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8AE65" w14:textId="77777777" w:rsidR="00F83AD8" w:rsidRDefault="00F83AD8" w:rsidP="00A74054">
      <w:pPr>
        <w:jc w:val="both"/>
        <w:rPr>
          <w:rFonts w:ascii="Calibri" w:hAnsi="Calibri" w:cs="Calibri"/>
          <w:b/>
          <w:bCs/>
        </w:rPr>
      </w:pPr>
    </w:p>
    <w:p w14:paraId="55854B60" w14:textId="51CCBA27" w:rsidR="00F83AD8" w:rsidRDefault="00F83AD8" w:rsidP="00A74054">
      <w:pPr>
        <w:jc w:val="both"/>
        <w:rPr>
          <w:rFonts w:ascii="Calibri" w:hAnsi="Calibri" w:cs="Calibri"/>
          <w:b/>
          <w:bCs/>
        </w:rPr>
      </w:pPr>
      <w:r w:rsidRPr="00F83AD8">
        <w:rPr>
          <w:rFonts w:ascii="Calibri" w:hAnsi="Calibri" w:cs="Calibri"/>
          <w:b/>
          <w:bCs/>
        </w:rPr>
        <w:t xml:space="preserve">The effect of acute aerobic exercise on the time spent in hypoglycaemia after bariatric surgery (The </w:t>
      </w:r>
      <w:proofErr w:type="spellStart"/>
      <w:r w:rsidR="004F04B8">
        <w:rPr>
          <w:rFonts w:ascii="Calibri" w:hAnsi="Calibri" w:cs="Calibri"/>
          <w:b/>
          <w:bCs/>
        </w:rPr>
        <w:t>BariEX</w:t>
      </w:r>
      <w:proofErr w:type="spellEnd"/>
      <w:r w:rsidRPr="00F83AD8">
        <w:rPr>
          <w:rFonts w:ascii="Calibri" w:hAnsi="Calibri" w:cs="Calibri"/>
          <w:b/>
          <w:bCs/>
        </w:rPr>
        <w:t xml:space="preserve"> Study)</w:t>
      </w:r>
    </w:p>
    <w:p w14:paraId="048B4FAC" w14:textId="77777777" w:rsidR="00F83AD8" w:rsidRDefault="00F83AD8" w:rsidP="00A74054">
      <w:pPr>
        <w:jc w:val="both"/>
        <w:rPr>
          <w:rFonts w:ascii="Calibri" w:hAnsi="Calibri" w:cs="Calibri"/>
          <w:b/>
          <w:bCs/>
        </w:rPr>
      </w:pPr>
    </w:p>
    <w:p w14:paraId="06F00C69" w14:textId="77777777" w:rsidR="00F83AD8" w:rsidRDefault="00F83AD8" w:rsidP="00A74054">
      <w:pPr>
        <w:jc w:val="both"/>
        <w:rPr>
          <w:rFonts w:ascii="Calibri" w:hAnsi="Calibri" w:cs="Calibri"/>
          <w:b/>
          <w:bCs/>
        </w:rPr>
      </w:pPr>
    </w:p>
    <w:p w14:paraId="4A937817" w14:textId="77777777" w:rsidR="00F83AD8" w:rsidRDefault="00F83AD8" w:rsidP="00A74054">
      <w:pPr>
        <w:jc w:val="both"/>
        <w:rPr>
          <w:rFonts w:ascii="Calibri" w:hAnsi="Calibri" w:cs="Calibri"/>
          <w:b/>
          <w:bCs/>
        </w:rPr>
      </w:pPr>
    </w:p>
    <w:p w14:paraId="527ACEE2" w14:textId="77777777" w:rsidR="00F83AD8" w:rsidRDefault="00F83AD8" w:rsidP="00A74054">
      <w:pPr>
        <w:jc w:val="both"/>
        <w:rPr>
          <w:rFonts w:ascii="Calibri" w:hAnsi="Calibri" w:cs="Calibri"/>
          <w:b/>
          <w:bCs/>
        </w:rPr>
      </w:pPr>
    </w:p>
    <w:p w14:paraId="0C33816E" w14:textId="77777777" w:rsidR="00F83AD8" w:rsidRDefault="00F83AD8" w:rsidP="00A74054">
      <w:pPr>
        <w:jc w:val="both"/>
        <w:rPr>
          <w:rFonts w:ascii="Calibri" w:hAnsi="Calibri" w:cs="Calibri"/>
          <w:b/>
          <w:bCs/>
        </w:rPr>
      </w:pPr>
    </w:p>
    <w:p w14:paraId="22004624" w14:textId="77777777" w:rsidR="00F83AD8" w:rsidRDefault="00F83AD8" w:rsidP="00A74054">
      <w:pPr>
        <w:jc w:val="both"/>
        <w:rPr>
          <w:rFonts w:ascii="Calibri" w:hAnsi="Calibri" w:cs="Calibri"/>
          <w:b/>
          <w:bCs/>
        </w:rPr>
      </w:pPr>
    </w:p>
    <w:p w14:paraId="272E18B9" w14:textId="77777777" w:rsidR="00F83AD8" w:rsidRDefault="00F83AD8" w:rsidP="00A74054">
      <w:pPr>
        <w:jc w:val="both"/>
        <w:rPr>
          <w:rFonts w:ascii="Calibri" w:hAnsi="Calibri" w:cs="Calibri"/>
          <w:b/>
          <w:bCs/>
        </w:rPr>
      </w:pPr>
    </w:p>
    <w:p w14:paraId="30B50679" w14:textId="77777777" w:rsidR="00F83AD8" w:rsidRDefault="00F83AD8" w:rsidP="00A74054">
      <w:pPr>
        <w:jc w:val="both"/>
        <w:rPr>
          <w:rFonts w:ascii="Calibri" w:hAnsi="Calibri" w:cs="Calibri"/>
          <w:b/>
          <w:bCs/>
        </w:rPr>
      </w:pPr>
    </w:p>
    <w:p w14:paraId="6B443408" w14:textId="77777777" w:rsidR="00F83AD8" w:rsidRDefault="00F83AD8" w:rsidP="00A74054">
      <w:pPr>
        <w:jc w:val="both"/>
        <w:rPr>
          <w:rFonts w:ascii="Calibri" w:hAnsi="Calibri" w:cs="Calibri"/>
          <w:b/>
          <w:bCs/>
        </w:rPr>
      </w:pPr>
    </w:p>
    <w:p w14:paraId="65E82AF1" w14:textId="77777777" w:rsidR="00F83AD8" w:rsidRDefault="00F83AD8" w:rsidP="00A74054">
      <w:pPr>
        <w:jc w:val="both"/>
        <w:rPr>
          <w:rFonts w:ascii="Calibri" w:hAnsi="Calibri" w:cs="Calibri"/>
          <w:b/>
          <w:bCs/>
        </w:rPr>
      </w:pPr>
    </w:p>
    <w:p w14:paraId="0469BA02" w14:textId="77777777" w:rsidR="00F83AD8" w:rsidRDefault="00F83AD8" w:rsidP="00A74054">
      <w:pPr>
        <w:jc w:val="both"/>
        <w:rPr>
          <w:rFonts w:ascii="Calibri" w:hAnsi="Calibri" w:cs="Calibri"/>
          <w:b/>
          <w:bCs/>
        </w:rPr>
      </w:pPr>
    </w:p>
    <w:p w14:paraId="27C3CAD5" w14:textId="77777777" w:rsidR="00F83AD8" w:rsidRDefault="00F83AD8" w:rsidP="00A74054">
      <w:pPr>
        <w:jc w:val="both"/>
        <w:rPr>
          <w:rFonts w:ascii="Calibri" w:hAnsi="Calibri" w:cs="Calibri"/>
          <w:b/>
          <w:bCs/>
        </w:rPr>
      </w:pPr>
    </w:p>
    <w:p w14:paraId="17C35FED" w14:textId="77777777" w:rsidR="00F83AD8" w:rsidRDefault="00F83AD8" w:rsidP="00A74054">
      <w:pPr>
        <w:jc w:val="both"/>
        <w:rPr>
          <w:rFonts w:ascii="Calibri" w:hAnsi="Calibri" w:cs="Calibri"/>
          <w:b/>
          <w:bCs/>
        </w:rPr>
      </w:pPr>
    </w:p>
    <w:p w14:paraId="6E27DF3B" w14:textId="77777777" w:rsidR="00F83AD8" w:rsidRDefault="00F83AD8" w:rsidP="00A74054">
      <w:pPr>
        <w:jc w:val="both"/>
        <w:rPr>
          <w:rFonts w:ascii="Calibri" w:hAnsi="Calibri" w:cs="Calibri"/>
          <w:b/>
          <w:bCs/>
        </w:rPr>
      </w:pPr>
    </w:p>
    <w:p w14:paraId="7B79ED35" w14:textId="77777777" w:rsidR="00F83AD8" w:rsidRDefault="00F83AD8" w:rsidP="00A74054">
      <w:pPr>
        <w:jc w:val="both"/>
        <w:rPr>
          <w:rFonts w:ascii="Calibri" w:hAnsi="Calibri" w:cs="Calibri"/>
          <w:b/>
          <w:bCs/>
        </w:rPr>
      </w:pPr>
    </w:p>
    <w:p w14:paraId="54683C61" w14:textId="77777777" w:rsidR="00F83AD8" w:rsidRDefault="00F83AD8" w:rsidP="00A74054">
      <w:pPr>
        <w:jc w:val="both"/>
        <w:rPr>
          <w:rFonts w:ascii="Calibri" w:hAnsi="Calibri" w:cs="Calibri"/>
          <w:b/>
          <w:bCs/>
        </w:rPr>
      </w:pPr>
    </w:p>
    <w:p w14:paraId="0153D567" w14:textId="77777777" w:rsidR="00F83AD8" w:rsidRDefault="00F83AD8" w:rsidP="00A74054">
      <w:pPr>
        <w:jc w:val="both"/>
        <w:rPr>
          <w:rFonts w:ascii="Calibri" w:hAnsi="Calibri" w:cs="Calibri"/>
          <w:b/>
          <w:bCs/>
        </w:rPr>
      </w:pPr>
    </w:p>
    <w:p w14:paraId="78987B9E" w14:textId="77777777" w:rsidR="00F83AD8" w:rsidRDefault="00F83AD8" w:rsidP="00A74054">
      <w:pPr>
        <w:jc w:val="both"/>
        <w:rPr>
          <w:rFonts w:ascii="Calibri" w:hAnsi="Calibri" w:cs="Calibri"/>
          <w:b/>
          <w:bCs/>
        </w:rPr>
      </w:pPr>
    </w:p>
    <w:p w14:paraId="6CCB2E56" w14:textId="77777777" w:rsidR="00F83AD8" w:rsidRDefault="00F83AD8" w:rsidP="00A74054">
      <w:pPr>
        <w:jc w:val="both"/>
        <w:rPr>
          <w:rFonts w:ascii="Calibri" w:hAnsi="Calibri" w:cs="Calibri"/>
          <w:b/>
          <w:bCs/>
        </w:rPr>
      </w:pPr>
    </w:p>
    <w:p w14:paraId="05115180" w14:textId="77777777" w:rsidR="00F83AD8" w:rsidRDefault="00F83AD8" w:rsidP="00A74054">
      <w:pPr>
        <w:jc w:val="both"/>
        <w:rPr>
          <w:rFonts w:ascii="Calibri" w:hAnsi="Calibri" w:cs="Calibri"/>
          <w:b/>
          <w:bCs/>
        </w:rPr>
      </w:pPr>
    </w:p>
    <w:p w14:paraId="659AE715" w14:textId="77777777" w:rsidR="00F83AD8" w:rsidRDefault="00F83AD8" w:rsidP="00A74054">
      <w:pPr>
        <w:jc w:val="both"/>
        <w:rPr>
          <w:rFonts w:ascii="Calibri" w:hAnsi="Calibri" w:cs="Calibri"/>
          <w:b/>
          <w:bCs/>
        </w:rPr>
      </w:pPr>
    </w:p>
    <w:p w14:paraId="4F14CB2F" w14:textId="77777777" w:rsidR="00F83AD8" w:rsidRDefault="00F83AD8" w:rsidP="00A74054">
      <w:pPr>
        <w:jc w:val="both"/>
        <w:rPr>
          <w:rFonts w:ascii="Calibri" w:hAnsi="Calibri" w:cs="Calibri"/>
          <w:b/>
          <w:bCs/>
        </w:rPr>
      </w:pPr>
    </w:p>
    <w:p w14:paraId="4B8E0F85" w14:textId="77777777" w:rsidR="00F83AD8" w:rsidRDefault="00F83AD8" w:rsidP="00A74054">
      <w:pPr>
        <w:jc w:val="both"/>
        <w:rPr>
          <w:rFonts w:ascii="Calibri" w:hAnsi="Calibri" w:cs="Calibri"/>
          <w:b/>
          <w:bCs/>
        </w:rPr>
      </w:pPr>
    </w:p>
    <w:p w14:paraId="370C0D6E" w14:textId="77777777" w:rsidR="00F83AD8" w:rsidRDefault="00F83AD8" w:rsidP="00A74054">
      <w:pPr>
        <w:jc w:val="both"/>
        <w:rPr>
          <w:rFonts w:ascii="Calibri" w:hAnsi="Calibri" w:cs="Calibri"/>
          <w:b/>
          <w:bCs/>
        </w:rPr>
      </w:pPr>
    </w:p>
    <w:p w14:paraId="1F612D14" w14:textId="77777777" w:rsidR="00F83AD8" w:rsidRDefault="00F83AD8" w:rsidP="00A74054">
      <w:pPr>
        <w:jc w:val="both"/>
        <w:rPr>
          <w:rFonts w:ascii="Calibri" w:hAnsi="Calibri" w:cs="Calibri"/>
          <w:b/>
          <w:bCs/>
        </w:rPr>
      </w:pPr>
    </w:p>
    <w:p w14:paraId="3D015954" w14:textId="77777777" w:rsidR="00F83AD8" w:rsidRDefault="00F83AD8" w:rsidP="00A74054">
      <w:pPr>
        <w:jc w:val="both"/>
        <w:rPr>
          <w:rFonts w:ascii="Calibri" w:hAnsi="Calibri" w:cs="Calibri"/>
          <w:b/>
          <w:bCs/>
        </w:rPr>
      </w:pPr>
    </w:p>
    <w:p w14:paraId="04A81226" w14:textId="77777777" w:rsidR="00F83AD8" w:rsidRDefault="00F83AD8" w:rsidP="00A74054">
      <w:pPr>
        <w:jc w:val="both"/>
        <w:rPr>
          <w:rFonts w:ascii="Calibri" w:hAnsi="Calibri" w:cs="Calibri"/>
          <w:b/>
          <w:bCs/>
        </w:rPr>
      </w:pPr>
    </w:p>
    <w:p w14:paraId="58BF1AE9" w14:textId="77777777" w:rsidR="00F83AD8" w:rsidRDefault="00F83AD8" w:rsidP="00A74054">
      <w:pPr>
        <w:jc w:val="both"/>
        <w:rPr>
          <w:rFonts w:ascii="Calibri" w:hAnsi="Calibri" w:cs="Calibri"/>
          <w:b/>
          <w:bCs/>
        </w:rPr>
      </w:pPr>
    </w:p>
    <w:p w14:paraId="3F5E673C" w14:textId="77777777" w:rsidR="00F83AD8" w:rsidRDefault="00F83AD8" w:rsidP="00A74054">
      <w:pPr>
        <w:jc w:val="both"/>
        <w:rPr>
          <w:rFonts w:ascii="Calibri" w:hAnsi="Calibri" w:cs="Calibri"/>
          <w:b/>
          <w:bCs/>
        </w:rPr>
      </w:pPr>
    </w:p>
    <w:p w14:paraId="79429A40" w14:textId="77777777" w:rsidR="00F83AD8" w:rsidRDefault="00F83AD8" w:rsidP="00A74054">
      <w:pPr>
        <w:jc w:val="both"/>
        <w:rPr>
          <w:rFonts w:ascii="Calibri" w:hAnsi="Calibri" w:cs="Calibri"/>
          <w:b/>
          <w:bCs/>
        </w:rPr>
      </w:pPr>
    </w:p>
    <w:p w14:paraId="12050C8C" w14:textId="77777777" w:rsidR="00F83AD8" w:rsidRDefault="00F83AD8" w:rsidP="00A74054">
      <w:pPr>
        <w:jc w:val="both"/>
        <w:rPr>
          <w:rFonts w:ascii="Calibri" w:hAnsi="Calibri" w:cs="Calibri"/>
          <w:b/>
          <w:bCs/>
        </w:rPr>
      </w:pPr>
    </w:p>
    <w:p w14:paraId="4CD955EF" w14:textId="77777777" w:rsidR="00F83AD8" w:rsidRDefault="00F83AD8" w:rsidP="00A74054">
      <w:pPr>
        <w:jc w:val="both"/>
        <w:rPr>
          <w:rFonts w:ascii="Calibri" w:hAnsi="Calibri" w:cs="Calibri"/>
          <w:b/>
          <w:bCs/>
        </w:rPr>
      </w:pPr>
    </w:p>
    <w:p w14:paraId="6DE182FC" w14:textId="77777777" w:rsidR="00F83AD8" w:rsidRDefault="00F83AD8" w:rsidP="00A74054">
      <w:pPr>
        <w:jc w:val="both"/>
        <w:rPr>
          <w:rFonts w:ascii="Calibri" w:hAnsi="Calibri" w:cs="Calibri"/>
          <w:b/>
          <w:bCs/>
        </w:rPr>
      </w:pPr>
    </w:p>
    <w:p w14:paraId="422053C4" w14:textId="77777777" w:rsidR="00F83AD8" w:rsidRDefault="00F83AD8" w:rsidP="00A74054">
      <w:pPr>
        <w:jc w:val="both"/>
        <w:rPr>
          <w:rFonts w:ascii="Calibri" w:hAnsi="Calibri" w:cs="Calibri"/>
          <w:b/>
          <w:bCs/>
        </w:rPr>
      </w:pPr>
    </w:p>
    <w:p w14:paraId="716CAFB8" w14:textId="77777777" w:rsidR="00F83AD8" w:rsidRDefault="00F83AD8" w:rsidP="00A74054">
      <w:pPr>
        <w:jc w:val="both"/>
        <w:rPr>
          <w:rFonts w:ascii="Calibri" w:hAnsi="Calibri" w:cs="Calibri"/>
          <w:b/>
          <w:bCs/>
        </w:rPr>
      </w:pPr>
    </w:p>
    <w:p w14:paraId="5AF86E2D" w14:textId="77777777" w:rsidR="00F83AD8" w:rsidRDefault="00F83AD8" w:rsidP="00A74054">
      <w:pPr>
        <w:jc w:val="both"/>
        <w:rPr>
          <w:rFonts w:ascii="Calibri" w:hAnsi="Calibri" w:cs="Calibri"/>
          <w:b/>
          <w:bCs/>
        </w:rPr>
      </w:pPr>
    </w:p>
    <w:p w14:paraId="4165A05A" w14:textId="77777777" w:rsidR="00F83AD8" w:rsidRDefault="00F83AD8" w:rsidP="00A74054">
      <w:pPr>
        <w:jc w:val="both"/>
        <w:rPr>
          <w:rFonts w:ascii="Calibri" w:hAnsi="Calibri" w:cs="Calibri"/>
          <w:b/>
          <w:bCs/>
        </w:rPr>
      </w:pPr>
    </w:p>
    <w:p w14:paraId="1C66F72F" w14:textId="77777777" w:rsidR="00F83AD8" w:rsidRDefault="00F83AD8" w:rsidP="00A74054">
      <w:pPr>
        <w:jc w:val="both"/>
        <w:rPr>
          <w:rFonts w:ascii="Calibri" w:hAnsi="Calibri" w:cs="Calibri"/>
          <w:b/>
          <w:bCs/>
        </w:rPr>
      </w:pPr>
    </w:p>
    <w:p w14:paraId="7E2734AE" w14:textId="77777777" w:rsidR="00F83AD8" w:rsidRDefault="00F83AD8" w:rsidP="00A74054">
      <w:pPr>
        <w:jc w:val="both"/>
        <w:rPr>
          <w:rFonts w:ascii="Calibri" w:hAnsi="Calibri" w:cs="Calibri"/>
          <w:b/>
          <w:bCs/>
        </w:rPr>
      </w:pPr>
    </w:p>
    <w:p w14:paraId="0C21D3BA" w14:textId="77777777" w:rsidR="00F83AD8" w:rsidRDefault="00F83AD8" w:rsidP="00A74054">
      <w:pPr>
        <w:jc w:val="both"/>
        <w:rPr>
          <w:rFonts w:ascii="Calibri" w:hAnsi="Calibri" w:cs="Calibri"/>
          <w:b/>
          <w:bCs/>
        </w:rPr>
      </w:pPr>
    </w:p>
    <w:p w14:paraId="6D9CF161" w14:textId="77777777" w:rsidR="00F83AD8" w:rsidRDefault="00F83AD8" w:rsidP="00A74054">
      <w:pPr>
        <w:jc w:val="both"/>
        <w:rPr>
          <w:rFonts w:ascii="Calibri" w:hAnsi="Calibri" w:cs="Calibri"/>
          <w:b/>
          <w:bCs/>
        </w:rPr>
      </w:pPr>
    </w:p>
    <w:p w14:paraId="44E5FDE4" w14:textId="77777777" w:rsidR="00F83AD8" w:rsidRDefault="00F83AD8" w:rsidP="00A74054">
      <w:pPr>
        <w:jc w:val="both"/>
        <w:rPr>
          <w:rFonts w:ascii="Calibri" w:hAnsi="Calibri" w:cs="Calibri"/>
          <w:b/>
          <w:bCs/>
        </w:rPr>
      </w:pPr>
    </w:p>
    <w:p w14:paraId="1C7A72F1" w14:textId="77777777" w:rsidR="00F83AD8" w:rsidRDefault="00F83AD8" w:rsidP="00A74054">
      <w:pPr>
        <w:jc w:val="both"/>
        <w:rPr>
          <w:rFonts w:ascii="Calibri" w:hAnsi="Calibri" w:cs="Calibri"/>
          <w:b/>
          <w:bCs/>
        </w:rPr>
      </w:pPr>
    </w:p>
    <w:p w14:paraId="0F75BB2B" w14:textId="77777777" w:rsidR="00F83AD8" w:rsidRDefault="00F83AD8" w:rsidP="00A74054">
      <w:pPr>
        <w:jc w:val="both"/>
        <w:rPr>
          <w:rFonts w:ascii="Calibri" w:hAnsi="Calibri" w:cs="Calibri"/>
          <w:b/>
          <w:bCs/>
        </w:rPr>
      </w:pPr>
    </w:p>
    <w:p w14:paraId="5E661935" w14:textId="77777777" w:rsidR="00F83AD8" w:rsidRDefault="00F83AD8" w:rsidP="00A74054">
      <w:pPr>
        <w:jc w:val="both"/>
        <w:rPr>
          <w:rFonts w:ascii="Calibri" w:hAnsi="Calibri" w:cs="Calibri"/>
          <w:b/>
          <w:bCs/>
        </w:rPr>
      </w:pPr>
    </w:p>
    <w:p w14:paraId="2DFCE347" w14:textId="77777777" w:rsidR="00F83AD8" w:rsidRDefault="00F83AD8" w:rsidP="00A74054">
      <w:pPr>
        <w:jc w:val="both"/>
        <w:rPr>
          <w:rFonts w:ascii="Calibri" w:hAnsi="Calibri" w:cs="Calibri"/>
          <w:b/>
          <w:bCs/>
        </w:rPr>
      </w:pPr>
    </w:p>
    <w:p w14:paraId="1BD69739" w14:textId="77777777" w:rsidR="00F83AD8" w:rsidRDefault="00F83AD8" w:rsidP="00A74054">
      <w:pPr>
        <w:jc w:val="both"/>
        <w:rPr>
          <w:rFonts w:ascii="Calibri" w:hAnsi="Calibri" w:cs="Calibri"/>
          <w:b/>
          <w:bCs/>
        </w:rPr>
      </w:pPr>
    </w:p>
    <w:p w14:paraId="09D9D057" w14:textId="59A7F7B4" w:rsidR="00C40824" w:rsidRDefault="00A74054" w:rsidP="00A74054">
      <w:pPr>
        <w:jc w:val="both"/>
        <w:rPr>
          <w:rFonts w:ascii="Calibri" w:hAnsi="Calibri" w:cs="Calibri"/>
        </w:rPr>
      </w:pPr>
      <w:r>
        <w:rPr>
          <w:rFonts w:ascii="Calibri" w:hAnsi="Calibri" w:cs="Calibri"/>
          <w:b/>
          <w:bCs/>
        </w:rPr>
        <w:t xml:space="preserve">Supplementary </w:t>
      </w:r>
      <w:r w:rsidR="001F60C3">
        <w:rPr>
          <w:rFonts w:ascii="Calibri" w:hAnsi="Calibri" w:cs="Calibri"/>
          <w:b/>
          <w:bCs/>
        </w:rPr>
        <w:t>T</w:t>
      </w:r>
      <w:r w:rsidRPr="00645A24">
        <w:rPr>
          <w:rFonts w:ascii="Calibri" w:hAnsi="Calibri" w:cs="Calibri"/>
          <w:b/>
          <w:bCs/>
        </w:rPr>
        <w:t xml:space="preserve">able </w:t>
      </w:r>
      <w:r w:rsidR="001F60C3">
        <w:rPr>
          <w:rFonts w:ascii="Calibri" w:hAnsi="Calibri" w:cs="Calibri"/>
          <w:b/>
          <w:bCs/>
        </w:rPr>
        <w:t>1</w:t>
      </w:r>
      <w:r w:rsidRPr="00645A24">
        <w:rPr>
          <w:rFonts w:ascii="Calibri" w:hAnsi="Calibri" w:cs="Calibri"/>
          <w:b/>
          <w:bCs/>
        </w:rPr>
        <w:t xml:space="preserve">. </w:t>
      </w:r>
      <w:r>
        <w:rPr>
          <w:rFonts w:ascii="Calibri" w:hAnsi="Calibri" w:cs="Calibri"/>
          <w:b/>
          <w:bCs/>
        </w:rPr>
        <w:t>Baseline characteristics</w:t>
      </w:r>
      <w:r w:rsidR="009B0616">
        <w:rPr>
          <w:rFonts w:ascii="Calibri" w:hAnsi="Calibri" w:cs="Calibri"/>
          <w:b/>
          <w:bCs/>
        </w:rPr>
        <w:t xml:space="preserve"> for RYGB subgroup analysis</w:t>
      </w:r>
      <w:r w:rsidRPr="00645A24">
        <w:rPr>
          <w:rFonts w:ascii="Calibri" w:hAnsi="Calibri" w:cs="Calibri"/>
          <w:b/>
          <w:bCs/>
        </w:rPr>
        <w:t>.</w:t>
      </w:r>
    </w:p>
    <w:p w14:paraId="363B32F9" w14:textId="77777777" w:rsidR="00A74054" w:rsidRDefault="00A74054" w:rsidP="008E36C9">
      <w:pPr>
        <w:pStyle w:val="ListParagraph"/>
        <w:jc w:val="both"/>
        <w:rPr>
          <w:rFonts w:ascii="Calibri" w:hAnsi="Calibri" w:cs="Calibri"/>
        </w:rPr>
      </w:pPr>
    </w:p>
    <w:tbl>
      <w:tblPr>
        <w:tblStyle w:val="PlainTable31"/>
        <w:tblpPr w:leftFromText="180" w:rightFromText="180" w:vertAnchor="text" w:horzAnchor="margin" w:tblpY="-52"/>
        <w:tblW w:w="0" w:type="auto"/>
        <w:tblLook w:val="04A0" w:firstRow="1" w:lastRow="0" w:firstColumn="1" w:lastColumn="0" w:noHBand="0" w:noVBand="1"/>
      </w:tblPr>
      <w:tblGrid>
        <w:gridCol w:w="3141"/>
        <w:gridCol w:w="2401"/>
      </w:tblGrid>
      <w:tr w:rsidR="00A74054" w:rsidRPr="00645A24" w14:paraId="405B2923" w14:textId="77777777" w:rsidTr="00A74054">
        <w:trPr>
          <w:cnfStyle w:val="100000000000" w:firstRow="1" w:lastRow="0" w:firstColumn="0" w:lastColumn="0" w:oddVBand="0" w:evenVBand="0" w:oddHBand="0" w:evenHBand="0" w:firstRowFirstColumn="0" w:firstRowLastColumn="0" w:lastRowFirstColumn="0" w:lastRowLastColumn="0"/>
          <w:trHeight w:val="79"/>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bottom w:val="single" w:sz="4" w:space="0" w:color="auto"/>
            </w:tcBorders>
            <w:noWrap/>
            <w:vAlign w:val="center"/>
            <w:hideMark/>
          </w:tcPr>
          <w:p w14:paraId="37DBBA2A" w14:textId="119122D9" w:rsidR="00A74054" w:rsidRPr="00645A24" w:rsidRDefault="006B20EB" w:rsidP="002B41C2">
            <w:pPr>
              <w:spacing w:line="480" w:lineRule="auto"/>
              <w:rPr>
                <w:rFonts w:ascii="Calibri" w:hAnsi="Calibri" w:cs="Calibri"/>
                <w:b w:val="0"/>
                <w:bCs w:val="0"/>
                <w:color w:val="000000"/>
                <w:sz w:val="22"/>
                <w:szCs w:val="22"/>
              </w:rPr>
            </w:pPr>
            <w:r w:rsidRPr="00645A24">
              <w:rPr>
                <w:rFonts w:ascii="Calibri" w:hAnsi="Calibri" w:cs="Calibri"/>
                <w:caps w:val="0"/>
                <w:color w:val="000000"/>
                <w:sz w:val="22"/>
                <w:szCs w:val="22"/>
              </w:rPr>
              <w:t>Variable</w:t>
            </w:r>
          </w:p>
        </w:tc>
        <w:tc>
          <w:tcPr>
            <w:tcW w:w="0" w:type="auto"/>
            <w:tcBorders>
              <w:top w:val="single" w:sz="4" w:space="0" w:color="auto"/>
              <w:bottom w:val="single" w:sz="4" w:space="0" w:color="auto"/>
            </w:tcBorders>
            <w:noWrap/>
            <w:vAlign w:val="center"/>
            <w:hideMark/>
          </w:tcPr>
          <w:p w14:paraId="03819F59" w14:textId="5D05234F" w:rsidR="00A74054" w:rsidRDefault="00A74054" w:rsidP="002B41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aps w:val="0"/>
                <w:color w:val="000000"/>
                <w:sz w:val="22"/>
                <w:szCs w:val="22"/>
              </w:rPr>
            </w:pPr>
            <w:r>
              <w:rPr>
                <w:rFonts w:ascii="Calibri" w:hAnsi="Calibri" w:cs="Calibri"/>
                <w:color w:val="000000"/>
                <w:sz w:val="22"/>
                <w:szCs w:val="22"/>
              </w:rPr>
              <w:t xml:space="preserve">RYGB </w:t>
            </w:r>
            <w:r w:rsidR="006B20EB">
              <w:rPr>
                <w:rFonts w:ascii="Calibri" w:hAnsi="Calibri" w:cs="Calibri"/>
                <w:caps w:val="0"/>
                <w:color w:val="000000"/>
                <w:sz w:val="22"/>
                <w:szCs w:val="22"/>
              </w:rPr>
              <w:t>subgroup</w:t>
            </w:r>
            <w:r w:rsidR="006B20EB" w:rsidRPr="00C40824">
              <w:rPr>
                <w:rFonts w:ascii="Calibri" w:hAnsi="Calibri" w:cs="Calibri"/>
                <w:caps w:val="0"/>
                <w:color w:val="000000"/>
                <w:sz w:val="22"/>
                <w:szCs w:val="22"/>
              </w:rPr>
              <w:t xml:space="preserve"> analysis</w:t>
            </w:r>
          </w:p>
          <w:p w14:paraId="1ECAD4C1" w14:textId="73C65F30" w:rsidR="00A74054" w:rsidRPr="00645A24" w:rsidRDefault="00A74054" w:rsidP="002B41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2"/>
                <w:szCs w:val="22"/>
              </w:rPr>
            </w:pPr>
            <w:r w:rsidRPr="00645A24">
              <w:rPr>
                <w:rFonts w:ascii="Calibri" w:hAnsi="Calibri" w:cs="Calibri"/>
                <w:caps w:val="0"/>
                <w:color w:val="000000"/>
                <w:sz w:val="22"/>
                <w:szCs w:val="22"/>
              </w:rPr>
              <w:t>(</w:t>
            </w:r>
            <w:r>
              <w:rPr>
                <w:rFonts w:ascii="Calibri" w:hAnsi="Calibri" w:cs="Calibri"/>
                <w:caps w:val="0"/>
                <w:color w:val="000000"/>
                <w:sz w:val="22"/>
                <w:szCs w:val="22"/>
              </w:rPr>
              <w:t>n</w:t>
            </w:r>
            <w:r w:rsidRPr="00645A24">
              <w:rPr>
                <w:rFonts w:ascii="Calibri" w:hAnsi="Calibri" w:cs="Calibri"/>
                <w:caps w:val="0"/>
                <w:color w:val="000000"/>
                <w:sz w:val="22"/>
                <w:szCs w:val="22"/>
              </w:rPr>
              <w:t>=1</w:t>
            </w:r>
            <w:r>
              <w:rPr>
                <w:rFonts w:ascii="Calibri" w:hAnsi="Calibri" w:cs="Calibri"/>
                <w:caps w:val="0"/>
                <w:color w:val="000000"/>
                <w:sz w:val="22"/>
                <w:szCs w:val="22"/>
              </w:rPr>
              <w:t>0</w:t>
            </w:r>
            <w:r w:rsidRPr="00645A24">
              <w:rPr>
                <w:rFonts w:ascii="Calibri" w:hAnsi="Calibri" w:cs="Calibri"/>
                <w:caps w:val="0"/>
                <w:color w:val="000000"/>
                <w:sz w:val="22"/>
                <w:szCs w:val="22"/>
              </w:rPr>
              <w:t>)</w:t>
            </w:r>
          </w:p>
        </w:tc>
      </w:tr>
      <w:tr w:rsidR="006B20EB" w:rsidRPr="00645A24" w14:paraId="18C4753D" w14:textId="77777777" w:rsidTr="00A74054">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vAlign w:val="center"/>
            <w:hideMark/>
          </w:tcPr>
          <w:p w14:paraId="0445F9D0" w14:textId="42A6EDAB" w:rsidR="006B20EB" w:rsidRPr="00645A24" w:rsidRDefault="006B20EB" w:rsidP="006B20EB">
            <w:pPr>
              <w:spacing w:line="480" w:lineRule="auto"/>
              <w:rPr>
                <w:rFonts w:ascii="Calibri" w:hAnsi="Calibri" w:cs="Calibri"/>
                <w:b w:val="0"/>
                <w:bCs w:val="0"/>
                <w:color w:val="000000"/>
                <w:sz w:val="22"/>
                <w:szCs w:val="22"/>
              </w:rPr>
            </w:pPr>
            <w:r>
              <w:rPr>
                <w:rFonts w:ascii="Calibri" w:hAnsi="Calibri" w:cs="Calibri"/>
                <w:b w:val="0"/>
                <w:bCs w:val="0"/>
                <w:caps w:val="0"/>
                <w:color w:val="000000"/>
                <w:sz w:val="22"/>
                <w:szCs w:val="22"/>
              </w:rPr>
              <w:t>A</w:t>
            </w:r>
            <w:r w:rsidRPr="00645A24">
              <w:rPr>
                <w:rFonts w:ascii="Calibri" w:hAnsi="Calibri" w:cs="Calibri"/>
                <w:b w:val="0"/>
                <w:bCs w:val="0"/>
                <w:caps w:val="0"/>
                <w:color w:val="000000"/>
                <w:sz w:val="22"/>
                <w:szCs w:val="22"/>
              </w:rPr>
              <w:t>ge (years)</w:t>
            </w:r>
          </w:p>
        </w:tc>
        <w:tc>
          <w:tcPr>
            <w:tcW w:w="0" w:type="auto"/>
            <w:tcBorders>
              <w:top w:val="single" w:sz="4" w:space="0" w:color="auto"/>
            </w:tcBorders>
            <w:noWrap/>
            <w:vAlign w:val="center"/>
            <w:hideMark/>
          </w:tcPr>
          <w:p w14:paraId="0B8D48BA" w14:textId="794EB247" w:rsidR="006B20EB" w:rsidRPr="00645A24" w:rsidRDefault="006B20EB" w:rsidP="006B20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sz w:val="22"/>
                <w:szCs w:val="22"/>
              </w:rPr>
              <w:t>61.4 (10.8)</w:t>
            </w:r>
          </w:p>
        </w:tc>
      </w:tr>
      <w:tr w:rsidR="006B20EB" w:rsidRPr="00645A24" w14:paraId="28DD05FA" w14:textId="77777777" w:rsidTr="00A74054">
        <w:trPr>
          <w:trHeight w:val="7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3D2612E" w14:textId="13CBB1CD" w:rsidR="006B20EB" w:rsidRPr="00645A24" w:rsidRDefault="006B20EB" w:rsidP="006B20EB">
            <w:pPr>
              <w:spacing w:line="480" w:lineRule="auto"/>
              <w:rPr>
                <w:rFonts w:ascii="Calibri" w:hAnsi="Calibri" w:cs="Calibri"/>
                <w:b w:val="0"/>
                <w:bCs w:val="0"/>
                <w:color w:val="000000"/>
                <w:sz w:val="22"/>
                <w:szCs w:val="22"/>
              </w:rPr>
            </w:pPr>
            <w:r>
              <w:rPr>
                <w:rFonts w:ascii="Calibri" w:hAnsi="Calibri" w:cs="Calibri"/>
                <w:b w:val="0"/>
                <w:bCs w:val="0"/>
                <w:caps w:val="0"/>
                <w:color w:val="000000"/>
                <w:sz w:val="22"/>
                <w:szCs w:val="22"/>
              </w:rPr>
              <w:t>H</w:t>
            </w:r>
            <w:r w:rsidRPr="00645A24">
              <w:rPr>
                <w:rFonts w:ascii="Calibri" w:hAnsi="Calibri" w:cs="Calibri"/>
                <w:b w:val="0"/>
                <w:bCs w:val="0"/>
                <w:caps w:val="0"/>
                <w:color w:val="000000"/>
                <w:sz w:val="22"/>
                <w:szCs w:val="22"/>
              </w:rPr>
              <w:t>eight (cm)</w:t>
            </w:r>
          </w:p>
        </w:tc>
        <w:tc>
          <w:tcPr>
            <w:tcW w:w="0" w:type="auto"/>
            <w:noWrap/>
            <w:vAlign w:val="center"/>
            <w:hideMark/>
          </w:tcPr>
          <w:p w14:paraId="78E6E824" w14:textId="18913F72" w:rsidR="006B20EB" w:rsidRPr="00645A24" w:rsidRDefault="006B20EB" w:rsidP="006B20EB">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sz w:val="22"/>
                <w:szCs w:val="22"/>
              </w:rPr>
              <w:t>167.1 (10.1)</w:t>
            </w:r>
          </w:p>
        </w:tc>
      </w:tr>
      <w:tr w:rsidR="006B20EB" w:rsidRPr="00645A24" w14:paraId="33A79861" w14:textId="77777777" w:rsidTr="00A74054">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423B08B5" w14:textId="3A8C96FE" w:rsidR="006B20EB" w:rsidRPr="00645A24" w:rsidRDefault="009B0616" w:rsidP="006B20EB">
            <w:pPr>
              <w:spacing w:line="480" w:lineRule="auto"/>
              <w:rPr>
                <w:rFonts w:ascii="Calibri" w:hAnsi="Calibri" w:cs="Calibri"/>
                <w:b w:val="0"/>
                <w:bCs w:val="0"/>
                <w:color w:val="000000"/>
                <w:sz w:val="22"/>
                <w:szCs w:val="22"/>
              </w:rPr>
            </w:pPr>
            <w:r>
              <w:rPr>
                <w:rFonts w:ascii="Calibri" w:hAnsi="Calibri" w:cs="Calibri"/>
                <w:b w:val="0"/>
                <w:bCs w:val="0"/>
                <w:caps w:val="0"/>
                <w:color w:val="000000"/>
                <w:sz w:val="22"/>
                <w:szCs w:val="22"/>
              </w:rPr>
              <w:t>W</w:t>
            </w:r>
            <w:r w:rsidR="006B20EB" w:rsidRPr="00645A24">
              <w:rPr>
                <w:rFonts w:ascii="Calibri" w:hAnsi="Calibri" w:cs="Calibri"/>
                <w:b w:val="0"/>
                <w:bCs w:val="0"/>
                <w:caps w:val="0"/>
                <w:color w:val="000000"/>
                <w:sz w:val="22"/>
                <w:szCs w:val="22"/>
              </w:rPr>
              <w:t>eight (kg)</w:t>
            </w:r>
          </w:p>
        </w:tc>
        <w:tc>
          <w:tcPr>
            <w:tcW w:w="0" w:type="auto"/>
            <w:noWrap/>
            <w:vAlign w:val="center"/>
            <w:hideMark/>
          </w:tcPr>
          <w:p w14:paraId="6DC9ED21" w14:textId="6757FA55" w:rsidR="006B20EB" w:rsidRPr="00645A24" w:rsidRDefault="006B20EB" w:rsidP="006B20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sz w:val="22"/>
                <w:szCs w:val="22"/>
              </w:rPr>
              <w:t>101.3 (28)</w:t>
            </w:r>
          </w:p>
        </w:tc>
      </w:tr>
      <w:tr w:rsidR="006B20EB" w:rsidRPr="00645A24" w14:paraId="4D957814" w14:textId="77777777" w:rsidTr="00A74054">
        <w:trPr>
          <w:trHeight w:val="7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8DA2DF" w14:textId="36FB4D82" w:rsidR="006B20EB" w:rsidRPr="008C1DB4" w:rsidRDefault="006B20EB" w:rsidP="006B20EB">
            <w:pPr>
              <w:spacing w:line="480" w:lineRule="auto"/>
              <w:rPr>
                <w:rFonts w:ascii="Calibri" w:hAnsi="Calibri" w:cs="Calibri"/>
                <w:color w:val="000000"/>
                <w:sz w:val="22"/>
                <w:szCs w:val="22"/>
              </w:rPr>
            </w:pPr>
            <w:r>
              <w:rPr>
                <w:rFonts w:ascii="Calibri" w:hAnsi="Calibri" w:cs="Calibri"/>
                <w:b w:val="0"/>
                <w:bCs w:val="0"/>
                <w:i/>
                <w:iCs/>
                <w:caps w:val="0"/>
                <w:color w:val="000000"/>
                <w:sz w:val="22"/>
                <w:szCs w:val="22"/>
              </w:rPr>
              <w:t>S</w:t>
            </w:r>
            <w:r w:rsidRPr="007F19D7">
              <w:rPr>
                <w:rFonts w:ascii="Calibri" w:hAnsi="Calibri" w:cs="Calibri"/>
                <w:b w:val="0"/>
                <w:bCs w:val="0"/>
                <w:i/>
                <w:iCs/>
                <w:caps w:val="0"/>
                <w:color w:val="000000"/>
                <w:sz w:val="22"/>
                <w:szCs w:val="22"/>
              </w:rPr>
              <w:t>ex</w:t>
            </w:r>
          </w:p>
        </w:tc>
        <w:tc>
          <w:tcPr>
            <w:tcW w:w="0" w:type="auto"/>
            <w:noWrap/>
            <w:vAlign w:val="center"/>
          </w:tcPr>
          <w:p w14:paraId="37AE127D" w14:textId="77777777" w:rsidR="006B20EB" w:rsidRPr="008C1DB4" w:rsidRDefault="006B20EB" w:rsidP="006B20EB">
            <w:pPr>
              <w:spacing w:line="48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6B20EB" w:rsidRPr="00645A24" w14:paraId="7FC7520C" w14:textId="77777777" w:rsidTr="00A74054">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7A2C7466" w14:textId="681BF947" w:rsidR="006B20EB" w:rsidRPr="008C1DB4" w:rsidRDefault="006B20EB" w:rsidP="006B20EB">
            <w:pPr>
              <w:spacing w:line="480" w:lineRule="auto"/>
              <w:ind w:left="173"/>
              <w:rPr>
                <w:rFonts w:ascii="Calibri" w:hAnsi="Calibri" w:cs="Calibri"/>
                <w:color w:val="000000"/>
                <w:sz w:val="22"/>
                <w:szCs w:val="22"/>
              </w:rPr>
            </w:pPr>
            <w:r>
              <w:rPr>
                <w:rFonts w:ascii="Calibri" w:hAnsi="Calibri" w:cs="Calibri"/>
                <w:b w:val="0"/>
                <w:bCs w:val="0"/>
                <w:caps w:val="0"/>
                <w:color w:val="000000"/>
                <w:sz w:val="22"/>
                <w:szCs w:val="22"/>
              </w:rPr>
              <w:t>F</w:t>
            </w:r>
            <w:r w:rsidRPr="00645A24">
              <w:rPr>
                <w:rFonts w:ascii="Calibri" w:hAnsi="Calibri" w:cs="Calibri"/>
                <w:b w:val="0"/>
                <w:bCs w:val="0"/>
                <w:caps w:val="0"/>
                <w:color w:val="000000"/>
                <w:sz w:val="22"/>
                <w:szCs w:val="22"/>
              </w:rPr>
              <w:t>emale</w:t>
            </w:r>
            <w:r>
              <w:rPr>
                <w:rFonts w:ascii="Calibri" w:hAnsi="Calibri" w:cs="Calibri"/>
                <w:b w:val="0"/>
                <w:bCs w:val="0"/>
                <w:caps w:val="0"/>
                <w:color w:val="000000"/>
                <w:sz w:val="22"/>
                <w:szCs w:val="22"/>
              </w:rPr>
              <w:t xml:space="preserve"> </w:t>
            </w:r>
          </w:p>
        </w:tc>
        <w:tc>
          <w:tcPr>
            <w:tcW w:w="0" w:type="auto"/>
            <w:noWrap/>
            <w:vAlign w:val="center"/>
          </w:tcPr>
          <w:p w14:paraId="167A64CB" w14:textId="7665E13D" w:rsidR="006B20EB" w:rsidRPr="008C1DB4" w:rsidRDefault="006B20EB" w:rsidP="006B20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w:t>
            </w:r>
            <w:r w:rsidRPr="00645A24">
              <w:rPr>
                <w:rFonts w:ascii="Calibri" w:hAnsi="Calibri" w:cs="Calibri"/>
                <w:color w:val="000000"/>
                <w:sz w:val="22"/>
                <w:szCs w:val="22"/>
              </w:rPr>
              <w:t xml:space="preserve"> (</w:t>
            </w:r>
            <w:r>
              <w:rPr>
                <w:rFonts w:ascii="Calibri" w:hAnsi="Calibri" w:cs="Calibri"/>
                <w:color w:val="000000"/>
                <w:sz w:val="22"/>
                <w:szCs w:val="22"/>
              </w:rPr>
              <w:t>70</w:t>
            </w:r>
            <w:r w:rsidRPr="00645A24">
              <w:rPr>
                <w:rFonts w:ascii="Calibri" w:hAnsi="Calibri" w:cs="Calibri"/>
                <w:color w:val="000000"/>
                <w:sz w:val="22"/>
                <w:szCs w:val="22"/>
              </w:rPr>
              <w:t>%)</w:t>
            </w:r>
          </w:p>
        </w:tc>
      </w:tr>
      <w:tr w:rsidR="006B20EB" w:rsidRPr="00645A24" w14:paraId="4BF4EC21" w14:textId="77777777" w:rsidTr="00A74054">
        <w:trPr>
          <w:trHeight w:val="79"/>
        </w:trPr>
        <w:tc>
          <w:tcPr>
            <w:cnfStyle w:val="001000000000" w:firstRow="0" w:lastRow="0" w:firstColumn="1" w:lastColumn="0" w:oddVBand="0" w:evenVBand="0" w:oddHBand="0" w:evenHBand="0" w:firstRowFirstColumn="0" w:firstRowLastColumn="0" w:lastRowFirstColumn="0" w:lastRowLastColumn="0"/>
            <w:tcW w:w="0" w:type="auto"/>
            <w:vAlign w:val="center"/>
          </w:tcPr>
          <w:p w14:paraId="1CA386FB" w14:textId="1DE6E16B" w:rsidR="006B20EB" w:rsidRPr="008C1DB4" w:rsidRDefault="006B20EB" w:rsidP="006B20EB">
            <w:pPr>
              <w:spacing w:line="480" w:lineRule="auto"/>
              <w:ind w:left="173"/>
              <w:rPr>
                <w:rFonts w:ascii="Calibri" w:hAnsi="Calibri" w:cs="Calibri"/>
                <w:color w:val="000000"/>
                <w:sz w:val="22"/>
                <w:szCs w:val="22"/>
              </w:rPr>
            </w:pPr>
            <w:r>
              <w:rPr>
                <w:rFonts w:ascii="Calibri" w:hAnsi="Calibri" w:cs="Calibri"/>
                <w:b w:val="0"/>
                <w:bCs w:val="0"/>
                <w:caps w:val="0"/>
                <w:color w:val="000000"/>
                <w:sz w:val="22"/>
                <w:szCs w:val="22"/>
              </w:rPr>
              <w:t>M</w:t>
            </w:r>
            <w:r w:rsidRPr="00645A24">
              <w:rPr>
                <w:rFonts w:ascii="Calibri" w:hAnsi="Calibri" w:cs="Calibri"/>
                <w:b w:val="0"/>
                <w:bCs w:val="0"/>
                <w:caps w:val="0"/>
                <w:color w:val="000000"/>
                <w:sz w:val="22"/>
                <w:szCs w:val="22"/>
              </w:rPr>
              <w:t>ale</w:t>
            </w:r>
          </w:p>
        </w:tc>
        <w:tc>
          <w:tcPr>
            <w:tcW w:w="0" w:type="auto"/>
            <w:noWrap/>
            <w:vAlign w:val="center"/>
          </w:tcPr>
          <w:p w14:paraId="487DFEF5" w14:textId="48D6D348" w:rsidR="006B20EB" w:rsidRPr="008C1DB4" w:rsidRDefault="006B20EB" w:rsidP="006B20EB">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645A24">
              <w:rPr>
                <w:rFonts w:ascii="Calibri" w:hAnsi="Calibri" w:cs="Calibri"/>
                <w:color w:val="000000"/>
                <w:sz w:val="22"/>
                <w:szCs w:val="22"/>
              </w:rPr>
              <w:t>3 (</w:t>
            </w:r>
            <w:r>
              <w:rPr>
                <w:rFonts w:ascii="Calibri" w:hAnsi="Calibri" w:cs="Calibri"/>
                <w:color w:val="000000"/>
                <w:sz w:val="22"/>
                <w:szCs w:val="22"/>
              </w:rPr>
              <w:t>30</w:t>
            </w:r>
            <w:r w:rsidRPr="00645A24">
              <w:rPr>
                <w:rFonts w:ascii="Calibri" w:hAnsi="Calibri" w:cs="Calibri"/>
                <w:color w:val="000000"/>
                <w:sz w:val="22"/>
                <w:szCs w:val="22"/>
              </w:rPr>
              <w:t>%)</w:t>
            </w:r>
          </w:p>
        </w:tc>
      </w:tr>
      <w:tr w:rsidR="006B20EB" w:rsidRPr="00645A24" w14:paraId="052A375F" w14:textId="77777777" w:rsidTr="00A74054">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0E137DB7" w14:textId="08A4BCAD" w:rsidR="006B20EB" w:rsidRPr="008C1DB4" w:rsidRDefault="006B20EB" w:rsidP="006B20EB">
            <w:pPr>
              <w:spacing w:line="480" w:lineRule="auto"/>
              <w:rPr>
                <w:rFonts w:ascii="Calibri" w:hAnsi="Calibri" w:cs="Calibri"/>
                <w:b w:val="0"/>
                <w:bCs w:val="0"/>
                <w:color w:val="000000"/>
                <w:sz w:val="22"/>
                <w:szCs w:val="22"/>
              </w:rPr>
            </w:pPr>
            <w:r>
              <w:rPr>
                <w:rFonts w:ascii="Calibri" w:hAnsi="Calibri" w:cs="Calibri"/>
                <w:b w:val="0"/>
                <w:bCs w:val="0"/>
                <w:caps w:val="0"/>
                <w:color w:val="000000"/>
                <w:sz w:val="22"/>
                <w:szCs w:val="22"/>
              </w:rPr>
              <w:t>W</w:t>
            </w:r>
            <w:r w:rsidRPr="008C1DB4">
              <w:rPr>
                <w:rFonts w:ascii="Calibri" w:hAnsi="Calibri" w:cs="Calibri"/>
                <w:b w:val="0"/>
                <w:bCs w:val="0"/>
                <w:caps w:val="0"/>
                <w:color w:val="000000"/>
                <w:sz w:val="22"/>
                <w:szCs w:val="22"/>
              </w:rPr>
              <w:t>aist circumference (cm)</w:t>
            </w:r>
          </w:p>
        </w:tc>
        <w:tc>
          <w:tcPr>
            <w:tcW w:w="0" w:type="auto"/>
            <w:noWrap/>
            <w:vAlign w:val="center"/>
            <w:hideMark/>
          </w:tcPr>
          <w:p w14:paraId="1CCA9326" w14:textId="682C6D2B" w:rsidR="006B20EB" w:rsidRPr="008C1DB4" w:rsidRDefault="006B20EB" w:rsidP="006B20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sz w:val="22"/>
                <w:szCs w:val="22"/>
              </w:rPr>
              <w:t>113.6 (20.8)</w:t>
            </w:r>
          </w:p>
        </w:tc>
      </w:tr>
      <w:tr w:rsidR="006B20EB" w:rsidRPr="00645A24" w14:paraId="51308D2D" w14:textId="77777777" w:rsidTr="00A74054">
        <w:trPr>
          <w:trHeight w:val="7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9AEBF6" w14:textId="5E3A9B77" w:rsidR="006B20EB" w:rsidRPr="008C1DB4" w:rsidRDefault="006B20EB" w:rsidP="006B20EB">
            <w:pPr>
              <w:spacing w:line="480" w:lineRule="auto"/>
              <w:rPr>
                <w:rFonts w:ascii="Calibri" w:hAnsi="Calibri" w:cs="Calibri"/>
                <w:b w:val="0"/>
                <w:bCs w:val="0"/>
                <w:color w:val="000000"/>
                <w:sz w:val="22"/>
                <w:szCs w:val="22"/>
              </w:rPr>
            </w:pPr>
            <w:r>
              <w:rPr>
                <w:rFonts w:ascii="Calibri" w:hAnsi="Calibri" w:cs="Calibri"/>
                <w:b w:val="0"/>
                <w:bCs w:val="0"/>
                <w:caps w:val="0"/>
                <w:color w:val="000000"/>
                <w:sz w:val="22"/>
                <w:szCs w:val="22"/>
              </w:rPr>
              <w:t>S</w:t>
            </w:r>
            <w:r w:rsidRPr="008C1DB4">
              <w:rPr>
                <w:rFonts w:ascii="Calibri" w:hAnsi="Calibri" w:cs="Calibri"/>
                <w:b w:val="0"/>
                <w:bCs w:val="0"/>
                <w:caps w:val="0"/>
                <w:color w:val="000000"/>
                <w:sz w:val="22"/>
                <w:szCs w:val="22"/>
              </w:rPr>
              <w:t>ystolic blood pressure (mm</w:t>
            </w:r>
            <w:r>
              <w:rPr>
                <w:rFonts w:ascii="Calibri" w:hAnsi="Calibri" w:cs="Calibri"/>
                <w:b w:val="0"/>
                <w:bCs w:val="0"/>
                <w:caps w:val="0"/>
                <w:color w:val="000000"/>
                <w:sz w:val="22"/>
                <w:szCs w:val="22"/>
              </w:rPr>
              <w:t>H</w:t>
            </w:r>
            <w:r w:rsidRPr="008C1DB4">
              <w:rPr>
                <w:rFonts w:ascii="Calibri" w:hAnsi="Calibri" w:cs="Calibri"/>
                <w:b w:val="0"/>
                <w:bCs w:val="0"/>
                <w:caps w:val="0"/>
                <w:color w:val="000000"/>
                <w:sz w:val="22"/>
                <w:szCs w:val="22"/>
              </w:rPr>
              <w:t>g)</w:t>
            </w:r>
          </w:p>
        </w:tc>
        <w:tc>
          <w:tcPr>
            <w:tcW w:w="0" w:type="auto"/>
            <w:noWrap/>
            <w:vAlign w:val="center"/>
            <w:hideMark/>
          </w:tcPr>
          <w:p w14:paraId="355B1BE7" w14:textId="0DC76AC2" w:rsidR="006B20EB" w:rsidRPr="008C1DB4" w:rsidRDefault="006B20EB" w:rsidP="006B20EB">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sz w:val="22"/>
                <w:szCs w:val="22"/>
              </w:rPr>
              <w:t>126 (11)</w:t>
            </w:r>
          </w:p>
        </w:tc>
      </w:tr>
      <w:tr w:rsidR="006B20EB" w:rsidRPr="00645A24" w14:paraId="71E64B97" w14:textId="77777777" w:rsidTr="00A74054">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4EA4E20C" w14:textId="0CF63467" w:rsidR="006B20EB" w:rsidRPr="008C1DB4" w:rsidRDefault="006B20EB" w:rsidP="006B20EB">
            <w:pPr>
              <w:spacing w:line="480" w:lineRule="auto"/>
              <w:rPr>
                <w:rFonts w:ascii="Calibri" w:hAnsi="Calibri" w:cs="Calibri"/>
                <w:b w:val="0"/>
                <w:bCs w:val="0"/>
                <w:color w:val="000000"/>
                <w:sz w:val="22"/>
                <w:szCs w:val="22"/>
              </w:rPr>
            </w:pPr>
            <w:r>
              <w:rPr>
                <w:rFonts w:ascii="Calibri" w:hAnsi="Calibri" w:cs="Calibri"/>
                <w:b w:val="0"/>
                <w:bCs w:val="0"/>
                <w:caps w:val="0"/>
                <w:color w:val="000000"/>
                <w:sz w:val="22"/>
                <w:szCs w:val="22"/>
              </w:rPr>
              <w:t>D</w:t>
            </w:r>
            <w:r w:rsidRPr="008C1DB4">
              <w:rPr>
                <w:rFonts w:ascii="Calibri" w:hAnsi="Calibri" w:cs="Calibri"/>
                <w:b w:val="0"/>
                <w:bCs w:val="0"/>
                <w:caps w:val="0"/>
                <w:color w:val="000000"/>
                <w:sz w:val="22"/>
                <w:szCs w:val="22"/>
              </w:rPr>
              <w:t>iastolic blood pressure (mm</w:t>
            </w:r>
            <w:r>
              <w:rPr>
                <w:rFonts w:ascii="Calibri" w:hAnsi="Calibri" w:cs="Calibri"/>
                <w:b w:val="0"/>
                <w:bCs w:val="0"/>
                <w:caps w:val="0"/>
                <w:color w:val="000000"/>
                <w:sz w:val="22"/>
                <w:szCs w:val="22"/>
              </w:rPr>
              <w:t>H</w:t>
            </w:r>
            <w:r w:rsidRPr="008C1DB4">
              <w:rPr>
                <w:rFonts w:ascii="Calibri" w:hAnsi="Calibri" w:cs="Calibri"/>
                <w:b w:val="0"/>
                <w:bCs w:val="0"/>
                <w:caps w:val="0"/>
                <w:color w:val="000000"/>
                <w:sz w:val="22"/>
                <w:szCs w:val="22"/>
              </w:rPr>
              <w:t>g)</w:t>
            </w:r>
          </w:p>
        </w:tc>
        <w:tc>
          <w:tcPr>
            <w:tcW w:w="0" w:type="auto"/>
            <w:noWrap/>
            <w:vAlign w:val="center"/>
            <w:hideMark/>
          </w:tcPr>
          <w:p w14:paraId="2680CA04" w14:textId="32612A5F" w:rsidR="006B20EB" w:rsidRPr="008C1DB4" w:rsidRDefault="006B20EB" w:rsidP="006B20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sz w:val="22"/>
                <w:szCs w:val="22"/>
              </w:rPr>
              <w:t>74 (8)</w:t>
            </w:r>
          </w:p>
        </w:tc>
      </w:tr>
      <w:tr w:rsidR="006B20EB" w:rsidRPr="00645A24" w14:paraId="72F2FB59" w14:textId="77777777" w:rsidTr="00A74054">
        <w:trPr>
          <w:trHeight w:val="7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EEDF29" w14:textId="0145777D" w:rsidR="006B20EB" w:rsidRPr="00645A24" w:rsidRDefault="006B20EB" w:rsidP="006B20EB">
            <w:pPr>
              <w:spacing w:line="480" w:lineRule="auto"/>
              <w:rPr>
                <w:rFonts w:ascii="Calibri" w:hAnsi="Calibri" w:cs="Calibri"/>
                <w:b w:val="0"/>
                <w:bCs w:val="0"/>
                <w:color w:val="000000"/>
                <w:sz w:val="22"/>
                <w:szCs w:val="22"/>
              </w:rPr>
            </w:pPr>
            <w:r w:rsidRPr="00645A24">
              <w:rPr>
                <w:rFonts w:ascii="Calibri" w:hAnsi="Calibri" w:cs="Calibri"/>
                <w:b w:val="0"/>
                <w:bCs w:val="0"/>
                <w:caps w:val="0"/>
                <w:color w:val="000000"/>
                <w:sz w:val="22"/>
                <w:szCs w:val="22"/>
              </w:rPr>
              <w:t>BMI (kg/m</w:t>
            </w:r>
            <w:r w:rsidRPr="00727A5D">
              <w:rPr>
                <w:rFonts w:ascii="Calibri" w:hAnsi="Calibri" w:cs="Calibri"/>
                <w:b w:val="0"/>
                <w:bCs w:val="0"/>
                <w:caps w:val="0"/>
                <w:color w:val="000000"/>
                <w:sz w:val="22"/>
                <w:szCs w:val="22"/>
                <w:vertAlign w:val="superscript"/>
              </w:rPr>
              <w:t>2</w:t>
            </w:r>
            <w:r w:rsidRPr="00645A24">
              <w:rPr>
                <w:rFonts w:ascii="Calibri" w:hAnsi="Calibri" w:cs="Calibri"/>
                <w:b w:val="0"/>
                <w:bCs w:val="0"/>
                <w:caps w:val="0"/>
                <w:color w:val="000000"/>
                <w:sz w:val="22"/>
                <w:szCs w:val="22"/>
              </w:rPr>
              <w:t>)</w:t>
            </w:r>
          </w:p>
        </w:tc>
        <w:tc>
          <w:tcPr>
            <w:tcW w:w="0" w:type="auto"/>
            <w:noWrap/>
            <w:vAlign w:val="center"/>
            <w:hideMark/>
          </w:tcPr>
          <w:p w14:paraId="28F3F2C0" w14:textId="15A8A0BF" w:rsidR="006B20EB" w:rsidRPr="00645A24" w:rsidRDefault="006B20EB" w:rsidP="006B20EB">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sz w:val="22"/>
                <w:szCs w:val="22"/>
              </w:rPr>
              <w:t>36.1 (8.3)</w:t>
            </w:r>
          </w:p>
        </w:tc>
      </w:tr>
      <w:tr w:rsidR="006B20EB" w:rsidRPr="00645A24" w14:paraId="7B88B495" w14:textId="77777777" w:rsidTr="00A74054">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6EA17BB7" w14:textId="2E791BFD" w:rsidR="006B20EB" w:rsidRPr="00645A24" w:rsidRDefault="006B20EB" w:rsidP="006B20EB">
            <w:pPr>
              <w:spacing w:line="480" w:lineRule="auto"/>
              <w:rPr>
                <w:rFonts w:ascii="Calibri" w:hAnsi="Calibri" w:cs="Calibri"/>
                <w:b w:val="0"/>
                <w:bCs w:val="0"/>
                <w:color w:val="000000"/>
                <w:sz w:val="22"/>
                <w:szCs w:val="22"/>
              </w:rPr>
            </w:pPr>
            <w:r>
              <w:rPr>
                <w:rFonts w:ascii="Calibri" w:hAnsi="Calibri" w:cs="Calibri"/>
                <w:b w:val="0"/>
                <w:bCs w:val="0"/>
                <w:caps w:val="0"/>
                <w:color w:val="000000"/>
                <w:sz w:val="22"/>
                <w:szCs w:val="22"/>
              </w:rPr>
              <w:t>HbA</w:t>
            </w:r>
            <w:r w:rsidRPr="00645A24">
              <w:rPr>
                <w:rFonts w:ascii="Calibri" w:hAnsi="Calibri" w:cs="Calibri"/>
                <w:b w:val="0"/>
                <w:bCs w:val="0"/>
                <w:caps w:val="0"/>
                <w:color w:val="000000"/>
                <w:sz w:val="22"/>
                <w:szCs w:val="22"/>
              </w:rPr>
              <w:t>1</w:t>
            </w:r>
            <w:r>
              <w:rPr>
                <w:rFonts w:ascii="Calibri" w:hAnsi="Calibri" w:cs="Calibri"/>
                <w:b w:val="0"/>
                <w:bCs w:val="0"/>
                <w:caps w:val="0"/>
                <w:color w:val="000000"/>
                <w:sz w:val="22"/>
                <w:szCs w:val="22"/>
              </w:rPr>
              <w:t>C</w:t>
            </w:r>
            <w:r w:rsidRPr="00645A24">
              <w:rPr>
                <w:rFonts w:ascii="Calibri" w:hAnsi="Calibri" w:cs="Calibri"/>
                <w:b w:val="0"/>
                <w:bCs w:val="0"/>
                <w:caps w:val="0"/>
                <w:color w:val="000000"/>
                <w:sz w:val="22"/>
                <w:szCs w:val="22"/>
              </w:rPr>
              <w:t xml:space="preserve"> (%)</w:t>
            </w:r>
          </w:p>
        </w:tc>
        <w:tc>
          <w:tcPr>
            <w:tcW w:w="0" w:type="auto"/>
            <w:noWrap/>
            <w:vAlign w:val="center"/>
            <w:hideMark/>
          </w:tcPr>
          <w:p w14:paraId="44141B62" w14:textId="7F35082A" w:rsidR="006B20EB" w:rsidRPr="00645A24" w:rsidRDefault="006B20EB" w:rsidP="006B20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sz w:val="22"/>
                <w:szCs w:val="22"/>
              </w:rPr>
              <w:t>5.6 (0.4)</w:t>
            </w:r>
          </w:p>
        </w:tc>
      </w:tr>
      <w:tr w:rsidR="006B20EB" w:rsidRPr="00645A24" w14:paraId="488C9884" w14:textId="77777777" w:rsidTr="00A74054">
        <w:trPr>
          <w:trHeight w:val="7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84A719" w14:textId="0AEC4133" w:rsidR="006B20EB" w:rsidRPr="00645A24" w:rsidRDefault="006B20EB" w:rsidP="006B20EB">
            <w:pPr>
              <w:spacing w:line="480" w:lineRule="auto"/>
              <w:rPr>
                <w:rFonts w:ascii="Calibri" w:hAnsi="Calibri" w:cs="Calibri"/>
                <w:b w:val="0"/>
                <w:bCs w:val="0"/>
                <w:color w:val="000000"/>
                <w:sz w:val="22"/>
                <w:szCs w:val="22"/>
              </w:rPr>
            </w:pPr>
            <w:r>
              <w:rPr>
                <w:rFonts w:ascii="Calibri" w:hAnsi="Calibri" w:cs="Calibri"/>
                <w:b w:val="0"/>
                <w:bCs w:val="0"/>
                <w:caps w:val="0"/>
                <w:color w:val="000000"/>
                <w:sz w:val="22"/>
                <w:szCs w:val="22"/>
              </w:rPr>
              <w:t>H</w:t>
            </w:r>
            <w:r w:rsidRPr="00645A24">
              <w:rPr>
                <w:rFonts w:ascii="Calibri" w:hAnsi="Calibri" w:cs="Calibri"/>
                <w:b w:val="0"/>
                <w:bCs w:val="0"/>
                <w:caps w:val="0"/>
                <w:color w:val="000000"/>
                <w:sz w:val="22"/>
                <w:szCs w:val="22"/>
              </w:rPr>
              <w:t>b</w:t>
            </w:r>
            <w:r>
              <w:rPr>
                <w:rFonts w:ascii="Calibri" w:hAnsi="Calibri" w:cs="Calibri"/>
                <w:b w:val="0"/>
                <w:bCs w:val="0"/>
                <w:caps w:val="0"/>
                <w:color w:val="000000"/>
                <w:sz w:val="22"/>
                <w:szCs w:val="22"/>
              </w:rPr>
              <w:t>A</w:t>
            </w:r>
            <w:r w:rsidRPr="00645A24">
              <w:rPr>
                <w:rFonts w:ascii="Calibri" w:hAnsi="Calibri" w:cs="Calibri"/>
                <w:b w:val="0"/>
                <w:bCs w:val="0"/>
                <w:caps w:val="0"/>
                <w:color w:val="000000"/>
                <w:sz w:val="22"/>
                <w:szCs w:val="22"/>
              </w:rPr>
              <w:t>1</w:t>
            </w:r>
            <w:r>
              <w:rPr>
                <w:rFonts w:ascii="Calibri" w:hAnsi="Calibri" w:cs="Calibri"/>
                <w:b w:val="0"/>
                <w:bCs w:val="0"/>
                <w:caps w:val="0"/>
                <w:color w:val="000000"/>
                <w:sz w:val="22"/>
                <w:szCs w:val="22"/>
              </w:rPr>
              <w:t>C</w:t>
            </w:r>
            <w:r w:rsidRPr="00645A24">
              <w:rPr>
                <w:rFonts w:ascii="Calibri" w:hAnsi="Calibri" w:cs="Calibri"/>
                <w:b w:val="0"/>
                <w:bCs w:val="0"/>
                <w:caps w:val="0"/>
                <w:color w:val="000000"/>
                <w:sz w:val="22"/>
                <w:szCs w:val="22"/>
              </w:rPr>
              <w:t xml:space="preserve"> (mmol/</w:t>
            </w:r>
            <w:r>
              <w:rPr>
                <w:rFonts w:ascii="Calibri" w:hAnsi="Calibri" w:cs="Calibri"/>
                <w:b w:val="0"/>
                <w:bCs w:val="0"/>
                <w:caps w:val="0"/>
                <w:color w:val="000000"/>
                <w:sz w:val="22"/>
                <w:szCs w:val="22"/>
              </w:rPr>
              <w:t>L</w:t>
            </w:r>
            <w:r w:rsidRPr="00645A24">
              <w:rPr>
                <w:rFonts w:ascii="Calibri" w:hAnsi="Calibri" w:cs="Calibri"/>
                <w:b w:val="0"/>
                <w:bCs w:val="0"/>
                <w:caps w:val="0"/>
                <w:color w:val="000000"/>
                <w:sz w:val="22"/>
                <w:szCs w:val="22"/>
              </w:rPr>
              <w:t>)</w:t>
            </w:r>
          </w:p>
        </w:tc>
        <w:tc>
          <w:tcPr>
            <w:tcW w:w="0" w:type="auto"/>
            <w:noWrap/>
            <w:vAlign w:val="center"/>
            <w:hideMark/>
          </w:tcPr>
          <w:p w14:paraId="6A0B445E" w14:textId="4BAECB85" w:rsidR="006B20EB" w:rsidRPr="00645A24" w:rsidRDefault="006B20EB" w:rsidP="006B20EB">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sz w:val="22"/>
                <w:szCs w:val="22"/>
              </w:rPr>
              <w:t>36.5 (4.6)</w:t>
            </w:r>
          </w:p>
        </w:tc>
      </w:tr>
      <w:tr w:rsidR="006B20EB" w:rsidRPr="00645A24" w14:paraId="6A34EB38" w14:textId="77777777" w:rsidTr="00A74054">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hideMark/>
          </w:tcPr>
          <w:p w14:paraId="54C3D06D" w14:textId="16CF5CD1" w:rsidR="006B20EB" w:rsidRPr="007F19D7" w:rsidRDefault="006B20EB" w:rsidP="006B20EB">
            <w:pPr>
              <w:spacing w:line="480" w:lineRule="auto"/>
              <w:rPr>
                <w:rFonts w:ascii="Calibri" w:hAnsi="Calibri" w:cs="Calibri"/>
                <w:b w:val="0"/>
                <w:bCs w:val="0"/>
                <w:i/>
                <w:iCs/>
                <w:color w:val="000000"/>
                <w:sz w:val="22"/>
                <w:szCs w:val="22"/>
              </w:rPr>
            </w:pPr>
            <w:r>
              <w:rPr>
                <w:rFonts w:ascii="Calibri" w:hAnsi="Calibri" w:cs="Calibri"/>
                <w:b w:val="0"/>
                <w:bCs w:val="0"/>
                <w:i/>
                <w:iCs/>
                <w:caps w:val="0"/>
                <w:color w:val="000000"/>
                <w:sz w:val="22"/>
                <w:szCs w:val="22"/>
              </w:rPr>
              <w:t>E</w:t>
            </w:r>
            <w:r w:rsidRPr="007F19D7">
              <w:rPr>
                <w:rFonts w:ascii="Calibri" w:hAnsi="Calibri" w:cs="Calibri"/>
                <w:b w:val="0"/>
                <w:bCs w:val="0"/>
                <w:i/>
                <w:iCs/>
                <w:caps w:val="0"/>
                <w:color w:val="000000"/>
                <w:sz w:val="22"/>
                <w:szCs w:val="22"/>
              </w:rPr>
              <w:t>thnicity</w:t>
            </w:r>
          </w:p>
        </w:tc>
        <w:tc>
          <w:tcPr>
            <w:tcW w:w="0" w:type="auto"/>
            <w:noWrap/>
            <w:vAlign w:val="center"/>
            <w:hideMark/>
          </w:tcPr>
          <w:p w14:paraId="771FC295" w14:textId="77777777" w:rsidR="006B20EB" w:rsidRPr="00645A24" w:rsidRDefault="006B20EB" w:rsidP="006B20EB">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p>
        </w:tc>
      </w:tr>
      <w:tr w:rsidR="006B20EB" w:rsidRPr="00645A24" w14:paraId="000F40AD" w14:textId="77777777" w:rsidTr="00A74054">
        <w:trPr>
          <w:trHeight w:val="7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vAlign w:val="center"/>
            <w:hideMark/>
          </w:tcPr>
          <w:p w14:paraId="0B30A14F" w14:textId="6D369572" w:rsidR="006B20EB" w:rsidRPr="00645A24" w:rsidRDefault="006B20EB" w:rsidP="006B20EB">
            <w:pPr>
              <w:spacing w:line="480" w:lineRule="auto"/>
              <w:ind w:left="173"/>
              <w:rPr>
                <w:rFonts w:ascii="Calibri" w:hAnsi="Calibri" w:cs="Calibri"/>
                <w:b w:val="0"/>
                <w:bCs w:val="0"/>
                <w:color w:val="000000"/>
                <w:sz w:val="22"/>
                <w:szCs w:val="22"/>
              </w:rPr>
            </w:pPr>
            <w:r>
              <w:rPr>
                <w:rFonts w:ascii="Calibri" w:hAnsi="Calibri" w:cs="Calibri"/>
                <w:b w:val="0"/>
                <w:bCs w:val="0"/>
                <w:caps w:val="0"/>
                <w:color w:val="000000"/>
                <w:sz w:val="22"/>
                <w:szCs w:val="22"/>
              </w:rPr>
              <w:t>W</w:t>
            </w:r>
            <w:r w:rsidRPr="00645A24">
              <w:rPr>
                <w:rFonts w:ascii="Calibri" w:hAnsi="Calibri" w:cs="Calibri"/>
                <w:b w:val="0"/>
                <w:bCs w:val="0"/>
                <w:caps w:val="0"/>
                <w:color w:val="000000"/>
                <w:sz w:val="22"/>
                <w:szCs w:val="22"/>
              </w:rPr>
              <w:t>hite British</w:t>
            </w:r>
          </w:p>
        </w:tc>
        <w:tc>
          <w:tcPr>
            <w:tcW w:w="0" w:type="auto"/>
            <w:tcBorders>
              <w:bottom w:val="single" w:sz="4" w:space="0" w:color="auto"/>
            </w:tcBorders>
            <w:noWrap/>
            <w:vAlign w:val="center"/>
            <w:hideMark/>
          </w:tcPr>
          <w:p w14:paraId="63A8FEA2" w14:textId="162B8CC8" w:rsidR="006B20EB" w:rsidRPr="00645A24" w:rsidRDefault="006B20EB" w:rsidP="006B20EB">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645A24">
              <w:rPr>
                <w:rFonts w:ascii="Calibri" w:hAnsi="Calibri" w:cs="Calibri"/>
                <w:color w:val="000000"/>
                <w:sz w:val="22"/>
                <w:szCs w:val="22"/>
              </w:rPr>
              <w:t>1</w:t>
            </w:r>
            <w:r>
              <w:rPr>
                <w:rFonts w:ascii="Calibri" w:hAnsi="Calibri" w:cs="Calibri"/>
                <w:color w:val="000000"/>
                <w:sz w:val="22"/>
                <w:szCs w:val="22"/>
              </w:rPr>
              <w:t>0</w:t>
            </w:r>
            <w:r w:rsidRPr="00645A24">
              <w:rPr>
                <w:rFonts w:ascii="Calibri" w:hAnsi="Calibri" w:cs="Calibri"/>
                <w:color w:val="000000"/>
                <w:sz w:val="22"/>
                <w:szCs w:val="22"/>
              </w:rPr>
              <w:t xml:space="preserve"> (100%)</w:t>
            </w:r>
          </w:p>
        </w:tc>
      </w:tr>
    </w:tbl>
    <w:p w14:paraId="02C13281" w14:textId="77777777" w:rsidR="00A74054" w:rsidRDefault="00A74054" w:rsidP="008E36C9">
      <w:pPr>
        <w:pStyle w:val="ListParagraph"/>
        <w:jc w:val="both"/>
        <w:rPr>
          <w:rFonts w:ascii="Calibri" w:hAnsi="Calibri" w:cs="Calibri"/>
        </w:rPr>
      </w:pPr>
    </w:p>
    <w:p w14:paraId="78B656B4" w14:textId="77777777" w:rsidR="00A74054" w:rsidRDefault="00A74054" w:rsidP="008E36C9">
      <w:pPr>
        <w:pStyle w:val="ListParagraph"/>
        <w:jc w:val="both"/>
        <w:rPr>
          <w:rFonts w:ascii="Calibri" w:hAnsi="Calibri" w:cs="Calibri"/>
        </w:rPr>
      </w:pPr>
    </w:p>
    <w:p w14:paraId="7291FEA4" w14:textId="77777777" w:rsidR="00A74054" w:rsidRDefault="00A74054" w:rsidP="008E36C9">
      <w:pPr>
        <w:pStyle w:val="ListParagraph"/>
        <w:jc w:val="both"/>
        <w:rPr>
          <w:rFonts w:ascii="Calibri" w:hAnsi="Calibri" w:cs="Calibri"/>
        </w:rPr>
      </w:pPr>
    </w:p>
    <w:p w14:paraId="4899188C" w14:textId="77777777" w:rsidR="00A74054" w:rsidRDefault="00A74054" w:rsidP="008E36C9">
      <w:pPr>
        <w:pStyle w:val="ListParagraph"/>
        <w:jc w:val="both"/>
        <w:rPr>
          <w:rFonts w:ascii="Calibri" w:hAnsi="Calibri" w:cs="Calibri"/>
        </w:rPr>
      </w:pPr>
    </w:p>
    <w:p w14:paraId="6A76A4F7" w14:textId="77777777" w:rsidR="00A74054" w:rsidRDefault="00A74054" w:rsidP="008E36C9">
      <w:pPr>
        <w:pStyle w:val="ListParagraph"/>
        <w:jc w:val="both"/>
        <w:rPr>
          <w:rFonts w:ascii="Calibri" w:hAnsi="Calibri" w:cs="Calibri"/>
        </w:rPr>
      </w:pPr>
    </w:p>
    <w:p w14:paraId="70597C67" w14:textId="77777777" w:rsidR="00A74054" w:rsidRDefault="00A74054" w:rsidP="008E36C9">
      <w:pPr>
        <w:pStyle w:val="ListParagraph"/>
        <w:jc w:val="both"/>
        <w:rPr>
          <w:rFonts w:ascii="Calibri" w:hAnsi="Calibri" w:cs="Calibri"/>
        </w:rPr>
      </w:pPr>
    </w:p>
    <w:p w14:paraId="75D00ACE" w14:textId="77777777" w:rsidR="00A74054" w:rsidRDefault="00A74054" w:rsidP="008E36C9">
      <w:pPr>
        <w:pStyle w:val="ListParagraph"/>
        <w:jc w:val="both"/>
        <w:rPr>
          <w:rFonts w:ascii="Calibri" w:hAnsi="Calibri" w:cs="Calibri"/>
        </w:rPr>
      </w:pPr>
    </w:p>
    <w:p w14:paraId="085CAAA1" w14:textId="77777777" w:rsidR="00A74054" w:rsidRDefault="00A74054" w:rsidP="008E36C9">
      <w:pPr>
        <w:pStyle w:val="ListParagraph"/>
        <w:jc w:val="both"/>
        <w:rPr>
          <w:rFonts w:ascii="Calibri" w:hAnsi="Calibri" w:cs="Calibri"/>
        </w:rPr>
      </w:pPr>
    </w:p>
    <w:p w14:paraId="421BF464" w14:textId="77777777" w:rsidR="00A74054" w:rsidRDefault="00A74054" w:rsidP="008E36C9">
      <w:pPr>
        <w:pStyle w:val="ListParagraph"/>
        <w:jc w:val="both"/>
        <w:rPr>
          <w:rFonts w:ascii="Calibri" w:hAnsi="Calibri" w:cs="Calibri"/>
        </w:rPr>
      </w:pPr>
    </w:p>
    <w:p w14:paraId="2B8686C1" w14:textId="77777777" w:rsidR="00A74054" w:rsidRDefault="00A74054" w:rsidP="008E36C9">
      <w:pPr>
        <w:pStyle w:val="ListParagraph"/>
        <w:jc w:val="both"/>
        <w:rPr>
          <w:rFonts w:ascii="Calibri" w:hAnsi="Calibri" w:cs="Calibri"/>
        </w:rPr>
      </w:pPr>
    </w:p>
    <w:p w14:paraId="213AEB12" w14:textId="77777777" w:rsidR="00A74054" w:rsidRDefault="00A74054" w:rsidP="008E36C9">
      <w:pPr>
        <w:pStyle w:val="ListParagraph"/>
        <w:jc w:val="both"/>
        <w:rPr>
          <w:rFonts w:ascii="Calibri" w:hAnsi="Calibri" w:cs="Calibri"/>
        </w:rPr>
      </w:pPr>
    </w:p>
    <w:p w14:paraId="24B05A72" w14:textId="77777777" w:rsidR="00A74054" w:rsidRDefault="00A74054" w:rsidP="008E36C9">
      <w:pPr>
        <w:pStyle w:val="ListParagraph"/>
        <w:jc w:val="both"/>
        <w:rPr>
          <w:rFonts w:ascii="Calibri" w:hAnsi="Calibri" w:cs="Calibri"/>
        </w:rPr>
      </w:pPr>
    </w:p>
    <w:p w14:paraId="0B032730" w14:textId="77777777" w:rsidR="00A74054" w:rsidRDefault="00A74054" w:rsidP="008E36C9">
      <w:pPr>
        <w:pStyle w:val="ListParagraph"/>
        <w:jc w:val="both"/>
        <w:rPr>
          <w:rFonts w:ascii="Calibri" w:hAnsi="Calibri" w:cs="Calibri"/>
        </w:rPr>
      </w:pPr>
    </w:p>
    <w:p w14:paraId="796EFFB1" w14:textId="77777777" w:rsidR="00A74054" w:rsidRDefault="00A74054" w:rsidP="008E36C9">
      <w:pPr>
        <w:pStyle w:val="ListParagraph"/>
        <w:jc w:val="both"/>
        <w:rPr>
          <w:rFonts w:ascii="Calibri" w:hAnsi="Calibri" w:cs="Calibri"/>
        </w:rPr>
      </w:pPr>
    </w:p>
    <w:p w14:paraId="60369DB7" w14:textId="77777777" w:rsidR="00A74054" w:rsidRDefault="00A74054" w:rsidP="008E36C9">
      <w:pPr>
        <w:pStyle w:val="ListParagraph"/>
        <w:jc w:val="both"/>
        <w:rPr>
          <w:rFonts w:ascii="Calibri" w:hAnsi="Calibri" w:cs="Calibri"/>
        </w:rPr>
      </w:pPr>
    </w:p>
    <w:p w14:paraId="741C609F" w14:textId="77777777" w:rsidR="00A74054" w:rsidRDefault="00A74054" w:rsidP="008E36C9">
      <w:pPr>
        <w:pStyle w:val="ListParagraph"/>
        <w:jc w:val="both"/>
        <w:rPr>
          <w:rFonts w:ascii="Calibri" w:hAnsi="Calibri" w:cs="Calibri"/>
        </w:rPr>
      </w:pPr>
    </w:p>
    <w:p w14:paraId="29235DE6" w14:textId="77777777" w:rsidR="00A74054" w:rsidRDefault="00A74054" w:rsidP="008E36C9">
      <w:pPr>
        <w:pStyle w:val="ListParagraph"/>
        <w:jc w:val="both"/>
        <w:rPr>
          <w:rFonts w:ascii="Calibri" w:hAnsi="Calibri" w:cs="Calibri"/>
        </w:rPr>
      </w:pPr>
    </w:p>
    <w:p w14:paraId="4BAB72C7" w14:textId="77777777" w:rsidR="00A74054" w:rsidRDefault="00A74054" w:rsidP="008E36C9">
      <w:pPr>
        <w:pStyle w:val="ListParagraph"/>
        <w:jc w:val="both"/>
        <w:rPr>
          <w:rFonts w:ascii="Calibri" w:hAnsi="Calibri" w:cs="Calibri"/>
        </w:rPr>
      </w:pPr>
    </w:p>
    <w:p w14:paraId="5B9B941B" w14:textId="77777777" w:rsidR="00A74054" w:rsidRDefault="00A74054" w:rsidP="008E36C9">
      <w:pPr>
        <w:pStyle w:val="ListParagraph"/>
        <w:jc w:val="both"/>
        <w:rPr>
          <w:rFonts w:ascii="Calibri" w:hAnsi="Calibri" w:cs="Calibri"/>
        </w:rPr>
      </w:pPr>
    </w:p>
    <w:p w14:paraId="2A41797E" w14:textId="77777777" w:rsidR="00A74054" w:rsidRDefault="00A74054" w:rsidP="008E36C9">
      <w:pPr>
        <w:pStyle w:val="ListParagraph"/>
        <w:jc w:val="both"/>
        <w:rPr>
          <w:rFonts w:ascii="Calibri" w:hAnsi="Calibri" w:cs="Calibri"/>
        </w:rPr>
      </w:pPr>
    </w:p>
    <w:p w14:paraId="7344AA12" w14:textId="77777777" w:rsidR="00A74054" w:rsidRDefault="00A74054" w:rsidP="008E36C9">
      <w:pPr>
        <w:pStyle w:val="ListParagraph"/>
        <w:jc w:val="both"/>
        <w:rPr>
          <w:rFonts w:ascii="Calibri" w:hAnsi="Calibri" w:cs="Calibri"/>
        </w:rPr>
      </w:pPr>
    </w:p>
    <w:p w14:paraId="4AFF826D" w14:textId="77777777" w:rsidR="00A74054" w:rsidRDefault="00A74054" w:rsidP="008E36C9">
      <w:pPr>
        <w:pStyle w:val="ListParagraph"/>
        <w:jc w:val="both"/>
        <w:rPr>
          <w:rFonts w:ascii="Calibri" w:hAnsi="Calibri" w:cs="Calibri"/>
        </w:rPr>
      </w:pPr>
    </w:p>
    <w:p w14:paraId="5025BE61" w14:textId="77777777" w:rsidR="00A74054" w:rsidRDefault="00A74054" w:rsidP="008E36C9">
      <w:pPr>
        <w:pStyle w:val="ListParagraph"/>
        <w:jc w:val="both"/>
        <w:rPr>
          <w:rFonts w:ascii="Calibri" w:hAnsi="Calibri" w:cs="Calibri"/>
        </w:rPr>
      </w:pPr>
    </w:p>
    <w:p w14:paraId="1509AE7F" w14:textId="77777777" w:rsidR="00A74054" w:rsidRDefault="00A74054" w:rsidP="008E36C9">
      <w:pPr>
        <w:pStyle w:val="ListParagraph"/>
        <w:jc w:val="both"/>
        <w:rPr>
          <w:rFonts w:ascii="Calibri" w:hAnsi="Calibri" w:cs="Calibri"/>
        </w:rPr>
      </w:pPr>
    </w:p>
    <w:p w14:paraId="28C776D6" w14:textId="77777777" w:rsidR="00A74054" w:rsidRDefault="00A74054" w:rsidP="008E36C9">
      <w:pPr>
        <w:pStyle w:val="ListParagraph"/>
        <w:jc w:val="both"/>
        <w:rPr>
          <w:rFonts w:ascii="Calibri" w:hAnsi="Calibri" w:cs="Calibri"/>
        </w:rPr>
      </w:pPr>
    </w:p>
    <w:p w14:paraId="73F6A2FB" w14:textId="77777777" w:rsidR="00A74054" w:rsidRDefault="00A74054" w:rsidP="008E36C9">
      <w:pPr>
        <w:pStyle w:val="ListParagraph"/>
        <w:jc w:val="both"/>
        <w:rPr>
          <w:rFonts w:ascii="Calibri" w:hAnsi="Calibri" w:cs="Calibri"/>
        </w:rPr>
      </w:pPr>
    </w:p>
    <w:p w14:paraId="007BFD99" w14:textId="77777777" w:rsidR="00A74054" w:rsidRDefault="00A74054" w:rsidP="008E36C9">
      <w:pPr>
        <w:pStyle w:val="ListParagraph"/>
        <w:jc w:val="both"/>
        <w:rPr>
          <w:rFonts w:ascii="Calibri" w:hAnsi="Calibri" w:cs="Calibri"/>
        </w:rPr>
      </w:pPr>
    </w:p>
    <w:p w14:paraId="6DE12071" w14:textId="77777777" w:rsidR="00A74054" w:rsidRDefault="00A74054" w:rsidP="008E36C9">
      <w:pPr>
        <w:pStyle w:val="ListParagraph"/>
        <w:jc w:val="both"/>
        <w:rPr>
          <w:rFonts w:ascii="Calibri" w:hAnsi="Calibri" w:cs="Calibri"/>
        </w:rPr>
      </w:pPr>
    </w:p>
    <w:p w14:paraId="3D199D32" w14:textId="77777777" w:rsidR="00A74054" w:rsidRDefault="00A74054" w:rsidP="008E36C9">
      <w:pPr>
        <w:pStyle w:val="ListParagraph"/>
        <w:jc w:val="both"/>
        <w:rPr>
          <w:rFonts w:ascii="Calibri" w:hAnsi="Calibri" w:cs="Calibri"/>
        </w:rPr>
      </w:pPr>
    </w:p>
    <w:p w14:paraId="08B99D9B" w14:textId="77777777" w:rsidR="00A74054" w:rsidRDefault="00A74054" w:rsidP="008E36C9">
      <w:pPr>
        <w:pStyle w:val="ListParagraph"/>
        <w:jc w:val="both"/>
        <w:rPr>
          <w:rFonts w:ascii="Calibri" w:hAnsi="Calibri" w:cs="Calibri"/>
        </w:rPr>
      </w:pPr>
    </w:p>
    <w:p w14:paraId="38346300" w14:textId="4CC6D137" w:rsidR="00A74054" w:rsidRDefault="00A74054" w:rsidP="00A74054">
      <w:pPr>
        <w:spacing w:line="480" w:lineRule="auto"/>
        <w:rPr>
          <w:rFonts w:ascii="Calibri" w:hAnsi="Calibri" w:cs="Calibri"/>
        </w:rPr>
      </w:pPr>
      <w:r>
        <w:rPr>
          <w:rFonts w:ascii="Calibri" w:hAnsi="Calibri" w:cs="Calibri"/>
        </w:rPr>
        <w:t>Continuous d</w:t>
      </w:r>
      <w:r w:rsidRPr="00645A24">
        <w:rPr>
          <w:rFonts w:ascii="Calibri" w:hAnsi="Calibri" w:cs="Calibri"/>
        </w:rPr>
        <w:t>ata are expressed as mean ± SD</w:t>
      </w:r>
      <w:r>
        <w:rPr>
          <w:rFonts w:ascii="Calibri" w:hAnsi="Calibri" w:cs="Calibri"/>
        </w:rPr>
        <w:t>, and categorical data as count (percentage). RYGB = Roux-Y gastric bypass.</w:t>
      </w:r>
    </w:p>
    <w:p w14:paraId="6E921F56" w14:textId="77777777" w:rsidR="001205EC" w:rsidRDefault="001205EC" w:rsidP="00A74054">
      <w:pPr>
        <w:spacing w:line="480" w:lineRule="auto"/>
        <w:rPr>
          <w:rFonts w:ascii="Calibri" w:hAnsi="Calibri" w:cs="Calibri"/>
        </w:rPr>
      </w:pPr>
    </w:p>
    <w:p w14:paraId="1C53867E" w14:textId="77777777" w:rsidR="001205EC" w:rsidRDefault="001205EC" w:rsidP="00A74054">
      <w:pPr>
        <w:spacing w:line="480" w:lineRule="auto"/>
        <w:rPr>
          <w:rFonts w:ascii="Calibri" w:hAnsi="Calibri" w:cs="Calibri"/>
        </w:rPr>
      </w:pPr>
    </w:p>
    <w:p w14:paraId="0A715A6C" w14:textId="77777777" w:rsidR="001205EC" w:rsidRDefault="001205EC" w:rsidP="00A74054">
      <w:pPr>
        <w:spacing w:line="480" w:lineRule="auto"/>
        <w:rPr>
          <w:rFonts w:ascii="Calibri" w:hAnsi="Calibri" w:cs="Calibri"/>
        </w:rPr>
      </w:pPr>
    </w:p>
    <w:p w14:paraId="45B266A7" w14:textId="77777777" w:rsidR="001205EC" w:rsidRDefault="001205EC" w:rsidP="00A74054">
      <w:pPr>
        <w:spacing w:line="480" w:lineRule="auto"/>
        <w:rPr>
          <w:rFonts w:ascii="Calibri" w:hAnsi="Calibri" w:cs="Calibri"/>
        </w:rPr>
      </w:pPr>
    </w:p>
    <w:p w14:paraId="0542565A" w14:textId="77777777" w:rsidR="001C2760" w:rsidRDefault="001C2760" w:rsidP="00A74054">
      <w:pPr>
        <w:spacing w:line="480" w:lineRule="auto"/>
        <w:rPr>
          <w:rFonts w:ascii="Calibri" w:hAnsi="Calibri" w:cs="Calibri"/>
        </w:rPr>
      </w:pPr>
    </w:p>
    <w:p w14:paraId="1F940220" w14:textId="77777777" w:rsidR="001205EC" w:rsidRDefault="001205EC" w:rsidP="00A74054">
      <w:pPr>
        <w:spacing w:line="480" w:lineRule="auto"/>
        <w:rPr>
          <w:rFonts w:ascii="Calibri" w:hAnsi="Calibri" w:cs="Calibri"/>
        </w:rPr>
      </w:pPr>
    </w:p>
    <w:p w14:paraId="5C59CCCB" w14:textId="77777777" w:rsidR="001205EC" w:rsidRDefault="001205EC" w:rsidP="00A74054">
      <w:pPr>
        <w:spacing w:line="480" w:lineRule="auto"/>
        <w:rPr>
          <w:rFonts w:ascii="Calibri" w:hAnsi="Calibri" w:cs="Calibri"/>
        </w:rPr>
      </w:pPr>
    </w:p>
    <w:p w14:paraId="69BD9745" w14:textId="23135DCD" w:rsidR="001205EC" w:rsidRPr="00645A24" w:rsidRDefault="003C6CA2" w:rsidP="001205EC">
      <w:pPr>
        <w:spacing w:line="480" w:lineRule="auto"/>
        <w:rPr>
          <w:rFonts w:ascii="Calibri" w:hAnsi="Calibri" w:cs="Calibri"/>
          <w:b/>
          <w:bCs/>
        </w:rPr>
      </w:pPr>
      <w:r>
        <w:rPr>
          <w:rFonts w:ascii="Calibri" w:hAnsi="Calibri" w:cs="Calibri"/>
          <w:b/>
          <w:bCs/>
        </w:rPr>
        <w:t xml:space="preserve">Supplementary </w:t>
      </w:r>
      <w:r w:rsidR="001205EC" w:rsidRPr="00645A24">
        <w:rPr>
          <w:rFonts w:ascii="Calibri" w:hAnsi="Calibri" w:cs="Calibri"/>
          <w:b/>
          <w:bCs/>
        </w:rPr>
        <w:t xml:space="preserve">Table </w:t>
      </w:r>
      <w:r w:rsidR="009B0616">
        <w:rPr>
          <w:rFonts w:ascii="Calibri" w:hAnsi="Calibri" w:cs="Calibri"/>
          <w:b/>
          <w:bCs/>
        </w:rPr>
        <w:t>2</w:t>
      </w:r>
      <w:r w:rsidR="001205EC" w:rsidRPr="00645A24">
        <w:rPr>
          <w:rFonts w:ascii="Calibri" w:hAnsi="Calibri" w:cs="Calibri"/>
          <w:b/>
          <w:bCs/>
        </w:rPr>
        <w:t xml:space="preserve">. </w:t>
      </w:r>
      <w:r w:rsidR="009B0616">
        <w:rPr>
          <w:rFonts w:ascii="Calibri" w:hAnsi="Calibri" w:cs="Calibri"/>
          <w:b/>
          <w:bCs/>
        </w:rPr>
        <w:t>Other continuous glucose monitoring (</w:t>
      </w:r>
      <w:r w:rsidR="001205EC" w:rsidRPr="00645A24">
        <w:rPr>
          <w:rFonts w:ascii="Calibri" w:hAnsi="Calibri" w:cs="Calibri"/>
          <w:b/>
          <w:bCs/>
        </w:rPr>
        <w:t>CGM</w:t>
      </w:r>
      <w:r w:rsidR="009B0616">
        <w:rPr>
          <w:rFonts w:ascii="Calibri" w:hAnsi="Calibri" w:cs="Calibri"/>
          <w:b/>
          <w:bCs/>
        </w:rPr>
        <w:t>)</w:t>
      </w:r>
      <w:r w:rsidR="001205EC" w:rsidRPr="00645A24">
        <w:rPr>
          <w:rFonts w:ascii="Calibri" w:hAnsi="Calibri" w:cs="Calibri"/>
          <w:b/>
          <w:bCs/>
        </w:rPr>
        <w:t xml:space="preserve"> </w:t>
      </w:r>
      <w:r w:rsidR="006A4217">
        <w:rPr>
          <w:rFonts w:ascii="Calibri" w:hAnsi="Calibri" w:cs="Calibri"/>
          <w:b/>
          <w:bCs/>
        </w:rPr>
        <w:t>s</w:t>
      </w:r>
      <w:r w:rsidR="001205EC">
        <w:rPr>
          <w:rFonts w:ascii="Calibri" w:hAnsi="Calibri" w:cs="Calibri"/>
          <w:b/>
          <w:bCs/>
        </w:rPr>
        <w:t xml:space="preserve">econdary </w:t>
      </w:r>
      <w:r w:rsidR="001205EC" w:rsidRPr="00645A24">
        <w:rPr>
          <w:rFonts w:ascii="Calibri" w:hAnsi="Calibri" w:cs="Calibri"/>
          <w:b/>
          <w:bCs/>
        </w:rPr>
        <w:t>outcomes</w:t>
      </w:r>
      <w:r w:rsidR="001205EC">
        <w:rPr>
          <w:rFonts w:ascii="Calibri" w:hAnsi="Calibri" w:cs="Calibri"/>
          <w:b/>
          <w:bCs/>
        </w:rPr>
        <w:t xml:space="preserve"> (n=11)</w:t>
      </w:r>
      <w:r w:rsidR="001205EC" w:rsidRPr="00645A24">
        <w:rPr>
          <w:rFonts w:ascii="Calibri" w:hAnsi="Calibri" w:cs="Calibri"/>
          <w:b/>
          <w:bCs/>
        </w:rPr>
        <w:t>.</w:t>
      </w:r>
    </w:p>
    <w:tbl>
      <w:tblPr>
        <w:tblStyle w:val="PlainTable51"/>
        <w:tblW w:w="0" w:type="auto"/>
        <w:tblLook w:val="04A0" w:firstRow="1" w:lastRow="0" w:firstColumn="1" w:lastColumn="0" w:noHBand="0" w:noVBand="1"/>
      </w:tblPr>
      <w:tblGrid>
        <w:gridCol w:w="5954"/>
        <w:gridCol w:w="1701"/>
        <w:gridCol w:w="1662"/>
        <w:gridCol w:w="653"/>
        <w:gridCol w:w="222"/>
      </w:tblGrid>
      <w:tr w:rsidR="000A4A7F" w:rsidRPr="00645A24" w14:paraId="4028AEC8" w14:textId="77777777" w:rsidTr="000A4A7F">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5954" w:type="dxa"/>
            <w:tcBorders>
              <w:top w:val="single" w:sz="4" w:space="0" w:color="auto"/>
            </w:tcBorders>
            <w:vAlign w:val="center"/>
          </w:tcPr>
          <w:p w14:paraId="29611652" w14:textId="77777777" w:rsidR="001205EC" w:rsidRPr="00645A24" w:rsidRDefault="001205EC" w:rsidP="002B41C2">
            <w:pPr>
              <w:spacing w:line="480" w:lineRule="auto"/>
              <w:ind w:right="-1100"/>
              <w:jc w:val="center"/>
              <w:rPr>
                <w:rFonts w:ascii="Calibri" w:hAnsi="Calibri" w:cs="Calibri"/>
                <w:b/>
                <w:bCs/>
                <w:sz w:val="20"/>
                <w:szCs w:val="20"/>
              </w:rPr>
            </w:pPr>
          </w:p>
        </w:tc>
        <w:tc>
          <w:tcPr>
            <w:tcW w:w="1701" w:type="dxa"/>
            <w:tcBorders>
              <w:top w:val="single" w:sz="4" w:space="0" w:color="auto"/>
            </w:tcBorders>
            <w:vAlign w:val="center"/>
          </w:tcPr>
          <w:p w14:paraId="0CA222FB" w14:textId="77777777" w:rsidR="001205EC" w:rsidRPr="00645A24" w:rsidRDefault="001205EC" w:rsidP="002B41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sz w:val="20"/>
                <w:szCs w:val="20"/>
              </w:rPr>
            </w:pPr>
            <w:r w:rsidRPr="00645A24">
              <w:rPr>
                <w:rFonts w:ascii="Calibri" w:hAnsi="Calibri" w:cs="Calibri"/>
                <w:b/>
                <w:bCs/>
                <w:sz w:val="20"/>
                <w:szCs w:val="20"/>
              </w:rPr>
              <w:t>AEX</w:t>
            </w:r>
          </w:p>
        </w:tc>
        <w:tc>
          <w:tcPr>
            <w:tcW w:w="1662" w:type="dxa"/>
            <w:tcBorders>
              <w:top w:val="single" w:sz="4" w:space="0" w:color="auto"/>
            </w:tcBorders>
            <w:vAlign w:val="center"/>
          </w:tcPr>
          <w:p w14:paraId="4324ACD5" w14:textId="77777777" w:rsidR="001205EC" w:rsidRPr="00645A24" w:rsidRDefault="001205EC" w:rsidP="002B41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CON</w:t>
            </w:r>
          </w:p>
        </w:tc>
        <w:tc>
          <w:tcPr>
            <w:tcW w:w="653" w:type="dxa"/>
            <w:tcBorders>
              <w:top w:val="single" w:sz="4" w:space="0" w:color="auto"/>
            </w:tcBorders>
            <w:vAlign w:val="center"/>
          </w:tcPr>
          <w:p w14:paraId="71074350" w14:textId="77777777" w:rsidR="001205EC" w:rsidRPr="00645A24" w:rsidRDefault="001205EC" w:rsidP="002B41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645A24">
              <w:rPr>
                <w:rFonts w:ascii="Calibri" w:hAnsi="Calibri" w:cs="Calibri"/>
                <w:sz w:val="20"/>
                <w:szCs w:val="20"/>
              </w:rPr>
              <w:t>p-value</w:t>
            </w:r>
          </w:p>
        </w:tc>
        <w:tc>
          <w:tcPr>
            <w:tcW w:w="0" w:type="auto"/>
            <w:tcBorders>
              <w:top w:val="single" w:sz="4" w:space="0" w:color="auto"/>
            </w:tcBorders>
            <w:vAlign w:val="center"/>
          </w:tcPr>
          <w:p w14:paraId="3EAE4F65" w14:textId="77777777" w:rsidR="001205EC" w:rsidRPr="00645A24" w:rsidRDefault="001205EC" w:rsidP="002B41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p>
        </w:tc>
      </w:tr>
      <w:tr w:rsidR="000A4A7F" w:rsidRPr="00645A24" w14:paraId="448F7B2F" w14:textId="77777777" w:rsidTr="000A4A7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7F7F7F" w:themeColor="text1" w:themeTint="80"/>
            </w:tcBorders>
            <w:vAlign w:val="center"/>
          </w:tcPr>
          <w:p w14:paraId="73C6075E" w14:textId="295BA3A1" w:rsidR="001205EC" w:rsidRPr="00645A24" w:rsidRDefault="001205EC" w:rsidP="002B41C2">
            <w:pPr>
              <w:spacing w:line="480" w:lineRule="auto"/>
              <w:jc w:val="left"/>
              <w:rPr>
                <w:rFonts w:ascii="Calibri" w:hAnsi="Calibri" w:cs="Calibri"/>
                <w:b/>
                <w:bCs/>
                <w:sz w:val="20"/>
                <w:szCs w:val="20"/>
              </w:rPr>
            </w:pPr>
            <w:r>
              <w:rPr>
                <w:rFonts w:ascii="Calibri" w:hAnsi="Calibri" w:cs="Calibri"/>
                <w:b/>
                <w:bCs/>
                <w:sz w:val="20"/>
                <w:szCs w:val="20"/>
              </w:rPr>
              <w:t>T</w:t>
            </w:r>
            <w:r w:rsidRPr="001205EC">
              <w:rPr>
                <w:rFonts w:ascii="Calibri" w:hAnsi="Calibri" w:cs="Calibri"/>
                <w:b/>
                <w:bCs/>
                <w:sz w:val="20"/>
                <w:szCs w:val="20"/>
              </w:rPr>
              <w:t xml:space="preserve">ime </w:t>
            </w:r>
            <w:r w:rsidR="000A4A7F">
              <w:rPr>
                <w:rFonts w:ascii="Calibri" w:hAnsi="Calibri" w:cs="Calibri"/>
                <w:b/>
                <w:bCs/>
                <w:sz w:val="20"/>
                <w:szCs w:val="20"/>
              </w:rPr>
              <w:t xml:space="preserve">spent in </w:t>
            </w:r>
            <w:r w:rsidRPr="001205EC">
              <w:rPr>
                <w:rFonts w:ascii="Calibri" w:hAnsi="Calibri" w:cs="Calibri"/>
                <w:b/>
                <w:bCs/>
                <w:sz w:val="20"/>
                <w:szCs w:val="20"/>
              </w:rPr>
              <w:t>interstitial glucose &gt;7.8 mmol/</w:t>
            </w:r>
            <w:r w:rsidR="000A4A7F">
              <w:rPr>
                <w:rFonts w:ascii="Calibri" w:hAnsi="Calibri" w:cs="Calibri"/>
                <w:b/>
                <w:bCs/>
                <w:sz w:val="20"/>
                <w:szCs w:val="20"/>
              </w:rPr>
              <w:t>L</w:t>
            </w:r>
            <w:r w:rsidRPr="001205EC">
              <w:rPr>
                <w:rFonts w:ascii="Calibri" w:hAnsi="Calibri" w:cs="Calibri"/>
                <w:b/>
                <w:bCs/>
                <w:sz w:val="20"/>
                <w:szCs w:val="20"/>
              </w:rPr>
              <w:t xml:space="preserve"> </w:t>
            </w:r>
            <w:r>
              <w:rPr>
                <w:rFonts w:ascii="Calibri" w:hAnsi="Calibri" w:cs="Calibri"/>
                <w:b/>
                <w:bCs/>
                <w:sz w:val="20"/>
                <w:szCs w:val="20"/>
              </w:rPr>
              <w:t>(</w:t>
            </w:r>
            <w:r w:rsidRPr="00645A24">
              <w:rPr>
                <w:rFonts w:ascii="Calibri" w:hAnsi="Calibri" w:cs="Calibri"/>
                <w:b/>
                <w:bCs/>
                <w:sz w:val="20"/>
                <w:szCs w:val="20"/>
              </w:rPr>
              <w:t>%</w:t>
            </w:r>
            <w:r>
              <w:rPr>
                <w:rFonts w:ascii="Calibri" w:hAnsi="Calibri" w:cs="Calibri"/>
                <w:b/>
                <w:bCs/>
                <w:sz w:val="20"/>
                <w:szCs w:val="20"/>
              </w:rPr>
              <w:t>)</w:t>
            </w:r>
          </w:p>
        </w:tc>
        <w:tc>
          <w:tcPr>
            <w:tcW w:w="1701" w:type="dxa"/>
            <w:vAlign w:val="center"/>
          </w:tcPr>
          <w:p w14:paraId="0F15A3C0" w14:textId="596D707B" w:rsidR="001205EC" w:rsidRPr="00645A24" w:rsidRDefault="000A4A7F" w:rsidP="002B41C2">
            <w:pPr>
              <w:tabs>
                <w:tab w:val="left" w:pos="474"/>
              </w:tabs>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9.4</w:t>
            </w:r>
            <w:r w:rsidR="001205EC" w:rsidRPr="00645A24">
              <w:rPr>
                <w:rFonts w:ascii="Calibri" w:hAnsi="Calibri" w:cs="Calibri"/>
                <w:sz w:val="20"/>
                <w:szCs w:val="20"/>
              </w:rPr>
              <w:t xml:space="preserve"> (</w:t>
            </w:r>
            <w:r>
              <w:rPr>
                <w:rFonts w:ascii="Calibri" w:hAnsi="Calibri" w:cs="Calibri"/>
                <w:sz w:val="20"/>
                <w:szCs w:val="20"/>
              </w:rPr>
              <w:t>8</w:t>
            </w:r>
            <w:r w:rsidR="001205EC" w:rsidRPr="00645A24">
              <w:rPr>
                <w:rFonts w:ascii="Calibri" w:hAnsi="Calibri" w:cs="Calibri"/>
                <w:sz w:val="20"/>
                <w:szCs w:val="20"/>
              </w:rPr>
              <w:t>.</w:t>
            </w:r>
            <w:r>
              <w:rPr>
                <w:rFonts w:ascii="Calibri" w:hAnsi="Calibri" w:cs="Calibri"/>
                <w:sz w:val="20"/>
                <w:szCs w:val="20"/>
              </w:rPr>
              <w:t>3</w:t>
            </w:r>
            <w:r w:rsidR="001205EC" w:rsidRPr="00645A24">
              <w:rPr>
                <w:rFonts w:ascii="Calibri" w:hAnsi="Calibri" w:cs="Calibri"/>
                <w:sz w:val="20"/>
                <w:szCs w:val="20"/>
              </w:rPr>
              <w:t xml:space="preserve">, </w:t>
            </w:r>
            <w:r>
              <w:rPr>
                <w:rFonts w:ascii="Calibri" w:hAnsi="Calibri" w:cs="Calibri"/>
                <w:sz w:val="20"/>
                <w:szCs w:val="20"/>
              </w:rPr>
              <w:t>2</w:t>
            </w:r>
            <w:r w:rsidR="001205EC" w:rsidRPr="00645A24">
              <w:rPr>
                <w:rFonts w:ascii="Calibri" w:hAnsi="Calibri" w:cs="Calibri"/>
                <w:sz w:val="20"/>
                <w:szCs w:val="20"/>
              </w:rPr>
              <w:t>0.</w:t>
            </w:r>
            <w:r>
              <w:rPr>
                <w:rFonts w:ascii="Calibri" w:hAnsi="Calibri" w:cs="Calibri"/>
                <w:sz w:val="20"/>
                <w:szCs w:val="20"/>
              </w:rPr>
              <w:t>8</w:t>
            </w:r>
            <w:r w:rsidR="001205EC" w:rsidRPr="00645A24">
              <w:rPr>
                <w:rFonts w:ascii="Calibri" w:hAnsi="Calibri" w:cs="Calibri"/>
                <w:sz w:val="20"/>
                <w:szCs w:val="20"/>
              </w:rPr>
              <w:t>)</w:t>
            </w:r>
          </w:p>
        </w:tc>
        <w:tc>
          <w:tcPr>
            <w:tcW w:w="1662" w:type="dxa"/>
            <w:vAlign w:val="center"/>
          </w:tcPr>
          <w:p w14:paraId="4C37C74E" w14:textId="0E8A1754" w:rsidR="001205EC" w:rsidRPr="00645A24" w:rsidRDefault="000A4A7F" w:rsidP="002B41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13.7</w:t>
            </w:r>
            <w:r w:rsidR="001205EC" w:rsidRPr="00645A24">
              <w:rPr>
                <w:rFonts w:ascii="Calibri" w:hAnsi="Calibri" w:cs="Calibri"/>
                <w:sz w:val="20"/>
                <w:szCs w:val="20"/>
              </w:rPr>
              <w:t xml:space="preserve"> (</w:t>
            </w:r>
            <w:r>
              <w:rPr>
                <w:rFonts w:ascii="Calibri" w:hAnsi="Calibri" w:cs="Calibri"/>
                <w:sz w:val="20"/>
                <w:szCs w:val="20"/>
              </w:rPr>
              <w:t>11</w:t>
            </w:r>
            <w:r w:rsidR="001205EC" w:rsidRPr="00645A24">
              <w:rPr>
                <w:rFonts w:ascii="Calibri" w:hAnsi="Calibri" w:cs="Calibri"/>
                <w:sz w:val="20"/>
                <w:szCs w:val="20"/>
              </w:rPr>
              <w:t>.</w:t>
            </w:r>
            <w:r>
              <w:rPr>
                <w:rFonts w:ascii="Calibri" w:hAnsi="Calibri" w:cs="Calibri"/>
                <w:sz w:val="20"/>
                <w:szCs w:val="20"/>
              </w:rPr>
              <w:t>5</w:t>
            </w:r>
            <w:r w:rsidR="001205EC" w:rsidRPr="00645A24">
              <w:rPr>
                <w:rFonts w:ascii="Calibri" w:hAnsi="Calibri" w:cs="Calibri"/>
                <w:sz w:val="20"/>
                <w:szCs w:val="20"/>
              </w:rPr>
              <w:t xml:space="preserve">, </w:t>
            </w:r>
            <w:r>
              <w:rPr>
                <w:rFonts w:ascii="Calibri" w:hAnsi="Calibri" w:cs="Calibri"/>
                <w:sz w:val="20"/>
                <w:szCs w:val="20"/>
              </w:rPr>
              <w:t>21</w:t>
            </w:r>
            <w:r w:rsidR="001205EC" w:rsidRPr="00645A24">
              <w:rPr>
                <w:rFonts w:ascii="Calibri" w:hAnsi="Calibri" w:cs="Calibri"/>
                <w:sz w:val="20"/>
                <w:szCs w:val="20"/>
              </w:rPr>
              <w:t>.</w:t>
            </w:r>
            <w:r>
              <w:rPr>
                <w:rFonts w:ascii="Calibri" w:hAnsi="Calibri" w:cs="Calibri"/>
                <w:sz w:val="20"/>
                <w:szCs w:val="20"/>
              </w:rPr>
              <w:t>0</w:t>
            </w:r>
            <w:r w:rsidR="001205EC" w:rsidRPr="00645A24">
              <w:rPr>
                <w:rFonts w:ascii="Calibri" w:hAnsi="Calibri" w:cs="Calibri"/>
                <w:sz w:val="20"/>
                <w:szCs w:val="20"/>
              </w:rPr>
              <w:t>)</w:t>
            </w:r>
          </w:p>
        </w:tc>
        <w:tc>
          <w:tcPr>
            <w:tcW w:w="653" w:type="dxa"/>
            <w:vAlign w:val="center"/>
          </w:tcPr>
          <w:p w14:paraId="12E5CAEA" w14:textId="4CDC63B5" w:rsidR="001205EC" w:rsidRPr="00645A24" w:rsidRDefault="001205EC" w:rsidP="002B41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645A24">
              <w:rPr>
                <w:rFonts w:ascii="Calibri" w:hAnsi="Calibri" w:cs="Calibri"/>
                <w:color w:val="000000"/>
                <w:sz w:val="20"/>
                <w:szCs w:val="20"/>
              </w:rPr>
              <w:t>0.</w:t>
            </w:r>
            <w:r w:rsidR="000A4A7F">
              <w:rPr>
                <w:rFonts w:ascii="Calibri" w:hAnsi="Calibri" w:cs="Calibri"/>
                <w:color w:val="000000"/>
                <w:sz w:val="20"/>
                <w:szCs w:val="20"/>
              </w:rPr>
              <w:t>28</w:t>
            </w:r>
          </w:p>
        </w:tc>
        <w:tc>
          <w:tcPr>
            <w:tcW w:w="0" w:type="auto"/>
            <w:vAlign w:val="center"/>
          </w:tcPr>
          <w:p w14:paraId="14A622BD" w14:textId="77777777" w:rsidR="001205EC" w:rsidRPr="00645A24" w:rsidRDefault="001205EC" w:rsidP="002B41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p>
        </w:tc>
      </w:tr>
      <w:tr w:rsidR="000A4A7F" w:rsidRPr="00645A24" w14:paraId="30A83D51" w14:textId="77777777" w:rsidTr="000A4A7F">
        <w:trPr>
          <w:trHeight w:val="567"/>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4F75A1B3" w14:textId="582855B8" w:rsidR="000A4A7F" w:rsidRPr="00645A24" w:rsidRDefault="000A4A7F" w:rsidP="000A4A7F">
            <w:pPr>
              <w:spacing w:line="480" w:lineRule="auto"/>
              <w:jc w:val="left"/>
              <w:rPr>
                <w:rFonts w:ascii="Calibri" w:hAnsi="Calibri" w:cs="Calibri"/>
                <w:b/>
                <w:bCs/>
                <w:sz w:val="20"/>
                <w:szCs w:val="20"/>
              </w:rPr>
            </w:pPr>
            <w:r w:rsidRPr="00645A24">
              <w:rPr>
                <w:rFonts w:ascii="Calibri" w:hAnsi="Calibri" w:cs="Calibri"/>
                <w:b/>
                <w:bCs/>
                <w:sz w:val="20"/>
                <w:szCs w:val="20"/>
              </w:rPr>
              <w:t xml:space="preserve">Time spent in interstitial glucose levels between 3.0 – </w:t>
            </w:r>
            <w:r>
              <w:rPr>
                <w:rFonts w:ascii="Calibri" w:hAnsi="Calibri" w:cs="Calibri"/>
                <w:b/>
                <w:bCs/>
                <w:sz w:val="20"/>
                <w:szCs w:val="20"/>
              </w:rPr>
              <w:t>7.8</w:t>
            </w:r>
            <w:r w:rsidRPr="00645A24">
              <w:rPr>
                <w:rFonts w:ascii="Calibri" w:hAnsi="Calibri" w:cs="Calibri"/>
                <w:b/>
                <w:bCs/>
                <w:sz w:val="20"/>
                <w:szCs w:val="20"/>
              </w:rPr>
              <w:t xml:space="preserve"> mmol/L</w:t>
            </w:r>
            <w:r>
              <w:rPr>
                <w:rFonts w:ascii="Calibri" w:hAnsi="Calibri" w:cs="Calibri"/>
                <w:b/>
                <w:bCs/>
                <w:sz w:val="20"/>
                <w:szCs w:val="20"/>
              </w:rPr>
              <w:t xml:space="preserve"> (</w:t>
            </w:r>
            <w:r w:rsidRPr="00645A24">
              <w:rPr>
                <w:rFonts w:ascii="Calibri" w:hAnsi="Calibri" w:cs="Calibri"/>
                <w:b/>
                <w:bCs/>
                <w:sz w:val="20"/>
                <w:szCs w:val="20"/>
              </w:rPr>
              <w:t>%</w:t>
            </w:r>
            <w:r>
              <w:rPr>
                <w:rFonts w:ascii="Calibri" w:hAnsi="Calibri" w:cs="Calibri"/>
                <w:b/>
                <w:bCs/>
                <w:sz w:val="20"/>
                <w:szCs w:val="20"/>
              </w:rPr>
              <w:t>)</w:t>
            </w:r>
          </w:p>
        </w:tc>
        <w:tc>
          <w:tcPr>
            <w:tcW w:w="1701" w:type="dxa"/>
            <w:vAlign w:val="center"/>
          </w:tcPr>
          <w:p w14:paraId="6EC931E2" w14:textId="58952FD4" w:rsidR="000A4A7F" w:rsidRPr="00645A24" w:rsidRDefault="000A4A7F" w:rsidP="000A4A7F">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color w:val="000000"/>
                <w:sz w:val="20"/>
                <w:szCs w:val="20"/>
              </w:rPr>
              <w:t>90.6</w:t>
            </w:r>
            <w:r w:rsidRPr="00645A24">
              <w:rPr>
                <w:rFonts w:ascii="Calibri" w:hAnsi="Calibri" w:cs="Calibri"/>
                <w:color w:val="000000"/>
                <w:sz w:val="20"/>
                <w:szCs w:val="20"/>
              </w:rPr>
              <w:t xml:space="preserve"> (</w:t>
            </w:r>
            <w:r>
              <w:rPr>
                <w:rFonts w:ascii="Calibri" w:hAnsi="Calibri" w:cs="Calibri"/>
                <w:color w:val="000000"/>
                <w:sz w:val="20"/>
                <w:szCs w:val="20"/>
              </w:rPr>
              <w:t>79.2</w:t>
            </w:r>
            <w:r w:rsidRPr="00645A24">
              <w:rPr>
                <w:rFonts w:ascii="Calibri" w:hAnsi="Calibri" w:cs="Calibri"/>
                <w:color w:val="000000"/>
                <w:sz w:val="20"/>
                <w:szCs w:val="20"/>
              </w:rPr>
              <w:t xml:space="preserve">, </w:t>
            </w:r>
            <w:r>
              <w:rPr>
                <w:rFonts w:ascii="Calibri" w:hAnsi="Calibri" w:cs="Calibri"/>
                <w:color w:val="000000"/>
                <w:sz w:val="20"/>
                <w:szCs w:val="20"/>
              </w:rPr>
              <w:t>91.3</w:t>
            </w:r>
            <w:r w:rsidRPr="00645A24">
              <w:rPr>
                <w:rFonts w:ascii="Calibri" w:hAnsi="Calibri" w:cs="Calibri"/>
                <w:color w:val="000000"/>
                <w:sz w:val="20"/>
                <w:szCs w:val="20"/>
              </w:rPr>
              <w:t>)</w:t>
            </w:r>
          </w:p>
        </w:tc>
        <w:tc>
          <w:tcPr>
            <w:tcW w:w="1662" w:type="dxa"/>
            <w:vAlign w:val="center"/>
          </w:tcPr>
          <w:p w14:paraId="378B8D7C" w14:textId="3CD83D69" w:rsidR="000A4A7F" w:rsidRPr="00645A24" w:rsidRDefault="000A4A7F" w:rsidP="000A4A7F">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color w:val="000000"/>
                <w:sz w:val="20"/>
                <w:szCs w:val="20"/>
              </w:rPr>
              <w:t>86.3</w:t>
            </w:r>
            <w:r w:rsidRPr="00645A24">
              <w:rPr>
                <w:rFonts w:ascii="Calibri" w:hAnsi="Calibri" w:cs="Calibri"/>
                <w:color w:val="000000"/>
                <w:sz w:val="20"/>
                <w:szCs w:val="20"/>
              </w:rPr>
              <w:t xml:space="preserve"> (</w:t>
            </w:r>
            <w:r>
              <w:rPr>
                <w:rFonts w:ascii="Calibri" w:hAnsi="Calibri" w:cs="Calibri"/>
                <w:color w:val="000000"/>
                <w:sz w:val="20"/>
                <w:szCs w:val="20"/>
              </w:rPr>
              <w:t>79.0</w:t>
            </w:r>
            <w:r w:rsidRPr="00645A24">
              <w:rPr>
                <w:rFonts w:ascii="Calibri" w:hAnsi="Calibri" w:cs="Calibri"/>
                <w:color w:val="000000"/>
                <w:sz w:val="20"/>
                <w:szCs w:val="20"/>
              </w:rPr>
              <w:t xml:space="preserve">, </w:t>
            </w:r>
            <w:r>
              <w:rPr>
                <w:rFonts w:ascii="Calibri" w:hAnsi="Calibri" w:cs="Calibri"/>
                <w:color w:val="000000"/>
                <w:sz w:val="20"/>
                <w:szCs w:val="20"/>
              </w:rPr>
              <w:t>88.5</w:t>
            </w:r>
            <w:r w:rsidRPr="00645A24">
              <w:rPr>
                <w:rFonts w:ascii="Calibri" w:hAnsi="Calibri" w:cs="Calibri"/>
                <w:color w:val="000000"/>
                <w:sz w:val="20"/>
                <w:szCs w:val="20"/>
              </w:rPr>
              <w:t>)</w:t>
            </w:r>
          </w:p>
        </w:tc>
        <w:tc>
          <w:tcPr>
            <w:tcW w:w="653" w:type="dxa"/>
            <w:vAlign w:val="center"/>
          </w:tcPr>
          <w:p w14:paraId="7FBF948D" w14:textId="78C8E3FE" w:rsidR="000A4A7F" w:rsidRPr="00645A24" w:rsidRDefault="000A4A7F" w:rsidP="000A4A7F">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645A24">
              <w:rPr>
                <w:rFonts w:ascii="Calibri" w:hAnsi="Calibri" w:cs="Calibri"/>
                <w:color w:val="000000"/>
                <w:sz w:val="20"/>
                <w:szCs w:val="20"/>
              </w:rPr>
              <w:t>0.</w:t>
            </w:r>
            <w:r>
              <w:rPr>
                <w:rFonts w:ascii="Calibri" w:hAnsi="Calibri" w:cs="Calibri"/>
                <w:color w:val="000000"/>
                <w:sz w:val="20"/>
                <w:szCs w:val="20"/>
              </w:rPr>
              <w:t>31</w:t>
            </w:r>
          </w:p>
        </w:tc>
        <w:tc>
          <w:tcPr>
            <w:tcW w:w="0" w:type="auto"/>
            <w:vAlign w:val="center"/>
          </w:tcPr>
          <w:p w14:paraId="73B2E280" w14:textId="77777777" w:rsidR="000A4A7F" w:rsidRPr="00645A24" w:rsidRDefault="000A4A7F" w:rsidP="000A4A7F">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p>
        </w:tc>
      </w:tr>
      <w:tr w:rsidR="000A4A7F" w:rsidRPr="00645A24" w14:paraId="10EC8D55" w14:textId="77777777" w:rsidTr="000A4A7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414506CC" w14:textId="65FFFDED" w:rsidR="001205EC" w:rsidRPr="00645A24" w:rsidRDefault="001205EC" w:rsidP="002B41C2">
            <w:pPr>
              <w:spacing w:line="480" w:lineRule="auto"/>
              <w:jc w:val="left"/>
              <w:rPr>
                <w:rFonts w:ascii="Calibri" w:hAnsi="Calibri" w:cs="Calibri"/>
                <w:b/>
                <w:bCs/>
                <w:sz w:val="20"/>
                <w:szCs w:val="20"/>
              </w:rPr>
            </w:pPr>
            <w:r w:rsidRPr="00645A24">
              <w:rPr>
                <w:rFonts w:ascii="Calibri" w:hAnsi="Calibri" w:cs="Calibri"/>
                <w:b/>
                <w:bCs/>
                <w:sz w:val="20"/>
                <w:szCs w:val="20"/>
              </w:rPr>
              <w:t>Time spent in interstitial glucose levels between 3.</w:t>
            </w:r>
            <w:r w:rsidR="000A4A7F">
              <w:rPr>
                <w:rFonts w:ascii="Calibri" w:hAnsi="Calibri" w:cs="Calibri"/>
                <w:b/>
                <w:bCs/>
                <w:sz w:val="20"/>
                <w:szCs w:val="20"/>
              </w:rPr>
              <w:t>9</w:t>
            </w:r>
            <w:r w:rsidRPr="00645A24">
              <w:rPr>
                <w:rFonts w:ascii="Calibri" w:hAnsi="Calibri" w:cs="Calibri"/>
                <w:b/>
                <w:bCs/>
                <w:sz w:val="20"/>
                <w:szCs w:val="20"/>
              </w:rPr>
              <w:t xml:space="preserve"> – </w:t>
            </w:r>
            <w:r w:rsidR="000A4A7F">
              <w:rPr>
                <w:rFonts w:ascii="Calibri" w:hAnsi="Calibri" w:cs="Calibri"/>
                <w:b/>
                <w:bCs/>
                <w:sz w:val="20"/>
                <w:szCs w:val="20"/>
              </w:rPr>
              <w:t>7.8</w:t>
            </w:r>
            <w:r w:rsidRPr="00645A24">
              <w:rPr>
                <w:rFonts w:ascii="Calibri" w:hAnsi="Calibri" w:cs="Calibri"/>
                <w:b/>
                <w:bCs/>
                <w:sz w:val="20"/>
                <w:szCs w:val="20"/>
              </w:rPr>
              <w:t xml:space="preserve"> mmol/L</w:t>
            </w:r>
            <w:r>
              <w:rPr>
                <w:rFonts w:ascii="Calibri" w:hAnsi="Calibri" w:cs="Calibri"/>
                <w:b/>
                <w:bCs/>
                <w:sz w:val="20"/>
                <w:szCs w:val="20"/>
              </w:rPr>
              <w:t xml:space="preserve"> (</w:t>
            </w:r>
            <w:r w:rsidRPr="00645A24">
              <w:rPr>
                <w:rFonts w:ascii="Calibri" w:hAnsi="Calibri" w:cs="Calibri"/>
                <w:b/>
                <w:bCs/>
                <w:sz w:val="20"/>
                <w:szCs w:val="20"/>
              </w:rPr>
              <w:t>%</w:t>
            </w:r>
            <w:r>
              <w:rPr>
                <w:rFonts w:ascii="Calibri" w:hAnsi="Calibri" w:cs="Calibri"/>
                <w:b/>
                <w:bCs/>
                <w:sz w:val="20"/>
                <w:szCs w:val="20"/>
              </w:rPr>
              <w:t>)</w:t>
            </w:r>
          </w:p>
        </w:tc>
        <w:tc>
          <w:tcPr>
            <w:tcW w:w="1701" w:type="dxa"/>
            <w:vAlign w:val="center"/>
          </w:tcPr>
          <w:p w14:paraId="102286B2" w14:textId="7FF94EB9" w:rsidR="001205EC" w:rsidRPr="00645A24" w:rsidRDefault="000A4A7F" w:rsidP="002B41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0A4A7F">
              <w:rPr>
                <w:rFonts w:ascii="Calibri" w:hAnsi="Calibri" w:cs="Calibri"/>
                <w:color w:val="000000"/>
                <w:sz w:val="20"/>
                <w:szCs w:val="20"/>
              </w:rPr>
              <w:t>88.</w:t>
            </w:r>
            <w:r>
              <w:rPr>
                <w:rFonts w:ascii="Calibri" w:hAnsi="Calibri" w:cs="Calibri"/>
                <w:color w:val="000000"/>
                <w:sz w:val="20"/>
                <w:szCs w:val="20"/>
              </w:rPr>
              <w:t>9</w:t>
            </w:r>
            <w:r w:rsidRPr="000A4A7F">
              <w:rPr>
                <w:rFonts w:ascii="Calibri" w:hAnsi="Calibri" w:cs="Calibri"/>
                <w:color w:val="000000"/>
                <w:sz w:val="20"/>
                <w:szCs w:val="20"/>
              </w:rPr>
              <w:t xml:space="preserve"> (79.</w:t>
            </w:r>
            <w:r>
              <w:rPr>
                <w:rFonts w:ascii="Calibri" w:hAnsi="Calibri" w:cs="Calibri"/>
                <w:color w:val="000000"/>
                <w:sz w:val="20"/>
                <w:szCs w:val="20"/>
              </w:rPr>
              <w:t>2</w:t>
            </w:r>
            <w:r w:rsidRPr="000A4A7F">
              <w:rPr>
                <w:rFonts w:ascii="Calibri" w:hAnsi="Calibri" w:cs="Calibri"/>
                <w:color w:val="000000"/>
                <w:sz w:val="20"/>
                <w:szCs w:val="20"/>
              </w:rPr>
              <w:t>, 90.6)</w:t>
            </w:r>
          </w:p>
        </w:tc>
        <w:tc>
          <w:tcPr>
            <w:tcW w:w="1662" w:type="dxa"/>
            <w:vAlign w:val="center"/>
          </w:tcPr>
          <w:p w14:paraId="17961230" w14:textId="3224D3B5" w:rsidR="001205EC" w:rsidRPr="00645A24" w:rsidRDefault="000A4A7F" w:rsidP="002B41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0A4A7F">
              <w:rPr>
                <w:rFonts w:ascii="Calibri" w:hAnsi="Calibri" w:cs="Calibri"/>
                <w:color w:val="000000"/>
                <w:sz w:val="20"/>
                <w:szCs w:val="20"/>
              </w:rPr>
              <w:t>85.4 (78.</w:t>
            </w:r>
            <w:r>
              <w:rPr>
                <w:rFonts w:ascii="Calibri" w:hAnsi="Calibri" w:cs="Calibri"/>
                <w:color w:val="000000"/>
                <w:sz w:val="20"/>
                <w:szCs w:val="20"/>
              </w:rPr>
              <w:t>7</w:t>
            </w:r>
            <w:r w:rsidRPr="000A4A7F">
              <w:rPr>
                <w:rFonts w:ascii="Calibri" w:hAnsi="Calibri" w:cs="Calibri"/>
                <w:color w:val="000000"/>
                <w:sz w:val="20"/>
                <w:szCs w:val="20"/>
              </w:rPr>
              <w:t>, 88.</w:t>
            </w:r>
            <w:r>
              <w:rPr>
                <w:rFonts w:ascii="Calibri" w:hAnsi="Calibri" w:cs="Calibri"/>
                <w:color w:val="000000"/>
                <w:sz w:val="20"/>
                <w:szCs w:val="20"/>
              </w:rPr>
              <w:t>4</w:t>
            </w:r>
            <w:r w:rsidRPr="000A4A7F">
              <w:rPr>
                <w:rFonts w:ascii="Calibri" w:hAnsi="Calibri" w:cs="Calibri"/>
                <w:color w:val="000000"/>
                <w:sz w:val="20"/>
                <w:szCs w:val="20"/>
              </w:rPr>
              <w:t>)</w:t>
            </w:r>
          </w:p>
        </w:tc>
        <w:tc>
          <w:tcPr>
            <w:tcW w:w="653" w:type="dxa"/>
            <w:vAlign w:val="center"/>
          </w:tcPr>
          <w:p w14:paraId="734485C3" w14:textId="3FD706EA" w:rsidR="001205EC" w:rsidRPr="00645A24" w:rsidRDefault="001205EC" w:rsidP="002B41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645A24">
              <w:rPr>
                <w:rFonts w:ascii="Calibri" w:hAnsi="Calibri" w:cs="Calibri"/>
                <w:color w:val="000000"/>
                <w:sz w:val="20"/>
                <w:szCs w:val="20"/>
              </w:rPr>
              <w:t>0.</w:t>
            </w:r>
            <w:r w:rsidR="000A4A7F">
              <w:rPr>
                <w:rFonts w:ascii="Calibri" w:hAnsi="Calibri" w:cs="Calibri"/>
                <w:color w:val="000000"/>
                <w:sz w:val="20"/>
                <w:szCs w:val="20"/>
              </w:rPr>
              <w:t>31</w:t>
            </w:r>
          </w:p>
        </w:tc>
        <w:tc>
          <w:tcPr>
            <w:tcW w:w="0" w:type="auto"/>
            <w:vAlign w:val="center"/>
          </w:tcPr>
          <w:p w14:paraId="26CC913D" w14:textId="77777777" w:rsidR="001205EC" w:rsidRPr="00645A24" w:rsidRDefault="001205EC" w:rsidP="002B41C2">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p>
        </w:tc>
      </w:tr>
      <w:tr w:rsidR="000A4A7F" w:rsidRPr="00645A24" w14:paraId="10C67E15" w14:textId="77777777" w:rsidTr="000A4A7F">
        <w:trPr>
          <w:trHeight w:val="567"/>
        </w:trPr>
        <w:tc>
          <w:tcPr>
            <w:cnfStyle w:val="001000000000" w:firstRow="0" w:lastRow="0" w:firstColumn="1" w:lastColumn="0" w:oddVBand="0" w:evenVBand="0" w:oddHBand="0" w:evenHBand="0" w:firstRowFirstColumn="0" w:firstRowLastColumn="0" w:lastRowFirstColumn="0" w:lastRowLastColumn="0"/>
            <w:tcW w:w="5954" w:type="dxa"/>
            <w:tcBorders>
              <w:bottom w:val="single" w:sz="4" w:space="0" w:color="auto"/>
            </w:tcBorders>
            <w:vAlign w:val="center"/>
          </w:tcPr>
          <w:p w14:paraId="5DF6A3E2" w14:textId="5D622BF0" w:rsidR="001205EC" w:rsidRPr="00645A24" w:rsidRDefault="000A4A7F" w:rsidP="002B41C2">
            <w:pPr>
              <w:spacing w:line="480" w:lineRule="auto"/>
              <w:jc w:val="left"/>
              <w:rPr>
                <w:rFonts w:ascii="Calibri" w:hAnsi="Calibri" w:cs="Calibri"/>
                <w:b/>
                <w:bCs/>
                <w:sz w:val="20"/>
                <w:szCs w:val="20"/>
              </w:rPr>
            </w:pPr>
            <w:r>
              <w:rPr>
                <w:rFonts w:ascii="Calibri" w:hAnsi="Calibri" w:cs="Calibri"/>
                <w:b/>
                <w:bCs/>
                <w:sz w:val="20"/>
                <w:szCs w:val="20"/>
              </w:rPr>
              <w:t>Risk of hypoglycaemia calculated as the l</w:t>
            </w:r>
            <w:r w:rsidRPr="000A4A7F">
              <w:rPr>
                <w:rFonts w:ascii="Calibri" w:hAnsi="Calibri" w:cs="Calibri"/>
                <w:b/>
                <w:bCs/>
                <w:sz w:val="20"/>
                <w:szCs w:val="20"/>
              </w:rPr>
              <w:t xml:space="preserve">ow blood glucose index </w:t>
            </w:r>
          </w:p>
        </w:tc>
        <w:tc>
          <w:tcPr>
            <w:tcW w:w="1701" w:type="dxa"/>
            <w:tcBorders>
              <w:bottom w:val="single" w:sz="4" w:space="0" w:color="auto"/>
            </w:tcBorders>
            <w:vAlign w:val="center"/>
          </w:tcPr>
          <w:p w14:paraId="59FA032C" w14:textId="4CA15F36" w:rsidR="001205EC" w:rsidRPr="00645A24" w:rsidRDefault="000A4A7F" w:rsidP="002B41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0A4A7F">
              <w:rPr>
                <w:rFonts w:ascii="Calibri" w:hAnsi="Calibri" w:cs="Calibri"/>
                <w:color w:val="000000"/>
                <w:sz w:val="20"/>
                <w:szCs w:val="20"/>
              </w:rPr>
              <w:t>274.9</w:t>
            </w:r>
          </w:p>
        </w:tc>
        <w:tc>
          <w:tcPr>
            <w:tcW w:w="1662" w:type="dxa"/>
            <w:tcBorders>
              <w:bottom w:val="single" w:sz="4" w:space="0" w:color="auto"/>
            </w:tcBorders>
            <w:vAlign w:val="center"/>
          </w:tcPr>
          <w:p w14:paraId="6758824D" w14:textId="3FE19163" w:rsidR="001205EC" w:rsidRPr="00645A24" w:rsidRDefault="000A4A7F" w:rsidP="002B41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0A4A7F">
              <w:rPr>
                <w:rFonts w:ascii="Calibri" w:hAnsi="Calibri" w:cs="Calibri"/>
                <w:color w:val="000000"/>
                <w:sz w:val="20"/>
                <w:szCs w:val="20"/>
              </w:rPr>
              <w:t>273.</w:t>
            </w:r>
            <w:r w:rsidR="003C6CA2">
              <w:rPr>
                <w:rFonts w:ascii="Calibri" w:hAnsi="Calibri" w:cs="Calibri"/>
                <w:color w:val="000000"/>
                <w:sz w:val="20"/>
                <w:szCs w:val="20"/>
              </w:rPr>
              <w:t>8</w:t>
            </w:r>
          </w:p>
        </w:tc>
        <w:tc>
          <w:tcPr>
            <w:tcW w:w="653" w:type="dxa"/>
            <w:tcBorders>
              <w:bottom w:val="single" w:sz="4" w:space="0" w:color="auto"/>
            </w:tcBorders>
            <w:vAlign w:val="center"/>
          </w:tcPr>
          <w:p w14:paraId="498BC393" w14:textId="3FC2172A" w:rsidR="001205EC" w:rsidRPr="00645A24" w:rsidRDefault="001205EC" w:rsidP="002B41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645A24">
              <w:rPr>
                <w:rFonts w:ascii="Calibri" w:hAnsi="Calibri" w:cs="Calibri"/>
                <w:color w:val="000000"/>
                <w:sz w:val="20"/>
                <w:szCs w:val="20"/>
              </w:rPr>
              <w:t>0.</w:t>
            </w:r>
            <w:r w:rsidR="000A4A7F">
              <w:rPr>
                <w:rFonts w:ascii="Calibri" w:hAnsi="Calibri" w:cs="Calibri"/>
                <w:color w:val="000000"/>
                <w:sz w:val="20"/>
                <w:szCs w:val="20"/>
              </w:rPr>
              <w:t>79</w:t>
            </w:r>
          </w:p>
        </w:tc>
        <w:tc>
          <w:tcPr>
            <w:tcW w:w="0" w:type="auto"/>
            <w:tcBorders>
              <w:bottom w:val="single" w:sz="4" w:space="0" w:color="auto"/>
            </w:tcBorders>
            <w:vAlign w:val="center"/>
          </w:tcPr>
          <w:p w14:paraId="11DAC50F" w14:textId="77777777" w:rsidR="001205EC" w:rsidRPr="00645A24" w:rsidRDefault="001205EC" w:rsidP="002B41C2">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p>
        </w:tc>
      </w:tr>
    </w:tbl>
    <w:p w14:paraId="312DAAFF" w14:textId="541756D0" w:rsidR="001205EC" w:rsidRPr="000D7CA2" w:rsidRDefault="001205EC" w:rsidP="001205EC">
      <w:pPr>
        <w:spacing w:line="360" w:lineRule="auto"/>
        <w:rPr>
          <w:rFonts w:ascii="Calibri" w:hAnsi="Calibri" w:cs="Calibri"/>
          <w:color w:val="000000" w:themeColor="text1"/>
        </w:rPr>
      </w:pPr>
      <w:r w:rsidRPr="000D7CA2">
        <w:rPr>
          <w:rFonts w:ascii="Calibri" w:hAnsi="Calibri" w:cs="Calibri"/>
          <w:color w:val="000000" w:themeColor="text1"/>
        </w:rPr>
        <w:t xml:space="preserve">Data are expressed as median and </w:t>
      </w:r>
      <w:r w:rsidR="00703D70">
        <w:rPr>
          <w:rFonts w:ascii="Calibri" w:hAnsi="Calibri" w:cs="Calibri"/>
          <w:color w:val="000000" w:themeColor="text1"/>
        </w:rPr>
        <w:t>quartiles</w:t>
      </w:r>
      <w:r w:rsidRPr="000D7CA2">
        <w:rPr>
          <w:rFonts w:ascii="Calibri" w:hAnsi="Calibri" w:cs="Calibri"/>
          <w:color w:val="000000" w:themeColor="text1"/>
        </w:rPr>
        <w:t>, unless otherwise stated. AEX = Aerobic exercise; CON = Prolonged sitting. n =11.</w:t>
      </w:r>
    </w:p>
    <w:p w14:paraId="54CBA600" w14:textId="77777777" w:rsidR="00A74054" w:rsidRDefault="00A74054" w:rsidP="00A74054">
      <w:pPr>
        <w:pStyle w:val="ListParagraph"/>
        <w:ind w:left="0"/>
        <w:jc w:val="both"/>
        <w:rPr>
          <w:rFonts w:ascii="Calibri" w:hAnsi="Calibri" w:cs="Calibri"/>
        </w:rPr>
      </w:pPr>
    </w:p>
    <w:p w14:paraId="4CD10B3E" w14:textId="77777777" w:rsidR="00015028" w:rsidRDefault="00015028" w:rsidP="00A74054">
      <w:pPr>
        <w:pStyle w:val="ListParagraph"/>
        <w:ind w:left="0"/>
        <w:jc w:val="both"/>
        <w:rPr>
          <w:rFonts w:ascii="Calibri" w:hAnsi="Calibri" w:cs="Calibri"/>
        </w:rPr>
      </w:pPr>
    </w:p>
    <w:p w14:paraId="13D00EB4" w14:textId="77777777" w:rsidR="00015028" w:rsidRDefault="00015028" w:rsidP="00A74054">
      <w:pPr>
        <w:pStyle w:val="ListParagraph"/>
        <w:ind w:left="0"/>
        <w:jc w:val="both"/>
        <w:rPr>
          <w:rFonts w:ascii="Calibri" w:hAnsi="Calibri" w:cs="Calibri"/>
        </w:rPr>
      </w:pPr>
    </w:p>
    <w:p w14:paraId="7259C108" w14:textId="2CC9F311" w:rsidR="00AA0957" w:rsidRPr="00645A24" w:rsidRDefault="00154916" w:rsidP="00AA0957">
      <w:pPr>
        <w:spacing w:line="480" w:lineRule="auto"/>
        <w:rPr>
          <w:rFonts w:ascii="Calibri" w:hAnsi="Calibri" w:cs="Calibri"/>
          <w:b/>
          <w:bCs/>
        </w:rPr>
      </w:pPr>
      <w:r>
        <w:rPr>
          <w:rFonts w:ascii="Calibri" w:hAnsi="Calibri" w:cs="Calibri"/>
          <w:b/>
          <w:bCs/>
        </w:rPr>
        <w:t xml:space="preserve">Supplementary </w:t>
      </w:r>
      <w:r w:rsidR="00AA0957" w:rsidRPr="00645A24">
        <w:rPr>
          <w:rFonts w:ascii="Calibri" w:hAnsi="Calibri" w:cs="Calibri"/>
          <w:b/>
          <w:bCs/>
        </w:rPr>
        <w:t xml:space="preserve">Table </w:t>
      </w:r>
      <w:r w:rsidR="009B0616">
        <w:rPr>
          <w:rFonts w:ascii="Calibri" w:hAnsi="Calibri" w:cs="Calibri"/>
          <w:b/>
          <w:bCs/>
        </w:rPr>
        <w:t>3</w:t>
      </w:r>
      <w:r w:rsidR="00AA0957" w:rsidRPr="00645A24">
        <w:rPr>
          <w:rFonts w:ascii="Calibri" w:hAnsi="Calibri" w:cs="Calibri"/>
          <w:b/>
          <w:bCs/>
        </w:rPr>
        <w:t xml:space="preserve">. </w:t>
      </w:r>
      <w:r w:rsidR="00015028">
        <w:rPr>
          <w:rFonts w:ascii="Calibri" w:hAnsi="Calibri" w:cs="Calibri"/>
          <w:b/>
          <w:bCs/>
        </w:rPr>
        <w:t xml:space="preserve">Descriptive </w:t>
      </w:r>
      <w:r w:rsidR="009B0616">
        <w:rPr>
          <w:rFonts w:ascii="Calibri" w:hAnsi="Calibri" w:cs="Calibri"/>
          <w:b/>
          <w:bCs/>
        </w:rPr>
        <w:t>continuous glucose monitoring (</w:t>
      </w:r>
      <w:r w:rsidR="00AA0957" w:rsidRPr="00645A24">
        <w:rPr>
          <w:rFonts w:ascii="Calibri" w:hAnsi="Calibri" w:cs="Calibri"/>
          <w:b/>
          <w:bCs/>
        </w:rPr>
        <w:t>CGM</w:t>
      </w:r>
      <w:r w:rsidR="009B0616">
        <w:rPr>
          <w:rFonts w:ascii="Calibri" w:hAnsi="Calibri" w:cs="Calibri"/>
          <w:b/>
          <w:bCs/>
        </w:rPr>
        <w:t>)</w:t>
      </w:r>
      <w:r w:rsidR="00AA0957" w:rsidRPr="00645A24">
        <w:rPr>
          <w:rFonts w:ascii="Calibri" w:hAnsi="Calibri" w:cs="Calibri"/>
          <w:b/>
          <w:bCs/>
        </w:rPr>
        <w:t xml:space="preserve"> outcomes</w:t>
      </w:r>
      <w:r w:rsidR="00AA0957">
        <w:rPr>
          <w:rFonts w:ascii="Calibri" w:hAnsi="Calibri" w:cs="Calibri"/>
          <w:b/>
          <w:bCs/>
        </w:rPr>
        <w:t xml:space="preserve"> for the RYGB subgroup</w:t>
      </w:r>
      <w:r w:rsidR="00AA0957" w:rsidRPr="00645A24">
        <w:rPr>
          <w:rFonts w:ascii="Calibri" w:hAnsi="Calibri" w:cs="Calibri"/>
          <w:b/>
          <w:bCs/>
        </w:rPr>
        <w:t>.</w:t>
      </w:r>
    </w:p>
    <w:tbl>
      <w:tblPr>
        <w:tblStyle w:val="PlainTable51"/>
        <w:tblW w:w="10348" w:type="dxa"/>
        <w:tblLayout w:type="fixed"/>
        <w:tblLook w:val="04A0" w:firstRow="1" w:lastRow="0" w:firstColumn="1" w:lastColumn="0" w:noHBand="0" w:noVBand="1"/>
      </w:tblPr>
      <w:tblGrid>
        <w:gridCol w:w="5942"/>
        <w:gridCol w:w="2138"/>
        <w:gridCol w:w="2268"/>
      </w:tblGrid>
      <w:tr w:rsidR="00A665FD" w:rsidRPr="004F0126" w14:paraId="29EBCE56" w14:textId="77777777" w:rsidTr="00A665FD">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5942" w:type="dxa"/>
            <w:tcBorders>
              <w:top w:val="single" w:sz="4" w:space="0" w:color="auto"/>
            </w:tcBorders>
            <w:vAlign w:val="center"/>
          </w:tcPr>
          <w:p w14:paraId="784F3BBA" w14:textId="77777777" w:rsidR="00A665FD" w:rsidRPr="004F0126" w:rsidRDefault="00A665FD" w:rsidP="002B41C2">
            <w:pPr>
              <w:spacing w:line="480" w:lineRule="auto"/>
              <w:ind w:right="-1100"/>
              <w:jc w:val="center"/>
              <w:rPr>
                <w:rFonts w:ascii="Calibri" w:hAnsi="Calibri" w:cs="Calibri"/>
                <w:b/>
                <w:bCs/>
                <w:sz w:val="20"/>
                <w:szCs w:val="20"/>
              </w:rPr>
            </w:pPr>
          </w:p>
        </w:tc>
        <w:tc>
          <w:tcPr>
            <w:tcW w:w="2138" w:type="dxa"/>
            <w:tcBorders>
              <w:top w:val="single" w:sz="4" w:space="0" w:color="auto"/>
            </w:tcBorders>
            <w:vAlign w:val="center"/>
          </w:tcPr>
          <w:p w14:paraId="12B33719" w14:textId="77777777" w:rsidR="00A665FD" w:rsidRPr="004F0126" w:rsidRDefault="00A665FD" w:rsidP="002B41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sz w:val="20"/>
                <w:szCs w:val="20"/>
              </w:rPr>
            </w:pPr>
            <w:r w:rsidRPr="004F0126">
              <w:rPr>
                <w:rFonts w:ascii="Calibri" w:hAnsi="Calibri" w:cs="Calibri"/>
                <w:b/>
                <w:bCs/>
                <w:sz w:val="20"/>
                <w:szCs w:val="20"/>
              </w:rPr>
              <w:t>AEX</w:t>
            </w:r>
          </w:p>
        </w:tc>
        <w:tc>
          <w:tcPr>
            <w:tcW w:w="2268" w:type="dxa"/>
            <w:tcBorders>
              <w:top w:val="single" w:sz="4" w:space="0" w:color="auto"/>
            </w:tcBorders>
            <w:vAlign w:val="center"/>
          </w:tcPr>
          <w:p w14:paraId="00557C8C" w14:textId="77777777" w:rsidR="00A665FD" w:rsidRPr="004F0126" w:rsidRDefault="00A665FD" w:rsidP="002B41C2">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sz w:val="20"/>
                <w:szCs w:val="20"/>
              </w:rPr>
            </w:pPr>
            <w:r w:rsidRPr="004F0126">
              <w:rPr>
                <w:rFonts w:ascii="Calibri" w:hAnsi="Calibri" w:cs="Calibri"/>
                <w:b/>
                <w:bCs/>
                <w:sz w:val="20"/>
                <w:szCs w:val="20"/>
              </w:rPr>
              <w:t>CON</w:t>
            </w:r>
          </w:p>
        </w:tc>
      </w:tr>
      <w:tr w:rsidR="00A665FD" w:rsidRPr="004F0126" w14:paraId="5ADDFEC3" w14:textId="77777777" w:rsidTr="00A665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942" w:type="dxa"/>
            <w:vAlign w:val="center"/>
          </w:tcPr>
          <w:p w14:paraId="4BBF823B" w14:textId="77777777" w:rsidR="00A665FD" w:rsidRPr="004F0126" w:rsidRDefault="00A665FD" w:rsidP="00A665FD">
            <w:pPr>
              <w:spacing w:line="480" w:lineRule="auto"/>
              <w:jc w:val="left"/>
              <w:rPr>
                <w:rFonts w:ascii="Calibri" w:hAnsi="Calibri" w:cs="Calibri"/>
                <w:b/>
                <w:bCs/>
                <w:sz w:val="20"/>
                <w:szCs w:val="20"/>
              </w:rPr>
            </w:pPr>
            <w:r w:rsidRPr="004F0126">
              <w:rPr>
                <w:rFonts w:ascii="Calibri" w:hAnsi="Calibri" w:cs="Calibri"/>
                <w:b/>
                <w:bCs/>
                <w:sz w:val="20"/>
                <w:szCs w:val="20"/>
              </w:rPr>
              <w:t xml:space="preserve"> Time spent in interstitial glucose &gt;10 mmol/L (%)</w:t>
            </w:r>
          </w:p>
        </w:tc>
        <w:tc>
          <w:tcPr>
            <w:tcW w:w="2138" w:type="dxa"/>
            <w:vAlign w:val="center"/>
          </w:tcPr>
          <w:p w14:paraId="0CF3EDE6" w14:textId="5300F61D" w:rsidR="00A665FD" w:rsidRPr="004F0126" w:rsidRDefault="00A665FD" w:rsidP="00A665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4F0126">
              <w:rPr>
                <w:rFonts w:ascii="Calibri" w:hAnsi="Calibri" w:cs="Calibri"/>
                <w:color w:val="000000"/>
                <w:sz w:val="20"/>
                <w:szCs w:val="20"/>
              </w:rPr>
              <w:t>7.46 (2.78, 12.40)</w:t>
            </w:r>
          </w:p>
        </w:tc>
        <w:tc>
          <w:tcPr>
            <w:tcW w:w="2268" w:type="dxa"/>
            <w:vAlign w:val="center"/>
          </w:tcPr>
          <w:p w14:paraId="04FA4994" w14:textId="6973380E" w:rsidR="00A665FD" w:rsidRPr="004F0126" w:rsidRDefault="00A665FD" w:rsidP="00A665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4F0126">
              <w:rPr>
                <w:rFonts w:ascii="Calibri" w:hAnsi="Calibri" w:cs="Calibri"/>
                <w:sz w:val="20"/>
                <w:szCs w:val="20"/>
              </w:rPr>
              <w:t>10.59 (5.56, 13.94)</w:t>
            </w:r>
          </w:p>
        </w:tc>
      </w:tr>
      <w:tr w:rsidR="00A665FD" w:rsidRPr="004F0126" w14:paraId="6B538093" w14:textId="77777777" w:rsidTr="00A665FD">
        <w:trPr>
          <w:trHeight w:val="567"/>
        </w:trPr>
        <w:tc>
          <w:tcPr>
            <w:cnfStyle w:val="001000000000" w:firstRow="0" w:lastRow="0" w:firstColumn="1" w:lastColumn="0" w:oddVBand="0" w:evenVBand="0" w:oddHBand="0" w:evenHBand="0" w:firstRowFirstColumn="0" w:firstRowLastColumn="0" w:lastRowFirstColumn="0" w:lastRowLastColumn="0"/>
            <w:tcW w:w="5942" w:type="dxa"/>
            <w:vAlign w:val="center"/>
          </w:tcPr>
          <w:p w14:paraId="6AC0D4C6" w14:textId="77777777" w:rsidR="00A665FD" w:rsidRPr="004F0126" w:rsidRDefault="00A665FD" w:rsidP="00A665FD">
            <w:pPr>
              <w:spacing w:line="480" w:lineRule="auto"/>
              <w:jc w:val="left"/>
              <w:rPr>
                <w:rFonts w:ascii="Calibri" w:hAnsi="Calibri" w:cs="Calibri"/>
                <w:b/>
                <w:bCs/>
                <w:sz w:val="20"/>
                <w:szCs w:val="20"/>
              </w:rPr>
            </w:pPr>
            <w:r w:rsidRPr="004F0126">
              <w:rPr>
                <w:rFonts w:ascii="Calibri" w:hAnsi="Calibri" w:cs="Calibri"/>
                <w:b/>
                <w:bCs/>
                <w:sz w:val="20"/>
                <w:szCs w:val="20"/>
              </w:rPr>
              <w:t>Time in interstitial glucose levels between 3.9 – 10 mmol/L (%)</w:t>
            </w:r>
          </w:p>
        </w:tc>
        <w:tc>
          <w:tcPr>
            <w:tcW w:w="2138" w:type="dxa"/>
            <w:vAlign w:val="center"/>
          </w:tcPr>
          <w:p w14:paraId="02AF995C" w14:textId="162EF0CE" w:rsidR="00A665FD" w:rsidRPr="004F0126" w:rsidRDefault="00A665FD" w:rsidP="00A665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4F0126">
              <w:rPr>
                <w:rFonts w:ascii="Calibri" w:hAnsi="Calibri" w:cs="Calibri"/>
                <w:color w:val="000000"/>
                <w:sz w:val="20"/>
                <w:szCs w:val="20"/>
              </w:rPr>
              <w:t>92.36 (87.76, 95.41)</w:t>
            </w:r>
          </w:p>
        </w:tc>
        <w:tc>
          <w:tcPr>
            <w:tcW w:w="2268" w:type="dxa"/>
            <w:vAlign w:val="center"/>
          </w:tcPr>
          <w:p w14:paraId="259B0157" w14:textId="16F62275" w:rsidR="00A665FD" w:rsidRPr="004F0126" w:rsidRDefault="00A665FD" w:rsidP="00A665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4F0126">
              <w:rPr>
                <w:rFonts w:ascii="Calibri" w:hAnsi="Calibri" w:cs="Calibri"/>
                <w:sz w:val="20"/>
                <w:szCs w:val="20"/>
              </w:rPr>
              <w:t>89.41 (86.29, 94.18)</w:t>
            </w:r>
          </w:p>
        </w:tc>
      </w:tr>
      <w:tr w:rsidR="00A665FD" w:rsidRPr="004F0126" w14:paraId="1DD2A3E2" w14:textId="77777777" w:rsidTr="00A665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942" w:type="dxa"/>
            <w:vAlign w:val="center"/>
          </w:tcPr>
          <w:p w14:paraId="7D78855A" w14:textId="13030355" w:rsidR="00A665FD" w:rsidRPr="004F0126" w:rsidRDefault="00A665FD" w:rsidP="00A665FD">
            <w:pPr>
              <w:spacing w:line="480" w:lineRule="auto"/>
              <w:jc w:val="left"/>
              <w:rPr>
                <w:rFonts w:ascii="Calibri" w:hAnsi="Calibri" w:cs="Calibri"/>
                <w:b/>
                <w:bCs/>
                <w:sz w:val="20"/>
                <w:szCs w:val="20"/>
              </w:rPr>
            </w:pPr>
            <w:r w:rsidRPr="004F0126">
              <w:rPr>
                <w:rFonts w:ascii="Calibri" w:hAnsi="Calibri" w:cs="Calibri"/>
                <w:b/>
                <w:bCs/>
                <w:sz w:val="20"/>
                <w:szCs w:val="20"/>
              </w:rPr>
              <w:t>Mean interstitial glucose</w:t>
            </w:r>
            <w:r w:rsidR="004F0126" w:rsidRPr="004F0126">
              <w:rPr>
                <w:rFonts w:ascii="Calibri" w:hAnsi="Calibri" w:cs="Calibri"/>
                <w:b/>
                <w:bCs/>
                <w:sz w:val="20"/>
                <w:szCs w:val="20"/>
              </w:rPr>
              <w:t xml:space="preserve"> mmol/L</w:t>
            </w:r>
            <w:r w:rsidRPr="004F0126">
              <w:rPr>
                <w:rFonts w:ascii="Calibri" w:hAnsi="Calibri" w:cs="Calibri"/>
                <w:b/>
                <w:bCs/>
                <w:sz w:val="20"/>
                <w:szCs w:val="20"/>
              </w:rPr>
              <w:t xml:space="preserve"> (mean ± SD)</w:t>
            </w:r>
          </w:p>
        </w:tc>
        <w:tc>
          <w:tcPr>
            <w:tcW w:w="2138" w:type="dxa"/>
            <w:vAlign w:val="center"/>
          </w:tcPr>
          <w:p w14:paraId="13A0DAF0" w14:textId="28A7E335" w:rsidR="00A665FD" w:rsidRPr="004F0126" w:rsidRDefault="00A665FD" w:rsidP="00A665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4F0126">
              <w:rPr>
                <w:rFonts w:ascii="Calibri" w:hAnsi="Calibri" w:cs="Calibri"/>
                <w:color w:val="000000"/>
                <w:sz w:val="20"/>
                <w:szCs w:val="20"/>
              </w:rPr>
              <w:t>6.53 (6.09, 7.58)</w:t>
            </w:r>
          </w:p>
        </w:tc>
        <w:tc>
          <w:tcPr>
            <w:tcW w:w="2268" w:type="dxa"/>
            <w:vAlign w:val="center"/>
          </w:tcPr>
          <w:p w14:paraId="1CFBEBCD" w14:textId="419E961C" w:rsidR="00A665FD" w:rsidRPr="004F0126" w:rsidRDefault="00A665FD" w:rsidP="00A665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4F0126">
              <w:rPr>
                <w:rFonts w:ascii="Calibri" w:hAnsi="Calibri" w:cs="Calibri"/>
                <w:sz w:val="20"/>
                <w:szCs w:val="20"/>
              </w:rPr>
              <w:t>6.89 (6.17, 7.12)</w:t>
            </w:r>
          </w:p>
        </w:tc>
      </w:tr>
      <w:tr w:rsidR="004F0126" w:rsidRPr="004F0126" w14:paraId="3A525702" w14:textId="77777777" w:rsidTr="00A665FD">
        <w:trPr>
          <w:trHeight w:val="567"/>
        </w:trPr>
        <w:tc>
          <w:tcPr>
            <w:cnfStyle w:val="001000000000" w:firstRow="0" w:lastRow="0" w:firstColumn="1" w:lastColumn="0" w:oddVBand="0" w:evenVBand="0" w:oddHBand="0" w:evenHBand="0" w:firstRowFirstColumn="0" w:firstRowLastColumn="0" w:lastRowFirstColumn="0" w:lastRowLastColumn="0"/>
            <w:tcW w:w="5942" w:type="dxa"/>
            <w:vAlign w:val="center"/>
          </w:tcPr>
          <w:p w14:paraId="7559F427" w14:textId="1DF21B4A" w:rsidR="004F0126" w:rsidRPr="004F0126" w:rsidRDefault="004F0126" w:rsidP="004F0126">
            <w:pPr>
              <w:spacing w:line="480" w:lineRule="auto"/>
              <w:jc w:val="left"/>
              <w:rPr>
                <w:rFonts w:ascii="Calibri" w:hAnsi="Calibri" w:cs="Calibri"/>
                <w:b/>
                <w:bCs/>
                <w:sz w:val="20"/>
                <w:szCs w:val="20"/>
              </w:rPr>
            </w:pPr>
            <w:r w:rsidRPr="004F0126">
              <w:rPr>
                <w:rFonts w:ascii="Calibri" w:hAnsi="Calibri" w:cs="Calibri"/>
                <w:b/>
                <w:bCs/>
                <w:sz w:val="20"/>
                <w:szCs w:val="20"/>
              </w:rPr>
              <w:t>Nadir interstitial glucose mmol/L (mean ± SD)</w:t>
            </w:r>
          </w:p>
        </w:tc>
        <w:tc>
          <w:tcPr>
            <w:tcW w:w="2138" w:type="dxa"/>
            <w:vAlign w:val="center"/>
          </w:tcPr>
          <w:p w14:paraId="16F86080" w14:textId="423EDACE" w:rsidR="004F0126" w:rsidRPr="004F0126" w:rsidRDefault="004F0126" w:rsidP="004F0126">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4F0126">
              <w:rPr>
                <w:rFonts w:ascii="Calibri" w:hAnsi="Calibri" w:cs="Calibri"/>
                <w:color w:val="000000"/>
                <w:sz w:val="20"/>
                <w:szCs w:val="20"/>
              </w:rPr>
              <w:t>4.4 (0.82)</w:t>
            </w:r>
          </w:p>
        </w:tc>
        <w:tc>
          <w:tcPr>
            <w:tcW w:w="2268" w:type="dxa"/>
            <w:vAlign w:val="center"/>
          </w:tcPr>
          <w:p w14:paraId="519ACA5E" w14:textId="005CEB34" w:rsidR="004F0126" w:rsidRPr="004F0126" w:rsidRDefault="004F0126" w:rsidP="004F0126">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4F0126">
              <w:rPr>
                <w:rFonts w:ascii="Calibri" w:hAnsi="Calibri" w:cs="Calibri"/>
                <w:color w:val="000000"/>
                <w:sz w:val="20"/>
                <w:szCs w:val="20"/>
              </w:rPr>
              <w:t>4.16 (0.56)</w:t>
            </w:r>
          </w:p>
        </w:tc>
      </w:tr>
      <w:tr w:rsidR="00A665FD" w:rsidRPr="004F0126" w14:paraId="733DA1FF" w14:textId="77777777" w:rsidTr="00A665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942" w:type="dxa"/>
            <w:vAlign w:val="center"/>
          </w:tcPr>
          <w:p w14:paraId="34E5CC07" w14:textId="77777777" w:rsidR="00A665FD" w:rsidRPr="004F0126" w:rsidRDefault="00A665FD" w:rsidP="00A665FD">
            <w:pPr>
              <w:spacing w:line="480" w:lineRule="auto"/>
              <w:jc w:val="left"/>
              <w:rPr>
                <w:rFonts w:ascii="Calibri" w:hAnsi="Calibri" w:cs="Calibri"/>
                <w:b/>
                <w:bCs/>
                <w:sz w:val="20"/>
                <w:szCs w:val="20"/>
              </w:rPr>
            </w:pPr>
            <w:r w:rsidRPr="004F0126">
              <w:rPr>
                <w:rFonts w:ascii="Calibri" w:hAnsi="Calibri" w:cs="Calibri"/>
                <w:b/>
                <w:bCs/>
                <w:sz w:val="20"/>
                <w:szCs w:val="20"/>
              </w:rPr>
              <w:t xml:space="preserve"> Standard deviation of the mean interstitial glucose</w:t>
            </w:r>
          </w:p>
        </w:tc>
        <w:tc>
          <w:tcPr>
            <w:tcW w:w="2138" w:type="dxa"/>
            <w:vAlign w:val="center"/>
          </w:tcPr>
          <w:p w14:paraId="6ED0F87D" w14:textId="1786DE2D" w:rsidR="00A665FD" w:rsidRPr="004F0126" w:rsidRDefault="00A665FD" w:rsidP="00A665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4F0126">
              <w:rPr>
                <w:rFonts w:ascii="Calibri" w:hAnsi="Calibri" w:cs="Calibri"/>
                <w:color w:val="000000"/>
                <w:sz w:val="20"/>
                <w:szCs w:val="20"/>
              </w:rPr>
              <w:t>1.82 (1.37, 1.97)</w:t>
            </w:r>
          </w:p>
        </w:tc>
        <w:tc>
          <w:tcPr>
            <w:tcW w:w="2268" w:type="dxa"/>
            <w:vAlign w:val="center"/>
          </w:tcPr>
          <w:p w14:paraId="61D9CC58" w14:textId="01F7BDE1" w:rsidR="00A665FD" w:rsidRPr="004F0126" w:rsidRDefault="00A665FD" w:rsidP="00A665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4F0126">
              <w:rPr>
                <w:rFonts w:ascii="Calibri" w:hAnsi="Calibri" w:cs="Calibri"/>
                <w:sz w:val="20"/>
                <w:szCs w:val="20"/>
              </w:rPr>
              <w:t>2.19 (1.81, 2.41)</w:t>
            </w:r>
          </w:p>
        </w:tc>
      </w:tr>
      <w:tr w:rsidR="00A665FD" w:rsidRPr="004F0126" w14:paraId="77566638" w14:textId="77777777" w:rsidTr="00A665FD">
        <w:trPr>
          <w:trHeight w:val="567"/>
        </w:trPr>
        <w:tc>
          <w:tcPr>
            <w:cnfStyle w:val="001000000000" w:firstRow="0" w:lastRow="0" w:firstColumn="1" w:lastColumn="0" w:oddVBand="0" w:evenVBand="0" w:oddHBand="0" w:evenHBand="0" w:firstRowFirstColumn="0" w:firstRowLastColumn="0" w:lastRowFirstColumn="0" w:lastRowLastColumn="0"/>
            <w:tcW w:w="5942" w:type="dxa"/>
            <w:vAlign w:val="center"/>
          </w:tcPr>
          <w:p w14:paraId="1E7CA215" w14:textId="77777777" w:rsidR="00A665FD" w:rsidRPr="004F0126" w:rsidRDefault="00A665FD" w:rsidP="00A665FD">
            <w:pPr>
              <w:spacing w:line="480" w:lineRule="auto"/>
              <w:jc w:val="left"/>
              <w:rPr>
                <w:rFonts w:ascii="Calibri" w:hAnsi="Calibri" w:cs="Calibri"/>
                <w:b/>
                <w:bCs/>
                <w:sz w:val="20"/>
                <w:szCs w:val="20"/>
              </w:rPr>
            </w:pPr>
            <w:r w:rsidRPr="004F0126">
              <w:rPr>
                <w:rFonts w:ascii="Calibri" w:hAnsi="Calibri" w:cs="Calibri"/>
                <w:b/>
                <w:bCs/>
                <w:sz w:val="20"/>
                <w:szCs w:val="20"/>
              </w:rPr>
              <w:t xml:space="preserve"> Interstitial Glucose Coefficient of variation </w:t>
            </w:r>
          </w:p>
        </w:tc>
        <w:tc>
          <w:tcPr>
            <w:tcW w:w="2138" w:type="dxa"/>
            <w:vAlign w:val="center"/>
          </w:tcPr>
          <w:p w14:paraId="2E62CF6E" w14:textId="0EEF4EE3" w:rsidR="00A665FD" w:rsidRPr="004F0126" w:rsidRDefault="00A665FD" w:rsidP="00A665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4F0126">
              <w:rPr>
                <w:rFonts w:ascii="Calibri" w:hAnsi="Calibri" w:cs="Calibri"/>
                <w:color w:val="000000"/>
                <w:sz w:val="20"/>
                <w:szCs w:val="20"/>
              </w:rPr>
              <w:t>25.93 (21.42, 30.10)</w:t>
            </w:r>
          </w:p>
        </w:tc>
        <w:tc>
          <w:tcPr>
            <w:tcW w:w="2268" w:type="dxa"/>
            <w:vAlign w:val="center"/>
          </w:tcPr>
          <w:p w14:paraId="1FBC7399" w14:textId="04B09280" w:rsidR="00A665FD" w:rsidRPr="004F0126" w:rsidRDefault="00A665FD" w:rsidP="00A665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4F0126">
              <w:rPr>
                <w:rFonts w:ascii="Calibri" w:hAnsi="Calibri" w:cs="Calibri"/>
                <w:sz w:val="20"/>
                <w:szCs w:val="20"/>
              </w:rPr>
              <w:t>30.79 (27.78, 33.82)</w:t>
            </w:r>
          </w:p>
        </w:tc>
      </w:tr>
      <w:tr w:rsidR="00A665FD" w:rsidRPr="004F0126" w14:paraId="4A17F0BB" w14:textId="77777777" w:rsidTr="00A665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942" w:type="dxa"/>
            <w:vAlign w:val="center"/>
          </w:tcPr>
          <w:p w14:paraId="637BBDB5" w14:textId="559B6AD1" w:rsidR="00A665FD" w:rsidRPr="004F0126" w:rsidRDefault="00A665FD" w:rsidP="00A665FD">
            <w:pPr>
              <w:spacing w:line="480" w:lineRule="auto"/>
              <w:jc w:val="left"/>
              <w:rPr>
                <w:rFonts w:ascii="Calibri" w:hAnsi="Calibri" w:cs="Calibri"/>
                <w:b/>
                <w:bCs/>
                <w:sz w:val="20"/>
                <w:szCs w:val="20"/>
              </w:rPr>
            </w:pPr>
            <w:r w:rsidRPr="004F0126">
              <w:rPr>
                <w:rFonts w:ascii="Calibri" w:hAnsi="Calibri" w:cs="Calibri"/>
                <w:b/>
                <w:bCs/>
                <w:sz w:val="20"/>
                <w:szCs w:val="20"/>
              </w:rPr>
              <w:t>Time spent in interstitial glucose &gt;7.8 mmol/L (%)</w:t>
            </w:r>
          </w:p>
        </w:tc>
        <w:tc>
          <w:tcPr>
            <w:tcW w:w="2138" w:type="dxa"/>
            <w:vAlign w:val="center"/>
          </w:tcPr>
          <w:p w14:paraId="1D29B614" w14:textId="78F7C8AF" w:rsidR="00A665FD" w:rsidRPr="004F0126" w:rsidRDefault="00A665FD" w:rsidP="00A665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4F0126">
              <w:rPr>
                <w:rFonts w:ascii="Calibri" w:hAnsi="Calibri" w:cs="Calibri"/>
                <w:color w:val="000000"/>
                <w:sz w:val="20"/>
                <w:szCs w:val="20"/>
              </w:rPr>
              <w:t>15.60 (9.11, 21.96)</w:t>
            </w:r>
          </w:p>
        </w:tc>
        <w:tc>
          <w:tcPr>
            <w:tcW w:w="2268" w:type="dxa"/>
            <w:vAlign w:val="center"/>
          </w:tcPr>
          <w:p w14:paraId="643AD144" w14:textId="690C43F5" w:rsidR="00A665FD" w:rsidRPr="004F0126" w:rsidRDefault="00A665FD" w:rsidP="00A665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4F0126">
              <w:rPr>
                <w:rFonts w:ascii="Calibri" w:hAnsi="Calibri" w:cs="Calibri"/>
                <w:sz w:val="20"/>
                <w:szCs w:val="20"/>
              </w:rPr>
              <w:t>17.71 (11.63, 21.35)</w:t>
            </w:r>
          </w:p>
        </w:tc>
      </w:tr>
      <w:tr w:rsidR="00A665FD" w:rsidRPr="004F0126" w14:paraId="3FE7FDF2" w14:textId="77777777" w:rsidTr="00A665FD">
        <w:trPr>
          <w:trHeight w:val="567"/>
        </w:trPr>
        <w:tc>
          <w:tcPr>
            <w:cnfStyle w:val="001000000000" w:firstRow="0" w:lastRow="0" w:firstColumn="1" w:lastColumn="0" w:oddVBand="0" w:evenVBand="0" w:oddHBand="0" w:evenHBand="0" w:firstRowFirstColumn="0" w:firstRowLastColumn="0" w:lastRowFirstColumn="0" w:lastRowLastColumn="0"/>
            <w:tcW w:w="5942" w:type="dxa"/>
            <w:vAlign w:val="center"/>
          </w:tcPr>
          <w:p w14:paraId="11205594" w14:textId="3C6586F0" w:rsidR="00A665FD" w:rsidRPr="004F0126" w:rsidRDefault="00A665FD" w:rsidP="00A665FD">
            <w:pPr>
              <w:spacing w:line="480" w:lineRule="auto"/>
              <w:jc w:val="left"/>
              <w:rPr>
                <w:rFonts w:ascii="Calibri" w:hAnsi="Calibri" w:cs="Calibri"/>
                <w:b/>
                <w:bCs/>
                <w:sz w:val="20"/>
                <w:szCs w:val="20"/>
              </w:rPr>
            </w:pPr>
            <w:r w:rsidRPr="004F0126">
              <w:rPr>
                <w:rFonts w:ascii="Calibri" w:hAnsi="Calibri" w:cs="Calibri"/>
                <w:b/>
                <w:bCs/>
                <w:sz w:val="20"/>
                <w:szCs w:val="20"/>
              </w:rPr>
              <w:t>Time spent in interstitial glucose levels between 3.0 – 7.8 mmol/L (%)</w:t>
            </w:r>
          </w:p>
        </w:tc>
        <w:tc>
          <w:tcPr>
            <w:tcW w:w="2138" w:type="dxa"/>
            <w:vAlign w:val="center"/>
          </w:tcPr>
          <w:p w14:paraId="207FC22B" w14:textId="18B237F1" w:rsidR="00A665FD" w:rsidRPr="004F0126" w:rsidRDefault="00A665FD" w:rsidP="00A665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4F0126">
              <w:rPr>
                <w:rFonts w:ascii="Calibri" w:hAnsi="Calibri" w:cs="Calibri"/>
                <w:color w:val="000000"/>
                <w:sz w:val="20"/>
                <w:szCs w:val="20"/>
              </w:rPr>
              <w:t>84.40 (78.04, 90.71)</w:t>
            </w:r>
          </w:p>
        </w:tc>
        <w:tc>
          <w:tcPr>
            <w:tcW w:w="2268" w:type="dxa"/>
            <w:vAlign w:val="center"/>
          </w:tcPr>
          <w:p w14:paraId="6048B653" w14:textId="396964F3" w:rsidR="00A665FD" w:rsidRPr="004F0126" w:rsidRDefault="00A665FD" w:rsidP="00A665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4F0126">
              <w:rPr>
                <w:rFonts w:ascii="Calibri" w:hAnsi="Calibri" w:cs="Calibri"/>
                <w:sz w:val="20"/>
                <w:szCs w:val="20"/>
              </w:rPr>
              <w:t>82.29 (78.64, 88.37)</w:t>
            </w:r>
          </w:p>
        </w:tc>
      </w:tr>
      <w:tr w:rsidR="00A665FD" w:rsidRPr="004F0126" w14:paraId="363A3A79" w14:textId="77777777" w:rsidTr="00A665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942" w:type="dxa"/>
            <w:vAlign w:val="center"/>
          </w:tcPr>
          <w:p w14:paraId="644DE126" w14:textId="5A0AE4F2" w:rsidR="00A665FD" w:rsidRPr="004F0126" w:rsidRDefault="00A665FD" w:rsidP="00A665FD">
            <w:pPr>
              <w:spacing w:line="480" w:lineRule="auto"/>
              <w:jc w:val="left"/>
              <w:rPr>
                <w:rFonts w:ascii="Calibri" w:hAnsi="Calibri" w:cs="Calibri"/>
                <w:b/>
                <w:bCs/>
                <w:sz w:val="20"/>
                <w:szCs w:val="20"/>
              </w:rPr>
            </w:pPr>
            <w:r w:rsidRPr="004F0126">
              <w:rPr>
                <w:rFonts w:ascii="Calibri" w:hAnsi="Calibri" w:cs="Calibri"/>
                <w:b/>
                <w:bCs/>
                <w:sz w:val="20"/>
                <w:szCs w:val="20"/>
              </w:rPr>
              <w:t>Time spent in interstitial glucose levels between 3.9 – 7.8 mmol/L (%)</w:t>
            </w:r>
          </w:p>
        </w:tc>
        <w:tc>
          <w:tcPr>
            <w:tcW w:w="2138" w:type="dxa"/>
            <w:vAlign w:val="center"/>
          </w:tcPr>
          <w:p w14:paraId="1AC35F33" w14:textId="0877F938" w:rsidR="00A665FD" w:rsidRPr="004F0126" w:rsidRDefault="00A665FD" w:rsidP="00A665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4F0126">
              <w:rPr>
                <w:rFonts w:ascii="Calibri" w:hAnsi="Calibri" w:cs="Calibri"/>
                <w:color w:val="000000"/>
                <w:sz w:val="20"/>
                <w:szCs w:val="20"/>
              </w:rPr>
              <w:t>84.40 (78.04, 89.32)</w:t>
            </w:r>
          </w:p>
        </w:tc>
        <w:tc>
          <w:tcPr>
            <w:tcW w:w="2268" w:type="dxa"/>
            <w:vAlign w:val="center"/>
          </w:tcPr>
          <w:p w14:paraId="5427ECAF" w14:textId="1124FE89" w:rsidR="00A665FD" w:rsidRPr="004F0126" w:rsidRDefault="00A665FD" w:rsidP="00A665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4F0126">
              <w:rPr>
                <w:rFonts w:ascii="Calibri" w:hAnsi="Calibri" w:cs="Calibri"/>
                <w:sz w:val="20"/>
                <w:szCs w:val="20"/>
              </w:rPr>
              <w:t>82.29 (78.13, 88.11)</w:t>
            </w:r>
          </w:p>
        </w:tc>
      </w:tr>
      <w:tr w:rsidR="00A665FD" w:rsidRPr="004F0126" w14:paraId="205E076A" w14:textId="77777777" w:rsidTr="00A665FD">
        <w:trPr>
          <w:trHeight w:val="567"/>
        </w:trPr>
        <w:tc>
          <w:tcPr>
            <w:cnfStyle w:val="001000000000" w:firstRow="0" w:lastRow="0" w:firstColumn="1" w:lastColumn="0" w:oddVBand="0" w:evenVBand="0" w:oddHBand="0" w:evenHBand="0" w:firstRowFirstColumn="0" w:firstRowLastColumn="0" w:lastRowFirstColumn="0" w:lastRowLastColumn="0"/>
            <w:tcW w:w="5942" w:type="dxa"/>
            <w:tcBorders>
              <w:bottom w:val="single" w:sz="4" w:space="0" w:color="auto"/>
            </w:tcBorders>
            <w:vAlign w:val="center"/>
          </w:tcPr>
          <w:p w14:paraId="61085C5C" w14:textId="75B48F18" w:rsidR="00A665FD" w:rsidRPr="004F0126" w:rsidRDefault="00A665FD" w:rsidP="00A665FD">
            <w:pPr>
              <w:spacing w:line="480" w:lineRule="auto"/>
              <w:jc w:val="left"/>
              <w:rPr>
                <w:rFonts w:ascii="Calibri" w:hAnsi="Calibri" w:cs="Calibri"/>
                <w:b/>
                <w:bCs/>
                <w:sz w:val="20"/>
                <w:szCs w:val="20"/>
              </w:rPr>
            </w:pPr>
            <w:r w:rsidRPr="004F0126">
              <w:rPr>
                <w:rFonts w:ascii="Calibri" w:hAnsi="Calibri" w:cs="Calibri"/>
                <w:b/>
                <w:bCs/>
                <w:sz w:val="20"/>
                <w:szCs w:val="20"/>
              </w:rPr>
              <w:t xml:space="preserve">Risk of hypoglycaemia calculated as the low blood glucose index </w:t>
            </w:r>
          </w:p>
        </w:tc>
        <w:tc>
          <w:tcPr>
            <w:tcW w:w="2138" w:type="dxa"/>
            <w:tcBorders>
              <w:bottom w:val="single" w:sz="4" w:space="0" w:color="auto"/>
            </w:tcBorders>
            <w:vAlign w:val="center"/>
          </w:tcPr>
          <w:p w14:paraId="03BF347D" w14:textId="77777777" w:rsidR="00A665FD" w:rsidRPr="004F0126" w:rsidRDefault="00A665FD" w:rsidP="00A665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4F0126">
              <w:rPr>
                <w:rFonts w:ascii="Calibri" w:hAnsi="Calibri" w:cs="Calibri"/>
                <w:color w:val="000000"/>
                <w:sz w:val="20"/>
                <w:szCs w:val="20"/>
              </w:rPr>
              <w:t xml:space="preserve">268.75 </w:t>
            </w:r>
          </w:p>
          <w:p w14:paraId="18CC1EB3" w14:textId="51E2C57D" w:rsidR="00A665FD" w:rsidRPr="004F0126" w:rsidRDefault="00A665FD" w:rsidP="00A665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4F0126">
              <w:rPr>
                <w:rFonts w:ascii="Calibri" w:hAnsi="Calibri" w:cs="Calibri"/>
                <w:color w:val="000000"/>
                <w:sz w:val="20"/>
                <w:szCs w:val="20"/>
              </w:rPr>
              <w:t>(246.10, 283.03)</w:t>
            </w:r>
          </w:p>
        </w:tc>
        <w:tc>
          <w:tcPr>
            <w:tcW w:w="2268" w:type="dxa"/>
            <w:tcBorders>
              <w:bottom w:val="single" w:sz="4" w:space="0" w:color="auto"/>
            </w:tcBorders>
            <w:vAlign w:val="center"/>
          </w:tcPr>
          <w:p w14:paraId="08296C5B" w14:textId="77777777" w:rsidR="00A665FD" w:rsidRPr="004F0126" w:rsidRDefault="00A665FD" w:rsidP="00A665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4F0126">
              <w:rPr>
                <w:rFonts w:ascii="Calibri" w:hAnsi="Calibri" w:cs="Calibri"/>
                <w:sz w:val="20"/>
                <w:szCs w:val="20"/>
              </w:rPr>
              <w:t xml:space="preserve">264.41 </w:t>
            </w:r>
          </w:p>
          <w:p w14:paraId="69C2745E" w14:textId="594D5E59" w:rsidR="00A665FD" w:rsidRPr="004F0126" w:rsidRDefault="00A665FD" w:rsidP="00A665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4F0126">
              <w:rPr>
                <w:rFonts w:ascii="Calibri" w:hAnsi="Calibri" w:cs="Calibri"/>
                <w:sz w:val="20"/>
                <w:szCs w:val="20"/>
              </w:rPr>
              <w:t>(256.45, 280.78)</w:t>
            </w:r>
          </w:p>
        </w:tc>
      </w:tr>
    </w:tbl>
    <w:p w14:paraId="489C63A3" w14:textId="32A8FDC6" w:rsidR="00AA0957" w:rsidRPr="00BE520E" w:rsidRDefault="00AA0957" w:rsidP="00BE520E">
      <w:pPr>
        <w:spacing w:line="480" w:lineRule="auto"/>
        <w:rPr>
          <w:rFonts w:ascii="Calibri" w:hAnsi="Calibri" w:cs="Calibri"/>
        </w:rPr>
      </w:pPr>
      <w:r w:rsidRPr="000D7CA2">
        <w:rPr>
          <w:rFonts w:ascii="Calibri" w:hAnsi="Calibri" w:cs="Calibri"/>
          <w:color w:val="000000" w:themeColor="text1"/>
        </w:rPr>
        <w:lastRenderedPageBreak/>
        <w:t xml:space="preserve">Data are expressed as </w:t>
      </w:r>
      <w:r w:rsidR="003C0683">
        <w:rPr>
          <w:rFonts w:ascii="Calibri" w:hAnsi="Calibri" w:cs="Calibri"/>
          <w:color w:val="000000" w:themeColor="text1"/>
        </w:rPr>
        <w:t>m</w:t>
      </w:r>
      <w:r w:rsidR="00A665FD">
        <w:rPr>
          <w:rFonts w:ascii="Calibri" w:hAnsi="Calibri" w:cs="Calibri"/>
          <w:color w:val="000000" w:themeColor="text1"/>
        </w:rPr>
        <w:t>edian (</w:t>
      </w:r>
      <w:r w:rsidR="002D7DC6">
        <w:rPr>
          <w:rFonts w:ascii="Calibri" w:hAnsi="Calibri" w:cs="Calibri"/>
          <w:color w:val="000000" w:themeColor="text1"/>
        </w:rPr>
        <w:t>quartiles</w:t>
      </w:r>
      <w:r w:rsidR="00A665FD">
        <w:rPr>
          <w:rFonts w:ascii="Calibri" w:hAnsi="Calibri" w:cs="Calibri"/>
          <w:color w:val="000000" w:themeColor="text1"/>
        </w:rPr>
        <w:t>)</w:t>
      </w:r>
      <w:r w:rsidRPr="000D7CA2">
        <w:rPr>
          <w:rFonts w:ascii="Calibri" w:hAnsi="Calibri" w:cs="Calibri"/>
          <w:color w:val="000000" w:themeColor="text1"/>
        </w:rPr>
        <w:t>, unless otherwise stated. AEX = Aerobic exercise; CON = Prolonged sitting</w:t>
      </w:r>
      <w:r w:rsidR="00BE520E">
        <w:rPr>
          <w:rFonts w:ascii="Calibri" w:hAnsi="Calibri" w:cs="Calibri"/>
          <w:color w:val="000000" w:themeColor="text1"/>
        </w:rPr>
        <w:t xml:space="preserve">; </w:t>
      </w:r>
      <w:r w:rsidR="00BE520E">
        <w:rPr>
          <w:rFonts w:ascii="Calibri" w:hAnsi="Calibri" w:cs="Calibri"/>
        </w:rPr>
        <w:t>RYGB = Roux-Y gastric bypass</w:t>
      </w:r>
      <w:r w:rsidRPr="000D7CA2">
        <w:rPr>
          <w:rFonts w:ascii="Calibri" w:hAnsi="Calibri" w:cs="Calibri"/>
          <w:color w:val="000000" w:themeColor="text1"/>
        </w:rPr>
        <w:t>. n =</w:t>
      </w:r>
      <w:r w:rsidR="003C0683">
        <w:rPr>
          <w:rFonts w:ascii="Calibri" w:hAnsi="Calibri" w:cs="Calibri"/>
          <w:color w:val="000000" w:themeColor="text1"/>
        </w:rPr>
        <w:t>8</w:t>
      </w:r>
      <w:r w:rsidRPr="000D7CA2">
        <w:rPr>
          <w:rFonts w:ascii="Calibri" w:hAnsi="Calibri" w:cs="Calibri"/>
          <w:color w:val="000000" w:themeColor="text1"/>
        </w:rPr>
        <w:t>.</w:t>
      </w:r>
    </w:p>
    <w:p w14:paraId="3C2CD802" w14:textId="77777777" w:rsidR="00E435C2" w:rsidRDefault="00E435C2" w:rsidP="00A74054">
      <w:pPr>
        <w:pStyle w:val="ListParagraph"/>
        <w:ind w:left="0"/>
        <w:jc w:val="both"/>
        <w:rPr>
          <w:rFonts w:ascii="Calibri" w:hAnsi="Calibri" w:cs="Calibri"/>
        </w:rPr>
      </w:pPr>
    </w:p>
    <w:p w14:paraId="2201629D" w14:textId="155968BF" w:rsidR="00E435C2" w:rsidRPr="00645A24" w:rsidRDefault="00E435C2" w:rsidP="00E435C2">
      <w:pPr>
        <w:spacing w:line="360" w:lineRule="auto"/>
        <w:rPr>
          <w:rFonts w:ascii="Calibri" w:hAnsi="Calibri" w:cs="Calibri"/>
          <w:b/>
          <w:bCs/>
        </w:rPr>
      </w:pPr>
      <w:r>
        <w:rPr>
          <w:rFonts w:ascii="Calibri" w:hAnsi="Calibri" w:cs="Calibri"/>
          <w:b/>
          <w:bCs/>
        </w:rPr>
        <w:t xml:space="preserve">Supplementary </w:t>
      </w:r>
      <w:r w:rsidRPr="00645A24">
        <w:rPr>
          <w:rFonts w:ascii="Calibri" w:hAnsi="Calibri" w:cs="Calibri"/>
          <w:b/>
          <w:bCs/>
        </w:rPr>
        <w:t>Table</w:t>
      </w:r>
      <w:r>
        <w:rPr>
          <w:rFonts w:ascii="Calibri" w:hAnsi="Calibri" w:cs="Calibri"/>
          <w:b/>
          <w:bCs/>
        </w:rPr>
        <w:t xml:space="preserve"> </w:t>
      </w:r>
      <w:r w:rsidR="009B0616">
        <w:rPr>
          <w:rFonts w:ascii="Calibri" w:hAnsi="Calibri" w:cs="Calibri"/>
          <w:b/>
          <w:bCs/>
        </w:rPr>
        <w:t>4</w:t>
      </w:r>
      <w:r w:rsidRPr="00645A24">
        <w:rPr>
          <w:rFonts w:ascii="Calibri" w:hAnsi="Calibri" w:cs="Calibri"/>
          <w:b/>
          <w:bCs/>
        </w:rPr>
        <w:t xml:space="preserve">. </w:t>
      </w:r>
      <w:r>
        <w:rPr>
          <w:rFonts w:ascii="Calibri" w:hAnsi="Calibri" w:cs="Calibri"/>
          <w:b/>
          <w:bCs/>
        </w:rPr>
        <w:t xml:space="preserve">Secondary outcomes for </w:t>
      </w:r>
      <w:r w:rsidR="00CF722C">
        <w:rPr>
          <w:rFonts w:ascii="Calibri" w:hAnsi="Calibri" w:cs="Calibri"/>
          <w:b/>
          <w:bCs/>
        </w:rPr>
        <w:t>g</w:t>
      </w:r>
      <w:r w:rsidRPr="00645A24">
        <w:rPr>
          <w:rFonts w:ascii="Calibri" w:hAnsi="Calibri" w:cs="Calibri"/>
          <w:b/>
          <w:bCs/>
        </w:rPr>
        <w:t xml:space="preserve">lucose and </w:t>
      </w:r>
      <w:r w:rsidR="00CF722C">
        <w:rPr>
          <w:rFonts w:ascii="Calibri" w:hAnsi="Calibri" w:cs="Calibri"/>
          <w:b/>
          <w:bCs/>
        </w:rPr>
        <w:t>i</w:t>
      </w:r>
      <w:r w:rsidRPr="00645A24">
        <w:rPr>
          <w:rFonts w:ascii="Calibri" w:hAnsi="Calibri" w:cs="Calibri"/>
          <w:b/>
          <w:bCs/>
        </w:rPr>
        <w:t xml:space="preserve">nsulin </w:t>
      </w:r>
      <w:r w:rsidR="00CF722C">
        <w:rPr>
          <w:rFonts w:ascii="Calibri" w:hAnsi="Calibri" w:cs="Calibri"/>
          <w:b/>
          <w:bCs/>
        </w:rPr>
        <w:t>r</w:t>
      </w:r>
      <w:r w:rsidRPr="00645A24">
        <w:rPr>
          <w:rFonts w:ascii="Calibri" w:hAnsi="Calibri" w:cs="Calibri"/>
          <w:b/>
          <w:bCs/>
        </w:rPr>
        <w:t>esponses to the MMTT</w:t>
      </w:r>
      <w:r>
        <w:rPr>
          <w:rFonts w:ascii="Calibri" w:hAnsi="Calibri" w:cs="Calibri"/>
          <w:b/>
          <w:bCs/>
        </w:rPr>
        <w:t xml:space="preserve"> </w:t>
      </w:r>
    </w:p>
    <w:tbl>
      <w:tblPr>
        <w:tblStyle w:val="PlainTable51"/>
        <w:tblW w:w="5000" w:type="pct"/>
        <w:tblLook w:val="04A0" w:firstRow="1" w:lastRow="0" w:firstColumn="1" w:lastColumn="0" w:noHBand="0" w:noVBand="1"/>
      </w:tblPr>
      <w:tblGrid>
        <w:gridCol w:w="4962"/>
        <w:gridCol w:w="1984"/>
        <w:gridCol w:w="2127"/>
        <w:gridCol w:w="1119"/>
      </w:tblGrid>
      <w:tr w:rsidR="00E435C2" w:rsidRPr="00645A24" w14:paraId="289F0940" w14:textId="77777777" w:rsidTr="009F2D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4" w:type="pct"/>
            <w:tcBorders>
              <w:top w:val="single" w:sz="4" w:space="0" w:color="auto"/>
            </w:tcBorders>
          </w:tcPr>
          <w:p w14:paraId="2A30DE2E" w14:textId="77777777" w:rsidR="00E435C2" w:rsidRPr="00645A24" w:rsidRDefault="00E435C2" w:rsidP="002B41C2">
            <w:pPr>
              <w:spacing w:line="360" w:lineRule="auto"/>
              <w:jc w:val="left"/>
              <w:rPr>
                <w:rFonts w:ascii="Calibri" w:hAnsi="Calibri" w:cs="Calibri"/>
                <w:sz w:val="24"/>
              </w:rPr>
            </w:pPr>
          </w:p>
        </w:tc>
        <w:tc>
          <w:tcPr>
            <w:tcW w:w="973" w:type="pct"/>
            <w:tcBorders>
              <w:top w:val="single" w:sz="4" w:space="0" w:color="auto"/>
            </w:tcBorders>
          </w:tcPr>
          <w:p w14:paraId="2FC84694" w14:textId="77777777" w:rsidR="00E435C2" w:rsidRPr="00645A24" w:rsidRDefault="00E435C2" w:rsidP="002B41C2">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sz w:val="24"/>
              </w:rPr>
            </w:pPr>
            <w:r w:rsidRPr="00645A24">
              <w:rPr>
                <w:rFonts w:ascii="Calibri" w:hAnsi="Calibri" w:cs="Calibri"/>
                <w:b/>
                <w:bCs/>
                <w:sz w:val="24"/>
              </w:rPr>
              <w:t>AEX</w:t>
            </w:r>
          </w:p>
        </w:tc>
        <w:tc>
          <w:tcPr>
            <w:tcW w:w="1043" w:type="pct"/>
            <w:tcBorders>
              <w:top w:val="single" w:sz="4" w:space="0" w:color="auto"/>
            </w:tcBorders>
          </w:tcPr>
          <w:p w14:paraId="31487AA0" w14:textId="77777777" w:rsidR="00E435C2" w:rsidRPr="00645A24" w:rsidRDefault="00E435C2" w:rsidP="002B41C2">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sz w:val="24"/>
              </w:rPr>
            </w:pPr>
            <w:r w:rsidRPr="00645A24">
              <w:rPr>
                <w:rFonts w:ascii="Calibri" w:hAnsi="Calibri" w:cs="Calibri"/>
                <w:b/>
                <w:bCs/>
                <w:sz w:val="24"/>
              </w:rPr>
              <w:t>CON</w:t>
            </w:r>
          </w:p>
        </w:tc>
        <w:tc>
          <w:tcPr>
            <w:tcW w:w="549" w:type="pct"/>
            <w:tcBorders>
              <w:top w:val="single" w:sz="4" w:space="0" w:color="auto"/>
            </w:tcBorders>
          </w:tcPr>
          <w:p w14:paraId="44952451" w14:textId="77777777" w:rsidR="00E435C2" w:rsidRPr="00645A24" w:rsidRDefault="00E435C2" w:rsidP="002B41C2">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rPr>
            </w:pPr>
            <w:r w:rsidRPr="00645A24">
              <w:rPr>
                <w:rFonts w:ascii="Calibri" w:hAnsi="Calibri" w:cs="Calibri"/>
                <w:sz w:val="24"/>
              </w:rPr>
              <w:t>p</w:t>
            </w:r>
            <w:r w:rsidRPr="00645A24">
              <w:rPr>
                <w:rFonts w:ascii="Calibri" w:hAnsi="Calibri" w:cs="Calibri"/>
                <w:caps/>
                <w:sz w:val="24"/>
              </w:rPr>
              <w:t xml:space="preserve"> </w:t>
            </w:r>
            <w:r w:rsidRPr="00645A24">
              <w:rPr>
                <w:rFonts w:ascii="Calibri" w:hAnsi="Calibri" w:cs="Calibri"/>
                <w:sz w:val="24"/>
              </w:rPr>
              <w:t>value</w:t>
            </w:r>
          </w:p>
        </w:tc>
      </w:tr>
      <w:tr w:rsidR="00E435C2" w:rsidRPr="00645A24" w14:paraId="5984AE34" w14:textId="77777777" w:rsidTr="009F2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pct"/>
            <w:tcBorders>
              <w:right w:val="single" w:sz="4" w:space="0" w:color="auto"/>
            </w:tcBorders>
            <w:vAlign w:val="center"/>
          </w:tcPr>
          <w:p w14:paraId="2CDED8CC" w14:textId="77777777" w:rsidR="00E435C2" w:rsidRPr="00EF3CA2" w:rsidRDefault="00E435C2" w:rsidP="009F2D84">
            <w:pPr>
              <w:spacing w:line="360" w:lineRule="auto"/>
              <w:jc w:val="left"/>
              <w:rPr>
                <w:rFonts w:ascii="Calibri" w:hAnsi="Calibri" w:cs="Calibri"/>
                <w:bCs/>
                <w:sz w:val="24"/>
              </w:rPr>
            </w:pPr>
            <w:r w:rsidRPr="00EF3CA2">
              <w:rPr>
                <w:rFonts w:ascii="Calibri" w:hAnsi="Calibri" w:cs="Calibri"/>
                <w:bCs/>
                <w:sz w:val="24"/>
              </w:rPr>
              <w:t>Ratio of maximum/minimum plasma glucose</w:t>
            </w:r>
          </w:p>
        </w:tc>
        <w:tc>
          <w:tcPr>
            <w:tcW w:w="973" w:type="pct"/>
            <w:tcBorders>
              <w:left w:val="single" w:sz="4" w:space="0" w:color="auto"/>
            </w:tcBorders>
            <w:shd w:val="clear" w:color="auto" w:fill="E8E8E8" w:themeFill="background2"/>
            <w:vAlign w:val="center"/>
          </w:tcPr>
          <w:p w14:paraId="7C2FDAA7" w14:textId="03927C97" w:rsidR="00E435C2" w:rsidRPr="00154916" w:rsidRDefault="00E435C2" w:rsidP="002B41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435C2">
              <w:rPr>
                <w:rFonts w:ascii="Calibri" w:hAnsi="Calibri" w:cs="Calibri"/>
                <w:color w:val="000000"/>
              </w:rPr>
              <w:t>2.17 (0.65)</w:t>
            </w:r>
          </w:p>
        </w:tc>
        <w:tc>
          <w:tcPr>
            <w:tcW w:w="1043" w:type="pct"/>
            <w:shd w:val="clear" w:color="auto" w:fill="E8E8E8" w:themeFill="background2"/>
            <w:vAlign w:val="center"/>
          </w:tcPr>
          <w:p w14:paraId="52E442FC" w14:textId="7E4BAF6F" w:rsidR="00E435C2" w:rsidRPr="00154916" w:rsidRDefault="00E435C2" w:rsidP="002B41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435C2">
              <w:rPr>
                <w:rFonts w:ascii="Calibri" w:hAnsi="Calibri" w:cs="Calibri"/>
                <w:color w:val="000000"/>
              </w:rPr>
              <w:t>2.21 (0.66)</w:t>
            </w:r>
          </w:p>
        </w:tc>
        <w:tc>
          <w:tcPr>
            <w:tcW w:w="549" w:type="pct"/>
            <w:shd w:val="clear" w:color="auto" w:fill="E8E8E8" w:themeFill="background2"/>
            <w:vAlign w:val="center"/>
          </w:tcPr>
          <w:p w14:paraId="19EAA33A" w14:textId="72E9EC4F" w:rsidR="00E435C2" w:rsidRPr="00645A24" w:rsidRDefault="00E435C2"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0.78</w:t>
            </w:r>
          </w:p>
        </w:tc>
      </w:tr>
      <w:tr w:rsidR="009F2D84" w:rsidRPr="00645A24" w14:paraId="69D6CEE5" w14:textId="77777777" w:rsidTr="009F2D84">
        <w:tc>
          <w:tcPr>
            <w:cnfStyle w:val="001000000000" w:firstRow="0" w:lastRow="0" w:firstColumn="1" w:lastColumn="0" w:oddVBand="0" w:evenVBand="0" w:oddHBand="0" w:evenHBand="0" w:firstRowFirstColumn="0" w:firstRowLastColumn="0" w:lastRowFirstColumn="0" w:lastRowLastColumn="0"/>
            <w:tcW w:w="2434" w:type="pct"/>
            <w:vAlign w:val="center"/>
          </w:tcPr>
          <w:p w14:paraId="59FD2EB5" w14:textId="77777777" w:rsidR="00E435C2" w:rsidRPr="00EF3CA2" w:rsidRDefault="00E435C2" w:rsidP="002B41C2">
            <w:pPr>
              <w:spacing w:line="360" w:lineRule="auto"/>
              <w:jc w:val="left"/>
              <w:rPr>
                <w:rFonts w:ascii="Calibri" w:hAnsi="Calibri" w:cs="Calibri"/>
                <w:bCs/>
                <w:caps/>
                <w:sz w:val="24"/>
              </w:rPr>
            </w:pPr>
            <w:r w:rsidRPr="00EF3CA2">
              <w:rPr>
                <w:rFonts w:ascii="Calibri" w:hAnsi="Calibri" w:cs="Calibri"/>
                <w:bCs/>
                <w:sz w:val="24"/>
              </w:rPr>
              <w:t>Ratio AUC</w:t>
            </w:r>
            <w:r w:rsidRPr="00EF3CA2">
              <w:rPr>
                <w:rFonts w:ascii="Calibri" w:hAnsi="Calibri" w:cs="Calibri"/>
                <w:bCs/>
                <w:sz w:val="24"/>
                <w:vertAlign w:val="subscript"/>
              </w:rPr>
              <w:t xml:space="preserve">0-180 </w:t>
            </w:r>
            <w:r w:rsidRPr="00EF3CA2">
              <w:rPr>
                <w:rFonts w:ascii="Calibri" w:hAnsi="Calibri" w:cs="Calibri"/>
                <w:bCs/>
                <w:sz w:val="24"/>
              </w:rPr>
              <w:t>insulin/AUC</w:t>
            </w:r>
            <w:r w:rsidRPr="00EF3CA2">
              <w:rPr>
                <w:rFonts w:ascii="Calibri" w:hAnsi="Calibri" w:cs="Calibri"/>
                <w:bCs/>
                <w:sz w:val="24"/>
                <w:vertAlign w:val="subscript"/>
              </w:rPr>
              <w:t>0-180</w:t>
            </w:r>
            <w:r w:rsidRPr="00EF3CA2">
              <w:rPr>
                <w:rFonts w:ascii="Calibri" w:hAnsi="Calibri" w:cs="Calibri"/>
                <w:bCs/>
                <w:sz w:val="24"/>
              </w:rPr>
              <w:t xml:space="preserve"> glucose</w:t>
            </w:r>
          </w:p>
        </w:tc>
        <w:tc>
          <w:tcPr>
            <w:tcW w:w="973" w:type="pct"/>
            <w:vAlign w:val="center"/>
          </w:tcPr>
          <w:p w14:paraId="60F5C34C" w14:textId="038EE510" w:rsidR="00E435C2" w:rsidRPr="00E435C2" w:rsidRDefault="00EF3CA2"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F3CA2">
              <w:rPr>
                <w:rFonts w:ascii="Calibri" w:hAnsi="Calibri" w:cs="Calibri"/>
                <w:color w:val="000000"/>
              </w:rPr>
              <w:t>5.27 (4.11, 11.80)</w:t>
            </w:r>
          </w:p>
        </w:tc>
        <w:tc>
          <w:tcPr>
            <w:tcW w:w="1043" w:type="pct"/>
            <w:vAlign w:val="center"/>
          </w:tcPr>
          <w:p w14:paraId="4F5229E1" w14:textId="063D575D" w:rsidR="00E435C2" w:rsidRPr="00154916" w:rsidRDefault="00EF3CA2"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F3CA2">
              <w:rPr>
                <w:rFonts w:ascii="Calibri" w:hAnsi="Calibri" w:cs="Calibri"/>
                <w:color w:val="000000"/>
              </w:rPr>
              <w:t>5.64 (3.81, 11.53)</w:t>
            </w:r>
          </w:p>
        </w:tc>
        <w:tc>
          <w:tcPr>
            <w:tcW w:w="549" w:type="pct"/>
            <w:vAlign w:val="center"/>
          </w:tcPr>
          <w:p w14:paraId="1E1D6C77" w14:textId="2A96AD45" w:rsidR="00E435C2" w:rsidRPr="00645A24" w:rsidRDefault="00E435C2" w:rsidP="002B41C2">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r w:rsidR="00EF3CA2">
              <w:rPr>
                <w:rFonts w:ascii="Calibri" w:hAnsi="Calibri" w:cs="Calibri"/>
              </w:rPr>
              <w:t>98</w:t>
            </w:r>
          </w:p>
        </w:tc>
      </w:tr>
      <w:tr w:rsidR="009F2D84" w:rsidRPr="00645A24" w14:paraId="1E44F1BD" w14:textId="77777777" w:rsidTr="009F2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4" w:type="pct"/>
            <w:vAlign w:val="center"/>
          </w:tcPr>
          <w:p w14:paraId="70CC13D6" w14:textId="77777777" w:rsidR="00E435C2" w:rsidRPr="00EF3CA2" w:rsidRDefault="00E435C2" w:rsidP="002B41C2">
            <w:pPr>
              <w:spacing w:line="360" w:lineRule="auto"/>
              <w:jc w:val="left"/>
              <w:rPr>
                <w:rFonts w:ascii="Calibri" w:hAnsi="Calibri" w:cs="Calibri"/>
                <w:bCs/>
                <w:caps/>
                <w:sz w:val="24"/>
              </w:rPr>
            </w:pPr>
            <w:r w:rsidRPr="00EF3CA2">
              <w:rPr>
                <w:rFonts w:ascii="Calibri" w:hAnsi="Calibri" w:cs="Calibri"/>
                <w:bCs/>
                <w:sz w:val="24"/>
              </w:rPr>
              <w:t>Ratio AUC</w:t>
            </w:r>
            <w:r w:rsidRPr="00EF3CA2">
              <w:rPr>
                <w:rFonts w:ascii="Calibri" w:hAnsi="Calibri" w:cs="Calibri"/>
                <w:bCs/>
                <w:sz w:val="24"/>
                <w:vertAlign w:val="subscript"/>
              </w:rPr>
              <w:t xml:space="preserve">0-30 </w:t>
            </w:r>
            <w:r w:rsidRPr="00EF3CA2">
              <w:rPr>
                <w:rFonts w:ascii="Calibri" w:hAnsi="Calibri" w:cs="Calibri"/>
                <w:bCs/>
                <w:sz w:val="24"/>
              </w:rPr>
              <w:t>insulin/AUC</w:t>
            </w:r>
            <w:r w:rsidRPr="00EF3CA2">
              <w:rPr>
                <w:rFonts w:ascii="Calibri" w:hAnsi="Calibri" w:cs="Calibri"/>
                <w:bCs/>
                <w:sz w:val="24"/>
                <w:vertAlign w:val="subscript"/>
              </w:rPr>
              <w:t>0-30</w:t>
            </w:r>
            <w:r w:rsidRPr="00EF3CA2">
              <w:rPr>
                <w:rFonts w:ascii="Calibri" w:hAnsi="Calibri" w:cs="Calibri"/>
                <w:bCs/>
                <w:sz w:val="24"/>
              </w:rPr>
              <w:t xml:space="preserve"> glucose</w:t>
            </w:r>
          </w:p>
        </w:tc>
        <w:tc>
          <w:tcPr>
            <w:tcW w:w="973" w:type="pct"/>
            <w:shd w:val="clear" w:color="auto" w:fill="E8E8E8" w:themeFill="background2"/>
            <w:vAlign w:val="center"/>
          </w:tcPr>
          <w:p w14:paraId="6021E11E" w14:textId="6609B93D" w:rsidR="00E435C2" w:rsidRPr="00154916" w:rsidRDefault="00EF3CA2" w:rsidP="002B41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F3CA2">
              <w:rPr>
                <w:rFonts w:ascii="Calibri" w:hAnsi="Calibri" w:cs="Calibri"/>
                <w:color w:val="000000"/>
              </w:rPr>
              <w:t>5.65 (4.62, 11.25)</w:t>
            </w:r>
          </w:p>
        </w:tc>
        <w:tc>
          <w:tcPr>
            <w:tcW w:w="1043" w:type="pct"/>
            <w:shd w:val="clear" w:color="auto" w:fill="E8E8E8" w:themeFill="background2"/>
            <w:vAlign w:val="center"/>
          </w:tcPr>
          <w:p w14:paraId="0EC616CA" w14:textId="107E4795" w:rsidR="00E435C2" w:rsidRPr="00154916" w:rsidRDefault="00EF3CA2" w:rsidP="002B41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F3CA2">
              <w:rPr>
                <w:rFonts w:ascii="Calibri" w:hAnsi="Calibri" w:cs="Calibri"/>
                <w:color w:val="000000"/>
              </w:rPr>
              <w:t>4.24 (3.26, 11.47)</w:t>
            </w:r>
          </w:p>
        </w:tc>
        <w:tc>
          <w:tcPr>
            <w:tcW w:w="549" w:type="pct"/>
            <w:shd w:val="clear" w:color="auto" w:fill="E8E8E8" w:themeFill="background2"/>
            <w:vAlign w:val="center"/>
          </w:tcPr>
          <w:p w14:paraId="60650385" w14:textId="5140977C" w:rsidR="00E435C2" w:rsidRPr="00645A24" w:rsidRDefault="00E435C2"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w:t>
            </w:r>
            <w:r w:rsidR="00EF3CA2">
              <w:rPr>
                <w:rFonts w:ascii="Calibri" w:hAnsi="Calibri" w:cs="Calibri"/>
              </w:rPr>
              <w:t>25</w:t>
            </w:r>
          </w:p>
        </w:tc>
      </w:tr>
      <w:tr w:rsidR="00E435C2" w:rsidRPr="00645A24" w14:paraId="6F40BDD5" w14:textId="77777777" w:rsidTr="009F2D84">
        <w:tc>
          <w:tcPr>
            <w:cnfStyle w:val="001000000000" w:firstRow="0" w:lastRow="0" w:firstColumn="1" w:lastColumn="0" w:oddVBand="0" w:evenVBand="0" w:oddHBand="0" w:evenHBand="0" w:firstRowFirstColumn="0" w:firstRowLastColumn="0" w:lastRowFirstColumn="0" w:lastRowLastColumn="0"/>
            <w:tcW w:w="2434" w:type="pct"/>
            <w:tcBorders>
              <w:bottom w:val="single" w:sz="4" w:space="0" w:color="auto"/>
            </w:tcBorders>
            <w:vAlign w:val="center"/>
          </w:tcPr>
          <w:p w14:paraId="55FAB321" w14:textId="77777777" w:rsidR="00E435C2" w:rsidRPr="00EF3CA2" w:rsidRDefault="00E435C2" w:rsidP="002B41C2">
            <w:pPr>
              <w:spacing w:line="360" w:lineRule="auto"/>
              <w:jc w:val="left"/>
              <w:rPr>
                <w:rFonts w:ascii="Calibri" w:hAnsi="Calibri" w:cs="Calibri"/>
                <w:bCs/>
                <w:caps/>
                <w:sz w:val="24"/>
              </w:rPr>
            </w:pPr>
            <w:r w:rsidRPr="00EF3CA2">
              <w:rPr>
                <w:rFonts w:ascii="Calibri" w:hAnsi="Calibri" w:cs="Calibri"/>
                <w:bCs/>
                <w:sz w:val="24"/>
              </w:rPr>
              <w:t>Ratio AUC</w:t>
            </w:r>
            <w:r w:rsidRPr="00EF3CA2">
              <w:rPr>
                <w:rFonts w:ascii="Calibri" w:hAnsi="Calibri" w:cs="Calibri"/>
                <w:bCs/>
                <w:sz w:val="24"/>
                <w:vertAlign w:val="subscript"/>
              </w:rPr>
              <w:t xml:space="preserve">60-180 </w:t>
            </w:r>
            <w:r w:rsidRPr="00EF3CA2">
              <w:rPr>
                <w:rFonts w:ascii="Calibri" w:hAnsi="Calibri" w:cs="Calibri"/>
                <w:bCs/>
                <w:sz w:val="24"/>
              </w:rPr>
              <w:t>insulin/AUC</w:t>
            </w:r>
            <w:r w:rsidRPr="00EF3CA2">
              <w:rPr>
                <w:rFonts w:ascii="Calibri" w:hAnsi="Calibri" w:cs="Calibri"/>
                <w:bCs/>
                <w:sz w:val="24"/>
                <w:vertAlign w:val="subscript"/>
              </w:rPr>
              <w:t>60-180</w:t>
            </w:r>
            <w:r w:rsidRPr="00EF3CA2">
              <w:rPr>
                <w:rFonts w:ascii="Calibri" w:hAnsi="Calibri" w:cs="Calibri"/>
                <w:bCs/>
                <w:sz w:val="24"/>
              </w:rPr>
              <w:t xml:space="preserve"> glucose</w:t>
            </w:r>
          </w:p>
        </w:tc>
        <w:tc>
          <w:tcPr>
            <w:tcW w:w="973" w:type="pct"/>
            <w:tcBorders>
              <w:bottom w:val="single" w:sz="4" w:space="0" w:color="auto"/>
            </w:tcBorders>
            <w:vAlign w:val="center"/>
          </w:tcPr>
          <w:p w14:paraId="0DB6E02B" w14:textId="159670E0" w:rsidR="00E435C2" w:rsidRPr="00154916" w:rsidRDefault="00E435C2"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435C2">
              <w:rPr>
                <w:rFonts w:ascii="Calibri" w:hAnsi="Calibri" w:cs="Calibri"/>
                <w:color w:val="000000"/>
              </w:rPr>
              <w:t>3.32 (2.65, 9.75)</w:t>
            </w:r>
          </w:p>
        </w:tc>
        <w:tc>
          <w:tcPr>
            <w:tcW w:w="1043" w:type="pct"/>
            <w:tcBorders>
              <w:bottom w:val="single" w:sz="4" w:space="0" w:color="auto"/>
            </w:tcBorders>
            <w:vAlign w:val="center"/>
          </w:tcPr>
          <w:p w14:paraId="3BC289AB" w14:textId="15DD4AF5" w:rsidR="00E435C2" w:rsidRPr="00154916" w:rsidRDefault="00E435C2"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E435C2">
              <w:rPr>
                <w:rFonts w:ascii="Calibri" w:hAnsi="Calibri" w:cs="Calibri"/>
                <w:color w:val="000000"/>
              </w:rPr>
              <w:t>4.32 (2.35, 9.68)</w:t>
            </w:r>
          </w:p>
        </w:tc>
        <w:tc>
          <w:tcPr>
            <w:tcW w:w="549" w:type="pct"/>
            <w:tcBorders>
              <w:bottom w:val="single" w:sz="4" w:space="0" w:color="auto"/>
            </w:tcBorders>
            <w:vAlign w:val="center"/>
          </w:tcPr>
          <w:p w14:paraId="312839DE" w14:textId="2F6BE34F" w:rsidR="00E435C2" w:rsidRPr="00645A24" w:rsidRDefault="00E435C2" w:rsidP="002B41C2">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0.93</w:t>
            </w:r>
          </w:p>
        </w:tc>
      </w:tr>
    </w:tbl>
    <w:p w14:paraId="72208C3F" w14:textId="22DA622F" w:rsidR="00154916" w:rsidRDefault="00015028" w:rsidP="00655E3F">
      <w:pPr>
        <w:spacing w:line="360" w:lineRule="auto"/>
        <w:rPr>
          <w:rFonts w:ascii="Calibri" w:hAnsi="Calibri" w:cs="Calibri"/>
        </w:rPr>
      </w:pPr>
      <w:r w:rsidRPr="00645A24">
        <w:rPr>
          <w:rFonts w:ascii="Calibri" w:hAnsi="Calibri" w:cs="Calibri"/>
        </w:rPr>
        <w:t>Data are expressed as mean ± SD</w:t>
      </w:r>
      <w:r>
        <w:rPr>
          <w:rFonts w:ascii="Calibri" w:hAnsi="Calibri" w:cs="Calibri"/>
        </w:rPr>
        <w:t xml:space="preserve"> or median (</w:t>
      </w:r>
      <w:r w:rsidR="002D7DC6">
        <w:rPr>
          <w:rFonts w:ascii="Calibri" w:hAnsi="Calibri" w:cs="Calibri"/>
        </w:rPr>
        <w:t>quartiles</w:t>
      </w:r>
      <w:r>
        <w:rPr>
          <w:rFonts w:ascii="Calibri" w:hAnsi="Calibri" w:cs="Calibri"/>
        </w:rPr>
        <w:t>)</w:t>
      </w:r>
      <w:r w:rsidR="00EF3CA2">
        <w:rPr>
          <w:rFonts w:ascii="Calibri" w:hAnsi="Calibri" w:cs="Calibri"/>
        </w:rPr>
        <w:t>.</w:t>
      </w:r>
      <w:r w:rsidR="00E435C2" w:rsidRPr="00645A24">
        <w:rPr>
          <w:rFonts w:ascii="Calibri" w:hAnsi="Calibri" w:cs="Calibri"/>
        </w:rPr>
        <w:t xml:space="preserve"> Models were adjusted accordingly for the </w:t>
      </w:r>
      <w:r w:rsidR="00EA5692">
        <w:rPr>
          <w:rFonts w:ascii="Calibri" w:hAnsi="Calibri" w:cs="Calibri"/>
        </w:rPr>
        <w:t>randomisation</w:t>
      </w:r>
      <w:r w:rsidR="00EA5692" w:rsidRPr="00645A24">
        <w:rPr>
          <w:rFonts w:ascii="Calibri" w:hAnsi="Calibri" w:cs="Calibri"/>
        </w:rPr>
        <w:t xml:space="preserve"> </w:t>
      </w:r>
      <w:r w:rsidR="00E435C2" w:rsidRPr="00645A24">
        <w:rPr>
          <w:rFonts w:ascii="Calibri" w:hAnsi="Calibri" w:cs="Calibri"/>
        </w:rPr>
        <w:t xml:space="preserve">group, visit, fasting, </w:t>
      </w:r>
      <w:r w:rsidR="00E435C2">
        <w:rPr>
          <w:rFonts w:ascii="Calibri" w:hAnsi="Calibri" w:cs="Calibri"/>
        </w:rPr>
        <w:t xml:space="preserve">and </w:t>
      </w:r>
      <w:r w:rsidR="00E435C2" w:rsidRPr="00645A24">
        <w:rPr>
          <w:rFonts w:ascii="Calibri" w:hAnsi="Calibri" w:cs="Calibri"/>
        </w:rPr>
        <w:t>pre-exercise and post-exercise glucose or insulin values.</w:t>
      </w:r>
      <w:r w:rsidR="00E435C2">
        <w:rPr>
          <w:rFonts w:ascii="Calibri" w:hAnsi="Calibri" w:cs="Calibri"/>
        </w:rPr>
        <w:t xml:space="preserve"> For the AUC insulin/AUC glucose</w:t>
      </w:r>
      <w:r w:rsidR="00E435C2" w:rsidRPr="00645A24">
        <w:rPr>
          <w:rFonts w:ascii="Calibri" w:hAnsi="Calibri" w:cs="Calibri"/>
        </w:rPr>
        <w:t xml:space="preserve"> </w:t>
      </w:r>
      <w:r w:rsidR="00E435C2">
        <w:rPr>
          <w:rFonts w:ascii="Calibri" w:hAnsi="Calibri" w:cs="Calibri"/>
        </w:rPr>
        <w:t xml:space="preserve">ratios, Wilcoxon signed-rank tests were applied. </w:t>
      </w:r>
      <w:r w:rsidR="00E435C2" w:rsidRPr="00645A24">
        <w:rPr>
          <w:rFonts w:ascii="Calibri" w:hAnsi="Calibri" w:cs="Calibri"/>
        </w:rPr>
        <w:t>AEX = Aerobic exercise; CON = Prolonged sitting</w:t>
      </w:r>
      <w:r w:rsidR="009B0616">
        <w:rPr>
          <w:rFonts w:ascii="Calibri" w:hAnsi="Calibri" w:cs="Calibri"/>
        </w:rPr>
        <w:t>, AUC: Area under the curve</w:t>
      </w:r>
      <w:r w:rsidR="00BE520E">
        <w:rPr>
          <w:rFonts w:ascii="Calibri" w:hAnsi="Calibri" w:cs="Calibri"/>
        </w:rPr>
        <w:t xml:space="preserve">. </w:t>
      </w:r>
      <w:r w:rsidR="00E435C2" w:rsidRPr="00645A24">
        <w:rPr>
          <w:rFonts w:ascii="Calibri" w:hAnsi="Calibri" w:cs="Calibri"/>
        </w:rPr>
        <w:t>n =1</w:t>
      </w:r>
      <w:r w:rsidR="00E435C2">
        <w:rPr>
          <w:rFonts w:ascii="Calibri" w:hAnsi="Calibri" w:cs="Calibri"/>
        </w:rPr>
        <w:t>5</w:t>
      </w:r>
      <w:r w:rsidR="00E435C2" w:rsidRPr="00645A24">
        <w:rPr>
          <w:rFonts w:ascii="Calibri" w:hAnsi="Calibri" w:cs="Calibri"/>
        </w:rPr>
        <w:t xml:space="preserve">. </w:t>
      </w:r>
    </w:p>
    <w:p w14:paraId="5E31F9BD" w14:textId="77777777" w:rsidR="00154916" w:rsidRDefault="00154916" w:rsidP="00A74054">
      <w:pPr>
        <w:pStyle w:val="ListParagraph"/>
        <w:ind w:left="0"/>
        <w:jc w:val="both"/>
        <w:rPr>
          <w:rFonts w:ascii="Calibri" w:hAnsi="Calibri" w:cs="Calibri"/>
        </w:rPr>
      </w:pPr>
    </w:p>
    <w:p w14:paraId="17070EDE" w14:textId="10069ACF" w:rsidR="00154916" w:rsidRPr="00645A24" w:rsidRDefault="00154916" w:rsidP="00154916">
      <w:pPr>
        <w:spacing w:line="360" w:lineRule="auto"/>
        <w:rPr>
          <w:rFonts w:ascii="Calibri" w:hAnsi="Calibri" w:cs="Calibri"/>
          <w:b/>
          <w:bCs/>
        </w:rPr>
      </w:pPr>
      <w:r>
        <w:rPr>
          <w:rFonts w:ascii="Calibri" w:hAnsi="Calibri" w:cs="Calibri"/>
          <w:b/>
          <w:bCs/>
        </w:rPr>
        <w:t xml:space="preserve">Supplementary </w:t>
      </w:r>
      <w:r w:rsidRPr="00645A24">
        <w:rPr>
          <w:rFonts w:ascii="Calibri" w:hAnsi="Calibri" w:cs="Calibri"/>
          <w:b/>
          <w:bCs/>
        </w:rPr>
        <w:t>Table</w:t>
      </w:r>
      <w:r w:rsidR="00E435C2">
        <w:rPr>
          <w:rFonts w:ascii="Calibri" w:hAnsi="Calibri" w:cs="Calibri"/>
          <w:b/>
          <w:bCs/>
        </w:rPr>
        <w:t xml:space="preserve"> </w:t>
      </w:r>
      <w:r w:rsidR="009B0616">
        <w:rPr>
          <w:rFonts w:ascii="Calibri" w:hAnsi="Calibri" w:cs="Calibri"/>
          <w:b/>
          <w:bCs/>
        </w:rPr>
        <w:t>5</w:t>
      </w:r>
      <w:r w:rsidRPr="00645A24">
        <w:rPr>
          <w:rFonts w:ascii="Calibri" w:hAnsi="Calibri" w:cs="Calibri"/>
          <w:b/>
          <w:bCs/>
        </w:rPr>
        <w:t xml:space="preserve">. </w:t>
      </w:r>
      <w:r w:rsidR="00655E3F">
        <w:rPr>
          <w:rFonts w:ascii="Calibri" w:hAnsi="Calibri" w:cs="Calibri"/>
          <w:b/>
          <w:bCs/>
        </w:rPr>
        <w:t xml:space="preserve">Primary and secondary outcomes for </w:t>
      </w:r>
      <w:r w:rsidR="00CF722C">
        <w:rPr>
          <w:rFonts w:ascii="Calibri" w:hAnsi="Calibri" w:cs="Calibri"/>
          <w:b/>
          <w:bCs/>
        </w:rPr>
        <w:t>g</w:t>
      </w:r>
      <w:r w:rsidRPr="00645A24">
        <w:rPr>
          <w:rFonts w:ascii="Calibri" w:hAnsi="Calibri" w:cs="Calibri"/>
          <w:b/>
          <w:bCs/>
        </w:rPr>
        <w:t xml:space="preserve">lucose and </w:t>
      </w:r>
      <w:r w:rsidR="00CF722C">
        <w:rPr>
          <w:rFonts w:ascii="Calibri" w:hAnsi="Calibri" w:cs="Calibri"/>
          <w:b/>
          <w:bCs/>
        </w:rPr>
        <w:t>i</w:t>
      </w:r>
      <w:r w:rsidRPr="00645A24">
        <w:rPr>
          <w:rFonts w:ascii="Calibri" w:hAnsi="Calibri" w:cs="Calibri"/>
          <w:b/>
          <w:bCs/>
        </w:rPr>
        <w:t xml:space="preserve">nsulin </w:t>
      </w:r>
      <w:r w:rsidR="00CF722C">
        <w:rPr>
          <w:rFonts w:ascii="Calibri" w:hAnsi="Calibri" w:cs="Calibri"/>
          <w:b/>
          <w:bCs/>
        </w:rPr>
        <w:t>r</w:t>
      </w:r>
      <w:r w:rsidRPr="00645A24">
        <w:rPr>
          <w:rFonts w:ascii="Calibri" w:hAnsi="Calibri" w:cs="Calibri"/>
          <w:b/>
          <w:bCs/>
        </w:rPr>
        <w:t>esponses to the MMTT</w:t>
      </w:r>
      <w:r>
        <w:rPr>
          <w:rFonts w:ascii="Calibri" w:hAnsi="Calibri" w:cs="Calibri"/>
          <w:b/>
          <w:bCs/>
        </w:rPr>
        <w:t xml:space="preserve"> for the</w:t>
      </w:r>
      <w:r w:rsidRPr="00154916">
        <w:rPr>
          <w:rFonts w:ascii="Calibri" w:hAnsi="Calibri" w:cs="Calibri"/>
          <w:b/>
          <w:bCs/>
        </w:rPr>
        <w:t xml:space="preserve"> </w:t>
      </w:r>
      <w:r>
        <w:rPr>
          <w:rFonts w:ascii="Calibri" w:hAnsi="Calibri" w:cs="Calibri"/>
          <w:b/>
          <w:bCs/>
        </w:rPr>
        <w:t>RYGB subgroup</w:t>
      </w:r>
      <w:r w:rsidR="009B0616">
        <w:rPr>
          <w:rFonts w:ascii="Calibri" w:hAnsi="Calibri" w:cs="Calibri"/>
          <w:b/>
          <w:bCs/>
        </w:rPr>
        <w:t xml:space="preserve"> (n=10).</w:t>
      </w:r>
    </w:p>
    <w:tbl>
      <w:tblPr>
        <w:tblStyle w:val="PlainTable51"/>
        <w:tblW w:w="5000" w:type="pct"/>
        <w:tblLook w:val="04A0" w:firstRow="1" w:lastRow="0" w:firstColumn="1" w:lastColumn="0" w:noHBand="0" w:noVBand="1"/>
      </w:tblPr>
      <w:tblGrid>
        <w:gridCol w:w="4693"/>
        <w:gridCol w:w="2090"/>
        <w:gridCol w:w="2090"/>
        <w:gridCol w:w="1319"/>
      </w:tblGrid>
      <w:tr w:rsidR="00154916" w:rsidRPr="00645A24" w14:paraId="5A3F0816" w14:textId="77777777" w:rsidTr="002B41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02" w:type="pct"/>
            <w:tcBorders>
              <w:top w:val="single" w:sz="4" w:space="0" w:color="auto"/>
            </w:tcBorders>
          </w:tcPr>
          <w:p w14:paraId="04D20DFA" w14:textId="77777777" w:rsidR="00154916" w:rsidRPr="00645A24" w:rsidRDefault="00154916" w:rsidP="002B41C2">
            <w:pPr>
              <w:spacing w:line="360" w:lineRule="auto"/>
              <w:jc w:val="left"/>
              <w:rPr>
                <w:rFonts w:ascii="Calibri" w:hAnsi="Calibri" w:cs="Calibri"/>
                <w:sz w:val="24"/>
              </w:rPr>
            </w:pPr>
          </w:p>
        </w:tc>
        <w:tc>
          <w:tcPr>
            <w:tcW w:w="1025" w:type="pct"/>
            <w:tcBorders>
              <w:top w:val="single" w:sz="4" w:space="0" w:color="auto"/>
            </w:tcBorders>
          </w:tcPr>
          <w:p w14:paraId="096EF38F" w14:textId="77777777" w:rsidR="00154916" w:rsidRPr="00645A24" w:rsidRDefault="00154916" w:rsidP="002B41C2">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sz w:val="24"/>
              </w:rPr>
            </w:pPr>
            <w:r w:rsidRPr="00645A24">
              <w:rPr>
                <w:rFonts w:ascii="Calibri" w:hAnsi="Calibri" w:cs="Calibri"/>
                <w:b/>
                <w:bCs/>
                <w:sz w:val="24"/>
              </w:rPr>
              <w:t>AEX</w:t>
            </w:r>
          </w:p>
        </w:tc>
        <w:tc>
          <w:tcPr>
            <w:tcW w:w="1025" w:type="pct"/>
            <w:tcBorders>
              <w:top w:val="single" w:sz="4" w:space="0" w:color="auto"/>
            </w:tcBorders>
          </w:tcPr>
          <w:p w14:paraId="00827039" w14:textId="77777777" w:rsidR="00154916" w:rsidRPr="00645A24" w:rsidRDefault="00154916" w:rsidP="002B41C2">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sz w:val="24"/>
              </w:rPr>
            </w:pPr>
            <w:r w:rsidRPr="00645A24">
              <w:rPr>
                <w:rFonts w:ascii="Calibri" w:hAnsi="Calibri" w:cs="Calibri"/>
                <w:b/>
                <w:bCs/>
                <w:sz w:val="24"/>
              </w:rPr>
              <w:t>CON</w:t>
            </w:r>
          </w:p>
        </w:tc>
        <w:tc>
          <w:tcPr>
            <w:tcW w:w="647" w:type="pct"/>
            <w:tcBorders>
              <w:top w:val="single" w:sz="4" w:space="0" w:color="auto"/>
            </w:tcBorders>
          </w:tcPr>
          <w:p w14:paraId="2717E1D2" w14:textId="77777777" w:rsidR="00154916" w:rsidRPr="00645A24" w:rsidRDefault="00154916" w:rsidP="002B41C2">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rPr>
            </w:pPr>
            <w:r w:rsidRPr="00645A24">
              <w:rPr>
                <w:rFonts w:ascii="Calibri" w:hAnsi="Calibri" w:cs="Calibri"/>
                <w:sz w:val="24"/>
              </w:rPr>
              <w:t>p</w:t>
            </w:r>
            <w:r w:rsidRPr="00645A24">
              <w:rPr>
                <w:rFonts w:ascii="Calibri" w:hAnsi="Calibri" w:cs="Calibri"/>
                <w:caps/>
                <w:sz w:val="24"/>
              </w:rPr>
              <w:t xml:space="preserve"> </w:t>
            </w:r>
            <w:r w:rsidRPr="00645A24">
              <w:rPr>
                <w:rFonts w:ascii="Calibri" w:hAnsi="Calibri" w:cs="Calibri"/>
                <w:sz w:val="24"/>
              </w:rPr>
              <w:t>value</w:t>
            </w:r>
          </w:p>
        </w:tc>
      </w:tr>
      <w:tr w:rsidR="00154916" w:rsidRPr="00645A24" w14:paraId="07D1EC99" w14:textId="77777777" w:rsidTr="002B41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pct"/>
          </w:tcPr>
          <w:p w14:paraId="3F260E52" w14:textId="77777777" w:rsidR="00154916" w:rsidRPr="00645A24" w:rsidRDefault="00154916" w:rsidP="002B41C2">
            <w:pPr>
              <w:spacing w:line="360" w:lineRule="auto"/>
              <w:jc w:val="left"/>
              <w:rPr>
                <w:rFonts w:ascii="Calibri" w:hAnsi="Calibri" w:cs="Calibri"/>
                <w:b/>
                <w:bCs/>
                <w:caps/>
                <w:sz w:val="24"/>
              </w:rPr>
            </w:pPr>
            <w:r w:rsidRPr="00645A24">
              <w:rPr>
                <w:rFonts w:ascii="Calibri" w:hAnsi="Calibri" w:cs="Calibri"/>
                <w:b/>
                <w:sz w:val="24"/>
              </w:rPr>
              <w:t>Glucose</w:t>
            </w:r>
          </w:p>
        </w:tc>
        <w:tc>
          <w:tcPr>
            <w:tcW w:w="1025" w:type="pct"/>
            <w:shd w:val="clear" w:color="auto" w:fill="FFFFFF" w:themeFill="background1"/>
          </w:tcPr>
          <w:p w14:paraId="32002540" w14:textId="77777777" w:rsidR="00154916" w:rsidRPr="00645A24" w:rsidRDefault="00154916"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025" w:type="pct"/>
            <w:shd w:val="clear" w:color="auto" w:fill="FFFFFF" w:themeFill="background1"/>
          </w:tcPr>
          <w:p w14:paraId="4AA1CA56" w14:textId="77777777" w:rsidR="00154916" w:rsidRPr="00645A24" w:rsidRDefault="00154916"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47" w:type="pct"/>
            <w:shd w:val="clear" w:color="auto" w:fill="FFFFFF" w:themeFill="background1"/>
          </w:tcPr>
          <w:p w14:paraId="3BDC2706" w14:textId="77777777" w:rsidR="00154916" w:rsidRPr="00645A24" w:rsidRDefault="00154916"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154916" w:rsidRPr="00645A24" w14:paraId="3616918A" w14:textId="77777777" w:rsidTr="002B41C2">
        <w:tc>
          <w:tcPr>
            <w:cnfStyle w:val="001000000000" w:firstRow="0" w:lastRow="0" w:firstColumn="1" w:lastColumn="0" w:oddVBand="0" w:evenVBand="0" w:oddHBand="0" w:evenHBand="0" w:firstRowFirstColumn="0" w:firstRowLastColumn="0" w:lastRowFirstColumn="0" w:lastRowLastColumn="0"/>
            <w:tcW w:w="2302" w:type="pct"/>
            <w:tcBorders>
              <w:right w:val="single" w:sz="4" w:space="0" w:color="auto"/>
            </w:tcBorders>
            <w:vAlign w:val="center"/>
          </w:tcPr>
          <w:p w14:paraId="1B6E4DC6" w14:textId="77777777" w:rsidR="00154916" w:rsidRPr="00645A24" w:rsidRDefault="00154916" w:rsidP="002B41C2">
            <w:pPr>
              <w:spacing w:line="360" w:lineRule="auto"/>
              <w:jc w:val="center"/>
              <w:rPr>
                <w:rFonts w:ascii="Calibri" w:hAnsi="Calibri" w:cs="Calibri"/>
                <w:bCs/>
                <w:caps/>
                <w:sz w:val="24"/>
              </w:rPr>
            </w:pPr>
            <w:r w:rsidRPr="00645A24">
              <w:rPr>
                <w:rFonts w:ascii="Calibri" w:hAnsi="Calibri" w:cs="Calibri"/>
                <w:bCs/>
                <w:sz w:val="24"/>
              </w:rPr>
              <w:t>Pre-meal (mmol/L)</w:t>
            </w:r>
          </w:p>
        </w:tc>
        <w:tc>
          <w:tcPr>
            <w:tcW w:w="1025" w:type="pct"/>
            <w:tcBorders>
              <w:left w:val="single" w:sz="4" w:space="0" w:color="auto"/>
            </w:tcBorders>
            <w:shd w:val="clear" w:color="auto" w:fill="E8E8E8" w:themeFill="background2"/>
            <w:vAlign w:val="center"/>
          </w:tcPr>
          <w:p w14:paraId="71AA7480" w14:textId="59C37D68" w:rsidR="00154916" w:rsidRPr="00645A24" w:rsidRDefault="00154916"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54916">
              <w:rPr>
                <w:rFonts w:ascii="Calibri" w:hAnsi="Calibri" w:cs="Calibri"/>
                <w:color w:val="000000"/>
              </w:rPr>
              <w:t>4.77 (0.59)</w:t>
            </w:r>
          </w:p>
        </w:tc>
        <w:tc>
          <w:tcPr>
            <w:tcW w:w="1025" w:type="pct"/>
            <w:shd w:val="clear" w:color="auto" w:fill="E8E8E8" w:themeFill="background2"/>
            <w:vAlign w:val="center"/>
          </w:tcPr>
          <w:p w14:paraId="33444EF5" w14:textId="18B5760C" w:rsidR="00154916" w:rsidRPr="00645A24" w:rsidRDefault="00154916"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54916">
              <w:rPr>
                <w:rFonts w:ascii="Calibri" w:hAnsi="Calibri" w:cs="Calibri"/>
                <w:color w:val="000000"/>
              </w:rPr>
              <w:t>4.55 (0.44)</w:t>
            </w:r>
          </w:p>
        </w:tc>
        <w:tc>
          <w:tcPr>
            <w:tcW w:w="647" w:type="pct"/>
            <w:shd w:val="clear" w:color="auto" w:fill="E8E8E8" w:themeFill="background2"/>
            <w:vAlign w:val="center"/>
          </w:tcPr>
          <w:p w14:paraId="5E95DB9A" w14:textId="5C820E9B" w:rsidR="00154916" w:rsidRPr="00154916" w:rsidRDefault="00154916"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FF0000"/>
              </w:rPr>
            </w:pPr>
            <w:r w:rsidRPr="00154916">
              <w:rPr>
                <w:rFonts w:ascii="Calibri" w:hAnsi="Calibri" w:cs="Calibri"/>
                <w:b/>
                <w:bCs/>
                <w:color w:val="000000" w:themeColor="text1"/>
              </w:rPr>
              <w:t>0.04</w:t>
            </w:r>
          </w:p>
        </w:tc>
      </w:tr>
      <w:tr w:rsidR="00154916" w:rsidRPr="00645A24" w14:paraId="24157C2C" w14:textId="77777777" w:rsidTr="002B41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pct"/>
            <w:tcBorders>
              <w:right w:val="single" w:sz="4" w:space="0" w:color="auto"/>
            </w:tcBorders>
            <w:vAlign w:val="center"/>
          </w:tcPr>
          <w:p w14:paraId="1ADA38DF" w14:textId="77777777" w:rsidR="00154916" w:rsidRPr="00645A24" w:rsidRDefault="00154916" w:rsidP="002B41C2">
            <w:pPr>
              <w:spacing w:line="360" w:lineRule="auto"/>
              <w:jc w:val="center"/>
              <w:rPr>
                <w:rFonts w:ascii="Calibri" w:hAnsi="Calibri" w:cs="Calibri"/>
                <w:bCs/>
                <w:caps/>
                <w:sz w:val="24"/>
              </w:rPr>
            </w:pPr>
            <w:r w:rsidRPr="00645A24">
              <w:rPr>
                <w:rFonts w:ascii="Calibri" w:hAnsi="Calibri" w:cs="Calibri"/>
                <w:bCs/>
                <w:caps/>
                <w:sz w:val="24"/>
              </w:rPr>
              <w:t>n</w:t>
            </w:r>
            <w:r w:rsidRPr="00645A24">
              <w:rPr>
                <w:rFonts w:ascii="Calibri" w:hAnsi="Calibri" w:cs="Calibri"/>
                <w:bCs/>
                <w:sz w:val="24"/>
              </w:rPr>
              <w:t>adir</w:t>
            </w:r>
            <w:r w:rsidRPr="00645A24">
              <w:rPr>
                <w:rFonts w:ascii="Calibri" w:hAnsi="Calibri" w:cs="Calibri"/>
                <w:bCs/>
                <w:caps/>
                <w:sz w:val="24"/>
              </w:rPr>
              <w:t xml:space="preserve"> (</w:t>
            </w:r>
            <w:r w:rsidRPr="00645A24">
              <w:rPr>
                <w:rFonts w:ascii="Calibri" w:hAnsi="Calibri" w:cs="Calibri"/>
                <w:bCs/>
                <w:sz w:val="24"/>
              </w:rPr>
              <w:t>mmol</w:t>
            </w:r>
            <w:r w:rsidRPr="00645A24">
              <w:rPr>
                <w:rFonts w:ascii="Calibri" w:hAnsi="Calibri" w:cs="Calibri"/>
                <w:bCs/>
                <w:caps/>
                <w:sz w:val="24"/>
              </w:rPr>
              <w:t>/L)</w:t>
            </w:r>
          </w:p>
        </w:tc>
        <w:tc>
          <w:tcPr>
            <w:tcW w:w="1025" w:type="pct"/>
            <w:tcBorders>
              <w:left w:val="single" w:sz="4" w:space="0" w:color="auto"/>
            </w:tcBorders>
            <w:shd w:val="clear" w:color="auto" w:fill="FFFFFF" w:themeFill="background1"/>
            <w:vAlign w:val="center"/>
          </w:tcPr>
          <w:p w14:paraId="40C47F67" w14:textId="13EE8B9E" w:rsidR="00154916" w:rsidRPr="00645A24" w:rsidRDefault="00154916" w:rsidP="002B41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54916">
              <w:rPr>
                <w:rFonts w:ascii="Calibri" w:hAnsi="Calibri" w:cs="Calibri"/>
                <w:color w:val="000000"/>
              </w:rPr>
              <w:t>4.28 (0.80)</w:t>
            </w:r>
          </w:p>
        </w:tc>
        <w:tc>
          <w:tcPr>
            <w:tcW w:w="1025" w:type="pct"/>
            <w:shd w:val="clear" w:color="auto" w:fill="FFFFFF" w:themeFill="background1"/>
            <w:vAlign w:val="center"/>
          </w:tcPr>
          <w:p w14:paraId="4D587BB1" w14:textId="51BBF415" w:rsidR="00154916" w:rsidRPr="00645A24" w:rsidRDefault="00154916" w:rsidP="002B41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54916">
              <w:rPr>
                <w:rFonts w:ascii="Calibri" w:hAnsi="Calibri" w:cs="Calibri"/>
                <w:color w:val="000000"/>
              </w:rPr>
              <w:t>3.85 (0.69)</w:t>
            </w:r>
          </w:p>
        </w:tc>
        <w:tc>
          <w:tcPr>
            <w:tcW w:w="647" w:type="pct"/>
            <w:shd w:val="clear" w:color="auto" w:fill="FFFFFF" w:themeFill="background1"/>
            <w:vAlign w:val="center"/>
          </w:tcPr>
          <w:p w14:paraId="568E1702" w14:textId="5A340B2C" w:rsidR="00154916" w:rsidRPr="00154916" w:rsidRDefault="00154916" w:rsidP="002B41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0000"/>
              </w:rPr>
            </w:pPr>
            <w:r w:rsidRPr="00154916">
              <w:rPr>
                <w:rFonts w:ascii="Calibri" w:hAnsi="Calibri" w:cs="Calibri"/>
                <w:b/>
                <w:bCs/>
                <w:color w:val="000000" w:themeColor="text1"/>
              </w:rPr>
              <w:t>0.04</w:t>
            </w:r>
          </w:p>
        </w:tc>
      </w:tr>
      <w:tr w:rsidR="00154916" w:rsidRPr="00645A24" w14:paraId="153692FC" w14:textId="77777777" w:rsidTr="002B41C2">
        <w:tc>
          <w:tcPr>
            <w:cnfStyle w:val="001000000000" w:firstRow="0" w:lastRow="0" w:firstColumn="1" w:lastColumn="0" w:oddVBand="0" w:evenVBand="0" w:oddHBand="0" w:evenHBand="0" w:firstRowFirstColumn="0" w:firstRowLastColumn="0" w:lastRowFirstColumn="0" w:lastRowLastColumn="0"/>
            <w:tcW w:w="2302" w:type="pct"/>
            <w:tcBorders>
              <w:right w:val="single" w:sz="4" w:space="0" w:color="auto"/>
            </w:tcBorders>
            <w:vAlign w:val="center"/>
          </w:tcPr>
          <w:p w14:paraId="674972A8" w14:textId="77777777" w:rsidR="00154916" w:rsidRPr="00645A24" w:rsidRDefault="00154916" w:rsidP="002B41C2">
            <w:pPr>
              <w:spacing w:line="360" w:lineRule="auto"/>
              <w:jc w:val="center"/>
              <w:rPr>
                <w:rFonts w:ascii="Calibri" w:hAnsi="Calibri" w:cs="Calibri"/>
                <w:bCs/>
                <w:caps/>
                <w:sz w:val="24"/>
              </w:rPr>
            </w:pPr>
            <w:r w:rsidRPr="00645A24">
              <w:rPr>
                <w:rFonts w:ascii="Calibri" w:hAnsi="Calibri" w:cs="Calibri"/>
                <w:bCs/>
                <w:caps/>
                <w:sz w:val="24"/>
              </w:rPr>
              <w:t>p</w:t>
            </w:r>
            <w:r w:rsidRPr="00645A24">
              <w:rPr>
                <w:rFonts w:ascii="Calibri" w:hAnsi="Calibri" w:cs="Calibri"/>
                <w:bCs/>
                <w:sz w:val="24"/>
              </w:rPr>
              <w:t xml:space="preserve">eak </w:t>
            </w:r>
            <w:r w:rsidRPr="00645A24">
              <w:rPr>
                <w:rFonts w:ascii="Calibri" w:hAnsi="Calibri" w:cs="Calibri"/>
                <w:bCs/>
                <w:caps/>
                <w:sz w:val="24"/>
              </w:rPr>
              <w:t>(</w:t>
            </w:r>
            <w:r w:rsidRPr="00645A24">
              <w:rPr>
                <w:rFonts w:ascii="Calibri" w:hAnsi="Calibri" w:cs="Calibri"/>
                <w:bCs/>
                <w:sz w:val="24"/>
              </w:rPr>
              <w:t>mmol</w:t>
            </w:r>
            <w:r w:rsidRPr="00645A24">
              <w:rPr>
                <w:rFonts w:ascii="Calibri" w:hAnsi="Calibri" w:cs="Calibri"/>
                <w:bCs/>
                <w:caps/>
                <w:sz w:val="24"/>
              </w:rPr>
              <w:t>/L)</w:t>
            </w:r>
          </w:p>
        </w:tc>
        <w:tc>
          <w:tcPr>
            <w:tcW w:w="1025" w:type="pct"/>
            <w:tcBorders>
              <w:left w:val="single" w:sz="4" w:space="0" w:color="auto"/>
            </w:tcBorders>
            <w:shd w:val="clear" w:color="auto" w:fill="E8E8E8" w:themeFill="background2"/>
            <w:vAlign w:val="center"/>
          </w:tcPr>
          <w:p w14:paraId="07C08C99" w14:textId="779FDECB" w:rsidR="00154916" w:rsidRPr="00645A24" w:rsidRDefault="00154916"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54916">
              <w:rPr>
                <w:rFonts w:ascii="Calibri" w:hAnsi="Calibri" w:cs="Calibri"/>
                <w:color w:val="000000"/>
              </w:rPr>
              <w:t>10.4 (2.30)</w:t>
            </w:r>
          </w:p>
        </w:tc>
        <w:tc>
          <w:tcPr>
            <w:tcW w:w="1025" w:type="pct"/>
            <w:shd w:val="clear" w:color="auto" w:fill="E8E8E8" w:themeFill="background2"/>
            <w:vAlign w:val="center"/>
          </w:tcPr>
          <w:p w14:paraId="00DE7CD6" w14:textId="2229CBEC" w:rsidR="00154916" w:rsidRPr="00645A24" w:rsidRDefault="00154916"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54916">
              <w:rPr>
                <w:rFonts w:ascii="Calibri" w:hAnsi="Calibri" w:cs="Calibri"/>
                <w:color w:val="000000"/>
              </w:rPr>
              <w:t>9.48 (2.54)</w:t>
            </w:r>
          </w:p>
        </w:tc>
        <w:tc>
          <w:tcPr>
            <w:tcW w:w="647" w:type="pct"/>
            <w:shd w:val="clear" w:color="auto" w:fill="E8E8E8" w:themeFill="background2"/>
            <w:vAlign w:val="center"/>
          </w:tcPr>
          <w:p w14:paraId="7267DA82" w14:textId="77777777" w:rsidR="00154916" w:rsidRPr="00F159BF" w:rsidRDefault="00154916" w:rsidP="002B41C2">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159BF">
              <w:rPr>
                <w:rFonts w:ascii="Calibri" w:hAnsi="Calibri" w:cs="Calibri"/>
                <w:b/>
                <w:bCs/>
              </w:rPr>
              <w:t>0.02</w:t>
            </w:r>
          </w:p>
        </w:tc>
      </w:tr>
      <w:tr w:rsidR="00154916" w:rsidRPr="00645A24" w14:paraId="1EDA98B2" w14:textId="77777777" w:rsidTr="002B41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pct"/>
            <w:tcBorders>
              <w:right w:val="single" w:sz="4" w:space="0" w:color="auto"/>
            </w:tcBorders>
            <w:vAlign w:val="center"/>
          </w:tcPr>
          <w:p w14:paraId="69B17FD2" w14:textId="77777777" w:rsidR="00154916" w:rsidRPr="00645A24" w:rsidRDefault="00154916" w:rsidP="002B41C2">
            <w:pPr>
              <w:spacing w:line="360" w:lineRule="auto"/>
              <w:jc w:val="center"/>
              <w:rPr>
                <w:rFonts w:ascii="Calibri" w:hAnsi="Calibri" w:cs="Calibri"/>
                <w:bCs/>
                <w:caps/>
                <w:sz w:val="24"/>
              </w:rPr>
            </w:pPr>
            <w:r w:rsidRPr="00645A24">
              <w:rPr>
                <w:rFonts w:ascii="Calibri" w:hAnsi="Calibri" w:cs="Calibri"/>
                <w:bCs/>
                <w:sz w:val="24"/>
              </w:rPr>
              <w:t xml:space="preserve">AUC </w:t>
            </w:r>
            <w:r w:rsidRPr="00645A24">
              <w:rPr>
                <w:rFonts w:ascii="Calibri" w:hAnsi="Calibri" w:cs="Calibri"/>
                <w:bCs/>
                <w:sz w:val="24"/>
                <w:vertAlign w:val="subscript"/>
              </w:rPr>
              <w:t xml:space="preserve">0-180 </w:t>
            </w:r>
            <w:r w:rsidRPr="00645A24">
              <w:rPr>
                <w:rFonts w:ascii="Calibri" w:hAnsi="Calibri" w:cs="Calibri"/>
                <w:bCs/>
                <w:sz w:val="24"/>
              </w:rPr>
              <w:t>(mmol/</w:t>
            </w:r>
            <w:r w:rsidRPr="00645A24">
              <w:rPr>
                <w:rFonts w:ascii="Calibri" w:hAnsi="Calibri" w:cs="Calibri"/>
                <w:bCs/>
                <w:caps/>
                <w:sz w:val="24"/>
              </w:rPr>
              <w:t xml:space="preserve">L </w:t>
            </w:r>
            <w:r w:rsidRPr="00645A24">
              <w:rPr>
                <w:rFonts w:ascii="Calibri" w:hAnsi="Calibri" w:cs="Calibri"/>
                <w:bCs/>
                <w:sz w:val="24"/>
              </w:rPr>
              <w:t>x</w:t>
            </w:r>
            <w:r w:rsidRPr="00645A24">
              <w:rPr>
                <w:rFonts w:ascii="Calibri" w:hAnsi="Calibri" w:cs="Calibri"/>
                <w:bCs/>
                <w:caps/>
                <w:sz w:val="24"/>
              </w:rPr>
              <w:t xml:space="preserve"> 180 </w:t>
            </w:r>
            <w:r w:rsidRPr="00645A24">
              <w:rPr>
                <w:rFonts w:ascii="Calibri" w:hAnsi="Calibri" w:cs="Calibri"/>
                <w:bCs/>
                <w:sz w:val="24"/>
              </w:rPr>
              <w:t>min)</w:t>
            </w:r>
          </w:p>
        </w:tc>
        <w:tc>
          <w:tcPr>
            <w:tcW w:w="1025" w:type="pct"/>
            <w:tcBorders>
              <w:left w:val="single" w:sz="4" w:space="0" w:color="auto"/>
            </w:tcBorders>
            <w:shd w:val="clear" w:color="auto" w:fill="FFFFFF" w:themeFill="background1"/>
            <w:vAlign w:val="center"/>
          </w:tcPr>
          <w:p w14:paraId="598196EB" w14:textId="040277E7" w:rsidR="00154916" w:rsidRPr="00645A24" w:rsidRDefault="00154916" w:rsidP="002B41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54916">
              <w:rPr>
                <w:rFonts w:ascii="Calibri" w:hAnsi="Calibri" w:cs="Calibri"/>
                <w:color w:val="000000"/>
              </w:rPr>
              <w:t>1341 (233)</w:t>
            </w:r>
          </w:p>
        </w:tc>
        <w:tc>
          <w:tcPr>
            <w:tcW w:w="1025" w:type="pct"/>
            <w:shd w:val="clear" w:color="auto" w:fill="FFFFFF" w:themeFill="background1"/>
            <w:vAlign w:val="center"/>
          </w:tcPr>
          <w:p w14:paraId="5B87AA55" w14:textId="6F4FE33B" w:rsidR="00154916" w:rsidRPr="00645A24" w:rsidRDefault="00154916" w:rsidP="002B41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54916">
              <w:rPr>
                <w:rFonts w:ascii="Calibri" w:hAnsi="Calibri" w:cs="Calibri"/>
                <w:color w:val="000000"/>
              </w:rPr>
              <w:t>1224 (237)</w:t>
            </w:r>
          </w:p>
        </w:tc>
        <w:tc>
          <w:tcPr>
            <w:tcW w:w="647" w:type="pct"/>
            <w:shd w:val="clear" w:color="auto" w:fill="FFFFFF" w:themeFill="background1"/>
            <w:vAlign w:val="center"/>
          </w:tcPr>
          <w:p w14:paraId="7E9E6D78" w14:textId="69D37D0D" w:rsidR="00154916" w:rsidRPr="00F159BF" w:rsidRDefault="00154916"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F159BF">
              <w:rPr>
                <w:rFonts w:ascii="Calibri" w:hAnsi="Calibri" w:cs="Calibri"/>
                <w:b/>
                <w:bCs/>
              </w:rPr>
              <w:t>0.01</w:t>
            </w:r>
          </w:p>
        </w:tc>
      </w:tr>
      <w:tr w:rsidR="00154916" w:rsidRPr="00645A24" w14:paraId="25E5393F" w14:textId="77777777" w:rsidTr="002B41C2">
        <w:tc>
          <w:tcPr>
            <w:cnfStyle w:val="001000000000" w:firstRow="0" w:lastRow="0" w:firstColumn="1" w:lastColumn="0" w:oddVBand="0" w:evenVBand="0" w:oddHBand="0" w:evenHBand="0" w:firstRowFirstColumn="0" w:firstRowLastColumn="0" w:lastRowFirstColumn="0" w:lastRowLastColumn="0"/>
            <w:tcW w:w="2302" w:type="pct"/>
            <w:tcBorders>
              <w:right w:val="single" w:sz="4" w:space="0" w:color="auto"/>
            </w:tcBorders>
            <w:vAlign w:val="center"/>
          </w:tcPr>
          <w:p w14:paraId="54ACC100" w14:textId="7F3C76E8" w:rsidR="00154916" w:rsidRPr="00015028" w:rsidRDefault="00154916" w:rsidP="002B41C2">
            <w:pPr>
              <w:spacing w:line="360" w:lineRule="auto"/>
              <w:jc w:val="center"/>
              <w:rPr>
                <w:rFonts w:ascii="Calibri" w:hAnsi="Calibri" w:cs="Calibri"/>
                <w:bCs/>
                <w:sz w:val="24"/>
              </w:rPr>
            </w:pPr>
            <w:r w:rsidRPr="00015028">
              <w:rPr>
                <w:rFonts w:ascii="Calibri" w:hAnsi="Calibri" w:cs="Calibri"/>
                <w:bCs/>
                <w:sz w:val="24"/>
              </w:rPr>
              <w:t>Ratio of maximum/minimum plasma glucose</w:t>
            </w:r>
          </w:p>
        </w:tc>
        <w:tc>
          <w:tcPr>
            <w:tcW w:w="1025" w:type="pct"/>
            <w:tcBorders>
              <w:left w:val="single" w:sz="4" w:space="0" w:color="auto"/>
            </w:tcBorders>
            <w:shd w:val="clear" w:color="auto" w:fill="FFFFFF" w:themeFill="background1"/>
            <w:vAlign w:val="center"/>
          </w:tcPr>
          <w:p w14:paraId="02751317" w14:textId="54088081" w:rsidR="00154916" w:rsidRPr="00154916" w:rsidRDefault="00154916"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54916">
              <w:rPr>
                <w:rFonts w:ascii="Calibri" w:hAnsi="Calibri" w:cs="Calibri"/>
                <w:color w:val="000000"/>
              </w:rPr>
              <w:t>2.48 (0.56)</w:t>
            </w:r>
          </w:p>
        </w:tc>
        <w:tc>
          <w:tcPr>
            <w:tcW w:w="1025" w:type="pct"/>
            <w:shd w:val="clear" w:color="auto" w:fill="FFFFFF" w:themeFill="background1"/>
            <w:vAlign w:val="center"/>
          </w:tcPr>
          <w:p w14:paraId="606A1705" w14:textId="1AA51535" w:rsidR="00154916" w:rsidRPr="00154916" w:rsidRDefault="00154916"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54916">
              <w:rPr>
                <w:rFonts w:ascii="Calibri" w:hAnsi="Calibri" w:cs="Calibri"/>
                <w:color w:val="000000"/>
              </w:rPr>
              <w:t>2.50 (0.63)</w:t>
            </w:r>
          </w:p>
        </w:tc>
        <w:tc>
          <w:tcPr>
            <w:tcW w:w="647" w:type="pct"/>
            <w:shd w:val="clear" w:color="auto" w:fill="FFFFFF" w:themeFill="background1"/>
            <w:vAlign w:val="center"/>
          </w:tcPr>
          <w:p w14:paraId="61020777" w14:textId="781CB1FC" w:rsidR="00154916" w:rsidRPr="00645A24" w:rsidRDefault="00154916" w:rsidP="002B41C2">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0.98</w:t>
            </w:r>
          </w:p>
        </w:tc>
      </w:tr>
      <w:tr w:rsidR="00154916" w:rsidRPr="00645A24" w14:paraId="1D0BF45F" w14:textId="77777777" w:rsidTr="002B41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pct"/>
            <w:vAlign w:val="center"/>
          </w:tcPr>
          <w:p w14:paraId="4320A122" w14:textId="77777777" w:rsidR="00154916" w:rsidRPr="00645A24" w:rsidRDefault="00154916" w:rsidP="002B41C2">
            <w:pPr>
              <w:spacing w:line="360" w:lineRule="auto"/>
              <w:jc w:val="left"/>
              <w:rPr>
                <w:rFonts w:ascii="Calibri" w:hAnsi="Calibri" w:cs="Calibri"/>
                <w:b/>
                <w:caps/>
                <w:sz w:val="24"/>
              </w:rPr>
            </w:pPr>
            <w:r w:rsidRPr="00645A24">
              <w:rPr>
                <w:rFonts w:ascii="Calibri" w:hAnsi="Calibri" w:cs="Calibri"/>
                <w:b/>
                <w:caps/>
                <w:sz w:val="24"/>
              </w:rPr>
              <w:t>i</w:t>
            </w:r>
            <w:r w:rsidRPr="00645A24">
              <w:rPr>
                <w:rFonts w:ascii="Calibri" w:hAnsi="Calibri" w:cs="Calibri"/>
                <w:b/>
                <w:sz w:val="24"/>
              </w:rPr>
              <w:t>nsulin</w:t>
            </w:r>
          </w:p>
        </w:tc>
        <w:tc>
          <w:tcPr>
            <w:tcW w:w="1025" w:type="pct"/>
            <w:shd w:val="clear" w:color="auto" w:fill="FFFFFF" w:themeFill="background1"/>
            <w:vAlign w:val="center"/>
          </w:tcPr>
          <w:p w14:paraId="55D25F3B" w14:textId="77777777" w:rsidR="00154916" w:rsidRPr="00645A24" w:rsidRDefault="00154916"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025" w:type="pct"/>
            <w:shd w:val="clear" w:color="auto" w:fill="FFFFFF" w:themeFill="background1"/>
            <w:vAlign w:val="center"/>
          </w:tcPr>
          <w:p w14:paraId="029C3806" w14:textId="77777777" w:rsidR="00154916" w:rsidRPr="00645A24" w:rsidRDefault="00154916"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47" w:type="pct"/>
            <w:shd w:val="clear" w:color="auto" w:fill="FFFFFF" w:themeFill="background1"/>
            <w:vAlign w:val="center"/>
          </w:tcPr>
          <w:p w14:paraId="3E1DECA3" w14:textId="77777777" w:rsidR="00154916" w:rsidRPr="00645A24" w:rsidRDefault="00154916"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154916" w:rsidRPr="00645A24" w14:paraId="39D41D96" w14:textId="77777777" w:rsidTr="002B41C2">
        <w:tc>
          <w:tcPr>
            <w:cnfStyle w:val="001000000000" w:firstRow="0" w:lastRow="0" w:firstColumn="1" w:lastColumn="0" w:oddVBand="0" w:evenVBand="0" w:oddHBand="0" w:evenHBand="0" w:firstRowFirstColumn="0" w:firstRowLastColumn="0" w:lastRowFirstColumn="0" w:lastRowLastColumn="0"/>
            <w:tcW w:w="2302" w:type="pct"/>
            <w:vAlign w:val="center"/>
          </w:tcPr>
          <w:p w14:paraId="6EAAB21B" w14:textId="1D9DCAF7" w:rsidR="00154916" w:rsidRPr="00645A24" w:rsidRDefault="00154916" w:rsidP="002B41C2">
            <w:pPr>
              <w:spacing w:line="360" w:lineRule="auto"/>
              <w:jc w:val="center"/>
              <w:rPr>
                <w:rFonts w:ascii="Calibri" w:hAnsi="Calibri" w:cs="Calibri"/>
                <w:bCs/>
                <w:caps/>
                <w:sz w:val="24"/>
              </w:rPr>
            </w:pPr>
            <w:r w:rsidRPr="00645A24">
              <w:rPr>
                <w:rFonts w:ascii="Calibri" w:hAnsi="Calibri" w:cs="Calibri"/>
                <w:bCs/>
                <w:sz w:val="24"/>
              </w:rPr>
              <w:t>Pre-meal (</w:t>
            </w:r>
            <w:r w:rsidR="00D96F27">
              <w:rPr>
                <w:rFonts w:ascii="Calibri" w:hAnsi="Calibri" w:cs="Calibri"/>
                <w:bCs/>
                <w:sz w:val="24"/>
              </w:rPr>
              <w:t>µ</w:t>
            </w:r>
            <w:r w:rsidRPr="00645A24">
              <w:rPr>
                <w:rFonts w:ascii="Calibri" w:hAnsi="Calibri" w:cs="Calibri"/>
                <w:bCs/>
                <w:sz w:val="24"/>
              </w:rPr>
              <w:t>IU/mL)</w:t>
            </w:r>
          </w:p>
        </w:tc>
        <w:tc>
          <w:tcPr>
            <w:tcW w:w="1025" w:type="pct"/>
            <w:shd w:val="clear" w:color="auto" w:fill="E8E8E8" w:themeFill="background2"/>
            <w:vAlign w:val="center"/>
          </w:tcPr>
          <w:p w14:paraId="257FAE98" w14:textId="7FC62825" w:rsidR="00154916" w:rsidRPr="00645A24" w:rsidRDefault="00154916"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54916">
              <w:rPr>
                <w:rFonts w:ascii="Calibri" w:hAnsi="Calibri" w:cs="Calibri"/>
                <w:color w:val="000000"/>
              </w:rPr>
              <w:t>16.1 (11.4)</w:t>
            </w:r>
          </w:p>
        </w:tc>
        <w:tc>
          <w:tcPr>
            <w:tcW w:w="1025" w:type="pct"/>
            <w:shd w:val="clear" w:color="auto" w:fill="E8E8E8" w:themeFill="background2"/>
            <w:vAlign w:val="center"/>
          </w:tcPr>
          <w:p w14:paraId="2E59CF91" w14:textId="5032595A" w:rsidR="00154916" w:rsidRPr="00645A24" w:rsidRDefault="00154916"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54916">
              <w:rPr>
                <w:rFonts w:ascii="Calibri" w:hAnsi="Calibri" w:cs="Calibri"/>
                <w:color w:val="000000"/>
              </w:rPr>
              <w:t>9.73 (6.82)</w:t>
            </w:r>
          </w:p>
        </w:tc>
        <w:tc>
          <w:tcPr>
            <w:tcW w:w="647" w:type="pct"/>
            <w:shd w:val="clear" w:color="auto" w:fill="E8E8E8" w:themeFill="background2"/>
            <w:vAlign w:val="center"/>
          </w:tcPr>
          <w:p w14:paraId="467CB90E" w14:textId="369AC383" w:rsidR="00154916" w:rsidRPr="00F159BF" w:rsidRDefault="00154916" w:rsidP="002B41C2">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159BF">
              <w:rPr>
                <w:rFonts w:ascii="Calibri" w:hAnsi="Calibri" w:cs="Calibri"/>
                <w:b/>
                <w:bCs/>
              </w:rPr>
              <w:t>0.01</w:t>
            </w:r>
          </w:p>
        </w:tc>
      </w:tr>
      <w:tr w:rsidR="00154916" w:rsidRPr="00645A24" w14:paraId="7D0CE666" w14:textId="77777777" w:rsidTr="002B41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pct"/>
            <w:vAlign w:val="center"/>
          </w:tcPr>
          <w:p w14:paraId="197FD29F" w14:textId="49802738" w:rsidR="00154916" w:rsidRPr="00645A24" w:rsidRDefault="00154916" w:rsidP="002B41C2">
            <w:pPr>
              <w:spacing w:line="360" w:lineRule="auto"/>
              <w:jc w:val="center"/>
              <w:rPr>
                <w:rFonts w:ascii="Calibri" w:hAnsi="Calibri" w:cs="Calibri"/>
                <w:bCs/>
                <w:caps/>
                <w:sz w:val="24"/>
              </w:rPr>
            </w:pPr>
            <w:r w:rsidRPr="00645A24">
              <w:rPr>
                <w:rFonts w:ascii="Calibri" w:hAnsi="Calibri" w:cs="Calibri"/>
                <w:bCs/>
                <w:caps/>
                <w:sz w:val="24"/>
              </w:rPr>
              <w:t>P</w:t>
            </w:r>
            <w:r w:rsidRPr="00645A24">
              <w:rPr>
                <w:rFonts w:ascii="Calibri" w:hAnsi="Calibri" w:cs="Calibri"/>
                <w:bCs/>
                <w:sz w:val="24"/>
              </w:rPr>
              <w:t>eak</w:t>
            </w:r>
            <w:r w:rsidRPr="00645A24">
              <w:rPr>
                <w:rFonts w:ascii="Calibri" w:hAnsi="Calibri" w:cs="Calibri"/>
                <w:bCs/>
                <w:caps/>
                <w:sz w:val="24"/>
              </w:rPr>
              <w:t xml:space="preserve"> </w:t>
            </w:r>
            <w:r w:rsidRPr="00645A24">
              <w:rPr>
                <w:rFonts w:ascii="Calibri" w:hAnsi="Calibri" w:cs="Calibri"/>
                <w:bCs/>
                <w:sz w:val="24"/>
              </w:rPr>
              <w:t>(</w:t>
            </w:r>
            <w:r w:rsidR="00D96F27">
              <w:rPr>
                <w:rFonts w:ascii="Calibri" w:hAnsi="Calibri" w:cs="Calibri"/>
                <w:bCs/>
                <w:sz w:val="24"/>
              </w:rPr>
              <w:t>µ</w:t>
            </w:r>
            <w:r w:rsidRPr="00645A24">
              <w:rPr>
                <w:rFonts w:ascii="Calibri" w:hAnsi="Calibri" w:cs="Calibri"/>
                <w:bCs/>
                <w:sz w:val="24"/>
              </w:rPr>
              <w:t>IU/mL)</w:t>
            </w:r>
          </w:p>
        </w:tc>
        <w:tc>
          <w:tcPr>
            <w:tcW w:w="1025" w:type="pct"/>
            <w:shd w:val="clear" w:color="auto" w:fill="FFFFFF" w:themeFill="background1"/>
            <w:vAlign w:val="center"/>
          </w:tcPr>
          <w:p w14:paraId="57BFCA0B" w14:textId="464BAEA0" w:rsidR="00154916" w:rsidRPr="00645A24" w:rsidRDefault="00154916"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54916">
              <w:rPr>
                <w:rFonts w:ascii="Calibri" w:hAnsi="Calibri" w:cs="Calibri"/>
                <w:color w:val="000000"/>
              </w:rPr>
              <w:t>184 (143)</w:t>
            </w:r>
          </w:p>
        </w:tc>
        <w:tc>
          <w:tcPr>
            <w:tcW w:w="1025" w:type="pct"/>
            <w:shd w:val="clear" w:color="auto" w:fill="FFFFFF" w:themeFill="background1"/>
            <w:vAlign w:val="center"/>
          </w:tcPr>
          <w:p w14:paraId="73B6EF3F" w14:textId="73CC7CE3" w:rsidR="00154916" w:rsidRPr="00645A24" w:rsidRDefault="00154916"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54916">
              <w:rPr>
                <w:rFonts w:ascii="Calibri" w:hAnsi="Calibri" w:cs="Calibri"/>
                <w:color w:val="000000"/>
              </w:rPr>
              <w:t>182 (132)</w:t>
            </w:r>
          </w:p>
        </w:tc>
        <w:tc>
          <w:tcPr>
            <w:tcW w:w="647" w:type="pct"/>
            <w:shd w:val="clear" w:color="auto" w:fill="FFFFFF" w:themeFill="background1"/>
            <w:vAlign w:val="center"/>
          </w:tcPr>
          <w:p w14:paraId="4C052944" w14:textId="0FDE7BFA" w:rsidR="00154916" w:rsidRPr="00645A24" w:rsidRDefault="00154916"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645A24">
              <w:rPr>
                <w:rFonts w:ascii="Calibri" w:hAnsi="Calibri" w:cs="Calibri"/>
              </w:rPr>
              <w:t>0.</w:t>
            </w:r>
            <w:r>
              <w:rPr>
                <w:rFonts w:ascii="Calibri" w:hAnsi="Calibri" w:cs="Calibri"/>
              </w:rPr>
              <w:t>32</w:t>
            </w:r>
          </w:p>
        </w:tc>
      </w:tr>
      <w:tr w:rsidR="00154916" w:rsidRPr="00645A24" w14:paraId="2B4733DE" w14:textId="77777777" w:rsidTr="00F159BF">
        <w:tc>
          <w:tcPr>
            <w:cnfStyle w:val="001000000000" w:firstRow="0" w:lastRow="0" w:firstColumn="1" w:lastColumn="0" w:oddVBand="0" w:evenVBand="0" w:oddHBand="0" w:evenHBand="0" w:firstRowFirstColumn="0" w:firstRowLastColumn="0" w:lastRowFirstColumn="0" w:lastRowLastColumn="0"/>
            <w:tcW w:w="2302" w:type="pct"/>
            <w:vAlign w:val="center"/>
          </w:tcPr>
          <w:p w14:paraId="72EFC8F1" w14:textId="546D5FBE" w:rsidR="00154916" w:rsidRPr="00645A24" w:rsidRDefault="00154916" w:rsidP="002B41C2">
            <w:pPr>
              <w:spacing w:line="360" w:lineRule="auto"/>
              <w:jc w:val="center"/>
              <w:rPr>
                <w:rFonts w:ascii="Calibri" w:hAnsi="Calibri" w:cs="Calibri"/>
                <w:bCs/>
                <w:caps/>
                <w:sz w:val="24"/>
                <w:lang w:val="es-ES"/>
              </w:rPr>
            </w:pPr>
            <w:r w:rsidRPr="00645A24">
              <w:rPr>
                <w:rFonts w:ascii="Calibri" w:hAnsi="Calibri" w:cs="Calibri"/>
                <w:bCs/>
                <w:caps/>
                <w:sz w:val="24"/>
                <w:lang w:val="es-ES"/>
              </w:rPr>
              <w:t xml:space="preserve">AUC </w:t>
            </w:r>
            <w:r w:rsidRPr="00645A24">
              <w:rPr>
                <w:rFonts w:ascii="Calibri" w:hAnsi="Calibri" w:cs="Calibri"/>
                <w:bCs/>
                <w:caps/>
                <w:sz w:val="24"/>
                <w:vertAlign w:val="subscript"/>
                <w:lang w:val="es-ES"/>
              </w:rPr>
              <w:t xml:space="preserve">0-180 </w:t>
            </w:r>
            <w:r w:rsidRPr="00645A24">
              <w:rPr>
                <w:rFonts w:ascii="Calibri" w:hAnsi="Calibri" w:cs="Calibri"/>
                <w:bCs/>
                <w:caps/>
                <w:sz w:val="24"/>
                <w:lang w:val="es-ES"/>
              </w:rPr>
              <w:t>(</w:t>
            </w:r>
            <w:r w:rsidR="00D96F27">
              <w:rPr>
                <w:rFonts w:ascii="Calibri" w:hAnsi="Calibri" w:cs="Calibri"/>
                <w:bCs/>
                <w:caps/>
                <w:sz w:val="24"/>
                <w:lang w:val="es-ES"/>
              </w:rPr>
              <w:t>µ</w:t>
            </w:r>
            <w:r w:rsidRPr="00645A24">
              <w:rPr>
                <w:rFonts w:ascii="Calibri" w:hAnsi="Calibri" w:cs="Calibri"/>
                <w:bCs/>
                <w:sz w:val="24"/>
                <w:lang w:val="es-ES"/>
              </w:rPr>
              <w:t>IU/</w:t>
            </w:r>
            <w:proofErr w:type="spellStart"/>
            <w:r w:rsidRPr="00645A24">
              <w:rPr>
                <w:rFonts w:ascii="Calibri" w:hAnsi="Calibri" w:cs="Calibri"/>
                <w:bCs/>
                <w:sz w:val="24"/>
                <w:lang w:val="es-ES"/>
              </w:rPr>
              <w:t>m</w:t>
            </w:r>
            <w:r w:rsidRPr="00645A24">
              <w:rPr>
                <w:rFonts w:ascii="Calibri" w:hAnsi="Calibri" w:cs="Calibri"/>
                <w:bCs/>
                <w:caps/>
                <w:sz w:val="24"/>
                <w:lang w:val="es-ES"/>
              </w:rPr>
              <w:t>L</w:t>
            </w:r>
            <w:proofErr w:type="spellEnd"/>
            <w:r w:rsidRPr="00645A24">
              <w:rPr>
                <w:rFonts w:ascii="Calibri" w:hAnsi="Calibri" w:cs="Calibri"/>
                <w:bCs/>
                <w:caps/>
                <w:sz w:val="24"/>
                <w:lang w:val="es-ES"/>
              </w:rPr>
              <w:t xml:space="preserve"> </w:t>
            </w:r>
            <w:r w:rsidRPr="00645A24">
              <w:rPr>
                <w:rFonts w:ascii="Calibri" w:hAnsi="Calibri" w:cs="Calibri"/>
                <w:bCs/>
                <w:sz w:val="24"/>
                <w:lang w:val="es-ES"/>
              </w:rPr>
              <w:t>x</w:t>
            </w:r>
            <w:r w:rsidRPr="00645A24">
              <w:rPr>
                <w:rFonts w:ascii="Calibri" w:hAnsi="Calibri" w:cs="Calibri"/>
                <w:bCs/>
                <w:caps/>
                <w:sz w:val="24"/>
                <w:lang w:val="es-ES"/>
              </w:rPr>
              <w:t xml:space="preserve"> 180 </w:t>
            </w:r>
            <w:r w:rsidRPr="00645A24">
              <w:rPr>
                <w:rFonts w:ascii="Calibri" w:hAnsi="Calibri" w:cs="Calibri"/>
                <w:bCs/>
                <w:sz w:val="24"/>
                <w:lang w:val="es-ES"/>
              </w:rPr>
              <w:t>min)</w:t>
            </w:r>
          </w:p>
        </w:tc>
        <w:tc>
          <w:tcPr>
            <w:tcW w:w="1025" w:type="pct"/>
            <w:shd w:val="clear" w:color="auto" w:fill="E8E8E8" w:themeFill="background2"/>
            <w:vAlign w:val="center"/>
          </w:tcPr>
          <w:p w14:paraId="73FCC959" w14:textId="2A9CD3AF" w:rsidR="00154916" w:rsidRPr="00645A24" w:rsidRDefault="00CE355D"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E355D">
              <w:rPr>
                <w:rFonts w:ascii="Calibri" w:hAnsi="Calibri" w:cs="Calibri"/>
                <w:color w:val="000000"/>
              </w:rPr>
              <w:t>12275 (8532)</w:t>
            </w:r>
          </w:p>
        </w:tc>
        <w:tc>
          <w:tcPr>
            <w:tcW w:w="1025" w:type="pct"/>
            <w:shd w:val="clear" w:color="auto" w:fill="E8E8E8" w:themeFill="background2"/>
            <w:vAlign w:val="center"/>
          </w:tcPr>
          <w:p w14:paraId="43C548A7" w14:textId="72658591" w:rsidR="00154916" w:rsidRPr="00645A24" w:rsidRDefault="00CE355D"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E355D">
              <w:rPr>
                <w:rFonts w:ascii="Calibri" w:hAnsi="Calibri" w:cs="Calibri"/>
                <w:color w:val="000000"/>
              </w:rPr>
              <w:t>12256 (9309)</w:t>
            </w:r>
          </w:p>
        </w:tc>
        <w:tc>
          <w:tcPr>
            <w:tcW w:w="647" w:type="pct"/>
            <w:shd w:val="clear" w:color="auto" w:fill="E8E8E8" w:themeFill="background2"/>
            <w:vAlign w:val="center"/>
          </w:tcPr>
          <w:p w14:paraId="0281091C" w14:textId="55AF8577" w:rsidR="00154916" w:rsidRPr="00CE355D" w:rsidRDefault="00154916" w:rsidP="002B41C2">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CE355D">
              <w:rPr>
                <w:rFonts w:ascii="Calibri" w:hAnsi="Calibri" w:cs="Calibri"/>
                <w:b/>
                <w:bCs/>
              </w:rPr>
              <w:t>0.</w:t>
            </w:r>
            <w:r w:rsidR="00CE355D" w:rsidRPr="00CE355D">
              <w:rPr>
                <w:rFonts w:ascii="Calibri" w:hAnsi="Calibri" w:cs="Calibri"/>
                <w:b/>
                <w:bCs/>
              </w:rPr>
              <w:t>04</w:t>
            </w:r>
          </w:p>
        </w:tc>
      </w:tr>
      <w:tr w:rsidR="00F159BF" w:rsidRPr="00645A24" w14:paraId="44803D1C" w14:textId="77777777" w:rsidTr="00F159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pct"/>
            <w:shd w:val="clear" w:color="auto" w:fill="auto"/>
            <w:vAlign w:val="center"/>
          </w:tcPr>
          <w:p w14:paraId="415DD091" w14:textId="77777777" w:rsidR="00F159BF" w:rsidRPr="00645A24" w:rsidRDefault="00F159BF" w:rsidP="002B41C2">
            <w:pPr>
              <w:spacing w:line="360" w:lineRule="auto"/>
              <w:jc w:val="center"/>
              <w:rPr>
                <w:rFonts w:ascii="Calibri" w:hAnsi="Calibri" w:cs="Calibri"/>
                <w:bCs/>
                <w:caps/>
                <w:lang w:val="es-ES"/>
              </w:rPr>
            </w:pPr>
          </w:p>
        </w:tc>
        <w:tc>
          <w:tcPr>
            <w:tcW w:w="1025" w:type="pct"/>
            <w:shd w:val="clear" w:color="auto" w:fill="auto"/>
            <w:vAlign w:val="center"/>
          </w:tcPr>
          <w:p w14:paraId="471722A4" w14:textId="77777777" w:rsidR="00F159BF" w:rsidRPr="00154916" w:rsidRDefault="00F159BF" w:rsidP="002B41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025" w:type="pct"/>
            <w:shd w:val="clear" w:color="auto" w:fill="auto"/>
            <w:vAlign w:val="center"/>
          </w:tcPr>
          <w:p w14:paraId="5D98D0DB" w14:textId="77777777" w:rsidR="00F159BF" w:rsidRPr="00154916" w:rsidRDefault="00F159BF" w:rsidP="002B41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647" w:type="pct"/>
            <w:shd w:val="clear" w:color="auto" w:fill="auto"/>
            <w:vAlign w:val="center"/>
          </w:tcPr>
          <w:p w14:paraId="4A91553F" w14:textId="77777777" w:rsidR="00F159BF" w:rsidRPr="00645A24" w:rsidRDefault="00F159BF"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159BF" w:rsidRPr="00645A24" w14:paraId="2DA192C0" w14:textId="77777777" w:rsidTr="00F159BF">
        <w:tc>
          <w:tcPr>
            <w:cnfStyle w:val="001000000000" w:firstRow="0" w:lastRow="0" w:firstColumn="1" w:lastColumn="0" w:oddVBand="0" w:evenVBand="0" w:oddHBand="0" w:evenHBand="0" w:firstRowFirstColumn="0" w:firstRowLastColumn="0" w:lastRowFirstColumn="0" w:lastRowLastColumn="0"/>
            <w:tcW w:w="2302" w:type="pct"/>
            <w:vAlign w:val="center"/>
          </w:tcPr>
          <w:p w14:paraId="78824157" w14:textId="42F451C7" w:rsidR="00F159BF" w:rsidRPr="00F159BF" w:rsidRDefault="00F159BF" w:rsidP="00F159BF">
            <w:pPr>
              <w:spacing w:line="360" w:lineRule="auto"/>
              <w:jc w:val="left"/>
              <w:rPr>
                <w:rFonts w:ascii="Calibri" w:hAnsi="Calibri" w:cs="Calibri"/>
                <w:b/>
                <w:caps/>
                <w:sz w:val="24"/>
              </w:rPr>
            </w:pPr>
            <w:r w:rsidRPr="00F159BF">
              <w:rPr>
                <w:rFonts w:ascii="Calibri" w:hAnsi="Calibri" w:cs="Calibri"/>
                <w:b/>
                <w:sz w:val="24"/>
              </w:rPr>
              <w:t>Ratio AUC</w:t>
            </w:r>
            <w:r w:rsidRPr="00F159BF">
              <w:rPr>
                <w:rFonts w:ascii="Calibri" w:hAnsi="Calibri" w:cs="Calibri"/>
                <w:b/>
                <w:sz w:val="24"/>
                <w:vertAlign w:val="subscript"/>
              </w:rPr>
              <w:t xml:space="preserve">0-180 </w:t>
            </w:r>
            <w:r w:rsidRPr="00F159BF">
              <w:rPr>
                <w:rFonts w:ascii="Calibri" w:hAnsi="Calibri" w:cs="Calibri"/>
                <w:b/>
                <w:sz w:val="24"/>
              </w:rPr>
              <w:t>insulin/AUC</w:t>
            </w:r>
            <w:r w:rsidRPr="00F159BF">
              <w:rPr>
                <w:rFonts w:ascii="Calibri" w:hAnsi="Calibri" w:cs="Calibri"/>
                <w:b/>
                <w:sz w:val="24"/>
                <w:vertAlign w:val="subscript"/>
              </w:rPr>
              <w:t>0-180</w:t>
            </w:r>
            <w:r w:rsidRPr="00F159BF">
              <w:rPr>
                <w:rFonts w:ascii="Calibri" w:hAnsi="Calibri" w:cs="Calibri"/>
                <w:b/>
                <w:sz w:val="24"/>
              </w:rPr>
              <w:t xml:space="preserve"> glucose</w:t>
            </w:r>
          </w:p>
        </w:tc>
        <w:tc>
          <w:tcPr>
            <w:tcW w:w="1025" w:type="pct"/>
            <w:vAlign w:val="center"/>
          </w:tcPr>
          <w:p w14:paraId="38119400" w14:textId="5424D67A" w:rsidR="00F159BF" w:rsidRPr="00F159BF" w:rsidRDefault="00CE355D" w:rsidP="00F159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CE355D">
              <w:rPr>
                <w:rFonts w:ascii="Calibri" w:hAnsi="Calibri" w:cs="Calibri"/>
                <w:color w:val="000000"/>
                <w:sz w:val="22"/>
                <w:szCs w:val="22"/>
              </w:rPr>
              <w:t>5.74 (4.95, 13.15)</w:t>
            </w:r>
          </w:p>
        </w:tc>
        <w:tc>
          <w:tcPr>
            <w:tcW w:w="1025" w:type="pct"/>
            <w:vAlign w:val="center"/>
          </w:tcPr>
          <w:p w14:paraId="1567A556" w14:textId="446E7FF6" w:rsidR="00F159BF" w:rsidRPr="00154916" w:rsidRDefault="00CE355D"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E355D">
              <w:rPr>
                <w:rFonts w:ascii="Calibri" w:hAnsi="Calibri" w:cs="Calibri"/>
                <w:color w:val="000000"/>
              </w:rPr>
              <w:t>6.23 (4.26, 14.79)</w:t>
            </w:r>
          </w:p>
        </w:tc>
        <w:tc>
          <w:tcPr>
            <w:tcW w:w="647" w:type="pct"/>
            <w:vAlign w:val="center"/>
          </w:tcPr>
          <w:p w14:paraId="443E85D8" w14:textId="23036686" w:rsidR="00F159BF" w:rsidRPr="00645A24" w:rsidRDefault="00F159BF" w:rsidP="002B41C2">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r w:rsidR="00CE355D">
              <w:rPr>
                <w:rFonts w:ascii="Calibri" w:hAnsi="Calibri" w:cs="Calibri"/>
              </w:rPr>
              <w:t>32</w:t>
            </w:r>
          </w:p>
        </w:tc>
      </w:tr>
      <w:tr w:rsidR="00F159BF" w:rsidRPr="00645A24" w14:paraId="04F9C386" w14:textId="77777777" w:rsidTr="00F159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pct"/>
            <w:vAlign w:val="center"/>
          </w:tcPr>
          <w:p w14:paraId="41C5056E" w14:textId="14AA83B3" w:rsidR="00F159BF" w:rsidRPr="00F159BF" w:rsidRDefault="00F159BF" w:rsidP="00F159BF">
            <w:pPr>
              <w:spacing w:line="360" w:lineRule="auto"/>
              <w:jc w:val="left"/>
              <w:rPr>
                <w:rFonts w:ascii="Calibri" w:hAnsi="Calibri" w:cs="Calibri"/>
                <w:b/>
                <w:caps/>
                <w:sz w:val="24"/>
              </w:rPr>
            </w:pPr>
            <w:r w:rsidRPr="00F159BF">
              <w:rPr>
                <w:rFonts w:ascii="Calibri" w:hAnsi="Calibri" w:cs="Calibri"/>
                <w:b/>
                <w:sz w:val="24"/>
              </w:rPr>
              <w:t>Ratio AUC</w:t>
            </w:r>
            <w:r w:rsidRPr="00F159BF">
              <w:rPr>
                <w:rFonts w:ascii="Calibri" w:hAnsi="Calibri" w:cs="Calibri"/>
                <w:b/>
                <w:sz w:val="24"/>
                <w:vertAlign w:val="subscript"/>
              </w:rPr>
              <w:t xml:space="preserve">0-30 </w:t>
            </w:r>
            <w:r w:rsidRPr="00F159BF">
              <w:rPr>
                <w:rFonts w:ascii="Calibri" w:hAnsi="Calibri" w:cs="Calibri"/>
                <w:b/>
                <w:sz w:val="24"/>
              </w:rPr>
              <w:t>insulin/AUC</w:t>
            </w:r>
            <w:r w:rsidRPr="00F159BF">
              <w:rPr>
                <w:rFonts w:ascii="Calibri" w:hAnsi="Calibri" w:cs="Calibri"/>
                <w:b/>
                <w:sz w:val="24"/>
                <w:vertAlign w:val="subscript"/>
              </w:rPr>
              <w:t>0-30</w:t>
            </w:r>
            <w:r w:rsidRPr="00F159BF">
              <w:rPr>
                <w:rFonts w:ascii="Calibri" w:hAnsi="Calibri" w:cs="Calibri"/>
                <w:b/>
                <w:sz w:val="24"/>
              </w:rPr>
              <w:t xml:space="preserve"> glucose</w:t>
            </w:r>
          </w:p>
        </w:tc>
        <w:tc>
          <w:tcPr>
            <w:tcW w:w="1025" w:type="pct"/>
            <w:shd w:val="clear" w:color="auto" w:fill="E8E8E8" w:themeFill="background2"/>
            <w:vAlign w:val="center"/>
          </w:tcPr>
          <w:p w14:paraId="3E6E144B" w14:textId="6544E6B5" w:rsidR="00F159BF" w:rsidRPr="00154916" w:rsidRDefault="00CE355D" w:rsidP="002B41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CE355D">
              <w:rPr>
                <w:rFonts w:ascii="Calibri" w:hAnsi="Calibri" w:cs="Calibri"/>
                <w:color w:val="000000"/>
              </w:rPr>
              <w:t>6.91 (4.89, 9.22)</w:t>
            </w:r>
          </w:p>
        </w:tc>
        <w:tc>
          <w:tcPr>
            <w:tcW w:w="1025" w:type="pct"/>
            <w:shd w:val="clear" w:color="auto" w:fill="E8E8E8" w:themeFill="background2"/>
            <w:vAlign w:val="center"/>
          </w:tcPr>
          <w:p w14:paraId="200D5817" w14:textId="79A09652" w:rsidR="00F159BF" w:rsidRPr="00154916" w:rsidRDefault="00CE355D" w:rsidP="002B41C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CE355D">
              <w:rPr>
                <w:rFonts w:ascii="Calibri" w:hAnsi="Calibri" w:cs="Calibri"/>
                <w:color w:val="000000"/>
              </w:rPr>
              <w:t>7.31 (3.82, 11.67)</w:t>
            </w:r>
          </w:p>
        </w:tc>
        <w:tc>
          <w:tcPr>
            <w:tcW w:w="647" w:type="pct"/>
            <w:shd w:val="clear" w:color="auto" w:fill="E8E8E8" w:themeFill="background2"/>
            <w:vAlign w:val="center"/>
          </w:tcPr>
          <w:p w14:paraId="3AF931D6" w14:textId="0174C919" w:rsidR="00F159BF" w:rsidRPr="00645A24" w:rsidRDefault="00F159BF" w:rsidP="002B41C2">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0.92</w:t>
            </w:r>
          </w:p>
        </w:tc>
      </w:tr>
      <w:tr w:rsidR="00F159BF" w:rsidRPr="00645A24" w14:paraId="7A7610A2" w14:textId="77777777" w:rsidTr="00F159BF">
        <w:tc>
          <w:tcPr>
            <w:cnfStyle w:val="001000000000" w:firstRow="0" w:lastRow="0" w:firstColumn="1" w:lastColumn="0" w:oddVBand="0" w:evenVBand="0" w:oddHBand="0" w:evenHBand="0" w:firstRowFirstColumn="0" w:firstRowLastColumn="0" w:lastRowFirstColumn="0" w:lastRowLastColumn="0"/>
            <w:tcW w:w="2302" w:type="pct"/>
            <w:tcBorders>
              <w:bottom w:val="single" w:sz="4" w:space="0" w:color="auto"/>
            </w:tcBorders>
            <w:vAlign w:val="center"/>
          </w:tcPr>
          <w:p w14:paraId="2A31E2A8" w14:textId="33646818" w:rsidR="00F159BF" w:rsidRPr="00F159BF" w:rsidRDefault="00F159BF" w:rsidP="00F159BF">
            <w:pPr>
              <w:spacing w:line="360" w:lineRule="auto"/>
              <w:jc w:val="left"/>
              <w:rPr>
                <w:rFonts w:ascii="Calibri" w:hAnsi="Calibri" w:cs="Calibri"/>
                <w:b/>
                <w:caps/>
                <w:sz w:val="24"/>
              </w:rPr>
            </w:pPr>
            <w:r w:rsidRPr="00F159BF">
              <w:rPr>
                <w:rFonts w:ascii="Calibri" w:hAnsi="Calibri" w:cs="Calibri"/>
                <w:b/>
                <w:sz w:val="24"/>
              </w:rPr>
              <w:t>Ratio AUC</w:t>
            </w:r>
            <w:r w:rsidRPr="00F159BF">
              <w:rPr>
                <w:rFonts w:ascii="Calibri" w:hAnsi="Calibri" w:cs="Calibri"/>
                <w:b/>
                <w:sz w:val="24"/>
                <w:vertAlign w:val="subscript"/>
              </w:rPr>
              <w:t xml:space="preserve">60-180 </w:t>
            </w:r>
            <w:r w:rsidRPr="00F159BF">
              <w:rPr>
                <w:rFonts w:ascii="Calibri" w:hAnsi="Calibri" w:cs="Calibri"/>
                <w:b/>
                <w:sz w:val="24"/>
              </w:rPr>
              <w:t>insulin/AUC</w:t>
            </w:r>
            <w:r w:rsidRPr="00F159BF">
              <w:rPr>
                <w:rFonts w:ascii="Calibri" w:hAnsi="Calibri" w:cs="Calibri"/>
                <w:b/>
                <w:sz w:val="24"/>
                <w:vertAlign w:val="subscript"/>
              </w:rPr>
              <w:t>60-180</w:t>
            </w:r>
            <w:r w:rsidRPr="00F159BF">
              <w:rPr>
                <w:rFonts w:ascii="Calibri" w:hAnsi="Calibri" w:cs="Calibri"/>
                <w:b/>
                <w:sz w:val="24"/>
              </w:rPr>
              <w:t xml:space="preserve"> glucose</w:t>
            </w:r>
          </w:p>
        </w:tc>
        <w:tc>
          <w:tcPr>
            <w:tcW w:w="1025" w:type="pct"/>
            <w:tcBorders>
              <w:bottom w:val="single" w:sz="4" w:space="0" w:color="auto"/>
            </w:tcBorders>
            <w:vAlign w:val="center"/>
          </w:tcPr>
          <w:p w14:paraId="56D11841" w14:textId="252360C9" w:rsidR="00F159BF" w:rsidRPr="00154916" w:rsidRDefault="00F159BF"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159BF">
              <w:rPr>
                <w:rFonts w:ascii="Calibri" w:hAnsi="Calibri" w:cs="Calibri"/>
                <w:color w:val="000000"/>
              </w:rPr>
              <w:t>3.78 (2.77, 10.18)</w:t>
            </w:r>
          </w:p>
        </w:tc>
        <w:tc>
          <w:tcPr>
            <w:tcW w:w="1025" w:type="pct"/>
            <w:tcBorders>
              <w:bottom w:val="single" w:sz="4" w:space="0" w:color="auto"/>
            </w:tcBorders>
            <w:vAlign w:val="center"/>
          </w:tcPr>
          <w:p w14:paraId="2E9C4B8F" w14:textId="5B6578FE" w:rsidR="00F159BF" w:rsidRPr="00154916" w:rsidRDefault="00F159BF" w:rsidP="002B41C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159BF">
              <w:rPr>
                <w:rFonts w:ascii="Calibri" w:hAnsi="Calibri" w:cs="Calibri"/>
                <w:color w:val="000000"/>
              </w:rPr>
              <w:t>5.72 (2.75, 10.41)</w:t>
            </w:r>
          </w:p>
        </w:tc>
        <w:tc>
          <w:tcPr>
            <w:tcW w:w="647" w:type="pct"/>
            <w:tcBorders>
              <w:bottom w:val="single" w:sz="4" w:space="0" w:color="auto"/>
            </w:tcBorders>
            <w:vAlign w:val="center"/>
          </w:tcPr>
          <w:p w14:paraId="3D0B6D8A" w14:textId="75B31AF6" w:rsidR="00F159BF" w:rsidRPr="00645A24" w:rsidRDefault="00CE355D" w:rsidP="002B41C2">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r>
    </w:tbl>
    <w:p w14:paraId="11621AEB" w14:textId="77777777" w:rsidR="00BE520E" w:rsidRDefault="00154916" w:rsidP="00015028">
      <w:pPr>
        <w:spacing w:line="360" w:lineRule="auto"/>
        <w:rPr>
          <w:rFonts w:ascii="Calibri" w:hAnsi="Calibri" w:cs="Calibri"/>
        </w:rPr>
      </w:pPr>
      <w:r w:rsidRPr="00645A24">
        <w:rPr>
          <w:rFonts w:ascii="Calibri" w:hAnsi="Calibri" w:cs="Calibri"/>
        </w:rPr>
        <w:t>Data are expressed as mean ± SD</w:t>
      </w:r>
      <w:r w:rsidR="00015028">
        <w:rPr>
          <w:rFonts w:ascii="Calibri" w:hAnsi="Calibri" w:cs="Calibri"/>
        </w:rPr>
        <w:t xml:space="preserve"> or median (</w:t>
      </w:r>
      <w:r w:rsidR="002D7DC6">
        <w:rPr>
          <w:rFonts w:ascii="Calibri" w:hAnsi="Calibri" w:cs="Calibri"/>
        </w:rPr>
        <w:t>quartiles</w:t>
      </w:r>
      <w:r w:rsidR="00015028">
        <w:rPr>
          <w:rFonts w:ascii="Calibri" w:hAnsi="Calibri" w:cs="Calibri"/>
        </w:rPr>
        <w:t>)</w:t>
      </w:r>
      <w:r>
        <w:rPr>
          <w:rFonts w:ascii="Calibri" w:hAnsi="Calibri" w:cs="Calibri"/>
        </w:rPr>
        <w:t>.</w:t>
      </w:r>
      <w:r w:rsidRPr="00645A24">
        <w:rPr>
          <w:rFonts w:ascii="Calibri" w:hAnsi="Calibri" w:cs="Calibri"/>
        </w:rPr>
        <w:t xml:space="preserve"> Models were adjusted accordingly for the </w:t>
      </w:r>
      <w:r w:rsidR="002D7DC6">
        <w:rPr>
          <w:rFonts w:ascii="Calibri" w:hAnsi="Calibri" w:cs="Calibri"/>
        </w:rPr>
        <w:t>randomisation</w:t>
      </w:r>
      <w:r w:rsidR="002D7DC6" w:rsidRPr="00645A24">
        <w:rPr>
          <w:rFonts w:ascii="Calibri" w:hAnsi="Calibri" w:cs="Calibri"/>
        </w:rPr>
        <w:t xml:space="preserve"> </w:t>
      </w:r>
      <w:r w:rsidRPr="00645A24">
        <w:rPr>
          <w:rFonts w:ascii="Calibri" w:hAnsi="Calibri" w:cs="Calibri"/>
        </w:rPr>
        <w:t xml:space="preserve">group, visit, fasting, </w:t>
      </w:r>
      <w:r w:rsidR="00447084">
        <w:rPr>
          <w:rFonts w:ascii="Calibri" w:hAnsi="Calibri" w:cs="Calibri"/>
        </w:rPr>
        <w:t xml:space="preserve">and </w:t>
      </w:r>
      <w:r w:rsidRPr="00645A24">
        <w:rPr>
          <w:rFonts w:ascii="Calibri" w:hAnsi="Calibri" w:cs="Calibri"/>
        </w:rPr>
        <w:t>pre-exercise and post-exercise glucose or insulin values.</w:t>
      </w:r>
      <w:r w:rsidR="00F159BF">
        <w:rPr>
          <w:rFonts w:ascii="Calibri" w:hAnsi="Calibri" w:cs="Calibri"/>
        </w:rPr>
        <w:t xml:space="preserve"> For the </w:t>
      </w:r>
      <w:r w:rsidR="00F159BF">
        <w:rPr>
          <w:rFonts w:ascii="Calibri" w:hAnsi="Calibri" w:cs="Calibri"/>
        </w:rPr>
        <w:lastRenderedPageBreak/>
        <w:t>AUC insulin/AUC glucose</w:t>
      </w:r>
      <w:r w:rsidRPr="00645A24">
        <w:rPr>
          <w:rFonts w:ascii="Calibri" w:hAnsi="Calibri" w:cs="Calibri"/>
        </w:rPr>
        <w:t xml:space="preserve"> </w:t>
      </w:r>
      <w:r w:rsidR="00F159BF">
        <w:rPr>
          <w:rFonts w:ascii="Calibri" w:hAnsi="Calibri" w:cs="Calibri"/>
        </w:rPr>
        <w:t xml:space="preserve">ratios, </w:t>
      </w:r>
      <w:r w:rsidR="00447084">
        <w:rPr>
          <w:rFonts w:ascii="Calibri" w:hAnsi="Calibri" w:cs="Calibri"/>
        </w:rPr>
        <w:t xml:space="preserve">Wilcoxon signed-rank tests were applied. </w:t>
      </w:r>
      <w:r w:rsidRPr="00645A24">
        <w:rPr>
          <w:rFonts w:ascii="Calibri" w:hAnsi="Calibri" w:cs="Calibri"/>
        </w:rPr>
        <w:t>AEX = Aerobic exercise; CON = Prolonged sitting</w:t>
      </w:r>
      <w:r w:rsidR="009B0616">
        <w:rPr>
          <w:rFonts w:ascii="Calibri" w:hAnsi="Calibri" w:cs="Calibri"/>
        </w:rPr>
        <w:t>, AUC: Area under the curve</w:t>
      </w:r>
      <w:r w:rsidR="001C2760">
        <w:rPr>
          <w:rFonts w:ascii="Calibri" w:hAnsi="Calibri" w:cs="Calibri"/>
        </w:rPr>
        <w:t xml:space="preserve">. </w:t>
      </w:r>
      <w:r w:rsidRPr="00645A24">
        <w:rPr>
          <w:rFonts w:ascii="Calibri" w:hAnsi="Calibri" w:cs="Calibri"/>
        </w:rPr>
        <w:t>n =1</w:t>
      </w:r>
      <w:r w:rsidR="00F159BF">
        <w:rPr>
          <w:rFonts w:ascii="Calibri" w:hAnsi="Calibri" w:cs="Calibri"/>
        </w:rPr>
        <w:t>0</w:t>
      </w:r>
      <w:r w:rsidRPr="00645A24">
        <w:rPr>
          <w:rFonts w:ascii="Calibri" w:hAnsi="Calibri" w:cs="Calibri"/>
        </w:rPr>
        <w:t xml:space="preserve">. </w:t>
      </w:r>
    </w:p>
    <w:p w14:paraId="365D6532" w14:textId="16E60532" w:rsidR="00CE355D" w:rsidRDefault="00015028" w:rsidP="00015028">
      <w:pPr>
        <w:spacing w:line="360" w:lineRule="auto"/>
        <w:rPr>
          <w:rFonts w:ascii="Calibri" w:hAnsi="Calibri" w:cs="Calibri"/>
        </w:rPr>
      </w:pPr>
      <w:r>
        <w:rPr>
          <w:rFonts w:ascii="Calibri" w:hAnsi="Calibri" w:cs="Calibri"/>
          <w:noProof/>
          <w14:ligatures w14:val="standardContextual"/>
        </w:rPr>
        <mc:AlternateContent>
          <mc:Choice Requires="wpg">
            <w:drawing>
              <wp:anchor distT="0" distB="0" distL="114300" distR="114300" simplePos="0" relativeHeight="251657216" behindDoc="0" locked="0" layoutInCell="1" allowOverlap="1" wp14:anchorId="4E94D879" wp14:editId="0D2FC3A1">
                <wp:simplePos x="0" y="0"/>
                <wp:positionH relativeFrom="column">
                  <wp:posOffset>676910</wp:posOffset>
                </wp:positionH>
                <wp:positionV relativeFrom="paragraph">
                  <wp:posOffset>158562</wp:posOffset>
                </wp:positionV>
                <wp:extent cx="4965065" cy="6718300"/>
                <wp:effectExtent l="0" t="0" r="635" b="0"/>
                <wp:wrapTopAndBottom/>
                <wp:docPr id="1686795747" name="Group 4"/>
                <wp:cNvGraphicFramePr/>
                <a:graphic xmlns:a="http://schemas.openxmlformats.org/drawingml/2006/main">
                  <a:graphicData uri="http://schemas.microsoft.com/office/word/2010/wordprocessingGroup">
                    <wpg:wgp>
                      <wpg:cNvGrpSpPr/>
                      <wpg:grpSpPr>
                        <a:xfrm>
                          <a:off x="0" y="0"/>
                          <a:ext cx="4965065" cy="6718300"/>
                          <a:chOff x="0" y="0"/>
                          <a:chExt cx="4965198" cy="6718404"/>
                        </a:xfrm>
                      </wpg:grpSpPr>
                      <pic:pic xmlns:pic="http://schemas.openxmlformats.org/drawingml/2006/picture">
                        <pic:nvPicPr>
                          <pic:cNvPr id="534274664" name="Picture 1"/>
                          <pic:cNvPicPr>
                            <a:picLocks noChangeAspect="1"/>
                          </pic:cNvPicPr>
                        </pic:nvPicPr>
                        <pic:blipFill>
                          <a:blip r:embed="rId8"/>
                          <a:stretch>
                            <a:fillRect/>
                          </a:stretch>
                        </pic:blipFill>
                        <pic:spPr>
                          <a:xfrm>
                            <a:off x="0" y="0"/>
                            <a:ext cx="4890770" cy="3358515"/>
                          </a:xfrm>
                          <a:prstGeom prst="rect">
                            <a:avLst/>
                          </a:prstGeom>
                        </pic:spPr>
                      </pic:pic>
                      <pic:pic xmlns:pic="http://schemas.openxmlformats.org/drawingml/2006/picture">
                        <pic:nvPicPr>
                          <pic:cNvPr id="1709334097" name="Picture 2"/>
                          <pic:cNvPicPr>
                            <a:picLocks noChangeAspect="1"/>
                          </pic:cNvPicPr>
                        </pic:nvPicPr>
                        <pic:blipFill>
                          <a:blip r:embed="rId9"/>
                          <a:stretch>
                            <a:fillRect/>
                          </a:stretch>
                        </pic:blipFill>
                        <pic:spPr>
                          <a:xfrm>
                            <a:off x="74428" y="3359889"/>
                            <a:ext cx="4890770" cy="3358515"/>
                          </a:xfrm>
                          <a:prstGeom prst="rect">
                            <a:avLst/>
                          </a:prstGeom>
                        </pic:spPr>
                      </pic:pic>
                    </wpg:wgp>
                  </a:graphicData>
                </a:graphic>
              </wp:anchor>
            </w:drawing>
          </mc:Choice>
          <mc:Fallback>
            <w:pict>
              <v:group w14:anchorId="23C161A8" id="Group 4" o:spid="_x0000_s1026" style="position:absolute;margin-left:53.3pt;margin-top:12.5pt;width:390.95pt;height:529pt;z-index:251657216" coordsize="49651,67184"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48907;height:335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">
                  <v:imagedata r:id="rId10" o:title=""/>
                </v:shape>
                <v:shape id="Picture 2" o:spid="_x0000_s1028" type="#_x0000_t75" style="position:absolute;left:744;top:33598;width:48907;height:335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">
                  <v:imagedata r:id="rId11" o:title=""/>
                </v:shape>
                <w10:wrap type="topAndBottom"/>
              </v:group>
            </w:pict>
          </mc:Fallback>
        </mc:AlternateContent>
      </w:r>
    </w:p>
    <w:p w14:paraId="5BBB7C61" w14:textId="2DAC3A84" w:rsidR="006F20A2" w:rsidRDefault="006F20A2" w:rsidP="006F20A2">
      <w:pPr>
        <w:spacing w:line="480" w:lineRule="auto"/>
        <w:rPr>
          <w:rFonts w:ascii="Calibri" w:hAnsi="Calibri" w:cs="Calibri"/>
          <w:color w:val="000000" w:themeColor="text1"/>
        </w:rPr>
      </w:pPr>
      <w:r>
        <w:rPr>
          <w:rFonts w:ascii="Calibri" w:hAnsi="Calibri" w:cs="Calibri"/>
          <w:b/>
          <w:bCs/>
          <w:color w:val="000000" w:themeColor="text1"/>
        </w:rPr>
        <w:t xml:space="preserve">Supplementary </w:t>
      </w:r>
      <w:r w:rsidRPr="005D4E59">
        <w:rPr>
          <w:rFonts w:ascii="Calibri" w:hAnsi="Calibri" w:cs="Calibri"/>
          <w:b/>
          <w:bCs/>
          <w:color w:val="000000" w:themeColor="text1"/>
        </w:rPr>
        <w:t xml:space="preserve">Figure </w:t>
      </w:r>
      <w:r w:rsidR="00CF722C">
        <w:rPr>
          <w:rFonts w:ascii="Calibri" w:hAnsi="Calibri" w:cs="Calibri"/>
          <w:b/>
          <w:bCs/>
          <w:color w:val="000000" w:themeColor="text1"/>
        </w:rPr>
        <w:t>1</w:t>
      </w:r>
      <w:r w:rsidRPr="005D4E59">
        <w:rPr>
          <w:rFonts w:ascii="Calibri" w:hAnsi="Calibri" w:cs="Calibri"/>
          <w:b/>
          <w:bCs/>
          <w:color w:val="000000" w:themeColor="text1"/>
        </w:rPr>
        <w:t>. Plasma glucose concentrations</w:t>
      </w:r>
      <w:r>
        <w:rPr>
          <w:rFonts w:ascii="Calibri" w:hAnsi="Calibri" w:cs="Calibri"/>
          <w:b/>
          <w:bCs/>
          <w:color w:val="000000" w:themeColor="text1"/>
        </w:rPr>
        <w:t xml:space="preserve"> for the RYGB </w:t>
      </w:r>
      <w:r w:rsidRPr="005D4E59">
        <w:rPr>
          <w:rFonts w:ascii="Calibri" w:hAnsi="Calibri" w:cs="Calibri"/>
          <w:b/>
          <w:bCs/>
          <w:color w:val="000000" w:themeColor="text1"/>
        </w:rPr>
        <w:t>(</w:t>
      </w:r>
      <w:r w:rsidR="00285F6A">
        <w:rPr>
          <w:rFonts w:ascii="Calibri" w:hAnsi="Calibri" w:cs="Calibri"/>
          <w:b/>
          <w:bCs/>
          <w:color w:val="000000" w:themeColor="text1"/>
        </w:rPr>
        <w:t>top</w:t>
      </w:r>
      <w:r w:rsidRPr="005D4E59">
        <w:rPr>
          <w:rFonts w:ascii="Calibri" w:hAnsi="Calibri" w:cs="Calibri"/>
          <w:b/>
          <w:bCs/>
          <w:color w:val="000000" w:themeColor="text1"/>
        </w:rPr>
        <w:t xml:space="preserve">) and </w:t>
      </w:r>
      <w:r>
        <w:rPr>
          <w:rFonts w:ascii="Calibri" w:hAnsi="Calibri" w:cs="Calibri"/>
          <w:b/>
          <w:bCs/>
          <w:color w:val="000000" w:themeColor="text1"/>
        </w:rPr>
        <w:t xml:space="preserve">SG </w:t>
      </w:r>
      <w:r w:rsidRPr="005D4E59">
        <w:rPr>
          <w:rFonts w:ascii="Calibri" w:hAnsi="Calibri" w:cs="Calibri"/>
          <w:b/>
          <w:bCs/>
          <w:color w:val="000000" w:themeColor="text1"/>
        </w:rPr>
        <w:t>(</w:t>
      </w:r>
      <w:r w:rsidR="00285F6A">
        <w:rPr>
          <w:rFonts w:ascii="Calibri" w:hAnsi="Calibri" w:cs="Calibri"/>
          <w:b/>
          <w:bCs/>
          <w:color w:val="000000" w:themeColor="text1"/>
        </w:rPr>
        <w:t>bottom</w:t>
      </w:r>
      <w:r w:rsidRPr="005D4E59">
        <w:rPr>
          <w:rFonts w:ascii="Calibri" w:hAnsi="Calibri" w:cs="Calibri"/>
          <w:b/>
          <w:bCs/>
          <w:color w:val="000000" w:themeColor="text1"/>
        </w:rPr>
        <w:t>)</w:t>
      </w:r>
      <w:r>
        <w:rPr>
          <w:rFonts w:ascii="Calibri" w:hAnsi="Calibri" w:cs="Calibri"/>
          <w:b/>
          <w:bCs/>
          <w:color w:val="000000" w:themeColor="text1"/>
        </w:rPr>
        <w:t xml:space="preserve"> patients</w:t>
      </w:r>
      <w:r w:rsidRPr="005D4E59">
        <w:rPr>
          <w:rFonts w:ascii="Calibri" w:hAnsi="Calibri" w:cs="Calibri"/>
          <w:b/>
          <w:bCs/>
          <w:color w:val="000000" w:themeColor="text1"/>
        </w:rPr>
        <w:t xml:space="preserve"> during the intervention days. </w:t>
      </w:r>
      <w:r>
        <w:rPr>
          <w:rFonts w:ascii="Calibri" w:hAnsi="Calibri" w:cs="Calibri"/>
          <w:color w:val="000000" w:themeColor="text1"/>
        </w:rPr>
        <w:t>Pre-MMTT</w:t>
      </w:r>
      <w:r w:rsidRPr="005D4E59">
        <w:rPr>
          <w:rFonts w:ascii="Calibri" w:hAnsi="Calibri" w:cs="Calibri"/>
          <w:color w:val="000000" w:themeColor="text1"/>
        </w:rPr>
        <w:t xml:space="preserve"> represents the baseline sample taken before the MMTT. Subsequent sample times </w:t>
      </w:r>
      <w:r>
        <w:rPr>
          <w:rFonts w:ascii="Calibri" w:hAnsi="Calibri" w:cs="Calibri"/>
          <w:color w:val="000000" w:themeColor="text1"/>
        </w:rPr>
        <w:t xml:space="preserve">(15,30,60,90,120,150 and 180 min) </w:t>
      </w:r>
      <w:r w:rsidRPr="005D4E59">
        <w:rPr>
          <w:rFonts w:ascii="Calibri" w:hAnsi="Calibri" w:cs="Calibri"/>
          <w:color w:val="000000" w:themeColor="text1"/>
        </w:rPr>
        <w:t>are expressed as time elapsed since meal co</w:t>
      </w:r>
      <w:r>
        <w:rPr>
          <w:rFonts w:ascii="Calibri" w:hAnsi="Calibri" w:cs="Calibri"/>
          <w:color w:val="000000" w:themeColor="text1"/>
        </w:rPr>
        <w:t>nsumption completed</w:t>
      </w:r>
      <w:r w:rsidRPr="005D4E59">
        <w:rPr>
          <w:rFonts w:ascii="Calibri" w:hAnsi="Calibri" w:cs="Calibri"/>
          <w:color w:val="000000" w:themeColor="text1"/>
        </w:rPr>
        <w:t xml:space="preserve">. Data are presented as mean ± </w:t>
      </w:r>
      <w:r w:rsidR="002D7DC6">
        <w:rPr>
          <w:rFonts w:ascii="Calibri" w:hAnsi="Calibri" w:cs="Calibri"/>
          <w:color w:val="000000" w:themeColor="text1"/>
        </w:rPr>
        <w:t>standard errors</w:t>
      </w:r>
      <w:r w:rsidRPr="005D4E59">
        <w:rPr>
          <w:rFonts w:ascii="Calibri" w:hAnsi="Calibri" w:cs="Calibri"/>
          <w:color w:val="000000" w:themeColor="text1"/>
        </w:rPr>
        <w:t xml:space="preserve">. Circles denote the AEX </w:t>
      </w:r>
      <w:r w:rsidRPr="005D4E59">
        <w:rPr>
          <w:rFonts w:ascii="Calibri" w:hAnsi="Calibri" w:cs="Calibri"/>
          <w:color w:val="000000" w:themeColor="text1"/>
        </w:rPr>
        <w:lastRenderedPageBreak/>
        <w:t xml:space="preserve">condition, and rhomboids denote the </w:t>
      </w:r>
      <w:r>
        <w:rPr>
          <w:rFonts w:ascii="Calibri" w:hAnsi="Calibri" w:cs="Calibri"/>
          <w:color w:val="000000" w:themeColor="text1"/>
        </w:rPr>
        <w:t>CON</w:t>
      </w:r>
      <w:r w:rsidRPr="005D4E59">
        <w:rPr>
          <w:rFonts w:ascii="Calibri" w:hAnsi="Calibri" w:cs="Calibri"/>
          <w:color w:val="000000" w:themeColor="text1"/>
        </w:rPr>
        <w:t xml:space="preserve"> condition.</w:t>
      </w:r>
      <w:r w:rsidR="00BE520E">
        <w:rPr>
          <w:rFonts w:ascii="Calibri" w:hAnsi="Calibri" w:cs="Calibri"/>
          <w:color w:val="000000" w:themeColor="text1"/>
        </w:rPr>
        <w:t xml:space="preserve"> </w:t>
      </w:r>
      <w:r w:rsidR="00BE520E">
        <w:rPr>
          <w:rFonts w:ascii="Calibri" w:hAnsi="Calibri" w:cs="Calibri"/>
        </w:rPr>
        <w:t>RYGB = Roux-Y gastric bypass</w:t>
      </w:r>
      <w:r w:rsidR="00BE520E">
        <w:rPr>
          <w:rFonts w:ascii="Calibri" w:hAnsi="Calibri" w:cs="Calibri"/>
          <w:color w:val="000000" w:themeColor="text1"/>
        </w:rPr>
        <w:t>; SG = Sleeve gastrectomy.</w:t>
      </w:r>
    </w:p>
    <w:p w14:paraId="0583D973" w14:textId="5C4AB280" w:rsidR="00015028" w:rsidRDefault="00D96F27" w:rsidP="00A74054">
      <w:pPr>
        <w:pStyle w:val="ListParagraph"/>
        <w:ind w:left="0"/>
        <w:jc w:val="both"/>
        <w:rPr>
          <w:rFonts w:ascii="Calibri" w:hAnsi="Calibri" w:cs="Calibri"/>
        </w:rPr>
      </w:pPr>
      <w:r>
        <w:rPr>
          <w:rFonts w:ascii="Calibri" w:hAnsi="Calibri" w:cs="Calibri"/>
          <w:b/>
          <w:bCs/>
          <w:noProof/>
          <w:color w:val="000000" w:themeColor="text1"/>
          <w14:ligatures w14:val="standardContextual"/>
        </w:rPr>
        <w:drawing>
          <wp:anchor distT="0" distB="0" distL="114300" distR="114300" simplePos="0" relativeHeight="251658240" behindDoc="0" locked="0" layoutInCell="1" allowOverlap="1" wp14:anchorId="67622821" wp14:editId="2982A1DA">
            <wp:simplePos x="0" y="0"/>
            <wp:positionH relativeFrom="column">
              <wp:posOffset>193926</wp:posOffset>
            </wp:positionH>
            <wp:positionV relativeFrom="paragraph">
              <wp:posOffset>141310</wp:posOffset>
            </wp:positionV>
            <wp:extent cx="5575300" cy="6489700"/>
            <wp:effectExtent l="0" t="0" r="0" b="0"/>
            <wp:wrapTopAndBottom/>
            <wp:docPr id="1841269645" name="Picture 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69645" name="Picture 5" descr="A screenshot of a graph&#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75300" cy="6489700"/>
                    </a:xfrm>
                    <a:prstGeom prst="rect">
                      <a:avLst/>
                    </a:prstGeom>
                  </pic:spPr>
                </pic:pic>
              </a:graphicData>
            </a:graphic>
            <wp14:sizeRelH relativeFrom="page">
              <wp14:pctWidth>0</wp14:pctWidth>
            </wp14:sizeRelH>
            <wp14:sizeRelV relativeFrom="page">
              <wp14:pctHeight>0</wp14:pctHeight>
            </wp14:sizeRelV>
          </wp:anchor>
        </w:drawing>
      </w:r>
    </w:p>
    <w:p w14:paraId="2E9CE7B8" w14:textId="590409C9" w:rsidR="006F20A2" w:rsidRDefault="006F20A2" w:rsidP="00A74054">
      <w:pPr>
        <w:pStyle w:val="ListParagraph"/>
        <w:ind w:left="0"/>
        <w:jc w:val="both"/>
        <w:rPr>
          <w:rFonts w:ascii="Calibri" w:hAnsi="Calibri" w:cs="Calibri"/>
        </w:rPr>
      </w:pPr>
    </w:p>
    <w:p w14:paraId="57FF07FA" w14:textId="27F5693E" w:rsidR="00BE520E" w:rsidRDefault="006F20A2" w:rsidP="00BE520E">
      <w:pPr>
        <w:spacing w:line="480" w:lineRule="auto"/>
        <w:rPr>
          <w:rFonts w:ascii="Calibri" w:hAnsi="Calibri" w:cs="Calibri"/>
          <w:color w:val="000000" w:themeColor="text1"/>
        </w:rPr>
      </w:pPr>
      <w:r>
        <w:rPr>
          <w:rFonts w:ascii="Calibri" w:hAnsi="Calibri" w:cs="Calibri"/>
          <w:b/>
          <w:bCs/>
          <w:color w:val="000000" w:themeColor="text1"/>
        </w:rPr>
        <w:t xml:space="preserve">Supplementary </w:t>
      </w:r>
      <w:r w:rsidRPr="005D4E59">
        <w:rPr>
          <w:rFonts w:ascii="Calibri" w:hAnsi="Calibri" w:cs="Calibri"/>
          <w:b/>
          <w:bCs/>
          <w:color w:val="000000" w:themeColor="text1"/>
        </w:rPr>
        <w:t xml:space="preserve">Figure </w:t>
      </w:r>
      <w:r w:rsidR="00112FC2">
        <w:rPr>
          <w:rFonts w:ascii="Calibri" w:hAnsi="Calibri" w:cs="Calibri"/>
          <w:b/>
          <w:bCs/>
          <w:color w:val="000000" w:themeColor="text1"/>
        </w:rPr>
        <w:t>2</w:t>
      </w:r>
      <w:r w:rsidRPr="005D4E59">
        <w:rPr>
          <w:rFonts w:ascii="Calibri" w:hAnsi="Calibri" w:cs="Calibri"/>
          <w:b/>
          <w:bCs/>
          <w:color w:val="000000" w:themeColor="text1"/>
        </w:rPr>
        <w:t xml:space="preserve">. Plasma </w:t>
      </w:r>
      <w:r>
        <w:rPr>
          <w:rFonts w:ascii="Calibri" w:hAnsi="Calibri" w:cs="Calibri"/>
          <w:b/>
          <w:bCs/>
          <w:color w:val="000000" w:themeColor="text1"/>
        </w:rPr>
        <w:t>insulin</w:t>
      </w:r>
      <w:r w:rsidRPr="005D4E59">
        <w:rPr>
          <w:rFonts w:ascii="Calibri" w:hAnsi="Calibri" w:cs="Calibri"/>
          <w:b/>
          <w:bCs/>
          <w:color w:val="000000" w:themeColor="text1"/>
        </w:rPr>
        <w:t xml:space="preserve"> concentrations</w:t>
      </w:r>
      <w:r>
        <w:rPr>
          <w:rFonts w:ascii="Calibri" w:hAnsi="Calibri" w:cs="Calibri"/>
          <w:b/>
          <w:bCs/>
          <w:color w:val="000000" w:themeColor="text1"/>
        </w:rPr>
        <w:t xml:space="preserve"> for the RYGB </w:t>
      </w:r>
      <w:r w:rsidRPr="005D4E59">
        <w:rPr>
          <w:rFonts w:ascii="Calibri" w:hAnsi="Calibri" w:cs="Calibri"/>
          <w:b/>
          <w:bCs/>
          <w:color w:val="000000" w:themeColor="text1"/>
        </w:rPr>
        <w:t>(</w:t>
      </w:r>
      <w:r w:rsidR="00285F6A">
        <w:rPr>
          <w:rFonts w:ascii="Calibri" w:hAnsi="Calibri" w:cs="Calibri"/>
          <w:b/>
          <w:bCs/>
          <w:color w:val="000000" w:themeColor="text1"/>
        </w:rPr>
        <w:t>top</w:t>
      </w:r>
      <w:r w:rsidRPr="005D4E59">
        <w:rPr>
          <w:rFonts w:ascii="Calibri" w:hAnsi="Calibri" w:cs="Calibri"/>
          <w:b/>
          <w:bCs/>
          <w:color w:val="000000" w:themeColor="text1"/>
        </w:rPr>
        <w:t xml:space="preserve">) and </w:t>
      </w:r>
      <w:r>
        <w:rPr>
          <w:rFonts w:ascii="Calibri" w:hAnsi="Calibri" w:cs="Calibri"/>
          <w:b/>
          <w:bCs/>
          <w:color w:val="000000" w:themeColor="text1"/>
        </w:rPr>
        <w:t xml:space="preserve">SG </w:t>
      </w:r>
      <w:r w:rsidRPr="005D4E59">
        <w:rPr>
          <w:rFonts w:ascii="Calibri" w:hAnsi="Calibri" w:cs="Calibri"/>
          <w:b/>
          <w:bCs/>
          <w:color w:val="000000" w:themeColor="text1"/>
        </w:rPr>
        <w:t>(</w:t>
      </w:r>
      <w:r w:rsidR="00285F6A">
        <w:rPr>
          <w:rFonts w:ascii="Calibri" w:hAnsi="Calibri" w:cs="Calibri"/>
          <w:b/>
          <w:bCs/>
          <w:color w:val="000000" w:themeColor="text1"/>
        </w:rPr>
        <w:t>bottom</w:t>
      </w:r>
      <w:r w:rsidRPr="005D4E59">
        <w:rPr>
          <w:rFonts w:ascii="Calibri" w:hAnsi="Calibri" w:cs="Calibri"/>
          <w:b/>
          <w:bCs/>
          <w:color w:val="000000" w:themeColor="text1"/>
        </w:rPr>
        <w:t>)</w:t>
      </w:r>
      <w:r>
        <w:rPr>
          <w:rFonts w:ascii="Calibri" w:hAnsi="Calibri" w:cs="Calibri"/>
          <w:b/>
          <w:bCs/>
          <w:color w:val="000000" w:themeColor="text1"/>
        </w:rPr>
        <w:t xml:space="preserve"> patients</w:t>
      </w:r>
      <w:r w:rsidRPr="005D4E59">
        <w:rPr>
          <w:rFonts w:ascii="Calibri" w:hAnsi="Calibri" w:cs="Calibri"/>
          <w:b/>
          <w:bCs/>
          <w:color w:val="000000" w:themeColor="text1"/>
        </w:rPr>
        <w:t xml:space="preserve"> during the intervention days. </w:t>
      </w:r>
      <w:r>
        <w:rPr>
          <w:rFonts w:ascii="Calibri" w:hAnsi="Calibri" w:cs="Calibri"/>
          <w:color w:val="000000" w:themeColor="text1"/>
        </w:rPr>
        <w:t>Pre-MMTT</w:t>
      </w:r>
      <w:r w:rsidRPr="005D4E59">
        <w:rPr>
          <w:rFonts w:ascii="Calibri" w:hAnsi="Calibri" w:cs="Calibri"/>
          <w:color w:val="000000" w:themeColor="text1"/>
        </w:rPr>
        <w:t xml:space="preserve"> represents the baseline sample taken before the MMTT. Subsequent sample times </w:t>
      </w:r>
      <w:r>
        <w:rPr>
          <w:rFonts w:ascii="Calibri" w:hAnsi="Calibri" w:cs="Calibri"/>
          <w:color w:val="000000" w:themeColor="text1"/>
        </w:rPr>
        <w:t xml:space="preserve">(15,30,60,90,120,150 and 180 min) </w:t>
      </w:r>
      <w:r w:rsidRPr="005D4E59">
        <w:rPr>
          <w:rFonts w:ascii="Calibri" w:hAnsi="Calibri" w:cs="Calibri"/>
          <w:color w:val="000000" w:themeColor="text1"/>
        </w:rPr>
        <w:t>are expressed as time elapsed since meal co</w:t>
      </w:r>
      <w:r>
        <w:rPr>
          <w:rFonts w:ascii="Calibri" w:hAnsi="Calibri" w:cs="Calibri"/>
          <w:color w:val="000000" w:themeColor="text1"/>
        </w:rPr>
        <w:t>nsumption completed</w:t>
      </w:r>
      <w:r w:rsidRPr="005D4E59">
        <w:rPr>
          <w:rFonts w:ascii="Calibri" w:hAnsi="Calibri" w:cs="Calibri"/>
          <w:color w:val="000000" w:themeColor="text1"/>
        </w:rPr>
        <w:t xml:space="preserve">. Data are presented as mean ± </w:t>
      </w:r>
      <w:r w:rsidR="002D7DC6">
        <w:rPr>
          <w:rFonts w:ascii="Calibri" w:hAnsi="Calibri" w:cs="Calibri"/>
          <w:color w:val="000000" w:themeColor="text1"/>
        </w:rPr>
        <w:t>standard errors</w:t>
      </w:r>
      <w:r w:rsidRPr="005D4E59">
        <w:rPr>
          <w:rFonts w:ascii="Calibri" w:hAnsi="Calibri" w:cs="Calibri"/>
          <w:color w:val="000000" w:themeColor="text1"/>
        </w:rPr>
        <w:t xml:space="preserve">. Circles denote the AEX </w:t>
      </w:r>
      <w:r w:rsidRPr="005D4E59">
        <w:rPr>
          <w:rFonts w:ascii="Calibri" w:hAnsi="Calibri" w:cs="Calibri"/>
          <w:color w:val="000000" w:themeColor="text1"/>
        </w:rPr>
        <w:lastRenderedPageBreak/>
        <w:t xml:space="preserve">condition, and rhomboids denote the </w:t>
      </w:r>
      <w:r>
        <w:rPr>
          <w:rFonts w:ascii="Calibri" w:hAnsi="Calibri" w:cs="Calibri"/>
          <w:color w:val="000000" w:themeColor="text1"/>
        </w:rPr>
        <w:t>CON</w:t>
      </w:r>
      <w:r w:rsidRPr="005D4E59">
        <w:rPr>
          <w:rFonts w:ascii="Calibri" w:hAnsi="Calibri" w:cs="Calibri"/>
          <w:color w:val="000000" w:themeColor="text1"/>
        </w:rPr>
        <w:t xml:space="preserve"> condition.</w:t>
      </w:r>
      <w:r w:rsidR="00BE520E" w:rsidRPr="00BE520E">
        <w:rPr>
          <w:rFonts w:ascii="Calibri" w:hAnsi="Calibri" w:cs="Calibri"/>
        </w:rPr>
        <w:t xml:space="preserve"> </w:t>
      </w:r>
      <w:r w:rsidR="00BE520E">
        <w:rPr>
          <w:rFonts w:ascii="Calibri" w:hAnsi="Calibri" w:cs="Calibri"/>
        </w:rPr>
        <w:t>RYGB = Roux-Y gastric bypass</w:t>
      </w:r>
      <w:r w:rsidR="00BE520E">
        <w:rPr>
          <w:rFonts w:ascii="Calibri" w:hAnsi="Calibri" w:cs="Calibri"/>
          <w:color w:val="000000" w:themeColor="text1"/>
        </w:rPr>
        <w:t>; SG = Sleeve gastrectomy.</w:t>
      </w:r>
    </w:p>
    <w:p w14:paraId="0596C1FA" w14:textId="097C6C7E" w:rsidR="0074286A" w:rsidRPr="00645A24" w:rsidRDefault="00537034" w:rsidP="0074286A">
      <w:pPr>
        <w:spacing w:line="480" w:lineRule="auto"/>
        <w:rPr>
          <w:rFonts w:ascii="Calibri" w:hAnsi="Calibri" w:cs="Calibri"/>
        </w:rPr>
      </w:pPr>
      <w:r>
        <w:rPr>
          <w:rFonts w:ascii="Calibri" w:hAnsi="Calibri" w:cs="Calibri"/>
          <w:b/>
          <w:bCs/>
        </w:rPr>
        <w:t>Supplementary</w:t>
      </w:r>
      <w:r w:rsidRPr="00645A24">
        <w:rPr>
          <w:rFonts w:ascii="Calibri" w:hAnsi="Calibri" w:cs="Calibri"/>
          <w:b/>
          <w:bCs/>
        </w:rPr>
        <w:t xml:space="preserve"> Table</w:t>
      </w:r>
      <w:r w:rsidR="0074286A" w:rsidRPr="00645A24">
        <w:rPr>
          <w:rFonts w:ascii="Calibri" w:hAnsi="Calibri" w:cs="Calibri"/>
          <w:b/>
          <w:bCs/>
        </w:rPr>
        <w:t xml:space="preserve"> </w:t>
      </w:r>
      <w:r w:rsidR="009B0616">
        <w:rPr>
          <w:rFonts w:ascii="Calibri" w:hAnsi="Calibri" w:cs="Calibri"/>
          <w:b/>
          <w:bCs/>
        </w:rPr>
        <w:t>6</w:t>
      </w:r>
      <w:r w:rsidR="0074286A" w:rsidRPr="00645A24">
        <w:rPr>
          <w:rFonts w:ascii="Calibri" w:hAnsi="Calibri" w:cs="Calibri"/>
          <w:b/>
          <w:bCs/>
        </w:rPr>
        <w:t>:</w:t>
      </w:r>
      <w:r w:rsidR="0074286A" w:rsidRPr="00645A24">
        <w:rPr>
          <w:rFonts w:ascii="Calibri" w:hAnsi="Calibri" w:cs="Calibri"/>
        </w:rPr>
        <w:t xml:space="preserve"> </w:t>
      </w:r>
      <w:r w:rsidR="0074286A" w:rsidRPr="00727A5D">
        <w:rPr>
          <w:rFonts w:ascii="Calibri" w:hAnsi="Calibri" w:cs="Calibri"/>
          <w:b/>
          <w:bCs/>
        </w:rPr>
        <w:t>Participants’ dietary intake during the 24 h following the interventions</w:t>
      </w:r>
      <w:r w:rsidR="0074286A">
        <w:rPr>
          <w:rFonts w:ascii="Calibri" w:hAnsi="Calibri" w:cs="Calibri"/>
          <w:b/>
          <w:bCs/>
        </w:rPr>
        <w:t>.</w:t>
      </w:r>
    </w:p>
    <w:tbl>
      <w:tblPr>
        <w:tblpPr w:leftFromText="181" w:rightFromText="181" w:vertAnchor="text" w:horzAnchor="margin" w:tblpY="1"/>
        <w:tblOverlap w:val="neve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548"/>
        <w:gridCol w:w="2762"/>
        <w:gridCol w:w="3184"/>
        <w:gridCol w:w="1698"/>
      </w:tblGrid>
      <w:tr w:rsidR="0074286A" w:rsidRPr="00645A24" w14:paraId="786370BC" w14:textId="77777777" w:rsidTr="002B41C2">
        <w:trPr>
          <w:cantSplit/>
          <w:trHeight w:val="1246"/>
        </w:trPr>
        <w:tc>
          <w:tcPr>
            <w:tcW w:w="1250" w:type="pct"/>
            <w:tcBorders>
              <w:top w:val="single" w:sz="12" w:space="0" w:color="auto"/>
              <w:bottom w:val="single" w:sz="4" w:space="0" w:color="auto"/>
            </w:tcBorders>
            <w:vAlign w:val="bottom"/>
          </w:tcPr>
          <w:p w14:paraId="039C3F95" w14:textId="77777777" w:rsidR="0074286A" w:rsidRPr="00645A24" w:rsidRDefault="0074286A" w:rsidP="002B41C2">
            <w:pPr>
              <w:adjustRightInd w:val="0"/>
              <w:snapToGrid w:val="0"/>
              <w:spacing w:before="240" w:line="480" w:lineRule="auto"/>
              <w:jc w:val="center"/>
              <w:rPr>
                <w:rFonts w:ascii="Calibri" w:hAnsi="Calibri" w:cs="Calibri"/>
                <w:b/>
                <w:bCs/>
                <w:snapToGrid w:val="0"/>
                <w:color w:val="000000"/>
                <w:sz w:val="20"/>
                <w:szCs w:val="20"/>
                <w:lang w:val="en-US" w:eastAsia="de-DE" w:bidi="en-US"/>
              </w:rPr>
            </w:pPr>
            <w:bookmarkStart w:id="0" w:name="_Hlk140848457"/>
          </w:p>
        </w:tc>
        <w:tc>
          <w:tcPr>
            <w:tcW w:w="1355" w:type="pct"/>
            <w:tcBorders>
              <w:top w:val="single" w:sz="12" w:space="0" w:color="auto"/>
              <w:bottom w:val="single" w:sz="4" w:space="0" w:color="auto"/>
            </w:tcBorders>
            <w:vAlign w:val="bottom"/>
          </w:tcPr>
          <w:p w14:paraId="1C3FED9B" w14:textId="77777777" w:rsidR="0074286A" w:rsidRPr="00645A24" w:rsidRDefault="0074286A" w:rsidP="002B41C2">
            <w:pPr>
              <w:adjustRightInd w:val="0"/>
              <w:snapToGrid w:val="0"/>
              <w:spacing w:before="340" w:after="240" w:line="480" w:lineRule="auto"/>
              <w:jc w:val="center"/>
              <w:rPr>
                <w:rFonts w:ascii="Calibri" w:hAnsi="Calibri" w:cs="Calibri"/>
                <w:b/>
                <w:bCs/>
                <w:snapToGrid w:val="0"/>
                <w:color w:val="000000"/>
                <w:sz w:val="20"/>
                <w:szCs w:val="20"/>
                <w:lang w:val="en-US" w:eastAsia="de-DE" w:bidi="en-US"/>
              </w:rPr>
            </w:pPr>
            <w:r w:rsidRPr="00645A24">
              <w:rPr>
                <w:rFonts w:ascii="Calibri" w:hAnsi="Calibri" w:cs="Calibri"/>
                <w:b/>
                <w:bCs/>
                <w:snapToGrid w:val="0"/>
                <w:color w:val="000000"/>
                <w:sz w:val="20"/>
                <w:szCs w:val="20"/>
                <w:lang w:val="en-US" w:eastAsia="de-DE" w:bidi="en-US"/>
              </w:rPr>
              <w:t>AEX</w:t>
            </w:r>
          </w:p>
        </w:tc>
        <w:tc>
          <w:tcPr>
            <w:tcW w:w="1562" w:type="pct"/>
            <w:tcBorders>
              <w:top w:val="single" w:sz="12" w:space="0" w:color="auto"/>
              <w:bottom w:val="single" w:sz="4" w:space="0" w:color="auto"/>
            </w:tcBorders>
            <w:vAlign w:val="bottom"/>
          </w:tcPr>
          <w:p w14:paraId="5B8B08CE" w14:textId="77777777" w:rsidR="0074286A" w:rsidRPr="00645A24" w:rsidRDefault="0074286A" w:rsidP="002B41C2">
            <w:pPr>
              <w:adjustRightInd w:val="0"/>
              <w:snapToGrid w:val="0"/>
              <w:spacing w:before="20" w:after="240" w:line="480" w:lineRule="auto"/>
              <w:jc w:val="center"/>
              <w:rPr>
                <w:rFonts w:ascii="Calibri" w:hAnsi="Calibri" w:cs="Calibri"/>
                <w:b/>
                <w:bCs/>
                <w:snapToGrid w:val="0"/>
                <w:color w:val="000000"/>
                <w:sz w:val="20"/>
                <w:szCs w:val="20"/>
                <w:lang w:val="en-US" w:eastAsia="de-DE" w:bidi="en-US"/>
              </w:rPr>
            </w:pPr>
            <w:r w:rsidRPr="00645A24">
              <w:rPr>
                <w:rFonts w:ascii="Calibri" w:hAnsi="Calibri" w:cs="Calibri"/>
                <w:b/>
                <w:bCs/>
                <w:snapToGrid w:val="0"/>
                <w:color w:val="000000"/>
                <w:sz w:val="20"/>
                <w:szCs w:val="20"/>
                <w:lang w:val="en-US" w:eastAsia="de-DE" w:bidi="en-US"/>
              </w:rPr>
              <w:t>CON</w:t>
            </w:r>
          </w:p>
        </w:tc>
        <w:tc>
          <w:tcPr>
            <w:tcW w:w="833" w:type="pct"/>
            <w:tcBorders>
              <w:top w:val="single" w:sz="12" w:space="0" w:color="auto"/>
              <w:bottom w:val="single" w:sz="4" w:space="0" w:color="auto"/>
            </w:tcBorders>
            <w:vAlign w:val="bottom"/>
          </w:tcPr>
          <w:p w14:paraId="7FDDBB32" w14:textId="77777777" w:rsidR="0074286A" w:rsidRPr="00645A24" w:rsidRDefault="0074286A" w:rsidP="002B41C2">
            <w:pPr>
              <w:adjustRightInd w:val="0"/>
              <w:snapToGrid w:val="0"/>
              <w:spacing w:before="300" w:after="240" w:line="480" w:lineRule="auto"/>
              <w:jc w:val="center"/>
              <w:rPr>
                <w:rFonts w:ascii="Calibri" w:hAnsi="Calibri" w:cs="Calibri"/>
                <w:i/>
                <w:iCs/>
                <w:snapToGrid w:val="0"/>
                <w:color w:val="000000"/>
                <w:sz w:val="20"/>
                <w:szCs w:val="20"/>
                <w:lang w:val="en-US" w:eastAsia="de-DE" w:bidi="en-US"/>
              </w:rPr>
            </w:pPr>
            <w:r w:rsidRPr="00645A24">
              <w:rPr>
                <w:rFonts w:ascii="Calibri" w:hAnsi="Calibri" w:cs="Calibri"/>
                <w:i/>
                <w:iCs/>
                <w:snapToGrid w:val="0"/>
                <w:color w:val="000000"/>
                <w:sz w:val="20"/>
                <w:szCs w:val="20"/>
                <w:lang w:val="en-US" w:eastAsia="de-DE" w:bidi="en-US"/>
              </w:rPr>
              <w:t>p-value</w:t>
            </w:r>
          </w:p>
        </w:tc>
      </w:tr>
      <w:tr w:rsidR="0074286A" w:rsidRPr="00645A24" w14:paraId="46E35018" w14:textId="77777777" w:rsidTr="002B41C2">
        <w:trPr>
          <w:cantSplit/>
          <w:trHeight w:val="274"/>
        </w:trPr>
        <w:tc>
          <w:tcPr>
            <w:tcW w:w="1250" w:type="pct"/>
            <w:tcBorders>
              <w:top w:val="single" w:sz="4" w:space="0" w:color="auto"/>
            </w:tcBorders>
          </w:tcPr>
          <w:p w14:paraId="19E8DB01" w14:textId="77777777" w:rsidR="0074286A" w:rsidRPr="00645A24" w:rsidRDefault="0074286A" w:rsidP="002B41C2">
            <w:pPr>
              <w:adjustRightInd w:val="0"/>
              <w:snapToGrid w:val="0"/>
              <w:spacing w:line="480" w:lineRule="auto"/>
              <w:rPr>
                <w:rFonts w:ascii="Calibri" w:hAnsi="Calibri" w:cs="Calibri"/>
                <w:b/>
                <w:bCs/>
                <w:snapToGrid w:val="0"/>
                <w:color w:val="000000"/>
                <w:sz w:val="20"/>
                <w:szCs w:val="20"/>
                <w:lang w:val="en-US" w:eastAsia="de-DE" w:bidi="en-US"/>
              </w:rPr>
            </w:pPr>
            <w:r w:rsidRPr="00645A24">
              <w:rPr>
                <w:rFonts w:ascii="Calibri" w:hAnsi="Calibri" w:cs="Calibri"/>
                <w:b/>
                <w:bCs/>
                <w:snapToGrid w:val="0"/>
                <w:color w:val="000000"/>
                <w:sz w:val="20"/>
                <w:szCs w:val="20"/>
                <w:lang w:val="en-US" w:eastAsia="de-DE" w:bidi="en-US"/>
              </w:rPr>
              <w:t>Dietary variables</w:t>
            </w:r>
          </w:p>
        </w:tc>
        <w:tc>
          <w:tcPr>
            <w:tcW w:w="1355" w:type="pct"/>
            <w:tcBorders>
              <w:top w:val="single" w:sz="4" w:space="0" w:color="auto"/>
            </w:tcBorders>
          </w:tcPr>
          <w:p w14:paraId="15266ED6"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val="en-US" w:eastAsia="de-DE" w:bidi="en-US"/>
              </w:rPr>
            </w:pPr>
          </w:p>
        </w:tc>
        <w:tc>
          <w:tcPr>
            <w:tcW w:w="1562" w:type="pct"/>
            <w:tcBorders>
              <w:top w:val="single" w:sz="4" w:space="0" w:color="auto"/>
              <w:bottom w:val="nil"/>
            </w:tcBorders>
          </w:tcPr>
          <w:p w14:paraId="7E76C76E"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val="en-US" w:eastAsia="de-DE" w:bidi="en-US"/>
              </w:rPr>
            </w:pPr>
          </w:p>
        </w:tc>
        <w:tc>
          <w:tcPr>
            <w:tcW w:w="833" w:type="pct"/>
            <w:tcBorders>
              <w:top w:val="single" w:sz="4" w:space="0" w:color="auto"/>
              <w:bottom w:val="nil"/>
            </w:tcBorders>
          </w:tcPr>
          <w:p w14:paraId="2DCDAFF0"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val="en-US" w:eastAsia="de-DE" w:bidi="en-US"/>
              </w:rPr>
            </w:pPr>
          </w:p>
        </w:tc>
      </w:tr>
      <w:tr w:rsidR="0074286A" w:rsidRPr="00645A24" w14:paraId="04D52E60" w14:textId="77777777" w:rsidTr="002B41C2">
        <w:trPr>
          <w:cantSplit/>
          <w:trHeight w:val="274"/>
        </w:trPr>
        <w:tc>
          <w:tcPr>
            <w:tcW w:w="1250" w:type="pct"/>
            <w:tcBorders>
              <w:top w:val="single" w:sz="4" w:space="0" w:color="auto"/>
            </w:tcBorders>
            <w:hideMark/>
          </w:tcPr>
          <w:p w14:paraId="1984949E" w14:textId="77777777" w:rsidR="0074286A" w:rsidRPr="00645A24" w:rsidRDefault="0074286A" w:rsidP="002B41C2">
            <w:pPr>
              <w:adjustRightInd w:val="0"/>
              <w:snapToGrid w:val="0"/>
              <w:spacing w:line="480" w:lineRule="auto"/>
              <w:rPr>
                <w:rFonts w:ascii="Calibri" w:hAnsi="Calibri" w:cs="Calibri"/>
                <w:snapToGrid w:val="0"/>
                <w:color w:val="000000"/>
                <w:sz w:val="20"/>
                <w:szCs w:val="20"/>
                <w:lang w:val="en-US" w:eastAsia="de-DE" w:bidi="en-US"/>
              </w:rPr>
            </w:pPr>
            <w:r w:rsidRPr="00645A24">
              <w:rPr>
                <w:rFonts w:ascii="Calibri" w:hAnsi="Calibri" w:cs="Calibri"/>
                <w:snapToGrid w:val="0"/>
                <w:color w:val="000000"/>
                <w:sz w:val="20"/>
                <w:szCs w:val="20"/>
                <w:lang w:val="en-US" w:eastAsia="de-DE" w:bidi="en-US"/>
              </w:rPr>
              <w:t>Energy (kcal/day)</w:t>
            </w:r>
          </w:p>
        </w:tc>
        <w:tc>
          <w:tcPr>
            <w:tcW w:w="1355" w:type="pct"/>
            <w:tcBorders>
              <w:top w:val="single" w:sz="4" w:space="0" w:color="auto"/>
            </w:tcBorders>
          </w:tcPr>
          <w:p w14:paraId="0E463A75"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val="en-US" w:eastAsia="de-DE" w:bidi="en-US"/>
              </w:rPr>
            </w:pPr>
            <w:r w:rsidRPr="00645A24">
              <w:rPr>
                <w:rFonts w:ascii="Calibri" w:hAnsi="Calibri" w:cs="Calibri"/>
                <w:snapToGrid w:val="0"/>
                <w:color w:val="000000"/>
                <w:sz w:val="20"/>
                <w:szCs w:val="20"/>
                <w:lang w:val="en-US" w:eastAsia="de-DE" w:bidi="en-US"/>
              </w:rPr>
              <w:t>1271.3 ± 295.3</w:t>
            </w:r>
          </w:p>
        </w:tc>
        <w:tc>
          <w:tcPr>
            <w:tcW w:w="1562" w:type="pct"/>
            <w:tcBorders>
              <w:top w:val="single" w:sz="4" w:space="0" w:color="auto"/>
              <w:bottom w:val="nil"/>
            </w:tcBorders>
            <w:hideMark/>
          </w:tcPr>
          <w:p w14:paraId="373D51CD"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eastAsia="de-DE" w:bidi="en-US"/>
              </w:rPr>
            </w:pPr>
            <w:r w:rsidRPr="00645A24">
              <w:rPr>
                <w:rFonts w:ascii="Calibri" w:hAnsi="Calibri" w:cs="Calibri"/>
                <w:snapToGrid w:val="0"/>
                <w:color w:val="000000"/>
                <w:sz w:val="20"/>
                <w:szCs w:val="20"/>
                <w:lang w:eastAsia="de-DE" w:bidi="en-US"/>
              </w:rPr>
              <w:t xml:space="preserve">1349.2 </w:t>
            </w:r>
            <w:r w:rsidRPr="00645A24">
              <w:rPr>
                <w:rFonts w:ascii="Calibri" w:hAnsi="Calibri" w:cs="Calibri"/>
                <w:snapToGrid w:val="0"/>
                <w:color w:val="000000"/>
                <w:sz w:val="20"/>
                <w:szCs w:val="20"/>
                <w:lang w:val="en-US" w:eastAsia="de-DE" w:bidi="en-US"/>
              </w:rPr>
              <w:t xml:space="preserve">± </w:t>
            </w:r>
            <w:r w:rsidRPr="00645A24">
              <w:rPr>
                <w:rFonts w:ascii="Calibri" w:hAnsi="Calibri" w:cs="Calibri"/>
                <w:snapToGrid w:val="0"/>
                <w:color w:val="000000"/>
                <w:sz w:val="20"/>
                <w:szCs w:val="20"/>
                <w:lang w:eastAsia="de-DE" w:bidi="en-US"/>
              </w:rPr>
              <w:t>299.5</w:t>
            </w:r>
          </w:p>
        </w:tc>
        <w:tc>
          <w:tcPr>
            <w:tcW w:w="833" w:type="pct"/>
            <w:tcBorders>
              <w:top w:val="single" w:sz="4" w:space="0" w:color="auto"/>
              <w:bottom w:val="nil"/>
            </w:tcBorders>
          </w:tcPr>
          <w:p w14:paraId="46780142"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val="en-US" w:eastAsia="de-DE" w:bidi="en-US"/>
              </w:rPr>
            </w:pPr>
            <w:r w:rsidRPr="00645A24">
              <w:rPr>
                <w:rFonts w:ascii="Calibri" w:hAnsi="Calibri" w:cs="Calibri"/>
                <w:snapToGrid w:val="0"/>
                <w:color w:val="000000"/>
                <w:sz w:val="20"/>
                <w:szCs w:val="20"/>
                <w:lang w:val="en-US" w:eastAsia="de-DE" w:bidi="en-US"/>
              </w:rPr>
              <w:t>0.1</w:t>
            </w:r>
            <w:r>
              <w:rPr>
                <w:rFonts w:ascii="Calibri" w:hAnsi="Calibri" w:cs="Calibri"/>
                <w:snapToGrid w:val="0"/>
                <w:color w:val="000000"/>
                <w:sz w:val="20"/>
                <w:szCs w:val="20"/>
                <w:lang w:val="en-US" w:eastAsia="de-DE" w:bidi="en-US"/>
              </w:rPr>
              <w:t>3</w:t>
            </w:r>
          </w:p>
        </w:tc>
      </w:tr>
      <w:tr w:rsidR="0074286A" w:rsidRPr="00645A24" w14:paraId="735F4749" w14:textId="77777777" w:rsidTr="002B41C2">
        <w:trPr>
          <w:cantSplit/>
          <w:trHeight w:val="274"/>
        </w:trPr>
        <w:tc>
          <w:tcPr>
            <w:tcW w:w="1250" w:type="pct"/>
            <w:tcBorders>
              <w:top w:val="single" w:sz="4" w:space="0" w:color="auto"/>
              <w:bottom w:val="nil"/>
            </w:tcBorders>
            <w:hideMark/>
          </w:tcPr>
          <w:p w14:paraId="0160D3D9" w14:textId="77777777" w:rsidR="0074286A" w:rsidRPr="00645A24" w:rsidRDefault="0074286A" w:rsidP="002B41C2">
            <w:pPr>
              <w:adjustRightInd w:val="0"/>
              <w:snapToGrid w:val="0"/>
              <w:spacing w:line="480" w:lineRule="auto"/>
              <w:rPr>
                <w:rFonts w:ascii="Calibri" w:hAnsi="Calibri" w:cs="Calibri"/>
                <w:snapToGrid w:val="0"/>
                <w:color w:val="000000"/>
                <w:sz w:val="20"/>
                <w:szCs w:val="20"/>
                <w:lang w:val="en-US" w:eastAsia="de-DE" w:bidi="en-US"/>
              </w:rPr>
            </w:pPr>
            <w:r w:rsidRPr="00645A24">
              <w:rPr>
                <w:rFonts w:ascii="Calibri" w:hAnsi="Calibri" w:cs="Calibri"/>
                <w:snapToGrid w:val="0"/>
                <w:color w:val="000000"/>
                <w:sz w:val="20"/>
                <w:szCs w:val="20"/>
                <w:lang w:val="en-US" w:eastAsia="de-DE" w:bidi="en-US"/>
              </w:rPr>
              <w:t>Carbohydrates (g/day)</w:t>
            </w:r>
          </w:p>
        </w:tc>
        <w:tc>
          <w:tcPr>
            <w:tcW w:w="1355" w:type="pct"/>
            <w:tcBorders>
              <w:top w:val="single" w:sz="4" w:space="0" w:color="auto"/>
              <w:bottom w:val="nil"/>
            </w:tcBorders>
          </w:tcPr>
          <w:p w14:paraId="7AABDD6E"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eastAsia="de-DE" w:bidi="en-US"/>
              </w:rPr>
            </w:pPr>
            <w:r w:rsidRPr="00645A24">
              <w:rPr>
                <w:rFonts w:ascii="Calibri" w:hAnsi="Calibri" w:cs="Calibri"/>
                <w:snapToGrid w:val="0"/>
                <w:color w:val="000000"/>
                <w:sz w:val="20"/>
                <w:szCs w:val="20"/>
                <w:lang w:eastAsia="de-DE" w:bidi="en-US"/>
              </w:rPr>
              <w:t xml:space="preserve">151.4 </w:t>
            </w:r>
            <w:r w:rsidRPr="00645A24">
              <w:rPr>
                <w:rFonts w:ascii="Calibri" w:hAnsi="Calibri" w:cs="Calibri"/>
                <w:snapToGrid w:val="0"/>
                <w:color w:val="000000"/>
                <w:sz w:val="20"/>
                <w:szCs w:val="20"/>
                <w:lang w:val="en-US" w:eastAsia="de-DE" w:bidi="en-US"/>
              </w:rPr>
              <w:t xml:space="preserve">± </w:t>
            </w:r>
            <w:r w:rsidRPr="00645A24">
              <w:rPr>
                <w:rFonts w:ascii="Calibri" w:hAnsi="Calibri" w:cs="Calibri"/>
                <w:snapToGrid w:val="0"/>
                <w:color w:val="000000"/>
                <w:sz w:val="20"/>
                <w:szCs w:val="20"/>
                <w:lang w:eastAsia="de-DE" w:bidi="en-US"/>
              </w:rPr>
              <w:t>37.5</w:t>
            </w:r>
          </w:p>
        </w:tc>
        <w:tc>
          <w:tcPr>
            <w:tcW w:w="1562" w:type="pct"/>
            <w:tcBorders>
              <w:top w:val="single" w:sz="4" w:space="0" w:color="auto"/>
              <w:bottom w:val="nil"/>
            </w:tcBorders>
            <w:hideMark/>
          </w:tcPr>
          <w:p w14:paraId="2E5ACE9B" w14:textId="77777777" w:rsidR="0074286A" w:rsidRPr="00645A24" w:rsidRDefault="0074286A" w:rsidP="002B41C2">
            <w:pPr>
              <w:adjustRightInd w:val="0"/>
              <w:snapToGrid w:val="0"/>
              <w:spacing w:line="480" w:lineRule="auto"/>
              <w:rPr>
                <w:rFonts w:ascii="Calibri" w:hAnsi="Calibri" w:cs="Calibri"/>
                <w:snapToGrid w:val="0"/>
                <w:color w:val="000000"/>
                <w:sz w:val="20"/>
                <w:szCs w:val="20"/>
                <w:lang w:eastAsia="de-DE" w:bidi="en-US"/>
              </w:rPr>
            </w:pPr>
            <w:r w:rsidRPr="00645A24">
              <w:rPr>
                <w:rFonts w:ascii="Calibri" w:hAnsi="Calibri" w:cs="Calibri"/>
                <w:snapToGrid w:val="0"/>
                <w:color w:val="000000"/>
                <w:sz w:val="20"/>
                <w:szCs w:val="20"/>
                <w:lang w:eastAsia="de-DE" w:bidi="en-US"/>
              </w:rPr>
              <w:t xml:space="preserve">                      159.1 </w:t>
            </w:r>
            <w:r w:rsidRPr="00645A24">
              <w:rPr>
                <w:rFonts w:ascii="Calibri" w:hAnsi="Calibri" w:cs="Calibri"/>
                <w:snapToGrid w:val="0"/>
                <w:color w:val="000000"/>
                <w:sz w:val="20"/>
                <w:szCs w:val="20"/>
                <w:lang w:val="en-US" w:eastAsia="de-DE" w:bidi="en-US"/>
              </w:rPr>
              <w:t>± 37.6</w:t>
            </w:r>
          </w:p>
        </w:tc>
        <w:tc>
          <w:tcPr>
            <w:tcW w:w="833" w:type="pct"/>
            <w:tcBorders>
              <w:top w:val="single" w:sz="4" w:space="0" w:color="auto"/>
              <w:bottom w:val="nil"/>
            </w:tcBorders>
          </w:tcPr>
          <w:p w14:paraId="6CB4E919"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eastAsia="de-DE" w:bidi="en-US"/>
              </w:rPr>
            </w:pPr>
            <w:r w:rsidRPr="00645A24">
              <w:rPr>
                <w:rFonts w:ascii="Calibri" w:hAnsi="Calibri" w:cs="Calibri"/>
                <w:snapToGrid w:val="0"/>
                <w:color w:val="000000"/>
                <w:sz w:val="20"/>
                <w:szCs w:val="20"/>
                <w:lang w:eastAsia="de-DE" w:bidi="en-US"/>
              </w:rPr>
              <w:t>0.36</w:t>
            </w:r>
          </w:p>
        </w:tc>
      </w:tr>
      <w:tr w:rsidR="0074286A" w:rsidRPr="00645A24" w14:paraId="7DA493FE" w14:textId="77777777" w:rsidTr="002B41C2">
        <w:trPr>
          <w:cantSplit/>
          <w:trHeight w:val="274"/>
        </w:trPr>
        <w:tc>
          <w:tcPr>
            <w:tcW w:w="1250" w:type="pct"/>
            <w:tcBorders>
              <w:top w:val="single" w:sz="4" w:space="0" w:color="auto"/>
              <w:bottom w:val="single" w:sz="4" w:space="0" w:color="auto"/>
            </w:tcBorders>
          </w:tcPr>
          <w:p w14:paraId="293EA83E" w14:textId="77777777" w:rsidR="0074286A" w:rsidRPr="00645A24" w:rsidRDefault="0074286A" w:rsidP="002B41C2">
            <w:pPr>
              <w:adjustRightInd w:val="0"/>
              <w:snapToGrid w:val="0"/>
              <w:spacing w:line="480" w:lineRule="auto"/>
              <w:rPr>
                <w:rFonts w:ascii="Calibri" w:hAnsi="Calibri" w:cs="Calibri"/>
                <w:snapToGrid w:val="0"/>
                <w:color w:val="000000"/>
                <w:sz w:val="20"/>
                <w:szCs w:val="20"/>
                <w:lang w:val="en-US" w:eastAsia="de-DE" w:bidi="en-US"/>
              </w:rPr>
            </w:pPr>
            <w:r w:rsidRPr="00645A24">
              <w:rPr>
                <w:rFonts w:ascii="Calibri" w:hAnsi="Calibri" w:cs="Calibri"/>
                <w:snapToGrid w:val="0"/>
                <w:color w:val="000000"/>
                <w:sz w:val="20"/>
                <w:szCs w:val="20"/>
                <w:lang w:val="en-US" w:eastAsia="de-DE" w:bidi="en-US"/>
              </w:rPr>
              <w:t>Protein (g/day)</w:t>
            </w:r>
          </w:p>
        </w:tc>
        <w:tc>
          <w:tcPr>
            <w:tcW w:w="1355" w:type="pct"/>
            <w:tcBorders>
              <w:top w:val="single" w:sz="4" w:space="0" w:color="auto"/>
              <w:bottom w:val="single" w:sz="4" w:space="0" w:color="auto"/>
            </w:tcBorders>
          </w:tcPr>
          <w:p w14:paraId="63C91B94"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eastAsia="de-DE" w:bidi="en-US"/>
              </w:rPr>
            </w:pPr>
            <w:r w:rsidRPr="00645A24">
              <w:rPr>
                <w:rFonts w:ascii="Calibri" w:hAnsi="Calibri" w:cs="Calibri"/>
                <w:snapToGrid w:val="0"/>
                <w:color w:val="000000"/>
                <w:sz w:val="20"/>
                <w:szCs w:val="20"/>
                <w:lang w:eastAsia="de-DE" w:bidi="en-US"/>
              </w:rPr>
              <w:t xml:space="preserve">55.3 </w:t>
            </w:r>
            <w:r w:rsidRPr="00645A24">
              <w:rPr>
                <w:rFonts w:ascii="Calibri" w:hAnsi="Calibri" w:cs="Calibri"/>
                <w:snapToGrid w:val="0"/>
                <w:color w:val="000000"/>
                <w:sz w:val="20"/>
                <w:szCs w:val="20"/>
                <w:lang w:val="en-US" w:eastAsia="de-DE" w:bidi="en-US"/>
              </w:rPr>
              <w:t>± 12.6</w:t>
            </w:r>
          </w:p>
        </w:tc>
        <w:tc>
          <w:tcPr>
            <w:tcW w:w="1562" w:type="pct"/>
            <w:tcBorders>
              <w:top w:val="single" w:sz="4" w:space="0" w:color="auto"/>
              <w:bottom w:val="single" w:sz="4" w:space="0" w:color="auto"/>
            </w:tcBorders>
          </w:tcPr>
          <w:p w14:paraId="3533DA6D"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val="en-US" w:eastAsia="de-DE" w:bidi="en-US"/>
              </w:rPr>
            </w:pPr>
            <w:r w:rsidRPr="00645A24">
              <w:rPr>
                <w:rFonts w:ascii="Calibri" w:hAnsi="Calibri" w:cs="Calibri"/>
                <w:snapToGrid w:val="0"/>
                <w:color w:val="000000"/>
                <w:sz w:val="20"/>
                <w:szCs w:val="20"/>
                <w:lang w:val="en-US" w:eastAsia="de-DE" w:bidi="en-US"/>
              </w:rPr>
              <w:t>54.5 ± 9.6</w:t>
            </w:r>
          </w:p>
        </w:tc>
        <w:tc>
          <w:tcPr>
            <w:tcW w:w="833" w:type="pct"/>
            <w:tcBorders>
              <w:top w:val="single" w:sz="4" w:space="0" w:color="auto"/>
              <w:bottom w:val="single" w:sz="4" w:space="0" w:color="auto"/>
            </w:tcBorders>
          </w:tcPr>
          <w:p w14:paraId="214F6363"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val="en-US" w:eastAsia="de-DE" w:bidi="en-US"/>
              </w:rPr>
            </w:pPr>
            <w:r w:rsidRPr="00645A24">
              <w:rPr>
                <w:rFonts w:ascii="Calibri" w:hAnsi="Calibri" w:cs="Calibri"/>
                <w:snapToGrid w:val="0"/>
                <w:color w:val="000000"/>
                <w:sz w:val="20"/>
                <w:szCs w:val="20"/>
                <w:lang w:val="en-US" w:eastAsia="de-DE" w:bidi="en-US"/>
              </w:rPr>
              <w:t>0.72</w:t>
            </w:r>
          </w:p>
        </w:tc>
      </w:tr>
      <w:tr w:rsidR="0074286A" w:rsidRPr="00645A24" w14:paraId="4E566067" w14:textId="77777777" w:rsidTr="002B41C2">
        <w:trPr>
          <w:cantSplit/>
          <w:trHeight w:val="274"/>
        </w:trPr>
        <w:tc>
          <w:tcPr>
            <w:tcW w:w="1250" w:type="pct"/>
            <w:tcBorders>
              <w:top w:val="single" w:sz="4" w:space="0" w:color="auto"/>
              <w:bottom w:val="single" w:sz="4" w:space="0" w:color="auto"/>
            </w:tcBorders>
          </w:tcPr>
          <w:p w14:paraId="2DCE7EF8" w14:textId="77777777" w:rsidR="0074286A" w:rsidRPr="00645A24" w:rsidRDefault="0074286A" w:rsidP="002B41C2">
            <w:pPr>
              <w:adjustRightInd w:val="0"/>
              <w:snapToGrid w:val="0"/>
              <w:spacing w:line="480" w:lineRule="auto"/>
              <w:rPr>
                <w:rFonts w:ascii="Calibri" w:hAnsi="Calibri" w:cs="Calibri"/>
                <w:snapToGrid w:val="0"/>
                <w:color w:val="000000"/>
                <w:sz w:val="20"/>
                <w:szCs w:val="20"/>
                <w:lang w:val="en-US" w:eastAsia="de-DE" w:bidi="en-US"/>
              </w:rPr>
            </w:pPr>
            <w:r w:rsidRPr="00645A24">
              <w:rPr>
                <w:rFonts w:ascii="Calibri" w:hAnsi="Calibri" w:cs="Calibri"/>
                <w:snapToGrid w:val="0"/>
                <w:color w:val="000000"/>
                <w:sz w:val="20"/>
                <w:szCs w:val="20"/>
                <w:lang w:val="en-US" w:eastAsia="de-DE" w:bidi="en-US"/>
              </w:rPr>
              <w:t>Fat (g/day)</w:t>
            </w:r>
          </w:p>
        </w:tc>
        <w:tc>
          <w:tcPr>
            <w:tcW w:w="1355" w:type="pct"/>
            <w:tcBorders>
              <w:top w:val="single" w:sz="4" w:space="0" w:color="auto"/>
              <w:bottom w:val="single" w:sz="4" w:space="0" w:color="auto"/>
            </w:tcBorders>
          </w:tcPr>
          <w:p w14:paraId="65E9C822"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val="en-US" w:eastAsia="de-DE" w:bidi="en-US"/>
              </w:rPr>
            </w:pPr>
            <w:r w:rsidRPr="00645A24">
              <w:rPr>
                <w:rFonts w:ascii="Calibri" w:hAnsi="Calibri" w:cs="Calibri"/>
                <w:snapToGrid w:val="0"/>
                <w:color w:val="000000"/>
                <w:sz w:val="20"/>
                <w:szCs w:val="20"/>
                <w:lang w:val="en-US" w:eastAsia="de-DE" w:bidi="en-US"/>
              </w:rPr>
              <w:t>53.5 ± 12.2</w:t>
            </w:r>
          </w:p>
        </w:tc>
        <w:tc>
          <w:tcPr>
            <w:tcW w:w="1562" w:type="pct"/>
            <w:tcBorders>
              <w:top w:val="single" w:sz="4" w:space="0" w:color="auto"/>
              <w:bottom w:val="single" w:sz="4" w:space="0" w:color="auto"/>
            </w:tcBorders>
          </w:tcPr>
          <w:p w14:paraId="54AFAA99"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val="en-US" w:eastAsia="de-DE" w:bidi="en-US"/>
              </w:rPr>
            </w:pPr>
            <w:r w:rsidRPr="00645A24">
              <w:rPr>
                <w:rFonts w:ascii="Calibri" w:hAnsi="Calibri" w:cs="Calibri"/>
                <w:snapToGrid w:val="0"/>
                <w:color w:val="000000"/>
                <w:sz w:val="20"/>
                <w:szCs w:val="20"/>
                <w:lang w:val="en-US" w:eastAsia="de-DE" w:bidi="en-US"/>
              </w:rPr>
              <w:t>54.9 ± 14.0</w:t>
            </w:r>
          </w:p>
        </w:tc>
        <w:tc>
          <w:tcPr>
            <w:tcW w:w="833" w:type="pct"/>
            <w:tcBorders>
              <w:top w:val="single" w:sz="4" w:space="0" w:color="auto"/>
              <w:bottom w:val="single" w:sz="4" w:space="0" w:color="auto"/>
            </w:tcBorders>
          </w:tcPr>
          <w:p w14:paraId="72309F26" w14:textId="77777777" w:rsidR="0074286A" w:rsidRPr="00645A24" w:rsidRDefault="0074286A" w:rsidP="002B41C2">
            <w:pPr>
              <w:adjustRightInd w:val="0"/>
              <w:snapToGrid w:val="0"/>
              <w:spacing w:line="480" w:lineRule="auto"/>
              <w:jc w:val="center"/>
              <w:rPr>
                <w:rFonts w:ascii="Calibri" w:hAnsi="Calibri" w:cs="Calibri"/>
                <w:snapToGrid w:val="0"/>
                <w:color w:val="000000"/>
                <w:sz w:val="20"/>
                <w:szCs w:val="20"/>
                <w:lang w:val="en-US" w:eastAsia="de-DE" w:bidi="en-US"/>
              </w:rPr>
            </w:pPr>
            <w:r w:rsidRPr="00645A24">
              <w:rPr>
                <w:rFonts w:ascii="Calibri" w:hAnsi="Calibri" w:cs="Calibri"/>
                <w:snapToGrid w:val="0"/>
                <w:color w:val="000000"/>
                <w:sz w:val="20"/>
                <w:szCs w:val="20"/>
                <w:lang w:val="en-US" w:eastAsia="de-DE" w:bidi="en-US"/>
              </w:rPr>
              <w:t>0.</w:t>
            </w:r>
            <w:r>
              <w:rPr>
                <w:rFonts w:ascii="Calibri" w:hAnsi="Calibri" w:cs="Calibri"/>
                <w:snapToGrid w:val="0"/>
                <w:color w:val="000000"/>
                <w:sz w:val="20"/>
                <w:szCs w:val="20"/>
                <w:lang w:val="en-US" w:eastAsia="de-DE" w:bidi="en-US"/>
              </w:rPr>
              <w:t>60</w:t>
            </w:r>
          </w:p>
        </w:tc>
      </w:tr>
    </w:tbl>
    <w:bookmarkEnd w:id="0"/>
    <w:p w14:paraId="62BD22F6" w14:textId="740B1BC6" w:rsidR="0074286A" w:rsidRDefault="0074286A" w:rsidP="0074286A">
      <w:pPr>
        <w:spacing w:line="360" w:lineRule="auto"/>
        <w:rPr>
          <w:rFonts w:ascii="Calibri" w:hAnsi="Calibri" w:cs="Calibri"/>
        </w:rPr>
      </w:pPr>
      <w:r w:rsidRPr="00645A24">
        <w:rPr>
          <w:rFonts w:ascii="Calibri" w:hAnsi="Calibri" w:cs="Calibri"/>
        </w:rPr>
        <w:t xml:space="preserve">Data are expressed as mean ± SD. AEX = Aerobic exercise; CON = Prolonged </w:t>
      </w:r>
      <w:r w:rsidR="00184C1E">
        <w:rPr>
          <w:rFonts w:ascii="Calibri" w:hAnsi="Calibri" w:cs="Calibri"/>
        </w:rPr>
        <w:t>S</w:t>
      </w:r>
      <w:r w:rsidRPr="00645A24">
        <w:rPr>
          <w:rFonts w:ascii="Calibri" w:hAnsi="Calibri" w:cs="Calibri"/>
        </w:rPr>
        <w:t>itting</w:t>
      </w:r>
      <w:r w:rsidRPr="00727A5D">
        <w:rPr>
          <w:rFonts w:ascii="Calibri" w:hAnsi="Calibri" w:cs="Calibri"/>
        </w:rPr>
        <w:t>. n =14.</w:t>
      </w:r>
    </w:p>
    <w:p w14:paraId="6C9BEF21" w14:textId="77777777" w:rsidR="00C20A07" w:rsidRDefault="00C20A07" w:rsidP="00A74054">
      <w:pPr>
        <w:pStyle w:val="ListParagraph"/>
        <w:ind w:left="0"/>
        <w:jc w:val="both"/>
        <w:rPr>
          <w:rFonts w:ascii="Calibri" w:hAnsi="Calibri" w:cs="Calibri"/>
        </w:rPr>
      </w:pPr>
    </w:p>
    <w:p w14:paraId="2CDD325D" w14:textId="77777777" w:rsidR="00C20A07" w:rsidRDefault="00C20A07" w:rsidP="00A74054">
      <w:pPr>
        <w:pStyle w:val="ListParagraph"/>
        <w:ind w:left="0"/>
        <w:jc w:val="both"/>
        <w:rPr>
          <w:rFonts w:ascii="Calibri" w:hAnsi="Calibri" w:cs="Calibri"/>
        </w:rPr>
      </w:pPr>
    </w:p>
    <w:p w14:paraId="7A78DD9C" w14:textId="77777777" w:rsidR="0033201C" w:rsidRDefault="0033201C" w:rsidP="00A74054">
      <w:pPr>
        <w:pStyle w:val="ListParagraph"/>
        <w:ind w:left="0"/>
        <w:jc w:val="both"/>
        <w:rPr>
          <w:rFonts w:ascii="Calibri" w:hAnsi="Calibri" w:cs="Calibri"/>
        </w:rPr>
      </w:pPr>
    </w:p>
    <w:p w14:paraId="210D9214" w14:textId="77777777" w:rsidR="0033201C" w:rsidRDefault="0033201C" w:rsidP="00A74054">
      <w:pPr>
        <w:pStyle w:val="ListParagraph"/>
        <w:ind w:left="0"/>
        <w:jc w:val="both"/>
        <w:rPr>
          <w:rFonts w:ascii="Calibri" w:hAnsi="Calibri" w:cs="Calibri"/>
        </w:rPr>
      </w:pPr>
    </w:p>
    <w:p w14:paraId="2FE7BB14" w14:textId="77777777" w:rsidR="0033201C" w:rsidRDefault="0033201C" w:rsidP="00A74054">
      <w:pPr>
        <w:pStyle w:val="ListParagraph"/>
        <w:ind w:left="0"/>
        <w:jc w:val="both"/>
        <w:rPr>
          <w:rFonts w:ascii="Calibri" w:hAnsi="Calibri" w:cs="Calibri"/>
        </w:rPr>
      </w:pPr>
    </w:p>
    <w:p w14:paraId="7DF8C8C8" w14:textId="77777777" w:rsidR="0033201C" w:rsidRDefault="0033201C" w:rsidP="00A74054">
      <w:pPr>
        <w:pStyle w:val="ListParagraph"/>
        <w:ind w:left="0"/>
        <w:jc w:val="both"/>
        <w:rPr>
          <w:rFonts w:ascii="Calibri" w:hAnsi="Calibri" w:cs="Calibri"/>
        </w:rPr>
      </w:pPr>
    </w:p>
    <w:p w14:paraId="2865B4C6" w14:textId="77777777" w:rsidR="0033201C" w:rsidRDefault="0033201C" w:rsidP="00A74054">
      <w:pPr>
        <w:pStyle w:val="ListParagraph"/>
        <w:ind w:left="0"/>
        <w:jc w:val="both"/>
        <w:rPr>
          <w:rFonts w:ascii="Calibri" w:hAnsi="Calibri" w:cs="Calibri"/>
        </w:rPr>
      </w:pPr>
    </w:p>
    <w:p w14:paraId="6155B08A" w14:textId="77777777" w:rsidR="0033201C" w:rsidRDefault="0033201C" w:rsidP="00A74054">
      <w:pPr>
        <w:pStyle w:val="ListParagraph"/>
        <w:ind w:left="0"/>
        <w:jc w:val="both"/>
        <w:rPr>
          <w:rFonts w:ascii="Calibri" w:hAnsi="Calibri" w:cs="Calibri"/>
        </w:rPr>
      </w:pPr>
    </w:p>
    <w:p w14:paraId="7489849C" w14:textId="77777777" w:rsidR="0033201C" w:rsidRDefault="0033201C" w:rsidP="00A74054">
      <w:pPr>
        <w:pStyle w:val="ListParagraph"/>
        <w:ind w:left="0"/>
        <w:jc w:val="both"/>
        <w:rPr>
          <w:rFonts w:ascii="Calibri" w:hAnsi="Calibri" w:cs="Calibri"/>
        </w:rPr>
      </w:pPr>
    </w:p>
    <w:p w14:paraId="60540412" w14:textId="77777777" w:rsidR="0033201C" w:rsidRDefault="0033201C" w:rsidP="00A74054">
      <w:pPr>
        <w:pStyle w:val="ListParagraph"/>
        <w:ind w:left="0"/>
        <w:jc w:val="both"/>
        <w:rPr>
          <w:rFonts w:ascii="Calibri" w:hAnsi="Calibri" w:cs="Calibri"/>
        </w:rPr>
      </w:pPr>
    </w:p>
    <w:p w14:paraId="666E18A3" w14:textId="77777777" w:rsidR="0033201C" w:rsidRDefault="0033201C" w:rsidP="00A74054">
      <w:pPr>
        <w:pStyle w:val="ListParagraph"/>
        <w:ind w:left="0"/>
        <w:jc w:val="both"/>
        <w:rPr>
          <w:rFonts w:ascii="Calibri" w:hAnsi="Calibri" w:cs="Calibri"/>
        </w:rPr>
      </w:pPr>
    </w:p>
    <w:p w14:paraId="1F4C0B3B" w14:textId="77777777" w:rsidR="0033201C" w:rsidRDefault="0033201C" w:rsidP="00A74054">
      <w:pPr>
        <w:pStyle w:val="ListParagraph"/>
        <w:ind w:left="0"/>
        <w:jc w:val="both"/>
        <w:rPr>
          <w:rFonts w:ascii="Calibri" w:hAnsi="Calibri" w:cs="Calibri"/>
        </w:rPr>
      </w:pPr>
    </w:p>
    <w:p w14:paraId="1215CD04" w14:textId="77777777" w:rsidR="0033201C" w:rsidRDefault="0033201C" w:rsidP="00A74054">
      <w:pPr>
        <w:pStyle w:val="ListParagraph"/>
        <w:ind w:left="0"/>
        <w:jc w:val="both"/>
        <w:rPr>
          <w:rFonts w:ascii="Calibri" w:hAnsi="Calibri" w:cs="Calibri"/>
        </w:rPr>
      </w:pPr>
    </w:p>
    <w:p w14:paraId="277924FD" w14:textId="77777777" w:rsidR="0033201C" w:rsidRDefault="0033201C" w:rsidP="00A74054">
      <w:pPr>
        <w:pStyle w:val="ListParagraph"/>
        <w:ind w:left="0"/>
        <w:jc w:val="both"/>
        <w:rPr>
          <w:rFonts w:ascii="Calibri" w:hAnsi="Calibri" w:cs="Calibri"/>
        </w:rPr>
      </w:pPr>
    </w:p>
    <w:p w14:paraId="4AC2C606" w14:textId="77777777" w:rsidR="0033201C" w:rsidRDefault="0033201C" w:rsidP="00A74054">
      <w:pPr>
        <w:pStyle w:val="ListParagraph"/>
        <w:ind w:left="0"/>
        <w:jc w:val="both"/>
        <w:rPr>
          <w:rFonts w:ascii="Calibri" w:hAnsi="Calibri" w:cs="Calibri"/>
        </w:rPr>
      </w:pPr>
    </w:p>
    <w:p w14:paraId="31CD5151" w14:textId="77777777" w:rsidR="0033201C" w:rsidRDefault="0033201C" w:rsidP="00A74054">
      <w:pPr>
        <w:pStyle w:val="ListParagraph"/>
        <w:ind w:left="0"/>
        <w:jc w:val="both"/>
        <w:rPr>
          <w:rFonts w:ascii="Calibri" w:hAnsi="Calibri" w:cs="Calibri"/>
        </w:rPr>
      </w:pPr>
    </w:p>
    <w:p w14:paraId="479ABA4A" w14:textId="77777777" w:rsidR="0033201C" w:rsidRDefault="0033201C" w:rsidP="00A74054">
      <w:pPr>
        <w:pStyle w:val="ListParagraph"/>
        <w:ind w:left="0"/>
        <w:jc w:val="both"/>
        <w:rPr>
          <w:rFonts w:ascii="Calibri" w:hAnsi="Calibri" w:cs="Calibri"/>
        </w:rPr>
      </w:pPr>
    </w:p>
    <w:p w14:paraId="3809DEBF" w14:textId="77777777" w:rsidR="0033201C" w:rsidRDefault="0033201C" w:rsidP="00A74054">
      <w:pPr>
        <w:pStyle w:val="ListParagraph"/>
        <w:ind w:left="0"/>
        <w:jc w:val="both"/>
        <w:rPr>
          <w:rFonts w:ascii="Calibri" w:hAnsi="Calibri" w:cs="Calibri"/>
        </w:rPr>
      </w:pPr>
    </w:p>
    <w:p w14:paraId="08B9A8AA" w14:textId="77777777" w:rsidR="0033201C" w:rsidRDefault="0033201C" w:rsidP="00A74054">
      <w:pPr>
        <w:pStyle w:val="ListParagraph"/>
        <w:ind w:left="0"/>
        <w:jc w:val="both"/>
        <w:rPr>
          <w:rFonts w:ascii="Calibri" w:hAnsi="Calibri" w:cs="Calibri"/>
        </w:rPr>
      </w:pPr>
    </w:p>
    <w:p w14:paraId="656390FC" w14:textId="77777777" w:rsidR="0033201C" w:rsidRDefault="0033201C" w:rsidP="00A74054">
      <w:pPr>
        <w:pStyle w:val="ListParagraph"/>
        <w:ind w:left="0"/>
        <w:jc w:val="both"/>
        <w:rPr>
          <w:rFonts w:ascii="Calibri" w:hAnsi="Calibri" w:cs="Calibri"/>
        </w:rPr>
      </w:pPr>
    </w:p>
    <w:p w14:paraId="0EAFE4F7" w14:textId="77777777" w:rsidR="0033201C" w:rsidRDefault="0033201C" w:rsidP="00A74054">
      <w:pPr>
        <w:pStyle w:val="ListParagraph"/>
        <w:ind w:left="0"/>
        <w:jc w:val="both"/>
        <w:rPr>
          <w:rFonts w:ascii="Calibri" w:hAnsi="Calibri" w:cs="Calibri"/>
        </w:rPr>
      </w:pPr>
    </w:p>
    <w:p w14:paraId="5CBC41ED" w14:textId="77777777" w:rsidR="0033201C" w:rsidRDefault="0033201C" w:rsidP="00A74054">
      <w:pPr>
        <w:pStyle w:val="ListParagraph"/>
        <w:ind w:left="0"/>
        <w:jc w:val="both"/>
        <w:rPr>
          <w:rFonts w:ascii="Calibri" w:hAnsi="Calibri" w:cs="Calibri"/>
        </w:rPr>
      </w:pPr>
    </w:p>
    <w:p w14:paraId="744B5BA2" w14:textId="77777777" w:rsidR="0033201C" w:rsidRDefault="0033201C" w:rsidP="00A74054">
      <w:pPr>
        <w:pStyle w:val="ListParagraph"/>
        <w:ind w:left="0"/>
        <w:jc w:val="both"/>
        <w:rPr>
          <w:rFonts w:ascii="Calibri" w:hAnsi="Calibri" w:cs="Calibri"/>
        </w:rPr>
      </w:pPr>
    </w:p>
    <w:p w14:paraId="5460C125" w14:textId="77777777" w:rsidR="0033201C" w:rsidRDefault="0033201C" w:rsidP="00A74054">
      <w:pPr>
        <w:pStyle w:val="ListParagraph"/>
        <w:ind w:left="0"/>
        <w:jc w:val="both"/>
        <w:rPr>
          <w:rFonts w:ascii="Calibri" w:hAnsi="Calibri" w:cs="Calibri"/>
        </w:rPr>
      </w:pPr>
    </w:p>
    <w:p w14:paraId="5B525DA5" w14:textId="77777777" w:rsidR="0033201C" w:rsidRDefault="0033201C" w:rsidP="00A74054">
      <w:pPr>
        <w:pStyle w:val="ListParagraph"/>
        <w:ind w:left="0"/>
        <w:jc w:val="both"/>
        <w:rPr>
          <w:rFonts w:ascii="Calibri" w:hAnsi="Calibri" w:cs="Calibri"/>
        </w:rPr>
      </w:pPr>
    </w:p>
    <w:p w14:paraId="70649CEC" w14:textId="77777777" w:rsidR="0033201C" w:rsidRDefault="0033201C" w:rsidP="00A74054">
      <w:pPr>
        <w:pStyle w:val="ListParagraph"/>
        <w:ind w:left="0"/>
        <w:jc w:val="both"/>
        <w:rPr>
          <w:rFonts w:ascii="Calibri" w:hAnsi="Calibri" w:cs="Calibri"/>
        </w:rPr>
      </w:pPr>
    </w:p>
    <w:p w14:paraId="10AA6819" w14:textId="77777777" w:rsidR="0033201C" w:rsidRDefault="0033201C" w:rsidP="00A74054">
      <w:pPr>
        <w:pStyle w:val="ListParagraph"/>
        <w:ind w:left="0"/>
        <w:jc w:val="both"/>
        <w:rPr>
          <w:rFonts w:ascii="Calibri" w:hAnsi="Calibri" w:cs="Calibri"/>
        </w:rPr>
      </w:pPr>
    </w:p>
    <w:p w14:paraId="5D02F879" w14:textId="77777777" w:rsidR="0033201C" w:rsidRDefault="0033201C" w:rsidP="00A74054">
      <w:pPr>
        <w:pStyle w:val="ListParagraph"/>
        <w:ind w:left="0"/>
        <w:jc w:val="both"/>
        <w:rPr>
          <w:rFonts w:ascii="Calibri" w:hAnsi="Calibri" w:cs="Calibri"/>
        </w:rPr>
      </w:pPr>
    </w:p>
    <w:p w14:paraId="53095D84" w14:textId="77777777" w:rsidR="0033201C" w:rsidRDefault="0033201C" w:rsidP="00A74054">
      <w:pPr>
        <w:pStyle w:val="ListParagraph"/>
        <w:ind w:left="0"/>
        <w:jc w:val="both"/>
        <w:rPr>
          <w:rFonts w:ascii="Calibri" w:hAnsi="Calibri" w:cs="Calibri"/>
        </w:rPr>
      </w:pPr>
    </w:p>
    <w:p w14:paraId="4F2DA58D" w14:textId="77777777" w:rsidR="0033201C" w:rsidRDefault="0033201C" w:rsidP="00A74054">
      <w:pPr>
        <w:pStyle w:val="ListParagraph"/>
        <w:ind w:left="0"/>
        <w:jc w:val="both"/>
        <w:rPr>
          <w:rFonts w:ascii="Calibri" w:hAnsi="Calibri" w:cs="Calibri"/>
        </w:rPr>
      </w:pPr>
    </w:p>
    <w:p w14:paraId="7D36921D" w14:textId="77777777" w:rsidR="0033201C" w:rsidRDefault="0033201C" w:rsidP="00A74054">
      <w:pPr>
        <w:pStyle w:val="ListParagraph"/>
        <w:ind w:left="0"/>
        <w:jc w:val="both"/>
        <w:rPr>
          <w:rFonts w:ascii="Calibri" w:hAnsi="Calibri" w:cs="Calibri"/>
        </w:rPr>
      </w:pPr>
    </w:p>
    <w:p w14:paraId="0CBB2C4E" w14:textId="77777777" w:rsidR="0033201C" w:rsidRDefault="0033201C" w:rsidP="00A74054">
      <w:pPr>
        <w:pStyle w:val="ListParagraph"/>
        <w:ind w:left="0"/>
        <w:jc w:val="both"/>
        <w:rPr>
          <w:rFonts w:ascii="Calibri" w:hAnsi="Calibri" w:cs="Calibri"/>
        </w:rPr>
      </w:pPr>
    </w:p>
    <w:p w14:paraId="14EC1793" w14:textId="77777777" w:rsidR="0033201C" w:rsidRDefault="0033201C" w:rsidP="00A74054">
      <w:pPr>
        <w:pStyle w:val="ListParagraph"/>
        <w:ind w:left="0"/>
        <w:jc w:val="both"/>
        <w:rPr>
          <w:rFonts w:ascii="Calibri" w:hAnsi="Calibri" w:cs="Calibri"/>
        </w:rPr>
      </w:pPr>
    </w:p>
    <w:p w14:paraId="0ED49A86" w14:textId="012C9853" w:rsidR="0040655D" w:rsidRPr="0040655D" w:rsidRDefault="0040655D" w:rsidP="0040655D">
      <w:pPr>
        <w:rPr>
          <w:rFonts w:ascii="Calibri" w:hAnsi="Calibri" w:cs="Calibri"/>
          <w:b/>
        </w:rPr>
      </w:pPr>
      <w:r w:rsidRPr="0040655D">
        <w:rPr>
          <w:rFonts w:ascii="Calibri" w:hAnsi="Calibri" w:cs="Calibri"/>
          <w:b/>
        </w:rPr>
        <w:t>Supplementary Table 7: Safety data</w:t>
      </w:r>
    </w:p>
    <w:tbl>
      <w:tblPr>
        <w:tblStyle w:val="TableGrid"/>
        <w:tblW w:w="10490" w:type="dxa"/>
        <w:tblInd w:w="-743" w:type="dxa"/>
        <w:tblLayout w:type="fixed"/>
        <w:tblLook w:val="04A0" w:firstRow="1" w:lastRow="0" w:firstColumn="1" w:lastColumn="0" w:noHBand="0" w:noVBand="1"/>
      </w:tblPr>
      <w:tblGrid>
        <w:gridCol w:w="1702"/>
        <w:gridCol w:w="1276"/>
        <w:gridCol w:w="850"/>
        <w:gridCol w:w="1276"/>
        <w:gridCol w:w="827"/>
        <w:gridCol w:w="1299"/>
        <w:gridCol w:w="1003"/>
        <w:gridCol w:w="1407"/>
        <w:gridCol w:w="850"/>
      </w:tblGrid>
      <w:tr w:rsidR="0040655D" w:rsidRPr="0040655D" w14:paraId="764CE1F4" w14:textId="77777777" w:rsidTr="004B02F2">
        <w:tc>
          <w:tcPr>
            <w:tcW w:w="1702" w:type="dxa"/>
          </w:tcPr>
          <w:p w14:paraId="0D38B417" w14:textId="77777777" w:rsidR="0040655D" w:rsidRPr="0040655D" w:rsidRDefault="0040655D" w:rsidP="004B02F2">
            <w:pPr>
              <w:rPr>
                <w:rFonts w:ascii="Calibri" w:hAnsi="Calibri" w:cs="Calibri"/>
              </w:rPr>
            </w:pPr>
          </w:p>
        </w:tc>
        <w:tc>
          <w:tcPr>
            <w:tcW w:w="2126" w:type="dxa"/>
            <w:gridSpan w:val="2"/>
          </w:tcPr>
          <w:p w14:paraId="53618CAD" w14:textId="77777777" w:rsidR="0040655D" w:rsidRPr="0040655D" w:rsidRDefault="0040655D" w:rsidP="004B02F2">
            <w:pPr>
              <w:jc w:val="center"/>
              <w:rPr>
                <w:rFonts w:ascii="Calibri" w:hAnsi="Calibri" w:cs="Calibri"/>
                <w:b/>
              </w:rPr>
            </w:pPr>
            <w:r w:rsidRPr="0040655D">
              <w:rPr>
                <w:rFonts w:ascii="Calibri" w:hAnsi="Calibri" w:cs="Calibri"/>
                <w:b/>
              </w:rPr>
              <w:t>AEX</w:t>
            </w:r>
          </w:p>
          <w:p w14:paraId="605EBD22" w14:textId="77777777" w:rsidR="0040655D" w:rsidRPr="0040655D" w:rsidRDefault="0040655D" w:rsidP="004B02F2">
            <w:pPr>
              <w:rPr>
                <w:rFonts w:ascii="Calibri" w:hAnsi="Calibri" w:cs="Calibri"/>
              </w:rPr>
            </w:pPr>
          </w:p>
        </w:tc>
        <w:tc>
          <w:tcPr>
            <w:tcW w:w="2103" w:type="dxa"/>
            <w:gridSpan w:val="2"/>
          </w:tcPr>
          <w:p w14:paraId="2D8ABDF5" w14:textId="77777777" w:rsidR="0040655D" w:rsidRPr="0040655D" w:rsidRDefault="0040655D" w:rsidP="004B02F2">
            <w:pPr>
              <w:jc w:val="center"/>
              <w:rPr>
                <w:rFonts w:ascii="Calibri" w:hAnsi="Calibri" w:cs="Calibri"/>
                <w:b/>
              </w:rPr>
            </w:pPr>
            <w:r w:rsidRPr="0040655D">
              <w:rPr>
                <w:rFonts w:ascii="Calibri" w:hAnsi="Calibri" w:cs="Calibri"/>
                <w:b/>
              </w:rPr>
              <w:t>CON</w:t>
            </w:r>
          </w:p>
        </w:tc>
        <w:tc>
          <w:tcPr>
            <w:tcW w:w="2302" w:type="dxa"/>
            <w:gridSpan w:val="2"/>
          </w:tcPr>
          <w:p w14:paraId="3EA63C77" w14:textId="77777777" w:rsidR="0040655D" w:rsidRPr="0040655D" w:rsidRDefault="0040655D" w:rsidP="004B02F2">
            <w:pPr>
              <w:jc w:val="center"/>
              <w:rPr>
                <w:rFonts w:ascii="Calibri" w:hAnsi="Calibri" w:cs="Calibri"/>
                <w:b/>
              </w:rPr>
            </w:pPr>
            <w:r w:rsidRPr="0040655D">
              <w:rPr>
                <w:rFonts w:ascii="Calibri" w:hAnsi="Calibri" w:cs="Calibri"/>
                <w:b/>
              </w:rPr>
              <w:t>Before initiation of 1</w:t>
            </w:r>
            <w:r w:rsidRPr="0040655D">
              <w:rPr>
                <w:rFonts w:ascii="Calibri" w:hAnsi="Calibri" w:cs="Calibri"/>
                <w:b/>
                <w:vertAlign w:val="superscript"/>
              </w:rPr>
              <w:t>st</w:t>
            </w:r>
            <w:r w:rsidRPr="0040655D">
              <w:rPr>
                <w:rFonts w:ascii="Calibri" w:hAnsi="Calibri" w:cs="Calibri"/>
                <w:b/>
              </w:rPr>
              <w:t xml:space="preserve"> treatment period</w:t>
            </w:r>
          </w:p>
          <w:p w14:paraId="0A6A809E" w14:textId="77777777" w:rsidR="0040655D" w:rsidRPr="0040655D" w:rsidRDefault="0040655D" w:rsidP="004B02F2">
            <w:pPr>
              <w:rPr>
                <w:rFonts w:ascii="Calibri" w:hAnsi="Calibri" w:cs="Calibri"/>
                <w:b/>
              </w:rPr>
            </w:pPr>
          </w:p>
        </w:tc>
        <w:tc>
          <w:tcPr>
            <w:tcW w:w="2257" w:type="dxa"/>
            <w:gridSpan w:val="2"/>
          </w:tcPr>
          <w:p w14:paraId="32D4E9A4" w14:textId="77777777" w:rsidR="0040655D" w:rsidRPr="0040655D" w:rsidRDefault="0040655D" w:rsidP="004B02F2">
            <w:pPr>
              <w:jc w:val="center"/>
              <w:rPr>
                <w:rFonts w:ascii="Calibri" w:hAnsi="Calibri" w:cs="Calibri"/>
                <w:b/>
              </w:rPr>
            </w:pPr>
            <w:r w:rsidRPr="0040655D">
              <w:rPr>
                <w:rFonts w:ascii="Calibri" w:hAnsi="Calibri" w:cs="Calibri"/>
                <w:b/>
              </w:rPr>
              <w:t>Total</w:t>
            </w:r>
          </w:p>
          <w:p w14:paraId="2D1413EB" w14:textId="77777777" w:rsidR="0040655D" w:rsidRPr="0040655D" w:rsidRDefault="0040655D" w:rsidP="004B02F2">
            <w:pPr>
              <w:rPr>
                <w:rFonts w:ascii="Calibri" w:hAnsi="Calibri" w:cs="Calibri"/>
              </w:rPr>
            </w:pPr>
          </w:p>
        </w:tc>
      </w:tr>
      <w:tr w:rsidR="0040655D" w:rsidRPr="0040655D" w14:paraId="430114C6" w14:textId="77777777" w:rsidTr="004B02F2">
        <w:tc>
          <w:tcPr>
            <w:tcW w:w="1702" w:type="dxa"/>
          </w:tcPr>
          <w:p w14:paraId="7E8547B2" w14:textId="77777777" w:rsidR="0040655D" w:rsidRPr="0040655D" w:rsidRDefault="0040655D" w:rsidP="004B02F2">
            <w:pPr>
              <w:rPr>
                <w:rFonts w:ascii="Calibri" w:hAnsi="Calibri" w:cs="Calibri"/>
              </w:rPr>
            </w:pPr>
          </w:p>
        </w:tc>
        <w:tc>
          <w:tcPr>
            <w:tcW w:w="1276" w:type="dxa"/>
          </w:tcPr>
          <w:p w14:paraId="5A1C73D2" w14:textId="77777777" w:rsidR="0040655D" w:rsidRPr="0040655D" w:rsidRDefault="0040655D" w:rsidP="004B02F2">
            <w:pPr>
              <w:rPr>
                <w:rFonts w:ascii="Calibri" w:hAnsi="Calibri" w:cs="Calibri"/>
              </w:rPr>
            </w:pPr>
            <w:r w:rsidRPr="0040655D">
              <w:rPr>
                <w:rFonts w:ascii="Calibri" w:hAnsi="Calibri" w:cs="Calibri"/>
              </w:rPr>
              <w:t>Patients</w:t>
            </w:r>
          </w:p>
        </w:tc>
        <w:tc>
          <w:tcPr>
            <w:tcW w:w="850" w:type="dxa"/>
          </w:tcPr>
          <w:p w14:paraId="10941862" w14:textId="77777777" w:rsidR="0040655D" w:rsidRPr="0040655D" w:rsidRDefault="0040655D" w:rsidP="004B02F2">
            <w:pPr>
              <w:rPr>
                <w:rFonts w:ascii="Calibri" w:hAnsi="Calibri" w:cs="Calibri"/>
              </w:rPr>
            </w:pPr>
            <w:r w:rsidRPr="0040655D">
              <w:rPr>
                <w:rFonts w:ascii="Calibri" w:hAnsi="Calibri" w:cs="Calibri"/>
              </w:rPr>
              <w:t>Events</w:t>
            </w:r>
          </w:p>
        </w:tc>
        <w:tc>
          <w:tcPr>
            <w:tcW w:w="1276" w:type="dxa"/>
          </w:tcPr>
          <w:p w14:paraId="1C7819F5" w14:textId="77777777" w:rsidR="0040655D" w:rsidRPr="0040655D" w:rsidRDefault="0040655D" w:rsidP="004B02F2">
            <w:pPr>
              <w:rPr>
                <w:rFonts w:ascii="Calibri" w:hAnsi="Calibri" w:cs="Calibri"/>
              </w:rPr>
            </w:pPr>
            <w:r w:rsidRPr="0040655D">
              <w:rPr>
                <w:rFonts w:ascii="Calibri" w:hAnsi="Calibri" w:cs="Calibri"/>
              </w:rPr>
              <w:t>Patients</w:t>
            </w:r>
          </w:p>
        </w:tc>
        <w:tc>
          <w:tcPr>
            <w:tcW w:w="827" w:type="dxa"/>
          </w:tcPr>
          <w:p w14:paraId="468881E1" w14:textId="77777777" w:rsidR="0040655D" w:rsidRPr="0040655D" w:rsidRDefault="0040655D" w:rsidP="004B02F2">
            <w:pPr>
              <w:rPr>
                <w:rFonts w:ascii="Calibri" w:hAnsi="Calibri" w:cs="Calibri"/>
              </w:rPr>
            </w:pPr>
            <w:r w:rsidRPr="0040655D">
              <w:rPr>
                <w:rFonts w:ascii="Calibri" w:hAnsi="Calibri" w:cs="Calibri"/>
              </w:rPr>
              <w:t>Events</w:t>
            </w:r>
          </w:p>
        </w:tc>
        <w:tc>
          <w:tcPr>
            <w:tcW w:w="1299" w:type="dxa"/>
          </w:tcPr>
          <w:p w14:paraId="7DEB5F37" w14:textId="77777777" w:rsidR="0040655D" w:rsidRPr="0040655D" w:rsidRDefault="0040655D" w:rsidP="004B02F2">
            <w:pPr>
              <w:rPr>
                <w:rFonts w:ascii="Calibri" w:hAnsi="Calibri" w:cs="Calibri"/>
              </w:rPr>
            </w:pPr>
            <w:r w:rsidRPr="0040655D">
              <w:rPr>
                <w:rFonts w:ascii="Calibri" w:hAnsi="Calibri" w:cs="Calibri"/>
              </w:rPr>
              <w:t>Patients</w:t>
            </w:r>
          </w:p>
        </w:tc>
        <w:tc>
          <w:tcPr>
            <w:tcW w:w="1003" w:type="dxa"/>
          </w:tcPr>
          <w:p w14:paraId="49B0AFF3" w14:textId="77777777" w:rsidR="0040655D" w:rsidRPr="0040655D" w:rsidRDefault="0040655D" w:rsidP="004B02F2">
            <w:pPr>
              <w:rPr>
                <w:rFonts w:ascii="Calibri" w:hAnsi="Calibri" w:cs="Calibri"/>
              </w:rPr>
            </w:pPr>
            <w:r w:rsidRPr="0040655D">
              <w:rPr>
                <w:rFonts w:ascii="Calibri" w:hAnsi="Calibri" w:cs="Calibri"/>
              </w:rPr>
              <w:t>Events</w:t>
            </w:r>
          </w:p>
        </w:tc>
        <w:tc>
          <w:tcPr>
            <w:tcW w:w="1407" w:type="dxa"/>
          </w:tcPr>
          <w:p w14:paraId="1A5AD792" w14:textId="77777777" w:rsidR="0040655D" w:rsidRPr="0040655D" w:rsidRDefault="0040655D" w:rsidP="004B02F2">
            <w:pPr>
              <w:rPr>
                <w:rFonts w:ascii="Calibri" w:hAnsi="Calibri" w:cs="Calibri"/>
              </w:rPr>
            </w:pPr>
            <w:r w:rsidRPr="0040655D">
              <w:rPr>
                <w:rFonts w:ascii="Calibri" w:hAnsi="Calibri" w:cs="Calibri"/>
              </w:rPr>
              <w:t>Patients</w:t>
            </w:r>
          </w:p>
        </w:tc>
        <w:tc>
          <w:tcPr>
            <w:tcW w:w="850" w:type="dxa"/>
          </w:tcPr>
          <w:p w14:paraId="2A0CAACC" w14:textId="77777777" w:rsidR="0040655D" w:rsidRPr="0040655D" w:rsidRDefault="0040655D" w:rsidP="004B02F2">
            <w:pPr>
              <w:rPr>
                <w:rFonts w:ascii="Calibri" w:hAnsi="Calibri" w:cs="Calibri"/>
              </w:rPr>
            </w:pPr>
            <w:r w:rsidRPr="0040655D">
              <w:rPr>
                <w:rFonts w:ascii="Calibri" w:hAnsi="Calibri" w:cs="Calibri"/>
              </w:rPr>
              <w:t>Events</w:t>
            </w:r>
          </w:p>
        </w:tc>
      </w:tr>
      <w:tr w:rsidR="0040655D" w:rsidRPr="0040655D" w14:paraId="586C5F7F" w14:textId="77777777" w:rsidTr="004B02F2">
        <w:tc>
          <w:tcPr>
            <w:tcW w:w="1702" w:type="dxa"/>
          </w:tcPr>
          <w:p w14:paraId="1B86C068" w14:textId="77777777" w:rsidR="0040655D" w:rsidRPr="0040655D" w:rsidRDefault="0040655D" w:rsidP="004B02F2">
            <w:pPr>
              <w:rPr>
                <w:rFonts w:ascii="Calibri" w:hAnsi="Calibri" w:cs="Calibri"/>
              </w:rPr>
            </w:pPr>
            <w:r w:rsidRPr="0040655D">
              <w:rPr>
                <w:rFonts w:ascii="Calibri" w:hAnsi="Calibri" w:cs="Calibri"/>
              </w:rPr>
              <w:t>SAEs</w:t>
            </w:r>
          </w:p>
        </w:tc>
        <w:tc>
          <w:tcPr>
            <w:tcW w:w="1276" w:type="dxa"/>
          </w:tcPr>
          <w:p w14:paraId="1B900C68" w14:textId="77777777" w:rsidR="0040655D" w:rsidRPr="0040655D" w:rsidRDefault="0040655D" w:rsidP="004B02F2">
            <w:pPr>
              <w:rPr>
                <w:rFonts w:ascii="Calibri" w:hAnsi="Calibri" w:cs="Calibri"/>
              </w:rPr>
            </w:pPr>
            <w:r w:rsidRPr="0040655D">
              <w:rPr>
                <w:rFonts w:ascii="Calibri" w:hAnsi="Calibri" w:cs="Calibri"/>
              </w:rPr>
              <w:t>0/18 (0%)</w:t>
            </w:r>
          </w:p>
        </w:tc>
        <w:tc>
          <w:tcPr>
            <w:tcW w:w="850" w:type="dxa"/>
          </w:tcPr>
          <w:p w14:paraId="0038B539" w14:textId="77777777" w:rsidR="0040655D" w:rsidRPr="0040655D" w:rsidRDefault="0040655D" w:rsidP="004B02F2">
            <w:pPr>
              <w:rPr>
                <w:rFonts w:ascii="Calibri" w:hAnsi="Calibri" w:cs="Calibri"/>
              </w:rPr>
            </w:pPr>
            <w:r w:rsidRPr="0040655D">
              <w:rPr>
                <w:rFonts w:ascii="Calibri" w:hAnsi="Calibri" w:cs="Calibri"/>
              </w:rPr>
              <w:t>0</w:t>
            </w:r>
          </w:p>
        </w:tc>
        <w:tc>
          <w:tcPr>
            <w:tcW w:w="1276" w:type="dxa"/>
          </w:tcPr>
          <w:p w14:paraId="1A8CEB1B" w14:textId="77777777" w:rsidR="0040655D" w:rsidRPr="0040655D" w:rsidRDefault="0040655D" w:rsidP="004B02F2">
            <w:pPr>
              <w:rPr>
                <w:rFonts w:ascii="Calibri" w:hAnsi="Calibri" w:cs="Calibri"/>
              </w:rPr>
            </w:pPr>
            <w:r w:rsidRPr="0040655D">
              <w:rPr>
                <w:rFonts w:ascii="Calibri" w:hAnsi="Calibri" w:cs="Calibri"/>
              </w:rPr>
              <w:t>0/18</w:t>
            </w:r>
          </w:p>
        </w:tc>
        <w:tc>
          <w:tcPr>
            <w:tcW w:w="827" w:type="dxa"/>
          </w:tcPr>
          <w:p w14:paraId="2B242269" w14:textId="77777777" w:rsidR="0040655D" w:rsidRPr="0040655D" w:rsidRDefault="0040655D" w:rsidP="004B02F2">
            <w:pPr>
              <w:rPr>
                <w:rFonts w:ascii="Calibri" w:hAnsi="Calibri" w:cs="Calibri"/>
              </w:rPr>
            </w:pPr>
            <w:r w:rsidRPr="0040655D">
              <w:rPr>
                <w:rFonts w:ascii="Calibri" w:hAnsi="Calibri" w:cs="Calibri"/>
              </w:rPr>
              <w:t>0</w:t>
            </w:r>
          </w:p>
        </w:tc>
        <w:tc>
          <w:tcPr>
            <w:tcW w:w="1299" w:type="dxa"/>
          </w:tcPr>
          <w:p w14:paraId="2448CF73" w14:textId="77777777" w:rsidR="0040655D" w:rsidRPr="0040655D" w:rsidRDefault="0040655D" w:rsidP="004B02F2">
            <w:pPr>
              <w:rPr>
                <w:rFonts w:ascii="Calibri" w:hAnsi="Calibri" w:cs="Calibri"/>
              </w:rPr>
            </w:pPr>
            <w:r w:rsidRPr="0040655D">
              <w:rPr>
                <w:rFonts w:ascii="Calibri" w:hAnsi="Calibri" w:cs="Calibri"/>
              </w:rPr>
              <w:t>0/18</w:t>
            </w:r>
          </w:p>
        </w:tc>
        <w:tc>
          <w:tcPr>
            <w:tcW w:w="1003" w:type="dxa"/>
          </w:tcPr>
          <w:p w14:paraId="184B2866" w14:textId="77777777" w:rsidR="0040655D" w:rsidRPr="0040655D" w:rsidRDefault="0040655D" w:rsidP="004B02F2">
            <w:pPr>
              <w:rPr>
                <w:rFonts w:ascii="Calibri" w:hAnsi="Calibri" w:cs="Calibri"/>
              </w:rPr>
            </w:pPr>
            <w:r w:rsidRPr="0040655D">
              <w:rPr>
                <w:rFonts w:ascii="Calibri" w:hAnsi="Calibri" w:cs="Calibri"/>
              </w:rPr>
              <w:t>0</w:t>
            </w:r>
          </w:p>
        </w:tc>
        <w:tc>
          <w:tcPr>
            <w:tcW w:w="1407" w:type="dxa"/>
          </w:tcPr>
          <w:p w14:paraId="16599EAF" w14:textId="77777777" w:rsidR="0040655D" w:rsidRPr="0040655D" w:rsidRDefault="0040655D" w:rsidP="004B02F2">
            <w:pPr>
              <w:rPr>
                <w:rFonts w:ascii="Calibri" w:hAnsi="Calibri" w:cs="Calibri"/>
              </w:rPr>
            </w:pPr>
            <w:r w:rsidRPr="0040655D">
              <w:rPr>
                <w:rFonts w:ascii="Calibri" w:hAnsi="Calibri" w:cs="Calibri"/>
              </w:rPr>
              <w:t>0/18</w:t>
            </w:r>
          </w:p>
        </w:tc>
        <w:tc>
          <w:tcPr>
            <w:tcW w:w="850" w:type="dxa"/>
          </w:tcPr>
          <w:p w14:paraId="072959F2" w14:textId="77777777" w:rsidR="0040655D" w:rsidRPr="0040655D" w:rsidRDefault="0040655D" w:rsidP="004B02F2">
            <w:pPr>
              <w:rPr>
                <w:rFonts w:ascii="Calibri" w:hAnsi="Calibri" w:cs="Calibri"/>
              </w:rPr>
            </w:pPr>
            <w:r w:rsidRPr="0040655D">
              <w:rPr>
                <w:rFonts w:ascii="Calibri" w:hAnsi="Calibri" w:cs="Calibri"/>
              </w:rPr>
              <w:t>0</w:t>
            </w:r>
          </w:p>
        </w:tc>
      </w:tr>
      <w:tr w:rsidR="0040655D" w:rsidRPr="0040655D" w14:paraId="23B970B3" w14:textId="77777777" w:rsidTr="004B02F2">
        <w:tc>
          <w:tcPr>
            <w:tcW w:w="1702" w:type="dxa"/>
          </w:tcPr>
          <w:p w14:paraId="50986905" w14:textId="77777777" w:rsidR="0040655D" w:rsidRPr="0040655D" w:rsidRDefault="0040655D" w:rsidP="004B02F2">
            <w:pPr>
              <w:rPr>
                <w:rFonts w:ascii="Calibri" w:hAnsi="Calibri" w:cs="Calibri"/>
              </w:rPr>
            </w:pPr>
            <w:r w:rsidRPr="0040655D">
              <w:rPr>
                <w:rFonts w:ascii="Calibri" w:hAnsi="Calibri" w:cs="Calibri"/>
              </w:rPr>
              <w:t>Any AEs</w:t>
            </w:r>
          </w:p>
        </w:tc>
        <w:tc>
          <w:tcPr>
            <w:tcW w:w="1276" w:type="dxa"/>
          </w:tcPr>
          <w:p w14:paraId="0201D583" w14:textId="77777777" w:rsidR="0040655D" w:rsidRPr="0040655D" w:rsidRDefault="0040655D" w:rsidP="004B02F2">
            <w:pPr>
              <w:rPr>
                <w:rFonts w:ascii="Calibri" w:hAnsi="Calibri" w:cs="Calibri"/>
              </w:rPr>
            </w:pPr>
            <w:r w:rsidRPr="0040655D">
              <w:rPr>
                <w:rFonts w:ascii="Calibri" w:hAnsi="Calibri" w:cs="Calibri"/>
              </w:rPr>
              <w:t>7/18 (39%)</w:t>
            </w:r>
          </w:p>
        </w:tc>
        <w:tc>
          <w:tcPr>
            <w:tcW w:w="850" w:type="dxa"/>
          </w:tcPr>
          <w:p w14:paraId="1B68BD43" w14:textId="77777777" w:rsidR="0040655D" w:rsidRPr="0040655D" w:rsidRDefault="0040655D" w:rsidP="004B02F2">
            <w:pPr>
              <w:rPr>
                <w:rFonts w:ascii="Calibri" w:hAnsi="Calibri" w:cs="Calibri"/>
              </w:rPr>
            </w:pPr>
            <w:r w:rsidRPr="0040655D">
              <w:rPr>
                <w:rFonts w:ascii="Calibri" w:hAnsi="Calibri" w:cs="Calibri"/>
              </w:rPr>
              <w:t>8</w:t>
            </w:r>
          </w:p>
        </w:tc>
        <w:tc>
          <w:tcPr>
            <w:tcW w:w="1276" w:type="dxa"/>
          </w:tcPr>
          <w:p w14:paraId="1C316F70" w14:textId="77777777" w:rsidR="0040655D" w:rsidRPr="0040655D" w:rsidRDefault="0040655D" w:rsidP="004B02F2">
            <w:pPr>
              <w:rPr>
                <w:rFonts w:ascii="Calibri" w:hAnsi="Calibri" w:cs="Calibri"/>
              </w:rPr>
            </w:pPr>
            <w:r w:rsidRPr="0040655D">
              <w:rPr>
                <w:rFonts w:ascii="Calibri" w:hAnsi="Calibri" w:cs="Calibri"/>
              </w:rPr>
              <w:t>4/18 (22%)</w:t>
            </w:r>
          </w:p>
        </w:tc>
        <w:tc>
          <w:tcPr>
            <w:tcW w:w="827" w:type="dxa"/>
          </w:tcPr>
          <w:p w14:paraId="2F8CD9BB" w14:textId="77777777" w:rsidR="0040655D" w:rsidRPr="0040655D" w:rsidRDefault="0040655D" w:rsidP="004B02F2">
            <w:pPr>
              <w:rPr>
                <w:rFonts w:ascii="Calibri" w:hAnsi="Calibri" w:cs="Calibri"/>
              </w:rPr>
            </w:pPr>
            <w:r w:rsidRPr="0040655D">
              <w:rPr>
                <w:rFonts w:ascii="Calibri" w:hAnsi="Calibri" w:cs="Calibri"/>
              </w:rPr>
              <w:t>7</w:t>
            </w:r>
          </w:p>
        </w:tc>
        <w:tc>
          <w:tcPr>
            <w:tcW w:w="1299" w:type="dxa"/>
          </w:tcPr>
          <w:p w14:paraId="49899DB2" w14:textId="77777777" w:rsidR="0040655D" w:rsidRPr="0040655D" w:rsidRDefault="0040655D" w:rsidP="004B02F2">
            <w:pPr>
              <w:rPr>
                <w:rFonts w:ascii="Calibri" w:hAnsi="Calibri" w:cs="Calibri"/>
              </w:rPr>
            </w:pPr>
            <w:r w:rsidRPr="0040655D">
              <w:rPr>
                <w:rFonts w:ascii="Calibri" w:hAnsi="Calibri" w:cs="Calibri"/>
              </w:rPr>
              <w:t>6/18 (33%)</w:t>
            </w:r>
          </w:p>
        </w:tc>
        <w:tc>
          <w:tcPr>
            <w:tcW w:w="1003" w:type="dxa"/>
          </w:tcPr>
          <w:p w14:paraId="3F73896F" w14:textId="77777777" w:rsidR="0040655D" w:rsidRPr="0040655D" w:rsidRDefault="0040655D" w:rsidP="004B02F2">
            <w:pPr>
              <w:rPr>
                <w:rFonts w:ascii="Calibri" w:hAnsi="Calibri" w:cs="Calibri"/>
              </w:rPr>
            </w:pPr>
            <w:r w:rsidRPr="0040655D">
              <w:rPr>
                <w:rFonts w:ascii="Calibri" w:hAnsi="Calibri" w:cs="Calibri"/>
              </w:rPr>
              <w:t>11</w:t>
            </w:r>
          </w:p>
        </w:tc>
        <w:tc>
          <w:tcPr>
            <w:tcW w:w="1407" w:type="dxa"/>
          </w:tcPr>
          <w:p w14:paraId="4E6C4403" w14:textId="77777777" w:rsidR="0040655D" w:rsidRPr="0040655D" w:rsidRDefault="0040655D" w:rsidP="004B02F2">
            <w:pPr>
              <w:rPr>
                <w:rFonts w:ascii="Calibri" w:hAnsi="Calibri" w:cs="Calibri"/>
              </w:rPr>
            </w:pPr>
            <w:r w:rsidRPr="0040655D">
              <w:rPr>
                <w:rFonts w:ascii="Calibri" w:hAnsi="Calibri" w:cs="Calibri"/>
              </w:rPr>
              <w:t>10/18 (56%)</w:t>
            </w:r>
          </w:p>
        </w:tc>
        <w:tc>
          <w:tcPr>
            <w:tcW w:w="850" w:type="dxa"/>
          </w:tcPr>
          <w:p w14:paraId="2A79F504" w14:textId="77777777" w:rsidR="0040655D" w:rsidRPr="0040655D" w:rsidRDefault="0040655D" w:rsidP="004B02F2">
            <w:pPr>
              <w:rPr>
                <w:rFonts w:ascii="Calibri" w:hAnsi="Calibri" w:cs="Calibri"/>
              </w:rPr>
            </w:pPr>
            <w:r w:rsidRPr="0040655D">
              <w:rPr>
                <w:rFonts w:ascii="Calibri" w:hAnsi="Calibri" w:cs="Calibri"/>
              </w:rPr>
              <w:t>26</w:t>
            </w:r>
          </w:p>
        </w:tc>
      </w:tr>
      <w:tr w:rsidR="0040655D" w:rsidRPr="0040655D" w14:paraId="5CFE7E4D" w14:textId="77777777" w:rsidTr="004B02F2">
        <w:tc>
          <w:tcPr>
            <w:tcW w:w="1702" w:type="dxa"/>
          </w:tcPr>
          <w:p w14:paraId="1C253921" w14:textId="77777777" w:rsidR="0040655D" w:rsidRPr="0040655D" w:rsidRDefault="0040655D" w:rsidP="004B02F2">
            <w:pPr>
              <w:rPr>
                <w:rFonts w:ascii="Calibri" w:hAnsi="Calibri" w:cs="Calibri"/>
                <w:b/>
                <w:sz w:val="18"/>
                <w:szCs w:val="18"/>
              </w:rPr>
            </w:pPr>
            <w:r w:rsidRPr="0040655D">
              <w:rPr>
                <w:rFonts w:ascii="Calibri" w:hAnsi="Calibri" w:cs="Calibri"/>
                <w:b/>
                <w:sz w:val="18"/>
                <w:szCs w:val="18"/>
              </w:rPr>
              <w:t>Nervous system disorders</w:t>
            </w:r>
          </w:p>
        </w:tc>
        <w:tc>
          <w:tcPr>
            <w:tcW w:w="1276" w:type="dxa"/>
          </w:tcPr>
          <w:p w14:paraId="5B0D6002" w14:textId="77777777" w:rsidR="0040655D" w:rsidRPr="0040655D" w:rsidRDefault="0040655D" w:rsidP="004B02F2">
            <w:pPr>
              <w:rPr>
                <w:rFonts w:ascii="Calibri" w:hAnsi="Calibri" w:cs="Calibri"/>
              </w:rPr>
            </w:pPr>
          </w:p>
        </w:tc>
        <w:tc>
          <w:tcPr>
            <w:tcW w:w="850" w:type="dxa"/>
          </w:tcPr>
          <w:p w14:paraId="2B290F55" w14:textId="77777777" w:rsidR="0040655D" w:rsidRPr="0040655D" w:rsidRDefault="0040655D" w:rsidP="004B02F2">
            <w:pPr>
              <w:rPr>
                <w:rFonts w:ascii="Calibri" w:hAnsi="Calibri" w:cs="Calibri"/>
              </w:rPr>
            </w:pPr>
          </w:p>
        </w:tc>
        <w:tc>
          <w:tcPr>
            <w:tcW w:w="1276" w:type="dxa"/>
          </w:tcPr>
          <w:p w14:paraId="613E0B37" w14:textId="77777777" w:rsidR="0040655D" w:rsidRPr="0040655D" w:rsidRDefault="0040655D" w:rsidP="004B02F2">
            <w:pPr>
              <w:rPr>
                <w:rFonts w:ascii="Calibri" w:hAnsi="Calibri" w:cs="Calibri"/>
              </w:rPr>
            </w:pPr>
          </w:p>
        </w:tc>
        <w:tc>
          <w:tcPr>
            <w:tcW w:w="827" w:type="dxa"/>
          </w:tcPr>
          <w:p w14:paraId="244126EE" w14:textId="77777777" w:rsidR="0040655D" w:rsidRPr="0040655D" w:rsidRDefault="0040655D" w:rsidP="004B02F2">
            <w:pPr>
              <w:rPr>
                <w:rFonts w:ascii="Calibri" w:hAnsi="Calibri" w:cs="Calibri"/>
              </w:rPr>
            </w:pPr>
          </w:p>
        </w:tc>
        <w:tc>
          <w:tcPr>
            <w:tcW w:w="1299" w:type="dxa"/>
          </w:tcPr>
          <w:p w14:paraId="727F4C27" w14:textId="77777777" w:rsidR="0040655D" w:rsidRPr="0040655D" w:rsidRDefault="0040655D" w:rsidP="004B02F2">
            <w:pPr>
              <w:rPr>
                <w:rFonts w:ascii="Calibri" w:hAnsi="Calibri" w:cs="Calibri"/>
              </w:rPr>
            </w:pPr>
          </w:p>
        </w:tc>
        <w:tc>
          <w:tcPr>
            <w:tcW w:w="1003" w:type="dxa"/>
          </w:tcPr>
          <w:p w14:paraId="18997040" w14:textId="77777777" w:rsidR="0040655D" w:rsidRPr="0040655D" w:rsidRDefault="0040655D" w:rsidP="004B02F2">
            <w:pPr>
              <w:rPr>
                <w:rFonts w:ascii="Calibri" w:hAnsi="Calibri" w:cs="Calibri"/>
              </w:rPr>
            </w:pPr>
          </w:p>
        </w:tc>
        <w:tc>
          <w:tcPr>
            <w:tcW w:w="1407" w:type="dxa"/>
          </w:tcPr>
          <w:p w14:paraId="5174194C" w14:textId="77777777" w:rsidR="0040655D" w:rsidRPr="0040655D" w:rsidRDefault="0040655D" w:rsidP="004B02F2">
            <w:pPr>
              <w:rPr>
                <w:rFonts w:ascii="Calibri" w:hAnsi="Calibri" w:cs="Calibri"/>
              </w:rPr>
            </w:pPr>
          </w:p>
        </w:tc>
        <w:tc>
          <w:tcPr>
            <w:tcW w:w="850" w:type="dxa"/>
          </w:tcPr>
          <w:p w14:paraId="6DFB4E7A" w14:textId="77777777" w:rsidR="0040655D" w:rsidRPr="0040655D" w:rsidRDefault="0040655D" w:rsidP="004B02F2">
            <w:pPr>
              <w:rPr>
                <w:rFonts w:ascii="Calibri" w:hAnsi="Calibri" w:cs="Calibri"/>
              </w:rPr>
            </w:pPr>
          </w:p>
        </w:tc>
      </w:tr>
      <w:tr w:rsidR="0040655D" w:rsidRPr="0040655D" w14:paraId="5650BC1C" w14:textId="77777777" w:rsidTr="004B02F2">
        <w:tc>
          <w:tcPr>
            <w:tcW w:w="1702" w:type="dxa"/>
          </w:tcPr>
          <w:p w14:paraId="2A40440A" w14:textId="77777777" w:rsidR="0040655D" w:rsidRPr="0040655D" w:rsidRDefault="0040655D" w:rsidP="004B02F2">
            <w:pPr>
              <w:rPr>
                <w:rFonts w:ascii="Calibri" w:hAnsi="Calibri" w:cs="Calibri"/>
              </w:rPr>
            </w:pPr>
            <w:r w:rsidRPr="0040655D">
              <w:rPr>
                <w:rFonts w:ascii="Calibri" w:hAnsi="Calibri" w:cs="Calibri"/>
              </w:rPr>
              <w:t>Headache</w:t>
            </w:r>
          </w:p>
        </w:tc>
        <w:tc>
          <w:tcPr>
            <w:tcW w:w="1276" w:type="dxa"/>
          </w:tcPr>
          <w:p w14:paraId="7E7EF4F8" w14:textId="77777777" w:rsidR="0040655D" w:rsidRPr="0040655D" w:rsidRDefault="0040655D" w:rsidP="004B02F2">
            <w:pPr>
              <w:rPr>
                <w:rFonts w:ascii="Calibri" w:hAnsi="Calibri" w:cs="Calibri"/>
              </w:rPr>
            </w:pPr>
            <w:r w:rsidRPr="0040655D">
              <w:rPr>
                <w:rFonts w:ascii="Calibri" w:hAnsi="Calibri" w:cs="Calibri"/>
              </w:rPr>
              <w:t>3/18 (17%)</w:t>
            </w:r>
          </w:p>
        </w:tc>
        <w:tc>
          <w:tcPr>
            <w:tcW w:w="850" w:type="dxa"/>
          </w:tcPr>
          <w:p w14:paraId="6788B6EB" w14:textId="77777777" w:rsidR="0040655D" w:rsidRPr="0040655D" w:rsidRDefault="0040655D" w:rsidP="004B02F2">
            <w:pPr>
              <w:rPr>
                <w:rFonts w:ascii="Calibri" w:hAnsi="Calibri" w:cs="Calibri"/>
              </w:rPr>
            </w:pPr>
            <w:r w:rsidRPr="0040655D">
              <w:rPr>
                <w:rFonts w:ascii="Calibri" w:hAnsi="Calibri" w:cs="Calibri"/>
              </w:rPr>
              <w:t>3</w:t>
            </w:r>
          </w:p>
        </w:tc>
        <w:tc>
          <w:tcPr>
            <w:tcW w:w="1276" w:type="dxa"/>
          </w:tcPr>
          <w:p w14:paraId="02DE33B6" w14:textId="77777777" w:rsidR="0040655D" w:rsidRPr="0040655D" w:rsidRDefault="0040655D" w:rsidP="004B02F2">
            <w:pPr>
              <w:rPr>
                <w:rFonts w:ascii="Calibri" w:hAnsi="Calibri" w:cs="Calibri"/>
              </w:rPr>
            </w:pPr>
            <w:r w:rsidRPr="0040655D">
              <w:rPr>
                <w:rFonts w:ascii="Calibri" w:hAnsi="Calibri" w:cs="Calibri"/>
              </w:rPr>
              <w:t>3/18 (17%)</w:t>
            </w:r>
          </w:p>
        </w:tc>
        <w:tc>
          <w:tcPr>
            <w:tcW w:w="827" w:type="dxa"/>
          </w:tcPr>
          <w:p w14:paraId="21727488" w14:textId="77777777" w:rsidR="0040655D" w:rsidRPr="0040655D" w:rsidRDefault="0040655D" w:rsidP="004B02F2">
            <w:pPr>
              <w:rPr>
                <w:rFonts w:ascii="Calibri" w:hAnsi="Calibri" w:cs="Calibri"/>
              </w:rPr>
            </w:pPr>
            <w:r w:rsidRPr="0040655D">
              <w:rPr>
                <w:rFonts w:ascii="Calibri" w:hAnsi="Calibri" w:cs="Calibri"/>
              </w:rPr>
              <w:t>3</w:t>
            </w:r>
          </w:p>
        </w:tc>
        <w:tc>
          <w:tcPr>
            <w:tcW w:w="1299" w:type="dxa"/>
          </w:tcPr>
          <w:p w14:paraId="3EED4DB7" w14:textId="77777777" w:rsidR="0040655D" w:rsidRPr="0040655D" w:rsidRDefault="0040655D" w:rsidP="004B02F2">
            <w:pPr>
              <w:rPr>
                <w:rFonts w:ascii="Calibri" w:hAnsi="Calibri" w:cs="Calibri"/>
              </w:rPr>
            </w:pPr>
            <w:r w:rsidRPr="0040655D">
              <w:rPr>
                <w:rFonts w:ascii="Calibri" w:hAnsi="Calibri" w:cs="Calibri"/>
              </w:rPr>
              <w:t>3/18 (17%)</w:t>
            </w:r>
          </w:p>
        </w:tc>
        <w:tc>
          <w:tcPr>
            <w:tcW w:w="1003" w:type="dxa"/>
          </w:tcPr>
          <w:p w14:paraId="30CB3AD3" w14:textId="77777777" w:rsidR="0040655D" w:rsidRPr="0040655D" w:rsidRDefault="0040655D" w:rsidP="004B02F2">
            <w:pPr>
              <w:rPr>
                <w:rFonts w:ascii="Calibri" w:hAnsi="Calibri" w:cs="Calibri"/>
              </w:rPr>
            </w:pPr>
            <w:r w:rsidRPr="0040655D">
              <w:rPr>
                <w:rFonts w:ascii="Calibri" w:hAnsi="Calibri" w:cs="Calibri"/>
              </w:rPr>
              <w:t>3</w:t>
            </w:r>
          </w:p>
        </w:tc>
        <w:tc>
          <w:tcPr>
            <w:tcW w:w="1407" w:type="dxa"/>
          </w:tcPr>
          <w:p w14:paraId="7F9C8638" w14:textId="77777777" w:rsidR="0040655D" w:rsidRPr="0040655D" w:rsidRDefault="0040655D" w:rsidP="004B02F2">
            <w:pPr>
              <w:rPr>
                <w:rFonts w:ascii="Calibri" w:hAnsi="Calibri" w:cs="Calibri"/>
              </w:rPr>
            </w:pPr>
            <w:r w:rsidRPr="0040655D">
              <w:rPr>
                <w:rFonts w:ascii="Calibri" w:hAnsi="Calibri" w:cs="Calibri"/>
              </w:rPr>
              <w:t>7/18 (39%)</w:t>
            </w:r>
          </w:p>
        </w:tc>
        <w:tc>
          <w:tcPr>
            <w:tcW w:w="850" w:type="dxa"/>
          </w:tcPr>
          <w:p w14:paraId="32D5FCD1" w14:textId="77777777" w:rsidR="0040655D" w:rsidRPr="0040655D" w:rsidRDefault="0040655D" w:rsidP="004B02F2">
            <w:pPr>
              <w:rPr>
                <w:rFonts w:ascii="Calibri" w:hAnsi="Calibri" w:cs="Calibri"/>
              </w:rPr>
            </w:pPr>
            <w:r w:rsidRPr="0040655D">
              <w:rPr>
                <w:rFonts w:ascii="Calibri" w:hAnsi="Calibri" w:cs="Calibri"/>
              </w:rPr>
              <w:t>9</w:t>
            </w:r>
          </w:p>
        </w:tc>
      </w:tr>
      <w:tr w:rsidR="0040655D" w:rsidRPr="0040655D" w14:paraId="473F8D82" w14:textId="77777777" w:rsidTr="004B02F2">
        <w:tc>
          <w:tcPr>
            <w:tcW w:w="1702" w:type="dxa"/>
          </w:tcPr>
          <w:p w14:paraId="724D645F" w14:textId="77777777" w:rsidR="0040655D" w:rsidRPr="0040655D" w:rsidRDefault="0040655D" w:rsidP="004B02F2">
            <w:pPr>
              <w:rPr>
                <w:rFonts w:ascii="Calibri" w:hAnsi="Calibri" w:cs="Calibri"/>
              </w:rPr>
            </w:pPr>
            <w:r w:rsidRPr="0040655D">
              <w:rPr>
                <w:rFonts w:ascii="Calibri" w:hAnsi="Calibri" w:cs="Calibri"/>
              </w:rPr>
              <w:t>Dizziness</w:t>
            </w:r>
          </w:p>
        </w:tc>
        <w:tc>
          <w:tcPr>
            <w:tcW w:w="1276" w:type="dxa"/>
          </w:tcPr>
          <w:p w14:paraId="1E10876D" w14:textId="77777777" w:rsidR="0040655D" w:rsidRPr="0040655D" w:rsidRDefault="0040655D" w:rsidP="004B02F2">
            <w:pPr>
              <w:rPr>
                <w:rFonts w:ascii="Calibri" w:hAnsi="Calibri" w:cs="Calibri"/>
              </w:rPr>
            </w:pPr>
            <w:r w:rsidRPr="0040655D">
              <w:rPr>
                <w:rFonts w:ascii="Calibri" w:hAnsi="Calibri" w:cs="Calibri"/>
              </w:rPr>
              <w:t>0/18 (0%)</w:t>
            </w:r>
          </w:p>
        </w:tc>
        <w:tc>
          <w:tcPr>
            <w:tcW w:w="850" w:type="dxa"/>
          </w:tcPr>
          <w:p w14:paraId="7B281E43" w14:textId="77777777" w:rsidR="0040655D" w:rsidRPr="0040655D" w:rsidRDefault="0040655D" w:rsidP="004B02F2">
            <w:pPr>
              <w:rPr>
                <w:rFonts w:ascii="Calibri" w:hAnsi="Calibri" w:cs="Calibri"/>
              </w:rPr>
            </w:pPr>
            <w:r w:rsidRPr="0040655D">
              <w:rPr>
                <w:rFonts w:ascii="Calibri" w:hAnsi="Calibri" w:cs="Calibri"/>
              </w:rPr>
              <w:t>0</w:t>
            </w:r>
          </w:p>
        </w:tc>
        <w:tc>
          <w:tcPr>
            <w:tcW w:w="1276" w:type="dxa"/>
          </w:tcPr>
          <w:p w14:paraId="4D1DDCFC" w14:textId="77777777" w:rsidR="0040655D" w:rsidRPr="0040655D" w:rsidRDefault="0040655D" w:rsidP="004B02F2">
            <w:pPr>
              <w:rPr>
                <w:rFonts w:ascii="Calibri" w:hAnsi="Calibri" w:cs="Calibri"/>
              </w:rPr>
            </w:pPr>
            <w:r w:rsidRPr="0040655D">
              <w:rPr>
                <w:rFonts w:ascii="Calibri" w:hAnsi="Calibri" w:cs="Calibri"/>
              </w:rPr>
              <w:t>1/18 (6%)</w:t>
            </w:r>
          </w:p>
        </w:tc>
        <w:tc>
          <w:tcPr>
            <w:tcW w:w="827" w:type="dxa"/>
          </w:tcPr>
          <w:p w14:paraId="0DB397ED" w14:textId="77777777" w:rsidR="0040655D" w:rsidRPr="0040655D" w:rsidRDefault="0040655D" w:rsidP="004B02F2">
            <w:pPr>
              <w:rPr>
                <w:rFonts w:ascii="Calibri" w:hAnsi="Calibri" w:cs="Calibri"/>
              </w:rPr>
            </w:pPr>
            <w:r w:rsidRPr="0040655D">
              <w:rPr>
                <w:rFonts w:ascii="Calibri" w:hAnsi="Calibri" w:cs="Calibri"/>
              </w:rPr>
              <w:t>0</w:t>
            </w:r>
          </w:p>
        </w:tc>
        <w:tc>
          <w:tcPr>
            <w:tcW w:w="1299" w:type="dxa"/>
          </w:tcPr>
          <w:p w14:paraId="3DD8138C" w14:textId="77777777" w:rsidR="0040655D" w:rsidRPr="0040655D" w:rsidRDefault="0040655D" w:rsidP="004B02F2">
            <w:pPr>
              <w:rPr>
                <w:rFonts w:ascii="Calibri" w:hAnsi="Calibri" w:cs="Calibri"/>
              </w:rPr>
            </w:pPr>
            <w:r w:rsidRPr="0040655D">
              <w:rPr>
                <w:rFonts w:ascii="Calibri" w:hAnsi="Calibri" w:cs="Calibri"/>
              </w:rPr>
              <w:t>0/18 (0%)</w:t>
            </w:r>
          </w:p>
        </w:tc>
        <w:tc>
          <w:tcPr>
            <w:tcW w:w="1003" w:type="dxa"/>
          </w:tcPr>
          <w:p w14:paraId="2572C165" w14:textId="77777777" w:rsidR="0040655D" w:rsidRPr="0040655D" w:rsidRDefault="0040655D" w:rsidP="004B02F2">
            <w:pPr>
              <w:rPr>
                <w:rFonts w:ascii="Calibri" w:hAnsi="Calibri" w:cs="Calibri"/>
              </w:rPr>
            </w:pPr>
            <w:r w:rsidRPr="0040655D">
              <w:rPr>
                <w:rFonts w:ascii="Calibri" w:hAnsi="Calibri" w:cs="Calibri"/>
              </w:rPr>
              <w:t>0</w:t>
            </w:r>
          </w:p>
        </w:tc>
        <w:tc>
          <w:tcPr>
            <w:tcW w:w="1407" w:type="dxa"/>
          </w:tcPr>
          <w:p w14:paraId="3E7209DF"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37F1831C" w14:textId="77777777" w:rsidR="0040655D" w:rsidRPr="0040655D" w:rsidRDefault="0040655D" w:rsidP="004B02F2">
            <w:pPr>
              <w:rPr>
                <w:rFonts w:ascii="Calibri" w:hAnsi="Calibri" w:cs="Calibri"/>
              </w:rPr>
            </w:pPr>
            <w:r w:rsidRPr="0040655D">
              <w:rPr>
                <w:rFonts w:ascii="Calibri" w:hAnsi="Calibri" w:cs="Calibri"/>
              </w:rPr>
              <w:t>1</w:t>
            </w:r>
          </w:p>
        </w:tc>
      </w:tr>
      <w:tr w:rsidR="0040655D" w:rsidRPr="0040655D" w14:paraId="67F6A131" w14:textId="77777777" w:rsidTr="004B02F2">
        <w:tc>
          <w:tcPr>
            <w:tcW w:w="1702" w:type="dxa"/>
          </w:tcPr>
          <w:p w14:paraId="6C2480E0" w14:textId="77777777" w:rsidR="0040655D" w:rsidRPr="0040655D" w:rsidRDefault="0040655D" w:rsidP="004B02F2">
            <w:pPr>
              <w:rPr>
                <w:rFonts w:ascii="Calibri" w:hAnsi="Calibri" w:cs="Calibri"/>
              </w:rPr>
            </w:pPr>
            <w:r w:rsidRPr="0040655D">
              <w:rPr>
                <w:rFonts w:ascii="Calibri" w:hAnsi="Calibri" w:cs="Calibri"/>
              </w:rPr>
              <w:t>Off balance</w:t>
            </w:r>
          </w:p>
        </w:tc>
        <w:tc>
          <w:tcPr>
            <w:tcW w:w="1276" w:type="dxa"/>
          </w:tcPr>
          <w:p w14:paraId="4F710A9C" w14:textId="77777777" w:rsidR="0040655D" w:rsidRPr="0040655D" w:rsidRDefault="0040655D" w:rsidP="004B02F2">
            <w:pPr>
              <w:rPr>
                <w:rFonts w:ascii="Calibri" w:hAnsi="Calibri" w:cs="Calibri"/>
              </w:rPr>
            </w:pPr>
            <w:r w:rsidRPr="0040655D">
              <w:rPr>
                <w:rFonts w:ascii="Calibri" w:hAnsi="Calibri" w:cs="Calibri"/>
              </w:rPr>
              <w:t>0/18 (0%)</w:t>
            </w:r>
          </w:p>
        </w:tc>
        <w:tc>
          <w:tcPr>
            <w:tcW w:w="850" w:type="dxa"/>
          </w:tcPr>
          <w:p w14:paraId="3EB0D877" w14:textId="77777777" w:rsidR="0040655D" w:rsidRPr="0040655D" w:rsidRDefault="0040655D" w:rsidP="004B02F2">
            <w:pPr>
              <w:rPr>
                <w:rFonts w:ascii="Calibri" w:hAnsi="Calibri" w:cs="Calibri"/>
              </w:rPr>
            </w:pPr>
            <w:r w:rsidRPr="0040655D">
              <w:rPr>
                <w:rFonts w:ascii="Calibri" w:hAnsi="Calibri" w:cs="Calibri"/>
              </w:rPr>
              <w:t>0</w:t>
            </w:r>
          </w:p>
        </w:tc>
        <w:tc>
          <w:tcPr>
            <w:tcW w:w="1276" w:type="dxa"/>
          </w:tcPr>
          <w:p w14:paraId="216D263F" w14:textId="77777777" w:rsidR="0040655D" w:rsidRPr="0040655D" w:rsidRDefault="0040655D" w:rsidP="004B02F2">
            <w:pPr>
              <w:rPr>
                <w:rFonts w:ascii="Calibri" w:hAnsi="Calibri" w:cs="Calibri"/>
              </w:rPr>
            </w:pPr>
            <w:r w:rsidRPr="0040655D">
              <w:rPr>
                <w:rFonts w:ascii="Calibri" w:hAnsi="Calibri" w:cs="Calibri"/>
              </w:rPr>
              <w:t>1/18 (6%)</w:t>
            </w:r>
          </w:p>
        </w:tc>
        <w:tc>
          <w:tcPr>
            <w:tcW w:w="827" w:type="dxa"/>
          </w:tcPr>
          <w:p w14:paraId="736110A1" w14:textId="77777777" w:rsidR="0040655D" w:rsidRPr="0040655D" w:rsidRDefault="0040655D" w:rsidP="004B02F2">
            <w:pPr>
              <w:rPr>
                <w:rFonts w:ascii="Calibri" w:hAnsi="Calibri" w:cs="Calibri"/>
              </w:rPr>
            </w:pPr>
            <w:r w:rsidRPr="0040655D">
              <w:rPr>
                <w:rFonts w:ascii="Calibri" w:hAnsi="Calibri" w:cs="Calibri"/>
              </w:rPr>
              <w:t>0</w:t>
            </w:r>
          </w:p>
        </w:tc>
        <w:tc>
          <w:tcPr>
            <w:tcW w:w="1299" w:type="dxa"/>
          </w:tcPr>
          <w:p w14:paraId="6DC7F735" w14:textId="77777777" w:rsidR="0040655D" w:rsidRPr="0040655D" w:rsidRDefault="0040655D" w:rsidP="004B02F2">
            <w:pPr>
              <w:rPr>
                <w:rFonts w:ascii="Calibri" w:hAnsi="Calibri" w:cs="Calibri"/>
              </w:rPr>
            </w:pPr>
            <w:r w:rsidRPr="0040655D">
              <w:rPr>
                <w:rFonts w:ascii="Calibri" w:hAnsi="Calibri" w:cs="Calibri"/>
              </w:rPr>
              <w:t>0/18 (0%)</w:t>
            </w:r>
          </w:p>
        </w:tc>
        <w:tc>
          <w:tcPr>
            <w:tcW w:w="1003" w:type="dxa"/>
          </w:tcPr>
          <w:p w14:paraId="2B639CB9" w14:textId="77777777" w:rsidR="0040655D" w:rsidRPr="0040655D" w:rsidRDefault="0040655D" w:rsidP="004B02F2">
            <w:pPr>
              <w:rPr>
                <w:rFonts w:ascii="Calibri" w:hAnsi="Calibri" w:cs="Calibri"/>
              </w:rPr>
            </w:pPr>
            <w:r w:rsidRPr="0040655D">
              <w:rPr>
                <w:rFonts w:ascii="Calibri" w:hAnsi="Calibri" w:cs="Calibri"/>
              </w:rPr>
              <w:t>0</w:t>
            </w:r>
          </w:p>
        </w:tc>
        <w:tc>
          <w:tcPr>
            <w:tcW w:w="1407" w:type="dxa"/>
          </w:tcPr>
          <w:p w14:paraId="27803169"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7BF45891" w14:textId="77777777" w:rsidR="0040655D" w:rsidRPr="0040655D" w:rsidRDefault="0040655D" w:rsidP="004B02F2">
            <w:pPr>
              <w:rPr>
                <w:rFonts w:ascii="Calibri" w:hAnsi="Calibri" w:cs="Calibri"/>
              </w:rPr>
            </w:pPr>
            <w:r w:rsidRPr="0040655D">
              <w:rPr>
                <w:rFonts w:ascii="Calibri" w:hAnsi="Calibri" w:cs="Calibri"/>
              </w:rPr>
              <w:t>1</w:t>
            </w:r>
          </w:p>
        </w:tc>
      </w:tr>
      <w:tr w:rsidR="0040655D" w:rsidRPr="0040655D" w14:paraId="39BBFB26" w14:textId="77777777" w:rsidTr="004B02F2">
        <w:tc>
          <w:tcPr>
            <w:tcW w:w="1702" w:type="dxa"/>
          </w:tcPr>
          <w:p w14:paraId="7B92D201" w14:textId="77777777" w:rsidR="0040655D" w:rsidRPr="0040655D" w:rsidRDefault="0040655D" w:rsidP="004B02F2">
            <w:pPr>
              <w:rPr>
                <w:rFonts w:ascii="Calibri" w:hAnsi="Calibri" w:cs="Calibri"/>
                <w:b/>
                <w:sz w:val="18"/>
                <w:szCs w:val="18"/>
              </w:rPr>
            </w:pPr>
            <w:r w:rsidRPr="0040655D">
              <w:rPr>
                <w:rFonts w:ascii="Calibri" w:hAnsi="Calibri" w:cs="Calibri"/>
                <w:b/>
                <w:sz w:val="18"/>
                <w:szCs w:val="18"/>
              </w:rPr>
              <w:t>Metabolism and nutrition disorders</w:t>
            </w:r>
          </w:p>
        </w:tc>
        <w:tc>
          <w:tcPr>
            <w:tcW w:w="1276" w:type="dxa"/>
          </w:tcPr>
          <w:p w14:paraId="4A8F5E35" w14:textId="77777777" w:rsidR="0040655D" w:rsidRPr="0040655D" w:rsidRDefault="0040655D" w:rsidP="004B02F2">
            <w:pPr>
              <w:rPr>
                <w:rFonts w:ascii="Calibri" w:hAnsi="Calibri" w:cs="Calibri"/>
              </w:rPr>
            </w:pPr>
          </w:p>
        </w:tc>
        <w:tc>
          <w:tcPr>
            <w:tcW w:w="850" w:type="dxa"/>
          </w:tcPr>
          <w:p w14:paraId="791DFC08" w14:textId="77777777" w:rsidR="0040655D" w:rsidRPr="0040655D" w:rsidRDefault="0040655D" w:rsidP="004B02F2">
            <w:pPr>
              <w:rPr>
                <w:rFonts w:ascii="Calibri" w:hAnsi="Calibri" w:cs="Calibri"/>
              </w:rPr>
            </w:pPr>
          </w:p>
        </w:tc>
        <w:tc>
          <w:tcPr>
            <w:tcW w:w="1276" w:type="dxa"/>
          </w:tcPr>
          <w:p w14:paraId="0E5AA483" w14:textId="77777777" w:rsidR="0040655D" w:rsidRPr="0040655D" w:rsidRDefault="0040655D" w:rsidP="004B02F2">
            <w:pPr>
              <w:rPr>
                <w:rFonts w:ascii="Calibri" w:hAnsi="Calibri" w:cs="Calibri"/>
              </w:rPr>
            </w:pPr>
          </w:p>
        </w:tc>
        <w:tc>
          <w:tcPr>
            <w:tcW w:w="827" w:type="dxa"/>
          </w:tcPr>
          <w:p w14:paraId="4665F4C1" w14:textId="77777777" w:rsidR="0040655D" w:rsidRPr="0040655D" w:rsidRDefault="0040655D" w:rsidP="004B02F2">
            <w:pPr>
              <w:rPr>
                <w:rFonts w:ascii="Calibri" w:hAnsi="Calibri" w:cs="Calibri"/>
              </w:rPr>
            </w:pPr>
          </w:p>
        </w:tc>
        <w:tc>
          <w:tcPr>
            <w:tcW w:w="1299" w:type="dxa"/>
          </w:tcPr>
          <w:p w14:paraId="506B6EAC" w14:textId="77777777" w:rsidR="0040655D" w:rsidRPr="0040655D" w:rsidRDefault="0040655D" w:rsidP="004B02F2">
            <w:pPr>
              <w:rPr>
                <w:rFonts w:ascii="Calibri" w:hAnsi="Calibri" w:cs="Calibri"/>
              </w:rPr>
            </w:pPr>
          </w:p>
        </w:tc>
        <w:tc>
          <w:tcPr>
            <w:tcW w:w="1003" w:type="dxa"/>
          </w:tcPr>
          <w:p w14:paraId="44819F2A" w14:textId="77777777" w:rsidR="0040655D" w:rsidRPr="0040655D" w:rsidRDefault="0040655D" w:rsidP="004B02F2">
            <w:pPr>
              <w:rPr>
                <w:rFonts w:ascii="Calibri" w:hAnsi="Calibri" w:cs="Calibri"/>
              </w:rPr>
            </w:pPr>
          </w:p>
        </w:tc>
        <w:tc>
          <w:tcPr>
            <w:tcW w:w="1407" w:type="dxa"/>
          </w:tcPr>
          <w:p w14:paraId="3BC3F090" w14:textId="77777777" w:rsidR="0040655D" w:rsidRPr="0040655D" w:rsidRDefault="0040655D" w:rsidP="004B02F2">
            <w:pPr>
              <w:rPr>
                <w:rFonts w:ascii="Calibri" w:hAnsi="Calibri" w:cs="Calibri"/>
              </w:rPr>
            </w:pPr>
          </w:p>
        </w:tc>
        <w:tc>
          <w:tcPr>
            <w:tcW w:w="850" w:type="dxa"/>
          </w:tcPr>
          <w:p w14:paraId="66F0AA23" w14:textId="77777777" w:rsidR="0040655D" w:rsidRPr="0040655D" w:rsidRDefault="0040655D" w:rsidP="004B02F2">
            <w:pPr>
              <w:rPr>
                <w:rFonts w:ascii="Calibri" w:hAnsi="Calibri" w:cs="Calibri"/>
              </w:rPr>
            </w:pPr>
          </w:p>
        </w:tc>
      </w:tr>
      <w:tr w:rsidR="0040655D" w:rsidRPr="0040655D" w14:paraId="3DB4F6C0" w14:textId="77777777" w:rsidTr="004B02F2">
        <w:tc>
          <w:tcPr>
            <w:tcW w:w="1702" w:type="dxa"/>
          </w:tcPr>
          <w:p w14:paraId="7B9EB2FF" w14:textId="77777777" w:rsidR="0040655D" w:rsidRPr="0040655D" w:rsidRDefault="0040655D" w:rsidP="004B02F2">
            <w:pPr>
              <w:rPr>
                <w:rFonts w:ascii="Calibri" w:hAnsi="Calibri" w:cs="Calibri"/>
              </w:rPr>
            </w:pPr>
            <w:r w:rsidRPr="0040655D">
              <w:rPr>
                <w:rFonts w:ascii="Calibri" w:hAnsi="Calibri" w:cs="Calibri"/>
              </w:rPr>
              <w:t>Hypoglycaemia</w:t>
            </w:r>
          </w:p>
        </w:tc>
        <w:tc>
          <w:tcPr>
            <w:tcW w:w="1276" w:type="dxa"/>
          </w:tcPr>
          <w:p w14:paraId="1245EACF" w14:textId="77777777" w:rsidR="0040655D" w:rsidRPr="0040655D" w:rsidRDefault="0040655D" w:rsidP="004B02F2">
            <w:pPr>
              <w:rPr>
                <w:rFonts w:ascii="Calibri" w:hAnsi="Calibri" w:cs="Calibri"/>
              </w:rPr>
            </w:pPr>
            <w:r w:rsidRPr="0040655D">
              <w:rPr>
                <w:rFonts w:ascii="Calibri" w:hAnsi="Calibri" w:cs="Calibri"/>
              </w:rPr>
              <w:t>0/18 (0%)</w:t>
            </w:r>
          </w:p>
        </w:tc>
        <w:tc>
          <w:tcPr>
            <w:tcW w:w="850" w:type="dxa"/>
          </w:tcPr>
          <w:p w14:paraId="1F4DB894" w14:textId="77777777" w:rsidR="0040655D" w:rsidRPr="0040655D" w:rsidRDefault="0040655D" w:rsidP="004B02F2">
            <w:pPr>
              <w:rPr>
                <w:rFonts w:ascii="Calibri" w:hAnsi="Calibri" w:cs="Calibri"/>
              </w:rPr>
            </w:pPr>
            <w:r w:rsidRPr="0040655D">
              <w:rPr>
                <w:rFonts w:ascii="Calibri" w:hAnsi="Calibri" w:cs="Calibri"/>
              </w:rPr>
              <w:t>0</w:t>
            </w:r>
          </w:p>
        </w:tc>
        <w:tc>
          <w:tcPr>
            <w:tcW w:w="1276" w:type="dxa"/>
          </w:tcPr>
          <w:p w14:paraId="03AED425" w14:textId="77777777" w:rsidR="0040655D" w:rsidRPr="0040655D" w:rsidRDefault="0040655D" w:rsidP="004B02F2">
            <w:pPr>
              <w:rPr>
                <w:rFonts w:ascii="Calibri" w:hAnsi="Calibri" w:cs="Calibri"/>
              </w:rPr>
            </w:pPr>
            <w:r w:rsidRPr="0040655D">
              <w:rPr>
                <w:rFonts w:ascii="Calibri" w:hAnsi="Calibri" w:cs="Calibri"/>
              </w:rPr>
              <w:t>1/18 (6%)</w:t>
            </w:r>
          </w:p>
        </w:tc>
        <w:tc>
          <w:tcPr>
            <w:tcW w:w="827" w:type="dxa"/>
          </w:tcPr>
          <w:p w14:paraId="650D42C4" w14:textId="77777777" w:rsidR="0040655D" w:rsidRPr="0040655D" w:rsidRDefault="0040655D" w:rsidP="004B02F2">
            <w:pPr>
              <w:rPr>
                <w:rFonts w:ascii="Calibri" w:hAnsi="Calibri" w:cs="Calibri"/>
              </w:rPr>
            </w:pPr>
            <w:r w:rsidRPr="0040655D">
              <w:rPr>
                <w:rFonts w:ascii="Calibri" w:hAnsi="Calibri" w:cs="Calibri"/>
              </w:rPr>
              <w:t>1</w:t>
            </w:r>
          </w:p>
        </w:tc>
        <w:tc>
          <w:tcPr>
            <w:tcW w:w="1299" w:type="dxa"/>
          </w:tcPr>
          <w:p w14:paraId="48C7434D" w14:textId="77777777" w:rsidR="0040655D" w:rsidRPr="0040655D" w:rsidRDefault="0040655D" w:rsidP="004B02F2">
            <w:pPr>
              <w:rPr>
                <w:rFonts w:ascii="Calibri" w:hAnsi="Calibri" w:cs="Calibri"/>
              </w:rPr>
            </w:pPr>
            <w:r w:rsidRPr="0040655D">
              <w:rPr>
                <w:rFonts w:ascii="Calibri" w:hAnsi="Calibri" w:cs="Calibri"/>
              </w:rPr>
              <w:t>3/18 (17%)</w:t>
            </w:r>
          </w:p>
        </w:tc>
        <w:tc>
          <w:tcPr>
            <w:tcW w:w="1003" w:type="dxa"/>
          </w:tcPr>
          <w:p w14:paraId="1F6DC29B" w14:textId="77777777" w:rsidR="0040655D" w:rsidRPr="0040655D" w:rsidRDefault="0040655D" w:rsidP="004B02F2">
            <w:pPr>
              <w:rPr>
                <w:rFonts w:ascii="Calibri" w:hAnsi="Calibri" w:cs="Calibri"/>
              </w:rPr>
            </w:pPr>
            <w:r w:rsidRPr="0040655D">
              <w:rPr>
                <w:rFonts w:ascii="Calibri" w:hAnsi="Calibri" w:cs="Calibri"/>
              </w:rPr>
              <w:t>5</w:t>
            </w:r>
          </w:p>
        </w:tc>
        <w:tc>
          <w:tcPr>
            <w:tcW w:w="1407" w:type="dxa"/>
          </w:tcPr>
          <w:p w14:paraId="50CF81C9" w14:textId="77777777" w:rsidR="0040655D" w:rsidRPr="0040655D" w:rsidRDefault="0040655D" w:rsidP="004B02F2">
            <w:pPr>
              <w:rPr>
                <w:rFonts w:ascii="Calibri" w:hAnsi="Calibri" w:cs="Calibri"/>
              </w:rPr>
            </w:pPr>
            <w:r w:rsidRPr="0040655D">
              <w:rPr>
                <w:rFonts w:ascii="Calibri" w:hAnsi="Calibri" w:cs="Calibri"/>
              </w:rPr>
              <w:t>3/18 (17%)</w:t>
            </w:r>
          </w:p>
        </w:tc>
        <w:tc>
          <w:tcPr>
            <w:tcW w:w="850" w:type="dxa"/>
          </w:tcPr>
          <w:p w14:paraId="43B2CED1" w14:textId="77777777" w:rsidR="0040655D" w:rsidRPr="0040655D" w:rsidRDefault="0040655D" w:rsidP="004B02F2">
            <w:pPr>
              <w:rPr>
                <w:rFonts w:ascii="Calibri" w:hAnsi="Calibri" w:cs="Calibri"/>
              </w:rPr>
            </w:pPr>
            <w:r w:rsidRPr="0040655D">
              <w:rPr>
                <w:rFonts w:ascii="Calibri" w:hAnsi="Calibri" w:cs="Calibri"/>
              </w:rPr>
              <w:t>6</w:t>
            </w:r>
          </w:p>
        </w:tc>
      </w:tr>
      <w:tr w:rsidR="0040655D" w:rsidRPr="0040655D" w14:paraId="1B10C339" w14:textId="77777777" w:rsidTr="004B02F2">
        <w:tc>
          <w:tcPr>
            <w:tcW w:w="1702" w:type="dxa"/>
          </w:tcPr>
          <w:p w14:paraId="626B00E2" w14:textId="77777777" w:rsidR="0040655D" w:rsidRPr="0040655D" w:rsidRDefault="0040655D" w:rsidP="004B02F2">
            <w:pPr>
              <w:rPr>
                <w:rFonts w:ascii="Calibri" w:hAnsi="Calibri" w:cs="Calibri"/>
                <w:b/>
                <w:sz w:val="18"/>
                <w:szCs w:val="18"/>
              </w:rPr>
            </w:pPr>
            <w:r w:rsidRPr="0040655D">
              <w:rPr>
                <w:rFonts w:ascii="Calibri" w:hAnsi="Calibri" w:cs="Calibri"/>
                <w:b/>
                <w:sz w:val="18"/>
                <w:szCs w:val="18"/>
              </w:rPr>
              <w:t>Infections and infestations</w:t>
            </w:r>
          </w:p>
        </w:tc>
        <w:tc>
          <w:tcPr>
            <w:tcW w:w="1276" w:type="dxa"/>
          </w:tcPr>
          <w:p w14:paraId="3E0DD5D6" w14:textId="77777777" w:rsidR="0040655D" w:rsidRPr="0040655D" w:rsidRDefault="0040655D" w:rsidP="004B02F2">
            <w:pPr>
              <w:rPr>
                <w:rFonts w:ascii="Calibri" w:hAnsi="Calibri" w:cs="Calibri"/>
              </w:rPr>
            </w:pPr>
          </w:p>
        </w:tc>
        <w:tc>
          <w:tcPr>
            <w:tcW w:w="850" w:type="dxa"/>
          </w:tcPr>
          <w:p w14:paraId="33D1569F" w14:textId="77777777" w:rsidR="0040655D" w:rsidRPr="0040655D" w:rsidRDefault="0040655D" w:rsidP="004B02F2">
            <w:pPr>
              <w:rPr>
                <w:rFonts w:ascii="Calibri" w:hAnsi="Calibri" w:cs="Calibri"/>
              </w:rPr>
            </w:pPr>
          </w:p>
        </w:tc>
        <w:tc>
          <w:tcPr>
            <w:tcW w:w="1276" w:type="dxa"/>
          </w:tcPr>
          <w:p w14:paraId="00F4F07A" w14:textId="77777777" w:rsidR="0040655D" w:rsidRPr="0040655D" w:rsidRDefault="0040655D" w:rsidP="004B02F2">
            <w:pPr>
              <w:rPr>
                <w:rFonts w:ascii="Calibri" w:hAnsi="Calibri" w:cs="Calibri"/>
              </w:rPr>
            </w:pPr>
          </w:p>
        </w:tc>
        <w:tc>
          <w:tcPr>
            <w:tcW w:w="827" w:type="dxa"/>
          </w:tcPr>
          <w:p w14:paraId="4FBA1C36" w14:textId="77777777" w:rsidR="0040655D" w:rsidRPr="0040655D" w:rsidRDefault="0040655D" w:rsidP="004B02F2">
            <w:pPr>
              <w:rPr>
                <w:rFonts w:ascii="Calibri" w:hAnsi="Calibri" w:cs="Calibri"/>
              </w:rPr>
            </w:pPr>
          </w:p>
        </w:tc>
        <w:tc>
          <w:tcPr>
            <w:tcW w:w="1299" w:type="dxa"/>
          </w:tcPr>
          <w:p w14:paraId="31D91DAF" w14:textId="77777777" w:rsidR="0040655D" w:rsidRPr="0040655D" w:rsidRDefault="0040655D" w:rsidP="004B02F2">
            <w:pPr>
              <w:rPr>
                <w:rFonts w:ascii="Calibri" w:hAnsi="Calibri" w:cs="Calibri"/>
              </w:rPr>
            </w:pPr>
          </w:p>
        </w:tc>
        <w:tc>
          <w:tcPr>
            <w:tcW w:w="1003" w:type="dxa"/>
          </w:tcPr>
          <w:p w14:paraId="71548E40" w14:textId="77777777" w:rsidR="0040655D" w:rsidRPr="0040655D" w:rsidRDefault="0040655D" w:rsidP="004B02F2">
            <w:pPr>
              <w:rPr>
                <w:rFonts w:ascii="Calibri" w:hAnsi="Calibri" w:cs="Calibri"/>
              </w:rPr>
            </w:pPr>
          </w:p>
        </w:tc>
        <w:tc>
          <w:tcPr>
            <w:tcW w:w="1407" w:type="dxa"/>
          </w:tcPr>
          <w:p w14:paraId="53E2189F" w14:textId="77777777" w:rsidR="0040655D" w:rsidRPr="0040655D" w:rsidRDefault="0040655D" w:rsidP="004B02F2">
            <w:pPr>
              <w:rPr>
                <w:rFonts w:ascii="Calibri" w:hAnsi="Calibri" w:cs="Calibri"/>
              </w:rPr>
            </w:pPr>
          </w:p>
        </w:tc>
        <w:tc>
          <w:tcPr>
            <w:tcW w:w="850" w:type="dxa"/>
          </w:tcPr>
          <w:p w14:paraId="23D770D8" w14:textId="77777777" w:rsidR="0040655D" w:rsidRPr="0040655D" w:rsidRDefault="0040655D" w:rsidP="004B02F2">
            <w:pPr>
              <w:rPr>
                <w:rFonts w:ascii="Calibri" w:hAnsi="Calibri" w:cs="Calibri"/>
              </w:rPr>
            </w:pPr>
          </w:p>
        </w:tc>
      </w:tr>
      <w:tr w:rsidR="0040655D" w:rsidRPr="0040655D" w14:paraId="1EB47647" w14:textId="77777777" w:rsidTr="004B02F2">
        <w:tc>
          <w:tcPr>
            <w:tcW w:w="1702" w:type="dxa"/>
          </w:tcPr>
          <w:p w14:paraId="6D1E1063" w14:textId="77777777" w:rsidR="0040655D" w:rsidRPr="0040655D" w:rsidRDefault="0040655D" w:rsidP="004B02F2">
            <w:pPr>
              <w:rPr>
                <w:rFonts w:ascii="Calibri" w:hAnsi="Calibri" w:cs="Calibri"/>
              </w:rPr>
            </w:pPr>
            <w:r w:rsidRPr="0040655D">
              <w:rPr>
                <w:rFonts w:ascii="Calibri" w:hAnsi="Calibri" w:cs="Calibri"/>
              </w:rPr>
              <w:t>Influenza</w:t>
            </w:r>
          </w:p>
        </w:tc>
        <w:tc>
          <w:tcPr>
            <w:tcW w:w="1276" w:type="dxa"/>
          </w:tcPr>
          <w:p w14:paraId="35678606" w14:textId="77777777" w:rsidR="0040655D" w:rsidRPr="0040655D" w:rsidRDefault="0040655D" w:rsidP="004B02F2">
            <w:pPr>
              <w:rPr>
                <w:rFonts w:ascii="Calibri" w:hAnsi="Calibri" w:cs="Calibri"/>
              </w:rPr>
            </w:pPr>
            <w:r w:rsidRPr="0040655D">
              <w:rPr>
                <w:rFonts w:ascii="Calibri" w:hAnsi="Calibri" w:cs="Calibri"/>
              </w:rPr>
              <w:t>0/18 (0%)</w:t>
            </w:r>
          </w:p>
        </w:tc>
        <w:tc>
          <w:tcPr>
            <w:tcW w:w="850" w:type="dxa"/>
          </w:tcPr>
          <w:p w14:paraId="5F8D68C6" w14:textId="77777777" w:rsidR="0040655D" w:rsidRPr="0040655D" w:rsidRDefault="0040655D" w:rsidP="004B02F2">
            <w:pPr>
              <w:rPr>
                <w:rFonts w:ascii="Calibri" w:hAnsi="Calibri" w:cs="Calibri"/>
              </w:rPr>
            </w:pPr>
            <w:r w:rsidRPr="0040655D">
              <w:rPr>
                <w:rFonts w:ascii="Calibri" w:hAnsi="Calibri" w:cs="Calibri"/>
              </w:rPr>
              <w:t>0</w:t>
            </w:r>
          </w:p>
        </w:tc>
        <w:tc>
          <w:tcPr>
            <w:tcW w:w="1276" w:type="dxa"/>
          </w:tcPr>
          <w:p w14:paraId="4EF9508A" w14:textId="77777777" w:rsidR="0040655D" w:rsidRPr="0040655D" w:rsidRDefault="0040655D" w:rsidP="004B02F2">
            <w:pPr>
              <w:rPr>
                <w:rFonts w:ascii="Calibri" w:hAnsi="Calibri" w:cs="Calibri"/>
              </w:rPr>
            </w:pPr>
            <w:r w:rsidRPr="0040655D">
              <w:rPr>
                <w:rFonts w:ascii="Calibri" w:hAnsi="Calibri" w:cs="Calibri"/>
              </w:rPr>
              <w:t>0/18 (0%)</w:t>
            </w:r>
          </w:p>
        </w:tc>
        <w:tc>
          <w:tcPr>
            <w:tcW w:w="827" w:type="dxa"/>
          </w:tcPr>
          <w:p w14:paraId="4D93AB74" w14:textId="77777777" w:rsidR="0040655D" w:rsidRPr="0040655D" w:rsidRDefault="0040655D" w:rsidP="004B02F2">
            <w:pPr>
              <w:rPr>
                <w:rFonts w:ascii="Calibri" w:hAnsi="Calibri" w:cs="Calibri"/>
              </w:rPr>
            </w:pPr>
            <w:r w:rsidRPr="0040655D">
              <w:rPr>
                <w:rFonts w:ascii="Calibri" w:hAnsi="Calibri" w:cs="Calibri"/>
              </w:rPr>
              <w:t>0</w:t>
            </w:r>
          </w:p>
        </w:tc>
        <w:tc>
          <w:tcPr>
            <w:tcW w:w="1299" w:type="dxa"/>
          </w:tcPr>
          <w:p w14:paraId="35255B81" w14:textId="77777777" w:rsidR="0040655D" w:rsidRPr="0040655D" w:rsidRDefault="0040655D" w:rsidP="004B02F2">
            <w:pPr>
              <w:rPr>
                <w:rFonts w:ascii="Calibri" w:hAnsi="Calibri" w:cs="Calibri"/>
              </w:rPr>
            </w:pPr>
            <w:r w:rsidRPr="0040655D">
              <w:rPr>
                <w:rFonts w:ascii="Calibri" w:hAnsi="Calibri" w:cs="Calibri"/>
              </w:rPr>
              <w:t>1/18 (6%)</w:t>
            </w:r>
          </w:p>
        </w:tc>
        <w:tc>
          <w:tcPr>
            <w:tcW w:w="1003" w:type="dxa"/>
          </w:tcPr>
          <w:p w14:paraId="75343FF2" w14:textId="77777777" w:rsidR="0040655D" w:rsidRPr="0040655D" w:rsidRDefault="0040655D" w:rsidP="004B02F2">
            <w:pPr>
              <w:rPr>
                <w:rFonts w:ascii="Calibri" w:hAnsi="Calibri" w:cs="Calibri"/>
              </w:rPr>
            </w:pPr>
            <w:r w:rsidRPr="0040655D">
              <w:rPr>
                <w:rFonts w:ascii="Calibri" w:hAnsi="Calibri" w:cs="Calibri"/>
              </w:rPr>
              <w:t>1</w:t>
            </w:r>
          </w:p>
        </w:tc>
        <w:tc>
          <w:tcPr>
            <w:tcW w:w="1407" w:type="dxa"/>
          </w:tcPr>
          <w:p w14:paraId="7086302E"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66F34BEB" w14:textId="77777777" w:rsidR="0040655D" w:rsidRPr="0040655D" w:rsidRDefault="0040655D" w:rsidP="004B02F2">
            <w:pPr>
              <w:rPr>
                <w:rFonts w:ascii="Calibri" w:hAnsi="Calibri" w:cs="Calibri"/>
              </w:rPr>
            </w:pPr>
            <w:r w:rsidRPr="0040655D">
              <w:rPr>
                <w:rFonts w:ascii="Calibri" w:hAnsi="Calibri" w:cs="Calibri"/>
              </w:rPr>
              <w:t>1</w:t>
            </w:r>
          </w:p>
        </w:tc>
      </w:tr>
      <w:tr w:rsidR="0040655D" w:rsidRPr="0040655D" w14:paraId="69165502" w14:textId="77777777" w:rsidTr="004B02F2">
        <w:tc>
          <w:tcPr>
            <w:tcW w:w="1702" w:type="dxa"/>
          </w:tcPr>
          <w:p w14:paraId="0C2A3798" w14:textId="77777777" w:rsidR="0040655D" w:rsidRPr="0040655D" w:rsidRDefault="0040655D" w:rsidP="004B02F2">
            <w:pPr>
              <w:rPr>
                <w:rFonts w:ascii="Calibri" w:hAnsi="Calibri" w:cs="Calibri"/>
              </w:rPr>
            </w:pPr>
            <w:r w:rsidRPr="0040655D">
              <w:rPr>
                <w:rFonts w:ascii="Calibri" w:hAnsi="Calibri" w:cs="Calibri"/>
              </w:rPr>
              <w:t>Head cold</w:t>
            </w:r>
          </w:p>
        </w:tc>
        <w:tc>
          <w:tcPr>
            <w:tcW w:w="1276" w:type="dxa"/>
          </w:tcPr>
          <w:p w14:paraId="4AA385BB" w14:textId="77777777" w:rsidR="0040655D" w:rsidRPr="0040655D" w:rsidRDefault="0040655D" w:rsidP="004B02F2">
            <w:pPr>
              <w:rPr>
                <w:rFonts w:ascii="Calibri" w:hAnsi="Calibri" w:cs="Calibri"/>
              </w:rPr>
            </w:pPr>
            <w:r w:rsidRPr="0040655D">
              <w:rPr>
                <w:rFonts w:ascii="Calibri" w:hAnsi="Calibri" w:cs="Calibri"/>
              </w:rPr>
              <w:t>0/18 (0%)</w:t>
            </w:r>
          </w:p>
        </w:tc>
        <w:tc>
          <w:tcPr>
            <w:tcW w:w="850" w:type="dxa"/>
          </w:tcPr>
          <w:p w14:paraId="7E4E23A8" w14:textId="77777777" w:rsidR="0040655D" w:rsidRPr="0040655D" w:rsidRDefault="0040655D" w:rsidP="004B02F2">
            <w:pPr>
              <w:rPr>
                <w:rFonts w:ascii="Calibri" w:hAnsi="Calibri" w:cs="Calibri"/>
              </w:rPr>
            </w:pPr>
            <w:r w:rsidRPr="0040655D">
              <w:rPr>
                <w:rFonts w:ascii="Calibri" w:hAnsi="Calibri" w:cs="Calibri"/>
              </w:rPr>
              <w:t>0</w:t>
            </w:r>
          </w:p>
        </w:tc>
        <w:tc>
          <w:tcPr>
            <w:tcW w:w="1276" w:type="dxa"/>
          </w:tcPr>
          <w:p w14:paraId="16BAE43D" w14:textId="77777777" w:rsidR="0040655D" w:rsidRPr="0040655D" w:rsidRDefault="0040655D" w:rsidP="004B02F2">
            <w:pPr>
              <w:rPr>
                <w:rFonts w:ascii="Calibri" w:hAnsi="Calibri" w:cs="Calibri"/>
              </w:rPr>
            </w:pPr>
            <w:r w:rsidRPr="0040655D">
              <w:rPr>
                <w:rFonts w:ascii="Calibri" w:hAnsi="Calibri" w:cs="Calibri"/>
              </w:rPr>
              <w:t>0/18 (0%)</w:t>
            </w:r>
          </w:p>
        </w:tc>
        <w:tc>
          <w:tcPr>
            <w:tcW w:w="827" w:type="dxa"/>
          </w:tcPr>
          <w:p w14:paraId="1AD2A38C" w14:textId="77777777" w:rsidR="0040655D" w:rsidRPr="0040655D" w:rsidRDefault="0040655D" w:rsidP="004B02F2">
            <w:pPr>
              <w:rPr>
                <w:rFonts w:ascii="Calibri" w:hAnsi="Calibri" w:cs="Calibri"/>
              </w:rPr>
            </w:pPr>
            <w:r w:rsidRPr="0040655D">
              <w:rPr>
                <w:rFonts w:ascii="Calibri" w:hAnsi="Calibri" w:cs="Calibri"/>
              </w:rPr>
              <w:t>0</w:t>
            </w:r>
          </w:p>
        </w:tc>
        <w:tc>
          <w:tcPr>
            <w:tcW w:w="1299" w:type="dxa"/>
          </w:tcPr>
          <w:p w14:paraId="1DD8EBDB" w14:textId="77777777" w:rsidR="0040655D" w:rsidRPr="0040655D" w:rsidRDefault="0040655D" w:rsidP="004B02F2">
            <w:pPr>
              <w:rPr>
                <w:rFonts w:ascii="Calibri" w:hAnsi="Calibri" w:cs="Calibri"/>
              </w:rPr>
            </w:pPr>
            <w:r w:rsidRPr="0040655D">
              <w:rPr>
                <w:rFonts w:ascii="Calibri" w:hAnsi="Calibri" w:cs="Calibri"/>
              </w:rPr>
              <w:t>1/18 (6%)</w:t>
            </w:r>
          </w:p>
        </w:tc>
        <w:tc>
          <w:tcPr>
            <w:tcW w:w="1003" w:type="dxa"/>
          </w:tcPr>
          <w:p w14:paraId="25DCFAAA" w14:textId="77777777" w:rsidR="0040655D" w:rsidRPr="0040655D" w:rsidRDefault="0040655D" w:rsidP="004B02F2">
            <w:pPr>
              <w:rPr>
                <w:rFonts w:ascii="Calibri" w:hAnsi="Calibri" w:cs="Calibri"/>
              </w:rPr>
            </w:pPr>
            <w:r w:rsidRPr="0040655D">
              <w:rPr>
                <w:rFonts w:ascii="Calibri" w:hAnsi="Calibri" w:cs="Calibri"/>
              </w:rPr>
              <w:t>1</w:t>
            </w:r>
          </w:p>
        </w:tc>
        <w:tc>
          <w:tcPr>
            <w:tcW w:w="1407" w:type="dxa"/>
          </w:tcPr>
          <w:p w14:paraId="298917E3"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0B6627ED" w14:textId="77777777" w:rsidR="0040655D" w:rsidRPr="0040655D" w:rsidRDefault="0040655D" w:rsidP="004B02F2">
            <w:pPr>
              <w:rPr>
                <w:rFonts w:ascii="Calibri" w:hAnsi="Calibri" w:cs="Calibri"/>
              </w:rPr>
            </w:pPr>
            <w:r w:rsidRPr="0040655D">
              <w:rPr>
                <w:rFonts w:ascii="Calibri" w:hAnsi="Calibri" w:cs="Calibri"/>
              </w:rPr>
              <w:t>1</w:t>
            </w:r>
          </w:p>
        </w:tc>
      </w:tr>
      <w:tr w:rsidR="0040655D" w:rsidRPr="0040655D" w14:paraId="09A3BDEA" w14:textId="77777777" w:rsidTr="004B02F2">
        <w:tc>
          <w:tcPr>
            <w:tcW w:w="1702" w:type="dxa"/>
          </w:tcPr>
          <w:p w14:paraId="18C82A7C" w14:textId="77777777" w:rsidR="0040655D" w:rsidRPr="0040655D" w:rsidRDefault="0040655D" w:rsidP="004B02F2">
            <w:pPr>
              <w:rPr>
                <w:rFonts w:ascii="Calibri" w:hAnsi="Calibri" w:cs="Calibri"/>
              </w:rPr>
            </w:pPr>
            <w:r w:rsidRPr="0040655D">
              <w:rPr>
                <w:rFonts w:ascii="Calibri" w:hAnsi="Calibri" w:cs="Calibri"/>
              </w:rPr>
              <w:t>Cold</w:t>
            </w:r>
          </w:p>
        </w:tc>
        <w:tc>
          <w:tcPr>
            <w:tcW w:w="1276" w:type="dxa"/>
          </w:tcPr>
          <w:p w14:paraId="52129B15"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2ED44BC6" w14:textId="77777777" w:rsidR="0040655D" w:rsidRPr="0040655D" w:rsidRDefault="0040655D" w:rsidP="004B02F2">
            <w:pPr>
              <w:rPr>
                <w:rFonts w:ascii="Calibri" w:hAnsi="Calibri" w:cs="Calibri"/>
              </w:rPr>
            </w:pPr>
            <w:r w:rsidRPr="0040655D">
              <w:rPr>
                <w:rFonts w:ascii="Calibri" w:hAnsi="Calibri" w:cs="Calibri"/>
              </w:rPr>
              <w:t>1</w:t>
            </w:r>
          </w:p>
        </w:tc>
        <w:tc>
          <w:tcPr>
            <w:tcW w:w="1276" w:type="dxa"/>
          </w:tcPr>
          <w:p w14:paraId="216BA7EC" w14:textId="77777777" w:rsidR="0040655D" w:rsidRPr="0040655D" w:rsidRDefault="0040655D" w:rsidP="004B02F2">
            <w:pPr>
              <w:rPr>
                <w:rFonts w:ascii="Calibri" w:hAnsi="Calibri" w:cs="Calibri"/>
              </w:rPr>
            </w:pPr>
            <w:r w:rsidRPr="0040655D">
              <w:rPr>
                <w:rFonts w:ascii="Calibri" w:hAnsi="Calibri" w:cs="Calibri"/>
              </w:rPr>
              <w:t>0/18 (0%)</w:t>
            </w:r>
          </w:p>
        </w:tc>
        <w:tc>
          <w:tcPr>
            <w:tcW w:w="827" w:type="dxa"/>
          </w:tcPr>
          <w:p w14:paraId="3A15DD08" w14:textId="77777777" w:rsidR="0040655D" w:rsidRPr="0040655D" w:rsidRDefault="0040655D" w:rsidP="004B02F2">
            <w:pPr>
              <w:rPr>
                <w:rFonts w:ascii="Calibri" w:hAnsi="Calibri" w:cs="Calibri"/>
              </w:rPr>
            </w:pPr>
            <w:r w:rsidRPr="0040655D">
              <w:rPr>
                <w:rFonts w:ascii="Calibri" w:hAnsi="Calibri" w:cs="Calibri"/>
              </w:rPr>
              <w:t>0</w:t>
            </w:r>
          </w:p>
        </w:tc>
        <w:tc>
          <w:tcPr>
            <w:tcW w:w="1299" w:type="dxa"/>
          </w:tcPr>
          <w:p w14:paraId="73CD3CA4" w14:textId="77777777" w:rsidR="0040655D" w:rsidRPr="0040655D" w:rsidRDefault="0040655D" w:rsidP="004B02F2">
            <w:pPr>
              <w:rPr>
                <w:rFonts w:ascii="Calibri" w:hAnsi="Calibri" w:cs="Calibri"/>
              </w:rPr>
            </w:pPr>
            <w:r w:rsidRPr="0040655D">
              <w:rPr>
                <w:rFonts w:ascii="Calibri" w:hAnsi="Calibri" w:cs="Calibri"/>
              </w:rPr>
              <w:t>0/18 (0%)</w:t>
            </w:r>
          </w:p>
        </w:tc>
        <w:tc>
          <w:tcPr>
            <w:tcW w:w="1003" w:type="dxa"/>
          </w:tcPr>
          <w:p w14:paraId="239C5D63" w14:textId="77777777" w:rsidR="0040655D" w:rsidRPr="0040655D" w:rsidRDefault="0040655D" w:rsidP="004B02F2">
            <w:pPr>
              <w:rPr>
                <w:rFonts w:ascii="Calibri" w:hAnsi="Calibri" w:cs="Calibri"/>
              </w:rPr>
            </w:pPr>
            <w:r w:rsidRPr="0040655D">
              <w:rPr>
                <w:rFonts w:ascii="Calibri" w:hAnsi="Calibri" w:cs="Calibri"/>
              </w:rPr>
              <w:t>0</w:t>
            </w:r>
          </w:p>
        </w:tc>
        <w:tc>
          <w:tcPr>
            <w:tcW w:w="1407" w:type="dxa"/>
          </w:tcPr>
          <w:p w14:paraId="40B7518B"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53C00C46" w14:textId="77777777" w:rsidR="0040655D" w:rsidRPr="0040655D" w:rsidRDefault="0040655D" w:rsidP="004B02F2">
            <w:pPr>
              <w:rPr>
                <w:rFonts w:ascii="Calibri" w:hAnsi="Calibri" w:cs="Calibri"/>
              </w:rPr>
            </w:pPr>
            <w:r w:rsidRPr="0040655D">
              <w:rPr>
                <w:rFonts w:ascii="Calibri" w:hAnsi="Calibri" w:cs="Calibri"/>
              </w:rPr>
              <w:t>1</w:t>
            </w:r>
          </w:p>
        </w:tc>
      </w:tr>
      <w:tr w:rsidR="0040655D" w:rsidRPr="0040655D" w14:paraId="39D8284F" w14:textId="77777777" w:rsidTr="004B02F2">
        <w:tc>
          <w:tcPr>
            <w:tcW w:w="1702" w:type="dxa"/>
          </w:tcPr>
          <w:p w14:paraId="69B95D5F" w14:textId="77777777" w:rsidR="0040655D" w:rsidRPr="0040655D" w:rsidRDefault="0040655D" w:rsidP="004B02F2">
            <w:pPr>
              <w:rPr>
                <w:rFonts w:ascii="Calibri" w:hAnsi="Calibri" w:cs="Calibri"/>
                <w:b/>
                <w:sz w:val="18"/>
                <w:szCs w:val="18"/>
              </w:rPr>
            </w:pPr>
            <w:r w:rsidRPr="0040655D">
              <w:rPr>
                <w:rFonts w:ascii="Calibri" w:hAnsi="Calibri" w:cs="Calibri"/>
                <w:b/>
                <w:sz w:val="18"/>
                <w:szCs w:val="18"/>
              </w:rPr>
              <w:t>Skin and subcutaneous tissue disorders</w:t>
            </w:r>
          </w:p>
        </w:tc>
        <w:tc>
          <w:tcPr>
            <w:tcW w:w="1276" w:type="dxa"/>
          </w:tcPr>
          <w:p w14:paraId="073FFB87" w14:textId="77777777" w:rsidR="0040655D" w:rsidRPr="0040655D" w:rsidRDefault="0040655D" w:rsidP="004B02F2">
            <w:pPr>
              <w:rPr>
                <w:rFonts w:ascii="Calibri" w:hAnsi="Calibri" w:cs="Calibri"/>
              </w:rPr>
            </w:pPr>
          </w:p>
        </w:tc>
        <w:tc>
          <w:tcPr>
            <w:tcW w:w="850" w:type="dxa"/>
          </w:tcPr>
          <w:p w14:paraId="3CA120BE" w14:textId="77777777" w:rsidR="0040655D" w:rsidRPr="0040655D" w:rsidRDefault="0040655D" w:rsidP="004B02F2">
            <w:pPr>
              <w:rPr>
                <w:rFonts w:ascii="Calibri" w:hAnsi="Calibri" w:cs="Calibri"/>
              </w:rPr>
            </w:pPr>
          </w:p>
        </w:tc>
        <w:tc>
          <w:tcPr>
            <w:tcW w:w="1276" w:type="dxa"/>
          </w:tcPr>
          <w:p w14:paraId="0C71E36E" w14:textId="77777777" w:rsidR="0040655D" w:rsidRPr="0040655D" w:rsidRDefault="0040655D" w:rsidP="004B02F2">
            <w:pPr>
              <w:rPr>
                <w:rFonts w:ascii="Calibri" w:hAnsi="Calibri" w:cs="Calibri"/>
              </w:rPr>
            </w:pPr>
          </w:p>
        </w:tc>
        <w:tc>
          <w:tcPr>
            <w:tcW w:w="827" w:type="dxa"/>
          </w:tcPr>
          <w:p w14:paraId="082EB49A" w14:textId="77777777" w:rsidR="0040655D" w:rsidRPr="0040655D" w:rsidRDefault="0040655D" w:rsidP="004B02F2">
            <w:pPr>
              <w:rPr>
                <w:rFonts w:ascii="Calibri" w:hAnsi="Calibri" w:cs="Calibri"/>
              </w:rPr>
            </w:pPr>
          </w:p>
        </w:tc>
        <w:tc>
          <w:tcPr>
            <w:tcW w:w="1299" w:type="dxa"/>
          </w:tcPr>
          <w:p w14:paraId="02D32FEC" w14:textId="77777777" w:rsidR="0040655D" w:rsidRPr="0040655D" w:rsidRDefault="0040655D" w:rsidP="004B02F2">
            <w:pPr>
              <w:rPr>
                <w:rFonts w:ascii="Calibri" w:hAnsi="Calibri" w:cs="Calibri"/>
              </w:rPr>
            </w:pPr>
          </w:p>
        </w:tc>
        <w:tc>
          <w:tcPr>
            <w:tcW w:w="1003" w:type="dxa"/>
          </w:tcPr>
          <w:p w14:paraId="7AE21825" w14:textId="77777777" w:rsidR="0040655D" w:rsidRPr="0040655D" w:rsidRDefault="0040655D" w:rsidP="004B02F2">
            <w:pPr>
              <w:rPr>
                <w:rFonts w:ascii="Calibri" w:hAnsi="Calibri" w:cs="Calibri"/>
              </w:rPr>
            </w:pPr>
          </w:p>
        </w:tc>
        <w:tc>
          <w:tcPr>
            <w:tcW w:w="1407" w:type="dxa"/>
          </w:tcPr>
          <w:p w14:paraId="4EC5321D" w14:textId="77777777" w:rsidR="0040655D" w:rsidRPr="0040655D" w:rsidRDefault="0040655D" w:rsidP="004B02F2">
            <w:pPr>
              <w:rPr>
                <w:rFonts w:ascii="Calibri" w:hAnsi="Calibri" w:cs="Calibri"/>
              </w:rPr>
            </w:pPr>
          </w:p>
        </w:tc>
        <w:tc>
          <w:tcPr>
            <w:tcW w:w="850" w:type="dxa"/>
          </w:tcPr>
          <w:p w14:paraId="7E2057E0" w14:textId="77777777" w:rsidR="0040655D" w:rsidRPr="0040655D" w:rsidRDefault="0040655D" w:rsidP="004B02F2">
            <w:pPr>
              <w:rPr>
                <w:rFonts w:ascii="Calibri" w:hAnsi="Calibri" w:cs="Calibri"/>
              </w:rPr>
            </w:pPr>
          </w:p>
        </w:tc>
      </w:tr>
      <w:tr w:rsidR="0040655D" w:rsidRPr="0040655D" w14:paraId="50704E8C" w14:textId="77777777" w:rsidTr="004B02F2">
        <w:tc>
          <w:tcPr>
            <w:tcW w:w="1702" w:type="dxa"/>
          </w:tcPr>
          <w:p w14:paraId="348F22CF" w14:textId="77777777" w:rsidR="0040655D" w:rsidRPr="0040655D" w:rsidRDefault="0040655D" w:rsidP="004B02F2">
            <w:pPr>
              <w:rPr>
                <w:rFonts w:ascii="Calibri" w:hAnsi="Calibri" w:cs="Calibri"/>
              </w:rPr>
            </w:pPr>
            <w:r w:rsidRPr="0040655D">
              <w:rPr>
                <w:rFonts w:ascii="Calibri" w:hAnsi="Calibri" w:cs="Calibri"/>
              </w:rPr>
              <w:t>Itchy rash</w:t>
            </w:r>
          </w:p>
        </w:tc>
        <w:tc>
          <w:tcPr>
            <w:tcW w:w="1276" w:type="dxa"/>
          </w:tcPr>
          <w:p w14:paraId="72373D4E"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4C37DEEF" w14:textId="77777777" w:rsidR="0040655D" w:rsidRPr="0040655D" w:rsidRDefault="0040655D" w:rsidP="004B02F2">
            <w:pPr>
              <w:rPr>
                <w:rFonts w:ascii="Calibri" w:hAnsi="Calibri" w:cs="Calibri"/>
              </w:rPr>
            </w:pPr>
            <w:r w:rsidRPr="0040655D">
              <w:rPr>
                <w:rFonts w:ascii="Calibri" w:hAnsi="Calibri" w:cs="Calibri"/>
              </w:rPr>
              <w:t>1</w:t>
            </w:r>
          </w:p>
        </w:tc>
        <w:tc>
          <w:tcPr>
            <w:tcW w:w="1276" w:type="dxa"/>
          </w:tcPr>
          <w:p w14:paraId="16704B92" w14:textId="77777777" w:rsidR="0040655D" w:rsidRPr="0040655D" w:rsidRDefault="0040655D" w:rsidP="004B02F2">
            <w:pPr>
              <w:rPr>
                <w:rFonts w:ascii="Calibri" w:hAnsi="Calibri" w:cs="Calibri"/>
              </w:rPr>
            </w:pPr>
            <w:r w:rsidRPr="0040655D">
              <w:rPr>
                <w:rFonts w:ascii="Calibri" w:hAnsi="Calibri" w:cs="Calibri"/>
              </w:rPr>
              <w:t>0/18 (0%)</w:t>
            </w:r>
          </w:p>
        </w:tc>
        <w:tc>
          <w:tcPr>
            <w:tcW w:w="827" w:type="dxa"/>
          </w:tcPr>
          <w:p w14:paraId="6D0FE439" w14:textId="77777777" w:rsidR="0040655D" w:rsidRPr="0040655D" w:rsidRDefault="0040655D" w:rsidP="004B02F2">
            <w:pPr>
              <w:rPr>
                <w:rFonts w:ascii="Calibri" w:hAnsi="Calibri" w:cs="Calibri"/>
              </w:rPr>
            </w:pPr>
            <w:r w:rsidRPr="0040655D">
              <w:rPr>
                <w:rFonts w:ascii="Calibri" w:hAnsi="Calibri" w:cs="Calibri"/>
              </w:rPr>
              <w:t>0</w:t>
            </w:r>
          </w:p>
        </w:tc>
        <w:tc>
          <w:tcPr>
            <w:tcW w:w="1299" w:type="dxa"/>
          </w:tcPr>
          <w:p w14:paraId="15B343CA" w14:textId="77777777" w:rsidR="0040655D" w:rsidRPr="0040655D" w:rsidRDefault="0040655D" w:rsidP="004B02F2">
            <w:pPr>
              <w:rPr>
                <w:rFonts w:ascii="Calibri" w:hAnsi="Calibri" w:cs="Calibri"/>
              </w:rPr>
            </w:pPr>
            <w:r w:rsidRPr="0040655D">
              <w:rPr>
                <w:rFonts w:ascii="Calibri" w:hAnsi="Calibri" w:cs="Calibri"/>
              </w:rPr>
              <w:t>0/18 (0%)</w:t>
            </w:r>
          </w:p>
        </w:tc>
        <w:tc>
          <w:tcPr>
            <w:tcW w:w="1003" w:type="dxa"/>
          </w:tcPr>
          <w:p w14:paraId="193C5136" w14:textId="77777777" w:rsidR="0040655D" w:rsidRPr="0040655D" w:rsidRDefault="0040655D" w:rsidP="004B02F2">
            <w:pPr>
              <w:rPr>
                <w:rFonts w:ascii="Calibri" w:hAnsi="Calibri" w:cs="Calibri"/>
              </w:rPr>
            </w:pPr>
            <w:r w:rsidRPr="0040655D">
              <w:rPr>
                <w:rFonts w:ascii="Calibri" w:hAnsi="Calibri" w:cs="Calibri"/>
              </w:rPr>
              <w:t>0</w:t>
            </w:r>
          </w:p>
        </w:tc>
        <w:tc>
          <w:tcPr>
            <w:tcW w:w="1407" w:type="dxa"/>
          </w:tcPr>
          <w:p w14:paraId="3A043A44"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4F3C1EA4" w14:textId="77777777" w:rsidR="0040655D" w:rsidRPr="0040655D" w:rsidRDefault="0040655D" w:rsidP="004B02F2">
            <w:pPr>
              <w:rPr>
                <w:rFonts w:ascii="Calibri" w:hAnsi="Calibri" w:cs="Calibri"/>
              </w:rPr>
            </w:pPr>
            <w:r w:rsidRPr="0040655D">
              <w:rPr>
                <w:rFonts w:ascii="Calibri" w:hAnsi="Calibri" w:cs="Calibri"/>
              </w:rPr>
              <w:t>1</w:t>
            </w:r>
          </w:p>
        </w:tc>
      </w:tr>
      <w:tr w:rsidR="0040655D" w:rsidRPr="0040655D" w14:paraId="110350B2" w14:textId="77777777" w:rsidTr="004B02F2">
        <w:tc>
          <w:tcPr>
            <w:tcW w:w="1702" w:type="dxa"/>
          </w:tcPr>
          <w:p w14:paraId="7F8229F2" w14:textId="77777777" w:rsidR="0040655D" w:rsidRPr="0040655D" w:rsidRDefault="0040655D" w:rsidP="004B02F2">
            <w:pPr>
              <w:rPr>
                <w:rFonts w:ascii="Calibri" w:hAnsi="Calibri" w:cs="Calibri"/>
              </w:rPr>
            </w:pPr>
            <w:r w:rsidRPr="0040655D">
              <w:rPr>
                <w:rFonts w:ascii="Calibri" w:hAnsi="Calibri" w:cs="Calibri"/>
              </w:rPr>
              <w:t>Clamminess</w:t>
            </w:r>
          </w:p>
        </w:tc>
        <w:tc>
          <w:tcPr>
            <w:tcW w:w="1276" w:type="dxa"/>
          </w:tcPr>
          <w:p w14:paraId="3F9027FE"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185B1783" w14:textId="77777777" w:rsidR="0040655D" w:rsidRPr="0040655D" w:rsidRDefault="0040655D" w:rsidP="004B02F2">
            <w:pPr>
              <w:rPr>
                <w:rFonts w:ascii="Calibri" w:hAnsi="Calibri" w:cs="Calibri"/>
              </w:rPr>
            </w:pPr>
            <w:r w:rsidRPr="0040655D">
              <w:rPr>
                <w:rFonts w:ascii="Calibri" w:hAnsi="Calibri" w:cs="Calibri"/>
              </w:rPr>
              <w:t>1</w:t>
            </w:r>
          </w:p>
        </w:tc>
        <w:tc>
          <w:tcPr>
            <w:tcW w:w="1276" w:type="dxa"/>
          </w:tcPr>
          <w:p w14:paraId="79A1C711" w14:textId="77777777" w:rsidR="0040655D" w:rsidRPr="0040655D" w:rsidRDefault="0040655D" w:rsidP="004B02F2">
            <w:pPr>
              <w:rPr>
                <w:rFonts w:ascii="Calibri" w:hAnsi="Calibri" w:cs="Calibri"/>
              </w:rPr>
            </w:pPr>
            <w:r w:rsidRPr="0040655D">
              <w:rPr>
                <w:rFonts w:ascii="Calibri" w:hAnsi="Calibri" w:cs="Calibri"/>
              </w:rPr>
              <w:t>0/18 (0%)</w:t>
            </w:r>
          </w:p>
        </w:tc>
        <w:tc>
          <w:tcPr>
            <w:tcW w:w="827" w:type="dxa"/>
          </w:tcPr>
          <w:p w14:paraId="4E5EC625" w14:textId="77777777" w:rsidR="0040655D" w:rsidRPr="0040655D" w:rsidRDefault="0040655D" w:rsidP="004B02F2">
            <w:pPr>
              <w:rPr>
                <w:rFonts w:ascii="Calibri" w:hAnsi="Calibri" w:cs="Calibri"/>
              </w:rPr>
            </w:pPr>
            <w:r w:rsidRPr="0040655D">
              <w:rPr>
                <w:rFonts w:ascii="Calibri" w:hAnsi="Calibri" w:cs="Calibri"/>
              </w:rPr>
              <w:t>0</w:t>
            </w:r>
          </w:p>
        </w:tc>
        <w:tc>
          <w:tcPr>
            <w:tcW w:w="1299" w:type="dxa"/>
          </w:tcPr>
          <w:p w14:paraId="24E453BB" w14:textId="77777777" w:rsidR="0040655D" w:rsidRPr="0040655D" w:rsidRDefault="0040655D" w:rsidP="004B02F2">
            <w:pPr>
              <w:rPr>
                <w:rFonts w:ascii="Calibri" w:hAnsi="Calibri" w:cs="Calibri"/>
              </w:rPr>
            </w:pPr>
            <w:r w:rsidRPr="0040655D">
              <w:rPr>
                <w:rFonts w:ascii="Calibri" w:hAnsi="Calibri" w:cs="Calibri"/>
              </w:rPr>
              <w:t>0/18 (0%)</w:t>
            </w:r>
          </w:p>
        </w:tc>
        <w:tc>
          <w:tcPr>
            <w:tcW w:w="1003" w:type="dxa"/>
          </w:tcPr>
          <w:p w14:paraId="666D020D" w14:textId="77777777" w:rsidR="0040655D" w:rsidRPr="0040655D" w:rsidRDefault="0040655D" w:rsidP="004B02F2">
            <w:pPr>
              <w:rPr>
                <w:rFonts w:ascii="Calibri" w:hAnsi="Calibri" w:cs="Calibri"/>
              </w:rPr>
            </w:pPr>
            <w:r w:rsidRPr="0040655D">
              <w:rPr>
                <w:rFonts w:ascii="Calibri" w:hAnsi="Calibri" w:cs="Calibri"/>
              </w:rPr>
              <w:t>0</w:t>
            </w:r>
          </w:p>
        </w:tc>
        <w:tc>
          <w:tcPr>
            <w:tcW w:w="1407" w:type="dxa"/>
          </w:tcPr>
          <w:p w14:paraId="7EF493BF"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07D4FD3A" w14:textId="77777777" w:rsidR="0040655D" w:rsidRPr="0040655D" w:rsidRDefault="0040655D" w:rsidP="004B02F2">
            <w:pPr>
              <w:rPr>
                <w:rFonts w:ascii="Calibri" w:hAnsi="Calibri" w:cs="Calibri"/>
              </w:rPr>
            </w:pPr>
            <w:r w:rsidRPr="0040655D">
              <w:rPr>
                <w:rFonts w:ascii="Calibri" w:hAnsi="Calibri" w:cs="Calibri"/>
              </w:rPr>
              <w:t>1</w:t>
            </w:r>
          </w:p>
        </w:tc>
      </w:tr>
      <w:tr w:rsidR="0040655D" w:rsidRPr="0040655D" w14:paraId="07269785" w14:textId="77777777" w:rsidTr="004B02F2">
        <w:tc>
          <w:tcPr>
            <w:tcW w:w="1702" w:type="dxa"/>
          </w:tcPr>
          <w:p w14:paraId="473B8019" w14:textId="77777777" w:rsidR="0040655D" w:rsidRPr="0040655D" w:rsidRDefault="0040655D" w:rsidP="004B02F2">
            <w:pPr>
              <w:rPr>
                <w:rFonts w:ascii="Calibri" w:hAnsi="Calibri" w:cs="Calibri"/>
                <w:b/>
                <w:sz w:val="18"/>
                <w:szCs w:val="18"/>
              </w:rPr>
            </w:pPr>
            <w:r w:rsidRPr="0040655D">
              <w:rPr>
                <w:rFonts w:ascii="Calibri" w:hAnsi="Calibri" w:cs="Calibri"/>
                <w:b/>
                <w:sz w:val="18"/>
                <w:szCs w:val="18"/>
              </w:rPr>
              <w:t>Eye disorders</w:t>
            </w:r>
          </w:p>
        </w:tc>
        <w:tc>
          <w:tcPr>
            <w:tcW w:w="1276" w:type="dxa"/>
          </w:tcPr>
          <w:p w14:paraId="50AE2B34" w14:textId="77777777" w:rsidR="0040655D" w:rsidRPr="0040655D" w:rsidRDefault="0040655D" w:rsidP="004B02F2">
            <w:pPr>
              <w:rPr>
                <w:rFonts w:ascii="Calibri" w:hAnsi="Calibri" w:cs="Calibri"/>
              </w:rPr>
            </w:pPr>
          </w:p>
        </w:tc>
        <w:tc>
          <w:tcPr>
            <w:tcW w:w="850" w:type="dxa"/>
          </w:tcPr>
          <w:p w14:paraId="44BC47DA" w14:textId="77777777" w:rsidR="0040655D" w:rsidRPr="0040655D" w:rsidRDefault="0040655D" w:rsidP="004B02F2">
            <w:pPr>
              <w:rPr>
                <w:rFonts w:ascii="Calibri" w:hAnsi="Calibri" w:cs="Calibri"/>
              </w:rPr>
            </w:pPr>
          </w:p>
        </w:tc>
        <w:tc>
          <w:tcPr>
            <w:tcW w:w="1276" w:type="dxa"/>
          </w:tcPr>
          <w:p w14:paraId="061D477F" w14:textId="77777777" w:rsidR="0040655D" w:rsidRPr="0040655D" w:rsidRDefault="0040655D" w:rsidP="004B02F2">
            <w:pPr>
              <w:rPr>
                <w:rFonts w:ascii="Calibri" w:hAnsi="Calibri" w:cs="Calibri"/>
              </w:rPr>
            </w:pPr>
          </w:p>
        </w:tc>
        <w:tc>
          <w:tcPr>
            <w:tcW w:w="827" w:type="dxa"/>
          </w:tcPr>
          <w:p w14:paraId="2C4C89B0" w14:textId="77777777" w:rsidR="0040655D" w:rsidRPr="0040655D" w:rsidRDefault="0040655D" w:rsidP="004B02F2">
            <w:pPr>
              <w:rPr>
                <w:rFonts w:ascii="Calibri" w:hAnsi="Calibri" w:cs="Calibri"/>
              </w:rPr>
            </w:pPr>
          </w:p>
        </w:tc>
        <w:tc>
          <w:tcPr>
            <w:tcW w:w="1299" w:type="dxa"/>
          </w:tcPr>
          <w:p w14:paraId="0F4AE168" w14:textId="77777777" w:rsidR="0040655D" w:rsidRPr="0040655D" w:rsidRDefault="0040655D" w:rsidP="004B02F2">
            <w:pPr>
              <w:rPr>
                <w:rFonts w:ascii="Calibri" w:hAnsi="Calibri" w:cs="Calibri"/>
              </w:rPr>
            </w:pPr>
          </w:p>
        </w:tc>
        <w:tc>
          <w:tcPr>
            <w:tcW w:w="1003" w:type="dxa"/>
          </w:tcPr>
          <w:p w14:paraId="46B61CA9" w14:textId="77777777" w:rsidR="0040655D" w:rsidRPr="0040655D" w:rsidRDefault="0040655D" w:rsidP="004B02F2">
            <w:pPr>
              <w:rPr>
                <w:rFonts w:ascii="Calibri" w:hAnsi="Calibri" w:cs="Calibri"/>
              </w:rPr>
            </w:pPr>
          </w:p>
        </w:tc>
        <w:tc>
          <w:tcPr>
            <w:tcW w:w="1407" w:type="dxa"/>
          </w:tcPr>
          <w:p w14:paraId="53765CFB" w14:textId="77777777" w:rsidR="0040655D" w:rsidRPr="0040655D" w:rsidRDefault="0040655D" w:rsidP="004B02F2">
            <w:pPr>
              <w:rPr>
                <w:rFonts w:ascii="Calibri" w:hAnsi="Calibri" w:cs="Calibri"/>
              </w:rPr>
            </w:pPr>
          </w:p>
        </w:tc>
        <w:tc>
          <w:tcPr>
            <w:tcW w:w="850" w:type="dxa"/>
          </w:tcPr>
          <w:p w14:paraId="7ED9DE00" w14:textId="77777777" w:rsidR="0040655D" w:rsidRPr="0040655D" w:rsidRDefault="0040655D" w:rsidP="004B02F2">
            <w:pPr>
              <w:rPr>
                <w:rFonts w:ascii="Calibri" w:hAnsi="Calibri" w:cs="Calibri"/>
              </w:rPr>
            </w:pPr>
          </w:p>
        </w:tc>
      </w:tr>
      <w:tr w:rsidR="0040655D" w:rsidRPr="0040655D" w14:paraId="701F0C83" w14:textId="77777777" w:rsidTr="004B02F2">
        <w:tc>
          <w:tcPr>
            <w:tcW w:w="1702" w:type="dxa"/>
          </w:tcPr>
          <w:p w14:paraId="6E8F83FC" w14:textId="77777777" w:rsidR="0040655D" w:rsidRPr="0040655D" w:rsidRDefault="0040655D" w:rsidP="004B02F2">
            <w:pPr>
              <w:rPr>
                <w:rFonts w:ascii="Calibri" w:hAnsi="Calibri" w:cs="Calibri"/>
              </w:rPr>
            </w:pPr>
            <w:r w:rsidRPr="0040655D">
              <w:rPr>
                <w:rFonts w:ascii="Calibri" w:hAnsi="Calibri" w:cs="Calibri"/>
              </w:rPr>
              <w:t>Eye discomfort</w:t>
            </w:r>
          </w:p>
        </w:tc>
        <w:tc>
          <w:tcPr>
            <w:tcW w:w="1276" w:type="dxa"/>
          </w:tcPr>
          <w:p w14:paraId="12C73D01"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007C1CC5" w14:textId="77777777" w:rsidR="0040655D" w:rsidRPr="0040655D" w:rsidRDefault="0040655D" w:rsidP="004B02F2">
            <w:pPr>
              <w:rPr>
                <w:rFonts w:ascii="Calibri" w:hAnsi="Calibri" w:cs="Calibri"/>
              </w:rPr>
            </w:pPr>
            <w:r w:rsidRPr="0040655D">
              <w:rPr>
                <w:rFonts w:ascii="Calibri" w:hAnsi="Calibri" w:cs="Calibri"/>
              </w:rPr>
              <w:t>1</w:t>
            </w:r>
          </w:p>
        </w:tc>
        <w:tc>
          <w:tcPr>
            <w:tcW w:w="1276" w:type="dxa"/>
          </w:tcPr>
          <w:p w14:paraId="34685708" w14:textId="77777777" w:rsidR="0040655D" w:rsidRPr="0040655D" w:rsidRDefault="0040655D" w:rsidP="004B02F2">
            <w:pPr>
              <w:rPr>
                <w:rFonts w:ascii="Calibri" w:hAnsi="Calibri" w:cs="Calibri"/>
              </w:rPr>
            </w:pPr>
            <w:r w:rsidRPr="0040655D">
              <w:rPr>
                <w:rFonts w:ascii="Calibri" w:hAnsi="Calibri" w:cs="Calibri"/>
              </w:rPr>
              <w:t>0/18 (0%)</w:t>
            </w:r>
          </w:p>
        </w:tc>
        <w:tc>
          <w:tcPr>
            <w:tcW w:w="827" w:type="dxa"/>
          </w:tcPr>
          <w:p w14:paraId="21DFA0DB" w14:textId="77777777" w:rsidR="0040655D" w:rsidRPr="0040655D" w:rsidRDefault="0040655D" w:rsidP="004B02F2">
            <w:pPr>
              <w:rPr>
                <w:rFonts w:ascii="Calibri" w:hAnsi="Calibri" w:cs="Calibri"/>
              </w:rPr>
            </w:pPr>
            <w:r w:rsidRPr="0040655D">
              <w:rPr>
                <w:rFonts w:ascii="Calibri" w:hAnsi="Calibri" w:cs="Calibri"/>
              </w:rPr>
              <w:t>0</w:t>
            </w:r>
          </w:p>
        </w:tc>
        <w:tc>
          <w:tcPr>
            <w:tcW w:w="1299" w:type="dxa"/>
          </w:tcPr>
          <w:p w14:paraId="1B2AB376" w14:textId="77777777" w:rsidR="0040655D" w:rsidRPr="0040655D" w:rsidRDefault="0040655D" w:rsidP="004B02F2">
            <w:pPr>
              <w:rPr>
                <w:rFonts w:ascii="Calibri" w:hAnsi="Calibri" w:cs="Calibri"/>
              </w:rPr>
            </w:pPr>
            <w:r w:rsidRPr="0040655D">
              <w:rPr>
                <w:rFonts w:ascii="Calibri" w:hAnsi="Calibri" w:cs="Calibri"/>
              </w:rPr>
              <w:t>0/18 (0%)</w:t>
            </w:r>
          </w:p>
        </w:tc>
        <w:tc>
          <w:tcPr>
            <w:tcW w:w="1003" w:type="dxa"/>
          </w:tcPr>
          <w:p w14:paraId="5033730C" w14:textId="77777777" w:rsidR="0040655D" w:rsidRPr="0040655D" w:rsidRDefault="0040655D" w:rsidP="004B02F2">
            <w:pPr>
              <w:rPr>
                <w:rFonts w:ascii="Calibri" w:hAnsi="Calibri" w:cs="Calibri"/>
              </w:rPr>
            </w:pPr>
            <w:r w:rsidRPr="0040655D">
              <w:rPr>
                <w:rFonts w:ascii="Calibri" w:hAnsi="Calibri" w:cs="Calibri"/>
              </w:rPr>
              <w:t>0</w:t>
            </w:r>
          </w:p>
        </w:tc>
        <w:tc>
          <w:tcPr>
            <w:tcW w:w="1407" w:type="dxa"/>
          </w:tcPr>
          <w:p w14:paraId="60D165E4"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5C3ECBD8" w14:textId="77777777" w:rsidR="0040655D" w:rsidRPr="0040655D" w:rsidRDefault="0040655D" w:rsidP="004B02F2">
            <w:pPr>
              <w:rPr>
                <w:rFonts w:ascii="Calibri" w:hAnsi="Calibri" w:cs="Calibri"/>
              </w:rPr>
            </w:pPr>
            <w:r w:rsidRPr="0040655D">
              <w:rPr>
                <w:rFonts w:ascii="Calibri" w:hAnsi="Calibri" w:cs="Calibri"/>
              </w:rPr>
              <w:t>1</w:t>
            </w:r>
          </w:p>
        </w:tc>
      </w:tr>
      <w:tr w:rsidR="0040655D" w:rsidRPr="0040655D" w14:paraId="472EAEB3" w14:textId="77777777" w:rsidTr="004B02F2">
        <w:tc>
          <w:tcPr>
            <w:tcW w:w="1702" w:type="dxa"/>
          </w:tcPr>
          <w:p w14:paraId="722FDEC5" w14:textId="77777777" w:rsidR="0040655D" w:rsidRPr="0040655D" w:rsidRDefault="0040655D" w:rsidP="004B02F2">
            <w:pPr>
              <w:rPr>
                <w:rFonts w:ascii="Calibri" w:hAnsi="Calibri" w:cs="Calibri"/>
                <w:b/>
                <w:sz w:val="18"/>
                <w:szCs w:val="18"/>
              </w:rPr>
            </w:pPr>
            <w:r w:rsidRPr="0040655D">
              <w:rPr>
                <w:rFonts w:ascii="Calibri" w:hAnsi="Calibri" w:cs="Calibri"/>
                <w:b/>
                <w:sz w:val="18"/>
                <w:szCs w:val="18"/>
              </w:rPr>
              <w:t>Blood and lymphatic system disorders</w:t>
            </w:r>
          </w:p>
        </w:tc>
        <w:tc>
          <w:tcPr>
            <w:tcW w:w="1276" w:type="dxa"/>
          </w:tcPr>
          <w:p w14:paraId="31821C09" w14:textId="77777777" w:rsidR="0040655D" w:rsidRPr="0040655D" w:rsidRDefault="0040655D" w:rsidP="004B02F2">
            <w:pPr>
              <w:rPr>
                <w:rFonts w:ascii="Calibri" w:hAnsi="Calibri" w:cs="Calibri"/>
              </w:rPr>
            </w:pPr>
          </w:p>
        </w:tc>
        <w:tc>
          <w:tcPr>
            <w:tcW w:w="850" w:type="dxa"/>
          </w:tcPr>
          <w:p w14:paraId="677A5178" w14:textId="77777777" w:rsidR="0040655D" w:rsidRPr="0040655D" w:rsidRDefault="0040655D" w:rsidP="004B02F2">
            <w:pPr>
              <w:rPr>
                <w:rFonts w:ascii="Calibri" w:hAnsi="Calibri" w:cs="Calibri"/>
              </w:rPr>
            </w:pPr>
          </w:p>
        </w:tc>
        <w:tc>
          <w:tcPr>
            <w:tcW w:w="1276" w:type="dxa"/>
          </w:tcPr>
          <w:p w14:paraId="5A945E61" w14:textId="77777777" w:rsidR="0040655D" w:rsidRPr="0040655D" w:rsidRDefault="0040655D" w:rsidP="004B02F2">
            <w:pPr>
              <w:rPr>
                <w:rFonts w:ascii="Calibri" w:hAnsi="Calibri" w:cs="Calibri"/>
              </w:rPr>
            </w:pPr>
          </w:p>
        </w:tc>
        <w:tc>
          <w:tcPr>
            <w:tcW w:w="827" w:type="dxa"/>
          </w:tcPr>
          <w:p w14:paraId="08F59DC3" w14:textId="77777777" w:rsidR="0040655D" w:rsidRPr="0040655D" w:rsidRDefault="0040655D" w:rsidP="004B02F2">
            <w:pPr>
              <w:rPr>
                <w:rFonts w:ascii="Calibri" w:hAnsi="Calibri" w:cs="Calibri"/>
              </w:rPr>
            </w:pPr>
          </w:p>
        </w:tc>
        <w:tc>
          <w:tcPr>
            <w:tcW w:w="1299" w:type="dxa"/>
          </w:tcPr>
          <w:p w14:paraId="51B1F23E" w14:textId="77777777" w:rsidR="0040655D" w:rsidRPr="0040655D" w:rsidRDefault="0040655D" w:rsidP="004B02F2">
            <w:pPr>
              <w:rPr>
                <w:rFonts w:ascii="Calibri" w:hAnsi="Calibri" w:cs="Calibri"/>
              </w:rPr>
            </w:pPr>
          </w:p>
        </w:tc>
        <w:tc>
          <w:tcPr>
            <w:tcW w:w="1003" w:type="dxa"/>
          </w:tcPr>
          <w:p w14:paraId="32A71B67" w14:textId="77777777" w:rsidR="0040655D" w:rsidRPr="0040655D" w:rsidRDefault="0040655D" w:rsidP="004B02F2">
            <w:pPr>
              <w:rPr>
                <w:rFonts w:ascii="Calibri" w:hAnsi="Calibri" w:cs="Calibri"/>
              </w:rPr>
            </w:pPr>
          </w:p>
        </w:tc>
        <w:tc>
          <w:tcPr>
            <w:tcW w:w="1407" w:type="dxa"/>
          </w:tcPr>
          <w:p w14:paraId="4FD300F4" w14:textId="77777777" w:rsidR="0040655D" w:rsidRPr="0040655D" w:rsidRDefault="0040655D" w:rsidP="004B02F2">
            <w:pPr>
              <w:rPr>
                <w:rFonts w:ascii="Calibri" w:hAnsi="Calibri" w:cs="Calibri"/>
              </w:rPr>
            </w:pPr>
          </w:p>
        </w:tc>
        <w:tc>
          <w:tcPr>
            <w:tcW w:w="850" w:type="dxa"/>
          </w:tcPr>
          <w:p w14:paraId="6CD875DE" w14:textId="77777777" w:rsidR="0040655D" w:rsidRPr="0040655D" w:rsidRDefault="0040655D" w:rsidP="004B02F2">
            <w:pPr>
              <w:rPr>
                <w:rFonts w:ascii="Calibri" w:hAnsi="Calibri" w:cs="Calibri"/>
              </w:rPr>
            </w:pPr>
          </w:p>
        </w:tc>
      </w:tr>
      <w:tr w:rsidR="0040655D" w:rsidRPr="0040655D" w14:paraId="7315F06D" w14:textId="77777777" w:rsidTr="004B02F2">
        <w:tc>
          <w:tcPr>
            <w:tcW w:w="1702" w:type="dxa"/>
          </w:tcPr>
          <w:p w14:paraId="64F0D5D4" w14:textId="77777777" w:rsidR="0040655D" w:rsidRPr="0040655D" w:rsidRDefault="0040655D" w:rsidP="004B02F2">
            <w:pPr>
              <w:rPr>
                <w:rFonts w:ascii="Calibri" w:hAnsi="Calibri" w:cs="Calibri"/>
              </w:rPr>
            </w:pPr>
            <w:r w:rsidRPr="0040655D">
              <w:rPr>
                <w:rFonts w:ascii="Calibri" w:hAnsi="Calibri" w:cs="Calibri"/>
              </w:rPr>
              <w:t>Iron deficiency</w:t>
            </w:r>
          </w:p>
        </w:tc>
        <w:tc>
          <w:tcPr>
            <w:tcW w:w="1276" w:type="dxa"/>
          </w:tcPr>
          <w:p w14:paraId="064806D4" w14:textId="77777777" w:rsidR="0040655D" w:rsidRPr="0040655D" w:rsidRDefault="0040655D" w:rsidP="004B02F2">
            <w:pPr>
              <w:rPr>
                <w:rFonts w:ascii="Calibri" w:hAnsi="Calibri" w:cs="Calibri"/>
              </w:rPr>
            </w:pPr>
            <w:r w:rsidRPr="0040655D">
              <w:rPr>
                <w:rFonts w:ascii="Calibri" w:hAnsi="Calibri" w:cs="Calibri"/>
              </w:rPr>
              <w:t>0/18 (0%)</w:t>
            </w:r>
          </w:p>
        </w:tc>
        <w:tc>
          <w:tcPr>
            <w:tcW w:w="850" w:type="dxa"/>
          </w:tcPr>
          <w:p w14:paraId="143A9A35" w14:textId="77777777" w:rsidR="0040655D" w:rsidRPr="0040655D" w:rsidRDefault="0040655D" w:rsidP="004B02F2">
            <w:pPr>
              <w:rPr>
                <w:rFonts w:ascii="Calibri" w:hAnsi="Calibri" w:cs="Calibri"/>
              </w:rPr>
            </w:pPr>
            <w:r w:rsidRPr="0040655D">
              <w:rPr>
                <w:rFonts w:ascii="Calibri" w:hAnsi="Calibri" w:cs="Calibri"/>
              </w:rPr>
              <w:t>0</w:t>
            </w:r>
          </w:p>
        </w:tc>
        <w:tc>
          <w:tcPr>
            <w:tcW w:w="1276" w:type="dxa"/>
          </w:tcPr>
          <w:p w14:paraId="273A96A8" w14:textId="77777777" w:rsidR="0040655D" w:rsidRPr="0040655D" w:rsidRDefault="0040655D" w:rsidP="004B02F2">
            <w:pPr>
              <w:rPr>
                <w:rFonts w:ascii="Calibri" w:hAnsi="Calibri" w:cs="Calibri"/>
              </w:rPr>
            </w:pPr>
            <w:r w:rsidRPr="0040655D">
              <w:rPr>
                <w:rFonts w:ascii="Calibri" w:hAnsi="Calibri" w:cs="Calibri"/>
              </w:rPr>
              <w:t>0/18 (0%)</w:t>
            </w:r>
          </w:p>
        </w:tc>
        <w:tc>
          <w:tcPr>
            <w:tcW w:w="827" w:type="dxa"/>
          </w:tcPr>
          <w:p w14:paraId="0DB275BD" w14:textId="77777777" w:rsidR="0040655D" w:rsidRPr="0040655D" w:rsidRDefault="0040655D" w:rsidP="004B02F2">
            <w:pPr>
              <w:rPr>
                <w:rFonts w:ascii="Calibri" w:hAnsi="Calibri" w:cs="Calibri"/>
              </w:rPr>
            </w:pPr>
            <w:r w:rsidRPr="0040655D">
              <w:rPr>
                <w:rFonts w:ascii="Calibri" w:hAnsi="Calibri" w:cs="Calibri"/>
              </w:rPr>
              <w:t>0</w:t>
            </w:r>
          </w:p>
        </w:tc>
        <w:tc>
          <w:tcPr>
            <w:tcW w:w="1299" w:type="dxa"/>
          </w:tcPr>
          <w:p w14:paraId="125B8ACF" w14:textId="77777777" w:rsidR="0040655D" w:rsidRPr="0040655D" w:rsidRDefault="0040655D" w:rsidP="004B02F2">
            <w:pPr>
              <w:rPr>
                <w:rFonts w:ascii="Calibri" w:hAnsi="Calibri" w:cs="Calibri"/>
              </w:rPr>
            </w:pPr>
            <w:r w:rsidRPr="0040655D">
              <w:rPr>
                <w:rFonts w:ascii="Calibri" w:hAnsi="Calibri" w:cs="Calibri"/>
              </w:rPr>
              <w:t>1/18 (6%)</w:t>
            </w:r>
          </w:p>
        </w:tc>
        <w:tc>
          <w:tcPr>
            <w:tcW w:w="1003" w:type="dxa"/>
          </w:tcPr>
          <w:p w14:paraId="5CE8F50C" w14:textId="77777777" w:rsidR="0040655D" w:rsidRPr="0040655D" w:rsidRDefault="0040655D" w:rsidP="004B02F2">
            <w:pPr>
              <w:rPr>
                <w:rFonts w:ascii="Calibri" w:hAnsi="Calibri" w:cs="Calibri"/>
              </w:rPr>
            </w:pPr>
            <w:r w:rsidRPr="0040655D">
              <w:rPr>
                <w:rFonts w:ascii="Calibri" w:hAnsi="Calibri" w:cs="Calibri"/>
              </w:rPr>
              <w:t>1</w:t>
            </w:r>
          </w:p>
        </w:tc>
        <w:tc>
          <w:tcPr>
            <w:tcW w:w="1407" w:type="dxa"/>
          </w:tcPr>
          <w:p w14:paraId="700DC2FF"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5AFE9138" w14:textId="77777777" w:rsidR="0040655D" w:rsidRPr="0040655D" w:rsidRDefault="0040655D" w:rsidP="004B02F2">
            <w:pPr>
              <w:rPr>
                <w:rFonts w:ascii="Calibri" w:hAnsi="Calibri" w:cs="Calibri"/>
              </w:rPr>
            </w:pPr>
            <w:r w:rsidRPr="0040655D">
              <w:rPr>
                <w:rFonts w:ascii="Calibri" w:hAnsi="Calibri" w:cs="Calibri"/>
              </w:rPr>
              <w:t>1</w:t>
            </w:r>
          </w:p>
        </w:tc>
      </w:tr>
      <w:tr w:rsidR="0040655D" w:rsidRPr="0040655D" w14:paraId="57432CEA" w14:textId="77777777" w:rsidTr="004B02F2">
        <w:tc>
          <w:tcPr>
            <w:tcW w:w="1702" w:type="dxa"/>
          </w:tcPr>
          <w:p w14:paraId="2BB572B2" w14:textId="77777777" w:rsidR="0040655D" w:rsidRPr="0040655D" w:rsidRDefault="0040655D" w:rsidP="004B02F2">
            <w:pPr>
              <w:rPr>
                <w:rFonts w:ascii="Calibri" w:hAnsi="Calibri" w:cs="Calibri"/>
                <w:b/>
                <w:sz w:val="18"/>
                <w:szCs w:val="18"/>
              </w:rPr>
            </w:pPr>
            <w:r w:rsidRPr="0040655D">
              <w:rPr>
                <w:rFonts w:ascii="Calibri" w:hAnsi="Calibri" w:cs="Calibri"/>
                <w:b/>
                <w:sz w:val="18"/>
                <w:szCs w:val="18"/>
              </w:rPr>
              <w:t>Gastrointestinal disorders</w:t>
            </w:r>
          </w:p>
        </w:tc>
        <w:tc>
          <w:tcPr>
            <w:tcW w:w="1276" w:type="dxa"/>
          </w:tcPr>
          <w:p w14:paraId="6AFDDC1F" w14:textId="77777777" w:rsidR="0040655D" w:rsidRPr="0040655D" w:rsidRDefault="0040655D" w:rsidP="004B02F2">
            <w:pPr>
              <w:rPr>
                <w:rFonts w:ascii="Calibri" w:hAnsi="Calibri" w:cs="Calibri"/>
              </w:rPr>
            </w:pPr>
          </w:p>
        </w:tc>
        <w:tc>
          <w:tcPr>
            <w:tcW w:w="850" w:type="dxa"/>
          </w:tcPr>
          <w:p w14:paraId="27F279B7" w14:textId="77777777" w:rsidR="0040655D" w:rsidRPr="0040655D" w:rsidRDefault="0040655D" w:rsidP="004B02F2">
            <w:pPr>
              <w:rPr>
                <w:rFonts w:ascii="Calibri" w:hAnsi="Calibri" w:cs="Calibri"/>
              </w:rPr>
            </w:pPr>
          </w:p>
        </w:tc>
        <w:tc>
          <w:tcPr>
            <w:tcW w:w="1276" w:type="dxa"/>
          </w:tcPr>
          <w:p w14:paraId="1C341CE7" w14:textId="77777777" w:rsidR="0040655D" w:rsidRPr="0040655D" w:rsidRDefault="0040655D" w:rsidP="004B02F2">
            <w:pPr>
              <w:rPr>
                <w:rFonts w:ascii="Calibri" w:hAnsi="Calibri" w:cs="Calibri"/>
              </w:rPr>
            </w:pPr>
          </w:p>
        </w:tc>
        <w:tc>
          <w:tcPr>
            <w:tcW w:w="827" w:type="dxa"/>
          </w:tcPr>
          <w:p w14:paraId="16457EF8" w14:textId="77777777" w:rsidR="0040655D" w:rsidRPr="0040655D" w:rsidRDefault="0040655D" w:rsidP="004B02F2">
            <w:pPr>
              <w:rPr>
                <w:rFonts w:ascii="Calibri" w:hAnsi="Calibri" w:cs="Calibri"/>
              </w:rPr>
            </w:pPr>
          </w:p>
        </w:tc>
        <w:tc>
          <w:tcPr>
            <w:tcW w:w="1299" w:type="dxa"/>
          </w:tcPr>
          <w:p w14:paraId="0324BAA7" w14:textId="77777777" w:rsidR="0040655D" w:rsidRPr="0040655D" w:rsidRDefault="0040655D" w:rsidP="004B02F2">
            <w:pPr>
              <w:rPr>
                <w:rFonts w:ascii="Calibri" w:hAnsi="Calibri" w:cs="Calibri"/>
              </w:rPr>
            </w:pPr>
          </w:p>
        </w:tc>
        <w:tc>
          <w:tcPr>
            <w:tcW w:w="1003" w:type="dxa"/>
          </w:tcPr>
          <w:p w14:paraId="331941E1" w14:textId="77777777" w:rsidR="0040655D" w:rsidRPr="0040655D" w:rsidRDefault="0040655D" w:rsidP="004B02F2">
            <w:pPr>
              <w:rPr>
                <w:rFonts w:ascii="Calibri" w:hAnsi="Calibri" w:cs="Calibri"/>
              </w:rPr>
            </w:pPr>
          </w:p>
        </w:tc>
        <w:tc>
          <w:tcPr>
            <w:tcW w:w="1407" w:type="dxa"/>
          </w:tcPr>
          <w:p w14:paraId="6B012AD5" w14:textId="77777777" w:rsidR="0040655D" w:rsidRPr="0040655D" w:rsidRDefault="0040655D" w:rsidP="004B02F2">
            <w:pPr>
              <w:rPr>
                <w:rFonts w:ascii="Calibri" w:hAnsi="Calibri" w:cs="Calibri"/>
              </w:rPr>
            </w:pPr>
          </w:p>
        </w:tc>
        <w:tc>
          <w:tcPr>
            <w:tcW w:w="850" w:type="dxa"/>
          </w:tcPr>
          <w:p w14:paraId="26D512E9" w14:textId="77777777" w:rsidR="0040655D" w:rsidRPr="0040655D" w:rsidRDefault="0040655D" w:rsidP="004B02F2">
            <w:pPr>
              <w:rPr>
                <w:rFonts w:ascii="Calibri" w:hAnsi="Calibri" w:cs="Calibri"/>
              </w:rPr>
            </w:pPr>
          </w:p>
        </w:tc>
      </w:tr>
      <w:tr w:rsidR="0040655D" w:rsidRPr="0040655D" w14:paraId="2E826CF2" w14:textId="77777777" w:rsidTr="004B02F2">
        <w:tc>
          <w:tcPr>
            <w:tcW w:w="1702" w:type="dxa"/>
          </w:tcPr>
          <w:p w14:paraId="471EF6A8" w14:textId="77777777" w:rsidR="0040655D" w:rsidRPr="0040655D" w:rsidRDefault="0040655D" w:rsidP="004B02F2">
            <w:pPr>
              <w:rPr>
                <w:rFonts w:ascii="Calibri" w:hAnsi="Calibri" w:cs="Calibri"/>
              </w:rPr>
            </w:pPr>
            <w:r w:rsidRPr="0040655D">
              <w:rPr>
                <w:rFonts w:ascii="Calibri" w:hAnsi="Calibri" w:cs="Calibri"/>
              </w:rPr>
              <w:t>Nausea</w:t>
            </w:r>
          </w:p>
        </w:tc>
        <w:tc>
          <w:tcPr>
            <w:tcW w:w="1276" w:type="dxa"/>
          </w:tcPr>
          <w:p w14:paraId="09E96938" w14:textId="77777777" w:rsidR="0040655D" w:rsidRPr="0040655D" w:rsidRDefault="0040655D" w:rsidP="004B02F2">
            <w:pPr>
              <w:rPr>
                <w:rFonts w:ascii="Calibri" w:hAnsi="Calibri" w:cs="Calibri"/>
              </w:rPr>
            </w:pPr>
            <w:r w:rsidRPr="0040655D">
              <w:rPr>
                <w:rFonts w:ascii="Calibri" w:hAnsi="Calibri" w:cs="Calibri"/>
              </w:rPr>
              <w:t>0/18 (0%)</w:t>
            </w:r>
          </w:p>
        </w:tc>
        <w:tc>
          <w:tcPr>
            <w:tcW w:w="850" w:type="dxa"/>
          </w:tcPr>
          <w:p w14:paraId="5A76492E" w14:textId="77777777" w:rsidR="0040655D" w:rsidRPr="0040655D" w:rsidRDefault="0040655D" w:rsidP="004B02F2">
            <w:pPr>
              <w:rPr>
                <w:rFonts w:ascii="Calibri" w:hAnsi="Calibri" w:cs="Calibri"/>
              </w:rPr>
            </w:pPr>
            <w:r w:rsidRPr="0040655D">
              <w:rPr>
                <w:rFonts w:ascii="Calibri" w:hAnsi="Calibri" w:cs="Calibri"/>
              </w:rPr>
              <w:t>0</w:t>
            </w:r>
          </w:p>
        </w:tc>
        <w:tc>
          <w:tcPr>
            <w:tcW w:w="1276" w:type="dxa"/>
          </w:tcPr>
          <w:p w14:paraId="06E260A0" w14:textId="77777777" w:rsidR="0040655D" w:rsidRPr="0040655D" w:rsidRDefault="0040655D" w:rsidP="004B02F2">
            <w:pPr>
              <w:rPr>
                <w:rFonts w:ascii="Calibri" w:hAnsi="Calibri" w:cs="Calibri"/>
              </w:rPr>
            </w:pPr>
            <w:r w:rsidRPr="0040655D">
              <w:rPr>
                <w:rFonts w:ascii="Calibri" w:hAnsi="Calibri" w:cs="Calibri"/>
              </w:rPr>
              <w:t>1/18 (6%)</w:t>
            </w:r>
          </w:p>
        </w:tc>
        <w:tc>
          <w:tcPr>
            <w:tcW w:w="827" w:type="dxa"/>
          </w:tcPr>
          <w:p w14:paraId="35A197B8" w14:textId="77777777" w:rsidR="0040655D" w:rsidRPr="0040655D" w:rsidRDefault="0040655D" w:rsidP="004B02F2">
            <w:pPr>
              <w:rPr>
                <w:rFonts w:ascii="Calibri" w:hAnsi="Calibri" w:cs="Calibri"/>
              </w:rPr>
            </w:pPr>
            <w:r w:rsidRPr="0040655D">
              <w:rPr>
                <w:rFonts w:ascii="Calibri" w:hAnsi="Calibri" w:cs="Calibri"/>
              </w:rPr>
              <w:t>0</w:t>
            </w:r>
          </w:p>
        </w:tc>
        <w:tc>
          <w:tcPr>
            <w:tcW w:w="1299" w:type="dxa"/>
          </w:tcPr>
          <w:p w14:paraId="13462D29" w14:textId="77777777" w:rsidR="0040655D" w:rsidRPr="0040655D" w:rsidRDefault="0040655D" w:rsidP="004B02F2">
            <w:pPr>
              <w:rPr>
                <w:rFonts w:ascii="Calibri" w:hAnsi="Calibri" w:cs="Calibri"/>
              </w:rPr>
            </w:pPr>
            <w:r w:rsidRPr="0040655D">
              <w:rPr>
                <w:rFonts w:ascii="Calibri" w:hAnsi="Calibri" w:cs="Calibri"/>
              </w:rPr>
              <w:t>0/18 (0%)</w:t>
            </w:r>
          </w:p>
        </w:tc>
        <w:tc>
          <w:tcPr>
            <w:tcW w:w="1003" w:type="dxa"/>
          </w:tcPr>
          <w:p w14:paraId="063F4408" w14:textId="77777777" w:rsidR="0040655D" w:rsidRPr="0040655D" w:rsidRDefault="0040655D" w:rsidP="004B02F2">
            <w:pPr>
              <w:rPr>
                <w:rFonts w:ascii="Calibri" w:hAnsi="Calibri" w:cs="Calibri"/>
              </w:rPr>
            </w:pPr>
            <w:r w:rsidRPr="0040655D">
              <w:rPr>
                <w:rFonts w:ascii="Calibri" w:hAnsi="Calibri" w:cs="Calibri"/>
              </w:rPr>
              <w:t>0</w:t>
            </w:r>
          </w:p>
        </w:tc>
        <w:tc>
          <w:tcPr>
            <w:tcW w:w="1407" w:type="dxa"/>
          </w:tcPr>
          <w:p w14:paraId="44219AFB"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5843723D" w14:textId="77777777" w:rsidR="0040655D" w:rsidRPr="0040655D" w:rsidRDefault="0040655D" w:rsidP="004B02F2">
            <w:pPr>
              <w:rPr>
                <w:rFonts w:ascii="Calibri" w:hAnsi="Calibri" w:cs="Calibri"/>
              </w:rPr>
            </w:pPr>
            <w:r w:rsidRPr="0040655D">
              <w:rPr>
                <w:rFonts w:ascii="Calibri" w:hAnsi="Calibri" w:cs="Calibri"/>
              </w:rPr>
              <w:t>1</w:t>
            </w:r>
          </w:p>
        </w:tc>
      </w:tr>
      <w:tr w:rsidR="0040655D" w:rsidRPr="0040655D" w14:paraId="1414E53F" w14:textId="77777777" w:rsidTr="004B02F2">
        <w:tc>
          <w:tcPr>
            <w:tcW w:w="1702" w:type="dxa"/>
          </w:tcPr>
          <w:p w14:paraId="5C9A5123" w14:textId="77777777" w:rsidR="0040655D" w:rsidRPr="0040655D" w:rsidRDefault="0040655D" w:rsidP="004B02F2">
            <w:pPr>
              <w:rPr>
                <w:rFonts w:ascii="Calibri" w:hAnsi="Calibri" w:cs="Calibri"/>
                <w:b/>
                <w:sz w:val="18"/>
                <w:szCs w:val="18"/>
              </w:rPr>
            </w:pPr>
            <w:r w:rsidRPr="0040655D">
              <w:rPr>
                <w:rFonts w:ascii="Calibri" w:hAnsi="Calibri" w:cs="Calibri"/>
                <w:b/>
                <w:sz w:val="18"/>
                <w:szCs w:val="18"/>
              </w:rPr>
              <w:t>Injury, poisoning and procedural complications</w:t>
            </w:r>
          </w:p>
        </w:tc>
        <w:tc>
          <w:tcPr>
            <w:tcW w:w="1276" w:type="dxa"/>
          </w:tcPr>
          <w:p w14:paraId="272781A9" w14:textId="77777777" w:rsidR="0040655D" w:rsidRPr="0040655D" w:rsidRDefault="0040655D" w:rsidP="004B02F2">
            <w:pPr>
              <w:rPr>
                <w:rFonts w:ascii="Calibri" w:hAnsi="Calibri" w:cs="Calibri"/>
              </w:rPr>
            </w:pPr>
          </w:p>
        </w:tc>
        <w:tc>
          <w:tcPr>
            <w:tcW w:w="850" w:type="dxa"/>
          </w:tcPr>
          <w:p w14:paraId="31A5F0FC" w14:textId="77777777" w:rsidR="0040655D" w:rsidRPr="0040655D" w:rsidRDefault="0040655D" w:rsidP="004B02F2">
            <w:pPr>
              <w:rPr>
                <w:rFonts w:ascii="Calibri" w:hAnsi="Calibri" w:cs="Calibri"/>
              </w:rPr>
            </w:pPr>
          </w:p>
        </w:tc>
        <w:tc>
          <w:tcPr>
            <w:tcW w:w="1276" w:type="dxa"/>
          </w:tcPr>
          <w:p w14:paraId="461ABD0D" w14:textId="77777777" w:rsidR="0040655D" w:rsidRPr="0040655D" w:rsidRDefault="0040655D" w:rsidP="004B02F2">
            <w:pPr>
              <w:rPr>
                <w:rFonts w:ascii="Calibri" w:hAnsi="Calibri" w:cs="Calibri"/>
              </w:rPr>
            </w:pPr>
          </w:p>
        </w:tc>
        <w:tc>
          <w:tcPr>
            <w:tcW w:w="827" w:type="dxa"/>
          </w:tcPr>
          <w:p w14:paraId="0AD37CD5" w14:textId="77777777" w:rsidR="0040655D" w:rsidRPr="0040655D" w:rsidRDefault="0040655D" w:rsidP="004B02F2">
            <w:pPr>
              <w:rPr>
                <w:rFonts w:ascii="Calibri" w:hAnsi="Calibri" w:cs="Calibri"/>
              </w:rPr>
            </w:pPr>
          </w:p>
        </w:tc>
        <w:tc>
          <w:tcPr>
            <w:tcW w:w="1299" w:type="dxa"/>
          </w:tcPr>
          <w:p w14:paraId="6E68BA70" w14:textId="77777777" w:rsidR="0040655D" w:rsidRPr="0040655D" w:rsidRDefault="0040655D" w:rsidP="004B02F2">
            <w:pPr>
              <w:rPr>
                <w:rFonts w:ascii="Calibri" w:hAnsi="Calibri" w:cs="Calibri"/>
              </w:rPr>
            </w:pPr>
          </w:p>
        </w:tc>
        <w:tc>
          <w:tcPr>
            <w:tcW w:w="1003" w:type="dxa"/>
          </w:tcPr>
          <w:p w14:paraId="42C54A55" w14:textId="77777777" w:rsidR="0040655D" w:rsidRPr="0040655D" w:rsidRDefault="0040655D" w:rsidP="004B02F2">
            <w:pPr>
              <w:rPr>
                <w:rFonts w:ascii="Calibri" w:hAnsi="Calibri" w:cs="Calibri"/>
              </w:rPr>
            </w:pPr>
          </w:p>
        </w:tc>
        <w:tc>
          <w:tcPr>
            <w:tcW w:w="1407" w:type="dxa"/>
          </w:tcPr>
          <w:p w14:paraId="25C16B15" w14:textId="77777777" w:rsidR="0040655D" w:rsidRPr="0040655D" w:rsidRDefault="0040655D" w:rsidP="004B02F2">
            <w:pPr>
              <w:rPr>
                <w:rFonts w:ascii="Calibri" w:hAnsi="Calibri" w:cs="Calibri"/>
              </w:rPr>
            </w:pPr>
          </w:p>
        </w:tc>
        <w:tc>
          <w:tcPr>
            <w:tcW w:w="850" w:type="dxa"/>
          </w:tcPr>
          <w:p w14:paraId="0835D40E" w14:textId="77777777" w:rsidR="0040655D" w:rsidRPr="0040655D" w:rsidRDefault="0040655D" w:rsidP="004B02F2">
            <w:pPr>
              <w:rPr>
                <w:rFonts w:ascii="Calibri" w:hAnsi="Calibri" w:cs="Calibri"/>
              </w:rPr>
            </w:pPr>
          </w:p>
        </w:tc>
      </w:tr>
      <w:tr w:rsidR="0040655D" w:rsidRPr="0040655D" w14:paraId="73685339" w14:textId="77777777" w:rsidTr="004B02F2">
        <w:tc>
          <w:tcPr>
            <w:tcW w:w="1702" w:type="dxa"/>
          </w:tcPr>
          <w:p w14:paraId="00AB524B" w14:textId="77777777" w:rsidR="0040655D" w:rsidRPr="0040655D" w:rsidRDefault="0040655D" w:rsidP="004B02F2">
            <w:pPr>
              <w:rPr>
                <w:rFonts w:ascii="Calibri" w:hAnsi="Calibri" w:cs="Calibri"/>
              </w:rPr>
            </w:pPr>
            <w:r w:rsidRPr="0040655D">
              <w:rPr>
                <w:rFonts w:ascii="Calibri" w:hAnsi="Calibri" w:cs="Calibri"/>
              </w:rPr>
              <w:t>Finger fracture</w:t>
            </w:r>
          </w:p>
        </w:tc>
        <w:tc>
          <w:tcPr>
            <w:tcW w:w="1276" w:type="dxa"/>
          </w:tcPr>
          <w:p w14:paraId="4780C7C2"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327C4661" w14:textId="77777777" w:rsidR="0040655D" w:rsidRPr="0040655D" w:rsidRDefault="0040655D" w:rsidP="004B02F2">
            <w:pPr>
              <w:rPr>
                <w:rFonts w:ascii="Calibri" w:hAnsi="Calibri" w:cs="Calibri"/>
              </w:rPr>
            </w:pPr>
            <w:r w:rsidRPr="0040655D">
              <w:rPr>
                <w:rFonts w:ascii="Calibri" w:hAnsi="Calibri" w:cs="Calibri"/>
              </w:rPr>
              <w:t>1</w:t>
            </w:r>
          </w:p>
        </w:tc>
        <w:tc>
          <w:tcPr>
            <w:tcW w:w="1276" w:type="dxa"/>
          </w:tcPr>
          <w:p w14:paraId="64A4C191" w14:textId="77777777" w:rsidR="0040655D" w:rsidRPr="0040655D" w:rsidRDefault="0040655D" w:rsidP="004B02F2">
            <w:pPr>
              <w:rPr>
                <w:rFonts w:ascii="Calibri" w:hAnsi="Calibri" w:cs="Calibri"/>
              </w:rPr>
            </w:pPr>
            <w:r w:rsidRPr="0040655D">
              <w:rPr>
                <w:rFonts w:ascii="Calibri" w:hAnsi="Calibri" w:cs="Calibri"/>
              </w:rPr>
              <w:t>0/18 (0%)</w:t>
            </w:r>
          </w:p>
        </w:tc>
        <w:tc>
          <w:tcPr>
            <w:tcW w:w="827" w:type="dxa"/>
          </w:tcPr>
          <w:p w14:paraId="1FA2B8B6" w14:textId="77777777" w:rsidR="0040655D" w:rsidRPr="0040655D" w:rsidRDefault="0040655D" w:rsidP="004B02F2">
            <w:pPr>
              <w:rPr>
                <w:rFonts w:ascii="Calibri" w:hAnsi="Calibri" w:cs="Calibri"/>
              </w:rPr>
            </w:pPr>
            <w:r w:rsidRPr="0040655D">
              <w:rPr>
                <w:rFonts w:ascii="Calibri" w:hAnsi="Calibri" w:cs="Calibri"/>
              </w:rPr>
              <w:t>0</w:t>
            </w:r>
          </w:p>
        </w:tc>
        <w:tc>
          <w:tcPr>
            <w:tcW w:w="1299" w:type="dxa"/>
          </w:tcPr>
          <w:p w14:paraId="4094DA36" w14:textId="77777777" w:rsidR="0040655D" w:rsidRPr="0040655D" w:rsidRDefault="0040655D" w:rsidP="004B02F2">
            <w:pPr>
              <w:rPr>
                <w:rFonts w:ascii="Calibri" w:hAnsi="Calibri" w:cs="Calibri"/>
              </w:rPr>
            </w:pPr>
            <w:r w:rsidRPr="0040655D">
              <w:rPr>
                <w:rFonts w:ascii="Calibri" w:hAnsi="Calibri" w:cs="Calibri"/>
              </w:rPr>
              <w:t>0/18 (0%)</w:t>
            </w:r>
          </w:p>
        </w:tc>
        <w:tc>
          <w:tcPr>
            <w:tcW w:w="1003" w:type="dxa"/>
          </w:tcPr>
          <w:p w14:paraId="29841705" w14:textId="77777777" w:rsidR="0040655D" w:rsidRPr="0040655D" w:rsidRDefault="0040655D" w:rsidP="004B02F2">
            <w:pPr>
              <w:rPr>
                <w:rFonts w:ascii="Calibri" w:hAnsi="Calibri" w:cs="Calibri"/>
              </w:rPr>
            </w:pPr>
            <w:r w:rsidRPr="0040655D">
              <w:rPr>
                <w:rFonts w:ascii="Calibri" w:hAnsi="Calibri" w:cs="Calibri"/>
              </w:rPr>
              <w:t>0</w:t>
            </w:r>
          </w:p>
        </w:tc>
        <w:tc>
          <w:tcPr>
            <w:tcW w:w="1407" w:type="dxa"/>
          </w:tcPr>
          <w:p w14:paraId="4B73E6A5" w14:textId="77777777" w:rsidR="0040655D" w:rsidRPr="0040655D" w:rsidRDefault="0040655D" w:rsidP="004B02F2">
            <w:pPr>
              <w:rPr>
                <w:rFonts w:ascii="Calibri" w:hAnsi="Calibri" w:cs="Calibri"/>
              </w:rPr>
            </w:pPr>
            <w:r w:rsidRPr="0040655D">
              <w:rPr>
                <w:rFonts w:ascii="Calibri" w:hAnsi="Calibri" w:cs="Calibri"/>
              </w:rPr>
              <w:t>1/18 (6%)</w:t>
            </w:r>
          </w:p>
        </w:tc>
        <w:tc>
          <w:tcPr>
            <w:tcW w:w="850" w:type="dxa"/>
          </w:tcPr>
          <w:p w14:paraId="38641AE3" w14:textId="77777777" w:rsidR="0040655D" w:rsidRPr="0040655D" w:rsidRDefault="0040655D" w:rsidP="004B02F2">
            <w:pPr>
              <w:rPr>
                <w:rFonts w:ascii="Calibri" w:hAnsi="Calibri" w:cs="Calibri"/>
              </w:rPr>
            </w:pPr>
            <w:r w:rsidRPr="0040655D">
              <w:rPr>
                <w:rFonts w:ascii="Calibri" w:hAnsi="Calibri" w:cs="Calibri"/>
              </w:rPr>
              <w:t>1</w:t>
            </w:r>
          </w:p>
        </w:tc>
      </w:tr>
    </w:tbl>
    <w:p w14:paraId="044DACF8" w14:textId="77777777" w:rsidR="0040655D" w:rsidRPr="0040655D" w:rsidRDefault="0040655D" w:rsidP="0040655D">
      <w:pPr>
        <w:rPr>
          <w:rFonts w:ascii="Calibri" w:hAnsi="Calibri" w:cs="Calibri"/>
          <w:lang w:eastAsia="el-GR"/>
        </w:rPr>
      </w:pPr>
      <w:r w:rsidRPr="0040655D">
        <w:rPr>
          <w:rFonts w:ascii="Calibri" w:hAnsi="Calibri" w:cs="Calibri"/>
          <w:lang w:eastAsia="el-GR"/>
        </w:rPr>
        <w:t>Abbreviations: AEX: Aerobic exercise, CON: Control condition, AE: Adverse Event, SAE: Serious Adverse Event.</w:t>
      </w:r>
    </w:p>
    <w:p w14:paraId="32F151EE" w14:textId="77777777" w:rsidR="0040655D" w:rsidRDefault="0040655D" w:rsidP="0040655D"/>
    <w:p w14:paraId="32E5ACD0" w14:textId="77777777" w:rsidR="0040655D" w:rsidRDefault="0040655D" w:rsidP="0033201C">
      <w:pPr>
        <w:spacing w:line="480" w:lineRule="auto"/>
        <w:rPr>
          <w:rFonts w:ascii="Calibri" w:hAnsi="Calibri" w:cs="Calibri"/>
          <w:b/>
          <w:bCs/>
        </w:rPr>
      </w:pPr>
    </w:p>
    <w:p w14:paraId="5B05F6A9" w14:textId="77777777" w:rsidR="0040655D" w:rsidRDefault="0040655D" w:rsidP="0033201C">
      <w:pPr>
        <w:spacing w:line="480" w:lineRule="auto"/>
        <w:rPr>
          <w:rFonts w:ascii="Calibri" w:hAnsi="Calibri" w:cs="Calibri"/>
          <w:b/>
          <w:bCs/>
        </w:rPr>
      </w:pPr>
    </w:p>
    <w:p w14:paraId="5ACE03DD" w14:textId="77777777" w:rsidR="0040655D" w:rsidRDefault="0040655D" w:rsidP="0033201C">
      <w:pPr>
        <w:spacing w:line="480" w:lineRule="auto"/>
        <w:rPr>
          <w:rFonts w:ascii="Calibri" w:hAnsi="Calibri" w:cs="Calibri"/>
          <w:b/>
          <w:bCs/>
        </w:rPr>
      </w:pPr>
    </w:p>
    <w:p w14:paraId="7320DB87" w14:textId="77777777" w:rsidR="0040655D" w:rsidRDefault="0040655D" w:rsidP="0033201C">
      <w:pPr>
        <w:spacing w:line="480" w:lineRule="auto"/>
        <w:rPr>
          <w:rFonts w:ascii="Calibri" w:hAnsi="Calibri" w:cs="Calibri"/>
          <w:b/>
          <w:bCs/>
        </w:rPr>
      </w:pPr>
    </w:p>
    <w:p w14:paraId="71515A07" w14:textId="77777777" w:rsidR="0040655D" w:rsidRDefault="0040655D" w:rsidP="0033201C">
      <w:pPr>
        <w:spacing w:line="480" w:lineRule="auto"/>
        <w:rPr>
          <w:rFonts w:ascii="Calibri" w:hAnsi="Calibri" w:cs="Calibri"/>
          <w:b/>
          <w:bCs/>
        </w:rPr>
      </w:pPr>
    </w:p>
    <w:p w14:paraId="2FB18159" w14:textId="77777777" w:rsidR="0040655D" w:rsidRDefault="0040655D" w:rsidP="0033201C">
      <w:pPr>
        <w:spacing w:line="480" w:lineRule="auto"/>
        <w:rPr>
          <w:rFonts w:ascii="Calibri" w:hAnsi="Calibri" w:cs="Calibri"/>
          <w:b/>
          <w:bCs/>
        </w:rPr>
      </w:pPr>
    </w:p>
    <w:p w14:paraId="14FBBB07" w14:textId="77777777" w:rsidR="0040655D" w:rsidRDefault="0040655D" w:rsidP="0033201C">
      <w:pPr>
        <w:spacing w:line="480" w:lineRule="auto"/>
        <w:rPr>
          <w:rFonts w:ascii="Calibri" w:hAnsi="Calibri" w:cs="Calibri"/>
          <w:b/>
          <w:bCs/>
        </w:rPr>
      </w:pPr>
    </w:p>
    <w:p w14:paraId="5316953B" w14:textId="3023732B" w:rsidR="0033201C" w:rsidRPr="00EE3D95" w:rsidRDefault="0033201C" w:rsidP="0033201C">
      <w:pPr>
        <w:spacing w:line="480" w:lineRule="auto"/>
        <w:rPr>
          <w:rFonts w:ascii="Calibri" w:hAnsi="Calibri" w:cs="Calibri"/>
          <w:b/>
          <w:bCs/>
        </w:rPr>
      </w:pPr>
      <w:r w:rsidRPr="00EE3D95">
        <w:rPr>
          <w:rFonts w:ascii="Calibri" w:hAnsi="Calibri" w:cs="Calibri"/>
          <w:b/>
          <w:bCs/>
        </w:rPr>
        <w:t>Inclusion and exclusion criteria</w:t>
      </w:r>
    </w:p>
    <w:p w14:paraId="2467EB4D" w14:textId="77777777" w:rsidR="0033201C" w:rsidRDefault="0033201C" w:rsidP="0033201C">
      <w:pPr>
        <w:spacing w:line="480" w:lineRule="auto"/>
        <w:rPr>
          <w:rFonts w:ascii="Calibri" w:hAnsi="Calibri" w:cs="Calibri"/>
          <w:iCs/>
        </w:rPr>
      </w:pPr>
      <w:r w:rsidRPr="00C6238F">
        <w:rPr>
          <w:rFonts w:ascii="Calibri" w:hAnsi="Calibri" w:cs="Calibri"/>
        </w:rPr>
        <w:t>Eligible participants included those who had undergone MBS (RYGB or SG) at least ≥12 months before entering the trial, aged ≥18 to &lt;75 years, without diabetes, able to understand written and spoken English and able to provide informed consent.</w:t>
      </w:r>
      <w:r w:rsidRPr="00C6238F">
        <w:rPr>
          <w:rFonts w:ascii="Calibri" w:hAnsi="Calibri" w:cs="Calibri"/>
          <w:iCs/>
        </w:rPr>
        <w:t xml:space="preserve"> Participants were excluded from the study if they met any of the following criteria: </w:t>
      </w:r>
      <w:r>
        <w:rPr>
          <w:rFonts w:ascii="Calibri" w:hAnsi="Calibri" w:cs="Calibri"/>
          <w:iCs/>
        </w:rPr>
        <w:t xml:space="preserve">current </w:t>
      </w:r>
      <w:r w:rsidRPr="00C6238F">
        <w:rPr>
          <w:rFonts w:ascii="Calibri" w:hAnsi="Calibri" w:cs="Calibri"/>
          <w:iCs/>
        </w:rPr>
        <w:t xml:space="preserve">type 2 diabetes (defined as HbA1C ≥6.5% at screening, or HbA1C &lt;6.5% but receiving glucose-lowering medications within the past 3 months); </w:t>
      </w:r>
      <w:r>
        <w:rPr>
          <w:rFonts w:ascii="Calibri" w:hAnsi="Calibri" w:cs="Calibri"/>
          <w:iCs/>
        </w:rPr>
        <w:t xml:space="preserve"> </w:t>
      </w:r>
      <w:r w:rsidRPr="00C6238F">
        <w:rPr>
          <w:rFonts w:ascii="Calibri" w:hAnsi="Calibri" w:cs="Calibri"/>
          <w:iCs/>
        </w:rPr>
        <w:t xml:space="preserve">type 1 diabetes; eGFR ≤30 ml/min at screening; history of revisional bariatric surgery (except previous gastric banding subsequently removed); bariatric procedures other than RYGB or SG </w:t>
      </w:r>
      <w:r>
        <w:rPr>
          <w:rFonts w:ascii="Calibri" w:hAnsi="Calibri" w:cs="Calibri"/>
          <w:iCs/>
        </w:rPr>
        <w:t>(</w:t>
      </w:r>
      <w:r w:rsidRPr="00C6238F">
        <w:rPr>
          <w:rFonts w:ascii="Calibri" w:hAnsi="Calibri" w:cs="Calibri"/>
          <w:iCs/>
        </w:rPr>
        <w:t>single anastomosis gastric bypass</w:t>
      </w:r>
      <w:r>
        <w:rPr>
          <w:rFonts w:ascii="Calibri" w:hAnsi="Calibri" w:cs="Calibri"/>
          <w:iCs/>
        </w:rPr>
        <w:t xml:space="preserve"> was excluded)</w:t>
      </w:r>
      <w:r w:rsidRPr="00C6238F">
        <w:rPr>
          <w:rFonts w:ascii="Calibri" w:hAnsi="Calibri" w:cs="Calibri"/>
          <w:iCs/>
        </w:rPr>
        <w:t>; established diagnosis of PHH; use of medications known to affect glucose levels (e.g., glucose-lowering medications, systemic corticosteroids [excluding topical or inhaled formulations], acarbose, diazoxide, or octreotide); contraindications or limitations to aerobic exercise (self-reported or identified during maximal exercise testing, e.g., orthopaedic limitations, severe cardiovascular/pulmonary disease, being chair-bound); uncontrolled hypertension (</w:t>
      </w:r>
      <w:r>
        <w:rPr>
          <w:rFonts w:ascii="Calibri" w:hAnsi="Calibri" w:cs="Calibri"/>
          <w:iCs/>
        </w:rPr>
        <w:t>systolic blood pressure</w:t>
      </w:r>
      <w:r w:rsidRPr="00C6238F">
        <w:rPr>
          <w:rFonts w:ascii="Calibri" w:hAnsi="Calibri" w:cs="Calibri"/>
          <w:iCs/>
        </w:rPr>
        <w:t xml:space="preserve"> ≥160 mmHg or </w:t>
      </w:r>
      <w:r>
        <w:rPr>
          <w:rFonts w:ascii="Calibri" w:hAnsi="Calibri" w:cs="Calibri"/>
          <w:iCs/>
        </w:rPr>
        <w:t>diastolic blood pressure</w:t>
      </w:r>
      <w:r w:rsidRPr="00C6238F">
        <w:rPr>
          <w:rFonts w:ascii="Calibri" w:hAnsi="Calibri" w:cs="Calibri"/>
          <w:iCs/>
        </w:rPr>
        <w:t xml:space="preserve"> ≥100 mmHg at screening); regular participation in structured exercise</w:t>
      </w:r>
      <w:r>
        <w:rPr>
          <w:rFonts w:ascii="Calibri" w:hAnsi="Calibri" w:cs="Calibri"/>
          <w:iCs/>
        </w:rPr>
        <w:t xml:space="preserve"> (as defined by the </w:t>
      </w:r>
      <w:r w:rsidRPr="002036EC">
        <w:rPr>
          <w:rFonts w:ascii="Calibri" w:hAnsi="Calibri" w:cs="Calibri"/>
          <w:iCs/>
        </w:rPr>
        <w:t>International Physical Activity Questionnaire Short Form (IPAQ-SF)</w:t>
      </w:r>
      <w:r>
        <w:rPr>
          <w:rFonts w:ascii="Calibri" w:hAnsi="Calibri" w:cs="Calibri"/>
          <w:iCs/>
        </w:rPr>
        <w:t>)</w:t>
      </w:r>
      <w:r w:rsidRPr="00C6238F">
        <w:rPr>
          <w:rFonts w:ascii="Calibri" w:hAnsi="Calibri" w:cs="Calibri"/>
          <w:iCs/>
        </w:rPr>
        <w:t>; history of epilepsy; haemoglobin &lt;100 g/L at screening; current pregnancy or breastfeeding; recent active infection (within the previous 10 days); adrenal insufficiency and/or ongoing glucocorticoid substitution therapy; body weight &gt;180 kg due to treadmill capacity limits; participation in another intervention-based research study within the 3 months prior to screening; or severe intolerance to the standardised meals, as determined by a clinician during the screening visit.</w:t>
      </w:r>
    </w:p>
    <w:p w14:paraId="008D9841" w14:textId="77777777" w:rsidR="0033201C" w:rsidRDefault="0033201C" w:rsidP="00A74054">
      <w:pPr>
        <w:pStyle w:val="ListParagraph"/>
        <w:ind w:left="0"/>
        <w:jc w:val="both"/>
        <w:rPr>
          <w:rFonts w:ascii="Calibri" w:hAnsi="Calibri" w:cs="Calibri"/>
        </w:rPr>
      </w:pPr>
    </w:p>
    <w:p w14:paraId="33664788" w14:textId="77777777" w:rsidR="0033201C" w:rsidRDefault="0033201C" w:rsidP="00A74054">
      <w:pPr>
        <w:pStyle w:val="ListParagraph"/>
        <w:ind w:left="0"/>
        <w:jc w:val="both"/>
        <w:rPr>
          <w:rFonts w:ascii="Calibri" w:hAnsi="Calibri" w:cs="Calibri"/>
        </w:rPr>
      </w:pPr>
    </w:p>
    <w:p w14:paraId="38E6101D" w14:textId="77777777" w:rsidR="0033201C" w:rsidRDefault="0033201C" w:rsidP="00A74054">
      <w:pPr>
        <w:pStyle w:val="ListParagraph"/>
        <w:ind w:left="0"/>
        <w:jc w:val="both"/>
        <w:rPr>
          <w:rFonts w:ascii="Calibri" w:hAnsi="Calibri" w:cs="Calibri"/>
        </w:rPr>
      </w:pPr>
    </w:p>
    <w:p w14:paraId="755E215A" w14:textId="77777777" w:rsidR="0033201C" w:rsidRDefault="0033201C" w:rsidP="00A74054">
      <w:pPr>
        <w:pStyle w:val="ListParagraph"/>
        <w:ind w:left="0"/>
        <w:jc w:val="both"/>
        <w:rPr>
          <w:rFonts w:ascii="Calibri" w:hAnsi="Calibri" w:cs="Calibri"/>
        </w:rPr>
      </w:pPr>
    </w:p>
    <w:p w14:paraId="26A93C3C" w14:textId="77777777" w:rsidR="0033201C" w:rsidRDefault="0033201C" w:rsidP="00A74054">
      <w:pPr>
        <w:pStyle w:val="ListParagraph"/>
        <w:ind w:left="0"/>
        <w:jc w:val="both"/>
        <w:rPr>
          <w:rFonts w:ascii="Calibri" w:hAnsi="Calibri" w:cs="Calibri"/>
        </w:rPr>
      </w:pPr>
    </w:p>
    <w:p w14:paraId="3D02BA3A" w14:textId="77777777" w:rsidR="0033201C" w:rsidRDefault="0033201C" w:rsidP="00A74054">
      <w:pPr>
        <w:pStyle w:val="ListParagraph"/>
        <w:ind w:left="0"/>
        <w:jc w:val="both"/>
        <w:rPr>
          <w:rFonts w:ascii="Calibri" w:hAnsi="Calibri" w:cs="Calibri"/>
        </w:rPr>
      </w:pPr>
    </w:p>
    <w:p w14:paraId="55F4BCCE" w14:textId="77777777" w:rsidR="0033201C" w:rsidRDefault="0033201C" w:rsidP="00A74054">
      <w:pPr>
        <w:pStyle w:val="ListParagraph"/>
        <w:ind w:left="0"/>
        <w:jc w:val="both"/>
        <w:rPr>
          <w:rFonts w:ascii="Calibri" w:hAnsi="Calibri" w:cs="Calibri"/>
        </w:rPr>
      </w:pPr>
    </w:p>
    <w:p w14:paraId="69C1B632" w14:textId="77777777" w:rsidR="0033201C" w:rsidRDefault="0033201C" w:rsidP="00A74054">
      <w:pPr>
        <w:pStyle w:val="ListParagraph"/>
        <w:ind w:left="0"/>
        <w:jc w:val="both"/>
        <w:rPr>
          <w:rFonts w:ascii="Calibri" w:hAnsi="Calibri" w:cs="Calibri"/>
        </w:rPr>
      </w:pPr>
    </w:p>
    <w:p w14:paraId="4FA01762" w14:textId="77777777" w:rsidR="0033201C" w:rsidRDefault="0033201C" w:rsidP="00A74054">
      <w:pPr>
        <w:pStyle w:val="ListParagraph"/>
        <w:ind w:left="0"/>
        <w:jc w:val="both"/>
        <w:rPr>
          <w:rFonts w:ascii="Calibri" w:hAnsi="Calibri" w:cs="Calibri"/>
        </w:rPr>
      </w:pPr>
    </w:p>
    <w:p w14:paraId="108F7441" w14:textId="77777777" w:rsidR="0033201C" w:rsidRPr="00C6238F" w:rsidRDefault="0033201C" w:rsidP="0033201C">
      <w:pPr>
        <w:spacing w:line="480" w:lineRule="auto"/>
        <w:rPr>
          <w:rFonts w:ascii="Calibri" w:hAnsi="Calibri" w:cs="Calibri"/>
          <w:b/>
          <w:bCs/>
        </w:rPr>
      </w:pPr>
      <w:r w:rsidRPr="00C6238F">
        <w:rPr>
          <w:rFonts w:ascii="Calibri" w:hAnsi="Calibri" w:cs="Calibri"/>
          <w:b/>
          <w:bCs/>
        </w:rPr>
        <w:t>Intervention</w:t>
      </w:r>
    </w:p>
    <w:p w14:paraId="6A6B98FC" w14:textId="77777777" w:rsidR="0033201C" w:rsidRPr="00C6238F" w:rsidRDefault="0033201C" w:rsidP="0033201C">
      <w:pPr>
        <w:spacing w:line="480" w:lineRule="auto"/>
        <w:rPr>
          <w:rFonts w:ascii="Calibri" w:hAnsi="Calibri" w:cs="Calibri"/>
        </w:rPr>
      </w:pPr>
      <w:r w:rsidRPr="00C6238F">
        <w:rPr>
          <w:rFonts w:ascii="Calibri" w:hAnsi="Calibri" w:cs="Calibri"/>
        </w:rPr>
        <w:t>In both conditions, participants remained under the supervision of a trained staff member for the entire 35-min session. In the AEX condition, they began with a 3-min warm-up, then completed a 30-min</w:t>
      </w:r>
      <w:r>
        <w:rPr>
          <w:rFonts w:ascii="Calibri" w:hAnsi="Calibri" w:cs="Calibri"/>
        </w:rPr>
        <w:t xml:space="preserve"> </w:t>
      </w:r>
      <w:r w:rsidRPr="00C6238F">
        <w:rPr>
          <w:rFonts w:ascii="Calibri" w:hAnsi="Calibri" w:cs="Calibri"/>
        </w:rPr>
        <w:t>brisk treadmill walk at the speed and incline required to elicit 60 % of their V̇O₂ peak and finished with a 2-min cool-down. In the CON condition, participants remained resting and seated throughout the same 35-min period. Blood pressure was measured immediately before and just after the AEX session. Additionally, heart rate and the rating of perceived exertion (RPE) were continuously recorded throughout the AEX condition.</w:t>
      </w:r>
    </w:p>
    <w:p w14:paraId="13F3F1C9" w14:textId="77777777" w:rsidR="0033201C" w:rsidRDefault="0033201C" w:rsidP="006F20A2">
      <w:pPr>
        <w:spacing w:line="480" w:lineRule="auto"/>
        <w:rPr>
          <w:rFonts w:ascii="Calibri" w:hAnsi="Calibri" w:cs="Calibri"/>
          <w:b/>
          <w:bCs/>
        </w:rPr>
      </w:pPr>
    </w:p>
    <w:p w14:paraId="6FF0FA96" w14:textId="67E33EFA" w:rsidR="006F20A2" w:rsidRPr="00645A24" w:rsidRDefault="006F20A2" w:rsidP="006F20A2">
      <w:pPr>
        <w:spacing w:line="480" w:lineRule="auto"/>
        <w:rPr>
          <w:rFonts w:ascii="Calibri" w:hAnsi="Calibri" w:cs="Calibri"/>
          <w:b/>
          <w:bCs/>
        </w:rPr>
      </w:pPr>
      <w:r w:rsidRPr="00645A24">
        <w:rPr>
          <w:rFonts w:ascii="Calibri" w:hAnsi="Calibri" w:cs="Calibri"/>
          <w:b/>
          <w:bCs/>
        </w:rPr>
        <w:t>Maximal exercise test</w:t>
      </w:r>
      <w:r>
        <w:rPr>
          <w:rFonts w:ascii="Calibri" w:hAnsi="Calibri" w:cs="Calibri"/>
          <w:b/>
          <w:bCs/>
        </w:rPr>
        <w:t xml:space="preserve"> protocol</w:t>
      </w:r>
    </w:p>
    <w:p w14:paraId="0ACA4A3A" w14:textId="669C09D0" w:rsidR="006F20A2" w:rsidRPr="00645A24" w:rsidRDefault="006F20A2" w:rsidP="006F20A2">
      <w:pPr>
        <w:spacing w:line="480" w:lineRule="auto"/>
        <w:rPr>
          <w:rFonts w:ascii="Calibri" w:hAnsi="Calibri" w:cs="Calibri"/>
        </w:rPr>
      </w:pPr>
      <w:r w:rsidRPr="00645A24">
        <w:rPr>
          <w:rFonts w:ascii="Calibri" w:hAnsi="Calibri" w:cs="Calibri"/>
        </w:rPr>
        <w:t>A graded treadmill maximal exercise test was undertaken at a fixed speed with progressively increasing gradient. The test was used to ensure participants</w:t>
      </w:r>
      <w:r>
        <w:rPr>
          <w:rFonts w:ascii="Calibri" w:hAnsi="Calibri" w:cs="Calibri"/>
        </w:rPr>
        <w:t>’</w:t>
      </w:r>
      <w:r w:rsidRPr="00645A24">
        <w:rPr>
          <w:rFonts w:ascii="Calibri" w:hAnsi="Calibri" w:cs="Calibri"/>
        </w:rPr>
        <w:t xml:space="preserve"> safety and to determine their maximum aerobic capacity (</w:t>
      </w:r>
      <w:r w:rsidRPr="00645A24">
        <w:rPr>
          <w:rFonts w:ascii="Calibri" w:hAnsi="Calibri" w:cs="Calibri"/>
          <w:i/>
        </w:rPr>
        <w:t>V̇</w:t>
      </w:r>
      <w:r w:rsidRPr="00645A24">
        <w:rPr>
          <w:rFonts w:ascii="Calibri" w:hAnsi="Calibri" w:cs="Calibri"/>
        </w:rPr>
        <w:t>O</w:t>
      </w:r>
      <w:r w:rsidRPr="00645A24">
        <w:rPr>
          <w:rFonts w:ascii="Calibri" w:hAnsi="Calibri" w:cs="Calibri"/>
          <w:vertAlign w:val="subscript"/>
        </w:rPr>
        <w:t>2</w:t>
      </w:r>
      <w:r w:rsidRPr="00645A24">
        <w:rPr>
          <w:rFonts w:ascii="Calibri" w:hAnsi="Calibri" w:cs="Calibri"/>
        </w:rPr>
        <w:t xml:space="preserve">peak), informing the exercise intensity. </w:t>
      </w:r>
      <w:r w:rsidRPr="00645A24">
        <w:rPr>
          <w:rFonts w:ascii="Calibri" w:hAnsi="Calibri" w:cs="Calibri"/>
          <w:color w:val="000000"/>
        </w:rPr>
        <w:t>The test</w:t>
      </w:r>
      <w:r w:rsidRPr="00645A24">
        <w:rPr>
          <w:rFonts w:ascii="Calibri" w:hAnsi="Calibri" w:cs="Calibri"/>
        </w:rPr>
        <w:t xml:space="preserve"> include</w:t>
      </w:r>
      <w:r>
        <w:rPr>
          <w:rFonts w:ascii="Calibri" w:hAnsi="Calibri" w:cs="Calibri"/>
        </w:rPr>
        <w:t>d</w:t>
      </w:r>
      <w:r w:rsidRPr="00645A24">
        <w:rPr>
          <w:rFonts w:ascii="Calibri" w:hAnsi="Calibri" w:cs="Calibri"/>
        </w:rPr>
        <w:t xml:space="preserve"> participant</w:t>
      </w:r>
      <w:r>
        <w:rPr>
          <w:rFonts w:ascii="Calibri" w:hAnsi="Calibri" w:cs="Calibri"/>
        </w:rPr>
        <w:t>s’</w:t>
      </w:r>
      <w:r w:rsidRPr="00645A24">
        <w:rPr>
          <w:rFonts w:ascii="Calibri" w:hAnsi="Calibri" w:cs="Calibri"/>
        </w:rPr>
        <w:t xml:space="preserve"> pre-screening</w:t>
      </w:r>
      <w:r>
        <w:rPr>
          <w:rFonts w:ascii="Calibri" w:hAnsi="Calibri" w:cs="Calibri"/>
        </w:rPr>
        <w:t>,</w:t>
      </w:r>
      <w:r w:rsidRPr="00645A24">
        <w:rPr>
          <w:rFonts w:ascii="Calibri" w:hAnsi="Calibri" w:cs="Calibri"/>
        </w:rPr>
        <w:t xml:space="preserve"> involving medical history review and resting electrocardiography (ECG). </w:t>
      </w:r>
    </w:p>
    <w:p w14:paraId="0D8E3E9B" w14:textId="77777777" w:rsidR="006F20A2" w:rsidRPr="00645A24" w:rsidRDefault="006F20A2" w:rsidP="006F20A2">
      <w:pPr>
        <w:spacing w:line="480" w:lineRule="auto"/>
        <w:rPr>
          <w:rFonts w:ascii="Calibri" w:hAnsi="Calibri" w:cs="Calibri"/>
        </w:rPr>
      </w:pPr>
    </w:p>
    <w:p w14:paraId="18366799" w14:textId="77777777" w:rsidR="0033201C" w:rsidRDefault="006F20A2" w:rsidP="00892E51">
      <w:pPr>
        <w:spacing w:line="480" w:lineRule="auto"/>
        <w:rPr>
          <w:rFonts w:ascii="Calibri" w:hAnsi="Calibri" w:cs="Calibri"/>
        </w:rPr>
      </w:pPr>
      <w:r w:rsidRPr="00645A24">
        <w:rPr>
          <w:rFonts w:ascii="Calibri" w:hAnsi="Calibri" w:cs="Calibri"/>
          <w:color w:val="000000"/>
        </w:rPr>
        <w:t>After familiaris</w:t>
      </w:r>
      <w:r>
        <w:rPr>
          <w:rFonts w:ascii="Calibri" w:hAnsi="Calibri" w:cs="Calibri"/>
          <w:color w:val="000000"/>
        </w:rPr>
        <w:t xml:space="preserve">ation with </w:t>
      </w:r>
      <w:r w:rsidRPr="00645A24">
        <w:rPr>
          <w:rFonts w:ascii="Calibri" w:hAnsi="Calibri" w:cs="Calibri"/>
          <w:color w:val="000000"/>
        </w:rPr>
        <w:t>the treadmill, participants completed a 5-minute warm-up (speed ≤</w:t>
      </w:r>
      <w:r>
        <w:rPr>
          <w:rFonts w:ascii="Calibri" w:hAnsi="Calibri" w:cs="Calibri"/>
          <w:color w:val="000000"/>
        </w:rPr>
        <w:t xml:space="preserve"> </w:t>
      </w:r>
      <w:r w:rsidRPr="00645A24">
        <w:rPr>
          <w:rFonts w:ascii="Calibri" w:hAnsi="Calibri" w:cs="Calibri"/>
          <w:color w:val="000000"/>
        </w:rPr>
        <w:t xml:space="preserve">4km/h). </w:t>
      </w:r>
      <w:r>
        <w:rPr>
          <w:rFonts w:ascii="Calibri" w:hAnsi="Calibri" w:cs="Calibri"/>
          <w:color w:val="000000"/>
        </w:rPr>
        <w:t>Then p</w:t>
      </w:r>
      <w:r w:rsidRPr="00645A24">
        <w:rPr>
          <w:rFonts w:ascii="Calibri" w:hAnsi="Calibri" w:cs="Calibri"/>
          <w:color w:val="000000"/>
        </w:rPr>
        <w:t xml:space="preserve">articipants walked at </w:t>
      </w:r>
      <w:r>
        <w:rPr>
          <w:rFonts w:ascii="Calibri" w:hAnsi="Calibri" w:cs="Calibri"/>
          <w:color w:val="000000"/>
        </w:rPr>
        <w:t>a</w:t>
      </w:r>
      <w:r w:rsidRPr="00645A24">
        <w:rPr>
          <w:rFonts w:ascii="Calibri" w:hAnsi="Calibri" w:cs="Calibri"/>
          <w:color w:val="000000"/>
        </w:rPr>
        <w:t xml:space="preserve"> fixed speed at a 0% gradient before the gradient increased by 1% each minute for the test duration. RPE (6-20), heart rate (Polar chest strap, Polar, Finland) and expired air (</w:t>
      </w:r>
      <w:r>
        <w:rPr>
          <w:rFonts w:ascii="Calibri" w:hAnsi="Calibri" w:cs="Calibri"/>
          <w:color w:val="000000"/>
        </w:rPr>
        <w:t xml:space="preserve">CORTEX </w:t>
      </w:r>
      <w:proofErr w:type="spellStart"/>
      <w:r>
        <w:rPr>
          <w:rFonts w:ascii="Calibri" w:hAnsi="Calibri" w:cs="Calibri"/>
          <w:color w:val="000000"/>
        </w:rPr>
        <w:t>Metalyzer</w:t>
      </w:r>
      <w:proofErr w:type="spellEnd"/>
      <w:r>
        <w:rPr>
          <w:rFonts w:ascii="Calibri" w:hAnsi="Calibri" w:cs="Calibri"/>
          <w:color w:val="000000"/>
        </w:rPr>
        <w:t xml:space="preserve"> 3B, CORTEX </w:t>
      </w:r>
      <w:proofErr w:type="spellStart"/>
      <w:r>
        <w:rPr>
          <w:rFonts w:ascii="Calibri" w:hAnsi="Calibri" w:cs="Calibri"/>
          <w:color w:val="000000"/>
        </w:rPr>
        <w:t>Biophysik</w:t>
      </w:r>
      <w:proofErr w:type="spellEnd"/>
      <w:r>
        <w:rPr>
          <w:rFonts w:ascii="Calibri" w:hAnsi="Calibri" w:cs="Calibri"/>
          <w:color w:val="000000"/>
        </w:rPr>
        <w:t xml:space="preserve"> GmbH</w:t>
      </w:r>
      <w:r w:rsidRPr="00645A24">
        <w:rPr>
          <w:rFonts w:ascii="Calibri" w:hAnsi="Calibri" w:cs="Calibri"/>
          <w:color w:val="000000"/>
        </w:rPr>
        <w:t>,</w:t>
      </w:r>
      <w:r>
        <w:rPr>
          <w:rFonts w:ascii="Calibri" w:hAnsi="Calibri" w:cs="Calibri"/>
          <w:color w:val="000000"/>
        </w:rPr>
        <w:t xml:space="preserve"> Leipzig, Germany</w:t>
      </w:r>
      <w:r w:rsidRPr="00645A24">
        <w:rPr>
          <w:rFonts w:ascii="Calibri" w:hAnsi="Calibri" w:cs="Calibri"/>
          <w:color w:val="000000"/>
        </w:rPr>
        <w:t xml:space="preserve">) were collected during the test. </w:t>
      </w:r>
      <w:r w:rsidRPr="00645A24">
        <w:rPr>
          <w:rFonts w:ascii="Calibri" w:hAnsi="Calibri" w:cs="Calibri"/>
        </w:rPr>
        <w:t xml:space="preserve">Participants were encouraged to continue the test until (a) volitional exhaustion, (b) participants reached 100% of their age-predicted maximum heart rate (85% if taking β-blockers) and a Respiratory Exchange Ratio (RER) of ≥ 1.15 or (c) the test was terminated by the cardiac nurse/clinician, who was monitoring a 12-lead ECG. The latter was classified as an incomplete test, and participants were referred </w:t>
      </w:r>
      <w:r w:rsidRPr="00645A24">
        <w:rPr>
          <w:rFonts w:ascii="Calibri" w:hAnsi="Calibri" w:cs="Calibri"/>
        </w:rPr>
        <w:lastRenderedPageBreak/>
        <w:t>for further investigation if needed. A rolling average of 10 breaths w</w:t>
      </w:r>
      <w:r>
        <w:rPr>
          <w:rFonts w:ascii="Calibri" w:hAnsi="Calibri" w:cs="Calibri"/>
        </w:rPr>
        <w:t>as</w:t>
      </w:r>
      <w:r w:rsidRPr="00645A24">
        <w:rPr>
          <w:rFonts w:ascii="Calibri" w:hAnsi="Calibri" w:cs="Calibri"/>
        </w:rPr>
        <w:t xml:space="preserve"> calculated for </w:t>
      </w:r>
      <w:r w:rsidRPr="00645A24">
        <w:rPr>
          <w:rFonts w:ascii="Calibri" w:hAnsi="Calibri" w:cs="Calibri"/>
          <w:i/>
        </w:rPr>
        <w:t>V̇</w:t>
      </w:r>
      <w:r w:rsidRPr="00645A24">
        <w:rPr>
          <w:rFonts w:ascii="Calibri" w:hAnsi="Calibri" w:cs="Calibri"/>
        </w:rPr>
        <w:t>O</w:t>
      </w:r>
      <w:r w:rsidRPr="00645A24">
        <w:rPr>
          <w:rFonts w:ascii="Calibri" w:hAnsi="Calibri" w:cs="Calibri"/>
          <w:vertAlign w:val="subscript"/>
        </w:rPr>
        <w:t>2</w:t>
      </w:r>
      <w:r w:rsidRPr="00645A24">
        <w:rPr>
          <w:rFonts w:ascii="Calibri" w:hAnsi="Calibri" w:cs="Calibri"/>
        </w:rPr>
        <w:t xml:space="preserve"> and </w:t>
      </w:r>
      <w:r w:rsidRPr="00645A24">
        <w:rPr>
          <w:rFonts w:ascii="Calibri" w:hAnsi="Calibri" w:cs="Calibri"/>
          <w:i/>
        </w:rPr>
        <w:t>V̇</w:t>
      </w:r>
      <w:r w:rsidRPr="00645A24">
        <w:rPr>
          <w:rFonts w:ascii="Calibri" w:hAnsi="Calibri" w:cs="Calibri"/>
        </w:rPr>
        <w:t>CO</w:t>
      </w:r>
      <w:r w:rsidRPr="00645A24">
        <w:rPr>
          <w:rFonts w:ascii="Calibri" w:hAnsi="Calibri" w:cs="Calibri"/>
          <w:vertAlign w:val="subscript"/>
        </w:rPr>
        <w:t>2,</w:t>
      </w:r>
      <w:r w:rsidRPr="00645A24">
        <w:rPr>
          <w:rFonts w:ascii="Calibri" w:hAnsi="Calibri" w:cs="Calibri"/>
        </w:rPr>
        <w:t xml:space="preserve"> and peak oxygen uptake (</w:t>
      </w:r>
      <w:r w:rsidRPr="00645A24">
        <w:rPr>
          <w:rFonts w:ascii="Calibri" w:hAnsi="Calibri" w:cs="Calibri"/>
          <w:i/>
        </w:rPr>
        <w:t>V̇</w:t>
      </w:r>
      <w:r w:rsidRPr="00645A24">
        <w:rPr>
          <w:rFonts w:ascii="Calibri" w:hAnsi="Calibri" w:cs="Calibri"/>
        </w:rPr>
        <w:t>O</w:t>
      </w:r>
      <w:r w:rsidRPr="00645A24">
        <w:rPr>
          <w:rFonts w:ascii="Calibri" w:hAnsi="Calibri" w:cs="Calibri"/>
          <w:vertAlign w:val="subscript"/>
        </w:rPr>
        <w:t>2peak</w:t>
      </w:r>
      <w:r w:rsidRPr="00645A24">
        <w:rPr>
          <w:rFonts w:ascii="Calibri" w:hAnsi="Calibri" w:cs="Calibri"/>
        </w:rPr>
        <w:t>) was defined a</w:t>
      </w:r>
      <w:r>
        <w:rPr>
          <w:rFonts w:ascii="Calibri" w:hAnsi="Calibri" w:cs="Calibri"/>
        </w:rPr>
        <w:t>s</w:t>
      </w:r>
      <w:r w:rsidRPr="00645A24">
        <w:rPr>
          <w:rFonts w:ascii="Calibri" w:hAnsi="Calibri" w:cs="Calibri"/>
        </w:rPr>
        <w:t xml:space="preserve"> the highest </w:t>
      </w:r>
      <w:r>
        <w:rPr>
          <w:rFonts w:ascii="Calibri" w:hAnsi="Calibri" w:cs="Calibri"/>
        </w:rPr>
        <w:t>value</w:t>
      </w:r>
      <w:r w:rsidRPr="00645A24">
        <w:rPr>
          <w:rFonts w:ascii="Calibri" w:hAnsi="Calibri" w:cs="Calibri"/>
        </w:rPr>
        <w:t xml:space="preserve">. </w:t>
      </w:r>
    </w:p>
    <w:p w14:paraId="634A1967" w14:textId="77777777" w:rsidR="005F493F" w:rsidRDefault="005F493F" w:rsidP="00892E51">
      <w:pPr>
        <w:spacing w:line="480" w:lineRule="auto"/>
        <w:rPr>
          <w:rFonts w:ascii="Calibri" w:hAnsi="Calibri" w:cs="Calibri"/>
        </w:rPr>
      </w:pPr>
    </w:p>
    <w:p w14:paraId="773F94B6" w14:textId="66D5193F" w:rsidR="00892E51" w:rsidRPr="0033201C" w:rsidRDefault="00892E51" w:rsidP="00892E51">
      <w:pPr>
        <w:spacing w:line="480" w:lineRule="auto"/>
        <w:rPr>
          <w:rFonts w:ascii="Calibri" w:hAnsi="Calibri" w:cs="Calibri"/>
        </w:rPr>
      </w:pPr>
      <w:r w:rsidRPr="00C6238F">
        <w:rPr>
          <w:rFonts w:ascii="Calibri" w:hAnsi="Calibri" w:cs="Calibri"/>
          <w:b/>
          <w:bCs/>
        </w:rPr>
        <w:t xml:space="preserve">Dietary data </w:t>
      </w:r>
      <w:r w:rsidRPr="00C6238F">
        <w:rPr>
          <w:rFonts w:ascii="Calibri" w:hAnsi="Calibri" w:cs="Calibri"/>
          <w:b/>
          <w:bCs/>
        </w:rPr>
        <w:softHyphen/>
      </w:r>
    </w:p>
    <w:p w14:paraId="5D39055F" w14:textId="77777777" w:rsidR="00892E51" w:rsidRPr="00C6238F" w:rsidRDefault="00892E51" w:rsidP="00892E51">
      <w:pPr>
        <w:spacing w:line="480" w:lineRule="auto"/>
        <w:rPr>
          <w:rFonts w:ascii="Calibri" w:hAnsi="Calibri" w:cs="Calibri"/>
          <w:b/>
          <w:bCs/>
        </w:rPr>
      </w:pPr>
      <w:r w:rsidRPr="00C6238F">
        <w:rPr>
          <w:rFonts w:ascii="Calibri" w:hAnsi="Calibri" w:cs="Calibri"/>
          <w:b/>
          <w:bCs/>
        </w:rPr>
        <w:t>Food provision–Standardised meals</w:t>
      </w:r>
    </w:p>
    <w:p w14:paraId="6F900612" w14:textId="77777777" w:rsidR="00892E51" w:rsidRDefault="00892E51" w:rsidP="00892E51">
      <w:pPr>
        <w:spacing w:line="480" w:lineRule="auto"/>
        <w:jc w:val="both"/>
        <w:rPr>
          <w:rFonts w:ascii="Calibri" w:hAnsi="Calibri" w:cs="Calibri"/>
        </w:rPr>
      </w:pPr>
      <w:r w:rsidRPr="00C6238F">
        <w:rPr>
          <w:rFonts w:ascii="Calibri" w:hAnsi="Calibri" w:cs="Calibri"/>
        </w:rPr>
        <w:t xml:space="preserve">Standardised meals were provided for the evening meal on day 1, breakfast, lunch and evening meal on day 2, and breakfast and lunch on day 3. Food preferences were obtained from a pre-determined menu. Reasonable adjustments were made for participants (n=3) with dietary restrictions (food intolerance). Participants’ individual total daily energy intake requirements were calculated using the Mifflin-St Jeor equation, which used their age, height, weight and physical activity level to estimate their total daily energy expenditure. On the evening of day 1 and 2, the provided standardised meal contained approximately 2050 kJ (15% protein, 47% carbohydrates, 38% fat). During day 2, </w:t>
      </w:r>
      <w:r w:rsidRPr="00C6238F">
        <w:rPr>
          <w:rFonts w:ascii="Calibri" w:hAnsi="Calibri" w:cs="Calibri"/>
          <w:color w:val="000000" w:themeColor="text1"/>
        </w:rPr>
        <w:t>breakfast (consumed on site) provided approximately 15% of estimated daily energy requirements (13% protein, 53% carbohydrates, 34% fat)</w:t>
      </w:r>
      <w:r w:rsidRPr="00C6238F">
        <w:rPr>
          <w:rFonts w:ascii="Calibri" w:hAnsi="Calibri" w:cs="Calibri"/>
        </w:rPr>
        <w:t>. A standardised 15-gram carbohydrate snack (452 kJ, 6% protein, 56% carbohydrates, 38% fat)</w:t>
      </w:r>
      <w:r w:rsidRPr="00C6238F" w:rsidDel="006F358D">
        <w:rPr>
          <w:rFonts w:ascii="Calibri" w:hAnsi="Calibri" w:cs="Calibri"/>
        </w:rPr>
        <w:t xml:space="preserve"> </w:t>
      </w:r>
      <w:r w:rsidRPr="00C6238F">
        <w:rPr>
          <w:rFonts w:ascii="Calibri" w:hAnsi="Calibri" w:cs="Calibri"/>
        </w:rPr>
        <w:t xml:space="preserve">was provided 15 min before the exercise to help avoid PHH during the exercise, and at the same timing during the CON condition. </w:t>
      </w:r>
      <w:r>
        <w:rPr>
          <w:rFonts w:ascii="Calibri" w:hAnsi="Calibri" w:cs="Calibri"/>
        </w:rPr>
        <w:t xml:space="preserve">The MMTT on day 2 was provided as lunch and is described in detail at the next section (mixed meal tolerance test). </w:t>
      </w:r>
      <w:r w:rsidRPr="00C6238F">
        <w:rPr>
          <w:rFonts w:ascii="Calibri" w:hAnsi="Calibri" w:cs="Calibri"/>
        </w:rPr>
        <w:t xml:space="preserve">The breakfast on day 3 contained approximately 1259 kJ (17% protein, 47% carbohydrates, 36% fat). When required by participants, adapted meals were provided with similar caloric and macronutrient profiles (for gluten free or lactose free requirements). The total average macronutrient composition of standardised meals provided over the course of the study followed the dietary reference values for the UK population [protein (15%), carbohydrate (50%) and fat (35%)]. The meals consumed at the first treatment period were replicated at the second treatment period. </w:t>
      </w:r>
    </w:p>
    <w:p w14:paraId="47B5A3F4" w14:textId="77777777" w:rsidR="00827AB3" w:rsidRDefault="00827AB3" w:rsidP="00892E51">
      <w:pPr>
        <w:spacing w:line="480" w:lineRule="auto"/>
        <w:jc w:val="both"/>
        <w:rPr>
          <w:rFonts w:ascii="Calibri" w:hAnsi="Calibri" w:cs="Calibri"/>
        </w:rPr>
      </w:pPr>
    </w:p>
    <w:p w14:paraId="5AEB1868" w14:textId="77777777" w:rsidR="00827AB3" w:rsidRDefault="00827AB3" w:rsidP="00892E51">
      <w:pPr>
        <w:spacing w:line="480" w:lineRule="auto"/>
        <w:jc w:val="both"/>
        <w:rPr>
          <w:rFonts w:ascii="Calibri" w:hAnsi="Calibri" w:cs="Calibri"/>
        </w:rPr>
      </w:pPr>
    </w:p>
    <w:p w14:paraId="090167C6" w14:textId="77777777" w:rsidR="00827AB3" w:rsidRDefault="00827AB3" w:rsidP="00892E51">
      <w:pPr>
        <w:spacing w:line="480" w:lineRule="auto"/>
        <w:jc w:val="both"/>
        <w:rPr>
          <w:rFonts w:ascii="Calibri" w:hAnsi="Calibri" w:cs="Calibri"/>
        </w:rPr>
      </w:pPr>
    </w:p>
    <w:p w14:paraId="5CE0F954" w14:textId="77777777" w:rsidR="00827AB3" w:rsidRPr="00C6238F" w:rsidRDefault="00827AB3" w:rsidP="00827AB3">
      <w:pPr>
        <w:spacing w:line="480" w:lineRule="auto"/>
        <w:rPr>
          <w:rFonts w:ascii="Calibri" w:hAnsi="Calibri" w:cs="Calibri"/>
          <w:b/>
          <w:i/>
        </w:rPr>
      </w:pPr>
      <w:r w:rsidRPr="00C6238F">
        <w:rPr>
          <w:rFonts w:ascii="Calibri" w:hAnsi="Calibri" w:cs="Calibri"/>
          <w:b/>
          <w:i/>
        </w:rPr>
        <w:t xml:space="preserve">Physical Activity - Accelerometer </w:t>
      </w:r>
    </w:p>
    <w:p w14:paraId="22D9CD40" w14:textId="1DFDB1A2" w:rsidR="00C1357E" w:rsidRPr="00C87BAC" w:rsidRDefault="00827AB3" w:rsidP="00C1357E">
      <w:pPr>
        <w:spacing w:line="480" w:lineRule="auto"/>
        <w:rPr>
          <w:rFonts w:ascii="Calibri" w:hAnsi="Calibri" w:cs="Calibri"/>
        </w:rPr>
      </w:pPr>
      <w:r w:rsidRPr="00C6238F">
        <w:rPr>
          <w:rFonts w:ascii="Calibri" w:hAnsi="Calibri" w:cs="Calibri"/>
        </w:rPr>
        <w:t xml:space="preserve">Participants wore a </w:t>
      </w:r>
      <w:proofErr w:type="spellStart"/>
      <w:r w:rsidRPr="00C6238F">
        <w:rPr>
          <w:rFonts w:ascii="Calibri" w:hAnsi="Calibri" w:cs="Calibri"/>
        </w:rPr>
        <w:t>GENEActiv</w:t>
      </w:r>
      <w:proofErr w:type="spellEnd"/>
      <w:r w:rsidRPr="00C6238F">
        <w:rPr>
          <w:rFonts w:ascii="Calibri" w:hAnsi="Calibri" w:cs="Calibri"/>
        </w:rPr>
        <w:t xml:space="preserve"> accelerometer (</w:t>
      </w:r>
      <w:proofErr w:type="spellStart"/>
      <w:r w:rsidRPr="00C6238F">
        <w:rPr>
          <w:rFonts w:ascii="Calibri" w:hAnsi="Calibri" w:cs="Calibri"/>
        </w:rPr>
        <w:t>ActivInsights</w:t>
      </w:r>
      <w:proofErr w:type="spellEnd"/>
      <w:r w:rsidRPr="00C6238F">
        <w:rPr>
          <w:rFonts w:ascii="Calibri" w:hAnsi="Calibri" w:cs="Calibri"/>
        </w:rPr>
        <w:t xml:space="preserve">, Kimbolton, UK) on their non-dominant wrist to quantify habitual MVPA levels from visit 0 throughout the study duration, specifically from visit 0 to visit 5. The devices were configured to record data at a frequency of 20 Hz over a period of 30 days. </w:t>
      </w:r>
      <w:bookmarkStart w:id="1" w:name="OLE_LINK21"/>
      <w:r w:rsidR="00C1357E" w:rsidRPr="00C87BAC">
        <w:rPr>
          <w:rFonts w:ascii="Calibri" w:hAnsi="Calibri" w:cs="Calibri"/>
        </w:rPr>
        <w:t xml:space="preserve">The raw data processing was conducted using the open-source GGIR package (version 3.1-5) in R </w:t>
      </w:r>
      <w:sdt>
        <w:sdtPr>
          <w:rPr>
            <w:rFonts w:ascii="Calibri" w:hAnsi="Calibri" w:cs="Calibri"/>
            <w:color w:val="000000"/>
          </w:rPr>
          <w:tag w:val="MENDELEY_CITATION_v3_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"/>
          <w:id w:val="-2139014805"/>
          <w:placeholder>
            <w:docPart w:val="01875B9C4E6D6C44BD509F6418772ECF"/>
          </w:placeholder>
        </w:sdtPr>
        <w:sdtContent>
          <w:r w:rsidR="005F493F" w:rsidRPr="00C87BAC">
            <w:rPr>
              <w:rFonts w:ascii="Calibri" w:hAnsi="Calibri" w:cs="Calibri"/>
              <w:color w:val="000000"/>
            </w:rPr>
            <w:t>(1)</w:t>
          </w:r>
        </w:sdtContent>
      </w:sdt>
      <w:r w:rsidR="00C1357E" w:rsidRPr="00C87BAC">
        <w:rPr>
          <w:rFonts w:ascii="Calibri" w:hAnsi="Calibri" w:cs="Calibri"/>
        </w:rPr>
        <w:t xml:space="preserve"> to determine time spent in MVPA (&gt; 100 m</w:t>
      </w:r>
      <w:r w:rsidR="00C1357E" w:rsidRPr="00C87BAC">
        <w:rPr>
          <w:rFonts w:ascii="Calibri" w:hAnsi="Calibri" w:cs="Calibri"/>
          <w:i/>
          <w:iCs/>
        </w:rPr>
        <w:t>g</w:t>
      </w:r>
      <w:r w:rsidR="00C1357E" w:rsidRPr="00C87BAC">
        <w:rPr>
          <w:rFonts w:ascii="Calibri" w:hAnsi="Calibri" w:cs="Calibri"/>
        </w:rPr>
        <w:t xml:space="preserve">) </w:t>
      </w:r>
      <w:sdt>
        <w:sdtPr>
          <w:rPr>
            <w:rFonts w:ascii="Calibri" w:hAnsi="Calibri" w:cs="Calibri"/>
            <w:color w:val="000000"/>
          </w:rPr>
          <w:tag w:val="MENDELEY_CITATION_v3_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"/>
          <w:id w:val="393560346"/>
          <w:placeholder>
            <w:docPart w:val="05A13FD019818F4DA62B1A6619D325CA"/>
          </w:placeholder>
        </w:sdtPr>
        <w:sdtContent>
          <w:r w:rsidR="005F493F" w:rsidRPr="00C87BAC">
            <w:rPr>
              <w:rFonts w:ascii="Calibri" w:hAnsi="Calibri" w:cs="Calibri"/>
              <w:color w:val="000000"/>
            </w:rPr>
            <w:t>(2)</w:t>
          </w:r>
        </w:sdtContent>
      </w:sdt>
      <w:r w:rsidR="00C1357E" w:rsidRPr="00C87BAC">
        <w:rPr>
          <w:rFonts w:ascii="Calibri" w:hAnsi="Calibri" w:cs="Calibri"/>
        </w:rPr>
        <w:t xml:space="preserve">, in min accumulated in ≥ 1-min bouts </w:t>
      </w:r>
      <w:sdt>
        <w:sdtPr>
          <w:rPr>
            <w:rFonts w:ascii="Calibri" w:hAnsi="Calibri" w:cs="Calibri"/>
            <w:color w:val="000000"/>
          </w:rPr>
          <w:tag w:val="MENDELEY_CITATION_v3_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"/>
          <w:id w:val="1602681629"/>
          <w:placeholder>
            <w:docPart w:val="05A13FD019818F4DA62B1A6619D325CA"/>
          </w:placeholder>
        </w:sdtPr>
        <w:sdtContent>
          <w:r w:rsidR="005F493F" w:rsidRPr="00C87BAC">
            <w:rPr>
              <w:rFonts w:ascii="Calibri" w:hAnsi="Calibri" w:cs="Calibri"/>
              <w:color w:val="000000"/>
            </w:rPr>
            <w:t>(3)</w:t>
          </w:r>
        </w:sdtContent>
      </w:sdt>
      <w:r w:rsidR="00C1357E" w:rsidRPr="00C87BAC">
        <w:rPr>
          <w:rFonts w:ascii="Calibri" w:hAnsi="Calibri" w:cs="Calibri"/>
        </w:rPr>
        <w:t>. These data were utilised to evaluate any differences in MVPA in the 24-h period before and after the intervention. Unfortunately, for technical reasons (unexpected battery depletion in some devices), only eight and ten participants were included in the comparison of pre- and post-intervention MVPA levels, respectively.</w:t>
      </w:r>
    </w:p>
    <w:p w14:paraId="7542A9E8" w14:textId="77777777" w:rsidR="005F493F" w:rsidRPr="00C87BAC" w:rsidRDefault="005F493F" w:rsidP="00C1357E">
      <w:pPr>
        <w:spacing w:line="480" w:lineRule="auto"/>
        <w:rPr>
          <w:rFonts w:ascii="Calibri" w:hAnsi="Calibri" w:cs="Calibri"/>
        </w:rPr>
      </w:pPr>
    </w:p>
    <w:p w14:paraId="7270C2FF" w14:textId="77777777" w:rsidR="005F493F" w:rsidRPr="00C87BAC" w:rsidRDefault="005F493F" w:rsidP="00C1357E">
      <w:pPr>
        <w:spacing w:line="480" w:lineRule="auto"/>
        <w:rPr>
          <w:rFonts w:ascii="Calibri" w:hAnsi="Calibri" w:cs="Calibri"/>
        </w:rPr>
      </w:pPr>
    </w:p>
    <w:p w14:paraId="6DC7A2B3" w14:textId="38BD13AC" w:rsidR="005F493F" w:rsidRPr="005F493F" w:rsidRDefault="005F493F" w:rsidP="00C1357E">
      <w:pPr>
        <w:spacing w:line="480" w:lineRule="auto"/>
        <w:rPr>
          <w:rFonts w:ascii="Calibri" w:hAnsi="Calibri" w:cs="Calibri"/>
          <w:b/>
          <w:bCs/>
          <w:highlight w:val="yellow"/>
        </w:rPr>
      </w:pPr>
      <w:r w:rsidRPr="00C87BAC">
        <w:rPr>
          <w:rFonts w:ascii="Calibri" w:hAnsi="Calibri" w:cs="Calibri"/>
          <w:b/>
          <w:bCs/>
        </w:rPr>
        <w:t>References:</w:t>
      </w:r>
      <w:r w:rsidRPr="005F493F">
        <w:rPr>
          <w:rFonts w:ascii="Calibri" w:hAnsi="Calibri" w:cs="Calibri"/>
          <w:b/>
          <w:bCs/>
          <w:highlight w:val="yellow"/>
        </w:rPr>
        <w:t xml:space="preserve"> </w:t>
      </w:r>
    </w:p>
    <w:sdt>
      <w:sdtPr>
        <w:rPr>
          <w:rFonts w:ascii="Calibri" w:hAnsi="Calibri" w:cs="Calibri"/>
          <w:color w:val="000000"/>
          <w:highlight w:val="yellow"/>
        </w:rPr>
        <w:tag w:val="MENDELEY_BIBLIOGRAPHY"/>
        <w:id w:val="-1571881838"/>
        <w:placeholder>
          <w:docPart w:val="DefaultPlaceholder_-1854013440"/>
        </w:placeholder>
      </w:sdtPr>
      <w:sdtContent>
        <w:p w14:paraId="22379332" w14:textId="77777777" w:rsidR="005F493F" w:rsidRPr="005F493F" w:rsidRDefault="005F493F">
          <w:pPr>
            <w:autoSpaceDE w:val="0"/>
            <w:autoSpaceDN w:val="0"/>
            <w:ind w:hanging="640"/>
            <w:divId w:val="1883783305"/>
            <w:rPr>
              <w:rFonts w:ascii="Calibri" w:hAnsi="Calibri" w:cs="Calibri"/>
              <w:color w:val="000000"/>
            </w:rPr>
          </w:pPr>
          <w:r w:rsidRPr="005F493F">
            <w:rPr>
              <w:rFonts w:ascii="Calibri" w:hAnsi="Calibri" w:cs="Calibri"/>
              <w:color w:val="000000"/>
            </w:rPr>
            <w:t>1.</w:t>
          </w:r>
          <w:r w:rsidRPr="005F493F">
            <w:rPr>
              <w:rFonts w:ascii="Calibri" w:hAnsi="Calibri" w:cs="Calibri"/>
              <w:color w:val="000000"/>
            </w:rPr>
            <w:tab/>
          </w:r>
          <w:proofErr w:type="spellStart"/>
          <w:r w:rsidRPr="005F493F">
            <w:rPr>
              <w:rFonts w:ascii="Calibri" w:hAnsi="Calibri" w:cs="Calibri"/>
              <w:color w:val="000000"/>
            </w:rPr>
            <w:t>Migueles</w:t>
          </w:r>
          <w:proofErr w:type="spellEnd"/>
          <w:r w:rsidRPr="005F493F">
            <w:rPr>
              <w:rFonts w:ascii="Calibri" w:hAnsi="Calibri" w:cs="Calibri"/>
              <w:color w:val="000000"/>
            </w:rPr>
            <w:t xml:space="preserve"> JH, Rowlands A V., Huber F, Sabia S, Van Hees VT. GGIR: A Research Community–Driven </w:t>
          </w:r>
          <w:proofErr w:type="gramStart"/>
          <w:r w:rsidRPr="005F493F">
            <w:rPr>
              <w:rFonts w:ascii="Calibri" w:hAnsi="Calibri" w:cs="Calibri"/>
              <w:color w:val="000000"/>
            </w:rPr>
            <w:t>Open Source</w:t>
          </w:r>
          <w:proofErr w:type="gramEnd"/>
          <w:r w:rsidRPr="005F493F">
            <w:rPr>
              <w:rFonts w:ascii="Calibri" w:hAnsi="Calibri" w:cs="Calibri"/>
              <w:color w:val="000000"/>
            </w:rPr>
            <w:t xml:space="preserve"> R Package for Generating Physical Activity and Sleep Outcomes </w:t>
          </w:r>
          <w:proofErr w:type="gramStart"/>
          <w:r w:rsidRPr="005F493F">
            <w:rPr>
              <w:rFonts w:ascii="Calibri" w:hAnsi="Calibri" w:cs="Calibri"/>
              <w:color w:val="000000"/>
            </w:rPr>
            <w:t>From</w:t>
          </w:r>
          <w:proofErr w:type="gramEnd"/>
          <w:r w:rsidRPr="005F493F">
            <w:rPr>
              <w:rFonts w:ascii="Calibri" w:hAnsi="Calibri" w:cs="Calibri"/>
              <w:color w:val="000000"/>
            </w:rPr>
            <w:t xml:space="preserve"> Multi-Day Raw Accelerometer Data. J Meas Phys Behav. 2019 Sep 1;2(3):188–96. doi:10.1123/JMPB.2018-0063</w:t>
          </w:r>
        </w:p>
        <w:p w14:paraId="49169CFC" w14:textId="77777777" w:rsidR="005F493F" w:rsidRPr="005F493F" w:rsidRDefault="005F493F">
          <w:pPr>
            <w:autoSpaceDE w:val="0"/>
            <w:autoSpaceDN w:val="0"/>
            <w:ind w:hanging="640"/>
            <w:divId w:val="1175849581"/>
            <w:rPr>
              <w:rFonts w:ascii="Calibri" w:hAnsi="Calibri" w:cs="Calibri"/>
              <w:color w:val="000000"/>
            </w:rPr>
          </w:pPr>
          <w:r w:rsidRPr="005F493F">
            <w:rPr>
              <w:rFonts w:ascii="Calibri" w:hAnsi="Calibri" w:cs="Calibri"/>
              <w:color w:val="000000"/>
            </w:rPr>
            <w:t>2.</w:t>
          </w:r>
          <w:r w:rsidRPr="005F493F">
            <w:rPr>
              <w:rFonts w:ascii="Calibri" w:hAnsi="Calibri" w:cs="Calibri"/>
              <w:color w:val="000000"/>
            </w:rPr>
            <w:tab/>
            <w:t xml:space="preserve">Hildebrand M, Van Hees VT, Hansen BH, Ekelund U. Age group comparability of raw accelerometer output from wrist-and hip-worn monitors. Med Sci Sports </w:t>
          </w:r>
          <w:proofErr w:type="spellStart"/>
          <w:r w:rsidRPr="005F493F">
            <w:rPr>
              <w:rFonts w:ascii="Calibri" w:hAnsi="Calibri" w:cs="Calibri"/>
              <w:color w:val="000000"/>
            </w:rPr>
            <w:t>Exerc</w:t>
          </w:r>
          <w:proofErr w:type="spellEnd"/>
          <w:r w:rsidRPr="005F493F">
            <w:rPr>
              <w:rFonts w:ascii="Calibri" w:hAnsi="Calibri" w:cs="Calibri"/>
              <w:color w:val="000000"/>
            </w:rPr>
            <w:t>. 2014;46(9):1816–24. doi:10.1249/MSS.0000000000000289, PubMed PMID: 24887173.</w:t>
          </w:r>
        </w:p>
        <w:p w14:paraId="039155C1" w14:textId="77777777" w:rsidR="005F493F" w:rsidRPr="005F493F" w:rsidRDefault="005F493F">
          <w:pPr>
            <w:autoSpaceDE w:val="0"/>
            <w:autoSpaceDN w:val="0"/>
            <w:ind w:hanging="640"/>
            <w:divId w:val="928153095"/>
            <w:rPr>
              <w:rFonts w:ascii="Calibri" w:hAnsi="Calibri" w:cs="Calibri"/>
              <w:color w:val="000000"/>
            </w:rPr>
          </w:pPr>
          <w:r w:rsidRPr="005F493F">
            <w:rPr>
              <w:rFonts w:ascii="Calibri" w:hAnsi="Calibri" w:cs="Calibri"/>
              <w:color w:val="000000"/>
            </w:rPr>
            <w:t>3.</w:t>
          </w:r>
          <w:r w:rsidRPr="005F493F">
            <w:rPr>
              <w:rFonts w:ascii="Calibri" w:hAnsi="Calibri" w:cs="Calibri"/>
              <w:color w:val="000000"/>
            </w:rPr>
            <w:tab/>
            <w:t xml:space="preserve">Menai M, Van Hees VT, Elbaz A, </w:t>
          </w:r>
          <w:proofErr w:type="spellStart"/>
          <w:r w:rsidRPr="005F493F">
            <w:rPr>
              <w:rFonts w:ascii="Calibri" w:hAnsi="Calibri" w:cs="Calibri"/>
              <w:color w:val="000000"/>
            </w:rPr>
            <w:t>Kivimaki</w:t>
          </w:r>
          <w:proofErr w:type="spellEnd"/>
          <w:r w:rsidRPr="005F493F">
            <w:rPr>
              <w:rFonts w:ascii="Calibri" w:hAnsi="Calibri" w:cs="Calibri"/>
              <w:color w:val="000000"/>
            </w:rPr>
            <w:t xml:space="preserve"> M, Singh-</w:t>
          </w:r>
          <w:proofErr w:type="spellStart"/>
          <w:r w:rsidRPr="005F493F">
            <w:rPr>
              <w:rFonts w:ascii="Calibri" w:hAnsi="Calibri" w:cs="Calibri"/>
              <w:color w:val="000000"/>
            </w:rPr>
            <w:t>Manoux</w:t>
          </w:r>
          <w:proofErr w:type="spellEnd"/>
          <w:r w:rsidRPr="005F493F">
            <w:rPr>
              <w:rFonts w:ascii="Calibri" w:hAnsi="Calibri" w:cs="Calibri"/>
              <w:color w:val="000000"/>
            </w:rPr>
            <w:t xml:space="preserve"> A, Sabia S. Accelerometer assessed moderate-To-vigorous physical activity and successful ageing: Results from the Whitehall II study. Sci Rep. 2017 Apr 3;8(1):1–9. doi:10.1038/SREP</w:t>
          </w:r>
          <w:proofErr w:type="gramStart"/>
          <w:r w:rsidRPr="005F493F">
            <w:rPr>
              <w:rFonts w:ascii="Calibri" w:hAnsi="Calibri" w:cs="Calibri"/>
              <w:color w:val="000000"/>
            </w:rPr>
            <w:t>45772;SUBJMETA</w:t>
          </w:r>
          <w:proofErr w:type="gramEnd"/>
          <w:r w:rsidRPr="005F493F">
            <w:rPr>
              <w:rFonts w:ascii="Calibri" w:hAnsi="Calibri" w:cs="Calibri"/>
              <w:color w:val="000000"/>
            </w:rPr>
            <w:t>=</w:t>
          </w:r>
          <w:proofErr w:type="gramStart"/>
          <w:r w:rsidRPr="005F493F">
            <w:rPr>
              <w:rFonts w:ascii="Calibri" w:hAnsi="Calibri" w:cs="Calibri"/>
              <w:color w:val="000000"/>
            </w:rPr>
            <w:t>174,308,499,692;KWRD</w:t>
          </w:r>
          <w:proofErr w:type="gramEnd"/>
          <w:r w:rsidRPr="005F493F">
            <w:rPr>
              <w:rFonts w:ascii="Calibri" w:hAnsi="Calibri" w:cs="Calibri"/>
              <w:color w:val="000000"/>
            </w:rPr>
            <w:t>=</w:t>
          </w:r>
          <w:proofErr w:type="gramStart"/>
          <w:r w:rsidRPr="005F493F">
            <w:rPr>
              <w:rFonts w:ascii="Calibri" w:hAnsi="Calibri" w:cs="Calibri"/>
              <w:color w:val="000000"/>
            </w:rPr>
            <w:t>EPIDEMIOLOGY,RISK</w:t>
          </w:r>
          <w:proofErr w:type="gramEnd"/>
          <w:r w:rsidRPr="005F493F">
            <w:rPr>
              <w:rFonts w:ascii="Calibri" w:hAnsi="Calibri" w:cs="Calibri"/>
              <w:color w:val="000000"/>
            </w:rPr>
            <w:t>+FACTORS PubMed PMID: 28367987.</w:t>
          </w:r>
        </w:p>
        <w:p w14:paraId="5B561520" w14:textId="7993774B" w:rsidR="005F493F" w:rsidRDefault="005F493F" w:rsidP="00C1357E">
          <w:pPr>
            <w:spacing w:line="480" w:lineRule="auto"/>
            <w:rPr>
              <w:rFonts w:ascii="Calibri" w:hAnsi="Calibri" w:cs="Calibri"/>
              <w:highlight w:val="yellow"/>
            </w:rPr>
          </w:pPr>
          <w:r w:rsidRPr="005F493F">
            <w:rPr>
              <w:rFonts w:ascii="Calibri" w:hAnsi="Calibri" w:cs="Calibri"/>
              <w:color w:val="000000"/>
            </w:rPr>
            <w:t> </w:t>
          </w:r>
        </w:p>
      </w:sdtContent>
    </w:sdt>
    <w:p w14:paraId="02A7607C" w14:textId="77777777" w:rsidR="005F493F" w:rsidRPr="00C1357E" w:rsidRDefault="005F493F" w:rsidP="00C1357E">
      <w:pPr>
        <w:spacing w:line="480" w:lineRule="auto"/>
        <w:rPr>
          <w:rFonts w:ascii="Calibri" w:hAnsi="Calibri" w:cs="Calibri"/>
          <w:highlight w:val="yellow"/>
        </w:rPr>
      </w:pPr>
    </w:p>
    <w:p w14:paraId="7BA0AF96" w14:textId="18A3DB08" w:rsidR="00827AB3" w:rsidRDefault="00827AB3" w:rsidP="00827AB3">
      <w:pPr>
        <w:spacing w:line="480" w:lineRule="auto"/>
        <w:rPr>
          <w:rFonts w:ascii="Calibri" w:hAnsi="Calibri" w:cs="Calibri"/>
        </w:rPr>
      </w:pPr>
    </w:p>
    <w:bookmarkEnd w:id="1"/>
    <w:p w14:paraId="7C473112" w14:textId="77777777" w:rsidR="00827AB3" w:rsidRPr="00C6238F" w:rsidRDefault="00827AB3" w:rsidP="00827AB3">
      <w:pPr>
        <w:spacing w:line="480" w:lineRule="auto"/>
        <w:rPr>
          <w:rFonts w:ascii="Calibri" w:hAnsi="Calibri" w:cs="Calibri"/>
          <w:b/>
          <w:bCs/>
        </w:rPr>
      </w:pPr>
    </w:p>
    <w:p w14:paraId="572A0D30" w14:textId="77777777" w:rsidR="00827AB3" w:rsidRPr="00C6238F" w:rsidRDefault="00827AB3" w:rsidP="00892E51">
      <w:pPr>
        <w:spacing w:line="480" w:lineRule="auto"/>
        <w:jc w:val="both"/>
        <w:rPr>
          <w:rFonts w:ascii="Calibri" w:hAnsi="Calibri" w:cs="Calibri"/>
        </w:rPr>
      </w:pPr>
    </w:p>
    <w:p w14:paraId="4ECBB084" w14:textId="77777777" w:rsidR="00892E51" w:rsidRPr="008E36C9" w:rsidRDefault="00892E51" w:rsidP="006F20A2">
      <w:pPr>
        <w:spacing w:line="480" w:lineRule="auto"/>
        <w:rPr>
          <w:rFonts w:ascii="Calibri" w:hAnsi="Calibri" w:cs="Calibri"/>
        </w:rPr>
      </w:pPr>
    </w:p>
    <w:sectPr w:rsidR="00892E51" w:rsidRPr="008E36C9" w:rsidSect="0009276A">
      <w:footerReference w:type="default" r:id="rId13"/>
      <w:type w:val="continuous"/>
      <w:pgSz w:w="11893" w:h="16827"/>
      <w:pgMar w:top="1134" w:right="567" w:bottom="1134" w:left="1134"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1F319" w14:textId="77777777" w:rsidR="0079298B" w:rsidRDefault="0079298B" w:rsidP="00A74054">
      <w:r>
        <w:separator/>
      </w:r>
    </w:p>
  </w:endnote>
  <w:endnote w:type="continuationSeparator" w:id="0">
    <w:p w14:paraId="4A3E770B" w14:textId="77777777" w:rsidR="0079298B" w:rsidRDefault="0079298B" w:rsidP="00A74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107C" w14:textId="77777777" w:rsidR="00A74054" w:rsidRDefault="00A74054">
    <w:pPr>
      <w:pStyle w:val="Footer"/>
    </w:pPr>
  </w:p>
  <w:p w14:paraId="4C0629FF" w14:textId="77777777" w:rsidR="00A74054" w:rsidRDefault="00A74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85BE2" w14:textId="77777777" w:rsidR="0079298B" w:rsidRDefault="0079298B" w:rsidP="00A74054">
      <w:r>
        <w:separator/>
      </w:r>
    </w:p>
  </w:footnote>
  <w:footnote w:type="continuationSeparator" w:id="0">
    <w:p w14:paraId="65EAFB1C" w14:textId="77777777" w:rsidR="0079298B" w:rsidRDefault="0079298B" w:rsidP="00A74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269B6"/>
    <w:multiLevelType w:val="hybridMultilevel"/>
    <w:tmpl w:val="3EFE25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AD95DC7"/>
    <w:multiLevelType w:val="hybridMultilevel"/>
    <w:tmpl w:val="C19AB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4422783">
    <w:abstractNumId w:val="0"/>
  </w:num>
  <w:num w:numId="2" w16cid:durableId="1983077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removePersonalInformation/>
  <w:removeDateAndTime/>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FCC"/>
    <w:rsid w:val="00015028"/>
    <w:rsid w:val="00084F44"/>
    <w:rsid w:val="00090D92"/>
    <w:rsid w:val="0009276A"/>
    <w:rsid w:val="000A4A7F"/>
    <w:rsid w:val="000B1253"/>
    <w:rsid w:val="000D0F08"/>
    <w:rsid w:val="000D3C28"/>
    <w:rsid w:val="00112FC2"/>
    <w:rsid w:val="001205EC"/>
    <w:rsid w:val="001403AB"/>
    <w:rsid w:val="00154916"/>
    <w:rsid w:val="00184C1E"/>
    <w:rsid w:val="001A7972"/>
    <w:rsid w:val="001C2760"/>
    <w:rsid w:val="001F60C3"/>
    <w:rsid w:val="00277270"/>
    <w:rsid w:val="00285F6A"/>
    <w:rsid w:val="00287606"/>
    <w:rsid w:val="0029292B"/>
    <w:rsid w:val="002B2D14"/>
    <w:rsid w:val="002C247A"/>
    <w:rsid w:val="002D7DC6"/>
    <w:rsid w:val="0032677E"/>
    <w:rsid w:val="0033201C"/>
    <w:rsid w:val="00382ED9"/>
    <w:rsid w:val="003C0683"/>
    <w:rsid w:val="003C6CA2"/>
    <w:rsid w:val="003F0433"/>
    <w:rsid w:val="0040655D"/>
    <w:rsid w:val="00425CF8"/>
    <w:rsid w:val="00447084"/>
    <w:rsid w:val="00464B3E"/>
    <w:rsid w:val="00492FCC"/>
    <w:rsid w:val="004D5FA6"/>
    <w:rsid w:val="004F0126"/>
    <w:rsid w:val="004F04B8"/>
    <w:rsid w:val="0050265B"/>
    <w:rsid w:val="00512DD6"/>
    <w:rsid w:val="005209C8"/>
    <w:rsid w:val="0053260E"/>
    <w:rsid w:val="00537034"/>
    <w:rsid w:val="00557C49"/>
    <w:rsid w:val="00561ACF"/>
    <w:rsid w:val="00594407"/>
    <w:rsid w:val="005D3BF7"/>
    <w:rsid w:val="005F0F78"/>
    <w:rsid w:val="005F493F"/>
    <w:rsid w:val="0062079A"/>
    <w:rsid w:val="00652959"/>
    <w:rsid w:val="00655E3F"/>
    <w:rsid w:val="00677B8B"/>
    <w:rsid w:val="00687136"/>
    <w:rsid w:val="006A4217"/>
    <w:rsid w:val="006B20EB"/>
    <w:rsid w:val="006E1205"/>
    <w:rsid w:val="006F20A2"/>
    <w:rsid w:val="00703D70"/>
    <w:rsid w:val="00736D74"/>
    <w:rsid w:val="0074286A"/>
    <w:rsid w:val="0079298B"/>
    <w:rsid w:val="007D36CA"/>
    <w:rsid w:val="007D40F2"/>
    <w:rsid w:val="007D61B2"/>
    <w:rsid w:val="007F51F6"/>
    <w:rsid w:val="00816292"/>
    <w:rsid w:val="00827AB3"/>
    <w:rsid w:val="00892E51"/>
    <w:rsid w:val="008B18D8"/>
    <w:rsid w:val="008E36C9"/>
    <w:rsid w:val="0095282C"/>
    <w:rsid w:val="00972DEE"/>
    <w:rsid w:val="009B0616"/>
    <w:rsid w:val="009D188B"/>
    <w:rsid w:val="009D4E16"/>
    <w:rsid w:val="009F2D84"/>
    <w:rsid w:val="00A02977"/>
    <w:rsid w:val="00A074CE"/>
    <w:rsid w:val="00A52742"/>
    <w:rsid w:val="00A665FD"/>
    <w:rsid w:val="00A74054"/>
    <w:rsid w:val="00A979D1"/>
    <w:rsid w:val="00AA0957"/>
    <w:rsid w:val="00B37B56"/>
    <w:rsid w:val="00BC26FD"/>
    <w:rsid w:val="00BD5CAA"/>
    <w:rsid w:val="00BE520E"/>
    <w:rsid w:val="00C1357E"/>
    <w:rsid w:val="00C174C3"/>
    <w:rsid w:val="00C20A07"/>
    <w:rsid w:val="00C21676"/>
    <w:rsid w:val="00C26B82"/>
    <w:rsid w:val="00C33858"/>
    <w:rsid w:val="00C36C2C"/>
    <w:rsid w:val="00C40824"/>
    <w:rsid w:val="00C81063"/>
    <w:rsid w:val="00C87BAC"/>
    <w:rsid w:val="00CD0CC4"/>
    <w:rsid w:val="00CE355D"/>
    <w:rsid w:val="00CF722C"/>
    <w:rsid w:val="00D016C2"/>
    <w:rsid w:val="00D228A6"/>
    <w:rsid w:val="00D96F27"/>
    <w:rsid w:val="00DC5ED2"/>
    <w:rsid w:val="00DC6AD4"/>
    <w:rsid w:val="00E144DA"/>
    <w:rsid w:val="00E20E44"/>
    <w:rsid w:val="00E35E3D"/>
    <w:rsid w:val="00E435C2"/>
    <w:rsid w:val="00E445B0"/>
    <w:rsid w:val="00E461B8"/>
    <w:rsid w:val="00EA418F"/>
    <w:rsid w:val="00EA5692"/>
    <w:rsid w:val="00EA7415"/>
    <w:rsid w:val="00EB23E2"/>
    <w:rsid w:val="00ED5705"/>
    <w:rsid w:val="00EE3D95"/>
    <w:rsid w:val="00EF3CA2"/>
    <w:rsid w:val="00F1170B"/>
    <w:rsid w:val="00F159BF"/>
    <w:rsid w:val="00F44A6B"/>
    <w:rsid w:val="00F64349"/>
    <w:rsid w:val="00F83AD8"/>
    <w:rsid w:val="00F862D3"/>
    <w:rsid w:val="00F95783"/>
    <w:rsid w:val="00FB1D50"/>
    <w:rsid w:val="00FF2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740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60E"/>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92F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2F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2F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2F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F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F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F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F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F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F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2F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2F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2F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F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F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F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F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FCC"/>
    <w:rPr>
      <w:rFonts w:eastAsiaTheme="majorEastAsia" w:cstheme="majorBidi"/>
      <w:color w:val="272727" w:themeColor="text1" w:themeTint="D8"/>
    </w:rPr>
  </w:style>
  <w:style w:type="paragraph" w:styleId="Title">
    <w:name w:val="Title"/>
    <w:basedOn w:val="Normal"/>
    <w:next w:val="Normal"/>
    <w:link w:val="TitleChar"/>
    <w:uiPriority w:val="10"/>
    <w:qFormat/>
    <w:rsid w:val="00492F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F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FC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F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F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92FCC"/>
    <w:rPr>
      <w:i/>
      <w:iCs/>
      <w:color w:val="404040" w:themeColor="text1" w:themeTint="BF"/>
    </w:rPr>
  </w:style>
  <w:style w:type="paragraph" w:styleId="ListParagraph">
    <w:name w:val="List Paragraph"/>
    <w:basedOn w:val="Normal"/>
    <w:uiPriority w:val="34"/>
    <w:qFormat/>
    <w:rsid w:val="00492FCC"/>
    <w:pPr>
      <w:ind w:left="720"/>
      <w:contextualSpacing/>
    </w:pPr>
  </w:style>
  <w:style w:type="character" w:styleId="IntenseEmphasis">
    <w:name w:val="Intense Emphasis"/>
    <w:basedOn w:val="DefaultParagraphFont"/>
    <w:uiPriority w:val="21"/>
    <w:qFormat/>
    <w:rsid w:val="00492FCC"/>
    <w:rPr>
      <w:i/>
      <w:iCs/>
      <w:color w:val="0F4761" w:themeColor="accent1" w:themeShade="BF"/>
    </w:rPr>
  </w:style>
  <w:style w:type="paragraph" w:styleId="IntenseQuote">
    <w:name w:val="Intense Quote"/>
    <w:basedOn w:val="Normal"/>
    <w:next w:val="Normal"/>
    <w:link w:val="IntenseQuoteChar"/>
    <w:uiPriority w:val="30"/>
    <w:qFormat/>
    <w:rsid w:val="00492F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FCC"/>
    <w:rPr>
      <w:i/>
      <w:iCs/>
      <w:color w:val="0F4761" w:themeColor="accent1" w:themeShade="BF"/>
    </w:rPr>
  </w:style>
  <w:style w:type="character" w:styleId="IntenseReference">
    <w:name w:val="Intense Reference"/>
    <w:basedOn w:val="DefaultParagraphFont"/>
    <w:uiPriority w:val="32"/>
    <w:qFormat/>
    <w:rsid w:val="00492FCC"/>
    <w:rPr>
      <w:b/>
      <w:bCs/>
      <w:smallCaps/>
      <w:color w:val="0F4761" w:themeColor="accent1" w:themeShade="BF"/>
      <w:spacing w:val="5"/>
    </w:rPr>
  </w:style>
  <w:style w:type="character" w:styleId="CommentReference">
    <w:name w:val="annotation reference"/>
    <w:uiPriority w:val="99"/>
    <w:rsid w:val="00492FCC"/>
    <w:rPr>
      <w:sz w:val="16"/>
      <w:szCs w:val="16"/>
    </w:rPr>
  </w:style>
  <w:style w:type="paragraph" w:styleId="CommentText">
    <w:name w:val="annotation text"/>
    <w:basedOn w:val="Normal"/>
    <w:link w:val="CommentTextChar"/>
    <w:uiPriority w:val="99"/>
    <w:unhideWhenUsed/>
    <w:rsid w:val="00492FCC"/>
    <w:rPr>
      <w:sz w:val="20"/>
      <w:szCs w:val="20"/>
    </w:rPr>
  </w:style>
  <w:style w:type="character" w:customStyle="1" w:styleId="CommentTextChar">
    <w:name w:val="Comment Text Char"/>
    <w:basedOn w:val="DefaultParagraphFont"/>
    <w:link w:val="CommentText"/>
    <w:uiPriority w:val="99"/>
    <w:rsid w:val="00492FCC"/>
    <w:rPr>
      <w:rFonts w:ascii="Times New Roman" w:eastAsia="Times New Roman" w:hAnsi="Times New Roman" w:cs="Times New Roman"/>
      <w:kern w:val="0"/>
      <w:sz w:val="20"/>
      <w:szCs w:val="20"/>
      <w:lang w:eastAsia="en-GB"/>
      <w14:ligatures w14:val="none"/>
    </w:rPr>
  </w:style>
  <w:style w:type="table" w:customStyle="1" w:styleId="PlainTable31">
    <w:name w:val="Plain Table 31"/>
    <w:basedOn w:val="TableNormal"/>
    <w:uiPriority w:val="43"/>
    <w:rsid w:val="008B18D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A74054"/>
    <w:pPr>
      <w:tabs>
        <w:tab w:val="center" w:pos="4513"/>
        <w:tab w:val="right" w:pos="9026"/>
      </w:tabs>
    </w:pPr>
  </w:style>
  <w:style w:type="character" w:customStyle="1" w:styleId="HeaderChar">
    <w:name w:val="Header Char"/>
    <w:basedOn w:val="DefaultParagraphFont"/>
    <w:link w:val="Header"/>
    <w:uiPriority w:val="99"/>
    <w:rsid w:val="00A74054"/>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A74054"/>
    <w:pPr>
      <w:tabs>
        <w:tab w:val="center" w:pos="4513"/>
        <w:tab w:val="right" w:pos="9026"/>
      </w:tabs>
    </w:pPr>
  </w:style>
  <w:style w:type="character" w:customStyle="1" w:styleId="FooterChar">
    <w:name w:val="Footer Char"/>
    <w:basedOn w:val="DefaultParagraphFont"/>
    <w:link w:val="Footer"/>
    <w:uiPriority w:val="99"/>
    <w:rsid w:val="00A74054"/>
    <w:rPr>
      <w:rFonts w:ascii="Times New Roman" w:eastAsia="Times New Roman" w:hAnsi="Times New Roman" w:cs="Times New Roman"/>
      <w:kern w:val="0"/>
      <w:lang w:eastAsia="en-GB"/>
      <w14:ligatures w14:val="none"/>
    </w:rPr>
  </w:style>
  <w:style w:type="table" w:customStyle="1" w:styleId="PlainTable51">
    <w:name w:val="Plain Table 51"/>
    <w:basedOn w:val="TableNormal"/>
    <w:uiPriority w:val="45"/>
    <w:rsid w:val="001205E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703D70"/>
    <w:rPr>
      <w:rFonts w:ascii="Times New Roman" w:eastAsia="Times New Roman" w:hAnsi="Times New Roman" w:cs="Times New Roman"/>
      <w:kern w:val="0"/>
      <w:lang w:eastAsia="en-GB"/>
      <w14:ligatures w14:val="none"/>
    </w:rPr>
  </w:style>
  <w:style w:type="table" w:styleId="TableGrid">
    <w:name w:val="Table Grid"/>
    <w:basedOn w:val="TableNormal"/>
    <w:uiPriority w:val="59"/>
    <w:rsid w:val="0040655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49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153095">
      <w:marLeft w:val="640"/>
      <w:marRight w:val="0"/>
      <w:marTop w:val="0"/>
      <w:marBottom w:val="0"/>
      <w:divBdr>
        <w:top w:val="none" w:sz="0" w:space="0" w:color="auto"/>
        <w:left w:val="none" w:sz="0" w:space="0" w:color="auto"/>
        <w:bottom w:val="none" w:sz="0" w:space="0" w:color="auto"/>
        <w:right w:val="none" w:sz="0" w:space="0" w:color="auto"/>
      </w:divBdr>
    </w:div>
    <w:div w:id="1175849581">
      <w:marLeft w:val="640"/>
      <w:marRight w:val="0"/>
      <w:marTop w:val="0"/>
      <w:marBottom w:val="0"/>
      <w:divBdr>
        <w:top w:val="none" w:sz="0" w:space="0" w:color="auto"/>
        <w:left w:val="none" w:sz="0" w:space="0" w:color="auto"/>
        <w:bottom w:val="none" w:sz="0" w:space="0" w:color="auto"/>
        <w:right w:val="none" w:sz="0" w:space="0" w:color="auto"/>
      </w:divBdr>
    </w:div>
    <w:div w:id="1883783305">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875B9C4E6D6C44BD509F6418772ECF"/>
        <w:category>
          <w:name w:val="General"/>
          <w:gallery w:val="placeholder"/>
        </w:category>
        <w:types>
          <w:type w:val="bbPlcHdr"/>
        </w:types>
        <w:behaviors>
          <w:behavior w:val="content"/>
        </w:behaviors>
        <w:guid w:val="{7B6057B3-3699-0E41-BD42-DCFA21F1E98C}"/>
      </w:docPartPr>
      <w:docPartBody>
        <w:p w:rsidR="00F3714A" w:rsidRDefault="009E2E9D" w:rsidP="009E2E9D">
          <w:pPr>
            <w:pStyle w:val="01875B9C4E6D6C44BD509F6418772ECF"/>
          </w:pPr>
          <w:r w:rsidRPr="001A2746">
            <w:rPr>
              <w:rStyle w:val="PlaceholderText"/>
            </w:rPr>
            <w:t>Click or tap here to enter text.</w:t>
          </w:r>
        </w:p>
      </w:docPartBody>
    </w:docPart>
    <w:docPart>
      <w:docPartPr>
        <w:name w:val="05A13FD019818F4DA62B1A6619D325CA"/>
        <w:category>
          <w:name w:val="General"/>
          <w:gallery w:val="placeholder"/>
        </w:category>
        <w:types>
          <w:type w:val="bbPlcHdr"/>
        </w:types>
        <w:behaviors>
          <w:behavior w:val="content"/>
        </w:behaviors>
        <w:guid w:val="{67896D11-F7EA-7341-AC80-922ACDBF8284}"/>
      </w:docPartPr>
      <w:docPartBody>
        <w:p w:rsidR="00F3714A" w:rsidRDefault="009E2E9D" w:rsidP="009E2E9D">
          <w:pPr>
            <w:pStyle w:val="05A13FD019818F4DA62B1A6619D325CA"/>
          </w:pPr>
          <w:r w:rsidRPr="001A274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DA2612E-F9E1-7A42-AC3D-DD7D31CD96A4}"/>
      </w:docPartPr>
      <w:docPartBody>
        <w:p w:rsidR="00F3714A" w:rsidRDefault="009E2E9D">
          <w:r w:rsidRPr="005303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11"/>
    <w:rsid w:val="00142B4D"/>
    <w:rsid w:val="00287606"/>
    <w:rsid w:val="002B2D14"/>
    <w:rsid w:val="003E222F"/>
    <w:rsid w:val="00557C49"/>
    <w:rsid w:val="00576E87"/>
    <w:rsid w:val="005D3BF7"/>
    <w:rsid w:val="009346E0"/>
    <w:rsid w:val="009919C8"/>
    <w:rsid w:val="009E2E9D"/>
    <w:rsid w:val="00AE245F"/>
    <w:rsid w:val="00B37B56"/>
    <w:rsid w:val="00BD3E11"/>
    <w:rsid w:val="00BD5CAA"/>
    <w:rsid w:val="00C174C3"/>
    <w:rsid w:val="00D228A6"/>
    <w:rsid w:val="00D95C13"/>
    <w:rsid w:val="00E167C3"/>
    <w:rsid w:val="00EE508D"/>
    <w:rsid w:val="00F3714A"/>
    <w:rsid w:val="00FF3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2E9D"/>
    <w:rPr>
      <w:color w:val="666666"/>
    </w:rPr>
  </w:style>
  <w:style w:type="paragraph" w:customStyle="1" w:styleId="01875B9C4E6D6C44BD509F6418772ECF">
    <w:name w:val="01875B9C4E6D6C44BD509F6418772ECF"/>
    <w:rsid w:val="009E2E9D"/>
  </w:style>
  <w:style w:type="paragraph" w:customStyle="1" w:styleId="05A13FD019818F4DA62B1A6619D325CA">
    <w:name w:val="05A13FD019818F4DA62B1A6619D325CA"/>
    <w:rsid w:val="009E2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EC8FA7-0E55-E54A-82B6-CC951011678D}">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606faccd-9d7b-477a-bb70-dfe40045fe63&quot;,&quot;properties&quot;:{&quot;noteIndex&quot;:0},&quot;isEdited&quot;:false,&quot;manualOverride&quot;:{&quot;isManuallyOverridden&quot;:false,&quot;citeprocText&quot;:&quot;(1)&quot;,&quot;manualOverrideText&quot;:&quot;&quot;},&quot;citationTag&quot;:&quot;MENDELEY_CITATION_v3_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&quot;,&quot;citationItems&quot;:[{&quot;id&quot;:&quot;6e8e5065-8388-3dba-a9b5-2041a8a9f0b3&quot;,&quot;itemData&quot;:{&quot;type&quot;:&quot;article-journal&quot;,&quot;id&quot;:&quot;6e8e5065-8388-3dba-a9b5-2041a8a9f0b3&quot;,&quot;title&quot;:&quot;GGIR: A Research Community–Driven Open Source R Package for Generating Physical Activity and Sleep Outcomes From Multi-Day Raw Accelerometer Data&quot;,&quot;author&quot;:[{&quot;family&quot;:&quot;Migueles&quot;,&quot;given&quot;:&quot;Jairo H.&quot;,&quot;parse-names&quot;:false,&quot;dropping-particle&quot;:&quot;&quot;,&quot;non-dropping-particle&quot;:&quot;&quot;},{&quot;family&quot;:&quot;Rowlands&quot;,&quot;given&quot;:&quot;Alex&quot;,&quot;parse-names&quot;:false,&quot;dropping-particle&quot;:&quot;V.&quot;,&quot;non-dropping-particle&quot;:&quot;&quot;},{&quot;family&quot;:&quot;Huber&quot;,&quot;given&quot;:&quot;Florian&quot;,&quot;parse-names&quot;:false,&quot;dropping-particle&quot;:&quot;&quot;,&quot;non-dropping-particle&quot;:&quot;&quot;},{&quot;family&quot;:&quot;Sabia&quot;,&quot;given&quot;:&quot;Séverine&quot;,&quot;parse-names&quot;:false,&quot;dropping-particle&quot;:&quot;&quot;,&quot;non-dropping-particle&quot;:&quot;&quot;},{&quot;family&quot;:&quot;Hees&quot;,&quot;given&quot;:&quot;Vincent T.&quot;,&quot;parse-names&quot;:false,&quot;dropping-particle&quot;:&quot;&quot;,&quot;non-dropping-particle&quot;:&quot;Van&quot;}],&quot;container-title&quot;:&quot;Journal for the Measurement of Physical Behaviour&quot;,&quot;container-title-short&quot;:&quot;J. Meas. Phys. Behav.&quot;,&quot;accessed&quot;:{&quot;date-parts&quot;:[[2025,6,27]]},&quot;DOI&quot;:&quot;10.1123/JMPB.2018-0063&quot;,&quot;ISSN&quot;:&quot;2575-6605&quot;,&quot;URL&quot;:&quot;https://journals.humankinetics.com/view/journals/jmpb/2/3/article-p188.xml&quot;,&quot;issued&quot;:{&quot;date-parts&quot;:[[2019,9,1]]},&quot;page&quot;:&quot;188-196&quot;,&quot;abstract&quot;:&quot;Recent technological advances have transformed the research on physical activity initially based on questionnaire data to the most recent objective data from accelerometers. The shift to availability of raw accelerations has increased measurement accuracy, transparency, and the potential for data harmonization. However, it has also shifted the need for considerable processing expertise to the researcher. Many users do not have this expertise. The R package GGIR has been made available to all as a tool to convermulti-day high resolution raw accelerometer data from wearable movement sensors into meaningful evidencebased outcomes and insightful reports for the study of human daily physical activity and sleep. This paper aims to provide a onestop overview of GGIR package, the papers underpinning the theory of GGIR, and how research contributes to the continued growth of the GGIR package. The package includes a range of literature-supported methods to clean the data and provide day-byday, as well as full recording, weekly, weekend, and weekday estimates of physical activity and sleep parameters. In addition, the package also comes with a shell function that enables the user to process a set of input files and produce csv summary reports with a single function call, ideal for users less proficient in R. GGIR has been used in over 90 peer-reviewed scientific publications to date. The evolution of GGIR over time and widespread use across a range of research areas highlights the importance of open source software development for the research community and advancing methods in physical behavior research.&quot;,&quot;publisher&quot;:&quot;Human Kinetics&quot;,&quot;issue&quot;:&quot;3&quot;,&quot;volume&quot;:&quot;2&quot;},&quot;isTemporary&quot;:false}]},{&quot;citationID&quot;:&quot;MENDELEY_CITATION_2f4a6347-9a36-4e7f-88e8-1eca01d92391&quot;,&quot;properties&quot;:{&quot;noteIndex&quot;:0},&quot;isEdited&quot;:false,&quot;manualOverride&quot;:{&quot;isManuallyOverridden&quot;:false,&quot;citeprocText&quot;:&quot;(2)&quot;,&quot;manualOverrideText&quot;:&quot;&quot;},&quot;citationTag&quot;:&quot;MENDELEY_CITATION_v3_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&quot;,&quot;citationItems&quot;:[{&quot;id&quot;:&quot;62a40989-96d8-3d26-9e2e-8e7250693eea&quot;,&quot;itemData&quot;:{&quot;type&quot;:&quot;article-journal&quot;,&quot;id&quot;:&quot;62a40989-96d8-3d26-9e2e-8e7250693eea&quot;,&quot;title&quot;:&quot;Age group comparability of raw accelerometer output from wrist-and hip-worn monitors&quot;,&quot;author&quot;:[{&quot;family&quot;:&quot;Hildebrand&quot;,&quot;given&quot;:&quot;Maria&quot;,&quot;parse-names&quot;:false,&quot;dropping-particle&quot;:&quot;&quot;,&quot;non-dropping-particle&quot;:&quot;&quot;},{&quot;family&quot;:&quot;Hees&quot;,&quot;given&quot;:&quot;Vincent T.&quot;,&quot;parse-names&quot;:false,&quot;dropping-particle&quot;:&quot;&quot;,&quot;non-dropping-particle&quot;:&quot;Van&quot;},{&quot;family&quot;:&quot;Hansen&quot;,&quot;given&quot;:&quot;Bjorge Hermann&quot;,&quot;parse-names&quot;:false,&quot;dropping-particle&quot;:&quot;&quot;,&quot;non-dropping-particle&quot;:&quot;&quot;},{&quot;family&quot;:&quot;Ekelund&quot;,&quot;given&quot;:&quot;Ulf&quot;,&quot;parse-names&quot;:false,&quot;dropping-particle&quot;:&quot;&quot;,&quot;non-dropping-particle&quot;:&quot;&quot;}],&quot;container-title&quot;:&quot;Medicine and Science in Sports and Exercise&quot;,&quot;container-title-short&quot;:&quot;Med. Sci. Sports Exerc.&quot;,&quot;accessed&quot;:{&quot;date-parts&quot;:[[2025,7,16]]},&quot;DOI&quot;:&quot;10.1249/MSS.0000000000000289,&quot;,&quot;ISSN&quot;:&quot;15300315&quot;,&quot;PMID&quot;:&quot;24887173&quot;,&quot;URL&quot;:&quot;https://pubmed.ncbi.nlm.nih.gov/24887173/&quot;,&quot;issued&quot;:{&quot;date-parts&quot;:[[2014]]},&quot;page&quot;:&quot;1816-1824&quot;,&quot;abstract&quot;:&quot;PURPOSE: The study aims were to compare raw triaxial accelerometer output from ActiGraph GT3X+ (AG) and GENEActiv (GA) placed on the hip and the wrist and to develop regression equations for estimating energy expenditure. METHODS: Thirty children (7-11 yr) and 30 adults (18-65 yr) completed eight activities (ranging from lying to running) while wearing one AG and one GA on the hip and the wrist. Oxygen consumption (V̇O2) was measured with indirect calorimetry. Analysis involved the use of ANOVA to examine the effect of activity, brand, and placement on the acceleration values, intraclass correlation coefficient to evaluate the agreement between the two brands and placements, and linear regression to establish intensity thresholds. RESULTS: A significant difference in acceleration values between the hip and the wrist placement was found (P &lt; 0.001). The output from the wrist placement was, in general, higher compared with that from the hip. There was no main effect of monitor brand in adults (P &lt; 0.12) and children (P &lt; 0.73), and the intraclass correlation coefficient showed a strong agreement (0.96-0.99). However, a three-way interaction and systematic error between the brands was found in children. Acceleration from both brands and placements showed a strong correlation with V̇O2. The intensity classification accuracy of the developed thresholds for both brands and placements was, in general, higher for adults compared with that for children and was greater for sedentary/light (93%-97%), and vigorous activities (68%-92%) than that for moderate activities (33%-59%). CONCLUSIONS: Accelerometer outputs from AG and GA seem comparable when attached to the same body location in adults, whereas inconsistent differences are apparent between the two brands and placements in children, hence limiting the comparability between brands in this age group. © 2014 by the American College of Sports Medicine.&quot;,&quot;publisher&quot;:&quot;Lippincott Williams and Wilkins&quot;,&quot;issue&quot;:&quot;9&quot;,&quot;volume&quot;:&quot;46&quot;},&quot;isTemporary&quot;:false}]},{&quot;citationID&quot;:&quot;MENDELEY_CITATION_e825b5d8-7340-4bf3-a2b5-8e3e9e4a76f4&quot;,&quot;properties&quot;:{&quot;noteIndex&quot;:0},&quot;isEdited&quot;:false,&quot;manualOverride&quot;:{&quot;isManuallyOverridden&quot;:false,&quot;citeprocText&quot;:&quot;(3)&quot;,&quot;manualOverrideText&quot;:&quot;&quot;},&quot;citationTag&quot;:&quot;MENDELEY_CITATION_v3_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&quot;,&quot;citationItems&quot;:[{&quot;id&quot;:&quot;7b92c467-e5c6-3c87-a548-de30daed5008&quot;,&quot;itemData&quot;:{&quot;type&quot;:&quot;article-journal&quot;,&quot;id&quot;:&quot;7b92c467-e5c6-3c87-a548-de30daed5008&quot;,&quot;title&quot;:&quot;Accelerometer assessed moderate-To-vigorous physical activity and successful ageing: Results from the Whitehall II study&quot;,&quot;author&quot;:[{&quot;family&quot;:&quot;Menai&quot;,&quot;given&quot;:&quot;Mehdi&quot;,&quot;parse-names&quot;:false,&quot;dropping-particle&quot;:&quot;&quot;,&quot;non-dropping-particle&quot;:&quot;&quot;},{&quot;family&quot;:&quot;Hees&quot;,&quot;given&quot;:&quot;Vincent T.&quot;,&quot;parse-names&quot;:false,&quot;dropping-particle&quot;:&quot;&quot;,&quot;non-dropping-particle&quot;:&quot;Van&quot;},{&quot;family&quot;:&quot;Elbaz&quot;,&quot;given&quot;:&quot;Alexis&quot;,&quot;parse-names&quot;:false,&quot;dropping-particle&quot;:&quot;&quot;,&quot;non-dropping-particle&quot;:&quot;&quot;},{&quot;family&quot;:&quot;Kivimaki&quot;,&quot;given&quot;:&quot;Mika&quot;,&quot;parse-names&quot;:false,&quot;dropping-particle&quot;:&quot;&quot;,&quot;non-dropping-particle&quot;:&quot;&quot;},{&quot;family&quot;:&quot;Singh-Manoux&quot;,&quot;given&quot;:&quot;Archana&quot;,&quot;parse-names&quot;:false,&quot;dropping-particle&quot;:&quot;&quot;,&quot;non-dropping-particle&quot;:&quot;&quot;},{&quot;family&quot;:&quot;Sabia&quot;,&quot;given&quot;:&quot;Séverine&quot;,&quot;parse-names&quot;:false,&quot;dropping-particle&quot;:&quot;&quot;,&quot;non-dropping-particle&quot;:&quot;&quot;}],&quot;container-title&quot;:&quot;Scientific Reports&quot;,&quot;container-title-short&quot;:&quot;Sci. Rep.&quot;,&quot;accessed&quot;:{&quot;date-parts&quot;:[[2025,8,6]]},&quot;DOI&quot;:&quot;10.1038/SREP45772;SUBJMETA=174,308,499,692;KWRD=EPIDEMIOLOGY,RISK+FACTORS&quot;,&quot;ISSN&quot;:&quot;20452322&quot;,&quot;PMID&quot;:&quot;28367987&quot;,&quot;URL&quot;:&quot;https://www.nature.com/articles/srep45772&quot;,&quot;issued&quot;:{&quot;date-parts&quot;:[[2017,4,3]]},&quot;page&quot;:&quot;1-9&quot;,&quot;abstract&quot;:&quot;Physical activity is key for successful ageing, but questions remain regarding the optimal physical activity pattern. We examined the cross-sectional association between physical activity and successful ageing using data on 3,749 participants (age range = 60-83years) of the Whitehall II study. The participants underwent a clinical assessment, completed a 20-item physical activity questionnaire, and wore a wrist-mounted accelerometer for 9 days. Successful ageing was defined as good cognitive, motor, and respiratory functioning, along with absence of disability, mental health problems, and major chronic diseases. Time spent in moderate-To-vigorous physical activity (MVPA) episodes assessed by accelerometer was classified as \&quot;short\&quot; (1-9.59 minutes) and \&quot;long\&quot; (≥10 minutes) bouts. Linear multivariate regression showed that successful agers (N = 789) reported 3.79 (95% confidence interval (CI): 1.39-6.19) minutes more daily MVPA than other participants. Accelerometer data showed this difference to be 3.40 (95% CI:2.44-4.35) minutes for MVPA undertaken in short bouts, 4.16 (95% CI:3.11-5.20) minutes for long bouts, and 7.55 (95% CI:5.86-9.24) minutes for all MVPA bouts lasting 1 minute or more. Multivariate logistic regressions showed that participants undertaking ≥150 minutes of MVPA per week were more likely to be successful agers with both self-reported (Odd Ratio (OR) = 1.29,95% (CI):1.09-1.53) and accelerometer data (length bout ≥1 minute:OR = 1.92, 95%CI:1.60-2.30). Successful agers practice more MVPA, having both more short and long bouts, than non-successful agers.&quot;,&quot;publisher&quot;:&quot;Nature Publishing Group&quot;,&quot;issue&quot;:&quot;1&quot;,&quot;volume&quot;:&quot;8&quot;},&quot;isTemporary&quot;:false}]}]"/>
    <we:property name="MENDELEY_CITATIONS_STYLE" value="{&quot;id&quot;:&quot;https://www.zotero.org/styles/vancouver&quot;,&quot;title&quot;:&quot;NLM/Vancouver: Citing Medicine 2nd edition (citation-sequenc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A0B89-4C2E-5248-9B01-9A887426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2244</Words>
  <Characters>12796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dcterms:created xsi:type="dcterms:W3CDTF">2026-03-10T12:22:00Z</dcterms:created>
  <dcterms:modified xsi:type="dcterms:W3CDTF">2026-04-30T13:04:00Z</dcterms:modified>
</cp:coreProperties>
</file>