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F0E11E" w14:textId="6BA07776" w:rsidR="00412932" w:rsidRDefault="00412932" w:rsidP="00412932">
      <w:r w:rsidRPr="00B00C7F">
        <w:rPr>
          <w:b/>
          <w:bCs/>
        </w:rPr>
        <w:t xml:space="preserve">Supplemental Table </w:t>
      </w:r>
      <w:r w:rsidR="00F9024B">
        <w:rPr>
          <w:rFonts w:hint="eastAsia"/>
          <w:b/>
          <w:bCs/>
        </w:rPr>
        <w:t>6</w:t>
      </w:r>
      <w:r>
        <w:t xml:space="preserve">: </w:t>
      </w:r>
      <w:r w:rsidR="00DE5B10" w:rsidRPr="00DE5B10">
        <w:t xml:space="preserve">Surgeon </w:t>
      </w:r>
      <w:r w:rsidR="00DE5B10">
        <w:rPr>
          <w:rFonts w:hint="eastAsia"/>
        </w:rPr>
        <w:t>s</w:t>
      </w:r>
      <w:r w:rsidR="00DE5B10" w:rsidRPr="00DE5B10">
        <w:t>elf-</w:t>
      </w:r>
      <w:r w:rsidR="00DE5B10">
        <w:t>e</w:t>
      </w:r>
      <w:r w:rsidR="00DE5B10" w:rsidRPr="00DE5B10">
        <w:t xml:space="preserve">fficacy in </w:t>
      </w:r>
      <w:r w:rsidR="00DE5B10">
        <w:t>b</w:t>
      </w:r>
      <w:r w:rsidR="00DE5B10" w:rsidRPr="00DE5B10">
        <w:t xml:space="preserve">ariatric </w:t>
      </w:r>
      <w:r w:rsidR="00DE5B10">
        <w:t>s</w:t>
      </w:r>
      <w:r w:rsidR="00DE5B10" w:rsidRPr="00DE5B10">
        <w:t xml:space="preserve">urgery </w:t>
      </w:r>
      <w:r w:rsidR="00DE5B10">
        <w:t>c</w:t>
      </w:r>
      <w:r w:rsidR="00DE5B10" w:rsidRPr="00DE5B10">
        <w:t xml:space="preserve">ommunication </w:t>
      </w:r>
      <w:r w:rsidR="00DE5B10">
        <w:t>s</w:t>
      </w:r>
      <w:r w:rsidR="00DE5B10" w:rsidRPr="00DE5B10">
        <w:t>cale (SSI-BS)</w:t>
      </w:r>
      <w:r w:rsidR="00DE5B10">
        <w:t xml:space="preserve"> </w:t>
      </w:r>
    </w:p>
    <w:tbl>
      <w:tblPr>
        <w:tblStyle w:val="a7"/>
        <w:tblW w:w="14601" w:type="dxa"/>
        <w:jc w:val="center"/>
        <w:tblLook w:val="04A0" w:firstRow="1" w:lastRow="0" w:firstColumn="1" w:lastColumn="0" w:noHBand="0" w:noVBand="1"/>
      </w:tblPr>
      <w:tblGrid>
        <w:gridCol w:w="3277"/>
        <w:gridCol w:w="704"/>
        <w:gridCol w:w="10620"/>
      </w:tblGrid>
      <w:tr w:rsidR="00BE2002" w14:paraId="548EA60B" w14:textId="77777777" w:rsidTr="00BE2002">
        <w:trPr>
          <w:jc w:val="center"/>
        </w:trPr>
        <w:tc>
          <w:tcPr>
            <w:tcW w:w="3277" w:type="dxa"/>
          </w:tcPr>
          <w:p w14:paraId="62920E9D" w14:textId="2463B701" w:rsidR="00BE2002" w:rsidRPr="00B24044" w:rsidRDefault="00476AFC" w:rsidP="00AD12F9">
            <w:pPr>
              <w:rPr>
                <w:b/>
                <w:bCs/>
              </w:rPr>
            </w:pPr>
            <w:r>
              <w:rPr>
                <w:b/>
                <w:bCs/>
              </w:rPr>
              <w:t>Domain</w:t>
            </w:r>
          </w:p>
        </w:tc>
        <w:tc>
          <w:tcPr>
            <w:tcW w:w="704" w:type="dxa"/>
          </w:tcPr>
          <w:p w14:paraId="02F7E140" w14:textId="46C7303A" w:rsidR="00BE2002" w:rsidRPr="00B24044" w:rsidRDefault="00BE2002" w:rsidP="00AD12F9">
            <w:pPr>
              <w:rPr>
                <w:b/>
                <w:bCs/>
              </w:rPr>
            </w:pPr>
            <w:r w:rsidRPr="00B24044">
              <w:rPr>
                <w:b/>
                <w:bCs/>
              </w:rPr>
              <w:t>No.</w:t>
            </w:r>
          </w:p>
        </w:tc>
        <w:tc>
          <w:tcPr>
            <w:tcW w:w="10620" w:type="dxa"/>
          </w:tcPr>
          <w:p w14:paraId="7A891390" w14:textId="33638AD1" w:rsidR="00BE2002" w:rsidRPr="00B24044" w:rsidRDefault="00BE2002" w:rsidP="00AD12F9">
            <w:pPr>
              <w:rPr>
                <w:b/>
                <w:bCs/>
              </w:rPr>
            </w:pPr>
            <w:r w:rsidRPr="00B24044">
              <w:rPr>
                <w:b/>
                <w:bCs/>
              </w:rPr>
              <w:t>Item</w:t>
            </w:r>
          </w:p>
        </w:tc>
      </w:tr>
      <w:tr w:rsidR="00BE2002" w14:paraId="21873FF9" w14:textId="77777777" w:rsidTr="00BE2002">
        <w:trPr>
          <w:jc w:val="center"/>
        </w:trPr>
        <w:tc>
          <w:tcPr>
            <w:tcW w:w="3277" w:type="dxa"/>
          </w:tcPr>
          <w:p w14:paraId="0BDE5C10" w14:textId="403EE052" w:rsidR="00BE2002" w:rsidRPr="00B24044" w:rsidRDefault="00BE2002" w:rsidP="00B24044">
            <w:r w:rsidRPr="00BE2002">
              <w:t xml:space="preserve">Information </w:t>
            </w:r>
            <w:r>
              <w:t>p</w:t>
            </w:r>
            <w:r w:rsidRPr="00BE2002">
              <w:t xml:space="preserve">rovision </w:t>
            </w:r>
            <w:r>
              <w:t>e</w:t>
            </w:r>
            <w:r w:rsidRPr="00BE2002">
              <w:t>fficacy</w:t>
            </w:r>
          </w:p>
        </w:tc>
        <w:tc>
          <w:tcPr>
            <w:tcW w:w="704" w:type="dxa"/>
          </w:tcPr>
          <w:p w14:paraId="7F84E7E8" w14:textId="18478C4E" w:rsidR="00BE2002" w:rsidRPr="00D81F87" w:rsidRDefault="00BE2002" w:rsidP="00B24044">
            <w:r w:rsidRPr="00ED15CD">
              <w:t>1</w:t>
            </w:r>
          </w:p>
        </w:tc>
        <w:tc>
          <w:tcPr>
            <w:tcW w:w="10620" w:type="dxa"/>
          </w:tcPr>
          <w:p w14:paraId="28C1AF69" w14:textId="55CDEDAA" w:rsidR="00BE2002" w:rsidRPr="00D81F87" w:rsidRDefault="00BE2002" w:rsidP="00B24044">
            <w:pPr>
              <w:rPr>
                <w:b/>
                <w:bCs/>
              </w:rPr>
            </w:pPr>
            <w:r w:rsidRPr="00BE2002">
              <w:t>I feel confident in my ability to explain the long-term nutritional requirements of different bariatric procedures to patients.</w:t>
            </w:r>
          </w:p>
        </w:tc>
      </w:tr>
      <w:tr w:rsidR="00BE2002" w14:paraId="24558AB1" w14:textId="77777777" w:rsidTr="00BE2002">
        <w:trPr>
          <w:jc w:val="center"/>
        </w:trPr>
        <w:tc>
          <w:tcPr>
            <w:tcW w:w="3277" w:type="dxa"/>
          </w:tcPr>
          <w:p w14:paraId="4E5327F7" w14:textId="77777777" w:rsidR="00BE2002" w:rsidRPr="00B04FC9" w:rsidRDefault="00BE2002" w:rsidP="00B24044"/>
        </w:tc>
        <w:tc>
          <w:tcPr>
            <w:tcW w:w="704" w:type="dxa"/>
          </w:tcPr>
          <w:p w14:paraId="0495B605" w14:textId="6C7E8F7A" w:rsidR="00BE2002" w:rsidRPr="002372AE" w:rsidRDefault="00BE2002" w:rsidP="00B24044">
            <w:pPr>
              <w:rPr>
                <w:b/>
                <w:bCs/>
              </w:rPr>
            </w:pPr>
            <w:r w:rsidRPr="00B04FC9">
              <w:t>2</w:t>
            </w:r>
          </w:p>
        </w:tc>
        <w:tc>
          <w:tcPr>
            <w:tcW w:w="10620" w:type="dxa"/>
          </w:tcPr>
          <w:p w14:paraId="7E747FD5" w14:textId="5916661B" w:rsidR="00BE2002" w:rsidRPr="00D81F87" w:rsidRDefault="00BE2002" w:rsidP="00B24044">
            <w:r w:rsidRPr="00BE2002">
              <w:t xml:space="preserve">I feel confident in my ability to compare the benefits and risks of </w:t>
            </w:r>
            <w:r>
              <w:t xml:space="preserve">different procedures (such as </w:t>
            </w:r>
            <w:r w:rsidRPr="00BE2002">
              <w:t>SG and RYGB</w:t>
            </w:r>
            <w:r>
              <w:t>)</w:t>
            </w:r>
            <w:r w:rsidRPr="00BE2002">
              <w:t xml:space="preserve"> in a balanced, understandable way.</w:t>
            </w:r>
          </w:p>
        </w:tc>
      </w:tr>
      <w:tr w:rsidR="00BE2002" w14:paraId="63CB38B7" w14:textId="77777777" w:rsidTr="00BE2002">
        <w:trPr>
          <w:jc w:val="center"/>
        </w:trPr>
        <w:tc>
          <w:tcPr>
            <w:tcW w:w="3277" w:type="dxa"/>
          </w:tcPr>
          <w:p w14:paraId="6156015C" w14:textId="77777777" w:rsidR="00BE2002" w:rsidRPr="005E49E1" w:rsidRDefault="00BE2002" w:rsidP="00B24044"/>
        </w:tc>
        <w:tc>
          <w:tcPr>
            <w:tcW w:w="704" w:type="dxa"/>
          </w:tcPr>
          <w:p w14:paraId="5CADE6A2" w14:textId="67311741" w:rsidR="00BE2002" w:rsidRPr="002372AE" w:rsidRDefault="00BE2002" w:rsidP="00B24044">
            <w:pPr>
              <w:rPr>
                <w:b/>
                <w:bCs/>
              </w:rPr>
            </w:pPr>
            <w:r w:rsidRPr="005E49E1">
              <w:t>3</w:t>
            </w:r>
          </w:p>
        </w:tc>
        <w:tc>
          <w:tcPr>
            <w:tcW w:w="10620" w:type="dxa"/>
          </w:tcPr>
          <w:p w14:paraId="1675B104" w14:textId="650A1BB4" w:rsidR="00BE2002" w:rsidRPr="002372AE" w:rsidRDefault="00BE2002" w:rsidP="00B24044">
            <w:r w:rsidRPr="00BE2002">
              <w:t>I feel confident in my ability to address common misconceptions about bariatric surgery that patients gather from social media.</w:t>
            </w:r>
          </w:p>
        </w:tc>
      </w:tr>
      <w:tr w:rsidR="00BE2002" w14:paraId="25BBB7B3" w14:textId="77777777" w:rsidTr="00BE2002">
        <w:trPr>
          <w:jc w:val="center"/>
        </w:trPr>
        <w:tc>
          <w:tcPr>
            <w:tcW w:w="3277" w:type="dxa"/>
          </w:tcPr>
          <w:p w14:paraId="1797DE32" w14:textId="6172C0F0" w:rsidR="00BE2002" w:rsidRPr="00E073D0" w:rsidRDefault="00657132" w:rsidP="00B24044">
            <w:r w:rsidRPr="00657132">
              <w:t xml:space="preserve">Values </w:t>
            </w:r>
            <w:r>
              <w:t>i</w:t>
            </w:r>
            <w:r w:rsidRPr="00657132">
              <w:t xml:space="preserve">ntegration </w:t>
            </w:r>
            <w:r>
              <w:t>e</w:t>
            </w:r>
            <w:r w:rsidRPr="00657132">
              <w:t>fficacy</w:t>
            </w:r>
          </w:p>
        </w:tc>
        <w:tc>
          <w:tcPr>
            <w:tcW w:w="704" w:type="dxa"/>
          </w:tcPr>
          <w:p w14:paraId="384991E2" w14:textId="3B7F2414" w:rsidR="00BE2002" w:rsidRPr="002372AE" w:rsidRDefault="00BE2002" w:rsidP="00B24044">
            <w:pPr>
              <w:rPr>
                <w:b/>
                <w:bCs/>
              </w:rPr>
            </w:pPr>
            <w:r w:rsidRPr="00E073D0">
              <w:t>4</w:t>
            </w:r>
          </w:p>
        </w:tc>
        <w:tc>
          <w:tcPr>
            <w:tcW w:w="10620" w:type="dxa"/>
          </w:tcPr>
          <w:p w14:paraId="796E5D5F" w14:textId="27CD5EE2" w:rsidR="00BE2002" w:rsidRPr="00657132" w:rsidRDefault="00657132" w:rsidP="00B24044">
            <w:pPr>
              <w:rPr>
                <w:b/>
                <w:bCs/>
              </w:rPr>
            </w:pPr>
            <w:r w:rsidRPr="00657132">
              <w:t>I feel confident in my ability to elicit patients’ underlying values and life goals during consultation.</w:t>
            </w:r>
          </w:p>
        </w:tc>
      </w:tr>
      <w:tr w:rsidR="00BE2002" w14:paraId="65EC75E4" w14:textId="77777777" w:rsidTr="00BE2002">
        <w:trPr>
          <w:jc w:val="center"/>
        </w:trPr>
        <w:tc>
          <w:tcPr>
            <w:tcW w:w="3277" w:type="dxa"/>
          </w:tcPr>
          <w:p w14:paraId="3B9355D5" w14:textId="77777777" w:rsidR="00BE2002" w:rsidRPr="009E07E3" w:rsidRDefault="00BE2002" w:rsidP="00B24044"/>
        </w:tc>
        <w:tc>
          <w:tcPr>
            <w:tcW w:w="704" w:type="dxa"/>
          </w:tcPr>
          <w:p w14:paraId="60E3BC6D" w14:textId="3833F038" w:rsidR="00BE2002" w:rsidRPr="002372AE" w:rsidRDefault="00BE2002" w:rsidP="00B24044">
            <w:pPr>
              <w:rPr>
                <w:b/>
                <w:bCs/>
              </w:rPr>
            </w:pPr>
            <w:r w:rsidRPr="009E07E3">
              <w:t>5</w:t>
            </w:r>
          </w:p>
        </w:tc>
        <w:tc>
          <w:tcPr>
            <w:tcW w:w="10620" w:type="dxa"/>
          </w:tcPr>
          <w:p w14:paraId="1BC09969" w14:textId="6B6C4975" w:rsidR="00BE2002" w:rsidRPr="000D1CE9" w:rsidRDefault="00657132" w:rsidP="00B24044">
            <w:pPr>
              <w:rPr>
                <w:b/>
                <w:bCs/>
              </w:rPr>
            </w:pPr>
            <w:r w:rsidRPr="00657132">
              <w:t>I feel confident in integrating a patient’s personal values (e.g., desire for pregnancy) into the surgical recommendation.</w:t>
            </w:r>
          </w:p>
        </w:tc>
      </w:tr>
      <w:tr w:rsidR="00BE2002" w14:paraId="3166233B" w14:textId="77777777" w:rsidTr="00BE2002">
        <w:trPr>
          <w:jc w:val="center"/>
        </w:trPr>
        <w:tc>
          <w:tcPr>
            <w:tcW w:w="3277" w:type="dxa"/>
          </w:tcPr>
          <w:p w14:paraId="159B5450" w14:textId="77777777" w:rsidR="00BE2002" w:rsidRPr="00711C48" w:rsidRDefault="00BE2002" w:rsidP="00E7037D"/>
        </w:tc>
        <w:tc>
          <w:tcPr>
            <w:tcW w:w="704" w:type="dxa"/>
          </w:tcPr>
          <w:p w14:paraId="5B42E049" w14:textId="1E509CC8" w:rsidR="00BE2002" w:rsidRPr="002372AE" w:rsidRDefault="00BE2002" w:rsidP="00E7037D">
            <w:pPr>
              <w:rPr>
                <w:b/>
                <w:bCs/>
              </w:rPr>
            </w:pPr>
            <w:r w:rsidRPr="00711C48">
              <w:t>6</w:t>
            </w:r>
          </w:p>
        </w:tc>
        <w:tc>
          <w:tcPr>
            <w:tcW w:w="10620" w:type="dxa"/>
          </w:tcPr>
          <w:p w14:paraId="2FA325DD" w14:textId="6880F393" w:rsidR="00BE2002" w:rsidRPr="00657132" w:rsidRDefault="00657132" w:rsidP="00E7037D">
            <w:r w:rsidRPr="00657132">
              <w:t>I feel confident in helping patients clarify which treatment outcomes matter most to them personally.</w:t>
            </w:r>
          </w:p>
        </w:tc>
      </w:tr>
      <w:tr w:rsidR="00BE2002" w14:paraId="06CC0C8B" w14:textId="77777777" w:rsidTr="00BE2002">
        <w:trPr>
          <w:jc w:val="center"/>
        </w:trPr>
        <w:tc>
          <w:tcPr>
            <w:tcW w:w="3277" w:type="dxa"/>
          </w:tcPr>
          <w:p w14:paraId="7034C125" w14:textId="264AFC21" w:rsidR="00BE2002" w:rsidRPr="006B1D07" w:rsidRDefault="009403B3" w:rsidP="00E7037D">
            <w:r w:rsidRPr="009403B3">
              <w:t xml:space="preserve">Decision </w:t>
            </w:r>
            <w:r>
              <w:t>f</w:t>
            </w:r>
            <w:r w:rsidRPr="009403B3">
              <w:t xml:space="preserve">acilitation </w:t>
            </w:r>
            <w:r>
              <w:t>e</w:t>
            </w:r>
            <w:r w:rsidRPr="009403B3">
              <w:t>fficacy</w:t>
            </w:r>
          </w:p>
        </w:tc>
        <w:tc>
          <w:tcPr>
            <w:tcW w:w="704" w:type="dxa"/>
          </w:tcPr>
          <w:p w14:paraId="379F0C49" w14:textId="02FE48A0" w:rsidR="00BE2002" w:rsidRPr="002372AE" w:rsidRDefault="00BE2002" w:rsidP="00E7037D">
            <w:pPr>
              <w:rPr>
                <w:b/>
                <w:bCs/>
              </w:rPr>
            </w:pPr>
            <w:r w:rsidRPr="006B1D07">
              <w:t>7</w:t>
            </w:r>
          </w:p>
        </w:tc>
        <w:tc>
          <w:tcPr>
            <w:tcW w:w="10620" w:type="dxa"/>
          </w:tcPr>
          <w:p w14:paraId="6BA720F6" w14:textId="379F3874" w:rsidR="00BE2002" w:rsidRPr="009403B3" w:rsidRDefault="009403B3" w:rsidP="00E7037D">
            <w:r w:rsidRPr="009403B3">
              <w:t>I feel confident in guiding patients through a shared decision-making process when there is discrepancy between medical evidence and patient preference.</w:t>
            </w:r>
          </w:p>
        </w:tc>
      </w:tr>
      <w:tr w:rsidR="00BE2002" w14:paraId="0742CD32" w14:textId="77777777" w:rsidTr="00BE2002">
        <w:trPr>
          <w:jc w:val="center"/>
        </w:trPr>
        <w:tc>
          <w:tcPr>
            <w:tcW w:w="3277" w:type="dxa"/>
          </w:tcPr>
          <w:p w14:paraId="37D21FA4" w14:textId="77777777" w:rsidR="00BE2002" w:rsidRPr="00E979FC" w:rsidRDefault="00BE2002" w:rsidP="00E7037D"/>
        </w:tc>
        <w:tc>
          <w:tcPr>
            <w:tcW w:w="704" w:type="dxa"/>
          </w:tcPr>
          <w:p w14:paraId="408C6326" w14:textId="32E289ED" w:rsidR="00BE2002" w:rsidRPr="002372AE" w:rsidRDefault="00BE2002" w:rsidP="00E7037D">
            <w:pPr>
              <w:rPr>
                <w:b/>
                <w:bCs/>
              </w:rPr>
            </w:pPr>
            <w:r w:rsidRPr="00E979FC">
              <w:t>8</w:t>
            </w:r>
          </w:p>
        </w:tc>
        <w:tc>
          <w:tcPr>
            <w:tcW w:w="10620" w:type="dxa"/>
          </w:tcPr>
          <w:p w14:paraId="64C48736" w14:textId="5822E5DF" w:rsidR="00BE2002" w:rsidRPr="009403B3" w:rsidRDefault="009403B3" w:rsidP="00E7037D">
            <w:r w:rsidRPr="009403B3">
              <w:t>I feel confident in negotiating a mutually agreeable plan when patients have strong initial preferences.</w:t>
            </w:r>
          </w:p>
        </w:tc>
      </w:tr>
      <w:tr w:rsidR="00BE2002" w14:paraId="1B5AE624" w14:textId="77777777" w:rsidTr="00BE2002">
        <w:trPr>
          <w:jc w:val="center"/>
        </w:trPr>
        <w:tc>
          <w:tcPr>
            <w:tcW w:w="3277" w:type="dxa"/>
          </w:tcPr>
          <w:p w14:paraId="1A92F820" w14:textId="77777777" w:rsidR="00BE2002" w:rsidRPr="006F03FC" w:rsidRDefault="00BE2002" w:rsidP="00E7037D"/>
        </w:tc>
        <w:tc>
          <w:tcPr>
            <w:tcW w:w="704" w:type="dxa"/>
          </w:tcPr>
          <w:p w14:paraId="55C35152" w14:textId="1314A88E" w:rsidR="00BE2002" w:rsidRPr="002372AE" w:rsidRDefault="00BE2002" w:rsidP="00E7037D">
            <w:pPr>
              <w:rPr>
                <w:b/>
                <w:bCs/>
              </w:rPr>
            </w:pPr>
            <w:r w:rsidRPr="006F03FC">
              <w:t>9</w:t>
            </w:r>
          </w:p>
        </w:tc>
        <w:tc>
          <w:tcPr>
            <w:tcW w:w="10620" w:type="dxa"/>
          </w:tcPr>
          <w:p w14:paraId="41139067" w14:textId="4AAF8022" w:rsidR="00BE2002" w:rsidRPr="009403B3" w:rsidRDefault="009403B3" w:rsidP="00E7037D">
            <w:r w:rsidRPr="009403B3">
              <w:t>I feel confident in explaining why long-term follow-up is critical, even for patients who feel well postoperatively.</w:t>
            </w:r>
          </w:p>
        </w:tc>
      </w:tr>
      <w:tr w:rsidR="00BE2002" w14:paraId="656E1E62" w14:textId="77777777" w:rsidTr="00BE2002">
        <w:trPr>
          <w:jc w:val="center"/>
        </w:trPr>
        <w:tc>
          <w:tcPr>
            <w:tcW w:w="3277" w:type="dxa"/>
          </w:tcPr>
          <w:p w14:paraId="79CF575D" w14:textId="34DCE49E" w:rsidR="00BE2002" w:rsidRPr="006F03FC" w:rsidRDefault="009403B3" w:rsidP="00E7037D">
            <w:r w:rsidRPr="009403B3">
              <w:t xml:space="preserve">Emotional </w:t>
            </w:r>
            <w:r>
              <w:t>s</w:t>
            </w:r>
            <w:r w:rsidRPr="009403B3">
              <w:t xml:space="preserve">upport </w:t>
            </w:r>
            <w:r>
              <w:t>e</w:t>
            </w:r>
            <w:r w:rsidRPr="009403B3">
              <w:t>fficacy</w:t>
            </w:r>
          </w:p>
        </w:tc>
        <w:tc>
          <w:tcPr>
            <w:tcW w:w="704" w:type="dxa"/>
          </w:tcPr>
          <w:p w14:paraId="22579495" w14:textId="59904EC2" w:rsidR="00BE2002" w:rsidRPr="006F03FC" w:rsidRDefault="00BE2002" w:rsidP="00E7037D">
            <w:r>
              <w:rPr>
                <w:rFonts w:hint="eastAsia"/>
              </w:rPr>
              <w:t>10</w:t>
            </w:r>
          </w:p>
        </w:tc>
        <w:tc>
          <w:tcPr>
            <w:tcW w:w="10620" w:type="dxa"/>
          </w:tcPr>
          <w:p w14:paraId="14EBCD1B" w14:textId="37E259BE" w:rsidR="00BE2002" w:rsidRPr="006F03FC" w:rsidRDefault="009403B3" w:rsidP="00E7037D">
            <w:r w:rsidRPr="009403B3">
              <w:t>I feel confident in acknowledging and validating patients’ fears and anxieties about surgery.</w:t>
            </w:r>
          </w:p>
        </w:tc>
      </w:tr>
      <w:tr w:rsidR="00BE2002" w14:paraId="5E0D2BD7" w14:textId="77777777" w:rsidTr="00BE2002">
        <w:trPr>
          <w:jc w:val="center"/>
        </w:trPr>
        <w:tc>
          <w:tcPr>
            <w:tcW w:w="3277" w:type="dxa"/>
          </w:tcPr>
          <w:p w14:paraId="52D63895" w14:textId="77777777" w:rsidR="00BE2002" w:rsidRPr="006F03FC" w:rsidRDefault="00BE2002" w:rsidP="00E7037D"/>
        </w:tc>
        <w:tc>
          <w:tcPr>
            <w:tcW w:w="704" w:type="dxa"/>
          </w:tcPr>
          <w:p w14:paraId="7F458CDC" w14:textId="44C55AFB" w:rsidR="00BE2002" w:rsidRPr="006F03FC" w:rsidRDefault="00BE2002" w:rsidP="00E7037D">
            <w:r>
              <w:rPr>
                <w:rFonts w:hint="eastAsia"/>
              </w:rPr>
              <w:t>11</w:t>
            </w:r>
          </w:p>
        </w:tc>
        <w:tc>
          <w:tcPr>
            <w:tcW w:w="10620" w:type="dxa"/>
          </w:tcPr>
          <w:p w14:paraId="2A39C0DF" w14:textId="260D235A" w:rsidR="00BE2002" w:rsidRPr="006F03FC" w:rsidRDefault="009403B3" w:rsidP="00E7037D">
            <w:r w:rsidRPr="009403B3">
              <w:t>I feel confident in responding empathetically when patients express regret or ambivalence about their decision.</w:t>
            </w:r>
          </w:p>
        </w:tc>
      </w:tr>
      <w:tr w:rsidR="00BE2002" w14:paraId="6ACD6093" w14:textId="77777777" w:rsidTr="00BE2002">
        <w:trPr>
          <w:jc w:val="center"/>
        </w:trPr>
        <w:tc>
          <w:tcPr>
            <w:tcW w:w="3277" w:type="dxa"/>
          </w:tcPr>
          <w:p w14:paraId="1D1274F9" w14:textId="77777777" w:rsidR="00BE2002" w:rsidRPr="006F03FC" w:rsidRDefault="00BE2002" w:rsidP="00E7037D"/>
        </w:tc>
        <w:tc>
          <w:tcPr>
            <w:tcW w:w="704" w:type="dxa"/>
          </w:tcPr>
          <w:p w14:paraId="681E35B8" w14:textId="50B510E5" w:rsidR="00BE2002" w:rsidRPr="006F03FC" w:rsidRDefault="00BE2002" w:rsidP="00E7037D">
            <w:r>
              <w:rPr>
                <w:rFonts w:hint="eastAsia"/>
              </w:rPr>
              <w:t>12</w:t>
            </w:r>
          </w:p>
        </w:tc>
        <w:tc>
          <w:tcPr>
            <w:tcW w:w="10620" w:type="dxa"/>
          </w:tcPr>
          <w:p w14:paraId="69FFB5B3" w14:textId="69B0F2E2" w:rsidR="00BE2002" w:rsidRPr="006F03FC" w:rsidRDefault="009403B3" w:rsidP="00E7037D">
            <w:r w:rsidRPr="009403B3">
              <w:t>I feel confident in maintaining a collaborative, non-judgmental stance even when patients choose a suboptimal option.</w:t>
            </w:r>
          </w:p>
        </w:tc>
      </w:tr>
      <w:tr w:rsidR="009403B3" w14:paraId="67AC1D0E" w14:textId="77777777" w:rsidTr="008255AA">
        <w:trPr>
          <w:jc w:val="center"/>
        </w:trPr>
        <w:tc>
          <w:tcPr>
            <w:tcW w:w="3277" w:type="dxa"/>
          </w:tcPr>
          <w:p w14:paraId="33F1D7E6" w14:textId="72B839B0" w:rsidR="009403B3" w:rsidRPr="006F03FC" w:rsidRDefault="009403B3" w:rsidP="00E7037D">
            <w:r w:rsidRPr="009403B3">
              <w:t xml:space="preserve">Scoring </w:t>
            </w:r>
            <w:r w:rsidR="007C5318">
              <w:t>n</w:t>
            </w:r>
            <w:r w:rsidRPr="009403B3">
              <w:t>ote</w:t>
            </w:r>
          </w:p>
        </w:tc>
        <w:tc>
          <w:tcPr>
            <w:tcW w:w="11324" w:type="dxa"/>
            <w:gridSpan w:val="2"/>
          </w:tcPr>
          <w:p w14:paraId="3C06B1DC" w14:textId="480FF980" w:rsidR="009403B3" w:rsidRPr="006F03FC" w:rsidRDefault="009403B3" w:rsidP="00E7037D">
            <w:r w:rsidRPr="009403B3">
              <w:t>Domain Score: Mean of items within the domain (Range: 1-10). Total Score: Mean of all 12 items. Change score</w:t>
            </w:r>
            <w:r w:rsidR="007C5318">
              <w:t>:</w:t>
            </w:r>
            <w:r w:rsidRPr="009403B3">
              <w:t xml:space="preserve"> Post-consultation score minus Pre-intervention baseline score.</w:t>
            </w:r>
          </w:p>
        </w:tc>
      </w:tr>
    </w:tbl>
    <w:p w14:paraId="3EE47298" w14:textId="77777777" w:rsidR="00E008B1" w:rsidRPr="006D3F20" w:rsidRDefault="00E008B1" w:rsidP="00E008B1"/>
    <w:sectPr w:rsidR="00E008B1" w:rsidRPr="006D3F20" w:rsidSect="00066B67">
      <w:pgSz w:w="16838" w:h="11906" w:orient="landscape"/>
      <w:pgMar w:top="1418" w:right="1440" w:bottom="1797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373DF0" w14:textId="77777777" w:rsidR="00592048" w:rsidRDefault="00592048" w:rsidP="005A37A3">
      <w:r>
        <w:separator/>
      </w:r>
    </w:p>
  </w:endnote>
  <w:endnote w:type="continuationSeparator" w:id="0">
    <w:p w14:paraId="14733407" w14:textId="77777777" w:rsidR="00592048" w:rsidRDefault="00592048" w:rsidP="005A37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A2CF69" w14:textId="77777777" w:rsidR="00592048" w:rsidRDefault="00592048" w:rsidP="005A37A3">
      <w:r>
        <w:separator/>
      </w:r>
    </w:p>
  </w:footnote>
  <w:footnote w:type="continuationSeparator" w:id="0">
    <w:p w14:paraId="16FE9861" w14:textId="77777777" w:rsidR="00592048" w:rsidRDefault="00592048" w:rsidP="005A37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24C5C"/>
    <w:multiLevelType w:val="multilevel"/>
    <w:tmpl w:val="5F048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C31D4D"/>
    <w:multiLevelType w:val="multilevel"/>
    <w:tmpl w:val="B10A5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FE6D9F"/>
    <w:multiLevelType w:val="multilevel"/>
    <w:tmpl w:val="7DCA29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D7A2E82"/>
    <w:multiLevelType w:val="multilevel"/>
    <w:tmpl w:val="CC0C6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6EE6DF6"/>
    <w:multiLevelType w:val="multilevel"/>
    <w:tmpl w:val="85E08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FB46FAD"/>
    <w:multiLevelType w:val="multilevel"/>
    <w:tmpl w:val="3DD6B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6875B06"/>
    <w:multiLevelType w:val="multilevel"/>
    <w:tmpl w:val="6358A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90A449D"/>
    <w:multiLevelType w:val="multilevel"/>
    <w:tmpl w:val="1BF6EB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9614776"/>
    <w:multiLevelType w:val="multilevel"/>
    <w:tmpl w:val="76947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79606178">
    <w:abstractNumId w:val="4"/>
  </w:num>
  <w:num w:numId="2" w16cid:durableId="247808592">
    <w:abstractNumId w:val="1"/>
  </w:num>
  <w:num w:numId="3" w16cid:durableId="1187212448">
    <w:abstractNumId w:val="3"/>
  </w:num>
  <w:num w:numId="4" w16cid:durableId="1909068813">
    <w:abstractNumId w:val="8"/>
  </w:num>
  <w:num w:numId="5" w16cid:durableId="1639266627">
    <w:abstractNumId w:val="6"/>
  </w:num>
  <w:num w:numId="6" w16cid:durableId="2052461881">
    <w:abstractNumId w:val="5"/>
  </w:num>
  <w:num w:numId="7" w16cid:durableId="1555122751">
    <w:abstractNumId w:val="7"/>
  </w:num>
  <w:num w:numId="8" w16cid:durableId="603928882">
    <w:abstractNumId w:val="2"/>
  </w:num>
  <w:num w:numId="9" w16cid:durableId="20401608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KY_MEDREF_DOCUID" w:val="{B25DCE49-D7D7-4616-80F7-BDF5699CE40F}"/>
    <w:docVar w:name="KY_MEDREF_VERSION" w:val="3"/>
  </w:docVars>
  <w:rsids>
    <w:rsidRoot w:val="005A37A3"/>
    <w:rsid w:val="000017F0"/>
    <w:rsid w:val="00007E54"/>
    <w:rsid w:val="00011666"/>
    <w:rsid w:val="00016581"/>
    <w:rsid w:val="00035BB7"/>
    <w:rsid w:val="00044275"/>
    <w:rsid w:val="00052244"/>
    <w:rsid w:val="00052343"/>
    <w:rsid w:val="000623D8"/>
    <w:rsid w:val="00066B67"/>
    <w:rsid w:val="00074473"/>
    <w:rsid w:val="000803E0"/>
    <w:rsid w:val="000861DC"/>
    <w:rsid w:val="00097D99"/>
    <w:rsid w:val="000A28EF"/>
    <w:rsid w:val="000A472F"/>
    <w:rsid w:val="000B13FB"/>
    <w:rsid w:val="000B5BE7"/>
    <w:rsid w:val="000C1619"/>
    <w:rsid w:val="000C3A52"/>
    <w:rsid w:val="000D06E2"/>
    <w:rsid w:val="000D1CE9"/>
    <w:rsid w:val="000D202B"/>
    <w:rsid w:val="000D22ED"/>
    <w:rsid w:val="000D6F2E"/>
    <w:rsid w:val="000E0313"/>
    <w:rsid w:val="000E7F40"/>
    <w:rsid w:val="000F34A1"/>
    <w:rsid w:val="000F6046"/>
    <w:rsid w:val="00101127"/>
    <w:rsid w:val="001017AC"/>
    <w:rsid w:val="00112CEB"/>
    <w:rsid w:val="00116D8F"/>
    <w:rsid w:val="0012460D"/>
    <w:rsid w:val="00126B2E"/>
    <w:rsid w:val="00134549"/>
    <w:rsid w:val="00135E4E"/>
    <w:rsid w:val="00136C97"/>
    <w:rsid w:val="00143250"/>
    <w:rsid w:val="0014558D"/>
    <w:rsid w:val="00150D0F"/>
    <w:rsid w:val="00150E6F"/>
    <w:rsid w:val="00162169"/>
    <w:rsid w:val="00162D0B"/>
    <w:rsid w:val="00165E2A"/>
    <w:rsid w:val="001703A6"/>
    <w:rsid w:val="001722FC"/>
    <w:rsid w:val="00177F1A"/>
    <w:rsid w:val="00196219"/>
    <w:rsid w:val="001B3D94"/>
    <w:rsid w:val="001C201F"/>
    <w:rsid w:val="001C7840"/>
    <w:rsid w:val="001D5C67"/>
    <w:rsid w:val="001E14A2"/>
    <w:rsid w:val="001E21FE"/>
    <w:rsid w:val="001E7606"/>
    <w:rsid w:val="001E7B44"/>
    <w:rsid w:val="002050E4"/>
    <w:rsid w:val="00206F44"/>
    <w:rsid w:val="00216F7F"/>
    <w:rsid w:val="0022439C"/>
    <w:rsid w:val="00226699"/>
    <w:rsid w:val="00232045"/>
    <w:rsid w:val="002372AE"/>
    <w:rsid w:val="00241062"/>
    <w:rsid w:val="00243473"/>
    <w:rsid w:val="00255C87"/>
    <w:rsid w:val="002608D4"/>
    <w:rsid w:val="00271497"/>
    <w:rsid w:val="002B375D"/>
    <w:rsid w:val="002B487F"/>
    <w:rsid w:val="002B5DD3"/>
    <w:rsid w:val="002E2407"/>
    <w:rsid w:val="002E5A62"/>
    <w:rsid w:val="00312F16"/>
    <w:rsid w:val="00313B76"/>
    <w:rsid w:val="00324ED5"/>
    <w:rsid w:val="00332F5E"/>
    <w:rsid w:val="00344347"/>
    <w:rsid w:val="003469D4"/>
    <w:rsid w:val="003513DD"/>
    <w:rsid w:val="003612EA"/>
    <w:rsid w:val="00361EA8"/>
    <w:rsid w:val="003720AF"/>
    <w:rsid w:val="00375F69"/>
    <w:rsid w:val="00376031"/>
    <w:rsid w:val="0038643A"/>
    <w:rsid w:val="00391EDA"/>
    <w:rsid w:val="00392111"/>
    <w:rsid w:val="003A32DA"/>
    <w:rsid w:val="003A3A8D"/>
    <w:rsid w:val="003C00D3"/>
    <w:rsid w:val="003C75CA"/>
    <w:rsid w:val="003D154E"/>
    <w:rsid w:val="003D3233"/>
    <w:rsid w:val="003E5CCD"/>
    <w:rsid w:val="003F78BF"/>
    <w:rsid w:val="00404042"/>
    <w:rsid w:val="00412932"/>
    <w:rsid w:val="00416B7B"/>
    <w:rsid w:val="0042061C"/>
    <w:rsid w:val="00424D9D"/>
    <w:rsid w:val="004337F1"/>
    <w:rsid w:val="0044388B"/>
    <w:rsid w:val="00451A9B"/>
    <w:rsid w:val="00461BFD"/>
    <w:rsid w:val="00464FD4"/>
    <w:rsid w:val="00466F6A"/>
    <w:rsid w:val="00473A1E"/>
    <w:rsid w:val="00476AFC"/>
    <w:rsid w:val="00481289"/>
    <w:rsid w:val="004A2C0D"/>
    <w:rsid w:val="004A79AD"/>
    <w:rsid w:val="004B3F16"/>
    <w:rsid w:val="004C2C86"/>
    <w:rsid w:val="004D74C5"/>
    <w:rsid w:val="004E58D8"/>
    <w:rsid w:val="00523E7F"/>
    <w:rsid w:val="005314B2"/>
    <w:rsid w:val="005348CE"/>
    <w:rsid w:val="0054072B"/>
    <w:rsid w:val="0055681C"/>
    <w:rsid w:val="0055771C"/>
    <w:rsid w:val="0056067A"/>
    <w:rsid w:val="00561404"/>
    <w:rsid w:val="00575242"/>
    <w:rsid w:val="00582303"/>
    <w:rsid w:val="00586E3F"/>
    <w:rsid w:val="00587C7F"/>
    <w:rsid w:val="00592048"/>
    <w:rsid w:val="005A37A3"/>
    <w:rsid w:val="005B4DE6"/>
    <w:rsid w:val="005C18DA"/>
    <w:rsid w:val="005C6A9F"/>
    <w:rsid w:val="005D6115"/>
    <w:rsid w:val="005E1FF7"/>
    <w:rsid w:val="005E34D6"/>
    <w:rsid w:val="0061288B"/>
    <w:rsid w:val="006317C8"/>
    <w:rsid w:val="00651192"/>
    <w:rsid w:val="00653FB8"/>
    <w:rsid w:val="00654EB3"/>
    <w:rsid w:val="00656A8C"/>
    <w:rsid w:val="00657132"/>
    <w:rsid w:val="00680919"/>
    <w:rsid w:val="006810F6"/>
    <w:rsid w:val="00693473"/>
    <w:rsid w:val="006A10C9"/>
    <w:rsid w:val="006A20EA"/>
    <w:rsid w:val="006C1ECB"/>
    <w:rsid w:val="006D03B2"/>
    <w:rsid w:val="006D2197"/>
    <w:rsid w:val="006D3F20"/>
    <w:rsid w:val="006D79A5"/>
    <w:rsid w:val="006E124A"/>
    <w:rsid w:val="006E1577"/>
    <w:rsid w:val="006F2F3D"/>
    <w:rsid w:val="006F5551"/>
    <w:rsid w:val="00700762"/>
    <w:rsid w:val="007033D2"/>
    <w:rsid w:val="007106DF"/>
    <w:rsid w:val="0071081F"/>
    <w:rsid w:val="007360D0"/>
    <w:rsid w:val="007438CC"/>
    <w:rsid w:val="007546C4"/>
    <w:rsid w:val="00761CF7"/>
    <w:rsid w:val="00774338"/>
    <w:rsid w:val="007868EA"/>
    <w:rsid w:val="007872D7"/>
    <w:rsid w:val="007A1500"/>
    <w:rsid w:val="007A1F78"/>
    <w:rsid w:val="007B275B"/>
    <w:rsid w:val="007B749B"/>
    <w:rsid w:val="007C0611"/>
    <w:rsid w:val="007C5318"/>
    <w:rsid w:val="007C57E9"/>
    <w:rsid w:val="007D5E3B"/>
    <w:rsid w:val="007E1663"/>
    <w:rsid w:val="007E2300"/>
    <w:rsid w:val="007E3997"/>
    <w:rsid w:val="007E68C7"/>
    <w:rsid w:val="007F3DCE"/>
    <w:rsid w:val="007F6011"/>
    <w:rsid w:val="00805B36"/>
    <w:rsid w:val="00806FF5"/>
    <w:rsid w:val="00813EB2"/>
    <w:rsid w:val="00813F5F"/>
    <w:rsid w:val="00817F2B"/>
    <w:rsid w:val="00823E00"/>
    <w:rsid w:val="00824673"/>
    <w:rsid w:val="00840035"/>
    <w:rsid w:val="00853DD0"/>
    <w:rsid w:val="008652DF"/>
    <w:rsid w:val="008671B2"/>
    <w:rsid w:val="00867B02"/>
    <w:rsid w:val="008705B8"/>
    <w:rsid w:val="00884E9E"/>
    <w:rsid w:val="00886EEE"/>
    <w:rsid w:val="00887A6C"/>
    <w:rsid w:val="00894305"/>
    <w:rsid w:val="00895BFC"/>
    <w:rsid w:val="008B3C05"/>
    <w:rsid w:val="008B7504"/>
    <w:rsid w:val="008C4569"/>
    <w:rsid w:val="008C4E07"/>
    <w:rsid w:val="008C55DD"/>
    <w:rsid w:val="008C754E"/>
    <w:rsid w:val="008E05F9"/>
    <w:rsid w:val="008E0C6A"/>
    <w:rsid w:val="008E1D86"/>
    <w:rsid w:val="008E73A7"/>
    <w:rsid w:val="008F2DBC"/>
    <w:rsid w:val="008F42A6"/>
    <w:rsid w:val="00901288"/>
    <w:rsid w:val="009013DE"/>
    <w:rsid w:val="00907E8C"/>
    <w:rsid w:val="009150E1"/>
    <w:rsid w:val="009403B3"/>
    <w:rsid w:val="00942082"/>
    <w:rsid w:val="009444F5"/>
    <w:rsid w:val="009536FD"/>
    <w:rsid w:val="00955068"/>
    <w:rsid w:val="00961061"/>
    <w:rsid w:val="00967606"/>
    <w:rsid w:val="00981642"/>
    <w:rsid w:val="00981E2D"/>
    <w:rsid w:val="0098201C"/>
    <w:rsid w:val="00995F1F"/>
    <w:rsid w:val="009A1C3A"/>
    <w:rsid w:val="009A4E76"/>
    <w:rsid w:val="009A7F11"/>
    <w:rsid w:val="009B734C"/>
    <w:rsid w:val="009C5A4E"/>
    <w:rsid w:val="009E79E3"/>
    <w:rsid w:val="009F1E9F"/>
    <w:rsid w:val="009F79BA"/>
    <w:rsid w:val="00A007C9"/>
    <w:rsid w:val="00A01520"/>
    <w:rsid w:val="00A02B72"/>
    <w:rsid w:val="00A04F21"/>
    <w:rsid w:val="00A30B82"/>
    <w:rsid w:val="00A317F4"/>
    <w:rsid w:val="00A334F3"/>
    <w:rsid w:val="00A413A9"/>
    <w:rsid w:val="00A43973"/>
    <w:rsid w:val="00A52715"/>
    <w:rsid w:val="00A6079F"/>
    <w:rsid w:val="00A62B46"/>
    <w:rsid w:val="00A64395"/>
    <w:rsid w:val="00A73618"/>
    <w:rsid w:val="00A858F6"/>
    <w:rsid w:val="00A85C6B"/>
    <w:rsid w:val="00AB6CD7"/>
    <w:rsid w:val="00AC4E49"/>
    <w:rsid w:val="00AD0E55"/>
    <w:rsid w:val="00AD12F9"/>
    <w:rsid w:val="00AD33C3"/>
    <w:rsid w:val="00AD5DCB"/>
    <w:rsid w:val="00AE1E71"/>
    <w:rsid w:val="00AE63C2"/>
    <w:rsid w:val="00AE7F86"/>
    <w:rsid w:val="00AF6474"/>
    <w:rsid w:val="00B00C7F"/>
    <w:rsid w:val="00B01C0C"/>
    <w:rsid w:val="00B02D2D"/>
    <w:rsid w:val="00B10385"/>
    <w:rsid w:val="00B10D48"/>
    <w:rsid w:val="00B1134D"/>
    <w:rsid w:val="00B16E2C"/>
    <w:rsid w:val="00B24044"/>
    <w:rsid w:val="00B2661F"/>
    <w:rsid w:val="00B35D01"/>
    <w:rsid w:val="00B40B57"/>
    <w:rsid w:val="00B47EAB"/>
    <w:rsid w:val="00B54298"/>
    <w:rsid w:val="00B72B29"/>
    <w:rsid w:val="00BA0740"/>
    <w:rsid w:val="00BA12DD"/>
    <w:rsid w:val="00BA6EF7"/>
    <w:rsid w:val="00BB098E"/>
    <w:rsid w:val="00BB4D52"/>
    <w:rsid w:val="00BB56D7"/>
    <w:rsid w:val="00BC3D20"/>
    <w:rsid w:val="00BC4C4E"/>
    <w:rsid w:val="00BC7A5B"/>
    <w:rsid w:val="00BC7B43"/>
    <w:rsid w:val="00BD2DA9"/>
    <w:rsid w:val="00BD511B"/>
    <w:rsid w:val="00BE2002"/>
    <w:rsid w:val="00BE2387"/>
    <w:rsid w:val="00BE39EA"/>
    <w:rsid w:val="00BE67CA"/>
    <w:rsid w:val="00BE6F49"/>
    <w:rsid w:val="00C02CFF"/>
    <w:rsid w:val="00C10295"/>
    <w:rsid w:val="00C13274"/>
    <w:rsid w:val="00C146E8"/>
    <w:rsid w:val="00C25670"/>
    <w:rsid w:val="00C336A6"/>
    <w:rsid w:val="00C33F1E"/>
    <w:rsid w:val="00C368B6"/>
    <w:rsid w:val="00C42525"/>
    <w:rsid w:val="00C45704"/>
    <w:rsid w:val="00C502B3"/>
    <w:rsid w:val="00C724AF"/>
    <w:rsid w:val="00C746F6"/>
    <w:rsid w:val="00C75CB7"/>
    <w:rsid w:val="00C85BE2"/>
    <w:rsid w:val="00C916AE"/>
    <w:rsid w:val="00CA5BDA"/>
    <w:rsid w:val="00CB64D5"/>
    <w:rsid w:val="00CC2E1B"/>
    <w:rsid w:val="00CC5948"/>
    <w:rsid w:val="00CD36FB"/>
    <w:rsid w:val="00CF2E36"/>
    <w:rsid w:val="00D01A3B"/>
    <w:rsid w:val="00D037D4"/>
    <w:rsid w:val="00D14F3F"/>
    <w:rsid w:val="00D151D2"/>
    <w:rsid w:val="00D208F4"/>
    <w:rsid w:val="00D2292D"/>
    <w:rsid w:val="00D3021E"/>
    <w:rsid w:val="00D32346"/>
    <w:rsid w:val="00D3439F"/>
    <w:rsid w:val="00D45DC1"/>
    <w:rsid w:val="00D479FE"/>
    <w:rsid w:val="00D74CCA"/>
    <w:rsid w:val="00D7732F"/>
    <w:rsid w:val="00D774A6"/>
    <w:rsid w:val="00D779F0"/>
    <w:rsid w:val="00D81F87"/>
    <w:rsid w:val="00D84676"/>
    <w:rsid w:val="00D9454F"/>
    <w:rsid w:val="00DE5B10"/>
    <w:rsid w:val="00DF453A"/>
    <w:rsid w:val="00E008B1"/>
    <w:rsid w:val="00E123D7"/>
    <w:rsid w:val="00E21867"/>
    <w:rsid w:val="00E32AC9"/>
    <w:rsid w:val="00E33251"/>
    <w:rsid w:val="00E33999"/>
    <w:rsid w:val="00E42E3B"/>
    <w:rsid w:val="00E51C1C"/>
    <w:rsid w:val="00E54D18"/>
    <w:rsid w:val="00E5573B"/>
    <w:rsid w:val="00E55AD3"/>
    <w:rsid w:val="00E7037D"/>
    <w:rsid w:val="00E7255B"/>
    <w:rsid w:val="00E80658"/>
    <w:rsid w:val="00E82DF9"/>
    <w:rsid w:val="00E87D21"/>
    <w:rsid w:val="00E90D13"/>
    <w:rsid w:val="00EA74FE"/>
    <w:rsid w:val="00EA773B"/>
    <w:rsid w:val="00EB655E"/>
    <w:rsid w:val="00EC6998"/>
    <w:rsid w:val="00EC6C55"/>
    <w:rsid w:val="00EE34E4"/>
    <w:rsid w:val="00EE531C"/>
    <w:rsid w:val="00EF575B"/>
    <w:rsid w:val="00EF5DB1"/>
    <w:rsid w:val="00F044F1"/>
    <w:rsid w:val="00F04848"/>
    <w:rsid w:val="00F07590"/>
    <w:rsid w:val="00F1035E"/>
    <w:rsid w:val="00F11C39"/>
    <w:rsid w:val="00F12973"/>
    <w:rsid w:val="00F17D59"/>
    <w:rsid w:val="00F21C8C"/>
    <w:rsid w:val="00F42794"/>
    <w:rsid w:val="00F4284E"/>
    <w:rsid w:val="00F71645"/>
    <w:rsid w:val="00F874CB"/>
    <w:rsid w:val="00F9024B"/>
    <w:rsid w:val="00FA2EEA"/>
    <w:rsid w:val="00FA4EE7"/>
    <w:rsid w:val="00FC1239"/>
    <w:rsid w:val="00FC5DF2"/>
    <w:rsid w:val="00FD6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459A6B"/>
  <w15:docId w15:val="{2EFDB52D-A726-4EA9-8D81-13A0A5EF7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37A3"/>
    <w:rPr>
      <w:rFonts w:ascii="Times New Roman" w:eastAsia="宋体" w:hAnsi="Times New Roman" w:cs="Times New Roman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37A3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A37A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A37A3"/>
    <w:pPr>
      <w:widowControl w:val="0"/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A37A3"/>
    <w:rPr>
      <w:sz w:val="18"/>
      <w:szCs w:val="18"/>
    </w:rPr>
  </w:style>
  <w:style w:type="table" w:styleId="1">
    <w:name w:val="List Table 1 Light"/>
    <w:basedOn w:val="a1"/>
    <w:uiPriority w:val="46"/>
    <w:rsid w:val="00391ED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">
    <w:name w:val="List Table 2"/>
    <w:basedOn w:val="a1"/>
    <w:uiPriority w:val="47"/>
    <w:rsid w:val="001E14A2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">
    <w:name w:val="List Table 6 Colorful"/>
    <w:basedOn w:val="a1"/>
    <w:uiPriority w:val="51"/>
    <w:rsid w:val="001E14A2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a7">
    <w:name w:val="Table Grid"/>
    <w:basedOn w:val="a1"/>
    <w:uiPriority w:val="59"/>
    <w:rsid w:val="00066B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laceholder Text"/>
    <w:basedOn w:val="a0"/>
    <w:uiPriority w:val="99"/>
    <w:semiHidden/>
    <w:rsid w:val="00112CEB"/>
    <w:rPr>
      <w:color w:val="808080"/>
    </w:rPr>
  </w:style>
  <w:style w:type="paragraph" w:styleId="a9">
    <w:name w:val="List Paragraph"/>
    <w:basedOn w:val="a"/>
    <w:uiPriority w:val="34"/>
    <w:qFormat/>
    <w:rsid w:val="00654EB3"/>
    <w:pPr>
      <w:ind w:firstLineChars="200" w:firstLine="420"/>
    </w:pPr>
  </w:style>
  <w:style w:type="character" w:styleId="aa">
    <w:name w:val="Strong"/>
    <w:basedOn w:val="a0"/>
    <w:uiPriority w:val="22"/>
    <w:qFormat/>
    <w:rsid w:val="007B749B"/>
    <w:rPr>
      <w:b/>
      <w:bCs/>
    </w:rPr>
  </w:style>
  <w:style w:type="character" w:styleId="ab">
    <w:name w:val="Emphasis"/>
    <w:basedOn w:val="a0"/>
    <w:uiPriority w:val="20"/>
    <w:qFormat/>
    <w:rsid w:val="0084003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76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2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04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75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019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088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1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5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7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4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5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B2CBA5-21CC-4468-B95B-AAACDF3E04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287</Words>
  <Characters>1608</Characters>
  <Application>Microsoft Office Word</Application>
  <DocSecurity>0</DocSecurity>
  <Lines>134</Lines>
  <Paragraphs>111</Paragraphs>
  <ScaleCrop>false</ScaleCrop>
  <Company>Hewlett-Packard</Company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Chris Green</cp:lastModifiedBy>
  <cp:revision>2</cp:revision>
  <dcterms:created xsi:type="dcterms:W3CDTF">2026-03-19T06:45:00Z</dcterms:created>
  <dcterms:modified xsi:type="dcterms:W3CDTF">2026-03-19T06:45:00Z</dcterms:modified>
</cp:coreProperties>
</file>