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4536" w14:textId="77777777" w:rsidR="001D1589" w:rsidRPr="00064C45" w:rsidRDefault="001D1589" w:rsidP="001D1589">
      <w:pPr>
        <w:pStyle w:val="Newparagraph"/>
        <w:spacing w:before="240" w:after="240"/>
        <w:ind w:firstLine="0"/>
        <w:jc w:val="center"/>
        <w:rPr>
          <w:b/>
          <w:sz w:val="32"/>
          <w:szCs w:val="32"/>
          <w:lang w:val="en-US"/>
        </w:rPr>
      </w:pPr>
      <w:r w:rsidRPr="00064C45">
        <w:rPr>
          <w:b/>
          <w:sz w:val="32"/>
          <w:szCs w:val="32"/>
          <w:lang w:val="en-US"/>
        </w:rPr>
        <w:t>Supplementary files</w:t>
      </w:r>
    </w:p>
    <w:p w14:paraId="68090DFE" w14:textId="4CF6301A" w:rsidR="001D1589" w:rsidRDefault="001D1589" w:rsidP="001D1589">
      <w:pPr>
        <w:pStyle w:val="Newparagraph"/>
        <w:spacing w:before="240" w:after="240"/>
        <w:ind w:firstLine="0"/>
        <w:rPr>
          <w:bCs/>
          <w:iCs/>
          <w:lang w:val="en-US"/>
        </w:rPr>
      </w:pPr>
      <w:r w:rsidRPr="00064C45">
        <w:rPr>
          <w:b/>
          <w:lang w:val="en-US"/>
        </w:rPr>
        <w:t xml:space="preserve">Supplementary Figure 1: </w:t>
      </w:r>
      <w:r w:rsidR="00A21EA3">
        <w:rPr>
          <w:lang w:val="en-US"/>
        </w:rPr>
        <w:t>Study flow diagram</w:t>
      </w:r>
      <w:r w:rsidRPr="00064C45" w:rsidDel="00614BFD">
        <w:rPr>
          <w:bCs/>
          <w:iCs/>
          <w:lang w:val="en-US"/>
        </w:rPr>
        <w:t xml:space="preserve"> </w:t>
      </w:r>
    </w:p>
    <w:p w14:paraId="3BF68E37" w14:textId="0E1AD87D" w:rsidR="00162DAF" w:rsidRDefault="00A21EA3" w:rsidP="001D1589">
      <w:pPr>
        <w:pStyle w:val="Newparagraph"/>
        <w:spacing w:before="240" w:after="240"/>
        <w:ind w:firstLine="0"/>
        <w:jc w:val="center"/>
        <w:rPr>
          <w:bCs/>
          <w:iCs/>
          <w:lang w:val="en-US"/>
        </w:rPr>
      </w:pPr>
      <w:r>
        <w:rPr>
          <w:noProof/>
        </w:rPr>
        <w:drawing>
          <wp:inline distT="0" distB="0" distL="0" distR="0" wp14:anchorId="36EFDEA5" wp14:editId="69DD736C">
            <wp:extent cx="5396865" cy="711009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0D6A5" w14:textId="2138E1E0" w:rsidR="00A21EA3" w:rsidRDefault="00A21EA3" w:rsidP="00A21EA3">
      <w:pPr>
        <w:pStyle w:val="Newparagraph"/>
        <w:spacing w:before="240" w:after="240"/>
        <w:ind w:firstLine="0"/>
        <w:rPr>
          <w:bCs/>
          <w:iCs/>
          <w:lang w:val="en-US"/>
        </w:rPr>
      </w:pPr>
      <w:r w:rsidRPr="00064C45">
        <w:rPr>
          <w:b/>
          <w:lang w:val="en-US"/>
        </w:rPr>
        <w:lastRenderedPageBreak/>
        <w:t xml:space="preserve">Supplementary Figure </w:t>
      </w:r>
      <w:r>
        <w:rPr>
          <w:b/>
          <w:lang w:val="en-US"/>
        </w:rPr>
        <w:t>2</w:t>
      </w:r>
      <w:r w:rsidRPr="00064C45">
        <w:rPr>
          <w:b/>
          <w:lang w:val="en-US"/>
        </w:rPr>
        <w:t xml:space="preserve">: </w:t>
      </w:r>
      <w:r w:rsidRPr="00064C45">
        <w:rPr>
          <w:lang w:val="en-US"/>
        </w:rPr>
        <w:t xml:space="preserve">Distribution of </w:t>
      </w:r>
      <w:r w:rsidRPr="00064C45">
        <w:rPr>
          <w:bCs/>
          <w:lang w:val="en-US"/>
        </w:rPr>
        <w:t>Propensity scores</w:t>
      </w:r>
      <w:r w:rsidRPr="00064C45" w:rsidDel="00614BFD">
        <w:rPr>
          <w:bCs/>
          <w:iCs/>
          <w:lang w:val="en-US"/>
        </w:rPr>
        <w:t xml:space="preserve"> </w:t>
      </w:r>
    </w:p>
    <w:p w14:paraId="45CAA851" w14:textId="285077D9" w:rsidR="00A21EA3" w:rsidRPr="001D1589" w:rsidRDefault="00A21EA3" w:rsidP="00A21EA3">
      <w:pPr>
        <w:pStyle w:val="Newparagraph"/>
        <w:spacing w:before="240" w:after="240"/>
        <w:ind w:firstLine="0"/>
        <w:jc w:val="center"/>
        <w:rPr>
          <w:bCs/>
          <w:iCs/>
          <w:lang w:val="en-US"/>
        </w:rPr>
      </w:pPr>
      <w:r>
        <w:rPr>
          <w:b/>
          <w:i/>
          <w:iCs/>
          <w:strike/>
          <w:noProof/>
          <w:lang w:val="de-DE" w:eastAsia="de-DE"/>
        </w:rPr>
        <w:drawing>
          <wp:inline distT="0" distB="0" distL="0" distR="0" wp14:anchorId="1002F7B5" wp14:editId="5CE586BC">
            <wp:extent cx="5396865" cy="4317365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1EA3" w:rsidRPr="001D1589" w:rsidSect="00EC358B">
      <w:footerReference w:type="default" r:id="rId8"/>
      <w:pgSz w:w="11901" w:h="16840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ACBF7" w14:textId="77777777" w:rsidR="00622092" w:rsidRDefault="00622092">
      <w:pPr>
        <w:spacing w:line="240" w:lineRule="auto"/>
      </w:pPr>
      <w:r>
        <w:separator/>
      </w:r>
    </w:p>
  </w:endnote>
  <w:endnote w:type="continuationSeparator" w:id="0">
    <w:p w14:paraId="1E75D1C8" w14:textId="77777777" w:rsidR="00622092" w:rsidRDefault="00622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844299"/>
      <w:docPartObj>
        <w:docPartGallery w:val="Page Numbers (Bottom of Page)"/>
        <w:docPartUnique/>
      </w:docPartObj>
    </w:sdtPr>
    <w:sdtEndPr/>
    <w:sdtContent>
      <w:p w14:paraId="2D8DF20B" w14:textId="77777777" w:rsidR="00FB6F98" w:rsidRDefault="001D158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64C45">
          <w:rPr>
            <w:noProof/>
            <w:lang w:val="de-DE"/>
          </w:rPr>
          <w:t>25</w:t>
        </w:r>
        <w:r>
          <w:fldChar w:fldCharType="end"/>
        </w:r>
      </w:p>
    </w:sdtContent>
  </w:sdt>
  <w:p w14:paraId="398B66EA" w14:textId="77777777" w:rsidR="00FB6F98" w:rsidRDefault="006220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493F" w14:textId="77777777" w:rsidR="00622092" w:rsidRDefault="00622092">
      <w:pPr>
        <w:spacing w:line="240" w:lineRule="auto"/>
      </w:pPr>
      <w:r>
        <w:separator/>
      </w:r>
    </w:p>
  </w:footnote>
  <w:footnote w:type="continuationSeparator" w:id="0">
    <w:p w14:paraId="2C3CEEA5" w14:textId="77777777" w:rsidR="00622092" w:rsidRDefault="006220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89"/>
    <w:rsid w:val="00162DAF"/>
    <w:rsid w:val="001D1589"/>
    <w:rsid w:val="00622092"/>
    <w:rsid w:val="00A21EA3"/>
    <w:rsid w:val="00A2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BF6A"/>
  <w15:chartTrackingRefBased/>
  <w15:docId w15:val="{2FA1C66A-2D21-4334-AC5D-3A24173A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58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ewparagraph">
    <w:name w:val="New paragraph"/>
    <w:basedOn w:val="Standard"/>
    <w:link w:val="NewparagraphZchn"/>
    <w:qFormat/>
    <w:rsid w:val="001D1589"/>
    <w:pPr>
      <w:ind w:firstLine="720"/>
    </w:pPr>
  </w:style>
  <w:style w:type="paragraph" w:styleId="Fuzeile">
    <w:name w:val="footer"/>
    <w:basedOn w:val="Standard"/>
    <w:link w:val="FuzeileZchn"/>
    <w:uiPriority w:val="99"/>
    <w:rsid w:val="001D1589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1D158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ewparagraphZchn">
    <w:name w:val="New paragraph Zchn"/>
    <w:basedOn w:val="Absatz-Standardschriftart"/>
    <w:link w:val="Newparagraph"/>
    <w:rsid w:val="001D158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eilennummer">
    <w:name w:val="line number"/>
    <w:basedOn w:val="Absatz-Standardschriftart"/>
    <w:uiPriority w:val="99"/>
    <w:semiHidden/>
    <w:unhideWhenUsed/>
    <w:rsid w:val="001D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110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Büttner</dc:creator>
  <cp:keywords/>
  <dc:description/>
  <cp:lastModifiedBy>Thomas Büttner</cp:lastModifiedBy>
  <cp:revision>2</cp:revision>
  <dcterms:created xsi:type="dcterms:W3CDTF">2025-07-10T14:42:00Z</dcterms:created>
  <dcterms:modified xsi:type="dcterms:W3CDTF">2025-07-10T14:42:00Z</dcterms:modified>
</cp:coreProperties>
</file>