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AFC5" w14:textId="05C60AEF" w:rsidR="001C2182" w:rsidRPr="001C2182" w:rsidRDefault="001C2182" w:rsidP="001C2182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D6467C">
        <w:rPr>
          <w:rFonts w:ascii="Times New Roman" w:hAnsi="Times New Roman" w:cs="Times New Roman"/>
          <w:b/>
          <w:bCs/>
          <w:lang w:val="en-US"/>
        </w:rPr>
        <w:t>The impact of cognitive aids on resuscitation performance in simulated in-hospital cardiac arrest scenarios: a systematic review and meta-analysis</w:t>
      </w:r>
    </w:p>
    <w:p w14:paraId="4B747767" w14:textId="4F1E827E" w:rsidR="001C2182" w:rsidRPr="00C41E20" w:rsidRDefault="00FE5D06" w:rsidP="001C218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41E20">
        <w:rPr>
          <w:rFonts w:ascii="Times New Roman" w:hAnsi="Times New Roman" w:cs="Times New Roman"/>
          <w:b/>
          <w:bCs/>
        </w:rPr>
        <w:t xml:space="preserve"> file</w:t>
      </w:r>
      <w:r w:rsidR="001C2182" w:rsidRPr="00C41E2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="00C41E20">
        <w:rPr>
          <w:rFonts w:ascii="Times New Roman" w:hAnsi="Times New Roman" w:cs="Times New Roman"/>
          <w:b/>
          <w:bCs/>
        </w:rPr>
        <w:t>.</w:t>
      </w:r>
      <w:r w:rsidR="001C2182" w:rsidRPr="00C41E20">
        <w:rPr>
          <w:rFonts w:ascii="Times New Roman" w:hAnsi="Times New Roman" w:cs="Times New Roman"/>
          <w:b/>
          <w:bCs/>
        </w:rPr>
        <w:t xml:space="preserve"> </w:t>
      </w:r>
      <w:r w:rsidR="001C2182" w:rsidRPr="00C41E2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Summary of adult studies results on additional primary outcomes </w:t>
      </w:r>
    </w:p>
    <w:tbl>
      <w:tblPr>
        <w:tblStyle w:val="Grigliatabella"/>
        <w:tblW w:w="5265" w:type="pct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673"/>
        <w:gridCol w:w="880"/>
      </w:tblGrid>
      <w:tr w:rsidR="00EE326E" w:rsidRPr="00C41E20" w14:paraId="1FBF070C" w14:textId="77777777" w:rsidTr="00EE326E">
        <w:trPr>
          <w:trHeight w:val="397"/>
        </w:trPr>
        <w:tc>
          <w:tcPr>
            <w:tcW w:w="1715" w:type="pct"/>
            <w:shd w:val="clear" w:color="auto" w:fill="auto"/>
            <w:vAlign w:val="center"/>
          </w:tcPr>
          <w:p w14:paraId="4E157A97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290CDA55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D20C2CC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CDDF6BC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A4F500F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EE326E" w:rsidRPr="00C41E20" w14:paraId="4A7129E3" w14:textId="77777777" w:rsidTr="00EE326E">
        <w:trPr>
          <w:trHeight w:val="242"/>
        </w:trPr>
        <w:tc>
          <w:tcPr>
            <w:tcW w:w="1715" w:type="pct"/>
            <w:shd w:val="clear" w:color="auto" w:fill="auto"/>
            <w:vAlign w:val="center"/>
          </w:tcPr>
          <w:p w14:paraId="7E7E28A7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Number of deviations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48EA91F1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9EDAD61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auto"/>
            <w:vAlign w:val="center"/>
          </w:tcPr>
          <w:p w14:paraId="5E21527B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F661645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326E" w:rsidRPr="00C41E20" w14:paraId="7921EB41" w14:textId="77777777" w:rsidTr="00EE326E">
        <w:tc>
          <w:tcPr>
            <w:tcW w:w="1715" w:type="pct"/>
            <w:shd w:val="clear" w:color="auto" w:fill="auto"/>
          </w:tcPr>
          <w:p w14:paraId="7260B49D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Number of errors of commission (not </w:t>
            </w:r>
            <w:proofErr w:type="gram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omission)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it-IT"/>
              </w:rPr>
              <w:t>a</w:t>
            </w:r>
            <w:proofErr w:type="gramEnd"/>
          </w:p>
        </w:tc>
        <w:tc>
          <w:tcPr>
            <w:tcW w:w="1045" w:type="pct"/>
            <w:shd w:val="clear" w:color="auto" w:fill="auto"/>
          </w:tcPr>
          <w:p w14:paraId="02FDF25C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Field LC, 2014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36</w:t>
            </w:r>
          </w:p>
        </w:tc>
        <w:tc>
          <w:tcPr>
            <w:tcW w:w="896" w:type="pct"/>
            <w:shd w:val="clear" w:color="auto" w:fill="auto"/>
          </w:tcPr>
          <w:p w14:paraId="634768B2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2.5 (</w:t>
            </w: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  <w:shd w:val="clear" w:color="auto" w:fill="auto"/>
          </w:tcPr>
          <w:p w14:paraId="45885420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3.8 (</w:t>
            </w: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3" w:type="pct"/>
            <w:shd w:val="clear" w:color="auto" w:fill="auto"/>
          </w:tcPr>
          <w:p w14:paraId="1A1029D7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&lt;0.012</w:t>
            </w:r>
          </w:p>
        </w:tc>
      </w:tr>
      <w:tr w:rsidR="00EE326E" w:rsidRPr="00C41E20" w14:paraId="491F5C85" w14:textId="77777777" w:rsidTr="00EE326E">
        <w:tc>
          <w:tcPr>
            <w:tcW w:w="1715" w:type="pct"/>
            <w:shd w:val="clear" w:color="auto" w:fill="auto"/>
          </w:tcPr>
          <w:p w14:paraId="254B07C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Number of errors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1045" w:type="pct"/>
            <w:shd w:val="clear" w:color="auto" w:fill="auto"/>
          </w:tcPr>
          <w:p w14:paraId="4A759416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1BBEFE70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0.3 (0.6)</w:t>
            </w:r>
          </w:p>
        </w:tc>
        <w:tc>
          <w:tcPr>
            <w:tcW w:w="881" w:type="pct"/>
            <w:shd w:val="clear" w:color="auto" w:fill="auto"/>
          </w:tcPr>
          <w:p w14:paraId="0933DE7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1.0 (1.3)</w:t>
            </w:r>
          </w:p>
        </w:tc>
        <w:tc>
          <w:tcPr>
            <w:tcW w:w="463" w:type="pct"/>
            <w:shd w:val="clear" w:color="auto" w:fill="auto"/>
          </w:tcPr>
          <w:p w14:paraId="25EB260C" w14:textId="77777777" w:rsidR="001C2182" w:rsidRPr="00C41E20" w:rsidRDefault="001C2182" w:rsidP="00D4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EE326E" w:rsidRPr="00C41E20" w14:paraId="783988A9" w14:textId="77777777" w:rsidTr="00EE326E">
        <w:tc>
          <w:tcPr>
            <w:tcW w:w="1715" w:type="pct"/>
            <w:shd w:val="clear" w:color="auto" w:fill="auto"/>
            <w:vAlign w:val="center"/>
          </w:tcPr>
          <w:p w14:paraId="532D4311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Number in errors (max 15)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0A72BA79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Hall C,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56</w:t>
            </w:r>
          </w:p>
        </w:tc>
        <w:tc>
          <w:tcPr>
            <w:tcW w:w="896" w:type="pct"/>
            <w:shd w:val="clear" w:color="auto" w:fill="auto"/>
          </w:tcPr>
          <w:p w14:paraId="6E685885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27.87% (2.95</w:t>
            </w:r>
            <w:proofErr w:type="gram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41E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  <w:p w14:paraId="3418D8BC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33.3% (13.3%-40.0</w:t>
            </w:r>
            <w:proofErr w:type="gram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41E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81" w:type="pct"/>
            <w:shd w:val="clear" w:color="auto" w:fill="auto"/>
          </w:tcPr>
          <w:p w14:paraId="383F65DC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41.33% (3.82</w:t>
            </w:r>
            <w:proofErr w:type="gram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41E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  <w:p w14:paraId="73338049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40.0% (13.3-60.0</w:t>
            </w:r>
            <w:proofErr w:type="gram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Pr="00C41E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463" w:type="pct"/>
            <w:shd w:val="clear" w:color="auto" w:fill="auto"/>
          </w:tcPr>
          <w:p w14:paraId="19CD68C8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1E377DAC" w14:textId="77777777" w:rsidTr="00EE326E">
        <w:trPr>
          <w:trHeight w:val="259"/>
        </w:trPr>
        <w:tc>
          <w:tcPr>
            <w:tcW w:w="1715" w:type="pct"/>
            <w:shd w:val="clear" w:color="auto" w:fill="auto"/>
            <w:vAlign w:val="center"/>
          </w:tcPr>
          <w:p w14:paraId="523CAA96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Specific deviations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C692B9C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9BAE7D2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auto"/>
            <w:vAlign w:val="center"/>
          </w:tcPr>
          <w:p w14:paraId="425C4FB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A6ACC9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26E" w:rsidRPr="00C41E20" w14:paraId="5718AC0A" w14:textId="77777777" w:rsidTr="00EE326E">
        <w:trPr>
          <w:trHeight w:val="140"/>
        </w:trPr>
        <w:tc>
          <w:tcPr>
            <w:tcW w:w="1715" w:type="pct"/>
            <w:shd w:val="clear" w:color="auto" w:fill="auto"/>
          </w:tcPr>
          <w:p w14:paraId="51DCE788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 recognition CA and VF</w:t>
            </w:r>
          </w:p>
        </w:tc>
        <w:tc>
          <w:tcPr>
            <w:tcW w:w="1045" w:type="pct"/>
            <w:shd w:val="clear" w:color="auto" w:fill="auto"/>
          </w:tcPr>
          <w:p w14:paraId="22AB2127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Shear TD,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53</w:t>
            </w:r>
          </w:p>
        </w:tc>
        <w:tc>
          <w:tcPr>
            <w:tcW w:w="896" w:type="pct"/>
            <w:shd w:val="clear" w:color="auto" w:fill="auto"/>
          </w:tcPr>
          <w:p w14:paraId="1A23995B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81" w:type="pct"/>
            <w:shd w:val="clear" w:color="auto" w:fill="auto"/>
          </w:tcPr>
          <w:p w14:paraId="62BEF6C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28.9%</w:t>
            </w:r>
          </w:p>
        </w:tc>
        <w:tc>
          <w:tcPr>
            <w:tcW w:w="463" w:type="pct"/>
            <w:shd w:val="clear" w:color="auto" w:fill="auto"/>
          </w:tcPr>
          <w:p w14:paraId="530DE50B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0.3975</w:t>
            </w:r>
          </w:p>
        </w:tc>
      </w:tr>
      <w:tr w:rsidR="00EE326E" w:rsidRPr="00C41E20" w14:paraId="5EE82342" w14:textId="77777777" w:rsidTr="00EE326E">
        <w:tc>
          <w:tcPr>
            <w:tcW w:w="1715" w:type="pct"/>
            <w:shd w:val="clear" w:color="auto" w:fill="auto"/>
          </w:tcPr>
          <w:p w14:paraId="688CDBB0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Incorrect rhythm identification</w:t>
            </w:r>
          </w:p>
        </w:tc>
        <w:tc>
          <w:tcPr>
            <w:tcW w:w="1045" w:type="pct"/>
            <w:shd w:val="clear" w:color="auto" w:fill="auto"/>
          </w:tcPr>
          <w:p w14:paraId="7ED4E9E4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491DD2C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7/53</w:t>
            </w:r>
          </w:p>
        </w:tc>
        <w:tc>
          <w:tcPr>
            <w:tcW w:w="881" w:type="pct"/>
            <w:shd w:val="clear" w:color="auto" w:fill="auto"/>
          </w:tcPr>
          <w:p w14:paraId="182CEFCC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10/53</w:t>
            </w:r>
          </w:p>
        </w:tc>
        <w:tc>
          <w:tcPr>
            <w:tcW w:w="463" w:type="pct"/>
            <w:shd w:val="clear" w:color="auto" w:fill="auto"/>
          </w:tcPr>
          <w:p w14:paraId="0EF8191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C86D97" w:rsidRPr="00C41E20" w14:paraId="0556B2E1" w14:textId="77777777" w:rsidTr="00EE326E">
        <w:tc>
          <w:tcPr>
            <w:tcW w:w="1715" w:type="pct"/>
            <w:shd w:val="clear" w:color="auto" w:fill="auto"/>
          </w:tcPr>
          <w:p w14:paraId="1AF7AA12" w14:textId="21313A2B" w:rsidR="00C86D97" w:rsidRPr="00C41E20" w:rsidRDefault="00C86D97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Incorrect number of rhythm checks</w:t>
            </w:r>
          </w:p>
        </w:tc>
        <w:tc>
          <w:tcPr>
            <w:tcW w:w="1045" w:type="pct"/>
            <w:shd w:val="clear" w:color="auto" w:fill="auto"/>
          </w:tcPr>
          <w:p w14:paraId="2A4430EF" w14:textId="02E883C9" w:rsidR="00C86D97" w:rsidRPr="000B5AF8" w:rsidRDefault="00C86D97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Grun</w:t>
            </w:r>
            <w:r w:rsidR="00055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geiger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2021</w:t>
            </w:r>
            <w:r w:rsidR="00625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48</w:t>
            </w:r>
          </w:p>
        </w:tc>
        <w:tc>
          <w:tcPr>
            <w:tcW w:w="896" w:type="pct"/>
            <w:shd w:val="clear" w:color="auto" w:fill="auto"/>
          </w:tcPr>
          <w:p w14:paraId="151603BD" w14:textId="0DA32A55" w:rsidR="00C86D97" w:rsidRPr="00C41E20" w:rsidRDefault="00C86D97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3.1%</w:t>
            </w:r>
          </w:p>
        </w:tc>
        <w:tc>
          <w:tcPr>
            <w:tcW w:w="881" w:type="pct"/>
            <w:shd w:val="clear" w:color="auto" w:fill="auto"/>
          </w:tcPr>
          <w:p w14:paraId="089A2502" w14:textId="673AFA66" w:rsidR="00C86D97" w:rsidRPr="00C41E20" w:rsidRDefault="00C86D97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19.4%</w:t>
            </w:r>
          </w:p>
        </w:tc>
        <w:tc>
          <w:tcPr>
            <w:tcW w:w="463" w:type="pct"/>
            <w:shd w:val="clear" w:color="auto" w:fill="auto"/>
          </w:tcPr>
          <w:p w14:paraId="1C8A6BCF" w14:textId="2E823D1B" w:rsidR="00C86D97" w:rsidRPr="00C41E20" w:rsidRDefault="00C86D97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B01BAF" w:rsidRPr="00C41E20" w14:paraId="3F14FDE0" w14:textId="77777777" w:rsidTr="00EE326E">
        <w:tc>
          <w:tcPr>
            <w:tcW w:w="1715" w:type="pct"/>
            <w:shd w:val="clear" w:color="auto" w:fill="auto"/>
          </w:tcPr>
          <w:p w14:paraId="4F5518B7" w14:textId="44B48BB1" w:rsidR="00B01BAF" w:rsidRDefault="00B01BAF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Incorrect number of chest compress</w:t>
            </w:r>
            <w:r w:rsidR="002841E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changes</w:t>
            </w:r>
          </w:p>
        </w:tc>
        <w:tc>
          <w:tcPr>
            <w:tcW w:w="1045" w:type="pct"/>
            <w:shd w:val="clear" w:color="auto" w:fill="auto"/>
          </w:tcPr>
          <w:p w14:paraId="0EA1F6AE" w14:textId="0666BA46" w:rsidR="00B01BAF" w:rsidRPr="000B5AF8" w:rsidRDefault="00B01BAF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Grun</w:t>
            </w:r>
            <w:r w:rsidR="00055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geiger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2021</w:t>
            </w:r>
            <w:r w:rsidR="00625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48</w:t>
            </w:r>
          </w:p>
        </w:tc>
        <w:tc>
          <w:tcPr>
            <w:tcW w:w="896" w:type="pct"/>
            <w:shd w:val="clear" w:color="auto" w:fill="auto"/>
          </w:tcPr>
          <w:p w14:paraId="76812EA6" w14:textId="5E48AB9F" w:rsidR="00B01BAF" w:rsidRDefault="00B01BAF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59.4%</w:t>
            </w:r>
          </w:p>
        </w:tc>
        <w:tc>
          <w:tcPr>
            <w:tcW w:w="881" w:type="pct"/>
            <w:shd w:val="clear" w:color="auto" w:fill="auto"/>
          </w:tcPr>
          <w:p w14:paraId="54E79468" w14:textId="3FCA0C96" w:rsidR="00B01BAF" w:rsidRDefault="00B01BAF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80.6%</w:t>
            </w:r>
          </w:p>
        </w:tc>
        <w:tc>
          <w:tcPr>
            <w:tcW w:w="463" w:type="pct"/>
            <w:shd w:val="clear" w:color="auto" w:fill="auto"/>
          </w:tcPr>
          <w:p w14:paraId="53354E98" w14:textId="16F51067" w:rsidR="00B01BAF" w:rsidRDefault="00296B4D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024E362D" w14:textId="77777777" w:rsidTr="00EE326E">
        <w:tc>
          <w:tcPr>
            <w:tcW w:w="1715" w:type="pct"/>
            <w:shd w:val="clear" w:color="auto" w:fill="auto"/>
          </w:tcPr>
          <w:p w14:paraId="0A9D7DE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 chest compression</w:t>
            </w:r>
          </w:p>
        </w:tc>
        <w:tc>
          <w:tcPr>
            <w:tcW w:w="1045" w:type="pct"/>
            <w:shd w:val="clear" w:color="auto" w:fill="auto"/>
          </w:tcPr>
          <w:p w14:paraId="56F317F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Shear TD,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53</w:t>
            </w:r>
          </w:p>
        </w:tc>
        <w:tc>
          <w:tcPr>
            <w:tcW w:w="896" w:type="pct"/>
            <w:shd w:val="clear" w:color="auto" w:fill="auto"/>
          </w:tcPr>
          <w:p w14:paraId="46EA9EBE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881" w:type="pct"/>
            <w:shd w:val="clear" w:color="auto" w:fill="auto"/>
          </w:tcPr>
          <w:p w14:paraId="31D8B438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10.5%</w:t>
            </w:r>
          </w:p>
        </w:tc>
        <w:tc>
          <w:tcPr>
            <w:tcW w:w="463" w:type="pct"/>
            <w:shd w:val="clear" w:color="auto" w:fill="auto"/>
          </w:tcPr>
          <w:p w14:paraId="61868FF9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EE326E" w:rsidRPr="00C41E20" w14:paraId="392B0646" w14:textId="77777777" w:rsidTr="00EE326E">
        <w:tc>
          <w:tcPr>
            <w:tcW w:w="1715" w:type="pct"/>
            <w:shd w:val="clear" w:color="auto" w:fill="auto"/>
          </w:tcPr>
          <w:p w14:paraId="0D811359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Pulse check at irregular intervals</w:t>
            </w:r>
          </w:p>
        </w:tc>
        <w:tc>
          <w:tcPr>
            <w:tcW w:w="1045" w:type="pct"/>
            <w:shd w:val="clear" w:color="auto" w:fill="auto"/>
          </w:tcPr>
          <w:p w14:paraId="2BCFFD40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65334867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0/53</w:t>
            </w:r>
          </w:p>
        </w:tc>
        <w:tc>
          <w:tcPr>
            <w:tcW w:w="881" w:type="pct"/>
            <w:shd w:val="clear" w:color="auto" w:fill="auto"/>
          </w:tcPr>
          <w:p w14:paraId="7B6D948B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7/53</w:t>
            </w:r>
          </w:p>
        </w:tc>
        <w:tc>
          <w:tcPr>
            <w:tcW w:w="463" w:type="pct"/>
            <w:shd w:val="clear" w:color="auto" w:fill="auto"/>
          </w:tcPr>
          <w:p w14:paraId="35E8A5B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116319BD" w14:textId="77777777" w:rsidTr="00EE326E">
        <w:tc>
          <w:tcPr>
            <w:tcW w:w="1715" w:type="pct"/>
            <w:shd w:val="clear" w:color="auto" w:fill="auto"/>
          </w:tcPr>
          <w:p w14:paraId="429C714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Checked blood pression during chest compressions</w:t>
            </w:r>
          </w:p>
        </w:tc>
        <w:tc>
          <w:tcPr>
            <w:tcW w:w="1045" w:type="pct"/>
            <w:shd w:val="clear" w:color="auto" w:fill="auto"/>
          </w:tcPr>
          <w:p w14:paraId="06B1FC46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7527B03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3/53</w:t>
            </w:r>
          </w:p>
        </w:tc>
        <w:tc>
          <w:tcPr>
            <w:tcW w:w="881" w:type="pct"/>
            <w:shd w:val="clear" w:color="auto" w:fill="auto"/>
          </w:tcPr>
          <w:p w14:paraId="0EA117D0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3/53</w:t>
            </w:r>
          </w:p>
        </w:tc>
        <w:tc>
          <w:tcPr>
            <w:tcW w:w="463" w:type="pct"/>
            <w:shd w:val="clear" w:color="auto" w:fill="auto"/>
          </w:tcPr>
          <w:p w14:paraId="551B3F95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0D9D028A" w14:textId="77777777" w:rsidTr="00EE326E">
        <w:tc>
          <w:tcPr>
            <w:tcW w:w="1715" w:type="pct"/>
            <w:shd w:val="clear" w:color="auto" w:fill="auto"/>
          </w:tcPr>
          <w:p w14:paraId="21DF1CA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Interruptions during CPR</w:t>
            </w:r>
          </w:p>
        </w:tc>
        <w:tc>
          <w:tcPr>
            <w:tcW w:w="1045" w:type="pct"/>
            <w:shd w:val="clear" w:color="auto" w:fill="auto"/>
          </w:tcPr>
          <w:p w14:paraId="075A5CCE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Shear TD,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53</w:t>
            </w:r>
          </w:p>
        </w:tc>
        <w:tc>
          <w:tcPr>
            <w:tcW w:w="896" w:type="pct"/>
            <w:shd w:val="clear" w:color="auto" w:fill="auto"/>
          </w:tcPr>
          <w:p w14:paraId="30A6F82B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81" w:type="pct"/>
            <w:shd w:val="clear" w:color="auto" w:fill="auto"/>
          </w:tcPr>
          <w:p w14:paraId="108B5F58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94.7%</w:t>
            </w:r>
          </w:p>
        </w:tc>
        <w:tc>
          <w:tcPr>
            <w:tcW w:w="463" w:type="pct"/>
            <w:shd w:val="clear" w:color="auto" w:fill="auto"/>
          </w:tcPr>
          <w:p w14:paraId="4DD55EA7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0.2177</w:t>
            </w:r>
          </w:p>
        </w:tc>
      </w:tr>
      <w:tr w:rsidR="00EE326E" w:rsidRPr="00C41E20" w14:paraId="75950724" w14:textId="77777777" w:rsidTr="00EE326E">
        <w:tc>
          <w:tcPr>
            <w:tcW w:w="1715" w:type="pct"/>
            <w:vMerge w:val="restart"/>
            <w:shd w:val="clear" w:color="auto" w:fill="auto"/>
          </w:tcPr>
          <w:p w14:paraId="5B7721C0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 adrenaline</w:t>
            </w:r>
          </w:p>
          <w:p w14:paraId="0456B6BE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5" w:type="pct"/>
            <w:shd w:val="clear" w:color="auto" w:fill="auto"/>
          </w:tcPr>
          <w:p w14:paraId="0DAD5165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Jones I,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52</w:t>
            </w:r>
          </w:p>
        </w:tc>
        <w:tc>
          <w:tcPr>
            <w:tcW w:w="896" w:type="pct"/>
            <w:shd w:val="clear" w:color="auto" w:fill="auto"/>
          </w:tcPr>
          <w:p w14:paraId="4D18564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881" w:type="pct"/>
            <w:shd w:val="clear" w:color="auto" w:fill="auto"/>
          </w:tcPr>
          <w:p w14:paraId="39B29951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463" w:type="pct"/>
            <w:shd w:val="clear" w:color="auto" w:fill="auto"/>
          </w:tcPr>
          <w:p w14:paraId="13B082C2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597054D7" w14:textId="77777777" w:rsidTr="00EE326E">
        <w:tc>
          <w:tcPr>
            <w:tcW w:w="1715" w:type="pct"/>
            <w:vMerge/>
            <w:shd w:val="clear" w:color="auto" w:fill="auto"/>
          </w:tcPr>
          <w:p w14:paraId="713FF8E5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5" w:type="pct"/>
            <w:shd w:val="clear" w:color="auto" w:fill="auto"/>
          </w:tcPr>
          <w:p w14:paraId="3E3C5D1B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Shear TD,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53</w:t>
            </w:r>
          </w:p>
        </w:tc>
        <w:tc>
          <w:tcPr>
            <w:tcW w:w="896" w:type="pct"/>
            <w:shd w:val="clear" w:color="auto" w:fill="auto"/>
          </w:tcPr>
          <w:p w14:paraId="2CCCAEA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881" w:type="pct"/>
            <w:shd w:val="clear" w:color="auto" w:fill="auto"/>
          </w:tcPr>
          <w:p w14:paraId="4354E7FA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68.4%</w:t>
            </w:r>
          </w:p>
        </w:tc>
        <w:tc>
          <w:tcPr>
            <w:tcW w:w="463" w:type="pct"/>
            <w:shd w:val="clear" w:color="auto" w:fill="auto"/>
          </w:tcPr>
          <w:p w14:paraId="2B543B3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0.0191</w:t>
            </w:r>
          </w:p>
        </w:tc>
      </w:tr>
      <w:tr w:rsidR="00EE326E" w:rsidRPr="00C41E20" w14:paraId="0CD6A408" w14:textId="77777777" w:rsidTr="00EE326E">
        <w:tc>
          <w:tcPr>
            <w:tcW w:w="1715" w:type="pct"/>
            <w:shd w:val="clear" w:color="auto" w:fill="auto"/>
          </w:tcPr>
          <w:p w14:paraId="4573AE39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No adrenaline as first drug given</w:t>
            </w:r>
          </w:p>
        </w:tc>
        <w:tc>
          <w:tcPr>
            <w:tcW w:w="1045" w:type="pct"/>
            <w:shd w:val="clear" w:color="auto" w:fill="auto"/>
          </w:tcPr>
          <w:p w14:paraId="01EF8CB0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5DF4F674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881" w:type="pct"/>
            <w:shd w:val="clear" w:color="auto" w:fill="auto"/>
          </w:tcPr>
          <w:p w14:paraId="199FBB07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2/19</w:t>
            </w:r>
          </w:p>
        </w:tc>
        <w:tc>
          <w:tcPr>
            <w:tcW w:w="463" w:type="pct"/>
            <w:shd w:val="clear" w:color="auto" w:fill="auto"/>
          </w:tcPr>
          <w:p w14:paraId="1FD6C1D4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E326E" w:rsidRPr="00C41E20" w14:paraId="1E6D9F84" w14:textId="77777777" w:rsidTr="00EE326E">
        <w:tc>
          <w:tcPr>
            <w:tcW w:w="1715" w:type="pct"/>
            <w:shd w:val="clear" w:color="auto" w:fill="auto"/>
          </w:tcPr>
          <w:p w14:paraId="215F7B5C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Incorrect timing of first dose adrenaline </w:t>
            </w:r>
          </w:p>
        </w:tc>
        <w:tc>
          <w:tcPr>
            <w:tcW w:w="1045" w:type="pct"/>
            <w:shd w:val="clear" w:color="auto" w:fill="auto"/>
          </w:tcPr>
          <w:p w14:paraId="670C3197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59D75E6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2/53</w:t>
            </w:r>
          </w:p>
        </w:tc>
        <w:tc>
          <w:tcPr>
            <w:tcW w:w="881" w:type="pct"/>
            <w:shd w:val="clear" w:color="auto" w:fill="auto"/>
          </w:tcPr>
          <w:p w14:paraId="364D4227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13/53</w:t>
            </w:r>
          </w:p>
        </w:tc>
        <w:tc>
          <w:tcPr>
            <w:tcW w:w="463" w:type="pct"/>
            <w:shd w:val="clear" w:color="auto" w:fill="auto"/>
          </w:tcPr>
          <w:p w14:paraId="4CEF9681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4F675AD7" w14:textId="77777777" w:rsidTr="00EE326E">
        <w:tc>
          <w:tcPr>
            <w:tcW w:w="1715" w:type="pct"/>
            <w:shd w:val="clear" w:color="auto" w:fill="auto"/>
          </w:tcPr>
          <w:p w14:paraId="6E8D5DD2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Incorrect timing of second dose of adrenaline </w:t>
            </w:r>
          </w:p>
        </w:tc>
        <w:tc>
          <w:tcPr>
            <w:tcW w:w="1045" w:type="pct"/>
            <w:shd w:val="clear" w:color="auto" w:fill="auto"/>
          </w:tcPr>
          <w:p w14:paraId="40553D72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21231782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7/53</w:t>
            </w:r>
          </w:p>
        </w:tc>
        <w:tc>
          <w:tcPr>
            <w:tcW w:w="881" w:type="pct"/>
            <w:shd w:val="clear" w:color="auto" w:fill="auto"/>
          </w:tcPr>
          <w:p w14:paraId="5A498894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20/53</w:t>
            </w:r>
          </w:p>
        </w:tc>
        <w:tc>
          <w:tcPr>
            <w:tcW w:w="463" w:type="pct"/>
            <w:shd w:val="clear" w:color="auto" w:fill="auto"/>
          </w:tcPr>
          <w:p w14:paraId="52097200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4B4BA045" w14:textId="77777777" w:rsidTr="00EE326E">
        <w:tc>
          <w:tcPr>
            <w:tcW w:w="1715" w:type="pct"/>
            <w:shd w:val="clear" w:color="auto" w:fill="auto"/>
          </w:tcPr>
          <w:p w14:paraId="46FA76D8" w14:textId="1288265F" w:rsidR="00101660" w:rsidRPr="00C41E20" w:rsidRDefault="00101660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Deviation from adrenaline algorithm (3-5 min)</w:t>
            </w:r>
          </w:p>
        </w:tc>
        <w:tc>
          <w:tcPr>
            <w:tcW w:w="1045" w:type="pct"/>
            <w:shd w:val="clear" w:color="auto" w:fill="auto"/>
          </w:tcPr>
          <w:p w14:paraId="11AE2453" w14:textId="1B0CFA75" w:rsidR="00101660" w:rsidRPr="000B5AF8" w:rsidRDefault="00101660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Grundgeiger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2021</w:t>
            </w:r>
            <w:r w:rsidR="00625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48</w:t>
            </w:r>
          </w:p>
        </w:tc>
        <w:tc>
          <w:tcPr>
            <w:tcW w:w="896" w:type="pct"/>
            <w:shd w:val="clear" w:color="auto" w:fill="auto"/>
          </w:tcPr>
          <w:p w14:paraId="60B42E2F" w14:textId="57B4E36A" w:rsidR="00101660" w:rsidRPr="00C41E2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59.4%</w:t>
            </w:r>
          </w:p>
        </w:tc>
        <w:tc>
          <w:tcPr>
            <w:tcW w:w="881" w:type="pct"/>
            <w:shd w:val="clear" w:color="auto" w:fill="auto"/>
          </w:tcPr>
          <w:p w14:paraId="7B5CBD74" w14:textId="76E6DFA6" w:rsidR="00101660" w:rsidRPr="00C41E2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74.2%</w:t>
            </w:r>
          </w:p>
        </w:tc>
        <w:tc>
          <w:tcPr>
            <w:tcW w:w="463" w:type="pct"/>
            <w:shd w:val="clear" w:color="auto" w:fill="auto"/>
          </w:tcPr>
          <w:p w14:paraId="2FDCF910" w14:textId="6FA65117" w:rsidR="00101660" w:rsidRPr="00C41E2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408D8036" w14:textId="77777777" w:rsidTr="00EE326E">
        <w:tc>
          <w:tcPr>
            <w:tcW w:w="1715" w:type="pct"/>
            <w:shd w:val="clear" w:color="auto" w:fill="auto"/>
          </w:tcPr>
          <w:p w14:paraId="69D79844" w14:textId="71C4EB60" w:rsidR="00101660" w:rsidRDefault="00101660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Incorrect number of adrenaline administrations</w:t>
            </w:r>
          </w:p>
        </w:tc>
        <w:tc>
          <w:tcPr>
            <w:tcW w:w="1045" w:type="pct"/>
            <w:shd w:val="clear" w:color="auto" w:fill="auto"/>
          </w:tcPr>
          <w:p w14:paraId="0EF95B1F" w14:textId="21BB3CFE" w:rsidR="00101660" w:rsidRPr="000B5AF8" w:rsidRDefault="00101660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Grundgeiger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2021</w:t>
            </w:r>
            <w:r w:rsidR="00625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48</w:t>
            </w:r>
          </w:p>
        </w:tc>
        <w:tc>
          <w:tcPr>
            <w:tcW w:w="896" w:type="pct"/>
            <w:shd w:val="clear" w:color="auto" w:fill="auto"/>
          </w:tcPr>
          <w:p w14:paraId="0F2975C1" w14:textId="22F5DB9C" w:rsidR="0010166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18.7%</w:t>
            </w:r>
          </w:p>
        </w:tc>
        <w:tc>
          <w:tcPr>
            <w:tcW w:w="881" w:type="pct"/>
            <w:shd w:val="clear" w:color="auto" w:fill="auto"/>
          </w:tcPr>
          <w:p w14:paraId="44971726" w14:textId="1884564D" w:rsidR="0010166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12.9%</w:t>
            </w:r>
          </w:p>
        </w:tc>
        <w:tc>
          <w:tcPr>
            <w:tcW w:w="463" w:type="pct"/>
            <w:shd w:val="clear" w:color="auto" w:fill="auto"/>
          </w:tcPr>
          <w:p w14:paraId="735FE2D2" w14:textId="37AEB257" w:rsidR="00101660" w:rsidRDefault="00101660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6EE3488C" w14:textId="77777777" w:rsidTr="00EE326E">
        <w:tc>
          <w:tcPr>
            <w:tcW w:w="1715" w:type="pct"/>
            <w:shd w:val="clear" w:color="auto" w:fill="auto"/>
          </w:tcPr>
          <w:p w14:paraId="4B14D913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Incorrect adrenaline administration and failure to defibrillate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9D8881D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02EAB50D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3/53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01307896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10/53</w:t>
            </w:r>
          </w:p>
        </w:tc>
        <w:tc>
          <w:tcPr>
            <w:tcW w:w="463" w:type="pct"/>
            <w:shd w:val="clear" w:color="auto" w:fill="auto"/>
          </w:tcPr>
          <w:p w14:paraId="3B8EC333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EE326E" w:rsidRPr="00C41E20" w14:paraId="55F9EEC6" w14:textId="77777777" w:rsidTr="00EE326E">
        <w:tc>
          <w:tcPr>
            <w:tcW w:w="1715" w:type="pct"/>
            <w:vMerge w:val="restart"/>
            <w:shd w:val="clear" w:color="auto" w:fill="auto"/>
          </w:tcPr>
          <w:p w14:paraId="20630578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 amiodarone</w:t>
            </w:r>
          </w:p>
        </w:tc>
        <w:tc>
          <w:tcPr>
            <w:tcW w:w="1045" w:type="pct"/>
            <w:shd w:val="clear" w:color="auto" w:fill="auto"/>
          </w:tcPr>
          <w:p w14:paraId="11D58192" w14:textId="77777777" w:rsidR="001C2182" w:rsidRPr="00C41E20" w:rsidRDefault="001C2182" w:rsidP="00D4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Jones I,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52</w:t>
            </w:r>
          </w:p>
        </w:tc>
        <w:tc>
          <w:tcPr>
            <w:tcW w:w="896" w:type="pct"/>
            <w:shd w:val="clear" w:color="auto" w:fill="auto"/>
          </w:tcPr>
          <w:p w14:paraId="46D881A0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881" w:type="pct"/>
            <w:shd w:val="clear" w:color="auto" w:fill="auto"/>
          </w:tcPr>
          <w:p w14:paraId="7AF1AAD1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463" w:type="pct"/>
            <w:shd w:val="clear" w:color="auto" w:fill="auto"/>
          </w:tcPr>
          <w:p w14:paraId="24331002" w14:textId="77777777" w:rsidR="001C2182" w:rsidRPr="00C41E20" w:rsidRDefault="001C2182" w:rsidP="00D4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796FCC7A" w14:textId="77777777" w:rsidTr="00EE326E">
        <w:tc>
          <w:tcPr>
            <w:tcW w:w="1715" w:type="pct"/>
            <w:vMerge/>
            <w:shd w:val="clear" w:color="auto" w:fill="auto"/>
          </w:tcPr>
          <w:p w14:paraId="19DB7DB4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45" w:type="pct"/>
            <w:shd w:val="clear" w:color="auto" w:fill="auto"/>
          </w:tcPr>
          <w:p w14:paraId="147213C5" w14:textId="5DF2E886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776D3AF0" w14:textId="4ACF46C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4/53</w:t>
            </w:r>
          </w:p>
        </w:tc>
        <w:tc>
          <w:tcPr>
            <w:tcW w:w="881" w:type="pct"/>
            <w:shd w:val="clear" w:color="auto" w:fill="auto"/>
          </w:tcPr>
          <w:p w14:paraId="347B093E" w14:textId="0CDB21EE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13/53</w:t>
            </w:r>
          </w:p>
        </w:tc>
        <w:tc>
          <w:tcPr>
            <w:tcW w:w="463" w:type="pct"/>
            <w:shd w:val="clear" w:color="auto" w:fill="auto"/>
          </w:tcPr>
          <w:p w14:paraId="6F1E5355" w14:textId="4DB14E93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51C52C8B" w14:textId="77777777" w:rsidTr="00EE326E">
        <w:tc>
          <w:tcPr>
            <w:tcW w:w="1715" w:type="pct"/>
            <w:vMerge/>
            <w:shd w:val="clear" w:color="auto" w:fill="auto"/>
          </w:tcPr>
          <w:p w14:paraId="7049F7C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45" w:type="pct"/>
            <w:shd w:val="clear" w:color="auto" w:fill="auto"/>
          </w:tcPr>
          <w:p w14:paraId="60B42D17" w14:textId="1B16ABB8" w:rsidR="00101660" w:rsidRPr="000B5AF8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Grundgeiger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2021</w:t>
            </w:r>
            <w:r w:rsidR="00625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48</w:t>
            </w:r>
          </w:p>
        </w:tc>
        <w:tc>
          <w:tcPr>
            <w:tcW w:w="896" w:type="pct"/>
            <w:shd w:val="clear" w:color="auto" w:fill="auto"/>
          </w:tcPr>
          <w:p w14:paraId="7B32BF6B" w14:textId="21205FAA" w:rsidR="00101660" w:rsidRPr="00C41E20" w:rsidRDefault="00FA324E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18.8%</w:t>
            </w:r>
          </w:p>
        </w:tc>
        <w:tc>
          <w:tcPr>
            <w:tcW w:w="881" w:type="pct"/>
            <w:shd w:val="clear" w:color="auto" w:fill="auto"/>
          </w:tcPr>
          <w:p w14:paraId="64E65392" w14:textId="49366E51" w:rsidR="00101660" w:rsidRPr="00C41E20" w:rsidRDefault="00FA324E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25.8%</w:t>
            </w:r>
          </w:p>
        </w:tc>
        <w:tc>
          <w:tcPr>
            <w:tcW w:w="463" w:type="pct"/>
            <w:shd w:val="clear" w:color="auto" w:fill="auto"/>
          </w:tcPr>
          <w:p w14:paraId="7320F0DC" w14:textId="62178EEA" w:rsidR="00101660" w:rsidRPr="00C41E20" w:rsidRDefault="00FA324E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1FE2C24C" w14:textId="77777777" w:rsidTr="00EE326E">
        <w:tc>
          <w:tcPr>
            <w:tcW w:w="1715" w:type="pct"/>
            <w:shd w:val="clear" w:color="auto" w:fill="auto"/>
          </w:tcPr>
          <w:p w14:paraId="144ABDD2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Failed second dose of amiodarone</w:t>
            </w:r>
          </w:p>
        </w:tc>
        <w:tc>
          <w:tcPr>
            <w:tcW w:w="1045" w:type="pct"/>
            <w:shd w:val="clear" w:color="auto" w:fill="auto"/>
          </w:tcPr>
          <w:p w14:paraId="1260D54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27E353F9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9/53</w:t>
            </w:r>
          </w:p>
        </w:tc>
        <w:tc>
          <w:tcPr>
            <w:tcW w:w="881" w:type="pct"/>
            <w:shd w:val="clear" w:color="auto" w:fill="auto"/>
          </w:tcPr>
          <w:p w14:paraId="571933FF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19/53</w:t>
            </w:r>
          </w:p>
        </w:tc>
        <w:tc>
          <w:tcPr>
            <w:tcW w:w="463" w:type="pct"/>
            <w:shd w:val="clear" w:color="auto" w:fill="auto"/>
          </w:tcPr>
          <w:p w14:paraId="7CECB4D8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63E49015" w14:textId="77777777" w:rsidTr="00EE326E">
        <w:tc>
          <w:tcPr>
            <w:tcW w:w="1715" w:type="pct"/>
            <w:shd w:val="clear" w:color="auto" w:fill="auto"/>
          </w:tcPr>
          <w:p w14:paraId="5944B2F4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Incorrect first dose of amiodarone</w:t>
            </w:r>
          </w:p>
        </w:tc>
        <w:tc>
          <w:tcPr>
            <w:tcW w:w="1045" w:type="pct"/>
            <w:shd w:val="clear" w:color="auto" w:fill="auto"/>
          </w:tcPr>
          <w:p w14:paraId="3B921036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6D84ABB9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2/53</w:t>
            </w:r>
          </w:p>
        </w:tc>
        <w:tc>
          <w:tcPr>
            <w:tcW w:w="881" w:type="pct"/>
            <w:shd w:val="clear" w:color="auto" w:fill="auto"/>
          </w:tcPr>
          <w:p w14:paraId="15BCDCAF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6/53</w:t>
            </w:r>
          </w:p>
        </w:tc>
        <w:tc>
          <w:tcPr>
            <w:tcW w:w="463" w:type="pct"/>
            <w:shd w:val="clear" w:color="auto" w:fill="auto"/>
          </w:tcPr>
          <w:p w14:paraId="096ADE73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3EDE0AD4" w14:textId="77777777" w:rsidTr="00EE326E">
        <w:tc>
          <w:tcPr>
            <w:tcW w:w="1715" w:type="pct"/>
            <w:shd w:val="clear" w:color="auto" w:fill="auto"/>
          </w:tcPr>
          <w:p w14:paraId="52785935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Incorrect second dose of amiodarone</w:t>
            </w:r>
          </w:p>
        </w:tc>
        <w:tc>
          <w:tcPr>
            <w:tcW w:w="1045" w:type="pct"/>
            <w:shd w:val="clear" w:color="auto" w:fill="auto"/>
          </w:tcPr>
          <w:p w14:paraId="6E032F73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0B404FE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4/53</w:t>
            </w:r>
          </w:p>
        </w:tc>
        <w:tc>
          <w:tcPr>
            <w:tcW w:w="881" w:type="pct"/>
            <w:shd w:val="clear" w:color="auto" w:fill="auto"/>
          </w:tcPr>
          <w:p w14:paraId="3D454361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1/53</w:t>
            </w:r>
          </w:p>
        </w:tc>
        <w:tc>
          <w:tcPr>
            <w:tcW w:w="463" w:type="pct"/>
            <w:shd w:val="clear" w:color="auto" w:fill="auto"/>
          </w:tcPr>
          <w:p w14:paraId="2536B58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261D68BD" w14:textId="77777777" w:rsidTr="00EE326E">
        <w:tc>
          <w:tcPr>
            <w:tcW w:w="1715" w:type="pct"/>
            <w:shd w:val="clear" w:color="auto" w:fill="auto"/>
          </w:tcPr>
          <w:p w14:paraId="67522F3F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Incorrect amiodarone timing</w:t>
            </w:r>
          </w:p>
        </w:tc>
        <w:tc>
          <w:tcPr>
            <w:tcW w:w="1045" w:type="pct"/>
            <w:shd w:val="clear" w:color="auto" w:fill="auto"/>
          </w:tcPr>
          <w:p w14:paraId="56EB619F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1F0CF385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5/53</w:t>
            </w:r>
          </w:p>
        </w:tc>
        <w:tc>
          <w:tcPr>
            <w:tcW w:w="881" w:type="pct"/>
            <w:shd w:val="clear" w:color="auto" w:fill="auto"/>
          </w:tcPr>
          <w:p w14:paraId="4EE6F83A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5/53</w:t>
            </w:r>
          </w:p>
        </w:tc>
        <w:tc>
          <w:tcPr>
            <w:tcW w:w="463" w:type="pct"/>
            <w:shd w:val="clear" w:color="auto" w:fill="auto"/>
          </w:tcPr>
          <w:p w14:paraId="0DCDAAC8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00025E73" w14:textId="77777777" w:rsidTr="00EE326E">
        <w:tc>
          <w:tcPr>
            <w:tcW w:w="1715" w:type="pct"/>
            <w:shd w:val="clear" w:color="auto" w:fill="auto"/>
          </w:tcPr>
          <w:p w14:paraId="5147E956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No lidocaine as second drug given</w:t>
            </w:r>
          </w:p>
        </w:tc>
        <w:tc>
          <w:tcPr>
            <w:tcW w:w="1045" w:type="pct"/>
            <w:shd w:val="clear" w:color="auto" w:fill="auto"/>
          </w:tcPr>
          <w:p w14:paraId="4ECF5771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035A63AB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881" w:type="pct"/>
            <w:shd w:val="clear" w:color="auto" w:fill="auto"/>
          </w:tcPr>
          <w:p w14:paraId="3DAE53E3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5/19</w:t>
            </w:r>
          </w:p>
        </w:tc>
        <w:tc>
          <w:tcPr>
            <w:tcW w:w="463" w:type="pct"/>
            <w:shd w:val="clear" w:color="auto" w:fill="auto"/>
          </w:tcPr>
          <w:p w14:paraId="63D51137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660" w:rsidRPr="00C41E20" w14:paraId="6CEF0B16" w14:textId="77777777" w:rsidTr="00EE326E">
        <w:tc>
          <w:tcPr>
            <w:tcW w:w="1715" w:type="pct"/>
            <w:shd w:val="clear" w:color="auto" w:fill="auto"/>
          </w:tcPr>
          <w:p w14:paraId="75EE11BA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Incorrect lidocaine dose</w:t>
            </w:r>
          </w:p>
        </w:tc>
        <w:tc>
          <w:tcPr>
            <w:tcW w:w="1045" w:type="pct"/>
            <w:shd w:val="clear" w:color="auto" w:fill="auto"/>
          </w:tcPr>
          <w:p w14:paraId="492B165D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1505D6EA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881" w:type="pct"/>
            <w:shd w:val="clear" w:color="auto" w:fill="auto"/>
          </w:tcPr>
          <w:p w14:paraId="1C127C6B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8/19</w:t>
            </w:r>
          </w:p>
        </w:tc>
        <w:tc>
          <w:tcPr>
            <w:tcW w:w="463" w:type="pct"/>
            <w:shd w:val="clear" w:color="auto" w:fill="auto"/>
          </w:tcPr>
          <w:p w14:paraId="0C3BCB33" w14:textId="77777777" w:rsidR="00101660" w:rsidRPr="00C41E20" w:rsidRDefault="00101660" w:rsidP="001016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0.015</w:t>
            </w:r>
          </w:p>
        </w:tc>
      </w:tr>
      <w:tr w:rsidR="00101660" w:rsidRPr="00C41E20" w14:paraId="661F9627" w14:textId="77777777" w:rsidTr="00EE326E">
        <w:tc>
          <w:tcPr>
            <w:tcW w:w="1715" w:type="pct"/>
            <w:shd w:val="clear" w:color="auto" w:fill="auto"/>
          </w:tcPr>
          <w:p w14:paraId="2989479A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Used atropine to treat for PEA</w:t>
            </w:r>
          </w:p>
        </w:tc>
        <w:tc>
          <w:tcPr>
            <w:tcW w:w="1045" w:type="pct"/>
            <w:shd w:val="clear" w:color="auto" w:fill="auto"/>
          </w:tcPr>
          <w:p w14:paraId="128C951F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36418640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2/53</w:t>
            </w:r>
          </w:p>
        </w:tc>
        <w:tc>
          <w:tcPr>
            <w:tcW w:w="881" w:type="pct"/>
            <w:shd w:val="clear" w:color="auto" w:fill="auto"/>
          </w:tcPr>
          <w:p w14:paraId="0AC823BD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5/53</w:t>
            </w:r>
          </w:p>
        </w:tc>
        <w:tc>
          <w:tcPr>
            <w:tcW w:w="463" w:type="pct"/>
            <w:shd w:val="clear" w:color="auto" w:fill="auto"/>
          </w:tcPr>
          <w:p w14:paraId="3B0FBF0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0EA0615C" w14:textId="77777777" w:rsidTr="00EE326E">
        <w:tc>
          <w:tcPr>
            <w:tcW w:w="1715" w:type="pct"/>
            <w:shd w:val="clear" w:color="auto" w:fill="auto"/>
          </w:tcPr>
          <w:p w14:paraId="64D03B9E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No administration of magnesium </w:t>
            </w: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sulfate</w:t>
            </w:r>
            <w:proofErr w:type="spellEnd"/>
          </w:p>
        </w:tc>
        <w:tc>
          <w:tcPr>
            <w:tcW w:w="1045" w:type="pct"/>
            <w:shd w:val="clear" w:color="auto" w:fill="auto"/>
          </w:tcPr>
          <w:p w14:paraId="238C1A5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50DBD57F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8/20</w:t>
            </w:r>
          </w:p>
        </w:tc>
        <w:tc>
          <w:tcPr>
            <w:tcW w:w="881" w:type="pct"/>
            <w:shd w:val="clear" w:color="auto" w:fill="auto"/>
          </w:tcPr>
          <w:p w14:paraId="1C9A4B1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17/19</w:t>
            </w:r>
          </w:p>
        </w:tc>
        <w:tc>
          <w:tcPr>
            <w:tcW w:w="463" w:type="pct"/>
            <w:shd w:val="clear" w:color="auto" w:fill="auto"/>
          </w:tcPr>
          <w:p w14:paraId="663EB486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101660" w:rsidRPr="00C41E20" w14:paraId="69ACC5D0" w14:textId="77777777" w:rsidTr="00EE326E">
        <w:tc>
          <w:tcPr>
            <w:tcW w:w="1715" w:type="pct"/>
            <w:shd w:val="clear" w:color="auto" w:fill="auto"/>
          </w:tcPr>
          <w:p w14:paraId="39C3B062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 administration of procainamide</w:t>
            </w:r>
          </w:p>
        </w:tc>
        <w:tc>
          <w:tcPr>
            <w:tcW w:w="1045" w:type="pct"/>
            <w:shd w:val="clear" w:color="auto" w:fill="auto"/>
          </w:tcPr>
          <w:p w14:paraId="23526EA7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2C6BC859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14/20</w:t>
            </w:r>
          </w:p>
        </w:tc>
        <w:tc>
          <w:tcPr>
            <w:tcW w:w="881" w:type="pct"/>
            <w:shd w:val="clear" w:color="auto" w:fill="auto"/>
          </w:tcPr>
          <w:p w14:paraId="3DF1C357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463" w:type="pct"/>
            <w:shd w:val="clear" w:color="auto" w:fill="auto"/>
          </w:tcPr>
          <w:p w14:paraId="7EDFC59B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660" w:rsidRPr="00C41E20" w14:paraId="40598F48" w14:textId="77777777" w:rsidTr="00EE326E">
        <w:tc>
          <w:tcPr>
            <w:tcW w:w="1715" w:type="pct"/>
            <w:shd w:val="clear" w:color="auto" w:fill="auto"/>
          </w:tcPr>
          <w:p w14:paraId="242DBC2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Incorrect settings for defibrillation</w:t>
            </w:r>
          </w:p>
        </w:tc>
        <w:tc>
          <w:tcPr>
            <w:tcW w:w="1045" w:type="pct"/>
            <w:shd w:val="clear" w:color="auto" w:fill="auto"/>
          </w:tcPr>
          <w:p w14:paraId="09987DEA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3A2327A4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881" w:type="pct"/>
            <w:shd w:val="clear" w:color="auto" w:fill="auto"/>
          </w:tcPr>
          <w:p w14:paraId="71B489CE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0/19</w:t>
            </w:r>
          </w:p>
        </w:tc>
        <w:tc>
          <w:tcPr>
            <w:tcW w:w="463" w:type="pct"/>
            <w:shd w:val="clear" w:color="auto" w:fill="auto"/>
          </w:tcPr>
          <w:p w14:paraId="36178BC3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660" w:rsidRPr="00C41E20" w14:paraId="2FBD9D4C" w14:textId="77777777" w:rsidTr="00EE326E">
        <w:tc>
          <w:tcPr>
            <w:tcW w:w="1715" w:type="pct"/>
            <w:shd w:val="clear" w:color="auto" w:fill="auto"/>
          </w:tcPr>
          <w:p w14:paraId="46DA9605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No lowering the head of the OR table</w:t>
            </w:r>
          </w:p>
        </w:tc>
        <w:tc>
          <w:tcPr>
            <w:tcW w:w="1045" w:type="pct"/>
            <w:shd w:val="clear" w:color="auto" w:fill="auto"/>
          </w:tcPr>
          <w:p w14:paraId="4ABA27FD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629CFD8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881" w:type="pct"/>
            <w:shd w:val="clear" w:color="auto" w:fill="auto"/>
          </w:tcPr>
          <w:p w14:paraId="3BB653F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19/19</w:t>
            </w:r>
          </w:p>
        </w:tc>
        <w:tc>
          <w:tcPr>
            <w:tcW w:w="463" w:type="pct"/>
            <w:shd w:val="clear" w:color="auto" w:fill="auto"/>
          </w:tcPr>
          <w:p w14:paraId="5CBF3E15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660" w:rsidRPr="00C41E20" w14:paraId="2CE54215" w14:textId="77777777" w:rsidTr="00EE326E">
        <w:tc>
          <w:tcPr>
            <w:tcW w:w="1715" w:type="pct"/>
            <w:shd w:val="clear" w:color="auto" w:fill="auto"/>
          </w:tcPr>
          <w:p w14:paraId="18483525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 ventilation with oxygen</w:t>
            </w:r>
          </w:p>
        </w:tc>
        <w:tc>
          <w:tcPr>
            <w:tcW w:w="1045" w:type="pct"/>
            <w:shd w:val="clear" w:color="auto" w:fill="auto"/>
          </w:tcPr>
          <w:p w14:paraId="252B7953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Schneider AJ, 1995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50</w:t>
            </w:r>
          </w:p>
        </w:tc>
        <w:tc>
          <w:tcPr>
            <w:tcW w:w="896" w:type="pct"/>
            <w:shd w:val="clear" w:color="auto" w:fill="auto"/>
          </w:tcPr>
          <w:p w14:paraId="0FDA376D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881" w:type="pct"/>
            <w:shd w:val="clear" w:color="auto" w:fill="auto"/>
          </w:tcPr>
          <w:p w14:paraId="418D150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0/19</w:t>
            </w:r>
          </w:p>
        </w:tc>
        <w:tc>
          <w:tcPr>
            <w:tcW w:w="463" w:type="pct"/>
            <w:shd w:val="clear" w:color="auto" w:fill="auto"/>
          </w:tcPr>
          <w:p w14:paraId="5C6BC158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n.s</w:t>
            </w:r>
            <w:proofErr w:type="spellEnd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660" w:rsidRPr="00C41E20" w14:paraId="60148AE2" w14:textId="77777777" w:rsidTr="00EE326E">
        <w:trPr>
          <w:trHeight w:val="287"/>
        </w:trPr>
        <w:tc>
          <w:tcPr>
            <w:tcW w:w="1715" w:type="pct"/>
            <w:vMerge w:val="restart"/>
            <w:shd w:val="clear" w:color="auto" w:fill="auto"/>
          </w:tcPr>
          <w:p w14:paraId="7224F5C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 shock</w:t>
            </w:r>
          </w:p>
        </w:tc>
        <w:tc>
          <w:tcPr>
            <w:tcW w:w="1045" w:type="pct"/>
            <w:shd w:val="clear" w:color="auto" w:fill="auto"/>
          </w:tcPr>
          <w:p w14:paraId="0EF6689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Jones I,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 xml:space="preserve"> 52</w:t>
            </w:r>
          </w:p>
        </w:tc>
        <w:tc>
          <w:tcPr>
            <w:tcW w:w="896" w:type="pct"/>
            <w:shd w:val="clear" w:color="auto" w:fill="auto"/>
          </w:tcPr>
          <w:p w14:paraId="1E17BF87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881" w:type="pct"/>
            <w:shd w:val="clear" w:color="auto" w:fill="auto"/>
          </w:tcPr>
          <w:p w14:paraId="101B60E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463" w:type="pct"/>
            <w:shd w:val="clear" w:color="auto" w:fill="auto"/>
          </w:tcPr>
          <w:p w14:paraId="0560727B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7EEB8F62" w14:textId="77777777" w:rsidTr="00EE326E">
        <w:tc>
          <w:tcPr>
            <w:tcW w:w="1715" w:type="pct"/>
            <w:vMerge/>
            <w:shd w:val="clear" w:color="auto" w:fill="auto"/>
          </w:tcPr>
          <w:p w14:paraId="0F20F4C5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45" w:type="pct"/>
            <w:shd w:val="clear" w:color="auto" w:fill="auto"/>
          </w:tcPr>
          <w:p w14:paraId="7E5AD5EC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Shear TD,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53</w:t>
            </w:r>
          </w:p>
        </w:tc>
        <w:tc>
          <w:tcPr>
            <w:tcW w:w="896" w:type="pct"/>
            <w:shd w:val="clear" w:color="auto" w:fill="auto"/>
          </w:tcPr>
          <w:p w14:paraId="7DCDACF3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13.3%</w:t>
            </w:r>
          </w:p>
        </w:tc>
        <w:tc>
          <w:tcPr>
            <w:tcW w:w="881" w:type="pct"/>
            <w:shd w:val="clear" w:color="auto" w:fill="auto"/>
          </w:tcPr>
          <w:p w14:paraId="5670EDF9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94.7%</w:t>
            </w:r>
          </w:p>
        </w:tc>
        <w:tc>
          <w:tcPr>
            <w:tcW w:w="463" w:type="pct"/>
            <w:shd w:val="clear" w:color="auto" w:fill="auto"/>
          </w:tcPr>
          <w:p w14:paraId="4566417F" w14:textId="77777777" w:rsidR="00101660" w:rsidRPr="00C41E20" w:rsidRDefault="00101660" w:rsidP="001016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101660" w:rsidRPr="00C41E20" w14:paraId="6943A7B9" w14:textId="77777777" w:rsidTr="00EE326E">
        <w:tc>
          <w:tcPr>
            <w:tcW w:w="1715" w:type="pct"/>
            <w:shd w:val="clear" w:color="auto" w:fill="auto"/>
          </w:tcPr>
          <w:p w14:paraId="2DE8922C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Unsafe shock</w:t>
            </w:r>
          </w:p>
        </w:tc>
        <w:tc>
          <w:tcPr>
            <w:tcW w:w="1045" w:type="pct"/>
            <w:shd w:val="clear" w:color="auto" w:fill="auto"/>
          </w:tcPr>
          <w:p w14:paraId="4E3C674B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Jones I, 2019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52</w:t>
            </w:r>
          </w:p>
        </w:tc>
        <w:tc>
          <w:tcPr>
            <w:tcW w:w="896" w:type="pct"/>
            <w:shd w:val="clear" w:color="auto" w:fill="auto"/>
          </w:tcPr>
          <w:p w14:paraId="7E5382C2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3/8</w:t>
            </w:r>
          </w:p>
        </w:tc>
        <w:tc>
          <w:tcPr>
            <w:tcW w:w="881" w:type="pct"/>
            <w:shd w:val="clear" w:color="auto" w:fill="auto"/>
          </w:tcPr>
          <w:p w14:paraId="64CC3680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463" w:type="pct"/>
            <w:shd w:val="clear" w:color="auto" w:fill="auto"/>
          </w:tcPr>
          <w:p w14:paraId="0953A73E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  <w:tr w:rsidR="00101660" w:rsidRPr="00C41E20" w14:paraId="0D5DC6B3" w14:textId="77777777" w:rsidTr="00EE326E">
        <w:tc>
          <w:tcPr>
            <w:tcW w:w="1715" w:type="pct"/>
            <w:shd w:val="clear" w:color="auto" w:fill="auto"/>
          </w:tcPr>
          <w:p w14:paraId="638658DE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41E2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Inappropriate defibrillation for PEA</w:t>
            </w:r>
          </w:p>
        </w:tc>
        <w:tc>
          <w:tcPr>
            <w:tcW w:w="1045" w:type="pct"/>
            <w:shd w:val="clear" w:color="auto" w:fill="auto"/>
          </w:tcPr>
          <w:p w14:paraId="340C35BC" w14:textId="77777777" w:rsidR="00101660" w:rsidRPr="00C41E20" w:rsidRDefault="00101660" w:rsidP="001016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Hejjaji</w:t>
            </w:r>
            <w:proofErr w:type="spellEnd"/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V, 2020</w:t>
            </w:r>
            <w:r w:rsidRPr="00C4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55</w:t>
            </w:r>
          </w:p>
        </w:tc>
        <w:tc>
          <w:tcPr>
            <w:tcW w:w="896" w:type="pct"/>
            <w:shd w:val="clear" w:color="auto" w:fill="auto"/>
          </w:tcPr>
          <w:p w14:paraId="53763527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1/53</w:t>
            </w:r>
          </w:p>
        </w:tc>
        <w:tc>
          <w:tcPr>
            <w:tcW w:w="881" w:type="pct"/>
            <w:shd w:val="clear" w:color="auto" w:fill="auto"/>
          </w:tcPr>
          <w:p w14:paraId="78E1FA6C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7/53</w:t>
            </w:r>
          </w:p>
        </w:tc>
        <w:tc>
          <w:tcPr>
            <w:tcW w:w="463" w:type="pct"/>
            <w:shd w:val="clear" w:color="auto" w:fill="auto"/>
          </w:tcPr>
          <w:p w14:paraId="1050F899" w14:textId="77777777" w:rsidR="00101660" w:rsidRPr="00C41E20" w:rsidRDefault="00101660" w:rsidP="00101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E20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</w:tr>
    </w:tbl>
    <w:p w14:paraId="619C6E95" w14:textId="77777777" w:rsidR="001C2182" w:rsidRPr="00233298" w:rsidRDefault="001C2182" w:rsidP="00D12E6A">
      <w:pPr>
        <w:autoSpaceDE w:val="0"/>
        <w:autoSpaceDN w:val="0"/>
        <w:adjustRightInd w:val="0"/>
        <w:spacing w:after="0" w:line="240" w:lineRule="auto"/>
        <w:ind w:right="-472"/>
        <w:jc w:val="both"/>
        <w:rPr>
          <w:rFonts w:cstheme="minorHAnsi"/>
          <w:i/>
          <w:iCs/>
          <w:sz w:val="16"/>
          <w:szCs w:val="16"/>
          <w:lang w:val="en-GB"/>
        </w:rPr>
      </w:pPr>
      <w:r w:rsidRPr="00233298">
        <w:rPr>
          <w:rFonts w:cstheme="minorHAnsi"/>
          <w:i/>
          <w:iCs/>
          <w:sz w:val="16"/>
          <w:szCs w:val="16"/>
          <w:lang w:val="en-GB"/>
        </w:rPr>
        <w:lastRenderedPageBreak/>
        <w:t xml:space="preserve">Abbreviation: %=percentage, </w:t>
      </w:r>
      <w:r w:rsidRPr="00233298">
        <w:rPr>
          <w:rFonts w:cstheme="minorHAnsi"/>
          <w:i/>
          <w:iCs/>
          <w:sz w:val="16"/>
          <w:szCs w:val="16"/>
          <w:lang w:val="en-GB"/>
        </w:rPr>
        <w:sym w:font="Symbol" w:char="F044"/>
      </w:r>
      <w:r w:rsidRPr="00233298">
        <w:rPr>
          <w:rFonts w:cstheme="minorHAnsi"/>
          <w:i/>
          <w:iCs/>
          <w:sz w:val="16"/>
          <w:szCs w:val="16"/>
          <w:lang w:val="en-GB"/>
        </w:rPr>
        <w:t xml:space="preserve">T=difference </w:t>
      </w:r>
      <w:r>
        <w:rPr>
          <w:rFonts w:cstheme="minorHAnsi"/>
          <w:i/>
          <w:iCs/>
          <w:sz w:val="16"/>
          <w:szCs w:val="16"/>
          <w:lang w:val="en-GB"/>
        </w:rPr>
        <w:t>in</w:t>
      </w:r>
      <w:r w:rsidRPr="00233298">
        <w:rPr>
          <w:rFonts w:cstheme="minorHAnsi"/>
          <w:i/>
          <w:iCs/>
          <w:sz w:val="16"/>
          <w:szCs w:val="16"/>
          <w:lang w:val="en-GB"/>
        </w:rPr>
        <w:t xml:space="preserve"> time, CA=cardiac arrest, CPR=cardiopulmonary resuscitation, </w:t>
      </w:r>
      <w:proofErr w:type="spellStart"/>
      <w:r w:rsidRPr="00233298">
        <w:rPr>
          <w:rFonts w:cstheme="minorHAnsi"/>
          <w:i/>
          <w:iCs/>
          <w:sz w:val="16"/>
          <w:szCs w:val="16"/>
          <w:lang w:val="en-GB"/>
        </w:rPr>
        <w:t>n.a.</w:t>
      </w:r>
      <w:proofErr w:type="spellEnd"/>
      <w:r w:rsidRPr="00233298">
        <w:rPr>
          <w:rFonts w:cstheme="minorHAnsi"/>
          <w:i/>
          <w:iCs/>
          <w:sz w:val="16"/>
          <w:szCs w:val="16"/>
          <w:lang w:val="en-GB"/>
        </w:rPr>
        <w:t xml:space="preserve">=not available, </w:t>
      </w:r>
      <w:proofErr w:type="spellStart"/>
      <w:r>
        <w:rPr>
          <w:rFonts w:cstheme="minorHAnsi"/>
          <w:i/>
          <w:iCs/>
          <w:sz w:val="16"/>
          <w:szCs w:val="16"/>
          <w:lang w:val="en-GB"/>
        </w:rPr>
        <w:t>n.s</w:t>
      </w:r>
      <w:proofErr w:type="spellEnd"/>
      <w:r>
        <w:rPr>
          <w:rFonts w:cstheme="minorHAnsi"/>
          <w:i/>
          <w:iCs/>
          <w:sz w:val="16"/>
          <w:szCs w:val="16"/>
          <w:lang w:val="en-GB"/>
        </w:rPr>
        <w:t xml:space="preserve">.=not significant, </w:t>
      </w:r>
      <w:r w:rsidRPr="00233298">
        <w:rPr>
          <w:rFonts w:cstheme="minorHAnsi"/>
          <w:i/>
          <w:iCs/>
          <w:sz w:val="16"/>
          <w:szCs w:val="16"/>
          <w:lang w:val="en-GB"/>
        </w:rPr>
        <w:t>OR=operating room, PEA=pulseless electrical activity, s=seconds, VF=ventricular fibrillation</w:t>
      </w:r>
      <w:r>
        <w:rPr>
          <w:rFonts w:cstheme="minorHAnsi"/>
          <w:i/>
          <w:iCs/>
          <w:sz w:val="16"/>
          <w:szCs w:val="16"/>
          <w:lang w:val="en-GB"/>
        </w:rPr>
        <w:t>.</w:t>
      </w:r>
      <w:r w:rsidRPr="00233298">
        <w:rPr>
          <w:rFonts w:cstheme="minorHAnsi"/>
          <w:i/>
          <w:iCs/>
          <w:sz w:val="16"/>
          <w:szCs w:val="16"/>
          <w:lang w:val="en-GB"/>
        </w:rPr>
        <w:t xml:space="preserve"> </w:t>
      </w:r>
      <w:proofErr w:type="spellStart"/>
      <w:r w:rsidRPr="00233298">
        <w:rPr>
          <w:rFonts w:cstheme="minorHAnsi"/>
          <w:i/>
          <w:iCs/>
          <w:sz w:val="16"/>
          <w:szCs w:val="16"/>
          <w:vertAlign w:val="superscript"/>
          <w:lang w:val="en-GB"/>
        </w:rPr>
        <w:t>a</w:t>
      </w:r>
      <w:r w:rsidRPr="00233298">
        <w:rPr>
          <w:rFonts w:cstheme="minorHAnsi"/>
          <w:i/>
          <w:iCs/>
          <w:sz w:val="16"/>
          <w:szCs w:val="16"/>
          <w:lang w:val="en-GB"/>
        </w:rPr>
        <w:t>reported</w:t>
      </w:r>
      <w:proofErr w:type="spellEnd"/>
      <w:r w:rsidRPr="00233298">
        <w:rPr>
          <w:rFonts w:cstheme="minorHAnsi"/>
          <w:i/>
          <w:iCs/>
          <w:sz w:val="16"/>
          <w:szCs w:val="16"/>
          <w:lang w:val="en-GB"/>
        </w:rPr>
        <w:t xml:space="preserve"> as mean and 95% confidence interval,</w:t>
      </w:r>
      <w:r w:rsidRPr="00B377E4">
        <w:rPr>
          <w:rFonts w:cstheme="minorHAnsi"/>
          <w:i/>
          <w:iCs/>
          <w:sz w:val="16"/>
          <w:szCs w:val="16"/>
          <w:vertAlign w:val="superscript"/>
          <w:lang w:val="en-GB"/>
        </w:rPr>
        <w:t xml:space="preserve"> </w:t>
      </w:r>
      <w:proofErr w:type="spellStart"/>
      <w:r w:rsidRPr="00233298">
        <w:rPr>
          <w:rFonts w:cstheme="minorHAnsi"/>
          <w:i/>
          <w:iCs/>
          <w:sz w:val="16"/>
          <w:szCs w:val="16"/>
          <w:vertAlign w:val="superscript"/>
          <w:lang w:val="en-GB"/>
        </w:rPr>
        <w:t>b</w:t>
      </w:r>
      <w:r w:rsidRPr="00233298">
        <w:rPr>
          <w:rFonts w:cstheme="minorHAnsi"/>
          <w:i/>
          <w:iCs/>
          <w:sz w:val="16"/>
          <w:szCs w:val="16"/>
          <w:lang w:val="en-GB"/>
        </w:rPr>
        <w:t>reported</w:t>
      </w:r>
      <w:proofErr w:type="spellEnd"/>
      <w:r w:rsidRPr="00233298">
        <w:rPr>
          <w:rFonts w:cstheme="minorHAnsi"/>
          <w:i/>
          <w:iCs/>
          <w:sz w:val="16"/>
          <w:szCs w:val="16"/>
          <w:lang w:val="en-GB"/>
        </w:rPr>
        <w:t xml:space="preserve"> as mean (standard deviation</w:t>
      </w:r>
      <w:r>
        <w:rPr>
          <w:rFonts w:cstheme="minorHAnsi"/>
          <w:i/>
          <w:iCs/>
          <w:sz w:val="16"/>
          <w:szCs w:val="16"/>
          <w:lang w:val="en-GB"/>
        </w:rPr>
        <w:t>),</w:t>
      </w:r>
      <w:r w:rsidRPr="00233298">
        <w:rPr>
          <w:rFonts w:cstheme="minorHAnsi"/>
          <w:i/>
          <w:iCs/>
          <w:sz w:val="16"/>
          <w:szCs w:val="16"/>
          <w:lang w:val="en-GB"/>
        </w:rPr>
        <w:t xml:space="preserve"> </w:t>
      </w:r>
      <w:proofErr w:type="spellStart"/>
      <w:r w:rsidRPr="00233298">
        <w:rPr>
          <w:rFonts w:cstheme="minorHAnsi"/>
          <w:i/>
          <w:iCs/>
          <w:sz w:val="16"/>
          <w:szCs w:val="16"/>
          <w:vertAlign w:val="superscript"/>
          <w:lang w:val="en-GB"/>
        </w:rPr>
        <w:t>c</w:t>
      </w:r>
      <w:r w:rsidRPr="00233298">
        <w:rPr>
          <w:rFonts w:cstheme="minorHAnsi"/>
          <w:i/>
          <w:iCs/>
          <w:sz w:val="16"/>
          <w:szCs w:val="16"/>
          <w:lang w:val="en-GB"/>
        </w:rPr>
        <w:t>reported</w:t>
      </w:r>
      <w:proofErr w:type="spellEnd"/>
      <w:r w:rsidRPr="00233298">
        <w:rPr>
          <w:rFonts w:cstheme="minorHAnsi"/>
          <w:i/>
          <w:iCs/>
          <w:sz w:val="16"/>
          <w:szCs w:val="16"/>
          <w:lang w:val="en-GB"/>
        </w:rPr>
        <w:t xml:space="preserve"> as median and range</w:t>
      </w:r>
      <w:r>
        <w:rPr>
          <w:rFonts w:cstheme="minorHAnsi"/>
          <w:i/>
          <w:iCs/>
          <w:sz w:val="16"/>
          <w:szCs w:val="16"/>
          <w:lang w:val="en-GB"/>
        </w:rPr>
        <w:t>.</w:t>
      </w:r>
    </w:p>
    <w:p w14:paraId="7E571FC1" w14:textId="0B4DA393" w:rsidR="006F28EB" w:rsidRPr="001C2182" w:rsidRDefault="006F28EB">
      <w:pPr>
        <w:rPr>
          <w:b/>
          <w:bCs/>
        </w:rPr>
      </w:pPr>
    </w:p>
    <w:sectPr w:rsidR="006F28EB" w:rsidRPr="001C218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4A9E" w14:textId="77777777" w:rsidR="00A2266C" w:rsidRDefault="00A2266C">
      <w:pPr>
        <w:spacing w:after="0" w:line="240" w:lineRule="auto"/>
      </w:pPr>
      <w:r>
        <w:separator/>
      </w:r>
    </w:p>
  </w:endnote>
  <w:endnote w:type="continuationSeparator" w:id="0">
    <w:p w14:paraId="178A9965" w14:textId="77777777" w:rsidR="00A2266C" w:rsidRDefault="00A2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43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39142" w14:textId="77777777" w:rsidR="00184F84" w:rsidRDefault="00EE326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8462D" w14:textId="77777777" w:rsidR="00184F84" w:rsidRDefault="00101D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8D0F" w14:textId="77777777" w:rsidR="00A2266C" w:rsidRDefault="00A2266C">
      <w:pPr>
        <w:spacing w:after="0" w:line="240" w:lineRule="auto"/>
      </w:pPr>
      <w:r>
        <w:separator/>
      </w:r>
    </w:p>
  </w:footnote>
  <w:footnote w:type="continuationSeparator" w:id="0">
    <w:p w14:paraId="4B9B1918" w14:textId="77777777" w:rsidR="00A2266C" w:rsidRDefault="00A22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F830" w14:textId="77777777" w:rsidR="00184F84" w:rsidRDefault="00EE326E" w:rsidP="00184F84">
    <w:pPr>
      <w:pStyle w:val="Intestazione"/>
      <w:jc w:val="right"/>
    </w:pPr>
    <w:r>
      <w:t xml:space="preserve">Corazza et al.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82"/>
    <w:rsid w:val="000551EA"/>
    <w:rsid w:val="000B42A4"/>
    <w:rsid w:val="000B5AF8"/>
    <w:rsid w:val="00101660"/>
    <w:rsid w:val="00101DF6"/>
    <w:rsid w:val="001C2182"/>
    <w:rsid w:val="002841EF"/>
    <w:rsid w:val="00296B4D"/>
    <w:rsid w:val="00625A4A"/>
    <w:rsid w:val="006764C4"/>
    <w:rsid w:val="006F28EB"/>
    <w:rsid w:val="009B06C3"/>
    <w:rsid w:val="00A2266C"/>
    <w:rsid w:val="00B01BAF"/>
    <w:rsid w:val="00BB1B12"/>
    <w:rsid w:val="00C41E20"/>
    <w:rsid w:val="00C86D97"/>
    <w:rsid w:val="00D12E6A"/>
    <w:rsid w:val="00E75BC3"/>
    <w:rsid w:val="00EE326E"/>
    <w:rsid w:val="00FA324E"/>
    <w:rsid w:val="00FE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C7A34"/>
  <w15:chartTrackingRefBased/>
  <w15:docId w15:val="{0BDD26EF-0EE4-4CA3-A889-3FD39B97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182"/>
    <w:rPr>
      <w:lang w:val="en-A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182"/>
    <w:rPr>
      <w:lang w:val="en-AU"/>
    </w:rPr>
  </w:style>
  <w:style w:type="paragraph" w:styleId="Pidipagina">
    <w:name w:val="footer"/>
    <w:basedOn w:val="Normale"/>
    <w:link w:val="PidipaginaCarattere"/>
    <w:uiPriority w:val="99"/>
    <w:unhideWhenUsed/>
    <w:rsid w:val="001C2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182"/>
    <w:rPr>
      <w:lang w:val="en-AU"/>
    </w:rPr>
  </w:style>
  <w:style w:type="table" w:styleId="Grigliatabella">
    <w:name w:val="Table Grid"/>
    <w:basedOn w:val="Tabellanormale"/>
    <w:uiPriority w:val="39"/>
    <w:rsid w:val="001C218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C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Corazza</dc:creator>
  <cp:keywords/>
  <dc:description/>
  <cp:lastModifiedBy>Francesco Corazza</cp:lastModifiedBy>
  <cp:revision>2</cp:revision>
  <dcterms:created xsi:type="dcterms:W3CDTF">2022-04-03T23:00:00Z</dcterms:created>
  <dcterms:modified xsi:type="dcterms:W3CDTF">2022-04-03T23:00:00Z</dcterms:modified>
</cp:coreProperties>
</file>