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2291A" w14:textId="073502D9" w:rsidR="00CD7EFE" w:rsidRDefault="00CD7EFE" w:rsidP="00CD7EFE">
      <w:pPr>
        <w:spacing w:line="480" w:lineRule="auto"/>
        <w:rPr>
          <w:rFonts w:ascii="Times New Roman" w:hAnsi="Times New Roman" w:cs="Times New Roman"/>
          <w:b/>
          <w:bCs/>
        </w:rPr>
      </w:pPr>
      <w:r>
        <w:rPr>
          <w:rFonts w:ascii="Times New Roman" w:hAnsi="Times New Roman" w:cs="Times New Roman"/>
          <w:b/>
          <w:bCs/>
        </w:rPr>
        <w:t>SUPPLEMENTARY MATERIAL</w:t>
      </w:r>
    </w:p>
    <w:p w14:paraId="1A0CA498" w14:textId="73332F29" w:rsidR="00312983" w:rsidRPr="00AB1644" w:rsidRDefault="00312983" w:rsidP="00312983">
      <w:pPr>
        <w:spacing w:line="240" w:lineRule="auto"/>
        <w:jc w:val="both"/>
        <w:rPr>
          <w:rFonts w:ascii="Times New Roman" w:hAnsi="Times New Roman" w:cs="Times New Roman"/>
          <w:b/>
          <w:bCs/>
          <w:sz w:val="24"/>
          <w:szCs w:val="24"/>
        </w:rPr>
      </w:pPr>
      <w:r>
        <w:rPr>
          <w:rFonts w:ascii="Times New Roman" w:hAnsi="Times New Roman" w:cs="Times New Roman"/>
          <w:b/>
          <w:bCs/>
        </w:rPr>
        <w:t>Online resource 1.</w:t>
      </w:r>
      <w:r w:rsidRPr="00312983">
        <w:rPr>
          <w:rFonts w:ascii="Times New Roman" w:hAnsi="Times New Roman" w:cs="Times New Roman"/>
          <w:b/>
          <w:bCs/>
          <w:sz w:val="24"/>
          <w:szCs w:val="24"/>
        </w:rPr>
        <w:t xml:space="preserve"> </w:t>
      </w:r>
      <w:r w:rsidRPr="00AB1644">
        <w:rPr>
          <w:rFonts w:ascii="Times New Roman" w:hAnsi="Times New Roman" w:cs="Times New Roman"/>
          <w:b/>
          <w:bCs/>
          <w:sz w:val="24"/>
          <w:szCs w:val="24"/>
        </w:rPr>
        <w:t xml:space="preserve">Complete list of the </w:t>
      </w:r>
      <w:proofErr w:type="spellStart"/>
      <w:r w:rsidRPr="00AB1644">
        <w:rPr>
          <w:rFonts w:ascii="Times New Roman" w:hAnsi="Times New Roman" w:cs="Times New Roman"/>
          <w:b/>
          <w:bCs/>
          <w:sz w:val="24"/>
          <w:szCs w:val="24"/>
        </w:rPr>
        <w:t>GeroCovid</w:t>
      </w:r>
      <w:proofErr w:type="spellEnd"/>
      <w:r w:rsidRPr="00AB1644">
        <w:rPr>
          <w:rFonts w:ascii="Times New Roman" w:hAnsi="Times New Roman" w:cs="Times New Roman"/>
          <w:b/>
          <w:bCs/>
          <w:sz w:val="24"/>
          <w:szCs w:val="24"/>
        </w:rPr>
        <w:t xml:space="preserve"> Vax working group members (in alphabetical order)</w:t>
      </w:r>
    </w:p>
    <w:p w14:paraId="72131270" w14:textId="77777777" w:rsidR="00312983" w:rsidRPr="007614BE" w:rsidRDefault="00312983" w:rsidP="00312983">
      <w:pPr>
        <w:spacing w:line="240" w:lineRule="auto"/>
        <w:jc w:val="both"/>
        <w:rPr>
          <w:rFonts w:ascii="Times New Roman" w:hAnsi="Times New Roman" w:cs="Times New Roman"/>
          <w:sz w:val="24"/>
          <w:szCs w:val="24"/>
          <w:lang w:val="it-IT"/>
        </w:rPr>
      </w:pPr>
      <w:r w:rsidRPr="007614BE">
        <w:rPr>
          <w:rFonts w:ascii="Times New Roman" w:hAnsi="Times New Roman" w:cs="Times New Roman"/>
          <w:sz w:val="24"/>
          <w:szCs w:val="24"/>
          <w:lang w:val="it-IT"/>
        </w:rPr>
        <w:t>Angela Marie Abbatecola, Domenico Andrieri, Raffaele Antonelli Incalzi, Francesca Arenare, Viviana Bagalà, Tatjana Baldovin, Riccardo Bernardi, Alessandra Bianchi, Paola Bianchi, Raffaella Bisceglia, Ivan Bissoli, Fabio Bontempi, Gilda Borselli, Luigi Bottaro, Elisa Bottoni, Silvia Brandi, Claudio Bravin, Maria Adele Buizza, Carmine Cafariello, Alessia Maria Calabrese, Valeria Calsolaro, Marta Canepa, Carla Capasso, Mariagrazia Capuano, Sebastiano Capurso, Gabriele Carbone, Marialudovica Carducci, Silvia Carino, Nicoletta Cattaneo, Francesco Ceravolo, Maria Angelica Dorotea Chiesara, Danila Clerici, Pierpaolo Clerici, Alessandra Coin, Vieri Collacchioni, Mauro Colombo, Michela Compiano, Giuseppina Costanza, Giovanna Crupi, Roberta Cucunato, Manuela Marina D'Abramo, Emilia D'Agostino, Ferdinando D'Amico, Antonio De Simone, Stefania Del Vecchio</w:t>
      </w:r>
      <w:r w:rsidRPr="007614BE">
        <w:rPr>
          <w:rFonts w:ascii="Times New Roman" w:hAnsi="Times New Roman" w:cs="Times New Roman"/>
          <w:i/>
          <w:iCs/>
          <w:sz w:val="24"/>
          <w:szCs w:val="24"/>
          <w:lang w:val="it-IT"/>
        </w:rPr>
        <w:t xml:space="preserve">, </w:t>
      </w:r>
      <w:r w:rsidRPr="007614BE">
        <w:rPr>
          <w:rFonts w:ascii="Times New Roman" w:hAnsi="Times New Roman" w:cs="Times New Roman"/>
          <w:sz w:val="24"/>
          <w:szCs w:val="24"/>
          <w:lang w:val="it-IT"/>
        </w:rPr>
        <w:t xml:space="preserve">Maria Deleo, Annalaura Dell'Armi, Tommasina Di Brango, Anna Di Lonardo, Maria Raffaella Di Nanno, Babette Dijk, Luisa Elmo, Giorgio Fedele, Marisa Ferraro, Christian Ferro, Claudia Fiorucci, Francesca Fortunato, Pasquale Froncillo, Domenico Galasso, Nicola Galdiero, Caterina Galdiero, Stefania Gallo, Pier Paolo Gasbarri, Maria Grazia Gennai, Giuliana Ghiselli Ricci, Elisa Giribaldi, Carmen Godeanu, Samuele Gommaraschi, Roberta Granata, Giada Ida Greco, Angela Greco, Antonio Grillo, Gianbattista Guerrini, Mauro Guglielmo, Labjona Haxhiaj, Claudio Giuseppe Iacovella, Marina Indino, Valerio Alex Ippolito, David Kanah, Liudmila Kountsevich, Jovan Leci, Federica Limongi, Agata Lipari, Vincenzo Longo, Stefania Maggi, Alba Malara, Leonarda Maltese, Maria Marotta, Giuseppe Mazzarella, Hior Melnik, Pasquale Minchella, Paolo Moneti, Fabio Monzani, Walter Morandotti, Francesco Morelli, Maria Grazia Mortola, Marianna Noale, Chukwuma Okoye, Graziano Onder, Patrizia Orlanducci, Barbara Paganelli, Michele Pagano, Nicola Pagano, Raffaele Palladino, Annapina Palmieri, Magda Palumeri, Simone Paolini, Raimondo Paternò, Angela Pavan, Loris Pelucchi, Agostino Perri, Francesco Perticone, Rosanna Pesce, Sabrina Pigozzo, Francesco Pili, Rosa Prato, Rosanna Pullia, Ahmad Amedeo Qasem, Francesco Raffaele Addamo, Cecilia Raffaelli, Vincenzo Restivo, Michela Fernanda Rigon, Franco Romagnoni, Carmine Romaniello, Valentina Romano, Maria Cristina Ruberto, Marcello Russo, Bruno Sala, Sara Sambo, Maria Concetta Sciurti, Antonietta Scriva, Luca Secchi, Vincenzo Settembrini, Federica Sirianni, Deborah Spaccaferro, Fausto Spadea, Manuela Stefanelli, Paola Stefanelli, Brunella Stelitano, Stefania Stringhini, Andrea Tarsitano, Camilla Terziotti, Caterina Trevisan, Rita Ursino, Giovanni Veneziano, Maria Teresa Vigliotta, Marco Vignati, Eva Vignola, Enrico Virgilio, Maria Visconti, Stefano Volpato, Susanna Vozzi, Sabrina Zaccone. </w:t>
      </w:r>
    </w:p>
    <w:p w14:paraId="59D5771D" w14:textId="60B74DDE" w:rsidR="00312983" w:rsidRPr="00312983" w:rsidRDefault="00312983" w:rsidP="00312983">
      <w:pPr>
        <w:spacing w:line="240" w:lineRule="auto"/>
        <w:rPr>
          <w:rFonts w:ascii="Times New Roman" w:hAnsi="Times New Roman" w:cs="Times New Roman"/>
          <w:b/>
          <w:bCs/>
          <w:lang w:val="it-IT"/>
        </w:rPr>
      </w:pPr>
    </w:p>
    <w:p w14:paraId="0B5B6F92" w14:textId="4DD3E2CB" w:rsidR="00312983" w:rsidRPr="00312983" w:rsidRDefault="00312983" w:rsidP="00312983">
      <w:pPr>
        <w:spacing w:line="240" w:lineRule="auto"/>
        <w:rPr>
          <w:rFonts w:ascii="Times New Roman" w:hAnsi="Times New Roman" w:cs="Times New Roman"/>
          <w:b/>
          <w:bCs/>
          <w:lang w:val="it-IT"/>
        </w:rPr>
      </w:pPr>
    </w:p>
    <w:p w14:paraId="0F49B868" w14:textId="77777777" w:rsidR="00312983" w:rsidRPr="00312983" w:rsidRDefault="00312983" w:rsidP="00CD7EFE">
      <w:pPr>
        <w:spacing w:line="480" w:lineRule="auto"/>
        <w:rPr>
          <w:rFonts w:ascii="Times New Roman" w:hAnsi="Times New Roman" w:cs="Times New Roman"/>
          <w:b/>
          <w:bCs/>
          <w:lang w:val="it-IT"/>
        </w:rPr>
        <w:sectPr w:rsidR="00312983" w:rsidRPr="00312983" w:rsidSect="00312983">
          <w:pgSz w:w="12240" w:h="15840"/>
          <w:pgMar w:top="1440" w:right="1440" w:bottom="1440" w:left="1440" w:header="720" w:footer="720" w:gutter="0"/>
          <w:cols w:space="720"/>
          <w:docGrid w:linePitch="360"/>
        </w:sectPr>
      </w:pPr>
    </w:p>
    <w:p w14:paraId="403FA02A" w14:textId="7908E66E" w:rsidR="00CD7EFE" w:rsidRDefault="00633BCB" w:rsidP="00CD7EFE">
      <w:pPr>
        <w:spacing w:line="240" w:lineRule="auto"/>
        <w:rPr>
          <w:rFonts w:ascii="Times New Roman" w:hAnsi="Times New Roman" w:cs="Times New Roman"/>
          <w:b/>
          <w:bCs/>
        </w:rPr>
      </w:pPr>
      <w:r>
        <w:rPr>
          <w:rFonts w:ascii="Times New Roman" w:hAnsi="Times New Roman" w:cs="Times New Roman"/>
          <w:b/>
          <w:bCs/>
        </w:rPr>
        <w:lastRenderedPageBreak/>
        <w:t>Online resource</w:t>
      </w:r>
      <w:r w:rsidR="00CD7EFE">
        <w:rPr>
          <w:rFonts w:ascii="Times New Roman" w:hAnsi="Times New Roman" w:cs="Times New Roman"/>
          <w:b/>
          <w:bCs/>
        </w:rPr>
        <w:t xml:space="preserve"> </w:t>
      </w:r>
      <w:r w:rsidR="00312983">
        <w:rPr>
          <w:rFonts w:ascii="Times New Roman" w:hAnsi="Times New Roman" w:cs="Times New Roman"/>
          <w:b/>
          <w:bCs/>
        </w:rPr>
        <w:t>2</w:t>
      </w:r>
      <w:r w:rsidR="00CD7EFE">
        <w:rPr>
          <w:rFonts w:ascii="Times New Roman" w:hAnsi="Times New Roman" w:cs="Times New Roman"/>
          <w:b/>
          <w:bCs/>
        </w:rPr>
        <w:t>. Frequency of adverse events in the first 7 days after the 1</w:t>
      </w:r>
      <w:r w:rsidR="00CD7EFE" w:rsidRPr="00EA7537">
        <w:rPr>
          <w:rFonts w:ascii="Times New Roman" w:hAnsi="Times New Roman" w:cs="Times New Roman"/>
          <w:b/>
          <w:bCs/>
          <w:vertAlign w:val="superscript"/>
        </w:rPr>
        <w:t>st</w:t>
      </w:r>
      <w:r w:rsidR="00CD7EFE">
        <w:rPr>
          <w:rFonts w:ascii="Times New Roman" w:hAnsi="Times New Roman" w:cs="Times New Roman"/>
          <w:b/>
          <w:bCs/>
        </w:rPr>
        <w:t>, 2</w:t>
      </w:r>
      <w:r w:rsidR="00CD7EFE" w:rsidRPr="00EA7537">
        <w:rPr>
          <w:rFonts w:ascii="Times New Roman" w:hAnsi="Times New Roman" w:cs="Times New Roman"/>
          <w:b/>
          <w:bCs/>
          <w:vertAlign w:val="superscript"/>
        </w:rPr>
        <w:t>nd</w:t>
      </w:r>
      <w:r w:rsidR="00CD7EFE">
        <w:rPr>
          <w:rFonts w:ascii="Times New Roman" w:hAnsi="Times New Roman" w:cs="Times New Roman"/>
          <w:b/>
          <w:bCs/>
          <w:vertAlign w:val="superscript"/>
        </w:rPr>
        <w:t>,</w:t>
      </w:r>
      <w:r w:rsidR="00CD7EFE">
        <w:rPr>
          <w:rFonts w:ascii="Times New Roman" w:hAnsi="Times New Roman" w:cs="Times New Roman"/>
          <w:b/>
          <w:bCs/>
        </w:rPr>
        <w:t xml:space="preserve"> and booster vaccine dose in male and female participants</w:t>
      </w:r>
    </w:p>
    <w:tbl>
      <w:tblPr>
        <w:tblW w:w="12919" w:type="dxa"/>
        <w:tblBorders>
          <w:insideV w:val="single" w:sz="4" w:space="0" w:color="auto"/>
        </w:tblBorders>
        <w:tblLayout w:type="fixed"/>
        <w:tblLook w:val="04A0" w:firstRow="1" w:lastRow="0" w:firstColumn="1" w:lastColumn="0" w:noHBand="0" w:noVBand="1"/>
      </w:tblPr>
      <w:tblGrid>
        <w:gridCol w:w="2382"/>
        <w:gridCol w:w="1120"/>
        <w:gridCol w:w="1356"/>
        <w:gridCol w:w="904"/>
        <w:gridCol w:w="115"/>
        <w:gridCol w:w="1241"/>
        <w:gridCol w:w="1356"/>
        <w:gridCol w:w="904"/>
        <w:gridCol w:w="229"/>
        <w:gridCol w:w="1014"/>
        <w:gridCol w:w="1356"/>
        <w:gridCol w:w="904"/>
        <w:gridCol w:w="38"/>
      </w:tblGrid>
      <w:tr w:rsidR="00CD7EFE" w:rsidRPr="00C93B8F" w14:paraId="399248BC" w14:textId="77777777" w:rsidTr="00060F56">
        <w:trPr>
          <w:trHeight w:val="118"/>
        </w:trPr>
        <w:tc>
          <w:tcPr>
            <w:tcW w:w="2382" w:type="dxa"/>
            <w:tcBorders>
              <w:top w:val="single" w:sz="4" w:space="0" w:color="auto"/>
              <w:bottom w:val="nil"/>
              <w:right w:val="nil"/>
            </w:tcBorders>
            <w:shd w:val="clear" w:color="auto" w:fill="auto"/>
            <w:noWrap/>
            <w:vAlign w:val="bottom"/>
          </w:tcPr>
          <w:p w14:paraId="63F03D4D" w14:textId="77777777" w:rsidR="00CD7EFE" w:rsidRPr="00C93B8F" w:rsidRDefault="00CD7EFE" w:rsidP="00060F56">
            <w:pPr>
              <w:spacing w:after="0" w:line="240" w:lineRule="auto"/>
              <w:rPr>
                <w:rFonts w:ascii="Times New Roman" w:eastAsia="Times New Roman" w:hAnsi="Times New Roman" w:cs="Times New Roman"/>
              </w:rPr>
            </w:pPr>
          </w:p>
        </w:tc>
        <w:tc>
          <w:tcPr>
            <w:tcW w:w="3495" w:type="dxa"/>
            <w:gridSpan w:val="4"/>
            <w:tcBorders>
              <w:top w:val="single" w:sz="4" w:space="0" w:color="auto"/>
              <w:left w:val="nil"/>
              <w:bottom w:val="nil"/>
              <w:right w:val="nil"/>
            </w:tcBorders>
            <w:shd w:val="clear" w:color="auto" w:fill="auto"/>
            <w:vAlign w:val="center"/>
          </w:tcPr>
          <w:p w14:paraId="126CAF35"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Adverse events after the 1</w:t>
            </w:r>
            <w:r w:rsidRPr="00C93B8F">
              <w:rPr>
                <w:rFonts w:ascii="Times New Roman" w:eastAsia="Times New Roman" w:hAnsi="Times New Roman" w:cs="Times New Roman"/>
                <w:b/>
                <w:bCs/>
                <w:color w:val="000000"/>
                <w:vertAlign w:val="superscript"/>
              </w:rPr>
              <w:t>st</w:t>
            </w:r>
            <w:r w:rsidRPr="00C93B8F">
              <w:rPr>
                <w:rFonts w:ascii="Times New Roman" w:eastAsia="Times New Roman" w:hAnsi="Times New Roman" w:cs="Times New Roman"/>
                <w:b/>
                <w:bCs/>
                <w:color w:val="000000"/>
              </w:rPr>
              <w:t xml:space="preserve"> vaccine dose</w:t>
            </w:r>
          </w:p>
        </w:tc>
        <w:tc>
          <w:tcPr>
            <w:tcW w:w="3730" w:type="dxa"/>
            <w:gridSpan w:val="4"/>
            <w:tcBorders>
              <w:top w:val="single" w:sz="4" w:space="0" w:color="auto"/>
              <w:left w:val="nil"/>
              <w:bottom w:val="nil"/>
              <w:right w:val="nil"/>
            </w:tcBorders>
            <w:vAlign w:val="center"/>
          </w:tcPr>
          <w:p w14:paraId="6E8A3DDF" w14:textId="77777777" w:rsidR="00CD7EFE" w:rsidRPr="00C93B8F" w:rsidRDefault="00CD7EFE" w:rsidP="00060F56">
            <w:pPr>
              <w:spacing w:after="0" w:line="240" w:lineRule="auto"/>
              <w:jc w:val="center"/>
              <w:rPr>
                <w:rFonts w:ascii="Times New Roman" w:hAnsi="Times New Roman" w:cs="Times New Roman"/>
                <w:b/>
                <w:bCs/>
                <w:color w:val="000000"/>
              </w:rPr>
            </w:pPr>
            <w:r w:rsidRPr="00C93B8F">
              <w:rPr>
                <w:rFonts w:ascii="Times New Roman" w:eastAsia="Times New Roman" w:hAnsi="Times New Roman" w:cs="Times New Roman"/>
                <w:b/>
                <w:bCs/>
                <w:color w:val="000000"/>
              </w:rPr>
              <w:t>Adverse events after the 2</w:t>
            </w:r>
            <w:r w:rsidRPr="00C93B8F">
              <w:rPr>
                <w:rFonts w:ascii="Times New Roman" w:eastAsia="Times New Roman" w:hAnsi="Times New Roman" w:cs="Times New Roman"/>
                <w:b/>
                <w:bCs/>
                <w:color w:val="000000"/>
                <w:vertAlign w:val="superscript"/>
              </w:rPr>
              <w:t>nd</w:t>
            </w:r>
            <w:r w:rsidRPr="00C93B8F">
              <w:rPr>
                <w:rFonts w:ascii="Times New Roman" w:eastAsia="Times New Roman" w:hAnsi="Times New Roman" w:cs="Times New Roman"/>
                <w:b/>
                <w:bCs/>
                <w:color w:val="000000"/>
              </w:rPr>
              <w:t xml:space="preserve"> vaccine dose</w:t>
            </w:r>
          </w:p>
        </w:tc>
        <w:tc>
          <w:tcPr>
            <w:tcW w:w="3312" w:type="dxa"/>
            <w:gridSpan w:val="4"/>
            <w:tcBorders>
              <w:top w:val="single" w:sz="4" w:space="0" w:color="auto"/>
              <w:left w:val="nil"/>
              <w:bottom w:val="nil"/>
            </w:tcBorders>
            <w:vAlign w:val="center"/>
          </w:tcPr>
          <w:p w14:paraId="48748800" w14:textId="77777777" w:rsidR="00CD7EFE" w:rsidRPr="00C93B8F" w:rsidRDefault="00CD7EFE" w:rsidP="00060F56">
            <w:pPr>
              <w:spacing w:after="0" w:line="240" w:lineRule="auto"/>
              <w:jc w:val="center"/>
              <w:rPr>
                <w:rFonts w:ascii="Times New Roman" w:hAnsi="Times New Roman" w:cs="Times New Roman"/>
                <w:b/>
                <w:bCs/>
                <w:color w:val="000000"/>
              </w:rPr>
            </w:pPr>
            <w:r w:rsidRPr="00C93B8F">
              <w:rPr>
                <w:rFonts w:ascii="Times New Roman" w:eastAsia="Times New Roman" w:hAnsi="Times New Roman" w:cs="Times New Roman"/>
                <w:b/>
                <w:bCs/>
                <w:color w:val="000000"/>
              </w:rPr>
              <w:t>Adverse events after the booster dose</w:t>
            </w:r>
          </w:p>
        </w:tc>
      </w:tr>
      <w:tr w:rsidR="00CD7EFE" w:rsidRPr="00C93B8F" w14:paraId="6022ECFB" w14:textId="77777777" w:rsidTr="00060F56">
        <w:trPr>
          <w:gridAfter w:val="1"/>
          <w:wAfter w:w="38" w:type="dxa"/>
          <w:trHeight w:val="244"/>
        </w:trPr>
        <w:tc>
          <w:tcPr>
            <w:tcW w:w="2382" w:type="dxa"/>
            <w:tcBorders>
              <w:bottom w:val="single" w:sz="4" w:space="0" w:color="auto"/>
              <w:right w:val="nil"/>
            </w:tcBorders>
            <w:shd w:val="clear" w:color="auto" w:fill="auto"/>
            <w:noWrap/>
            <w:vAlign w:val="bottom"/>
            <w:hideMark/>
          </w:tcPr>
          <w:p w14:paraId="3BFD1AE1" w14:textId="77777777" w:rsidR="00CD7EFE" w:rsidRPr="00C93B8F" w:rsidRDefault="00CD7EFE" w:rsidP="00060F56">
            <w:pPr>
              <w:spacing w:after="0" w:line="240" w:lineRule="auto"/>
              <w:rPr>
                <w:rFonts w:ascii="Times New Roman" w:eastAsia="Times New Roman" w:hAnsi="Times New Roman" w:cs="Times New Roman"/>
              </w:rPr>
            </w:pPr>
          </w:p>
        </w:tc>
        <w:tc>
          <w:tcPr>
            <w:tcW w:w="1120" w:type="dxa"/>
            <w:tcBorders>
              <w:left w:val="nil"/>
              <w:bottom w:val="single" w:sz="4" w:space="0" w:color="auto"/>
              <w:right w:val="nil"/>
            </w:tcBorders>
            <w:shd w:val="clear" w:color="auto" w:fill="auto"/>
            <w:noWrap/>
            <w:vAlign w:val="center"/>
            <w:hideMark/>
          </w:tcPr>
          <w:p w14:paraId="77FD079F"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Males</w:t>
            </w:r>
          </w:p>
        </w:tc>
        <w:tc>
          <w:tcPr>
            <w:tcW w:w="1356" w:type="dxa"/>
            <w:tcBorders>
              <w:left w:val="nil"/>
              <w:bottom w:val="single" w:sz="4" w:space="0" w:color="auto"/>
              <w:right w:val="nil"/>
            </w:tcBorders>
            <w:shd w:val="clear" w:color="auto" w:fill="auto"/>
            <w:noWrap/>
            <w:vAlign w:val="center"/>
            <w:hideMark/>
          </w:tcPr>
          <w:p w14:paraId="411A4F74"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Females</w:t>
            </w:r>
          </w:p>
        </w:tc>
        <w:tc>
          <w:tcPr>
            <w:tcW w:w="904" w:type="dxa"/>
            <w:tcBorders>
              <w:left w:val="nil"/>
              <w:bottom w:val="single" w:sz="4" w:space="0" w:color="auto"/>
              <w:right w:val="nil"/>
            </w:tcBorders>
            <w:shd w:val="clear" w:color="auto" w:fill="auto"/>
            <w:noWrap/>
            <w:vAlign w:val="center"/>
            <w:hideMark/>
          </w:tcPr>
          <w:p w14:paraId="2966F62D"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p</w:t>
            </w:r>
          </w:p>
        </w:tc>
        <w:tc>
          <w:tcPr>
            <w:tcW w:w="1356" w:type="dxa"/>
            <w:gridSpan w:val="2"/>
            <w:tcBorders>
              <w:left w:val="nil"/>
              <w:bottom w:val="single" w:sz="4" w:space="0" w:color="auto"/>
              <w:right w:val="nil"/>
            </w:tcBorders>
            <w:vAlign w:val="center"/>
          </w:tcPr>
          <w:p w14:paraId="6DFED870"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Males</w:t>
            </w:r>
          </w:p>
        </w:tc>
        <w:tc>
          <w:tcPr>
            <w:tcW w:w="1356" w:type="dxa"/>
            <w:tcBorders>
              <w:left w:val="nil"/>
              <w:bottom w:val="single" w:sz="4" w:space="0" w:color="auto"/>
              <w:right w:val="nil"/>
            </w:tcBorders>
            <w:vAlign w:val="center"/>
          </w:tcPr>
          <w:p w14:paraId="64C23473"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Females</w:t>
            </w:r>
          </w:p>
        </w:tc>
        <w:tc>
          <w:tcPr>
            <w:tcW w:w="904" w:type="dxa"/>
            <w:tcBorders>
              <w:left w:val="nil"/>
              <w:bottom w:val="single" w:sz="4" w:space="0" w:color="auto"/>
              <w:right w:val="nil"/>
            </w:tcBorders>
            <w:vAlign w:val="center"/>
          </w:tcPr>
          <w:p w14:paraId="0963120C"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hAnsi="Times New Roman" w:cs="Times New Roman"/>
                <w:b/>
                <w:bCs/>
                <w:color w:val="000000"/>
              </w:rPr>
              <w:t>p</w:t>
            </w:r>
          </w:p>
        </w:tc>
        <w:tc>
          <w:tcPr>
            <w:tcW w:w="1243" w:type="dxa"/>
            <w:gridSpan w:val="2"/>
            <w:tcBorders>
              <w:left w:val="nil"/>
              <w:bottom w:val="single" w:sz="4" w:space="0" w:color="auto"/>
              <w:right w:val="nil"/>
            </w:tcBorders>
            <w:vAlign w:val="center"/>
          </w:tcPr>
          <w:p w14:paraId="38B809E9"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Males</w:t>
            </w:r>
          </w:p>
        </w:tc>
        <w:tc>
          <w:tcPr>
            <w:tcW w:w="1356" w:type="dxa"/>
            <w:tcBorders>
              <w:left w:val="nil"/>
              <w:bottom w:val="single" w:sz="4" w:space="0" w:color="auto"/>
              <w:right w:val="nil"/>
            </w:tcBorders>
            <w:vAlign w:val="center"/>
          </w:tcPr>
          <w:p w14:paraId="0761084A"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eastAsia="Times New Roman" w:hAnsi="Times New Roman" w:cs="Times New Roman"/>
                <w:b/>
                <w:bCs/>
                <w:color w:val="000000"/>
              </w:rPr>
              <w:t>Females</w:t>
            </w:r>
          </w:p>
        </w:tc>
        <w:tc>
          <w:tcPr>
            <w:tcW w:w="904" w:type="dxa"/>
            <w:tcBorders>
              <w:left w:val="nil"/>
              <w:bottom w:val="single" w:sz="4" w:space="0" w:color="auto"/>
            </w:tcBorders>
            <w:vAlign w:val="center"/>
          </w:tcPr>
          <w:p w14:paraId="3087ADCA" w14:textId="77777777" w:rsidR="00CD7EFE" w:rsidRPr="00C93B8F" w:rsidRDefault="00CD7EFE" w:rsidP="00060F56">
            <w:pPr>
              <w:spacing w:after="0" w:line="240" w:lineRule="auto"/>
              <w:jc w:val="center"/>
              <w:rPr>
                <w:rFonts w:ascii="Times New Roman" w:eastAsia="Times New Roman" w:hAnsi="Times New Roman" w:cs="Times New Roman"/>
                <w:b/>
                <w:bCs/>
                <w:color w:val="000000"/>
              </w:rPr>
            </w:pPr>
            <w:r w:rsidRPr="00C93B8F">
              <w:rPr>
                <w:rFonts w:ascii="Times New Roman" w:hAnsi="Times New Roman" w:cs="Times New Roman"/>
                <w:b/>
                <w:bCs/>
                <w:color w:val="000000"/>
              </w:rPr>
              <w:t>p</w:t>
            </w:r>
          </w:p>
        </w:tc>
      </w:tr>
      <w:tr w:rsidR="00CD7EFE" w:rsidRPr="00C93B8F" w14:paraId="31403900" w14:textId="77777777" w:rsidTr="00060F56">
        <w:trPr>
          <w:gridAfter w:val="1"/>
          <w:wAfter w:w="38" w:type="dxa"/>
          <w:trHeight w:val="244"/>
        </w:trPr>
        <w:tc>
          <w:tcPr>
            <w:tcW w:w="2382" w:type="dxa"/>
            <w:tcBorders>
              <w:top w:val="single" w:sz="4" w:space="0" w:color="auto"/>
              <w:right w:val="nil"/>
            </w:tcBorders>
            <w:shd w:val="clear" w:color="auto" w:fill="auto"/>
            <w:noWrap/>
            <w:vAlign w:val="bottom"/>
            <w:hideMark/>
          </w:tcPr>
          <w:p w14:paraId="36EA47C7"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n</w:t>
            </w:r>
          </w:p>
        </w:tc>
        <w:tc>
          <w:tcPr>
            <w:tcW w:w="1120" w:type="dxa"/>
            <w:tcBorders>
              <w:top w:val="single" w:sz="4" w:space="0" w:color="auto"/>
              <w:left w:val="nil"/>
              <w:right w:val="nil"/>
            </w:tcBorders>
            <w:shd w:val="clear" w:color="auto" w:fill="auto"/>
            <w:noWrap/>
            <w:vAlign w:val="bottom"/>
            <w:hideMark/>
          </w:tcPr>
          <w:p w14:paraId="54D07B0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920</w:t>
            </w:r>
          </w:p>
        </w:tc>
        <w:tc>
          <w:tcPr>
            <w:tcW w:w="1356" w:type="dxa"/>
            <w:tcBorders>
              <w:top w:val="single" w:sz="4" w:space="0" w:color="auto"/>
              <w:left w:val="nil"/>
              <w:right w:val="nil"/>
            </w:tcBorders>
            <w:shd w:val="clear" w:color="auto" w:fill="auto"/>
            <w:noWrap/>
            <w:vAlign w:val="bottom"/>
            <w:hideMark/>
          </w:tcPr>
          <w:p w14:paraId="5D0C9E4C"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2280</w:t>
            </w:r>
          </w:p>
        </w:tc>
        <w:tc>
          <w:tcPr>
            <w:tcW w:w="904" w:type="dxa"/>
            <w:tcBorders>
              <w:top w:val="single" w:sz="4" w:space="0" w:color="auto"/>
              <w:left w:val="nil"/>
              <w:right w:val="nil"/>
            </w:tcBorders>
            <w:shd w:val="clear" w:color="auto" w:fill="auto"/>
            <w:noWrap/>
            <w:vAlign w:val="bottom"/>
            <w:hideMark/>
          </w:tcPr>
          <w:p w14:paraId="4821B2E2" w14:textId="77777777" w:rsidR="00CD7EFE" w:rsidRPr="00C93B8F" w:rsidRDefault="00CD7EFE" w:rsidP="00060F56">
            <w:pPr>
              <w:spacing w:after="0" w:line="240" w:lineRule="auto"/>
              <w:jc w:val="center"/>
              <w:rPr>
                <w:rFonts w:ascii="Times New Roman" w:eastAsia="Times New Roman" w:hAnsi="Times New Roman" w:cs="Times New Roman"/>
                <w:color w:val="000000"/>
              </w:rPr>
            </w:pPr>
          </w:p>
        </w:tc>
        <w:tc>
          <w:tcPr>
            <w:tcW w:w="1356" w:type="dxa"/>
            <w:gridSpan w:val="2"/>
            <w:tcBorders>
              <w:top w:val="single" w:sz="4" w:space="0" w:color="auto"/>
              <w:left w:val="nil"/>
              <w:right w:val="nil"/>
            </w:tcBorders>
            <w:vAlign w:val="bottom"/>
          </w:tcPr>
          <w:p w14:paraId="4FD869C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745</w:t>
            </w:r>
          </w:p>
        </w:tc>
        <w:tc>
          <w:tcPr>
            <w:tcW w:w="1356" w:type="dxa"/>
            <w:tcBorders>
              <w:top w:val="single" w:sz="4" w:space="0" w:color="auto"/>
              <w:left w:val="nil"/>
              <w:right w:val="nil"/>
            </w:tcBorders>
            <w:vAlign w:val="bottom"/>
          </w:tcPr>
          <w:p w14:paraId="3C5FFEA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1797</w:t>
            </w:r>
          </w:p>
        </w:tc>
        <w:tc>
          <w:tcPr>
            <w:tcW w:w="904" w:type="dxa"/>
            <w:tcBorders>
              <w:top w:val="single" w:sz="4" w:space="0" w:color="auto"/>
              <w:left w:val="nil"/>
              <w:right w:val="nil"/>
            </w:tcBorders>
            <w:vAlign w:val="bottom"/>
          </w:tcPr>
          <w:p w14:paraId="49B8CE9E" w14:textId="77777777" w:rsidR="00CD7EFE" w:rsidRPr="00C93B8F" w:rsidRDefault="00CD7EFE" w:rsidP="00060F56">
            <w:pPr>
              <w:spacing w:after="0" w:line="240" w:lineRule="auto"/>
              <w:jc w:val="center"/>
              <w:rPr>
                <w:rFonts w:ascii="Times New Roman" w:eastAsia="Times New Roman" w:hAnsi="Times New Roman" w:cs="Times New Roman"/>
                <w:color w:val="000000"/>
              </w:rPr>
            </w:pPr>
          </w:p>
        </w:tc>
        <w:tc>
          <w:tcPr>
            <w:tcW w:w="1243" w:type="dxa"/>
            <w:gridSpan w:val="2"/>
            <w:tcBorders>
              <w:top w:val="single" w:sz="4" w:space="0" w:color="auto"/>
              <w:left w:val="nil"/>
              <w:right w:val="nil"/>
            </w:tcBorders>
            <w:vAlign w:val="bottom"/>
          </w:tcPr>
          <w:p w14:paraId="51DB5299"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552</w:t>
            </w:r>
          </w:p>
        </w:tc>
        <w:tc>
          <w:tcPr>
            <w:tcW w:w="1356" w:type="dxa"/>
            <w:tcBorders>
              <w:top w:val="single" w:sz="4" w:space="0" w:color="auto"/>
              <w:left w:val="nil"/>
              <w:right w:val="nil"/>
            </w:tcBorders>
            <w:vAlign w:val="bottom"/>
          </w:tcPr>
          <w:p w14:paraId="65FC913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1504</w:t>
            </w:r>
          </w:p>
        </w:tc>
        <w:tc>
          <w:tcPr>
            <w:tcW w:w="904" w:type="dxa"/>
            <w:tcBorders>
              <w:top w:val="single" w:sz="4" w:space="0" w:color="auto"/>
              <w:left w:val="nil"/>
            </w:tcBorders>
            <w:vAlign w:val="bottom"/>
          </w:tcPr>
          <w:p w14:paraId="255B0E4C" w14:textId="77777777" w:rsidR="00CD7EFE" w:rsidRPr="00C93B8F" w:rsidRDefault="00CD7EFE" w:rsidP="00060F56">
            <w:pPr>
              <w:spacing w:after="0" w:line="240" w:lineRule="auto"/>
              <w:jc w:val="center"/>
              <w:rPr>
                <w:rFonts w:ascii="Times New Roman" w:eastAsia="Times New Roman" w:hAnsi="Times New Roman" w:cs="Times New Roman"/>
                <w:color w:val="000000"/>
              </w:rPr>
            </w:pPr>
          </w:p>
        </w:tc>
      </w:tr>
      <w:tr w:rsidR="00CD7EFE" w:rsidRPr="00C93B8F" w14:paraId="744187E5" w14:textId="77777777" w:rsidTr="00060F56">
        <w:trPr>
          <w:gridAfter w:val="1"/>
          <w:wAfter w:w="38" w:type="dxa"/>
          <w:trHeight w:val="244"/>
        </w:trPr>
        <w:tc>
          <w:tcPr>
            <w:tcW w:w="2382" w:type="dxa"/>
            <w:tcBorders>
              <w:right w:val="nil"/>
            </w:tcBorders>
            <w:shd w:val="clear" w:color="auto" w:fill="auto"/>
            <w:noWrap/>
            <w:vAlign w:val="bottom"/>
            <w:hideMark/>
          </w:tcPr>
          <w:p w14:paraId="07D7821B"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Fever</w:t>
            </w:r>
          </w:p>
        </w:tc>
        <w:tc>
          <w:tcPr>
            <w:tcW w:w="1120" w:type="dxa"/>
            <w:tcBorders>
              <w:left w:val="nil"/>
              <w:right w:val="nil"/>
            </w:tcBorders>
            <w:shd w:val="clear" w:color="auto" w:fill="auto"/>
            <w:noWrap/>
            <w:vAlign w:val="bottom"/>
            <w:hideMark/>
          </w:tcPr>
          <w:p w14:paraId="71A6F5C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23 (2.5)</w:t>
            </w:r>
          </w:p>
        </w:tc>
        <w:tc>
          <w:tcPr>
            <w:tcW w:w="1356" w:type="dxa"/>
            <w:tcBorders>
              <w:left w:val="nil"/>
              <w:right w:val="nil"/>
            </w:tcBorders>
            <w:shd w:val="clear" w:color="auto" w:fill="auto"/>
            <w:noWrap/>
            <w:vAlign w:val="bottom"/>
            <w:hideMark/>
          </w:tcPr>
          <w:p w14:paraId="2D2F1D4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62 (2.7)</w:t>
            </w:r>
          </w:p>
        </w:tc>
        <w:tc>
          <w:tcPr>
            <w:tcW w:w="904" w:type="dxa"/>
            <w:tcBorders>
              <w:left w:val="nil"/>
              <w:right w:val="nil"/>
            </w:tcBorders>
            <w:shd w:val="clear" w:color="auto" w:fill="auto"/>
            <w:noWrap/>
            <w:vAlign w:val="bottom"/>
            <w:hideMark/>
          </w:tcPr>
          <w:p w14:paraId="0382BB68"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0.82</w:t>
            </w:r>
          </w:p>
        </w:tc>
        <w:tc>
          <w:tcPr>
            <w:tcW w:w="1356" w:type="dxa"/>
            <w:gridSpan w:val="2"/>
            <w:tcBorders>
              <w:left w:val="nil"/>
              <w:right w:val="nil"/>
            </w:tcBorders>
            <w:vAlign w:val="bottom"/>
          </w:tcPr>
          <w:p w14:paraId="495C485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18 (2.4)</w:t>
            </w:r>
          </w:p>
        </w:tc>
        <w:tc>
          <w:tcPr>
            <w:tcW w:w="1356" w:type="dxa"/>
            <w:tcBorders>
              <w:left w:val="nil"/>
              <w:right w:val="nil"/>
            </w:tcBorders>
            <w:vAlign w:val="bottom"/>
          </w:tcPr>
          <w:p w14:paraId="745111D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46 (2.6)</w:t>
            </w:r>
          </w:p>
        </w:tc>
        <w:tc>
          <w:tcPr>
            <w:tcW w:w="904" w:type="dxa"/>
            <w:tcBorders>
              <w:left w:val="nil"/>
              <w:right w:val="nil"/>
            </w:tcBorders>
            <w:vAlign w:val="bottom"/>
          </w:tcPr>
          <w:p w14:paraId="6526612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0.943</w:t>
            </w:r>
          </w:p>
        </w:tc>
        <w:tc>
          <w:tcPr>
            <w:tcW w:w="1243" w:type="dxa"/>
            <w:gridSpan w:val="2"/>
            <w:tcBorders>
              <w:left w:val="nil"/>
              <w:right w:val="nil"/>
            </w:tcBorders>
            <w:vAlign w:val="bottom"/>
          </w:tcPr>
          <w:p w14:paraId="0C6B407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13 (2.4)</w:t>
            </w:r>
          </w:p>
        </w:tc>
        <w:tc>
          <w:tcPr>
            <w:tcW w:w="1356" w:type="dxa"/>
            <w:tcBorders>
              <w:left w:val="nil"/>
              <w:right w:val="nil"/>
            </w:tcBorders>
            <w:vAlign w:val="bottom"/>
          </w:tcPr>
          <w:p w14:paraId="0995AAE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30 (2.0)</w:t>
            </w:r>
          </w:p>
        </w:tc>
        <w:tc>
          <w:tcPr>
            <w:tcW w:w="904" w:type="dxa"/>
            <w:tcBorders>
              <w:left w:val="nil"/>
            </w:tcBorders>
            <w:vAlign w:val="bottom"/>
          </w:tcPr>
          <w:p w14:paraId="4DCAB2F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0.74</w:t>
            </w:r>
          </w:p>
        </w:tc>
      </w:tr>
      <w:tr w:rsidR="00CD7EFE" w:rsidRPr="00C93B8F" w14:paraId="1EA3D84E" w14:textId="77777777" w:rsidTr="00060F56">
        <w:trPr>
          <w:gridAfter w:val="1"/>
          <w:wAfter w:w="38" w:type="dxa"/>
          <w:trHeight w:val="244"/>
        </w:trPr>
        <w:tc>
          <w:tcPr>
            <w:tcW w:w="2382" w:type="dxa"/>
            <w:tcBorders>
              <w:right w:val="nil"/>
            </w:tcBorders>
            <w:shd w:val="clear" w:color="auto" w:fill="auto"/>
            <w:noWrap/>
            <w:vAlign w:val="bottom"/>
            <w:hideMark/>
          </w:tcPr>
          <w:p w14:paraId="1107634A"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Muscle weakness</w:t>
            </w:r>
          </w:p>
        </w:tc>
        <w:tc>
          <w:tcPr>
            <w:tcW w:w="1120" w:type="dxa"/>
            <w:tcBorders>
              <w:left w:val="nil"/>
              <w:right w:val="nil"/>
            </w:tcBorders>
            <w:shd w:val="clear" w:color="auto" w:fill="auto"/>
            <w:noWrap/>
            <w:vAlign w:val="bottom"/>
            <w:hideMark/>
          </w:tcPr>
          <w:p w14:paraId="6378D48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20 (2.2)</w:t>
            </w:r>
          </w:p>
        </w:tc>
        <w:tc>
          <w:tcPr>
            <w:tcW w:w="1356" w:type="dxa"/>
            <w:tcBorders>
              <w:left w:val="nil"/>
              <w:right w:val="nil"/>
            </w:tcBorders>
            <w:shd w:val="clear" w:color="auto" w:fill="auto"/>
            <w:noWrap/>
            <w:vAlign w:val="bottom"/>
            <w:hideMark/>
          </w:tcPr>
          <w:p w14:paraId="2D7E96F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38 (1.7)</w:t>
            </w:r>
          </w:p>
        </w:tc>
        <w:tc>
          <w:tcPr>
            <w:tcW w:w="904" w:type="dxa"/>
            <w:tcBorders>
              <w:left w:val="nil"/>
              <w:right w:val="nil"/>
            </w:tcBorders>
            <w:shd w:val="clear" w:color="auto" w:fill="auto"/>
            <w:noWrap/>
            <w:vAlign w:val="bottom"/>
            <w:hideMark/>
          </w:tcPr>
          <w:p w14:paraId="6C732E1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0.408</w:t>
            </w:r>
          </w:p>
        </w:tc>
        <w:tc>
          <w:tcPr>
            <w:tcW w:w="1356" w:type="dxa"/>
            <w:gridSpan w:val="2"/>
            <w:tcBorders>
              <w:left w:val="nil"/>
              <w:right w:val="nil"/>
            </w:tcBorders>
            <w:vAlign w:val="bottom"/>
          </w:tcPr>
          <w:p w14:paraId="19BD164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8 (1.1)</w:t>
            </w:r>
          </w:p>
        </w:tc>
        <w:tc>
          <w:tcPr>
            <w:tcW w:w="1356" w:type="dxa"/>
            <w:tcBorders>
              <w:left w:val="nil"/>
              <w:right w:val="nil"/>
            </w:tcBorders>
            <w:vAlign w:val="bottom"/>
          </w:tcPr>
          <w:p w14:paraId="060D8D4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19 (1.1)</w:t>
            </w:r>
          </w:p>
        </w:tc>
        <w:tc>
          <w:tcPr>
            <w:tcW w:w="904" w:type="dxa"/>
            <w:tcBorders>
              <w:left w:val="nil"/>
              <w:right w:val="nil"/>
            </w:tcBorders>
            <w:vAlign w:val="bottom"/>
          </w:tcPr>
          <w:p w14:paraId="50F16F3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c>
          <w:tcPr>
            <w:tcW w:w="1243" w:type="dxa"/>
            <w:gridSpan w:val="2"/>
            <w:tcBorders>
              <w:left w:val="nil"/>
              <w:right w:val="nil"/>
            </w:tcBorders>
            <w:vAlign w:val="bottom"/>
          </w:tcPr>
          <w:p w14:paraId="5944D1C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7 (1.3)</w:t>
            </w:r>
          </w:p>
        </w:tc>
        <w:tc>
          <w:tcPr>
            <w:tcW w:w="1356" w:type="dxa"/>
            <w:tcBorders>
              <w:left w:val="nil"/>
              <w:right w:val="nil"/>
            </w:tcBorders>
            <w:vAlign w:val="bottom"/>
          </w:tcPr>
          <w:p w14:paraId="40305A4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13 (0.9)</w:t>
            </w:r>
          </w:p>
        </w:tc>
        <w:tc>
          <w:tcPr>
            <w:tcW w:w="904" w:type="dxa"/>
            <w:tcBorders>
              <w:left w:val="nil"/>
            </w:tcBorders>
            <w:vAlign w:val="bottom"/>
          </w:tcPr>
          <w:p w14:paraId="1A03CB88"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0.567</w:t>
            </w:r>
          </w:p>
        </w:tc>
      </w:tr>
      <w:tr w:rsidR="00CD7EFE" w:rsidRPr="00C93B8F" w14:paraId="1502170C" w14:textId="77777777" w:rsidTr="00060F56">
        <w:trPr>
          <w:gridAfter w:val="1"/>
          <w:wAfter w:w="38" w:type="dxa"/>
          <w:trHeight w:val="244"/>
        </w:trPr>
        <w:tc>
          <w:tcPr>
            <w:tcW w:w="2382" w:type="dxa"/>
            <w:tcBorders>
              <w:right w:val="nil"/>
            </w:tcBorders>
            <w:shd w:val="clear" w:color="auto" w:fill="auto"/>
            <w:noWrap/>
            <w:vAlign w:val="bottom"/>
            <w:hideMark/>
          </w:tcPr>
          <w:p w14:paraId="0EADEF26"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Low-grade fever</w:t>
            </w:r>
          </w:p>
        </w:tc>
        <w:tc>
          <w:tcPr>
            <w:tcW w:w="1120" w:type="dxa"/>
            <w:tcBorders>
              <w:left w:val="nil"/>
              <w:right w:val="nil"/>
            </w:tcBorders>
            <w:shd w:val="clear" w:color="auto" w:fill="auto"/>
            <w:noWrap/>
            <w:vAlign w:val="bottom"/>
            <w:hideMark/>
          </w:tcPr>
          <w:p w14:paraId="41BC2AD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19 (2.1)</w:t>
            </w:r>
          </w:p>
        </w:tc>
        <w:tc>
          <w:tcPr>
            <w:tcW w:w="1356" w:type="dxa"/>
            <w:tcBorders>
              <w:left w:val="nil"/>
              <w:right w:val="nil"/>
            </w:tcBorders>
            <w:shd w:val="clear" w:color="auto" w:fill="auto"/>
            <w:noWrap/>
            <w:vAlign w:val="bottom"/>
            <w:hideMark/>
          </w:tcPr>
          <w:p w14:paraId="6AC56AF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35 (1.5)</w:t>
            </w:r>
          </w:p>
        </w:tc>
        <w:tc>
          <w:tcPr>
            <w:tcW w:w="904" w:type="dxa"/>
            <w:tcBorders>
              <w:left w:val="nil"/>
              <w:right w:val="nil"/>
            </w:tcBorders>
            <w:shd w:val="clear" w:color="auto" w:fill="auto"/>
            <w:noWrap/>
            <w:vAlign w:val="bottom"/>
            <w:hideMark/>
          </w:tcPr>
          <w:p w14:paraId="32A5DAF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0.367</w:t>
            </w:r>
          </w:p>
        </w:tc>
        <w:tc>
          <w:tcPr>
            <w:tcW w:w="1356" w:type="dxa"/>
            <w:gridSpan w:val="2"/>
            <w:tcBorders>
              <w:left w:val="nil"/>
              <w:right w:val="nil"/>
            </w:tcBorders>
            <w:vAlign w:val="bottom"/>
          </w:tcPr>
          <w:p w14:paraId="1FCE80D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11 (1.5)</w:t>
            </w:r>
          </w:p>
        </w:tc>
        <w:tc>
          <w:tcPr>
            <w:tcW w:w="1356" w:type="dxa"/>
            <w:tcBorders>
              <w:left w:val="nil"/>
              <w:right w:val="nil"/>
            </w:tcBorders>
            <w:vAlign w:val="bottom"/>
          </w:tcPr>
          <w:p w14:paraId="5032622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22 (1.2)</w:t>
            </w:r>
          </w:p>
        </w:tc>
        <w:tc>
          <w:tcPr>
            <w:tcW w:w="904" w:type="dxa"/>
            <w:tcBorders>
              <w:left w:val="nil"/>
              <w:right w:val="nil"/>
            </w:tcBorders>
            <w:vAlign w:val="bottom"/>
          </w:tcPr>
          <w:p w14:paraId="37ECFB3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0.75</w:t>
            </w:r>
          </w:p>
        </w:tc>
        <w:tc>
          <w:tcPr>
            <w:tcW w:w="1243" w:type="dxa"/>
            <w:gridSpan w:val="2"/>
            <w:tcBorders>
              <w:left w:val="nil"/>
              <w:right w:val="nil"/>
            </w:tcBorders>
            <w:vAlign w:val="bottom"/>
          </w:tcPr>
          <w:p w14:paraId="196D4C0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w:t>
            </w:r>
          </w:p>
        </w:tc>
        <w:tc>
          <w:tcPr>
            <w:tcW w:w="1356" w:type="dxa"/>
            <w:tcBorders>
              <w:left w:val="nil"/>
              <w:right w:val="nil"/>
            </w:tcBorders>
            <w:vAlign w:val="bottom"/>
          </w:tcPr>
          <w:p w14:paraId="110AC8D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w:t>
            </w:r>
          </w:p>
        </w:tc>
        <w:tc>
          <w:tcPr>
            <w:tcW w:w="904" w:type="dxa"/>
            <w:tcBorders>
              <w:left w:val="nil"/>
            </w:tcBorders>
            <w:vAlign w:val="bottom"/>
          </w:tcPr>
          <w:p w14:paraId="65C6C1B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w:t>
            </w:r>
          </w:p>
        </w:tc>
      </w:tr>
      <w:tr w:rsidR="00CD7EFE" w:rsidRPr="00C93B8F" w14:paraId="088E1E99" w14:textId="77777777" w:rsidTr="00060F56">
        <w:trPr>
          <w:gridAfter w:val="1"/>
          <w:wAfter w:w="38" w:type="dxa"/>
          <w:trHeight w:val="244"/>
        </w:trPr>
        <w:tc>
          <w:tcPr>
            <w:tcW w:w="2382" w:type="dxa"/>
            <w:tcBorders>
              <w:right w:val="nil"/>
            </w:tcBorders>
            <w:shd w:val="clear" w:color="auto" w:fill="auto"/>
            <w:noWrap/>
            <w:vAlign w:val="bottom"/>
            <w:hideMark/>
          </w:tcPr>
          <w:p w14:paraId="0C3AD61E"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Muscles and joints pain</w:t>
            </w:r>
          </w:p>
        </w:tc>
        <w:tc>
          <w:tcPr>
            <w:tcW w:w="1120" w:type="dxa"/>
            <w:tcBorders>
              <w:left w:val="nil"/>
              <w:right w:val="nil"/>
            </w:tcBorders>
            <w:shd w:val="clear" w:color="auto" w:fill="auto"/>
            <w:noWrap/>
            <w:vAlign w:val="bottom"/>
            <w:hideMark/>
          </w:tcPr>
          <w:p w14:paraId="4834FD9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36 (3.9)</w:t>
            </w:r>
          </w:p>
        </w:tc>
        <w:tc>
          <w:tcPr>
            <w:tcW w:w="1356" w:type="dxa"/>
            <w:tcBorders>
              <w:left w:val="nil"/>
              <w:right w:val="nil"/>
            </w:tcBorders>
            <w:shd w:val="clear" w:color="auto" w:fill="auto"/>
            <w:noWrap/>
            <w:vAlign w:val="bottom"/>
            <w:hideMark/>
          </w:tcPr>
          <w:p w14:paraId="33F04DC9"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86 (3.8)</w:t>
            </w:r>
          </w:p>
        </w:tc>
        <w:tc>
          <w:tcPr>
            <w:tcW w:w="904" w:type="dxa"/>
            <w:tcBorders>
              <w:left w:val="nil"/>
              <w:right w:val="nil"/>
            </w:tcBorders>
            <w:shd w:val="clear" w:color="auto" w:fill="auto"/>
            <w:noWrap/>
            <w:vAlign w:val="bottom"/>
            <w:hideMark/>
          </w:tcPr>
          <w:p w14:paraId="24E4F50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0.931</w:t>
            </w:r>
          </w:p>
        </w:tc>
        <w:tc>
          <w:tcPr>
            <w:tcW w:w="1356" w:type="dxa"/>
            <w:gridSpan w:val="2"/>
            <w:tcBorders>
              <w:left w:val="nil"/>
              <w:right w:val="nil"/>
            </w:tcBorders>
            <w:vAlign w:val="bottom"/>
          </w:tcPr>
          <w:p w14:paraId="7E981129"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20 (2.7)</w:t>
            </w:r>
          </w:p>
        </w:tc>
        <w:tc>
          <w:tcPr>
            <w:tcW w:w="1356" w:type="dxa"/>
            <w:tcBorders>
              <w:left w:val="nil"/>
              <w:right w:val="nil"/>
            </w:tcBorders>
            <w:vAlign w:val="bottom"/>
          </w:tcPr>
          <w:p w14:paraId="2AD73E0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45 (2.5)</w:t>
            </w:r>
          </w:p>
        </w:tc>
        <w:tc>
          <w:tcPr>
            <w:tcW w:w="904" w:type="dxa"/>
            <w:tcBorders>
              <w:left w:val="nil"/>
              <w:right w:val="nil"/>
            </w:tcBorders>
            <w:vAlign w:val="bottom"/>
          </w:tcPr>
          <w:p w14:paraId="1E72FD7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0.901</w:t>
            </w:r>
          </w:p>
        </w:tc>
        <w:tc>
          <w:tcPr>
            <w:tcW w:w="1243" w:type="dxa"/>
            <w:gridSpan w:val="2"/>
            <w:tcBorders>
              <w:left w:val="nil"/>
              <w:right w:val="nil"/>
            </w:tcBorders>
            <w:vAlign w:val="bottom"/>
          </w:tcPr>
          <w:p w14:paraId="3C737CA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9 (1.6)</w:t>
            </w:r>
          </w:p>
        </w:tc>
        <w:tc>
          <w:tcPr>
            <w:tcW w:w="1356" w:type="dxa"/>
            <w:tcBorders>
              <w:left w:val="nil"/>
              <w:right w:val="nil"/>
            </w:tcBorders>
            <w:vAlign w:val="bottom"/>
          </w:tcPr>
          <w:p w14:paraId="3582D1A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26 (1.7)</w:t>
            </w:r>
          </w:p>
        </w:tc>
        <w:tc>
          <w:tcPr>
            <w:tcW w:w="904" w:type="dxa"/>
            <w:tcBorders>
              <w:left w:val="nil"/>
            </w:tcBorders>
            <w:vAlign w:val="bottom"/>
          </w:tcPr>
          <w:p w14:paraId="76B13D6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r>
      <w:tr w:rsidR="00CD7EFE" w:rsidRPr="00C93B8F" w14:paraId="234C5BD1" w14:textId="77777777" w:rsidTr="00060F56">
        <w:trPr>
          <w:gridAfter w:val="1"/>
          <w:wAfter w:w="38" w:type="dxa"/>
          <w:trHeight w:val="244"/>
        </w:trPr>
        <w:tc>
          <w:tcPr>
            <w:tcW w:w="2382" w:type="dxa"/>
            <w:tcBorders>
              <w:right w:val="nil"/>
            </w:tcBorders>
            <w:shd w:val="clear" w:color="auto" w:fill="auto"/>
            <w:noWrap/>
            <w:vAlign w:val="bottom"/>
            <w:hideMark/>
          </w:tcPr>
          <w:p w14:paraId="4F387646"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 xml:space="preserve">Pain and swelling at </w:t>
            </w:r>
            <w:r>
              <w:rPr>
                <w:rFonts w:ascii="Times New Roman" w:eastAsia="Times New Roman" w:hAnsi="Times New Roman" w:cs="Times New Roman"/>
                <w:color w:val="000000"/>
              </w:rPr>
              <w:t xml:space="preserve">the </w:t>
            </w:r>
            <w:r w:rsidRPr="00C93B8F">
              <w:rPr>
                <w:rFonts w:ascii="Times New Roman" w:eastAsia="Times New Roman" w:hAnsi="Times New Roman" w:cs="Times New Roman"/>
                <w:color w:val="000000"/>
              </w:rPr>
              <w:t>injection site</w:t>
            </w:r>
          </w:p>
        </w:tc>
        <w:tc>
          <w:tcPr>
            <w:tcW w:w="1120" w:type="dxa"/>
            <w:tcBorders>
              <w:left w:val="nil"/>
              <w:right w:val="nil"/>
            </w:tcBorders>
            <w:shd w:val="clear" w:color="auto" w:fill="auto"/>
            <w:noWrap/>
            <w:vAlign w:val="bottom"/>
            <w:hideMark/>
          </w:tcPr>
          <w:p w14:paraId="441E391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70 (7.6)</w:t>
            </w:r>
          </w:p>
        </w:tc>
        <w:tc>
          <w:tcPr>
            <w:tcW w:w="1356" w:type="dxa"/>
            <w:tcBorders>
              <w:left w:val="nil"/>
              <w:right w:val="nil"/>
            </w:tcBorders>
            <w:shd w:val="clear" w:color="auto" w:fill="auto"/>
            <w:noWrap/>
            <w:vAlign w:val="bottom"/>
            <w:hideMark/>
          </w:tcPr>
          <w:p w14:paraId="5681032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219 (9.6)</w:t>
            </w:r>
          </w:p>
        </w:tc>
        <w:tc>
          <w:tcPr>
            <w:tcW w:w="904" w:type="dxa"/>
            <w:tcBorders>
              <w:left w:val="nil"/>
              <w:right w:val="nil"/>
            </w:tcBorders>
            <w:shd w:val="clear" w:color="auto" w:fill="auto"/>
            <w:noWrap/>
            <w:vAlign w:val="bottom"/>
            <w:hideMark/>
          </w:tcPr>
          <w:p w14:paraId="2E62697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0.086</w:t>
            </w:r>
          </w:p>
        </w:tc>
        <w:tc>
          <w:tcPr>
            <w:tcW w:w="1356" w:type="dxa"/>
            <w:gridSpan w:val="2"/>
            <w:tcBorders>
              <w:left w:val="nil"/>
              <w:right w:val="nil"/>
            </w:tcBorders>
            <w:vAlign w:val="bottom"/>
          </w:tcPr>
          <w:p w14:paraId="1075284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44 (5.9)</w:t>
            </w:r>
          </w:p>
        </w:tc>
        <w:tc>
          <w:tcPr>
            <w:tcW w:w="1356" w:type="dxa"/>
            <w:tcBorders>
              <w:left w:val="nil"/>
              <w:right w:val="nil"/>
            </w:tcBorders>
            <w:vAlign w:val="bottom"/>
          </w:tcPr>
          <w:p w14:paraId="799776D8"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129 (7.2)</w:t>
            </w:r>
          </w:p>
        </w:tc>
        <w:tc>
          <w:tcPr>
            <w:tcW w:w="904" w:type="dxa"/>
            <w:tcBorders>
              <w:left w:val="nil"/>
              <w:right w:val="nil"/>
            </w:tcBorders>
            <w:vAlign w:val="bottom"/>
          </w:tcPr>
          <w:p w14:paraId="42B7461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0.283</w:t>
            </w:r>
          </w:p>
        </w:tc>
        <w:tc>
          <w:tcPr>
            <w:tcW w:w="1243" w:type="dxa"/>
            <w:gridSpan w:val="2"/>
            <w:tcBorders>
              <w:left w:val="nil"/>
              <w:right w:val="nil"/>
            </w:tcBorders>
            <w:vAlign w:val="bottom"/>
          </w:tcPr>
          <w:p w14:paraId="0C0993F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18 (3.3)</w:t>
            </w:r>
          </w:p>
        </w:tc>
        <w:tc>
          <w:tcPr>
            <w:tcW w:w="1356" w:type="dxa"/>
            <w:tcBorders>
              <w:left w:val="nil"/>
              <w:right w:val="nil"/>
            </w:tcBorders>
            <w:vAlign w:val="bottom"/>
          </w:tcPr>
          <w:p w14:paraId="667D2A0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43 (2.9)</w:t>
            </w:r>
          </w:p>
        </w:tc>
        <w:tc>
          <w:tcPr>
            <w:tcW w:w="904" w:type="dxa"/>
            <w:tcBorders>
              <w:left w:val="nil"/>
            </w:tcBorders>
            <w:vAlign w:val="bottom"/>
          </w:tcPr>
          <w:p w14:paraId="6AC1AE6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0.742</w:t>
            </w:r>
          </w:p>
        </w:tc>
      </w:tr>
      <w:tr w:rsidR="00CD7EFE" w:rsidRPr="00C93B8F" w14:paraId="4B6BEE3D" w14:textId="77777777" w:rsidTr="00060F56">
        <w:trPr>
          <w:gridAfter w:val="1"/>
          <w:wAfter w:w="38" w:type="dxa"/>
          <w:trHeight w:val="244"/>
        </w:trPr>
        <w:tc>
          <w:tcPr>
            <w:tcW w:w="2382" w:type="dxa"/>
            <w:tcBorders>
              <w:right w:val="nil"/>
            </w:tcBorders>
            <w:shd w:val="clear" w:color="auto" w:fill="auto"/>
            <w:noWrap/>
            <w:vAlign w:val="bottom"/>
            <w:hideMark/>
          </w:tcPr>
          <w:p w14:paraId="436B35D2"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Site injection itching</w:t>
            </w:r>
          </w:p>
        </w:tc>
        <w:tc>
          <w:tcPr>
            <w:tcW w:w="1120" w:type="dxa"/>
            <w:tcBorders>
              <w:left w:val="nil"/>
              <w:right w:val="nil"/>
            </w:tcBorders>
            <w:shd w:val="clear" w:color="auto" w:fill="auto"/>
            <w:noWrap/>
            <w:vAlign w:val="bottom"/>
            <w:hideMark/>
          </w:tcPr>
          <w:p w14:paraId="02FC8B6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18 (2.0)</w:t>
            </w:r>
          </w:p>
        </w:tc>
        <w:tc>
          <w:tcPr>
            <w:tcW w:w="1356" w:type="dxa"/>
            <w:tcBorders>
              <w:left w:val="nil"/>
              <w:right w:val="nil"/>
            </w:tcBorders>
            <w:shd w:val="clear" w:color="auto" w:fill="auto"/>
            <w:noWrap/>
            <w:vAlign w:val="bottom"/>
            <w:hideMark/>
          </w:tcPr>
          <w:p w14:paraId="2D7D17F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62 (2.7)</w:t>
            </w:r>
          </w:p>
        </w:tc>
        <w:tc>
          <w:tcPr>
            <w:tcW w:w="904" w:type="dxa"/>
            <w:tcBorders>
              <w:left w:val="nil"/>
              <w:right w:val="nil"/>
            </w:tcBorders>
            <w:shd w:val="clear" w:color="auto" w:fill="auto"/>
            <w:noWrap/>
            <w:vAlign w:val="bottom"/>
            <w:hideMark/>
          </w:tcPr>
          <w:p w14:paraId="330DD40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0.26</w:t>
            </w:r>
          </w:p>
        </w:tc>
        <w:tc>
          <w:tcPr>
            <w:tcW w:w="1356" w:type="dxa"/>
            <w:gridSpan w:val="2"/>
            <w:tcBorders>
              <w:left w:val="nil"/>
              <w:right w:val="nil"/>
            </w:tcBorders>
            <w:vAlign w:val="bottom"/>
          </w:tcPr>
          <w:p w14:paraId="348CB55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10 (1.3)</w:t>
            </w:r>
          </w:p>
        </w:tc>
        <w:tc>
          <w:tcPr>
            <w:tcW w:w="1356" w:type="dxa"/>
            <w:tcBorders>
              <w:left w:val="nil"/>
              <w:right w:val="nil"/>
            </w:tcBorders>
            <w:vAlign w:val="bottom"/>
          </w:tcPr>
          <w:p w14:paraId="151684E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29 (1.6)</w:t>
            </w:r>
          </w:p>
        </w:tc>
        <w:tc>
          <w:tcPr>
            <w:tcW w:w="904" w:type="dxa"/>
            <w:tcBorders>
              <w:left w:val="nil"/>
              <w:right w:val="nil"/>
            </w:tcBorders>
            <w:vAlign w:val="bottom"/>
          </w:tcPr>
          <w:p w14:paraId="1BF677A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0.742</w:t>
            </w:r>
          </w:p>
        </w:tc>
        <w:tc>
          <w:tcPr>
            <w:tcW w:w="1243" w:type="dxa"/>
            <w:gridSpan w:val="2"/>
            <w:tcBorders>
              <w:left w:val="nil"/>
              <w:right w:val="nil"/>
            </w:tcBorders>
            <w:vAlign w:val="bottom"/>
          </w:tcPr>
          <w:p w14:paraId="595814C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3 (0.5)</w:t>
            </w:r>
          </w:p>
        </w:tc>
        <w:tc>
          <w:tcPr>
            <w:tcW w:w="1356" w:type="dxa"/>
            <w:tcBorders>
              <w:left w:val="nil"/>
              <w:right w:val="nil"/>
            </w:tcBorders>
            <w:vAlign w:val="bottom"/>
          </w:tcPr>
          <w:p w14:paraId="2323215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18 (1.2)</w:t>
            </w:r>
          </w:p>
        </w:tc>
        <w:tc>
          <w:tcPr>
            <w:tcW w:w="904" w:type="dxa"/>
            <w:tcBorders>
              <w:left w:val="nil"/>
            </w:tcBorders>
            <w:vAlign w:val="bottom"/>
          </w:tcPr>
          <w:p w14:paraId="15C1EB48"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0.29</w:t>
            </w:r>
          </w:p>
        </w:tc>
      </w:tr>
      <w:tr w:rsidR="00CD7EFE" w:rsidRPr="00C93B8F" w14:paraId="3A3CD641" w14:textId="77777777" w:rsidTr="00060F56">
        <w:trPr>
          <w:gridAfter w:val="1"/>
          <w:wAfter w:w="38" w:type="dxa"/>
          <w:trHeight w:val="244"/>
        </w:trPr>
        <w:tc>
          <w:tcPr>
            <w:tcW w:w="2382" w:type="dxa"/>
            <w:tcBorders>
              <w:right w:val="nil"/>
            </w:tcBorders>
            <w:shd w:val="clear" w:color="auto" w:fill="auto"/>
            <w:noWrap/>
            <w:vAlign w:val="bottom"/>
            <w:hideMark/>
          </w:tcPr>
          <w:p w14:paraId="069F8623"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Headache</w:t>
            </w:r>
          </w:p>
        </w:tc>
        <w:tc>
          <w:tcPr>
            <w:tcW w:w="1120" w:type="dxa"/>
            <w:tcBorders>
              <w:left w:val="nil"/>
              <w:right w:val="nil"/>
            </w:tcBorders>
            <w:shd w:val="clear" w:color="auto" w:fill="auto"/>
            <w:noWrap/>
            <w:vAlign w:val="bottom"/>
            <w:hideMark/>
          </w:tcPr>
          <w:p w14:paraId="30E9966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6 (0.7)</w:t>
            </w:r>
          </w:p>
        </w:tc>
        <w:tc>
          <w:tcPr>
            <w:tcW w:w="1356" w:type="dxa"/>
            <w:tcBorders>
              <w:left w:val="nil"/>
              <w:right w:val="nil"/>
            </w:tcBorders>
            <w:shd w:val="clear" w:color="auto" w:fill="auto"/>
            <w:noWrap/>
            <w:vAlign w:val="bottom"/>
            <w:hideMark/>
          </w:tcPr>
          <w:p w14:paraId="0C3ABA6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25 (1.1)</w:t>
            </w:r>
          </w:p>
        </w:tc>
        <w:tc>
          <w:tcPr>
            <w:tcW w:w="904" w:type="dxa"/>
            <w:tcBorders>
              <w:left w:val="nil"/>
              <w:right w:val="nil"/>
            </w:tcBorders>
            <w:shd w:val="clear" w:color="auto" w:fill="auto"/>
            <w:noWrap/>
            <w:vAlign w:val="bottom"/>
            <w:hideMark/>
          </w:tcPr>
          <w:p w14:paraId="440E50A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0.336</w:t>
            </w:r>
          </w:p>
        </w:tc>
        <w:tc>
          <w:tcPr>
            <w:tcW w:w="1356" w:type="dxa"/>
            <w:gridSpan w:val="2"/>
            <w:tcBorders>
              <w:left w:val="nil"/>
              <w:right w:val="nil"/>
            </w:tcBorders>
            <w:vAlign w:val="bottom"/>
          </w:tcPr>
          <w:p w14:paraId="743999F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6 (0.8)</w:t>
            </w:r>
          </w:p>
        </w:tc>
        <w:tc>
          <w:tcPr>
            <w:tcW w:w="1356" w:type="dxa"/>
            <w:tcBorders>
              <w:left w:val="nil"/>
              <w:right w:val="nil"/>
            </w:tcBorders>
            <w:vAlign w:val="bottom"/>
          </w:tcPr>
          <w:p w14:paraId="60D5985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20 (1.1)</w:t>
            </w:r>
          </w:p>
        </w:tc>
        <w:tc>
          <w:tcPr>
            <w:tcW w:w="904" w:type="dxa"/>
            <w:tcBorders>
              <w:left w:val="nil"/>
              <w:right w:val="nil"/>
            </w:tcBorders>
            <w:vAlign w:val="bottom"/>
          </w:tcPr>
          <w:p w14:paraId="7D43019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0.628</w:t>
            </w:r>
          </w:p>
        </w:tc>
        <w:tc>
          <w:tcPr>
            <w:tcW w:w="1243" w:type="dxa"/>
            <w:gridSpan w:val="2"/>
            <w:tcBorders>
              <w:left w:val="nil"/>
              <w:right w:val="nil"/>
            </w:tcBorders>
            <w:vAlign w:val="bottom"/>
          </w:tcPr>
          <w:p w14:paraId="0EA228C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(0.7)</w:t>
            </w:r>
          </w:p>
        </w:tc>
        <w:tc>
          <w:tcPr>
            <w:tcW w:w="1356" w:type="dxa"/>
            <w:tcBorders>
              <w:left w:val="nil"/>
              <w:right w:val="nil"/>
            </w:tcBorders>
            <w:vAlign w:val="bottom"/>
          </w:tcPr>
          <w:p w14:paraId="7E03F3A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9 (0.6)</w:t>
            </w:r>
          </w:p>
        </w:tc>
        <w:tc>
          <w:tcPr>
            <w:tcW w:w="904" w:type="dxa"/>
            <w:tcBorders>
              <w:left w:val="nil"/>
            </w:tcBorders>
            <w:vAlign w:val="bottom"/>
          </w:tcPr>
          <w:p w14:paraId="78A7037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0.995</w:t>
            </w:r>
          </w:p>
        </w:tc>
      </w:tr>
      <w:tr w:rsidR="00CD7EFE" w:rsidRPr="00C93B8F" w14:paraId="073F9F7E" w14:textId="77777777" w:rsidTr="00060F56">
        <w:trPr>
          <w:gridAfter w:val="1"/>
          <w:wAfter w:w="38" w:type="dxa"/>
          <w:trHeight w:val="244"/>
        </w:trPr>
        <w:tc>
          <w:tcPr>
            <w:tcW w:w="2382" w:type="dxa"/>
            <w:tcBorders>
              <w:right w:val="nil"/>
            </w:tcBorders>
            <w:shd w:val="clear" w:color="auto" w:fill="auto"/>
            <w:noWrap/>
            <w:vAlign w:val="bottom"/>
            <w:hideMark/>
          </w:tcPr>
          <w:p w14:paraId="4AF4565A"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Swollen lymph nodes</w:t>
            </w:r>
          </w:p>
        </w:tc>
        <w:tc>
          <w:tcPr>
            <w:tcW w:w="1120" w:type="dxa"/>
            <w:tcBorders>
              <w:left w:val="nil"/>
              <w:right w:val="nil"/>
            </w:tcBorders>
            <w:shd w:val="clear" w:color="auto" w:fill="auto"/>
            <w:noWrap/>
            <w:vAlign w:val="bottom"/>
            <w:hideMark/>
          </w:tcPr>
          <w:p w14:paraId="1AA1934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 (0.0)</w:t>
            </w:r>
          </w:p>
        </w:tc>
        <w:tc>
          <w:tcPr>
            <w:tcW w:w="1356" w:type="dxa"/>
            <w:tcBorders>
              <w:left w:val="nil"/>
              <w:right w:val="nil"/>
            </w:tcBorders>
            <w:shd w:val="clear" w:color="auto" w:fill="auto"/>
            <w:noWrap/>
            <w:vAlign w:val="bottom"/>
            <w:hideMark/>
          </w:tcPr>
          <w:p w14:paraId="439B3FA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7 (0.3)</w:t>
            </w:r>
          </w:p>
        </w:tc>
        <w:tc>
          <w:tcPr>
            <w:tcW w:w="904" w:type="dxa"/>
            <w:tcBorders>
              <w:left w:val="nil"/>
              <w:right w:val="nil"/>
            </w:tcBorders>
            <w:shd w:val="clear" w:color="auto" w:fill="auto"/>
            <w:noWrap/>
            <w:vAlign w:val="bottom"/>
            <w:hideMark/>
          </w:tcPr>
          <w:p w14:paraId="35E5494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0.206</w:t>
            </w:r>
          </w:p>
        </w:tc>
        <w:tc>
          <w:tcPr>
            <w:tcW w:w="1356" w:type="dxa"/>
            <w:gridSpan w:val="2"/>
            <w:tcBorders>
              <w:left w:val="nil"/>
              <w:right w:val="nil"/>
            </w:tcBorders>
          </w:tcPr>
          <w:p w14:paraId="3839D6D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 (0.0)</w:t>
            </w:r>
          </w:p>
        </w:tc>
        <w:tc>
          <w:tcPr>
            <w:tcW w:w="1356" w:type="dxa"/>
            <w:tcBorders>
              <w:left w:val="nil"/>
              <w:right w:val="nil"/>
            </w:tcBorders>
          </w:tcPr>
          <w:p w14:paraId="1DF3644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 (0.0)</w:t>
            </w:r>
          </w:p>
        </w:tc>
        <w:tc>
          <w:tcPr>
            <w:tcW w:w="904" w:type="dxa"/>
            <w:tcBorders>
              <w:left w:val="nil"/>
              <w:right w:val="nil"/>
            </w:tcBorders>
            <w:vAlign w:val="bottom"/>
          </w:tcPr>
          <w:p w14:paraId="1D5AA26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w:t>
            </w:r>
          </w:p>
        </w:tc>
        <w:tc>
          <w:tcPr>
            <w:tcW w:w="1243" w:type="dxa"/>
            <w:gridSpan w:val="2"/>
            <w:tcBorders>
              <w:left w:val="nil"/>
              <w:right w:val="nil"/>
            </w:tcBorders>
            <w:vAlign w:val="bottom"/>
          </w:tcPr>
          <w:p w14:paraId="3916170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 (0.4)</w:t>
            </w:r>
          </w:p>
        </w:tc>
        <w:tc>
          <w:tcPr>
            <w:tcW w:w="1356" w:type="dxa"/>
            <w:tcBorders>
              <w:left w:val="nil"/>
              <w:right w:val="nil"/>
            </w:tcBorders>
            <w:vAlign w:val="bottom"/>
          </w:tcPr>
          <w:p w14:paraId="1F7D27F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 (0.3)</w:t>
            </w:r>
          </w:p>
        </w:tc>
        <w:tc>
          <w:tcPr>
            <w:tcW w:w="904" w:type="dxa"/>
            <w:tcBorders>
              <w:left w:val="nil"/>
            </w:tcBorders>
            <w:vAlign w:val="bottom"/>
          </w:tcPr>
          <w:p w14:paraId="1F72840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r>
      <w:tr w:rsidR="00CD7EFE" w:rsidRPr="00C93B8F" w14:paraId="2BE08F5C" w14:textId="77777777" w:rsidTr="00060F56">
        <w:trPr>
          <w:gridAfter w:val="1"/>
          <w:wAfter w:w="38" w:type="dxa"/>
          <w:trHeight w:val="244"/>
        </w:trPr>
        <w:tc>
          <w:tcPr>
            <w:tcW w:w="2382" w:type="dxa"/>
            <w:tcBorders>
              <w:right w:val="nil"/>
            </w:tcBorders>
            <w:shd w:val="clear" w:color="auto" w:fill="auto"/>
            <w:noWrap/>
            <w:vAlign w:val="bottom"/>
            <w:hideMark/>
          </w:tcPr>
          <w:p w14:paraId="2ED658ED"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Chills</w:t>
            </w:r>
          </w:p>
        </w:tc>
        <w:tc>
          <w:tcPr>
            <w:tcW w:w="1120" w:type="dxa"/>
            <w:tcBorders>
              <w:left w:val="nil"/>
              <w:right w:val="nil"/>
            </w:tcBorders>
            <w:shd w:val="clear" w:color="auto" w:fill="auto"/>
            <w:noWrap/>
            <w:vAlign w:val="bottom"/>
            <w:hideMark/>
          </w:tcPr>
          <w:p w14:paraId="701E3FC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10 (1.1)</w:t>
            </w:r>
          </w:p>
        </w:tc>
        <w:tc>
          <w:tcPr>
            <w:tcW w:w="1356" w:type="dxa"/>
            <w:tcBorders>
              <w:left w:val="nil"/>
              <w:right w:val="nil"/>
            </w:tcBorders>
            <w:shd w:val="clear" w:color="auto" w:fill="auto"/>
            <w:noWrap/>
            <w:vAlign w:val="bottom"/>
            <w:hideMark/>
          </w:tcPr>
          <w:p w14:paraId="5380D02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6 (0.3)</w:t>
            </w:r>
          </w:p>
        </w:tc>
        <w:tc>
          <w:tcPr>
            <w:tcW w:w="904" w:type="dxa"/>
            <w:tcBorders>
              <w:left w:val="nil"/>
              <w:right w:val="nil"/>
            </w:tcBorders>
            <w:shd w:val="clear" w:color="auto" w:fill="auto"/>
            <w:noWrap/>
            <w:vAlign w:val="bottom"/>
            <w:hideMark/>
          </w:tcPr>
          <w:p w14:paraId="0FBDC6D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0.007</w:t>
            </w:r>
          </w:p>
        </w:tc>
        <w:tc>
          <w:tcPr>
            <w:tcW w:w="1356" w:type="dxa"/>
            <w:gridSpan w:val="2"/>
            <w:tcBorders>
              <w:left w:val="nil"/>
              <w:right w:val="nil"/>
            </w:tcBorders>
            <w:vAlign w:val="bottom"/>
          </w:tcPr>
          <w:p w14:paraId="7E816D0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3 (0.4)</w:t>
            </w:r>
          </w:p>
        </w:tc>
        <w:tc>
          <w:tcPr>
            <w:tcW w:w="1356" w:type="dxa"/>
            <w:tcBorders>
              <w:left w:val="nil"/>
              <w:right w:val="nil"/>
            </w:tcBorders>
            <w:vAlign w:val="bottom"/>
          </w:tcPr>
          <w:p w14:paraId="463FD63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9 (0.5)</w:t>
            </w:r>
          </w:p>
        </w:tc>
        <w:tc>
          <w:tcPr>
            <w:tcW w:w="904" w:type="dxa"/>
            <w:tcBorders>
              <w:left w:val="nil"/>
              <w:right w:val="nil"/>
            </w:tcBorders>
            <w:vAlign w:val="bottom"/>
          </w:tcPr>
          <w:p w14:paraId="1A09085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0.991</w:t>
            </w:r>
          </w:p>
        </w:tc>
        <w:tc>
          <w:tcPr>
            <w:tcW w:w="1243" w:type="dxa"/>
            <w:gridSpan w:val="2"/>
            <w:tcBorders>
              <w:left w:val="nil"/>
              <w:right w:val="nil"/>
            </w:tcBorders>
            <w:vAlign w:val="bottom"/>
          </w:tcPr>
          <w:p w14:paraId="6792CD9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 (0.0)</w:t>
            </w:r>
          </w:p>
        </w:tc>
        <w:tc>
          <w:tcPr>
            <w:tcW w:w="1356" w:type="dxa"/>
            <w:tcBorders>
              <w:left w:val="nil"/>
              <w:right w:val="nil"/>
            </w:tcBorders>
            <w:vAlign w:val="bottom"/>
          </w:tcPr>
          <w:p w14:paraId="05E5489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3 (0.2)</w:t>
            </w:r>
          </w:p>
        </w:tc>
        <w:tc>
          <w:tcPr>
            <w:tcW w:w="904" w:type="dxa"/>
            <w:tcBorders>
              <w:left w:val="nil"/>
            </w:tcBorders>
            <w:vAlign w:val="bottom"/>
          </w:tcPr>
          <w:p w14:paraId="481D6CB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0.69</w:t>
            </w:r>
          </w:p>
        </w:tc>
      </w:tr>
      <w:tr w:rsidR="00CD7EFE" w:rsidRPr="00C93B8F" w14:paraId="66B23BC6" w14:textId="77777777" w:rsidTr="00060F56">
        <w:trPr>
          <w:gridAfter w:val="1"/>
          <w:wAfter w:w="38" w:type="dxa"/>
          <w:trHeight w:val="244"/>
        </w:trPr>
        <w:tc>
          <w:tcPr>
            <w:tcW w:w="2382" w:type="dxa"/>
            <w:tcBorders>
              <w:right w:val="nil"/>
            </w:tcBorders>
            <w:shd w:val="clear" w:color="auto" w:fill="auto"/>
            <w:noWrap/>
            <w:vAlign w:val="bottom"/>
            <w:hideMark/>
          </w:tcPr>
          <w:p w14:paraId="60E87EF5"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Site injection redness</w:t>
            </w:r>
          </w:p>
        </w:tc>
        <w:tc>
          <w:tcPr>
            <w:tcW w:w="1120" w:type="dxa"/>
            <w:tcBorders>
              <w:left w:val="nil"/>
              <w:right w:val="nil"/>
            </w:tcBorders>
            <w:shd w:val="clear" w:color="auto" w:fill="auto"/>
            <w:noWrap/>
            <w:vAlign w:val="bottom"/>
            <w:hideMark/>
          </w:tcPr>
          <w:p w14:paraId="525B623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26 (2.8)</w:t>
            </w:r>
          </w:p>
        </w:tc>
        <w:tc>
          <w:tcPr>
            <w:tcW w:w="1356" w:type="dxa"/>
            <w:tcBorders>
              <w:left w:val="nil"/>
              <w:right w:val="nil"/>
            </w:tcBorders>
            <w:shd w:val="clear" w:color="auto" w:fill="auto"/>
            <w:noWrap/>
            <w:vAlign w:val="bottom"/>
            <w:hideMark/>
          </w:tcPr>
          <w:p w14:paraId="16D45A7C"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105 (4.6)</w:t>
            </w:r>
          </w:p>
        </w:tc>
        <w:tc>
          <w:tcPr>
            <w:tcW w:w="904" w:type="dxa"/>
            <w:tcBorders>
              <w:left w:val="nil"/>
              <w:right w:val="nil"/>
            </w:tcBorders>
            <w:shd w:val="clear" w:color="auto" w:fill="auto"/>
            <w:noWrap/>
            <w:vAlign w:val="bottom"/>
            <w:hideMark/>
          </w:tcPr>
          <w:p w14:paraId="6BA013D9"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0.028</w:t>
            </w:r>
          </w:p>
        </w:tc>
        <w:tc>
          <w:tcPr>
            <w:tcW w:w="1356" w:type="dxa"/>
            <w:gridSpan w:val="2"/>
            <w:tcBorders>
              <w:left w:val="nil"/>
              <w:right w:val="nil"/>
            </w:tcBorders>
            <w:vAlign w:val="bottom"/>
          </w:tcPr>
          <w:p w14:paraId="77264CA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12 (1.6)</w:t>
            </w:r>
          </w:p>
        </w:tc>
        <w:tc>
          <w:tcPr>
            <w:tcW w:w="1356" w:type="dxa"/>
            <w:tcBorders>
              <w:left w:val="nil"/>
              <w:right w:val="nil"/>
            </w:tcBorders>
            <w:vAlign w:val="bottom"/>
          </w:tcPr>
          <w:p w14:paraId="1356FD2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53 (2.9)</w:t>
            </w:r>
          </w:p>
        </w:tc>
        <w:tc>
          <w:tcPr>
            <w:tcW w:w="904" w:type="dxa"/>
            <w:tcBorders>
              <w:left w:val="nil"/>
              <w:right w:val="nil"/>
            </w:tcBorders>
            <w:vAlign w:val="bottom"/>
          </w:tcPr>
          <w:p w14:paraId="0B39B4D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0.071</w:t>
            </w:r>
          </w:p>
        </w:tc>
        <w:tc>
          <w:tcPr>
            <w:tcW w:w="1243" w:type="dxa"/>
            <w:gridSpan w:val="2"/>
            <w:tcBorders>
              <w:left w:val="nil"/>
              <w:right w:val="nil"/>
            </w:tcBorders>
            <w:vAlign w:val="bottom"/>
          </w:tcPr>
          <w:p w14:paraId="3FDAFAB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 (0.2)</w:t>
            </w:r>
          </w:p>
        </w:tc>
        <w:tc>
          <w:tcPr>
            <w:tcW w:w="1356" w:type="dxa"/>
            <w:tcBorders>
              <w:left w:val="nil"/>
              <w:right w:val="nil"/>
            </w:tcBorders>
            <w:vAlign w:val="bottom"/>
          </w:tcPr>
          <w:p w14:paraId="4ED00B5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 (0.3)</w:t>
            </w:r>
          </w:p>
        </w:tc>
        <w:tc>
          <w:tcPr>
            <w:tcW w:w="904" w:type="dxa"/>
            <w:tcBorders>
              <w:left w:val="nil"/>
            </w:tcBorders>
            <w:vAlign w:val="bottom"/>
          </w:tcPr>
          <w:p w14:paraId="1E4F63B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0.919</w:t>
            </w:r>
          </w:p>
        </w:tc>
      </w:tr>
      <w:tr w:rsidR="00CD7EFE" w:rsidRPr="00C93B8F" w14:paraId="202536CE" w14:textId="77777777" w:rsidTr="00060F56">
        <w:trPr>
          <w:gridAfter w:val="1"/>
          <w:wAfter w:w="38" w:type="dxa"/>
          <w:trHeight w:val="244"/>
        </w:trPr>
        <w:tc>
          <w:tcPr>
            <w:tcW w:w="2382" w:type="dxa"/>
            <w:tcBorders>
              <w:right w:val="nil"/>
            </w:tcBorders>
            <w:shd w:val="clear" w:color="auto" w:fill="auto"/>
            <w:noWrap/>
            <w:vAlign w:val="bottom"/>
            <w:hideMark/>
          </w:tcPr>
          <w:p w14:paraId="5EAC0D45"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Difficulty breathing</w:t>
            </w:r>
          </w:p>
        </w:tc>
        <w:tc>
          <w:tcPr>
            <w:tcW w:w="1120" w:type="dxa"/>
            <w:tcBorders>
              <w:left w:val="nil"/>
              <w:right w:val="nil"/>
            </w:tcBorders>
            <w:shd w:val="clear" w:color="auto" w:fill="auto"/>
            <w:noWrap/>
            <w:vAlign w:val="bottom"/>
            <w:hideMark/>
          </w:tcPr>
          <w:p w14:paraId="0985F0F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3 (0.3)</w:t>
            </w:r>
          </w:p>
        </w:tc>
        <w:tc>
          <w:tcPr>
            <w:tcW w:w="1356" w:type="dxa"/>
            <w:tcBorders>
              <w:left w:val="nil"/>
              <w:right w:val="nil"/>
            </w:tcBorders>
            <w:shd w:val="clear" w:color="auto" w:fill="auto"/>
            <w:noWrap/>
            <w:vAlign w:val="bottom"/>
            <w:hideMark/>
          </w:tcPr>
          <w:p w14:paraId="72796EC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15 (0.7)</w:t>
            </w:r>
          </w:p>
        </w:tc>
        <w:tc>
          <w:tcPr>
            <w:tcW w:w="904" w:type="dxa"/>
            <w:tcBorders>
              <w:left w:val="nil"/>
              <w:right w:val="nil"/>
            </w:tcBorders>
            <w:shd w:val="clear" w:color="auto" w:fill="auto"/>
            <w:noWrap/>
            <w:vAlign w:val="bottom"/>
            <w:hideMark/>
          </w:tcPr>
          <w:p w14:paraId="379C5DC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0.382</w:t>
            </w:r>
          </w:p>
        </w:tc>
        <w:tc>
          <w:tcPr>
            <w:tcW w:w="1356" w:type="dxa"/>
            <w:gridSpan w:val="2"/>
            <w:tcBorders>
              <w:left w:val="nil"/>
              <w:right w:val="nil"/>
            </w:tcBorders>
            <w:vAlign w:val="bottom"/>
          </w:tcPr>
          <w:p w14:paraId="04C5804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 (0.3)</w:t>
            </w:r>
          </w:p>
        </w:tc>
        <w:tc>
          <w:tcPr>
            <w:tcW w:w="1356" w:type="dxa"/>
            <w:tcBorders>
              <w:left w:val="nil"/>
              <w:right w:val="nil"/>
            </w:tcBorders>
            <w:vAlign w:val="bottom"/>
          </w:tcPr>
          <w:p w14:paraId="27D691A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(0.2)</w:t>
            </w:r>
          </w:p>
        </w:tc>
        <w:tc>
          <w:tcPr>
            <w:tcW w:w="904" w:type="dxa"/>
            <w:tcBorders>
              <w:left w:val="nil"/>
              <w:right w:val="nil"/>
            </w:tcBorders>
            <w:vAlign w:val="bottom"/>
          </w:tcPr>
          <w:p w14:paraId="6D9EDBE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c>
          <w:tcPr>
            <w:tcW w:w="1243" w:type="dxa"/>
            <w:gridSpan w:val="2"/>
            <w:tcBorders>
              <w:left w:val="nil"/>
              <w:right w:val="nil"/>
            </w:tcBorders>
            <w:vAlign w:val="bottom"/>
          </w:tcPr>
          <w:p w14:paraId="02663EA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 (0.2)</w:t>
            </w:r>
          </w:p>
        </w:tc>
        <w:tc>
          <w:tcPr>
            <w:tcW w:w="1356" w:type="dxa"/>
            <w:tcBorders>
              <w:left w:val="nil"/>
              <w:right w:val="nil"/>
            </w:tcBorders>
            <w:vAlign w:val="bottom"/>
          </w:tcPr>
          <w:p w14:paraId="277D4B9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6 (0.4)</w:t>
            </w:r>
          </w:p>
        </w:tc>
        <w:tc>
          <w:tcPr>
            <w:tcW w:w="904" w:type="dxa"/>
            <w:tcBorders>
              <w:left w:val="nil"/>
            </w:tcBorders>
            <w:vAlign w:val="bottom"/>
          </w:tcPr>
          <w:p w14:paraId="0CC9433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0.746</w:t>
            </w:r>
          </w:p>
        </w:tc>
      </w:tr>
      <w:tr w:rsidR="00CD7EFE" w:rsidRPr="00C93B8F" w14:paraId="478416C6" w14:textId="77777777" w:rsidTr="00060F56">
        <w:trPr>
          <w:gridAfter w:val="1"/>
          <w:wAfter w:w="38" w:type="dxa"/>
          <w:trHeight w:val="244"/>
        </w:trPr>
        <w:tc>
          <w:tcPr>
            <w:tcW w:w="2382" w:type="dxa"/>
            <w:tcBorders>
              <w:right w:val="nil"/>
            </w:tcBorders>
            <w:shd w:val="clear" w:color="auto" w:fill="auto"/>
            <w:noWrap/>
            <w:vAlign w:val="bottom"/>
            <w:hideMark/>
          </w:tcPr>
          <w:p w14:paraId="4EB446CA"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Insomnia</w:t>
            </w:r>
          </w:p>
        </w:tc>
        <w:tc>
          <w:tcPr>
            <w:tcW w:w="1120" w:type="dxa"/>
            <w:tcBorders>
              <w:left w:val="nil"/>
              <w:right w:val="nil"/>
            </w:tcBorders>
            <w:shd w:val="clear" w:color="auto" w:fill="auto"/>
            <w:noWrap/>
            <w:vAlign w:val="bottom"/>
            <w:hideMark/>
          </w:tcPr>
          <w:p w14:paraId="750C97E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14 (1.5)</w:t>
            </w:r>
          </w:p>
        </w:tc>
        <w:tc>
          <w:tcPr>
            <w:tcW w:w="1356" w:type="dxa"/>
            <w:tcBorders>
              <w:left w:val="nil"/>
              <w:right w:val="nil"/>
            </w:tcBorders>
            <w:shd w:val="clear" w:color="auto" w:fill="auto"/>
            <w:noWrap/>
            <w:vAlign w:val="bottom"/>
            <w:hideMark/>
          </w:tcPr>
          <w:p w14:paraId="7F2DA2E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27 (1.2)</w:t>
            </w:r>
          </w:p>
        </w:tc>
        <w:tc>
          <w:tcPr>
            <w:tcW w:w="904" w:type="dxa"/>
            <w:tcBorders>
              <w:left w:val="nil"/>
              <w:right w:val="nil"/>
            </w:tcBorders>
            <w:shd w:val="clear" w:color="auto" w:fill="auto"/>
            <w:noWrap/>
            <w:vAlign w:val="bottom"/>
            <w:hideMark/>
          </w:tcPr>
          <w:p w14:paraId="14CEAA1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0.552</w:t>
            </w:r>
          </w:p>
        </w:tc>
        <w:tc>
          <w:tcPr>
            <w:tcW w:w="1356" w:type="dxa"/>
            <w:gridSpan w:val="2"/>
            <w:tcBorders>
              <w:left w:val="nil"/>
              <w:right w:val="nil"/>
            </w:tcBorders>
            <w:vAlign w:val="bottom"/>
          </w:tcPr>
          <w:p w14:paraId="575F32A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11 (1.5)</w:t>
            </w:r>
          </w:p>
        </w:tc>
        <w:tc>
          <w:tcPr>
            <w:tcW w:w="1356" w:type="dxa"/>
            <w:tcBorders>
              <w:left w:val="nil"/>
              <w:right w:val="nil"/>
            </w:tcBorders>
            <w:vAlign w:val="bottom"/>
          </w:tcPr>
          <w:p w14:paraId="7A2720C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17 (0.9)</w:t>
            </w:r>
          </w:p>
        </w:tc>
        <w:tc>
          <w:tcPr>
            <w:tcW w:w="904" w:type="dxa"/>
            <w:tcBorders>
              <w:left w:val="nil"/>
              <w:right w:val="nil"/>
            </w:tcBorders>
            <w:vAlign w:val="bottom"/>
          </w:tcPr>
          <w:p w14:paraId="4A20A87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0.338</w:t>
            </w:r>
          </w:p>
        </w:tc>
        <w:tc>
          <w:tcPr>
            <w:tcW w:w="1243" w:type="dxa"/>
            <w:gridSpan w:val="2"/>
            <w:tcBorders>
              <w:left w:val="nil"/>
              <w:right w:val="nil"/>
            </w:tcBorders>
            <w:vAlign w:val="bottom"/>
          </w:tcPr>
          <w:p w14:paraId="61ECA08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 (0.9)</w:t>
            </w:r>
          </w:p>
        </w:tc>
        <w:tc>
          <w:tcPr>
            <w:tcW w:w="1356" w:type="dxa"/>
            <w:tcBorders>
              <w:left w:val="nil"/>
              <w:right w:val="nil"/>
            </w:tcBorders>
            <w:vAlign w:val="bottom"/>
          </w:tcPr>
          <w:p w14:paraId="4DD7EC3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15 (1.0)</w:t>
            </w:r>
          </w:p>
        </w:tc>
        <w:tc>
          <w:tcPr>
            <w:tcW w:w="904" w:type="dxa"/>
            <w:tcBorders>
              <w:left w:val="nil"/>
            </w:tcBorders>
            <w:vAlign w:val="bottom"/>
          </w:tcPr>
          <w:p w14:paraId="6F8E774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r>
      <w:tr w:rsidR="00CD7EFE" w:rsidRPr="00C93B8F" w14:paraId="72A7045B" w14:textId="77777777" w:rsidTr="00060F56">
        <w:trPr>
          <w:gridAfter w:val="1"/>
          <w:wAfter w:w="38" w:type="dxa"/>
          <w:trHeight w:val="244"/>
        </w:trPr>
        <w:tc>
          <w:tcPr>
            <w:tcW w:w="2382" w:type="dxa"/>
            <w:tcBorders>
              <w:right w:val="nil"/>
            </w:tcBorders>
            <w:shd w:val="clear" w:color="auto" w:fill="auto"/>
            <w:noWrap/>
            <w:vAlign w:val="bottom"/>
            <w:hideMark/>
          </w:tcPr>
          <w:p w14:paraId="316A742F"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Sneezing</w:t>
            </w:r>
          </w:p>
        </w:tc>
        <w:tc>
          <w:tcPr>
            <w:tcW w:w="1120" w:type="dxa"/>
            <w:tcBorders>
              <w:left w:val="nil"/>
              <w:right w:val="nil"/>
            </w:tcBorders>
            <w:shd w:val="clear" w:color="auto" w:fill="auto"/>
            <w:noWrap/>
            <w:vAlign w:val="bottom"/>
            <w:hideMark/>
          </w:tcPr>
          <w:p w14:paraId="5BF8092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 (0.2)</w:t>
            </w:r>
          </w:p>
        </w:tc>
        <w:tc>
          <w:tcPr>
            <w:tcW w:w="1356" w:type="dxa"/>
            <w:tcBorders>
              <w:left w:val="nil"/>
              <w:right w:val="nil"/>
            </w:tcBorders>
            <w:shd w:val="clear" w:color="auto" w:fill="auto"/>
            <w:noWrap/>
            <w:vAlign w:val="bottom"/>
            <w:hideMark/>
          </w:tcPr>
          <w:p w14:paraId="55836A4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 (0.1)</w:t>
            </w:r>
          </w:p>
        </w:tc>
        <w:tc>
          <w:tcPr>
            <w:tcW w:w="904" w:type="dxa"/>
            <w:tcBorders>
              <w:left w:val="nil"/>
              <w:right w:val="nil"/>
            </w:tcBorders>
            <w:shd w:val="clear" w:color="auto" w:fill="auto"/>
            <w:noWrap/>
            <w:vAlign w:val="bottom"/>
            <w:hideMark/>
          </w:tcPr>
          <w:p w14:paraId="2D918C4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0.699</w:t>
            </w:r>
          </w:p>
        </w:tc>
        <w:tc>
          <w:tcPr>
            <w:tcW w:w="1356" w:type="dxa"/>
            <w:gridSpan w:val="2"/>
            <w:tcBorders>
              <w:left w:val="nil"/>
              <w:right w:val="nil"/>
            </w:tcBorders>
            <w:vAlign w:val="bottom"/>
          </w:tcPr>
          <w:p w14:paraId="43BF28C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 (0.0)</w:t>
            </w:r>
          </w:p>
        </w:tc>
        <w:tc>
          <w:tcPr>
            <w:tcW w:w="1356" w:type="dxa"/>
            <w:tcBorders>
              <w:left w:val="nil"/>
              <w:right w:val="nil"/>
            </w:tcBorders>
            <w:vAlign w:val="bottom"/>
          </w:tcPr>
          <w:p w14:paraId="178C41D9"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 (0.1)</w:t>
            </w:r>
          </w:p>
        </w:tc>
        <w:tc>
          <w:tcPr>
            <w:tcW w:w="904" w:type="dxa"/>
            <w:tcBorders>
              <w:left w:val="nil"/>
              <w:right w:val="nil"/>
            </w:tcBorders>
            <w:vAlign w:val="bottom"/>
          </w:tcPr>
          <w:p w14:paraId="7AC6D65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c>
          <w:tcPr>
            <w:tcW w:w="1243" w:type="dxa"/>
            <w:gridSpan w:val="2"/>
            <w:tcBorders>
              <w:left w:val="nil"/>
              <w:right w:val="nil"/>
            </w:tcBorders>
            <w:vAlign w:val="bottom"/>
          </w:tcPr>
          <w:p w14:paraId="391A479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 (0.4)</w:t>
            </w:r>
          </w:p>
        </w:tc>
        <w:tc>
          <w:tcPr>
            <w:tcW w:w="1356" w:type="dxa"/>
            <w:tcBorders>
              <w:left w:val="nil"/>
              <w:right w:val="nil"/>
            </w:tcBorders>
            <w:vAlign w:val="bottom"/>
          </w:tcPr>
          <w:p w14:paraId="4038255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 (0.1)</w:t>
            </w:r>
          </w:p>
        </w:tc>
        <w:tc>
          <w:tcPr>
            <w:tcW w:w="904" w:type="dxa"/>
            <w:tcBorders>
              <w:left w:val="nil"/>
            </w:tcBorders>
            <w:vAlign w:val="bottom"/>
          </w:tcPr>
          <w:p w14:paraId="44FE80F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0.63</w:t>
            </w:r>
          </w:p>
        </w:tc>
      </w:tr>
      <w:tr w:rsidR="00CD7EFE" w:rsidRPr="00C93B8F" w14:paraId="2D05ED88" w14:textId="77777777" w:rsidTr="00060F56">
        <w:trPr>
          <w:gridAfter w:val="1"/>
          <w:wAfter w:w="38" w:type="dxa"/>
          <w:trHeight w:val="244"/>
        </w:trPr>
        <w:tc>
          <w:tcPr>
            <w:tcW w:w="2382" w:type="dxa"/>
            <w:tcBorders>
              <w:right w:val="nil"/>
            </w:tcBorders>
            <w:shd w:val="clear" w:color="auto" w:fill="auto"/>
            <w:noWrap/>
            <w:vAlign w:val="bottom"/>
            <w:hideMark/>
          </w:tcPr>
          <w:p w14:paraId="0C5F1BD6"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Fast Heart Rate</w:t>
            </w:r>
          </w:p>
        </w:tc>
        <w:tc>
          <w:tcPr>
            <w:tcW w:w="1120" w:type="dxa"/>
            <w:tcBorders>
              <w:left w:val="nil"/>
              <w:right w:val="nil"/>
            </w:tcBorders>
            <w:shd w:val="clear" w:color="auto" w:fill="auto"/>
            <w:noWrap/>
            <w:vAlign w:val="bottom"/>
            <w:hideMark/>
          </w:tcPr>
          <w:p w14:paraId="37BB8F2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 (0.0)</w:t>
            </w:r>
          </w:p>
        </w:tc>
        <w:tc>
          <w:tcPr>
            <w:tcW w:w="1356" w:type="dxa"/>
            <w:tcBorders>
              <w:left w:val="nil"/>
              <w:right w:val="nil"/>
            </w:tcBorders>
            <w:shd w:val="clear" w:color="auto" w:fill="auto"/>
            <w:noWrap/>
            <w:vAlign w:val="bottom"/>
            <w:hideMark/>
          </w:tcPr>
          <w:p w14:paraId="316E82D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3 (0.1)</w:t>
            </w:r>
          </w:p>
        </w:tc>
        <w:tc>
          <w:tcPr>
            <w:tcW w:w="904" w:type="dxa"/>
            <w:tcBorders>
              <w:left w:val="nil"/>
              <w:right w:val="nil"/>
            </w:tcBorders>
            <w:shd w:val="clear" w:color="auto" w:fill="auto"/>
            <w:noWrap/>
            <w:vAlign w:val="bottom"/>
            <w:hideMark/>
          </w:tcPr>
          <w:p w14:paraId="779D244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0.644</w:t>
            </w:r>
          </w:p>
        </w:tc>
        <w:tc>
          <w:tcPr>
            <w:tcW w:w="1356" w:type="dxa"/>
            <w:gridSpan w:val="2"/>
            <w:tcBorders>
              <w:left w:val="nil"/>
              <w:right w:val="nil"/>
            </w:tcBorders>
            <w:vAlign w:val="bottom"/>
          </w:tcPr>
          <w:p w14:paraId="628592E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 (0.0)</w:t>
            </w:r>
          </w:p>
        </w:tc>
        <w:tc>
          <w:tcPr>
            <w:tcW w:w="1356" w:type="dxa"/>
            <w:tcBorders>
              <w:left w:val="nil"/>
              <w:right w:val="nil"/>
            </w:tcBorders>
            <w:vAlign w:val="bottom"/>
          </w:tcPr>
          <w:p w14:paraId="3961A35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6 (0.3)</w:t>
            </w:r>
          </w:p>
        </w:tc>
        <w:tc>
          <w:tcPr>
            <w:tcW w:w="904" w:type="dxa"/>
            <w:tcBorders>
              <w:left w:val="nil"/>
              <w:right w:val="nil"/>
            </w:tcBorders>
            <w:vAlign w:val="bottom"/>
          </w:tcPr>
          <w:p w14:paraId="71C3873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0.258</w:t>
            </w:r>
          </w:p>
        </w:tc>
        <w:tc>
          <w:tcPr>
            <w:tcW w:w="1243" w:type="dxa"/>
            <w:gridSpan w:val="2"/>
            <w:tcBorders>
              <w:left w:val="nil"/>
              <w:right w:val="nil"/>
            </w:tcBorders>
            <w:vAlign w:val="bottom"/>
          </w:tcPr>
          <w:p w14:paraId="7526F73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 (0.0)</w:t>
            </w:r>
          </w:p>
        </w:tc>
        <w:tc>
          <w:tcPr>
            <w:tcW w:w="1356" w:type="dxa"/>
            <w:tcBorders>
              <w:left w:val="nil"/>
              <w:right w:val="nil"/>
            </w:tcBorders>
            <w:vAlign w:val="bottom"/>
          </w:tcPr>
          <w:p w14:paraId="72E6AF4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 (0.1)</w:t>
            </w:r>
          </w:p>
        </w:tc>
        <w:tc>
          <w:tcPr>
            <w:tcW w:w="904" w:type="dxa"/>
            <w:tcBorders>
              <w:left w:val="nil"/>
            </w:tcBorders>
            <w:vAlign w:val="bottom"/>
          </w:tcPr>
          <w:p w14:paraId="16E0115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0.953</w:t>
            </w:r>
          </w:p>
        </w:tc>
      </w:tr>
      <w:tr w:rsidR="00CD7EFE" w:rsidRPr="00C93B8F" w14:paraId="799D5DE6" w14:textId="77777777" w:rsidTr="00060F56">
        <w:trPr>
          <w:gridAfter w:val="1"/>
          <w:wAfter w:w="38" w:type="dxa"/>
          <w:trHeight w:val="244"/>
        </w:trPr>
        <w:tc>
          <w:tcPr>
            <w:tcW w:w="2382" w:type="dxa"/>
            <w:tcBorders>
              <w:right w:val="nil"/>
            </w:tcBorders>
            <w:shd w:val="clear" w:color="auto" w:fill="auto"/>
            <w:noWrap/>
            <w:vAlign w:val="bottom"/>
            <w:hideMark/>
          </w:tcPr>
          <w:p w14:paraId="5776335A"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Cough</w:t>
            </w:r>
          </w:p>
        </w:tc>
        <w:tc>
          <w:tcPr>
            <w:tcW w:w="1120" w:type="dxa"/>
            <w:tcBorders>
              <w:left w:val="nil"/>
              <w:right w:val="nil"/>
            </w:tcBorders>
            <w:shd w:val="clear" w:color="auto" w:fill="auto"/>
            <w:noWrap/>
            <w:vAlign w:val="bottom"/>
            <w:hideMark/>
          </w:tcPr>
          <w:p w14:paraId="6C9CDF5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5 (0.5)</w:t>
            </w:r>
          </w:p>
        </w:tc>
        <w:tc>
          <w:tcPr>
            <w:tcW w:w="1356" w:type="dxa"/>
            <w:tcBorders>
              <w:left w:val="nil"/>
              <w:right w:val="nil"/>
            </w:tcBorders>
            <w:shd w:val="clear" w:color="auto" w:fill="auto"/>
            <w:noWrap/>
            <w:vAlign w:val="bottom"/>
            <w:hideMark/>
          </w:tcPr>
          <w:p w14:paraId="59309F5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11 (0.5)</w:t>
            </w:r>
          </w:p>
        </w:tc>
        <w:tc>
          <w:tcPr>
            <w:tcW w:w="904" w:type="dxa"/>
            <w:tcBorders>
              <w:left w:val="nil"/>
              <w:right w:val="nil"/>
            </w:tcBorders>
            <w:shd w:val="clear" w:color="auto" w:fill="auto"/>
            <w:noWrap/>
            <w:vAlign w:val="bottom"/>
            <w:hideMark/>
          </w:tcPr>
          <w:p w14:paraId="395D8FF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w:t>
            </w:r>
          </w:p>
        </w:tc>
        <w:tc>
          <w:tcPr>
            <w:tcW w:w="1356" w:type="dxa"/>
            <w:gridSpan w:val="2"/>
            <w:tcBorders>
              <w:left w:val="nil"/>
              <w:right w:val="nil"/>
            </w:tcBorders>
            <w:vAlign w:val="bottom"/>
          </w:tcPr>
          <w:p w14:paraId="5568DBE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6 (0.8)</w:t>
            </w:r>
          </w:p>
        </w:tc>
        <w:tc>
          <w:tcPr>
            <w:tcW w:w="1356" w:type="dxa"/>
            <w:tcBorders>
              <w:left w:val="nil"/>
              <w:right w:val="nil"/>
            </w:tcBorders>
            <w:vAlign w:val="bottom"/>
          </w:tcPr>
          <w:p w14:paraId="32C84F2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 (0.1)</w:t>
            </w:r>
          </w:p>
        </w:tc>
        <w:tc>
          <w:tcPr>
            <w:tcW w:w="904" w:type="dxa"/>
            <w:tcBorders>
              <w:left w:val="nil"/>
              <w:right w:val="nil"/>
            </w:tcBorders>
            <w:vAlign w:val="bottom"/>
          </w:tcPr>
          <w:p w14:paraId="49928EF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0.014</w:t>
            </w:r>
          </w:p>
        </w:tc>
        <w:tc>
          <w:tcPr>
            <w:tcW w:w="1243" w:type="dxa"/>
            <w:gridSpan w:val="2"/>
            <w:tcBorders>
              <w:left w:val="nil"/>
              <w:right w:val="nil"/>
            </w:tcBorders>
            <w:vAlign w:val="bottom"/>
          </w:tcPr>
          <w:p w14:paraId="1684AD1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(0.7)</w:t>
            </w:r>
          </w:p>
        </w:tc>
        <w:tc>
          <w:tcPr>
            <w:tcW w:w="1356" w:type="dxa"/>
            <w:tcBorders>
              <w:left w:val="nil"/>
              <w:right w:val="nil"/>
            </w:tcBorders>
            <w:vAlign w:val="bottom"/>
          </w:tcPr>
          <w:p w14:paraId="7AF05C9C"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7 (0.5)</w:t>
            </w:r>
          </w:p>
        </w:tc>
        <w:tc>
          <w:tcPr>
            <w:tcW w:w="904" w:type="dxa"/>
            <w:tcBorders>
              <w:left w:val="nil"/>
            </w:tcBorders>
            <w:vAlign w:val="bottom"/>
          </w:tcPr>
          <w:p w14:paraId="721DBB0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0.709</w:t>
            </w:r>
          </w:p>
        </w:tc>
      </w:tr>
      <w:tr w:rsidR="00CD7EFE" w:rsidRPr="00C93B8F" w14:paraId="0FCEF5CE" w14:textId="77777777" w:rsidTr="00060F56">
        <w:trPr>
          <w:gridAfter w:val="1"/>
          <w:wAfter w:w="38" w:type="dxa"/>
          <w:trHeight w:val="244"/>
        </w:trPr>
        <w:tc>
          <w:tcPr>
            <w:tcW w:w="2382" w:type="dxa"/>
            <w:tcBorders>
              <w:right w:val="nil"/>
            </w:tcBorders>
            <w:shd w:val="clear" w:color="auto" w:fill="auto"/>
            <w:noWrap/>
            <w:vAlign w:val="bottom"/>
            <w:hideMark/>
          </w:tcPr>
          <w:p w14:paraId="252836B8"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Anorexia</w:t>
            </w:r>
          </w:p>
        </w:tc>
        <w:tc>
          <w:tcPr>
            <w:tcW w:w="1120" w:type="dxa"/>
            <w:tcBorders>
              <w:left w:val="nil"/>
              <w:right w:val="nil"/>
            </w:tcBorders>
            <w:shd w:val="clear" w:color="auto" w:fill="auto"/>
            <w:noWrap/>
            <w:vAlign w:val="bottom"/>
            <w:hideMark/>
          </w:tcPr>
          <w:p w14:paraId="12C7F58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7 (0.8)</w:t>
            </w:r>
          </w:p>
        </w:tc>
        <w:tc>
          <w:tcPr>
            <w:tcW w:w="1356" w:type="dxa"/>
            <w:tcBorders>
              <w:left w:val="nil"/>
              <w:right w:val="nil"/>
            </w:tcBorders>
            <w:shd w:val="clear" w:color="auto" w:fill="auto"/>
            <w:noWrap/>
            <w:vAlign w:val="bottom"/>
            <w:hideMark/>
          </w:tcPr>
          <w:p w14:paraId="1C2411B8"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21 (0.9)</w:t>
            </w:r>
          </w:p>
        </w:tc>
        <w:tc>
          <w:tcPr>
            <w:tcW w:w="904" w:type="dxa"/>
            <w:tcBorders>
              <w:left w:val="nil"/>
              <w:right w:val="nil"/>
            </w:tcBorders>
            <w:shd w:val="clear" w:color="auto" w:fill="auto"/>
            <w:noWrap/>
            <w:vAlign w:val="bottom"/>
            <w:hideMark/>
          </w:tcPr>
          <w:p w14:paraId="2EC87E1C"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0.818</w:t>
            </w:r>
          </w:p>
        </w:tc>
        <w:tc>
          <w:tcPr>
            <w:tcW w:w="1356" w:type="dxa"/>
            <w:gridSpan w:val="2"/>
            <w:tcBorders>
              <w:left w:val="nil"/>
              <w:right w:val="nil"/>
            </w:tcBorders>
            <w:vAlign w:val="bottom"/>
          </w:tcPr>
          <w:p w14:paraId="5C9ACFD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6 (0.8)</w:t>
            </w:r>
          </w:p>
        </w:tc>
        <w:tc>
          <w:tcPr>
            <w:tcW w:w="1356" w:type="dxa"/>
            <w:tcBorders>
              <w:left w:val="nil"/>
              <w:right w:val="nil"/>
            </w:tcBorders>
            <w:vAlign w:val="bottom"/>
          </w:tcPr>
          <w:p w14:paraId="3A24328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17 (0.9)</w:t>
            </w:r>
          </w:p>
        </w:tc>
        <w:tc>
          <w:tcPr>
            <w:tcW w:w="904" w:type="dxa"/>
            <w:tcBorders>
              <w:left w:val="nil"/>
              <w:right w:val="nil"/>
            </w:tcBorders>
            <w:vAlign w:val="bottom"/>
          </w:tcPr>
          <w:p w14:paraId="19B2A96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0.912</w:t>
            </w:r>
          </w:p>
        </w:tc>
        <w:tc>
          <w:tcPr>
            <w:tcW w:w="1243" w:type="dxa"/>
            <w:gridSpan w:val="2"/>
            <w:tcBorders>
              <w:left w:val="nil"/>
              <w:right w:val="nil"/>
            </w:tcBorders>
            <w:vAlign w:val="bottom"/>
          </w:tcPr>
          <w:p w14:paraId="761997C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 (0.9)</w:t>
            </w:r>
          </w:p>
        </w:tc>
        <w:tc>
          <w:tcPr>
            <w:tcW w:w="1356" w:type="dxa"/>
            <w:tcBorders>
              <w:left w:val="nil"/>
              <w:right w:val="nil"/>
            </w:tcBorders>
            <w:vAlign w:val="bottom"/>
          </w:tcPr>
          <w:p w14:paraId="4EE0927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(0.3)</w:t>
            </w:r>
          </w:p>
        </w:tc>
        <w:tc>
          <w:tcPr>
            <w:tcW w:w="904" w:type="dxa"/>
            <w:tcBorders>
              <w:left w:val="nil"/>
            </w:tcBorders>
            <w:vAlign w:val="bottom"/>
          </w:tcPr>
          <w:p w14:paraId="185F01A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0.116</w:t>
            </w:r>
          </w:p>
        </w:tc>
      </w:tr>
      <w:tr w:rsidR="00CD7EFE" w:rsidRPr="00C93B8F" w14:paraId="3F4139EB" w14:textId="77777777" w:rsidTr="00060F56">
        <w:trPr>
          <w:gridAfter w:val="1"/>
          <w:wAfter w:w="38" w:type="dxa"/>
          <w:trHeight w:val="244"/>
        </w:trPr>
        <w:tc>
          <w:tcPr>
            <w:tcW w:w="2382" w:type="dxa"/>
            <w:tcBorders>
              <w:right w:val="nil"/>
            </w:tcBorders>
            <w:shd w:val="clear" w:color="auto" w:fill="auto"/>
            <w:noWrap/>
            <w:vAlign w:val="bottom"/>
            <w:hideMark/>
          </w:tcPr>
          <w:p w14:paraId="11B891AB" w14:textId="3ED61702"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 xml:space="preserve">Nausea or </w:t>
            </w:r>
            <w:r>
              <w:rPr>
                <w:rFonts w:ascii="Times New Roman" w:eastAsia="Times New Roman" w:hAnsi="Times New Roman" w:cs="Times New Roman"/>
                <w:color w:val="000000"/>
              </w:rPr>
              <w:t>v</w:t>
            </w:r>
            <w:r w:rsidRPr="00C93B8F">
              <w:rPr>
                <w:rFonts w:ascii="Times New Roman" w:eastAsia="Times New Roman" w:hAnsi="Times New Roman" w:cs="Times New Roman"/>
                <w:color w:val="000000"/>
              </w:rPr>
              <w:t>omiting</w:t>
            </w:r>
          </w:p>
        </w:tc>
        <w:tc>
          <w:tcPr>
            <w:tcW w:w="1120" w:type="dxa"/>
            <w:tcBorders>
              <w:left w:val="nil"/>
              <w:right w:val="nil"/>
            </w:tcBorders>
            <w:shd w:val="clear" w:color="auto" w:fill="auto"/>
            <w:noWrap/>
            <w:vAlign w:val="bottom"/>
            <w:hideMark/>
          </w:tcPr>
          <w:p w14:paraId="70B8F89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4 (0.4)</w:t>
            </w:r>
          </w:p>
        </w:tc>
        <w:tc>
          <w:tcPr>
            <w:tcW w:w="1356" w:type="dxa"/>
            <w:tcBorders>
              <w:left w:val="nil"/>
              <w:right w:val="nil"/>
            </w:tcBorders>
            <w:shd w:val="clear" w:color="auto" w:fill="auto"/>
            <w:noWrap/>
            <w:vAlign w:val="bottom"/>
            <w:hideMark/>
          </w:tcPr>
          <w:p w14:paraId="03252D19"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17 (0.7)</w:t>
            </w:r>
          </w:p>
        </w:tc>
        <w:tc>
          <w:tcPr>
            <w:tcW w:w="904" w:type="dxa"/>
            <w:tcBorders>
              <w:left w:val="nil"/>
              <w:right w:val="nil"/>
            </w:tcBorders>
            <w:shd w:val="clear" w:color="auto" w:fill="auto"/>
            <w:noWrap/>
            <w:vAlign w:val="bottom"/>
            <w:hideMark/>
          </w:tcPr>
          <w:p w14:paraId="443FB7C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0.457</w:t>
            </w:r>
          </w:p>
        </w:tc>
        <w:tc>
          <w:tcPr>
            <w:tcW w:w="1356" w:type="dxa"/>
            <w:gridSpan w:val="2"/>
            <w:tcBorders>
              <w:left w:val="nil"/>
              <w:right w:val="nil"/>
            </w:tcBorders>
            <w:vAlign w:val="bottom"/>
          </w:tcPr>
          <w:p w14:paraId="5B7A20C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 (0.7)</w:t>
            </w:r>
          </w:p>
        </w:tc>
        <w:tc>
          <w:tcPr>
            <w:tcW w:w="1356" w:type="dxa"/>
            <w:tcBorders>
              <w:left w:val="nil"/>
              <w:right w:val="nil"/>
            </w:tcBorders>
            <w:vAlign w:val="bottom"/>
          </w:tcPr>
          <w:p w14:paraId="7747D70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20 (1.1)</w:t>
            </w:r>
          </w:p>
        </w:tc>
        <w:tc>
          <w:tcPr>
            <w:tcW w:w="904" w:type="dxa"/>
            <w:tcBorders>
              <w:left w:val="nil"/>
              <w:right w:val="nil"/>
            </w:tcBorders>
            <w:vAlign w:val="bottom"/>
          </w:tcPr>
          <w:p w14:paraId="1A10B02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0.42</w:t>
            </w:r>
          </w:p>
        </w:tc>
        <w:tc>
          <w:tcPr>
            <w:tcW w:w="1243" w:type="dxa"/>
            <w:gridSpan w:val="2"/>
            <w:tcBorders>
              <w:left w:val="nil"/>
              <w:right w:val="nil"/>
            </w:tcBorders>
            <w:vAlign w:val="bottom"/>
          </w:tcPr>
          <w:p w14:paraId="0D42EA8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 (0.2)</w:t>
            </w:r>
          </w:p>
        </w:tc>
        <w:tc>
          <w:tcPr>
            <w:tcW w:w="1356" w:type="dxa"/>
            <w:tcBorders>
              <w:left w:val="nil"/>
              <w:right w:val="nil"/>
            </w:tcBorders>
            <w:vAlign w:val="bottom"/>
          </w:tcPr>
          <w:p w14:paraId="5B2C7B3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11 (0.7)</w:t>
            </w:r>
          </w:p>
        </w:tc>
        <w:tc>
          <w:tcPr>
            <w:tcW w:w="904" w:type="dxa"/>
            <w:tcBorders>
              <w:left w:val="nil"/>
            </w:tcBorders>
            <w:vAlign w:val="bottom"/>
          </w:tcPr>
          <w:p w14:paraId="547FA09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0.261</w:t>
            </w:r>
          </w:p>
        </w:tc>
      </w:tr>
      <w:tr w:rsidR="00CD7EFE" w:rsidRPr="00C93B8F" w14:paraId="07A43133" w14:textId="77777777" w:rsidTr="00060F56">
        <w:trPr>
          <w:gridAfter w:val="1"/>
          <w:wAfter w:w="38" w:type="dxa"/>
          <w:trHeight w:val="244"/>
        </w:trPr>
        <w:tc>
          <w:tcPr>
            <w:tcW w:w="2382" w:type="dxa"/>
            <w:tcBorders>
              <w:right w:val="nil"/>
            </w:tcBorders>
            <w:shd w:val="clear" w:color="auto" w:fill="auto"/>
            <w:noWrap/>
            <w:vAlign w:val="bottom"/>
            <w:hideMark/>
          </w:tcPr>
          <w:p w14:paraId="4457BD85"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Delirium</w:t>
            </w:r>
          </w:p>
        </w:tc>
        <w:tc>
          <w:tcPr>
            <w:tcW w:w="1120" w:type="dxa"/>
            <w:tcBorders>
              <w:left w:val="nil"/>
              <w:right w:val="nil"/>
            </w:tcBorders>
            <w:shd w:val="clear" w:color="auto" w:fill="auto"/>
            <w:noWrap/>
            <w:vAlign w:val="bottom"/>
            <w:hideMark/>
          </w:tcPr>
          <w:p w14:paraId="750E664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9 (1.0)</w:t>
            </w:r>
          </w:p>
        </w:tc>
        <w:tc>
          <w:tcPr>
            <w:tcW w:w="1356" w:type="dxa"/>
            <w:tcBorders>
              <w:left w:val="nil"/>
              <w:right w:val="nil"/>
            </w:tcBorders>
            <w:shd w:val="clear" w:color="auto" w:fill="auto"/>
            <w:noWrap/>
            <w:vAlign w:val="bottom"/>
            <w:hideMark/>
          </w:tcPr>
          <w:p w14:paraId="44770FF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35 (1.5)</w:t>
            </w:r>
          </w:p>
        </w:tc>
        <w:tc>
          <w:tcPr>
            <w:tcW w:w="904" w:type="dxa"/>
            <w:tcBorders>
              <w:left w:val="nil"/>
              <w:right w:val="nil"/>
            </w:tcBorders>
            <w:shd w:val="clear" w:color="auto" w:fill="auto"/>
            <w:noWrap/>
            <w:vAlign w:val="bottom"/>
            <w:hideMark/>
          </w:tcPr>
          <w:p w14:paraId="26ABF33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0.291</w:t>
            </w:r>
          </w:p>
        </w:tc>
        <w:tc>
          <w:tcPr>
            <w:tcW w:w="1356" w:type="dxa"/>
            <w:gridSpan w:val="2"/>
            <w:tcBorders>
              <w:left w:val="nil"/>
              <w:right w:val="nil"/>
            </w:tcBorders>
            <w:vAlign w:val="bottom"/>
          </w:tcPr>
          <w:p w14:paraId="2D9E23D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(0.5)</w:t>
            </w:r>
          </w:p>
        </w:tc>
        <w:tc>
          <w:tcPr>
            <w:tcW w:w="1356" w:type="dxa"/>
            <w:tcBorders>
              <w:left w:val="nil"/>
              <w:right w:val="nil"/>
            </w:tcBorders>
            <w:vAlign w:val="bottom"/>
          </w:tcPr>
          <w:p w14:paraId="26D235B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12 (0.7)</w:t>
            </w:r>
          </w:p>
        </w:tc>
        <w:tc>
          <w:tcPr>
            <w:tcW w:w="904" w:type="dxa"/>
            <w:tcBorders>
              <w:left w:val="nil"/>
              <w:right w:val="nil"/>
            </w:tcBorders>
            <w:vAlign w:val="bottom"/>
          </w:tcPr>
          <w:p w14:paraId="696481C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0.917</w:t>
            </w:r>
          </w:p>
        </w:tc>
        <w:tc>
          <w:tcPr>
            <w:tcW w:w="1243" w:type="dxa"/>
            <w:gridSpan w:val="2"/>
            <w:tcBorders>
              <w:left w:val="nil"/>
              <w:right w:val="nil"/>
            </w:tcBorders>
            <w:vAlign w:val="bottom"/>
          </w:tcPr>
          <w:p w14:paraId="4FD4962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(0.7)</w:t>
            </w:r>
          </w:p>
        </w:tc>
        <w:tc>
          <w:tcPr>
            <w:tcW w:w="1356" w:type="dxa"/>
            <w:tcBorders>
              <w:left w:val="nil"/>
              <w:right w:val="nil"/>
            </w:tcBorders>
            <w:vAlign w:val="bottom"/>
          </w:tcPr>
          <w:p w14:paraId="29901EB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18 (1.2)</w:t>
            </w:r>
          </w:p>
        </w:tc>
        <w:tc>
          <w:tcPr>
            <w:tcW w:w="904" w:type="dxa"/>
            <w:tcBorders>
              <w:left w:val="nil"/>
            </w:tcBorders>
            <w:vAlign w:val="bottom"/>
          </w:tcPr>
          <w:p w14:paraId="18F8460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0.496</w:t>
            </w:r>
          </w:p>
        </w:tc>
      </w:tr>
      <w:tr w:rsidR="00CD7EFE" w:rsidRPr="00C93B8F" w14:paraId="4A2355B5" w14:textId="77777777" w:rsidTr="00060F56">
        <w:trPr>
          <w:gridAfter w:val="1"/>
          <w:wAfter w:w="38" w:type="dxa"/>
          <w:trHeight w:val="244"/>
        </w:trPr>
        <w:tc>
          <w:tcPr>
            <w:tcW w:w="2382" w:type="dxa"/>
            <w:tcBorders>
              <w:right w:val="nil"/>
            </w:tcBorders>
            <w:shd w:val="clear" w:color="auto" w:fill="auto"/>
            <w:noWrap/>
            <w:vAlign w:val="bottom"/>
            <w:hideMark/>
          </w:tcPr>
          <w:p w14:paraId="41002826"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Diarrhea</w:t>
            </w:r>
          </w:p>
        </w:tc>
        <w:tc>
          <w:tcPr>
            <w:tcW w:w="1120" w:type="dxa"/>
            <w:tcBorders>
              <w:left w:val="nil"/>
              <w:right w:val="nil"/>
            </w:tcBorders>
            <w:shd w:val="clear" w:color="auto" w:fill="auto"/>
            <w:noWrap/>
            <w:vAlign w:val="bottom"/>
            <w:hideMark/>
          </w:tcPr>
          <w:p w14:paraId="3E11239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9 (1.0)</w:t>
            </w:r>
          </w:p>
        </w:tc>
        <w:tc>
          <w:tcPr>
            <w:tcW w:w="1356" w:type="dxa"/>
            <w:tcBorders>
              <w:left w:val="nil"/>
              <w:right w:val="nil"/>
            </w:tcBorders>
            <w:shd w:val="clear" w:color="auto" w:fill="auto"/>
            <w:noWrap/>
            <w:vAlign w:val="bottom"/>
            <w:hideMark/>
          </w:tcPr>
          <w:p w14:paraId="328FB71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41 (1.8)</w:t>
            </w:r>
          </w:p>
        </w:tc>
        <w:tc>
          <w:tcPr>
            <w:tcW w:w="904" w:type="dxa"/>
            <w:tcBorders>
              <w:left w:val="nil"/>
              <w:right w:val="nil"/>
            </w:tcBorders>
            <w:shd w:val="clear" w:color="auto" w:fill="auto"/>
            <w:noWrap/>
            <w:vAlign w:val="bottom"/>
            <w:hideMark/>
          </w:tcPr>
          <w:p w14:paraId="4E6EE52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0.125</w:t>
            </w:r>
          </w:p>
        </w:tc>
        <w:tc>
          <w:tcPr>
            <w:tcW w:w="1356" w:type="dxa"/>
            <w:gridSpan w:val="2"/>
            <w:tcBorders>
              <w:left w:val="nil"/>
              <w:right w:val="nil"/>
            </w:tcBorders>
            <w:vAlign w:val="bottom"/>
          </w:tcPr>
          <w:p w14:paraId="0F59410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(0.5)</w:t>
            </w:r>
          </w:p>
        </w:tc>
        <w:tc>
          <w:tcPr>
            <w:tcW w:w="1356" w:type="dxa"/>
            <w:tcBorders>
              <w:left w:val="nil"/>
              <w:right w:val="nil"/>
            </w:tcBorders>
            <w:vAlign w:val="bottom"/>
          </w:tcPr>
          <w:p w14:paraId="6E1FED0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21 (1.2)</w:t>
            </w:r>
          </w:p>
        </w:tc>
        <w:tc>
          <w:tcPr>
            <w:tcW w:w="904" w:type="dxa"/>
            <w:tcBorders>
              <w:left w:val="nil"/>
              <w:right w:val="nil"/>
            </w:tcBorders>
            <w:vAlign w:val="bottom"/>
          </w:tcPr>
          <w:p w14:paraId="59D3FBD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0.212</w:t>
            </w:r>
          </w:p>
        </w:tc>
        <w:tc>
          <w:tcPr>
            <w:tcW w:w="1243" w:type="dxa"/>
            <w:gridSpan w:val="2"/>
            <w:tcBorders>
              <w:left w:val="nil"/>
              <w:right w:val="nil"/>
            </w:tcBorders>
            <w:vAlign w:val="bottom"/>
          </w:tcPr>
          <w:p w14:paraId="3470E45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(0.7)</w:t>
            </w:r>
          </w:p>
        </w:tc>
        <w:tc>
          <w:tcPr>
            <w:tcW w:w="1356" w:type="dxa"/>
            <w:tcBorders>
              <w:left w:val="nil"/>
              <w:right w:val="nil"/>
            </w:tcBorders>
            <w:vAlign w:val="bottom"/>
          </w:tcPr>
          <w:p w14:paraId="69F4756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19 (1.3)</w:t>
            </w:r>
          </w:p>
        </w:tc>
        <w:tc>
          <w:tcPr>
            <w:tcW w:w="904" w:type="dxa"/>
            <w:tcBorders>
              <w:left w:val="nil"/>
            </w:tcBorders>
            <w:vAlign w:val="bottom"/>
          </w:tcPr>
          <w:p w14:paraId="6249F40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0.428</w:t>
            </w:r>
          </w:p>
        </w:tc>
      </w:tr>
      <w:tr w:rsidR="00CD7EFE" w:rsidRPr="00C93B8F" w14:paraId="29552E62" w14:textId="77777777" w:rsidTr="00060F56">
        <w:trPr>
          <w:gridAfter w:val="1"/>
          <w:wAfter w:w="38" w:type="dxa"/>
          <w:trHeight w:val="244"/>
        </w:trPr>
        <w:tc>
          <w:tcPr>
            <w:tcW w:w="2382" w:type="dxa"/>
            <w:tcBorders>
              <w:right w:val="nil"/>
            </w:tcBorders>
            <w:shd w:val="clear" w:color="auto" w:fill="auto"/>
            <w:noWrap/>
            <w:vAlign w:val="bottom"/>
            <w:hideMark/>
          </w:tcPr>
          <w:p w14:paraId="489BDE30"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Increased B</w:t>
            </w:r>
            <w:r>
              <w:rPr>
                <w:rFonts w:ascii="Times New Roman" w:eastAsia="Times New Roman" w:hAnsi="Times New Roman" w:cs="Times New Roman"/>
                <w:color w:val="000000"/>
              </w:rPr>
              <w:t>P</w:t>
            </w:r>
          </w:p>
        </w:tc>
        <w:tc>
          <w:tcPr>
            <w:tcW w:w="1120" w:type="dxa"/>
            <w:tcBorders>
              <w:left w:val="nil"/>
              <w:right w:val="nil"/>
            </w:tcBorders>
            <w:shd w:val="clear" w:color="auto" w:fill="auto"/>
            <w:noWrap/>
            <w:vAlign w:val="bottom"/>
            <w:hideMark/>
          </w:tcPr>
          <w:p w14:paraId="1EA7C4A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 (0.2)</w:t>
            </w:r>
          </w:p>
        </w:tc>
        <w:tc>
          <w:tcPr>
            <w:tcW w:w="1356" w:type="dxa"/>
            <w:tcBorders>
              <w:left w:val="nil"/>
              <w:right w:val="nil"/>
            </w:tcBorders>
            <w:shd w:val="clear" w:color="auto" w:fill="auto"/>
            <w:noWrap/>
            <w:vAlign w:val="bottom"/>
            <w:hideMark/>
          </w:tcPr>
          <w:p w14:paraId="253140F9"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8 (0.4)</w:t>
            </w:r>
          </w:p>
        </w:tc>
        <w:tc>
          <w:tcPr>
            <w:tcW w:w="904" w:type="dxa"/>
            <w:tcBorders>
              <w:left w:val="nil"/>
              <w:right w:val="nil"/>
            </w:tcBorders>
            <w:shd w:val="clear" w:color="auto" w:fill="auto"/>
            <w:noWrap/>
            <w:vAlign w:val="bottom"/>
            <w:hideMark/>
          </w:tcPr>
          <w:p w14:paraId="6D964A4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0.793</w:t>
            </w:r>
          </w:p>
        </w:tc>
        <w:tc>
          <w:tcPr>
            <w:tcW w:w="1356" w:type="dxa"/>
            <w:gridSpan w:val="2"/>
            <w:tcBorders>
              <w:left w:val="nil"/>
              <w:right w:val="nil"/>
            </w:tcBorders>
            <w:vAlign w:val="bottom"/>
          </w:tcPr>
          <w:p w14:paraId="39AD4E8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3 (0.4)</w:t>
            </w:r>
          </w:p>
        </w:tc>
        <w:tc>
          <w:tcPr>
            <w:tcW w:w="1356" w:type="dxa"/>
            <w:tcBorders>
              <w:left w:val="nil"/>
              <w:right w:val="nil"/>
            </w:tcBorders>
            <w:vAlign w:val="bottom"/>
          </w:tcPr>
          <w:p w14:paraId="48A97F4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3 (0.2)</w:t>
            </w:r>
          </w:p>
        </w:tc>
        <w:tc>
          <w:tcPr>
            <w:tcW w:w="904" w:type="dxa"/>
            <w:tcBorders>
              <w:left w:val="nil"/>
              <w:right w:val="nil"/>
            </w:tcBorders>
            <w:vAlign w:val="bottom"/>
          </w:tcPr>
          <w:p w14:paraId="2985C86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0.505</w:t>
            </w:r>
          </w:p>
        </w:tc>
        <w:tc>
          <w:tcPr>
            <w:tcW w:w="1243" w:type="dxa"/>
            <w:gridSpan w:val="2"/>
            <w:tcBorders>
              <w:left w:val="nil"/>
              <w:right w:val="nil"/>
            </w:tcBorders>
            <w:vAlign w:val="bottom"/>
          </w:tcPr>
          <w:p w14:paraId="0C64DA1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 (0.0)</w:t>
            </w:r>
          </w:p>
        </w:tc>
        <w:tc>
          <w:tcPr>
            <w:tcW w:w="1356" w:type="dxa"/>
            <w:tcBorders>
              <w:left w:val="nil"/>
              <w:right w:val="nil"/>
            </w:tcBorders>
            <w:vAlign w:val="bottom"/>
          </w:tcPr>
          <w:p w14:paraId="140EE485"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6 (0.4)</w:t>
            </w:r>
          </w:p>
        </w:tc>
        <w:tc>
          <w:tcPr>
            <w:tcW w:w="904" w:type="dxa"/>
            <w:tcBorders>
              <w:left w:val="nil"/>
            </w:tcBorders>
            <w:vAlign w:val="bottom"/>
          </w:tcPr>
          <w:p w14:paraId="1A617F1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0.305</w:t>
            </w:r>
          </w:p>
        </w:tc>
      </w:tr>
      <w:tr w:rsidR="00CD7EFE" w:rsidRPr="00C93B8F" w14:paraId="6D3D7823" w14:textId="77777777" w:rsidTr="00060F56">
        <w:trPr>
          <w:gridAfter w:val="1"/>
          <w:wAfter w:w="38" w:type="dxa"/>
          <w:trHeight w:val="244"/>
        </w:trPr>
        <w:tc>
          <w:tcPr>
            <w:tcW w:w="2382" w:type="dxa"/>
            <w:tcBorders>
              <w:right w:val="nil"/>
            </w:tcBorders>
            <w:shd w:val="clear" w:color="auto" w:fill="auto"/>
            <w:noWrap/>
            <w:vAlign w:val="bottom"/>
            <w:hideMark/>
          </w:tcPr>
          <w:p w14:paraId="43E132B4"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Weakness</w:t>
            </w:r>
          </w:p>
        </w:tc>
        <w:tc>
          <w:tcPr>
            <w:tcW w:w="1120" w:type="dxa"/>
            <w:tcBorders>
              <w:left w:val="nil"/>
              <w:right w:val="nil"/>
            </w:tcBorders>
            <w:shd w:val="clear" w:color="auto" w:fill="auto"/>
            <w:noWrap/>
            <w:vAlign w:val="bottom"/>
            <w:hideMark/>
          </w:tcPr>
          <w:p w14:paraId="3162F9B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28 (3.0)</w:t>
            </w:r>
          </w:p>
        </w:tc>
        <w:tc>
          <w:tcPr>
            <w:tcW w:w="1356" w:type="dxa"/>
            <w:tcBorders>
              <w:left w:val="nil"/>
              <w:right w:val="nil"/>
            </w:tcBorders>
            <w:shd w:val="clear" w:color="auto" w:fill="auto"/>
            <w:noWrap/>
            <w:vAlign w:val="bottom"/>
            <w:hideMark/>
          </w:tcPr>
          <w:p w14:paraId="3D12782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53 (2.3)</w:t>
            </w:r>
          </w:p>
        </w:tc>
        <w:tc>
          <w:tcPr>
            <w:tcW w:w="904" w:type="dxa"/>
            <w:tcBorders>
              <w:left w:val="nil"/>
              <w:right w:val="nil"/>
            </w:tcBorders>
            <w:shd w:val="clear" w:color="auto" w:fill="auto"/>
            <w:noWrap/>
            <w:vAlign w:val="bottom"/>
            <w:hideMark/>
          </w:tcPr>
          <w:p w14:paraId="08997E5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0.295</w:t>
            </w:r>
          </w:p>
        </w:tc>
        <w:tc>
          <w:tcPr>
            <w:tcW w:w="1356" w:type="dxa"/>
            <w:gridSpan w:val="2"/>
            <w:tcBorders>
              <w:left w:val="nil"/>
              <w:right w:val="nil"/>
            </w:tcBorders>
            <w:vAlign w:val="bottom"/>
          </w:tcPr>
          <w:p w14:paraId="03908C3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18 (2.4)</w:t>
            </w:r>
          </w:p>
        </w:tc>
        <w:tc>
          <w:tcPr>
            <w:tcW w:w="1356" w:type="dxa"/>
            <w:tcBorders>
              <w:left w:val="nil"/>
              <w:right w:val="nil"/>
            </w:tcBorders>
            <w:vAlign w:val="bottom"/>
          </w:tcPr>
          <w:p w14:paraId="5B603E86"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43 (2.4)</w:t>
            </w:r>
          </w:p>
        </w:tc>
        <w:tc>
          <w:tcPr>
            <w:tcW w:w="904" w:type="dxa"/>
            <w:tcBorders>
              <w:left w:val="nil"/>
              <w:right w:val="nil"/>
            </w:tcBorders>
            <w:vAlign w:val="bottom"/>
          </w:tcPr>
          <w:p w14:paraId="164B7007"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c>
          <w:tcPr>
            <w:tcW w:w="1243" w:type="dxa"/>
            <w:gridSpan w:val="2"/>
            <w:tcBorders>
              <w:left w:val="nil"/>
              <w:right w:val="nil"/>
            </w:tcBorders>
            <w:vAlign w:val="bottom"/>
          </w:tcPr>
          <w:p w14:paraId="67156BB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10 (1.8)</w:t>
            </w:r>
          </w:p>
        </w:tc>
        <w:tc>
          <w:tcPr>
            <w:tcW w:w="1356" w:type="dxa"/>
            <w:tcBorders>
              <w:left w:val="nil"/>
              <w:right w:val="nil"/>
            </w:tcBorders>
            <w:vAlign w:val="bottom"/>
          </w:tcPr>
          <w:p w14:paraId="3BD368DC"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25 (1.7)</w:t>
            </w:r>
          </w:p>
        </w:tc>
        <w:tc>
          <w:tcPr>
            <w:tcW w:w="904" w:type="dxa"/>
            <w:tcBorders>
              <w:left w:val="nil"/>
            </w:tcBorders>
            <w:vAlign w:val="bottom"/>
          </w:tcPr>
          <w:p w14:paraId="386A9E08"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0.968</w:t>
            </w:r>
          </w:p>
        </w:tc>
      </w:tr>
      <w:tr w:rsidR="00CD7EFE" w:rsidRPr="00C93B8F" w14:paraId="459FDDE8" w14:textId="77777777" w:rsidTr="00060F56">
        <w:trPr>
          <w:gridAfter w:val="1"/>
          <w:wAfter w:w="38" w:type="dxa"/>
          <w:trHeight w:val="244"/>
        </w:trPr>
        <w:tc>
          <w:tcPr>
            <w:tcW w:w="2382" w:type="dxa"/>
            <w:tcBorders>
              <w:right w:val="nil"/>
            </w:tcBorders>
            <w:shd w:val="clear" w:color="auto" w:fill="auto"/>
            <w:noWrap/>
            <w:vAlign w:val="bottom"/>
            <w:hideMark/>
          </w:tcPr>
          <w:p w14:paraId="6A36D1BF"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Cutaneous rash</w:t>
            </w:r>
          </w:p>
        </w:tc>
        <w:tc>
          <w:tcPr>
            <w:tcW w:w="1120" w:type="dxa"/>
            <w:tcBorders>
              <w:left w:val="nil"/>
              <w:right w:val="nil"/>
            </w:tcBorders>
            <w:shd w:val="clear" w:color="auto" w:fill="auto"/>
            <w:noWrap/>
            <w:vAlign w:val="bottom"/>
            <w:hideMark/>
          </w:tcPr>
          <w:p w14:paraId="5419701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 (0.1)</w:t>
            </w:r>
          </w:p>
        </w:tc>
        <w:tc>
          <w:tcPr>
            <w:tcW w:w="1356" w:type="dxa"/>
            <w:tcBorders>
              <w:left w:val="nil"/>
              <w:right w:val="nil"/>
            </w:tcBorders>
            <w:shd w:val="clear" w:color="auto" w:fill="auto"/>
            <w:noWrap/>
            <w:vAlign w:val="bottom"/>
            <w:hideMark/>
          </w:tcPr>
          <w:p w14:paraId="6EEEFFA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5 (0.2)</w:t>
            </w:r>
          </w:p>
        </w:tc>
        <w:tc>
          <w:tcPr>
            <w:tcW w:w="904" w:type="dxa"/>
            <w:tcBorders>
              <w:left w:val="nil"/>
              <w:right w:val="nil"/>
            </w:tcBorders>
            <w:shd w:val="clear" w:color="auto" w:fill="auto"/>
            <w:noWrap/>
            <w:vAlign w:val="bottom"/>
            <w:hideMark/>
          </w:tcPr>
          <w:p w14:paraId="61D33BF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0.839</w:t>
            </w:r>
          </w:p>
        </w:tc>
        <w:tc>
          <w:tcPr>
            <w:tcW w:w="1356" w:type="dxa"/>
            <w:gridSpan w:val="2"/>
            <w:tcBorders>
              <w:left w:val="nil"/>
              <w:right w:val="nil"/>
            </w:tcBorders>
            <w:vAlign w:val="bottom"/>
          </w:tcPr>
          <w:p w14:paraId="7FB0E59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 (0.1)</w:t>
            </w:r>
          </w:p>
        </w:tc>
        <w:tc>
          <w:tcPr>
            <w:tcW w:w="1356" w:type="dxa"/>
            <w:tcBorders>
              <w:left w:val="nil"/>
              <w:right w:val="nil"/>
            </w:tcBorders>
            <w:vAlign w:val="bottom"/>
          </w:tcPr>
          <w:p w14:paraId="406406A1"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2 (0.1)</w:t>
            </w:r>
          </w:p>
        </w:tc>
        <w:tc>
          <w:tcPr>
            <w:tcW w:w="904" w:type="dxa"/>
            <w:tcBorders>
              <w:left w:val="nil"/>
              <w:right w:val="nil"/>
            </w:tcBorders>
            <w:vAlign w:val="bottom"/>
          </w:tcPr>
          <w:p w14:paraId="585F1A3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c>
          <w:tcPr>
            <w:tcW w:w="1243" w:type="dxa"/>
            <w:gridSpan w:val="2"/>
            <w:tcBorders>
              <w:left w:val="nil"/>
              <w:right w:val="nil"/>
            </w:tcBorders>
            <w:vAlign w:val="bottom"/>
          </w:tcPr>
          <w:p w14:paraId="537E888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 (0.0)</w:t>
            </w:r>
          </w:p>
        </w:tc>
        <w:tc>
          <w:tcPr>
            <w:tcW w:w="1356" w:type="dxa"/>
            <w:tcBorders>
              <w:left w:val="nil"/>
              <w:right w:val="nil"/>
            </w:tcBorders>
            <w:vAlign w:val="bottom"/>
          </w:tcPr>
          <w:p w14:paraId="3847776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(0.3)</w:t>
            </w:r>
          </w:p>
        </w:tc>
        <w:tc>
          <w:tcPr>
            <w:tcW w:w="904" w:type="dxa"/>
            <w:tcBorders>
              <w:left w:val="nil"/>
            </w:tcBorders>
            <w:vAlign w:val="bottom"/>
          </w:tcPr>
          <w:p w14:paraId="28BBBF1F"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0.517</w:t>
            </w:r>
          </w:p>
        </w:tc>
      </w:tr>
      <w:tr w:rsidR="00CD7EFE" w:rsidRPr="00C93B8F" w14:paraId="2BEDC57F" w14:textId="77777777" w:rsidTr="00060F56">
        <w:trPr>
          <w:gridAfter w:val="1"/>
          <w:wAfter w:w="38" w:type="dxa"/>
          <w:trHeight w:val="244"/>
        </w:trPr>
        <w:tc>
          <w:tcPr>
            <w:tcW w:w="2382" w:type="dxa"/>
            <w:tcBorders>
              <w:bottom w:val="nil"/>
              <w:right w:val="nil"/>
            </w:tcBorders>
            <w:shd w:val="clear" w:color="auto" w:fill="auto"/>
            <w:noWrap/>
            <w:vAlign w:val="bottom"/>
            <w:hideMark/>
          </w:tcPr>
          <w:p w14:paraId="2110D85D"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Confusion</w:t>
            </w:r>
          </w:p>
        </w:tc>
        <w:tc>
          <w:tcPr>
            <w:tcW w:w="1120" w:type="dxa"/>
            <w:tcBorders>
              <w:left w:val="nil"/>
              <w:bottom w:val="nil"/>
              <w:right w:val="nil"/>
            </w:tcBorders>
            <w:shd w:val="clear" w:color="auto" w:fill="auto"/>
            <w:noWrap/>
            <w:vAlign w:val="bottom"/>
            <w:hideMark/>
          </w:tcPr>
          <w:p w14:paraId="1E491B6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12 (1.3)</w:t>
            </w:r>
          </w:p>
        </w:tc>
        <w:tc>
          <w:tcPr>
            <w:tcW w:w="1356" w:type="dxa"/>
            <w:tcBorders>
              <w:left w:val="nil"/>
              <w:bottom w:val="nil"/>
              <w:right w:val="nil"/>
            </w:tcBorders>
            <w:shd w:val="clear" w:color="auto" w:fill="auto"/>
            <w:noWrap/>
            <w:vAlign w:val="bottom"/>
            <w:hideMark/>
          </w:tcPr>
          <w:p w14:paraId="75AD6AC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26 (1.1)</w:t>
            </w:r>
          </w:p>
        </w:tc>
        <w:tc>
          <w:tcPr>
            <w:tcW w:w="904" w:type="dxa"/>
            <w:tcBorders>
              <w:left w:val="nil"/>
              <w:bottom w:val="nil"/>
              <w:right w:val="nil"/>
            </w:tcBorders>
            <w:shd w:val="clear" w:color="auto" w:fill="auto"/>
            <w:noWrap/>
            <w:vAlign w:val="bottom"/>
            <w:hideMark/>
          </w:tcPr>
          <w:p w14:paraId="18E53F43"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0.836</w:t>
            </w:r>
          </w:p>
        </w:tc>
        <w:tc>
          <w:tcPr>
            <w:tcW w:w="1356" w:type="dxa"/>
            <w:gridSpan w:val="2"/>
            <w:tcBorders>
              <w:left w:val="nil"/>
              <w:bottom w:val="nil"/>
              <w:right w:val="nil"/>
            </w:tcBorders>
            <w:vAlign w:val="bottom"/>
          </w:tcPr>
          <w:p w14:paraId="2DB8BC64"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 (0.7)</w:t>
            </w:r>
          </w:p>
        </w:tc>
        <w:tc>
          <w:tcPr>
            <w:tcW w:w="1356" w:type="dxa"/>
            <w:tcBorders>
              <w:left w:val="nil"/>
              <w:bottom w:val="nil"/>
              <w:right w:val="nil"/>
            </w:tcBorders>
            <w:vAlign w:val="bottom"/>
          </w:tcPr>
          <w:p w14:paraId="2320140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12 (0.7)</w:t>
            </w:r>
          </w:p>
        </w:tc>
        <w:tc>
          <w:tcPr>
            <w:tcW w:w="904" w:type="dxa"/>
            <w:tcBorders>
              <w:left w:val="nil"/>
              <w:bottom w:val="nil"/>
              <w:right w:val="nil"/>
            </w:tcBorders>
            <w:vAlign w:val="bottom"/>
          </w:tcPr>
          <w:p w14:paraId="20AC55B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c>
          <w:tcPr>
            <w:tcW w:w="1243" w:type="dxa"/>
            <w:gridSpan w:val="2"/>
            <w:tcBorders>
              <w:left w:val="nil"/>
              <w:bottom w:val="nil"/>
              <w:right w:val="nil"/>
            </w:tcBorders>
            <w:vAlign w:val="bottom"/>
          </w:tcPr>
          <w:p w14:paraId="0E61F24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 (0.2)</w:t>
            </w:r>
          </w:p>
        </w:tc>
        <w:tc>
          <w:tcPr>
            <w:tcW w:w="1356" w:type="dxa"/>
            <w:tcBorders>
              <w:left w:val="nil"/>
              <w:bottom w:val="nil"/>
              <w:right w:val="nil"/>
            </w:tcBorders>
            <w:vAlign w:val="bottom"/>
          </w:tcPr>
          <w:p w14:paraId="5E99481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6 (0.4)</w:t>
            </w:r>
          </w:p>
        </w:tc>
        <w:tc>
          <w:tcPr>
            <w:tcW w:w="904" w:type="dxa"/>
            <w:tcBorders>
              <w:left w:val="nil"/>
              <w:bottom w:val="nil"/>
            </w:tcBorders>
            <w:vAlign w:val="bottom"/>
          </w:tcPr>
          <w:p w14:paraId="3970801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0.746</w:t>
            </w:r>
          </w:p>
        </w:tc>
      </w:tr>
      <w:tr w:rsidR="00CD7EFE" w:rsidRPr="00C93B8F" w14:paraId="39B6C23C" w14:textId="77777777" w:rsidTr="00060F56">
        <w:trPr>
          <w:gridAfter w:val="1"/>
          <w:wAfter w:w="38" w:type="dxa"/>
          <w:trHeight w:val="244"/>
        </w:trPr>
        <w:tc>
          <w:tcPr>
            <w:tcW w:w="2382" w:type="dxa"/>
            <w:tcBorders>
              <w:bottom w:val="single" w:sz="4" w:space="0" w:color="auto"/>
              <w:right w:val="nil"/>
            </w:tcBorders>
            <w:shd w:val="clear" w:color="auto" w:fill="auto"/>
            <w:noWrap/>
            <w:vAlign w:val="bottom"/>
            <w:hideMark/>
          </w:tcPr>
          <w:p w14:paraId="5BBE7140" w14:textId="77777777" w:rsidR="00CD7EFE" w:rsidRPr="00C93B8F" w:rsidRDefault="00CD7EFE" w:rsidP="00060F56">
            <w:pPr>
              <w:spacing w:after="0" w:line="240" w:lineRule="auto"/>
              <w:rPr>
                <w:rFonts w:ascii="Times New Roman" w:eastAsia="Times New Roman" w:hAnsi="Times New Roman" w:cs="Times New Roman"/>
                <w:color w:val="000000"/>
              </w:rPr>
            </w:pPr>
            <w:r w:rsidRPr="00C93B8F">
              <w:rPr>
                <w:rFonts w:ascii="Times New Roman" w:eastAsia="Times New Roman" w:hAnsi="Times New Roman" w:cs="Times New Roman"/>
                <w:color w:val="000000"/>
              </w:rPr>
              <w:t>Dizziness</w:t>
            </w:r>
          </w:p>
        </w:tc>
        <w:tc>
          <w:tcPr>
            <w:tcW w:w="1120" w:type="dxa"/>
            <w:tcBorders>
              <w:left w:val="nil"/>
              <w:bottom w:val="single" w:sz="4" w:space="0" w:color="auto"/>
              <w:right w:val="nil"/>
            </w:tcBorders>
            <w:shd w:val="clear" w:color="auto" w:fill="auto"/>
            <w:noWrap/>
            <w:vAlign w:val="bottom"/>
            <w:hideMark/>
          </w:tcPr>
          <w:p w14:paraId="340B9578"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1 (0.1)</w:t>
            </w:r>
          </w:p>
        </w:tc>
        <w:tc>
          <w:tcPr>
            <w:tcW w:w="1356" w:type="dxa"/>
            <w:tcBorders>
              <w:left w:val="nil"/>
              <w:bottom w:val="single" w:sz="4" w:space="0" w:color="auto"/>
              <w:right w:val="nil"/>
            </w:tcBorders>
            <w:shd w:val="clear" w:color="auto" w:fill="auto"/>
            <w:noWrap/>
            <w:vAlign w:val="bottom"/>
            <w:hideMark/>
          </w:tcPr>
          <w:p w14:paraId="3B71E1A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6 (0.3)</w:t>
            </w:r>
          </w:p>
        </w:tc>
        <w:tc>
          <w:tcPr>
            <w:tcW w:w="904" w:type="dxa"/>
            <w:tcBorders>
              <w:left w:val="nil"/>
              <w:bottom w:val="single" w:sz="4" w:space="0" w:color="auto"/>
              <w:right w:val="nil"/>
            </w:tcBorders>
            <w:shd w:val="clear" w:color="auto" w:fill="auto"/>
            <w:noWrap/>
            <w:vAlign w:val="bottom"/>
            <w:hideMark/>
          </w:tcPr>
          <w:p w14:paraId="1AEB95D2"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eastAsia="Times New Roman" w:hAnsi="Times New Roman" w:cs="Times New Roman"/>
                <w:color w:val="000000"/>
              </w:rPr>
              <w:t>0.668</w:t>
            </w:r>
          </w:p>
        </w:tc>
        <w:tc>
          <w:tcPr>
            <w:tcW w:w="1356" w:type="dxa"/>
            <w:gridSpan w:val="2"/>
            <w:tcBorders>
              <w:left w:val="nil"/>
              <w:bottom w:val="single" w:sz="4" w:space="0" w:color="auto"/>
              <w:right w:val="nil"/>
            </w:tcBorders>
            <w:vAlign w:val="bottom"/>
          </w:tcPr>
          <w:p w14:paraId="5ADF695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4 (0.5)</w:t>
            </w:r>
          </w:p>
        </w:tc>
        <w:tc>
          <w:tcPr>
            <w:tcW w:w="1356" w:type="dxa"/>
            <w:tcBorders>
              <w:left w:val="nil"/>
              <w:bottom w:val="single" w:sz="4" w:space="0" w:color="auto"/>
              <w:right w:val="nil"/>
            </w:tcBorders>
            <w:vAlign w:val="bottom"/>
          </w:tcPr>
          <w:p w14:paraId="47D7FB9A"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5 (0.3)</w:t>
            </w:r>
          </w:p>
        </w:tc>
        <w:tc>
          <w:tcPr>
            <w:tcW w:w="904" w:type="dxa"/>
            <w:tcBorders>
              <w:left w:val="nil"/>
              <w:bottom w:val="single" w:sz="4" w:space="0" w:color="auto"/>
              <w:right w:val="nil"/>
            </w:tcBorders>
            <w:vAlign w:val="bottom"/>
          </w:tcPr>
          <w:p w14:paraId="43DC1F1B"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0.527</w:t>
            </w:r>
          </w:p>
        </w:tc>
        <w:tc>
          <w:tcPr>
            <w:tcW w:w="1243" w:type="dxa"/>
            <w:gridSpan w:val="2"/>
            <w:tcBorders>
              <w:left w:val="nil"/>
              <w:bottom w:val="single" w:sz="4" w:space="0" w:color="auto"/>
              <w:right w:val="nil"/>
            </w:tcBorders>
            <w:vAlign w:val="bottom"/>
          </w:tcPr>
          <w:p w14:paraId="6EA238AE"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0 (0.0)</w:t>
            </w:r>
          </w:p>
        </w:tc>
        <w:tc>
          <w:tcPr>
            <w:tcW w:w="1356" w:type="dxa"/>
            <w:tcBorders>
              <w:left w:val="nil"/>
              <w:bottom w:val="single" w:sz="4" w:space="0" w:color="auto"/>
              <w:right w:val="nil"/>
            </w:tcBorders>
            <w:vAlign w:val="bottom"/>
          </w:tcPr>
          <w:p w14:paraId="60655E4D"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 (0.1)</w:t>
            </w:r>
          </w:p>
        </w:tc>
        <w:tc>
          <w:tcPr>
            <w:tcW w:w="904" w:type="dxa"/>
            <w:tcBorders>
              <w:left w:val="nil"/>
              <w:bottom w:val="single" w:sz="4" w:space="0" w:color="auto"/>
            </w:tcBorders>
            <w:vAlign w:val="bottom"/>
          </w:tcPr>
          <w:p w14:paraId="2BDF89D0" w14:textId="77777777" w:rsidR="00CD7EFE" w:rsidRPr="00C93B8F" w:rsidRDefault="00CD7EFE" w:rsidP="00060F56">
            <w:pPr>
              <w:spacing w:after="0" w:line="240" w:lineRule="auto"/>
              <w:jc w:val="center"/>
              <w:rPr>
                <w:rFonts w:ascii="Times New Roman" w:eastAsia="Times New Roman" w:hAnsi="Times New Roman" w:cs="Times New Roman"/>
                <w:color w:val="000000"/>
              </w:rPr>
            </w:pPr>
            <w:r w:rsidRPr="00C93B8F">
              <w:rPr>
                <w:rFonts w:ascii="Times New Roman" w:hAnsi="Times New Roman" w:cs="Times New Roman"/>
                <w:color w:val="000000"/>
              </w:rPr>
              <w:t>1</w:t>
            </w:r>
          </w:p>
        </w:tc>
      </w:tr>
    </w:tbl>
    <w:p w14:paraId="33465130" w14:textId="77777777" w:rsidR="00CD7EFE" w:rsidRPr="00EA7537" w:rsidRDefault="00CD7EFE" w:rsidP="00CD7EFE">
      <w:pPr>
        <w:spacing w:line="240" w:lineRule="auto"/>
        <w:rPr>
          <w:rFonts w:ascii="Times New Roman" w:hAnsi="Times New Roman" w:cs="Times New Roman"/>
        </w:rPr>
        <w:sectPr w:rsidR="00CD7EFE" w:rsidRPr="00EA7537" w:rsidSect="00EA7537">
          <w:pgSz w:w="15840" w:h="12240" w:orient="landscape"/>
          <w:pgMar w:top="1440" w:right="1440" w:bottom="1440" w:left="1440" w:header="720" w:footer="720" w:gutter="0"/>
          <w:cols w:space="720"/>
          <w:docGrid w:linePitch="360"/>
        </w:sectPr>
      </w:pPr>
      <w:r w:rsidRPr="00EA7537">
        <w:rPr>
          <w:rFonts w:ascii="Times New Roman" w:hAnsi="Times New Roman" w:cs="Times New Roman"/>
          <w:i/>
          <w:iCs/>
        </w:rPr>
        <w:t xml:space="preserve">Abbreviations: </w:t>
      </w:r>
      <w:r>
        <w:rPr>
          <w:rFonts w:ascii="Times New Roman" w:hAnsi="Times New Roman" w:cs="Times New Roman"/>
        </w:rPr>
        <w:t xml:space="preserve">BP, blood pressure. </w:t>
      </w:r>
      <w:r w:rsidRPr="00D825D4">
        <w:rPr>
          <w:rFonts w:ascii="Times New Roman" w:hAnsi="Times New Roman" w:cs="Times New Roman"/>
          <w:i/>
          <w:iCs/>
        </w:rPr>
        <w:t>Notes</w:t>
      </w:r>
      <w:r>
        <w:rPr>
          <w:rFonts w:ascii="Times New Roman" w:hAnsi="Times New Roman" w:cs="Times New Roman"/>
        </w:rPr>
        <w:t>. P-values refer to the comparison between males and females.</w:t>
      </w:r>
    </w:p>
    <w:p w14:paraId="43A2EEA6" w14:textId="118B8A9A" w:rsidR="00322E82" w:rsidRPr="00D77082" w:rsidRDefault="00633BCB" w:rsidP="00CD7EFE">
      <w:pPr>
        <w:spacing w:line="480" w:lineRule="auto"/>
        <w:rPr>
          <w:rFonts w:ascii="Times New Roman" w:hAnsi="Times New Roman" w:cs="Times New Roman"/>
          <w:b/>
          <w:bCs/>
        </w:rPr>
      </w:pPr>
      <w:bookmarkStart w:id="0" w:name="_Hlk131590327"/>
      <w:r w:rsidRPr="00D77082">
        <w:rPr>
          <w:rFonts w:ascii="Times New Roman" w:hAnsi="Times New Roman" w:cs="Times New Roman"/>
          <w:b/>
          <w:bCs/>
        </w:rPr>
        <w:lastRenderedPageBreak/>
        <w:t xml:space="preserve">Online resource </w:t>
      </w:r>
      <w:r w:rsidR="00312983" w:rsidRPr="00D77082">
        <w:rPr>
          <w:rFonts w:ascii="Times New Roman" w:hAnsi="Times New Roman" w:cs="Times New Roman"/>
          <w:b/>
          <w:bCs/>
        </w:rPr>
        <w:t>3</w:t>
      </w:r>
      <w:r w:rsidR="00CD7EFE" w:rsidRPr="00D77082">
        <w:rPr>
          <w:rFonts w:ascii="Times New Roman" w:hAnsi="Times New Roman" w:cs="Times New Roman"/>
          <w:b/>
          <w:bCs/>
        </w:rPr>
        <w:t xml:space="preserve">. </w:t>
      </w:r>
      <w:r w:rsidR="00322E82" w:rsidRPr="00D77082">
        <w:rPr>
          <w:rFonts w:ascii="Times New Roman" w:hAnsi="Times New Roman" w:cs="Times New Roman"/>
          <w:b/>
          <w:bCs/>
        </w:rPr>
        <w:t>Incident SARS-CoV-2 infections and their severity in male and female residents over the 12-month follow-up</w:t>
      </w:r>
    </w:p>
    <w:tbl>
      <w:tblPr>
        <w:tblStyle w:val="Grigliatabel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215"/>
        <w:gridCol w:w="2070"/>
        <w:gridCol w:w="2065"/>
      </w:tblGrid>
      <w:tr w:rsidR="00411477" w:rsidRPr="00D77082" w14:paraId="585D00CB" w14:textId="77777777" w:rsidTr="00411477">
        <w:tc>
          <w:tcPr>
            <w:tcW w:w="5215" w:type="dxa"/>
            <w:tcBorders>
              <w:bottom w:val="single" w:sz="4" w:space="0" w:color="auto"/>
            </w:tcBorders>
          </w:tcPr>
          <w:p w14:paraId="6FED28EE" w14:textId="5A905601" w:rsidR="00411477" w:rsidRPr="00D77082" w:rsidRDefault="00411477" w:rsidP="00411477">
            <w:pPr>
              <w:spacing w:line="480" w:lineRule="auto"/>
              <w:rPr>
                <w:rFonts w:ascii="Times New Roman" w:hAnsi="Times New Roman" w:cs="Times New Roman"/>
                <w:b/>
                <w:bCs/>
              </w:rPr>
            </w:pPr>
          </w:p>
        </w:tc>
        <w:tc>
          <w:tcPr>
            <w:tcW w:w="2070" w:type="dxa"/>
            <w:tcBorders>
              <w:bottom w:val="single" w:sz="4" w:space="0" w:color="auto"/>
            </w:tcBorders>
            <w:vAlign w:val="center"/>
          </w:tcPr>
          <w:p w14:paraId="6FD92621" w14:textId="32568901" w:rsidR="00411477" w:rsidRPr="00D77082" w:rsidRDefault="00411477" w:rsidP="00411477">
            <w:pPr>
              <w:spacing w:line="276"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M</w:t>
            </w:r>
            <w:r w:rsidR="00202BFF" w:rsidRPr="00D77082">
              <w:rPr>
                <w:rFonts w:ascii="Times New Roman" w:eastAsia="Times New Roman" w:hAnsi="Times New Roman" w:cs="Times New Roman"/>
                <w:b/>
                <w:bCs/>
                <w:color w:val="000000"/>
              </w:rPr>
              <w:t>ales</w:t>
            </w:r>
          </w:p>
          <w:p w14:paraId="78482B78" w14:textId="7898BC4B" w:rsidR="00411477" w:rsidRPr="00D77082" w:rsidRDefault="00411477" w:rsidP="00411477">
            <w:pPr>
              <w:spacing w:line="480" w:lineRule="auto"/>
              <w:jc w:val="center"/>
              <w:rPr>
                <w:rFonts w:ascii="Times New Roman" w:hAnsi="Times New Roman" w:cs="Times New Roman"/>
                <w:b/>
                <w:bCs/>
              </w:rPr>
            </w:pPr>
            <w:r w:rsidRPr="00D77082">
              <w:rPr>
                <w:rFonts w:ascii="Times New Roman" w:eastAsia="Times New Roman" w:hAnsi="Times New Roman" w:cs="Times New Roman"/>
                <w:b/>
                <w:bCs/>
                <w:color w:val="000000"/>
              </w:rPr>
              <w:t>(n=941)</w:t>
            </w:r>
          </w:p>
        </w:tc>
        <w:tc>
          <w:tcPr>
            <w:tcW w:w="2065" w:type="dxa"/>
            <w:tcBorders>
              <w:bottom w:val="single" w:sz="4" w:space="0" w:color="auto"/>
            </w:tcBorders>
            <w:vAlign w:val="center"/>
          </w:tcPr>
          <w:p w14:paraId="3EEBFDFA" w14:textId="38ABDB95" w:rsidR="00411477" w:rsidRPr="00D77082" w:rsidRDefault="00202BFF" w:rsidP="00411477">
            <w:pPr>
              <w:spacing w:line="276"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Females</w:t>
            </w:r>
          </w:p>
          <w:p w14:paraId="03B881ED" w14:textId="7E7B43C5" w:rsidR="00411477" w:rsidRPr="00D77082" w:rsidRDefault="00411477" w:rsidP="00411477">
            <w:pPr>
              <w:spacing w:line="480" w:lineRule="auto"/>
              <w:jc w:val="center"/>
              <w:rPr>
                <w:rFonts w:ascii="Times New Roman" w:hAnsi="Times New Roman" w:cs="Times New Roman"/>
                <w:b/>
                <w:bCs/>
              </w:rPr>
            </w:pPr>
            <w:r w:rsidRPr="00D77082">
              <w:rPr>
                <w:rFonts w:ascii="Times New Roman" w:eastAsia="Times New Roman" w:hAnsi="Times New Roman" w:cs="Times New Roman"/>
                <w:b/>
                <w:bCs/>
                <w:color w:val="000000"/>
              </w:rPr>
              <w:t>(n=2318)</w:t>
            </w:r>
          </w:p>
        </w:tc>
      </w:tr>
      <w:tr w:rsidR="00411477" w:rsidRPr="00D77082" w14:paraId="059B3D60" w14:textId="77777777" w:rsidTr="00411477">
        <w:tc>
          <w:tcPr>
            <w:tcW w:w="5215" w:type="dxa"/>
            <w:tcBorders>
              <w:bottom w:val="nil"/>
            </w:tcBorders>
          </w:tcPr>
          <w:p w14:paraId="02F43F38" w14:textId="45E73880" w:rsidR="00411477" w:rsidRPr="00D77082" w:rsidRDefault="00411477" w:rsidP="00CD7EFE">
            <w:pPr>
              <w:spacing w:line="480" w:lineRule="auto"/>
              <w:rPr>
                <w:rFonts w:ascii="Times New Roman" w:hAnsi="Times New Roman" w:cs="Times New Roman"/>
              </w:rPr>
            </w:pPr>
            <w:r w:rsidRPr="00D77082">
              <w:rPr>
                <w:rFonts w:ascii="Times New Roman" w:hAnsi="Times New Roman" w:cs="Times New Roman"/>
              </w:rPr>
              <w:t>Uninfected</w:t>
            </w:r>
          </w:p>
        </w:tc>
        <w:tc>
          <w:tcPr>
            <w:tcW w:w="2070" w:type="dxa"/>
            <w:tcBorders>
              <w:bottom w:val="nil"/>
            </w:tcBorders>
          </w:tcPr>
          <w:p w14:paraId="6F2A0827" w14:textId="6525CF54"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818 (86.9)</w:t>
            </w:r>
          </w:p>
        </w:tc>
        <w:tc>
          <w:tcPr>
            <w:tcW w:w="2065" w:type="dxa"/>
            <w:tcBorders>
              <w:bottom w:val="nil"/>
            </w:tcBorders>
          </w:tcPr>
          <w:p w14:paraId="3A87C4F2" w14:textId="0441830D"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2046 (88.3)</w:t>
            </w:r>
          </w:p>
        </w:tc>
      </w:tr>
      <w:tr w:rsidR="00411477" w:rsidRPr="00D77082" w14:paraId="57C1DFE6" w14:textId="77777777" w:rsidTr="00411477">
        <w:tc>
          <w:tcPr>
            <w:tcW w:w="5215" w:type="dxa"/>
            <w:tcBorders>
              <w:top w:val="nil"/>
              <w:bottom w:val="nil"/>
            </w:tcBorders>
          </w:tcPr>
          <w:p w14:paraId="2F8E4DF7" w14:textId="654FB108" w:rsidR="00411477" w:rsidRPr="00D77082" w:rsidRDefault="00411477" w:rsidP="00CD7EFE">
            <w:pPr>
              <w:spacing w:line="480" w:lineRule="auto"/>
              <w:rPr>
                <w:rFonts w:ascii="Times New Roman" w:hAnsi="Times New Roman" w:cs="Times New Roman"/>
              </w:rPr>
            </w:pPr>
            <w:r w:rsidRPr="00D77082">
              <w:rPr>
                <w:rFonts w:ascii="Times New Roman" w:hAnsi="Times New Roman" w:cs="Times New Roman"/>
              </w:rPr>
              <w:t>SARS-CoV-2 infection</w:t>
            </w:r>
          </w:p>
        </w:tc>
        <w:tc>
          <w:tcPr>
            <w:tcW w:w="2070" w:type="dxa"/>
            <w:tcBorders>
              <w:top w:val="nil"/>
              <w:bottom w:val="nil"/>
            </w:tcBorders>
          </w:tcPr>
          <w:p w14:paraId="0151B827" w14:textId="54387F2B" w:rsidR="00411477" w:rsidRPr="00D77082" w:rsidRDefault="003E066F" w:rsidP="00411477">
            <w:pPr>
              <w:spacing w:line="480" w:lineRule="auto"/>
              <w:jc w:val="center"/>
              <w:rPr>
                <w:rFonts w:ascii="Times New Roman" w:hAnsi="Times New Roman" w:cs="Times New Roman"/>
              </w:rPr>
            </w:pPr>
            <w:r w:rsidRPr="00D77082">
              <w:rPr>
                <w:rFonts w:ascii="Times New Roman" w:hAnsi="Times New Roman" w:cs="Times New Roman"/>
              </w:rPr>
              <w:t>123</w:t>
            </w:r>
          </w:p>
        </w:tc>
        <w:tc>
          <w:tcPr>
            <w:tcW w:w="2065" w:type="dxa"/>
            <w:tcBorders>
              <w:top w:val="nil"/>
              <w:bottom w:val="nil"/>
            </w:tcBorders>
          </w:tcPr>
          <w:p w14:paraId="37126538" w14:textId="646BD2D1" w:rsidR="00411477" w:rsidRPr="00D77082" w:rsidRDefault="003E066F" w:rsidP="00411477">
            <w:pPr>
              <w:spacing w:line="480" w:lineRule="auto"/>
              <w:jc w:val="center"/>
              <w:rPr>
                <w:rFonts w:ascii="Times New Roman" w:hAnsi="Times New Roman" w:cs="Times New Roman"/>
              </w:rPr>
            </w:pPr>
            <w:r w:rsidRPr="00D77082">
              <w:rPr>
                <w:rFonts w:ascii="Times New Roman" w:hAnsi="Times New Roman" w:cs="Times New Roman"/>
              </w:rPr>
              <w:t>272</w:t>
            </w:r>
          </w:p>
        </w:tc>
      </w:tr>
      <w:tr w:rsidR="00411477" w:rsidRPr="00D77082" w14:paraId="62B4CCE4" w14:textId="77777777" w:rsidTr="00411477">
        <w:tc>
          <w:tcPr>
            <w:tcW w:w="5215" w:type="dxa"/>
            <w:tcBorders>
              <w:top w:val="nil"/>
              <w:bottom w:val="nil"/>
            </w:tcBorders>
          </w:tcPr>
          <w:p w14:paraId="43B75598" w14:textId="07A6ECAE" w:rsidR="00411477" w:rsidRPr="00D77082" w:rsidRDefault="00411477" w:rsidP="00411477">
            <w:pPr>
              <w:spacing w:line="480" w:lineRule="auto"/>
              <w:ind w:firstLine="250"/>
              <w:rPr>
                <w:rFonts w:ascii="Times New Roman" w:hAnsi="Times New Roman" w:cs="Times New Roman"/>
                <w:i/>
                <w:iCs/>
              </w:rPr>
            </w:pPr>
            <w:r w:rsidRPr="00D77082">
              <w:rPr>
                <w:rFonts w:ascii="Times New Roman" w:hAnsi="Times New Roman" w:cs="Times New Roman"/>
                <w:i/>
                <w:iCs/>
              </w:rPr>
              <w:t>Asymptomatic</w:t>
            </w:r>
          </w:p>
        </w:tc>
        <w:tc>
          <w:tcPr>
            <w:tcW w:w="2070" w:type="dxa"/>
            <w:tcBorders>
              <w:top w:val="nil"/>
              <w:bottom w:val="nil"/>
            </w:tcBorders>
          </w:tcPr>
          <w:p w14:paraId="6B5B764B" w14:textId="73127C2E"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1</w:t>
            </w:r>
            <w:r w:rsidR="003E066F" w:rsidRPr="00D77082">
              <w:rPr>
                <w:rFonts w:ascii="Times New Roman" w:hAnsi="Times New Roman" w:cs="Times New Roman"/>
              </w:rPr>
              <w:t>09</w:t>
            </w:r>
            <w:r w:rsidRPr="00D77082">
              <w:rPr>
                <w:rFonts w:ascii="Times New Roman" w:hAnsi="Times New Roman" w:cs="Times New Roman"/>
              </w:rPr>
              <w:t xml:space="preserve"> (1</w:t>
            </w:r>
            <w:r w:rsidR="003E066F" w:rsidRPr="00D77082">
              <w:rPr>
                <w:rFonts w:ascii="Times New Roman" w:hAnsi="Times New Roman" w:cs="Times New Roman"/>
              </w:rPr>
              <w:t>1.6</w:t>
            </w:r>
            <w:r w:rsidRPr="00D77082">
              <w:rPr>
                <w:rFonts w:ascii="Times New Roman" w:hAnsi="Times New Roman" w:cs="Times New Roman"/>
              </w:rPr>
              <w:t>)</w:t>
            </w:r>
          </w:p>
        </w:tc>
        <w:tc>
          <w:tcPr>
            <w:tcW w:w="2065" w:type="dxa"/>
            <w:tcBorders>
              <w:top w:val="nil"/>
              <w:bottom w:val="nil"/>
            </w:tcBorders>
          </w:tcPr>
          <w:p w14:paraId="2ED5FF6D" w14:textId="0F603959"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2</w:t>
            </w:r>
            <w:r w:rsidR="003E066F" w:rsidRPr="00D77082">
              <w:rPr>
                <w:rFonts w:ascii="Times New Roman" w:hAnsi="Times New Roman" w:cs="Times New Roman"/>
              </w:rPr>
              <w:t>39</w:t>
            </w:r>
            <w:r w:rsidRPr="00D77082">
              <w:rPr>
                <w:rFonts w:ascii="Times New Roman" w:hAnsi="Times New Roman" w:cs="Times New Roman"/>
              </w:rPr>
              <w:t xml:space="preserve"> (1</w:t>
            </w:r>
            <w:r w:rsidR="003E066F" w:rsidRPr="00D77082">
              <w:rPr>
                <w:rFonts w:ascii="Times New Roman" w:hAnsi="Times New Roman" w:cs="Times New Roman"/>
              </w:rPr>
              <w:t>0.3</w:t>
            </w:r>
            <w:r w:rsidRPr="00D77082">
              <w:rPr>
                <w:rFonts w:ascii="Times New Roman" w:hAnsi="Times New Roman" w:cs="Times New Roman"/>
              </w:rPr>
              <w:t>)</w:t>
            </w:r>
          </w:p>
        </w:tc>
      </w:tr>
      <w:tr w:rsidR="00411477" w:rsidRPr="00D77082" w14:paraId="1220EAD5" w14:textId="77777777" w:rsidTr="00411477">
        <w:tc>
          <w:tcPr>
            <w:tcW w:w="5215" w:type="dxa"/>
            <w:tcBorders>
              <w:top w:val="nil"/>
              <w:bottom w:val="nil"/>
            </w:tcBorders>
          </w:tcPr>
          <w:p w14:paraId="4D252DEE" w14:textId="3D063FA7" w:rsidR="00411477" w:rsidRPr="00D77082" w:rsidRDefault="00411477" w:rsidP="00411477">
            <w:pPr>
              <w:spacing w:line="480" w:lineRule="auto"/>
              <w:ind w:firstLine="250"/>
              <w:rPr>
                <w:rFonts w:ascii="Times New Roman" w:hAnsi="Times New Roman" w:cs="Times New Roman"/>
                <w:i/>
                <w:iCs/>
              </w:rPr>
            </w:pPr>
            <w:r w:rsidRPr="00D77082">
              <w:rPr>
                <w:rFonts w:ascii="Times New Roman" w:hAnsi="Times New Roman" w:cs="Times New Roman"/>
                <w:i/>
                <w:iCs/>
              </w:rPr>
              <w:t>Mild disease with no O2-therapy needs</w:t>
            </w:r>
          </w:p>
        </w:tc>
        <w:tc>
          <w:tcPr>
            <w:tcW w:w="2070" w:type="dxa"/>
            <w:tcBorders>
              <w:top w:val="nil"/>
              <w:bottom w:val="nil"/>
            </w:tcBorders>
          </w:tcPr>
          <w:p w14:paraId="265FDAE7" w14:textId="05AFC9F5" w:rsidR="00411477" w:rsidRPr="00D77082" w:rsidRDefault="003E066F" w:rsidP="00411477">
            <w:pPr>
              <w:spacing w:line="480" w:lineRule="auto"/>
              <w:jc w:val="center"/>
              <w:rPr>
                <w:rFonts w:ascii="Times New Roman" w:hAnsi="Times New Roman" w:cs="Times New Roman"/>
              </w:rPr>
            </w:pPr>
            <w:r w:rsidRPr="00D77082">
              <w:rPr>
                <w:rFonts w:ascii="Times New Roman" w:hAnsi="Times New Roman" w:cs="Times New Roman"/>
              </w:rPr>
              <w:t>12</w:t>
            </w:r>
            <w:r w:rsidR="00411477" w:rsidRPr="00D77082">
              <w:rPr>
                <w:rFonts w:ascii="Times New Roman" w:hAnsi="Times New Roman" w:cs="Times New Roman"/>
              </w:rPr>
              <w:t xml:space="preserve"> (</w:t>
            </w:r>
            <w:r w:rsidRPr="00D77082">
              <w:rPr>
                <w:rFonts w:ascii="Times New Roman" w:hAnsi="Times New Roman" w:cs="Times New Roman"/>
              </w:rPr>
              <w:t>1.3</w:t>
            </w:r>
            <w:r w:rsidR="00411477" w:rsidRPr="00D77082">
              <w:rPr>
                <w:rFonts w:ascii="Times New Roman" w:hAnsi="Times New Roman" w:cs="Times New Roman"/>
              </w:rPr>
              <w:t>)</w:t>
            </w:r>
          </w:p>
        </w:tc>
        <w:tc>
          <w:tcPr>
            <w:tcW w:w="2065" w:type="dxa"/>
            <w:tcBorders>
              <w:top w:val="nil"/>
              <w:bottom w:val="nil"/>
            </w:tcBorders>
          </w:tcPr>
          <w:p w14:paraId="465DA8C8" w14:textId="761C6C70" w:rsidR="00411477" w:rsidRPr="00D77082" w:rsidRDefault="003E066F" w:rsidP="00411477">
            <w:pPr>
              <w:spacing w:line="480" w:lineRule="auto"/>
              <w:jc w:val="center"/>
              <w:rPr>
                <w:rFonts w:ascii="Times New Roman" w:hAnsi="Times New Roman" w:cs="Times New Roman"/>
              </w:rPr>
            </w:pPr>
            <w:r w:rsidRPr="00D77082">
              <w:rPr>
                <w:rFonts w:ascii="Times New Roman" w:hAnsi="Times New Roman" w:cs="Times New Roman"/>
              </w:rPr>
              <w:t>32</w:t>
            </w:r>
            <w:r w:rsidR="00411477" w:rsidRPr="00D77082">
              <w:rPr>
                <w:rFonts w:ascii="Times New Roman" w:hAnsi="Times New Roman" w:cs="Times New Roman"/>
              </w:rPr>
              <w:t xml:space="preserve"> (</w:t>
            </w:r>
            <w:r w:rsidRPr="00D77082">
              <w:rPr>
                <w:rFonts w:ascii="Times New Roman" w:hAnsi="Times New Roman" w:cs="Times New Roman"/>
              </w:rPr>
              <w:t>1.4</w:t>
            </w:r>
            <w:r w:rsidR="00411477" w:rsidRPr="00D77082">
              <w:rPr>
                <w:rFonts w:ascii="Times New Roman" w:hAnsi="Times New Roman" w:cs="Times New Roman"/>
              </w:rPr>
              <w:t>)</w:t>
            </w:r>
          </w:p>
        </w:tc>
      </w:tr>
      <w:tr w:rsidR="00411477" w:rsidRPr="00D77082" w14:paraId="41672FD3" w14:textId="77777777" w:rsidTr="00411477">
        <w:tc>
          <w:tcPr>
            <w:tcW w:w="5215" w:type="dxa"/>
            <w:tcBorders>
              <w:top w:val="nil"/>
              <w:bottom w:val="nil"/>
            </w:tcBorders>
          </w:tcPr>
          <w:p w14:paraId="13DDAF9E" w14:textId="7AAFB4B2" w:rsidR="00411477" w:rsidRPr="00D77082" w:rsidRDefault="00411477" w:rsidP="00411477">
            <w:pPr>
              <w:spacing w:line="480" w:lineRule="auto"/>
              <w:ind w:firstLine="250"/>
              <w:rPr>
                <w:rFonts w:ascii="Times New Roman" w:hAnsi="Times New Roman" w:cs="Times New Roman"/>
                <w:i/>
                <w:iCs/>
              </w:rPr>
            </w:pPr>
            <w:r w:rsidRPr="00D77082">
              <w:rPr>
                <w:rFonts w:ascii="Times New Roman" w:hAnsi="Times New Roman" w:cs="Times New Roman"/>
                <w:i/>
                <w:iCs/>
              </w:rPr>
              <w:t>Mild or severe disease with O2-therapy needs</w:t>
            </w:r>
          </w:p>
        </w:tc>
        <w:tc>
          <w:tcPr>
            <w:tcW w:w="2070" w:type="dxa"/>
            <w:tcBorders>
              <w:top w:val="nil"/>
              <w:bottom w:val="nil"/>
            </w:tcBorders>
          </w:tcPr>
          <w:p w14:paraId="3AA709C1" w14:textId="23C7FBA3"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0 (0)</w:t>
            </w:r>
          </w:p>
        </w:tc>
        <w:tc>
          <w:tcPr>
            <w:tcW w:w="2065" w:type="dxa"/>
            <w:tcBorders>
              <w:top w:val="nil"/>
              <w:bottom w:val="nil"/>
            </w:tcBorders>
          </w:tcPr>
          <w:p w14:paraId="352E0449" w14:textId="38187056"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0 (0)</w:t>
            </w:r>
          </w:p>
        </w:tc>
      </w:tr>
      <w:tr w:rsidR="00411477" w:rsidRPr="00D77082" w14:paraId="1BDAAE8B" w14:textId="77777777" w:rsidTr="00411477">
        <w:tc>
          <w:tcPr>
            <w:tcW w:w="5215" w:type="dxa"/>
            <w:tcBorders>
              <w:top w:val="nil"/>
            </w:tcBorders>
          </w:tcPr>
          <w:p w14:paraId="2CF1DCD0" w14:textId="425053DC" w:rsidR="00411477" w:rsidRPr="00D77082" w:rsidRDefault="00411477" w:rsidP="00411477">
            <w:pPr>
              <w:spacing w:line="480" w:lineRule="auto"/>
              <w:ind w:firstLine="250"/>
              <w:rPr>
                <w:rFonts w:ascii="Times New Roman" w:hAnsi="Times New Roman" w:cs="Times New Roman"/>
                <w:i/>
                <w:iCs/>
              </w:rPr>
            </w:pPr>
            <w:r w:rsidRPr="00D77082">
              <w:rPr>
                <w:rFonts w:ascii="Times New Roman" w:hAnsi="Times New Roman" w:cs="Times New Roman"/>
                <w:i/>
                <w:iCs/>
              </w:rPr>
              <w:t>Death</w:t>
            </w:r>
          </w:p>
        </w:tc>
        <w:tc>
          <w:tcPr>
            <w:tcW w:w="2070" w:type="dxa"/>
            <w:tcBorders>
              <w:top w:val="nil"/>
            </w:tcBorders>
          </w:tcPr>
          <w:p w14:paraId="55B0F23A" w14:textId="08D9609B"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2 (0.2)</w:t>
            </w:r>
          </w:p>
        </w:tc>
        <w:tc>
          <w:tcPr>
            <w:tcW w:w="2065" w:type="dxa"/>
            <w:tcBorders>
              <w:top w:val="nil"/>
            </w:tcBorders>
          </w:tcPr>
          <w:p w14:paraId="00496CAC" w14:textId="024F164D" w:rsidR="00411477" w:rsidRPr="00D77082" w:rsidRDefault="00411477" w:rsidP="00411477">
            <w:pPr>
              <w:spacing w:line="480" w:lineRule="auto"/>
              <w:jc w:val="center"/>
              <w:rPr>
                <w:rFonts w:ascii="Times New Roman" w:hAnsi="Times New Roman" w:cs="Times New Roman"/>
              </w:rPr>
            </w:pPr>
            <w:r w:rsidRPr="00D77082">
              <w:rPr>
                <w:rFonts w:ascii="Times New Roman" w:hAnsi="Times New Roman" w:cs="Times New Roman"/>
              </w:rPr>
              <w:t>1 (0.04)</w:t>
            </w:r>
          </w:p>
        </w:tc>
      </w:tr>
    </w:tbl>
    <w:p w14:paraId="0AF2B48B" w14:textId="538FDE8A" w:rsidR="00322E82" w:rsidRPr="00D77082" w:rsidRDefault="00411477" w:rsidP="00411477">
      <w:pPr>
        <w:spacing w:line="240" w:lineRule="auto"/>
        <w:rPr>
          <w:rFonts w:ascii="Times New Roman" w:hAnsi="Times New Roman" w:cs="Times New Roman"/>
        </w:rPr>
      </w:pPr>
      <w:r w:rsidRPr="00D77082">
        <w:rPr>
          <w:rFonts w:ascii="Times New Roman" w:hAnsi="Times New Roman" w:cs="Times New Roman"/>
          <w:i/>
          <w:iCs/>
        </w:rPr>
        <w:t>Notes</w:t>
      </w:r>
      <w:r w:rsidRPr="00D77082">
        <w:rPr>
          <w:rFonts w:ascii="Times New Roman" w:hAnsi="Times New Roman" w:cs="Times New Roman"/>
        </w:rPr>
        <w:t>. Numbers are counts (%). At the Chi-squared test, no significant differences between men and women emerged in the incidence</w:t>
      </w:r>
      <w:r w:rsidR="005B5F3B" w:rsidRPr="00D77082">
        <w:rPr>
          <w:rFonts w:ascii="Times New Roman" w:hAnsi="Times New Roman" w:cs="Times New Roman"/>
        </w:rPr>
        <w:t xml:space="preserve"> (p=0.311)</w:t>
      </w:r>
      <w:r w:rsidRPr="00D77082">
        <w:rPr>
          <w:rFonts w:ascii="Times New Roman" w:hAnsi="Times New Roman" w:cs="Times New Roman"/>
        </w:rPr>
        <w:t xml:space="preserve"> and severity </w:t>
      </w:r>
      <w:r w:rsidR="005B5F3B" w:rsidRPr="00D77082">
        <w:rPr>
          <w:rFonts w:ascii="Times New Roman" w:hAnsi="Times New Roman" w:cs="Times New Roman"/>
        </w:rPr>
        <w:t>(p=0.</w:t>
      </w:r>
      <w:r w:rsidR="003E066F" w:rsidRPr="00D77082">
        <w:rPr>
          <w:rFonts w:ascii="Times New Roman" w:hAnsi="Times New Roman" w:cs="Times New Roman"/>
        </w:rPr>
        <w:t>354</w:t>
      </w:r>
      <w:r w:rsidR="005B5F3B" w:rsidRPr="00D77082">
        <w:rPr>
          <w:rFonts w:ascii="Times New Roman" w:hAnsi="Times New Roman" w:cs="Times New Roman"/>
        </w:rPr>
        <w:t xml:space="preserve">) </w:t>
      </w:r>
      <w:r w:rsidRPr="00D77082">
        <w:rPr>
          <w:rFonts w:ascii="Times New Roman" w:hAnsi="Times New Roman" w:cs="Times New Roman"/>
        </w:rPr>
        <w:t xml:space="preserve">of SARS-CoV-2 infections. </w:t>
      </w:r>
    </w:p>
    <w:bookmarkEnd w:id="0"/>
    <w:p w14:paraId="296F4C1F" w14:textId="352BC0F7" w:rsidR="00322E82" w:rsidRPr="00D77082" w:rsidRDefault="00322E82" w:rsidP="00CD7EFE">
      <w:pPr>
        <w:spacing w:line="480" w:lineRule="auto"/>
        <w:rPr>
          <w:rFonts w:ascii="Times New Roman" w:hAnsi="Times New Roman" w:cs="Times New Roman"/>
          <w:b/>
          <w:bCs/>
        </w:rPr>
      </w:pPr>
    </w:p>
    <w:p w14:paraId="6A96A6DC" w14:textId="308C2BAD" w:rsidR="00322E82" w:rsidRPr="00D77082" w:rsidRDefault="00322E82" w:rsidP="00CD7EFE">
      <w:pPr>
        <w:spacing w:line="480" w:lineRule="auto"/>
        <w:rPr>
          <w:rFonts w:ascii="Times New Roman" w:hAnsi="Times New Roman" w:cs="Times New Roman"/>
          <w:b/>
          <w:bCs/>
        </w:rPr>
      </w:pPr>
    </w:p>
    <w:p w14:paraId="0C7458F4" w14:textId="66853898" w:rsidR="00322E82" w:rsidRPr="00D77082" w:rsidRDefault="00322E82" w:rsidP="00CD7EFE">
      <w:pPr>
        <w:spacing w:line="480" w:lineRule="auto"/>
        <w:rPr>
          <w:rFonts w:ascii="Times New Roman" w:hAnsi="Times New Roman" w:cs="Times New Roman"/>
          <w:b/>
          <w:bCs/>
        </w:rPr>
      </w:pPr>
    </w:p>
    <w:p w14:paraId="1FD902A7" w14:textId="63477591" w:rsidR="00322E82" w:rsidRPr="00D77082" w:rsidRDefault="00322E82" w:rsidP="00CD7EFE">
      <w:pPr>
        <w:spacing w:line="480" w:lineRule="auto"/>
        <w:rPr>
          <w:rFonts w:ascii="Times New Roman" w:hAnsi="Times New Roman" w:cs="Times New Roman"/>
          <w:b/>
          <w:bCs/>
        </w:rPr>
      </w:pPr>
    </w:p>
    <w:p w14:paraId="47761EA8" w14:textId="1982EADA" w:rsidR="00322E82" w:rsidRPr="00D77082" w:rsidRDefault="00322E82" w:rsidP="00CD7EFE">
      <w:pPr>
        <w:spacing w:line="480" w:lineRule="auto"/>
        <w:rPr>
          <w:rFonts w:ascii="Times New Roman" w:hAnsi="Times New Roman" w:cs="Times New Roman"/>
          <w:b/>
          <w:bCs/>
        </w:rPr>
      </w:pPr>
    </w:p>
    <w:p w14:paraId="4E785C2D" w14:textId="7A74FFEA" w:rsidR="00322E82" w:rsidRPr="00D77082" w:rsidRDefault="00322E82" w:rsidP="00CD7EFE">
      <w:pPr>
        <w:spacing w:line="480" w:lineRule="auto"/>
        <w:rPr>
          <w:rFonts w:ascii="Times New Roman" w:hAnsi="Times New Roman" w:cs="Times New Roman"/>
          <w:b/>
          <w:bCs/>
        </w:rPr>
      </w:pPr>
    </w:p>
    <w:p w14:paraId="758A9E7A" w14:textId="61EEB2DE" w:rsidR="00322E82" w:rsidRPr="00D77082" w:rsidRDefault="00322E82" w:rsidP="00CD7EFE">
      <w:pPr>
        <w:spacing w:line="480" w:lineRule="auto"/>
        <w:rPr>
          <w:rFonts w:ascii="Times New Roman" w:hAnsi="Times New Roman" w:cs="Times New Roman"/>
          <w:b/>
          <w:bCs/>
        </w:rPr>
      </w:pPr>
    </w:p>
    <w:p w14:paraId="1D50D4EE" w14:textId="41055F9D" w:rsidR="00322E82" w:rsidRPr="00D77082" w:rsidRDefault="00322E82" w:rsidP="00CD7EFE">
      <w:pPr>
        <w:spacing w:line="480" w:lineRule="auto"/>
        <w:rPr>
          <w:rFonts w:ascii="Times New Roman" w:hAnsi="Times New Roman" w:cs="Times New Roman"/>
          <w:b/>
          <w:bCs/>
        </w:rPr>
      </w:pPr>
    </w:p>
    <w:p w14:paraId="0631E9DF" w14:textId="43E5CFB3" w:rsidR="00322E82" w:rsidRPr="00D77082" w:rsidRDefault="00322E82" w:rsidP="00CD7EFE">
      <w:pPr>
        <w:spacing w:line="480" w:lineRule="auto"/>
        <w:rPr>
          <w:rFonts w:ascii="Times New Roman" w:hAnsi="Times New Roman" w:cs="Times New Roman"/>
          <w:b/>
          <w:bCs/>
        </w:rPr>
      </w:pPr>
    </w:p>
    <w:p w14:paraId="5CF81221" w14:textId="77777777" w:rsidR="00322E82" w:rsidRPr="00D77082" w:rsidRDefault="00322E82" w:rsidP="00CD7EFE">
      <w:pPr>
        <w:spacing w:line="480" w:lineRule="auto"/>
        <w:rPr>
          <w:rFonts w:ascii="Times New Roman" w:hAnsi="Times New Roman" w:cs="Times New Roman"/>
          <w:b/>
          <w:bCs/>
        </w:rPr>
      </w:pPr>
    </w:p>
    <w:tbl>
      <w:tblPr>
        <w:tblpPr w:leftFromText="187" w:rightFromText="187" w:vertAnchor="text" w:horzAnchor="margin" w:tblpY="895"/>
        <w:tblW w:w="9002" w:type="dxa"/>
        <w:tblBorders>
          <w:top w:val="single" w:sz="4" w:space="0" w:color="auto"/>
          <w:bottom w:val="single" w:sz="4" w:space="0" w:color="auto"/>
        </w:tblBorders>
        <w:tblLook w:val="04A0" w:firstRow="1" w:lastRow="0" w:firstColumn="1" w:lastColumn="0" w:noHBand="0" w:noVBand="1"/>
      </w:tblPr>
      <w:tblGrid>
        <w:gridCol w:w="3780"/>
        <w:gridCol w:w="2610"/>
        <w:gridCol w:w="2612"/>
      </w:tblGrid>
      <w:tr w:rsidR="00322E82" w:rsidRPr="00D77082" w14:paraId="724A3F7A" w14:textId="77777777" w:rsidTr="00322E82">
        <w:trPr>
          <w:trHeight w:val="297"/>
        </w:trPr>
        <w:tc>
          <w:tcPr>
            <w:tcW w:w="3780" w:type="dxa"/>
            <w:tcBorders>
              <w:top w:val="single" w:sz="4" w:space="0" w:color="auto"/>
              <w:bottom w:val="nil"/>
            </w:tcBorders>
            <w:shd w:val="clear" w:color="auto" w:fill="auto"/>
            <w:noWrap/>
            <w:vAlign w:val="bottom"/>
            <w:hideMark/>
          </w:tcPr>
          <w:p w14:paraId="74B31937" w14:textId="77777777" w:rsidR="00322E82" w:rsidRPr="00D77082" w:rsidRDefault="00322E82" w:rsidP="00322E82">
            <w:pPr>
              <w:spacing w:after="0" w:line="360" w:lineRule="auto"/>
              <w:rPr>
                <w:rFonts w:ascii="Times New Roman" w:eastAsia="Times New Roman" w:hAnsi="Times New Roman" w:cs="Times New Roman"/>
                <w:sz w:val="24"/>
                <w:szCs w:val="24"/>
              </w:rPr>
            </w:pPr>
          </w:p>
        </w:tc>
        <w:tc>
          <w:tcPr>
            <w:tcW w:w="5222" w:type="dxa"/>
            <w:gridSpan w:val="2"/>
            <w:tcBorders>
              <w:top w:val="single" w:sz="4" w:space="0" w:color="auto"/>
              <w:bottom w:val="single" w:sz="4" w:space="0" w:color="auto"/>
            </w:tcBorders>
            <w:shd w:val="clear" w:color="auto" w:fill="auto"/>
            <w:noWrap/>
            <w:vAlign w:val="center"/>
          </w:tcPr>
          <w:p w14:paraId="15DB54C2" w14:textId="77777777" w:rsidR="00322E82" w:rsidRPr="00D77082" w:rsidRDefault="00322E82" w:rsidP="00322E82">
            <w:pPr>
              <w:spacing w:after="0" w:line="360"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Hazard ratio (95% confidence interval)</w:t>
            </w:r>
          </w:p>
          <w:p w14:paraId="1A4F6108" w14:textId="77777777" w:rsidR="00322E82" w:rsidRPr="00D77082" w:rsidRDefault="00322E82" w:rsidP="00322E82">
            <w:pPr>
              <w:spacing w:after="0" w:line="360"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p-value</w:t>
            </w:r>
          </w:p>
        </w:tc>
      </w:tr>
      <w:tr w:rsidR="00322E82" w:rsidRPr="00D77082" w14:paraId="343984F9" w14:textId="77777777" w:rsidTr="00322E82">
        <w:trPr>
          <w:trHeight w:val="297"/>
        </w:trPr>
        <w:tc>
          <w:tcPr>
            <w:tcW w:w="3780" w:type="dxa"/>
            <w:tcBorders>
              <w:top w:val="nil"/>
              <w:bottom w:val="single" w:sz="4" w:space="0" w:color="auto"/>
            </w:tcBorders>
            <w:shd w:val="clear" w:color="auto" w:fill="auto"/>
            <w:noWrap/>
            <w:vAlign w:val="bottom"/>
          </w:tcPr>
          <w:p w14:paraId="257227C7" w14:textId="77777777" w:rsidR="00322E82" w:rsidRPr="00D77082" w:rsidRDefault="00322E82" w:rsidP="00322E82">
            <w:pPr>
              <w:spacing w:after="0" w:line="360" w:lineRule="auto"/>
              <w:rPr>
                <w:rFonts w:ascii="Times New Roman" w:eastAsia="Times New Roman" w:hAnsi="Times New Roman" w:cs="Times New Roman"/>
                <w:sz w:val="24"/>
                <w:szCs w:val="24"/>
              </w:rPr>
            </w:pPr>
          </w:p>
        </w:tc>
        <w:tc>
          <w:tcPr>
            <w:tcW w:w="2610" w:type="dxa"/>
            <w:tcBorders>
              <w:top w:val="single" w:sz="4" w:space="0" w:color="auto"/>
              <w:bottom w:val="single" w:sz="4" w:space="0" w:color="auto"/>
            </w:tcBorders>
            <w:shd w:val="clear" w:color="auto" w:fill="auto"/>
            <w:noWrap/>
            <w:vAlign w:val="center"/>
          </w:tcPr>
          <w:p w14:paraId="276CCBE5" w14:textId="77777777" w:rsidR="00322E82" w:rsidRPr="00D77082" w:rsidRDefault="00322E82" w:rsidP="00322E82">
            <w:pPr>
              <w:spacing w:after="0" w:line="360"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Model 1</w:t>
            </w:r>
          </w:p>
        </w:tc>
        <w:tc>
          <w:tcPr>
            <w:tcW w:w="2612" w:type="dxa"/>
            <w:tcBorders>
              <w:top w:val="single" w:sz="4" w:space="0" w:color="auto"/>
              <w:bottom w:val="single" w:sz="4" w:space="0" w:color="auto"/>
            </w:tcBorders>
            <w:shd w:val="clear" w:color="auto" w:fill="auto"/>
            <w:noWrap/>
            <w:vAlign w:val="center"/>
          </w:tcPr>
          <w:p w14:paraId="13D6D86D" w14:textId="77777777" w:rsidR="00322E82" w:rsidRPr="00D77082" w:rsidRDefault="00322E82" w:rsidP="00322E82">
            <w:pPr>
              <w:spacing w:after="0" w:line="360"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Model 2</w:t>
            </w:r>
          </w:p>
        </w:tc>
      </w:tr>
      <w:tr w:rsidR="00322E82" w:rsidRPr="00D77082" w14:paraId="31661B22" w14:textId="77777777" w:rsidTr="00322E82">
        <w:trPr>
          <w:trHeight w:val="297"/>
        </w:trPr>
        <w:tc>
          <w:tcPr>
            <w:tcW w:w="3780" w:type="dxa"/>
            <w:tcBorders>
              <w:top w:val="single" w:sz="4" w:space="0" w:color="auto"/>
            </w:tcBorders>
            <w:shd w:val="clear" w:color="auto" w:fill="auto"/>
            <w:noWrap/>
            <w:vAlign w:val="center"/>
            <w:hideMark/>
          </w:tcPr>
          <w:p w14:paraId="1DAF00DA" w14:textId="77777777" w:rsidR="00322E82" w:rsidRPr="00D77082" w:rsidRDefault="00322E82" w:rsidP="00322E82">
            <w:pPr>
              <w:spacing w:after="0" w:line="360" w:lineRule="auto"/>
              <w:rPr>
                <w:rFonts w:ascii="Times New Roman" w:eastAsia="Times New Roman" w:hAnsi="Times New Roman" w:cs="Times New Roman"/>
                <w:color w:val="000000"/>
              </w:rPr>
            </w:pPr>
            <w:r w:rsidRPr="00D77082">
              <w:rPr>
                <w:rFonts w:ascii="Times New Roman" w:eastAsia="Times New Roman" w:hAnsi="Times New Roman" w:cs="Times New Roman"/>
                <w:color w:val="000000"/>
              </w:rPr>
              <w:t>Sex (female vs male)</w:t>
            </w:r>
          </w:p>
        </w:tc>
        <w:tc>
          <w:tcPr>
            <w:tcW w:w="2610" w:type="dxa"/>
            <w:tcBorders>
              <w:top w:val="single" w:sz="4" w:space="0" w:color="auto"/>
            </w:tcBorders>
            <w:shd w:val="clear" w:color="auto" w:fill="auto"/>
            <w:noWrap/>
            <w:vAlign w:val="bottom"/>
            <w:hideMark/>
          </w:tcPr>
          <w:p w14:paraId="5DC06E1B" w14:textId="77777777" w:rsidR="00322E82" w:rsidRPr="00D77082" w:rsidRDefault="00322E82" w:rsidP="00322E82">
            <w:pPr>
              <w:spacing w:after="0" w:line="360" w:lineRule="auto"/>
              <w:jc w:val="center"/>
              <w:rPr>
                <w:rFonts w:ascii="Times New Roman" w:eastAsia="Times New Roman" w:hAnsi="Times New Roman" w:cs="Times New Roman"/>
                <w:color w:val="000000"/>
              </w:rPr>
            </w:pPr>
            <w:r w:rsidRPr="00D77082">
              <w:rPr>
                <w:rFonts w:ascii="Times New Roman" w:eastAsia="Times New Roman" w:hAnsi="Times New Roman" w:cs="Times New Roman"/>
                <w:color w:val="000000"/>
              </w:rPr>
              <w:t>1.01 (0.80, 1.24)</w:t>
            </w:r>
          </w:p>
          <w:p w14:paraId="3A4CE384" w14:textId="77777777" w:rsidR="00322E82" w:rsidRPr="00D77082" w:rsidRDefault="00322E82" w:rsidP="00322E82">
            <w:pPr>
              <w:spacing w:after="0" w:line="360" w:lineRule="auto"/>
              <w:jc w:val="center"/>
              <w:rPr>
                <w:rFonts w:ascii="Times New Roman" w:eastAsia="Times New Roman" w:hAnsi="Times New Roman" w:cs="Times New Roman"/>
                <w:color w:val="000000"/>
              </w:rPr>
            </w:pPr>
            <w:r w:rsidRPr="00D77082">
              <w:rPr>
                <w:rFonts w:ascii="Times New Roman" w:eastAsia="Times New Roman" w:hAnsi="Times New Roman" w:cs="Times New Roman"/>
                <w:color w:val="000000"/>
              </w:rPr>
              <w:t>p=0.960</w:t>
            </w:r>
          </w:p>
        </w:tc>
        <w:tc>
          <w:tcPr>
            <w:tcW w:w="2612" w:type="dxa"/>
            <w:tcBorders>
              <w:top w:val="single" w:sz="4" w:space="0" w:color="auto"/>
            </w:tcBorders>
            <w:shd w:val="clear" w:color="auto" w:fill="auto"/>
            <w:noWrap/>
            <w:vAlign w:val="bottom"/>
            <w:hideMark/>
          </w:tcPr>
          <w:p w14:paraId="32C11366" w14:textId="77777777" w:rsidR="00322E82" w:rsidRPr="00D77082" w:rsidRDefault="00322E82" w:rsidP="00322E82">
            <w:pPr>
              <w:spacing w:after="0" w:line="360" w:lineRule="auto"/>
              <w:jc w:val="center"/>
              <w:rPr>
                <w:rFonts w:ascii="Times New Roman" w:eastAsia="Times New Roman" w:hAnsi="Times New Roman" w:cs="Times New Roman"/>
                <w:color w:val="000000"/>
              </w:rPr>
            </w:pPr>
            <w:r w:rsidRPr="00D77082">
              <w:rPr>
                <w:rFonts w:ascii="Times New Roman" w:eastAsia="Times New Roman" w:hAnsi="Times New Roman" w:cs="Times New Roman"/>
                <w:color w:val="000000"/>
              </w:rPr>
              <w:t>1.08 (0.73, 1.18)</w:t>
            </w:r>
          </w:p>
          <w:p w14:paraId="3411FEBB" w14:textId="77777777" w:rsidR="00322E82" w:rsidRPr="00D77082" w:rsidRDefault="00322E82" w:rsidP="00322E82">
            <w:pPr>
              <w:spacing w:after="0" w:line="360" w:lineRule="auto"/>
              <w:jc w:val="center"/>
              <w:rPr>
                <w:rFonts w:ascii="Times New Roman" w:eastAsia="Times New Roman" w:hAnsi="Times New Roman" w:cs="Times New Roman"/>
                <w:color w:val="000000"/>
              </w:rPr>
            </w:pPr>
            <w:r w:rsidRPr="00D77082">
              <w:rPr>
                <w:rFonts w:ascii="Times New Roman" w:eastAsia="Times New Roman" w:hAnsi="Times New Roman" w:cs="Times New Roman"/>
                <w:color w:val="000000"/>
              </w:rPr>
              <w:t>p=0.550</w:t>
            </w:r>
          </w:p>
        </w:tc>
      </w:tr>
    </w:tbl>
    <w:p w14:paraId="7F9A7C46" w14:textId="3B85922E" w:rsidR="00CD7EFE" w:rsidRPr="00D77082" w:rsidRDefault="00322E82" w:rsidP="00CD7EFE">
      <w:pPr>
        <w:spacing w:line="480" w:lineRule="auto"/>
        <w:rPr>
          <w:rFonts w:ascii="Times New Roman" w:hAnsi="Times New Roman" w:cs="Times New Roman"/>
          <w:b/>
          <w:bCs/>
        </w:rPr>
      </w:pPr>
      <w:r w:rsidRPr="00D77082">
        <w:rPr>
          <w:rFonts w:ascii="Times New Roman" w:hAnsi="Times New Roman" w:cs="Times New Roman"/>
          <w:b/>
          <w:bCs/>
        </w:rPr>
        <w:t xml:space="preserve">Online resource 4. </w:t>
      </w:r>
      <w:r w:rsidR="00CD7EFE" w:rsidRPr="00D77082">
        <w:rPr>
          <w:rFonts w:ascii="Times New Roman" w:hAnsi="Times New Roman" w:cs="Times New Roman"/>
          <w:b/>
          <w:bCs/>
        </w:rPr>
        <w:t>Cox regression for the association between sex and incident SARS-CoV-2 infection over the 12-month follow-up</w:t>
      </w:r>
    </w:p>
    <w:p w14:paraId="649E87D5" w14:textId="77777777" w:rsidR="00CD7EFE" w:rsidRPr="00D77082" w:rsidRDefault="00CD7EFE" w:rsidP="00CD7EFE">
      <w:pPr>
        <w:spacing w:line="240" w:lineRule="auto"/>
        <w:rPr>
          <w:rFonts w:ascii="Times New Roman" w:hAnsi="Times New Roman" w:cs="Times New Roman"/>
        </w:rPr>
      </w:pPr>
      <w:r w:rsidRPr="00D77082">
        <w:rPr>
          <w:rFonts w:ascii="Times New Roman" w:hAnsi="Times New Roman" w:cs="Times New Roman"/>
        </w:rPr>
        <w:t>Model 1 is adjusted for age. Model 2 is also adjusted for ethnic origin, mobility level, previous SARS-CoV-2 infection, number of vaccine doses received, cognitive disorders, and number of chronic diseases.</w:t>
      </w:r>
    </w:p>
    <w:p w14:paraId="30CDE0B4" w14:textId="77777777" w:rsidR="00CD7EFE" w:rsidRPr="00D77082" w:rsidRDefault="00CD7EFE" w:rsidP="00CD7EFE">
      <w:pPr>
        <w:spacing w:line="480" w:lineRule="auto"/>
        <w:rPr>
          <w:rFonts w:ascii="Times New Roman" w:hAnsi="Times New Roman" w:cs="Times New Roman"/>
          <w:b/>
          <w:bCs/>
        </w:rPr>
      </w:pPr>
    </w:p>
    <w:p w14:paraId="65322990" w14:textId="77777777" w:rsidR="00CD7EFE" w:rsidRPr="00D77082" w:rsidRDefault="00CD7EFE" w:rsidP="00CD7EFE">
      <w:pPr>
        <w:spacing w:line="480" w:lineRule="auto"/>
        <w:rPr>
          <w:rFonts w:ascii="Times New Roman" w:hAnsi="Times New Roman" w:cs="Times New Roman"/>
          <w:b/>
          <w:bCs/>
        </w:rPr>
      </w:pPr>
    </w:p>
    <w:p w14:paraId="507160CA" w14:textId="77777777" w:rsidR="00CD7EFE" w:rsidRPr="00D77082" w:rsidRDefault="00CD7EFE" w:rsidP="00CD7EFE">
      <w:pPr>
        <w:spacing w:line="480" w:lineRule="auto"/>
        <w:rPr>
          <w:rFonts w:ascii="Times New Roman" w:hAnsi="Times New Roman" w:cs="Times New Roman"/>
          <w:b/>
          <w:bCs/>
        </w:rPr>
      </w:pPr>
    </w:p>
    <w:p w14:paraId="289AF94E" w14:textId="77777777" w:rsidR="00CD7EFE" w:rsidRPr="00D77082" w:rsidRDefault="00CD7EFE" w:rsidP="00CD7EFE">
      <w:pPr>
        <w:spacing w:line="480" w:lineRule="auto"/>
        <w:rPr>
          <w:rFonts w:ascii="Times New Roman" w:hAnsi="Times New Roman" w:cs="Times New Roman"/>
          <w:b/>
          <w:bCs/>
        </w:rPr>
      </w:pPr>
    </w:p>
    <w:p w14:paraId="5C5AE998" w14:textId="77777777" w:rsidR="00CD7EFE" w:rsidRPr="00D77082" w:rsidRDefault="00CD7EFE" w:rsidP="00CD7EFE">
      <w:pPr>
        <w:spacing w:line="480" w:lineRule="auto"/>
        <w:rPr>
          <w:rFonts w:ascii="Times New Roman" w:hAnsi="Times New Roman" w:cs="Times New Roman"/>
          <w:b/>
          <w:bCs/>
        </w:rPr>
      </w:pPr>
    </w:p>
    <w:p w14:paraId="26C05844" w14:textId="77777777" w:rsidR="00CD7EFE" w:rsidRPr="00D77082" w:rsidRDefault="00CD7EFE" w:rsidP="00CD7EFE">
      <w:pPr>
        <w:spacing w:line="480" w:lineRule="auto"/>
        <w:rPr>
          <w:rFonts w:ascii="Times New Roman" w:hAnsi="Times New Roman" w:cs="Times New Roman"/>
          <w:b/>
          <w:bCs/>
        </w:rPr>
      </w:pPr>
    </w:p>
    <w:p w14:paraId="3C06FFB2" w14:textId="77777777" w:rsidR="00CD7EFE" w:rsidRPr="00D77082" w:rsidRDefault="00CD7EFE" w:rsidP="00CD7EFE">
      <w:pPr>
        <w:spacing w:line="480" w:lineRule="auto"/>
        <w:rPr>
          <w:rFonts w:ascii="Times New Roman" w:hAnsi="Times New Roman" w:cs="Times New Roman"/>
          <w:b/>
          <w:bCs/>
        </w:rPr>
      </w:pPr>
    </w:p>
    <w:p w14:paraId="738C2514" w14:textId="77777777" w:rsidR="00CD7EFE" w:rsidRPr="00D77082" w:rsidRDefault="00CD7EFE" w:rsidP="00CD7EFE">
      <w:pPr>
        <w:spacing w:line="480" w:lineRule="auto"/>
        <w:rPr>
          <w:rFonts w:ascii="Times New Roman" w:hAnsi="Times New Roman" w:cs="Times New Roman"/>
          <w:b/>
          <w:bCs/>
        </w:rPr>
      </w:pPr>
    </w:p>
    <w:p w14:paraId="6277732A" w14:textId="77777777" w:rsidR="00CD7EFE" w:rsidRPr="00D77082" w:rsidRDefault="00CD7EFE" w:rsidP="00CD7EFE">
      <w:pPr>
        <w:spacing w:line="480" w:lineRule="auto"/>
        <w:rPr>
          <w:rFonts w:ascii="Times New Roman" w:hAnsi="Times New Roman" w:cs="Times New Roman"/>
          <w:b/>
          <w:bCs/>
        </w:rPr>
      </w:pPr>
    </w:p>
    <w:p w14:paraId="1B89F8B0" w14:textId="77777777" w:rsidR="00CD7EFE" w:rsidRPr="00D77082" w:rsidRDefault="00CD7EFE" w:rsidP="00CD7EFE">
      <w:pPr>
        <w:spacing w:line="480" w:lineRule="auto"/>
        <w:rPr>
          <w:rFonts w:ascii="Times New Roman" w:hAnsi="Times New Roman" w:cs="Times New Roman"/>
          <w:b/>
          <w:bCs/>
        </w:rPr>
      </w:pPr>
    </w:p>
    <w:p w14:paraId="17163708" w14:textId="77777777" w:rsidR="00CD7EFE" w:rsidRPr="00D77082" w:rsidRDefault="00CD7EFE" w:rsidP="00CD7EFE">
      <w:pPr>
        <w:spacing w:line="480" w:lineRule="auto"/>
        <w:rPr>
          <w:rFonts w:ascii="Times New Roman" w:hAnsi="Times New Roman" w:cs="Times New Roman"/>
          <w:b/>
          <w:bCs/>
        </w:rPr>
      </w:pPr>
    </w:p>
    <w:p w14:paraId="4A49DF22" w14:textId="77777777" w:rsidR="00CD7EFE" w:rsidRPr="00D77082" w:rsidRDefault="00CD7EFE" w:rsidP="00CD7EFE">
      <w:pPr>
        <w:spacing w:line="480" w:lineRule="auto"/>
        <w:rPr>
          <w:rFonts w:ascii="Times New Roman" w:hAnsi="Times New Roman" w:cs="Times New Roman"/>
          <w:b/>
          <w:bCs/>
        </w:rPr>
      </w:pPr>
    </w:p>
    <w:p w14:paraId="0F020228" w14:textId="77777777" w:rsidR="00CD7EFE" w:rsidRPr="00D77082" w:rsidRDefault="00CD7EFE" w:rsidP="00CD7EFE">
      <w:pPr>
        <w:spacing w:line="480" w:lineRule="auto"/>
        <w:rPr>
          <w:rFonts w:ascii="Times New Roman" w:hAnsi="Times New Roman" w:cs="Times New Roman"/>
          <w:b/>
          <w:bCs/>
        </w:rPr>
      </w:pPr>
    </w:p>
    <w:p w14:paraId="5B197419" w14:textId="77777777" w:rsidR="00CD7EFE" w:rsidRPr="00D77082" w:rsidRDefault="00CD7EFE" w:rsidP="00CD7EFE">
      <w:pPr>
        <w:spacing w:line="480" w:lineRule="auto"/>
        <w:rPr>
          <w:rFonts w:ascii="Times New Roman" w:hAnsi="Times New Roman" w:cs="Times New Roman"/>
          <w:b/>
          <w:bCs/>
        </w:rPr>
      </w:pPr>
    </w:p>
    <w:p w14:paraId="7A87CC6E" w14:textId="2B226628" w:rsidR="00CD7EFE" w:rsidRPr="00D77082" w:rsidRDefault="00633BCB" w:rsidP="00CD7EFE">
      <w:pPr>
        <w:spacing w:line="240" w:lineRule="auto"/>
        <w:rPr>
          <w:rFonts w:ascii="Times New Roman" w:hAnsi="Times New Roman" w:cs="Times New Roman"/>
          <w:b/>
          <w:bCs/>
        </w:rPr>
      </w:pPr>
      <w:r w:rsidRPr="00D77082">
        <w:rPr>
          <w:rFonts w:ascii="Times New Roman" w:hAnsi="Times New Roman" w:cs="Times New Roman"/>
          <w:b/>
          <w:bCs/>
        </w:rPr>
        <w:lastRenderedPageBreak/>
        <w:t xml:space="preserve">Online resource </w:t>
      </w:r>
      <w:r w:rsidR="00322E82" w:rsidRPr="00D77082">
        <w:rPr>
          <w:rFonts w:ascii="Times New Roman" w:hAnsi="Times New Roman" w:cs="Times New Roman"/>
          <w:b/>
          <w:bCs/>
        </w:rPr>
        <w:t>5</w:t>
      </w:r>
      <w:r w:rsidR="00CD7EFE" w:rsidRPr="00D77082">
        <w:rPr>
          <w:rFonts w:ascii="Times New Roman" w:hAnsi="Times New Roman" w:cs="Times New Roman"/>
          <w:b/>
          <w:bCs/>
        </w:rPr>
        <w:t xml:space="preserve">. Baseline characteristics of the male and female study participants included in the subsample serological </w:t>
      </w:r>
      <w:proofErr w:type="gramStart"/>
      <w:r w:rsidR="00CD7EFE" w:rsidRPr="00D77082">
        <w:rPr>
          <w:rFonts w:ascii="Times New Roman" w:hAnsi="Times New Roman" w:cs="Times New Roman"/>
          <w:b/>
          <w:bCs/>
        </w:rPr>
        <w:t>monitoring</w:t>
      </w:r>
      <w:proofErr w:type="gramEnd"/>
    </w:p>
    <w:tbl>
      <w:tblPr>
        <w:tblW w:w="9374" w:type="dxa"/>
        <w:tblBorders>
          <w:top w:val="single" w:sz="4" w:space="0" w:color="auto"/>
          <w:bottom w:val="single" w:sz="4" w:space="0" w:color="auto"/>
        </w:tblBorders>
        <w:tblLook w:val="04A0" w:firstRow="1" w:lastRow="0" w:firstColumn="1" w:lastColumn="0" w:noHBand="0" w:noVBand="1"/>
      </w:tblPr>
      <w:tblGrid>
        <w:gridCol w:w="1729"/>
        <w:gridCol w:w="1729"/>
        <w:gridCol w:w="1301"/>
        <w:gridCol w:w="178"/>
        <w:gridCol w:w="1479"/>
        <w:gridCol w:w="72"/>
        <w:gridCol w:w="1729"/>
        <w:gridCol w:w="1157"/>
      </w:tblGrid>
      <w:tr w:rsidR="00CD7EFE" w:rsidRPr="00D77082" w14:paraId="067296C2" w14:textId="77777777" w:rsidTr="00060F56">
        <w:trPr>
          <w:trHeight w:val="278"/>
        </w:trPr>
        <w:tc>
          <w:tcPr>
            <w:tcW w:w="4759" w:type="dxa"/>
            <w:gridSpan w:val="3"/>
            <w:tcBorders>
              <w:top w:val="single" w:sz="4" w:space="0" w:color="auto"/>
              <w:bottom w:val="single" w:sz="4" w:space="0" w:color="auto"/>
            </w:tcBorders>
            <w:shd w:val="clear" w:color="auto" w:fill="auto"/>
            <w:noWrap/>
            <w:vAlign w:val="bottom"/>
            <w:hideMark/>
          </w:tcPr>
          <w:p w14:paraId="46BA80A3" w14:textId="77777777" w:rsidR="00CD7EFE" w:rsidRPr="00D77082" w:rsidRDefault="00CD7EFE" w:rsidP="00060F56">
            <w:pPr>
              <w:spacing w:after="0" w:line="276" w:lineRule="auto"/>
              <w:rPr>
                <w:rFonts w:ascii="Times New Roman" w:eastAsia="Times New Roman" w:hAnsi="Times New Roman" w:cs="Times New Roman"/>
                <w:sz w:val="24"/>
                <w:szCs w:val="24"/>
              </w:rPr>
            </w:pPr>
          </w:p>
        </w:tc>
        <w:tc>
          <w:tcPr>
            <w:tcW w:w="1729" w:type="dxa"/>
            <w:gridSpan w:val="3"/>
            <w:tcBorders>
              <w:top w:val="single" w:sz="4" w:space="0" w:color="auto"/>
              <w:bottom w:val="single" w:sz="4" w:space="0" w:color="auto"/>
            </w:tcBorders>
            <w:shd w:val="clear" w:color="auto" w:fill="auto"/>
            <w:noWrap/>
            <w:vAlign w:val="center"/>
            <w:hideMark/>
          </w:tcPr>
          <w:p w14:paraId="7BE5BD9C" w14:textId="1F046BEE" w:rsidR="00CD7EFE" w:rsidRPr="00D77082" w:rsidRDefault="00CD7EFE" w:rsidP="00060F56">
            <w:pPr>
              <w:spacing w:after="0" w:line="276"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M</w:t>
            </w:r>
            <w:r w:rsidR="00812FEC" w:rsidRPr="00D77082">
              <w:rPr>
                <w:rFonts w:ascii="Times New Roman" w:eastAsia="Times New Roman" w:hAnsi="Times New Roman" w:cs="Times New Roman"/>
                <w:b/>
                <w:bCs/>
                <w:color w:val="000000"/>
              </w:rPr>
              <w:t>ales</w:t>
            </w:r>
          </w:p>
          <w:p w14:paraId="37A8060E" w14:textId="77777777" w:rsidR="00CD7EFE" w:rsidRPr="00D77082" w:rsidRDefault="00CD7EFE" w:rsidP="00060F56">
            <w:pPr>
              <w:spacing w:after="0" w:line="276"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(n=160)</w:t>
            </w:r>
          </w:p>
        </w:tc>
        <w:tc>
          <w:tcPr>
            <w:tcW w:w="1729" w:type="dxa"/>
            <w:tcBorders>
              <w:top w:val="single" w:sz="4" w:space="0" w:color="auto"/>
              <w:bottom w:val="single" w:sz="4" w:space="0" w:color="auto"/>
              <w:right w:val="nil"/>
            </w:tcBorders>
            <w:shd w:val="clear" w:color="auto" w:fill="auto"/>
            <w:noWrap/>
            <w:vAlign w:val="center"/>
            <w:hideMark/>
          </w:tcPr>
          <w:p w14:paraId="43FD0EA4" w14:textId="6A577BDC" w:rsidR="00CD7EFE" w:rsidRPr="00D77082" w:rsidRDefault="00812FEC" w:rsidP="00060F56">
            <w:pPr>
              <w:spacing w:after="0" w:line="276"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Females</w:t>
            </w:r>
          </w:p>
          <w:p w14:paraId="5E279553" w14:textId="77777777" w:rsidR="00CD7EFE" w:rsidRPr="00D77082" w:rsidRDefault="00CD7EFE" w:rsidP="00060F56">
            <w:pPr>
              <w:spacing w:after="0" w:line="276"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(n=364)</w:t>
            </w:r>
          </w:p>
        </w:tc>
        <w:tc>
          <w:tcPr>
            <w:tcW w:w="1157" w:type="dxa"/>
            <w:tcBorders>
              <w:top w:val="single" w:sz="4" w:space="0" w:color="auto"/>
              <w:left w:val="nil"/>
              <w:bottom w:val="single" w:sz="4" w:space="0" w:color="auto"/>
            </w:tcBorders>
            <w:shd w:val="clear" w:color="auto" w:fill="auto"/>
            <w:noWrap/>
            <w:vAlign w:val="center"/>
            <w:hideMark/>
          </w:tcPr>
          <w:p w14:paraId="2F9872A3" w14:textId="77777777" w:rsidR="00CD7EFE" w:rsidRPr="00D77082" w:rsidRDefault="00CD7EFE" w:rsidP="00060F56">
            <w:pPr>
              <w:spacing w:after="0" w:line="276" w:lineRule="auto"/>
              <w:jc w:val="center"/>
              <w:rPr>
                <w:rFonts w:ascii="Times New Roman" w:eastAsia="Times New Roman" w:hAnsi="Times New Roman" w:cs="Times New Roman"/>
                <w:b/>
                <w:bCs/>
                <w:color w:val="000000"/>
              </w:rPr>
            </w:pPr>
            <w:r w:rsidRPr="00D77082">
              <w:rPr>
                <w:rFonts w:ascii="Times New Roman" w:eastAsia="Times New Roman" w:hAnsi="Times New Roman" w:cs="Times New Roman"/>
                <w:b/>
                <w:bCs/>
                <w:color w:val="000000"/>
              </w:rPr>
              <w:t>p-value</w:t>
            </w:r>
          </w:p>
        </w:tc>
      </w:tr>
      <w:tr w:rsidR="00CD7EFE" w:rsidRPr="00D77082" w14:paraId="0D6B3E97" w14:textId="77777777" w:rsidTr="00060F56">
        <w:trPr>
          <w:trHeight w:val="278"/>
        </w:trPr>
        <w:tc>
          <w:tcPr>
            <w:tcW w:w="4759" w:type="dxa"/>
            <w:gridSpan w:val="3"/>
            <w:tcBorders>
              <w:top w:val="single" w:sz="4" w:space="0" w:color="auto"/>
              <w:bottom w:val="nil"/>
            </w:tcBorders>
            <w:shd w:val="clear" w:color="auto" w:fill="auto"/>
            <w:noWrap/>
            <w:vAlign w:val="bottom"/>
            <w:hideMark/>
          </w:tcPr>
          <w:p w14:paraId="750E4526" w14:textId="77777777" w:rsidR="00CD7EFE" w:rsidRPr="00D77082" w:rsidRDefault="00CD7EFE" w:rsidP="00060F56">
            <w:pPr>
              <w:spacing w:after="0" w:line="276" w:lineRule="auto"/>
              <w:rPr>
                <w:rFonts w:ascii="Times New Roman" w:eastAsia="Times New Roman" w:hAnsi="Times New Roman" w:cs="Times New Roman"/>
                <w:color w:val="000000"/>
              </w:rPr>
            </w:pPr>
            <w:r w:rsidRPr="00D77082">
              <w:rPr>
                <w:rFonts w:ascii="Times New Roman" w:eastAsia="Times New Roman" w:hAnsi="Times New Roman" w:cs="Times New Roman"/>
                <w:color w:val="000000"/>
              </w:rPr>
              <w:t>Age (years)</w:t>
            </w:r>
          </w:p>
        </w:tc>
        <w:tc>
          <w:tcPr>
            <w:tcW w:w="1729" w:type="dxa"/>
            <w:gridSpan w:val="3"/>
            <w:tcBorders>
              <w:top w:val="single" w:sz="4" w:space="0" w:color="auto"/>
              <w:bottom w:val="nil"/>
            </w:tcBorders>
            <w:shd w:val="clear" w:color="auto" w:fill="auto"/>
            <w:noWrap/>
            <w:vAlign w:val="bottom"/>
            <w:hideMark/>
          </w:tcPr>
          <w:p w14:paraId="3F7FB73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76.30 (9.81)</w:t>
            </w:r>
          </w:p>
        </w:tc>
        <w:tc>
          <w:tcPr>
            <w:tcW w:w="1729" w:type="dxa"/>
            <w:tcBorders>
              <w:top w:val="single" w:sz="4" w:space="0" w:color="auto"/>
              <w:bottom w:val="nil"/>
              <w:right w:val="nil"/>
            </w:tcBorders>
            <w:shd w:val="clear" w:color="auto" w:fill="auto"/>
            <w:noWrap/>
            <w:vAlign w:val="bottom"/>
            <w:hideMark/>
          </w:tcPr>
          <w:p w14:paraId="21A5A9DB"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85.02 (8.40)</w:t>
            </w:r>
          </w:p>
        </w:tc>
        <w:tc>
          <w:tcPr>
            <w:tcW w:w="1157" w:type="dxa"/>
            <w:tcBorders>
              <w:top w:val="single" w:sz="4" w:space="0" w:color="auto"/>
              <w:left w:val="nil"/>
              <w:bottom w:val="nil"/>
            </w:tcBorders>
            <w:shd w:val="clear" w:color="auto" w:fill="auto"/>
            <w:noWrap/>
            <w:vAlign w:val="bottom"/>
            <w:hideMark/>
          </w:tcPr>
          <w:p w14:paraId="6B71F25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&lt;0.001</w:t>
            </w:r>
          </w:p>
        </w:tc>
      </w:tr>
      <w:tr w:rsidR="00CD7EFE" w:rsidRPr="00D77082" w14:paraId="5F675BA3" w14:textId="77777777" w:rsidTr="00060F56">
        <w:trPr>
          <w:trHeight w:val="278"/>
        </w:trPr>
        <w:tc>
          <w:tcPr>
            <w:tcW w:w="4759" w:type="dxa"/>
            <w:gridSpan w:val="3"/>
            <w:tcBorders>
              <w:top w:val="nil"/>
              <w:bottom w:val="nil"/>
            </w:tcBorders>
            <w:shd w:val="clear" w:color="auto" w:fill="auto"/>
            <w:noWrap/>
            <w:vAlign w:val="bottom"/>
          </w:tcPr>
          <w:p w14:paraId="664CDCE0" w14:textId="77777777" w:rsidR="00CD7EFE" w:rsidRPr="00D77082" w:rsidRDefault="00CD7EFE" w:rsidP="00060F56">
            <w:pPr>
              <w:spacing w:after="0" w:line="276" w:lineRule="auto"/>
              <w:rPr>
                <w:rFonts w:ascii="Times New Roman" w:eastAsia="Times New Roman" w:hAnsi="Times New Roman" w:cs="Times New Roman"/>
                <w:color w:val="000000"/>
              </w:rPr>
            </w:pPr>
            <w:r w:rsidRPr="00D77082">
              <w:rPr>
                <w:rFonts w:ascii="Times New Roman" w:eastAsia="Times New Roman" w:hAnsi="Times New Roman" w:cs="Times New Roman"/>
                <w:color w:val="000000"/>
              </w:rPr>
              <w:t>Ethnic origin (Caucasic)</w:t>
            </w:r>
          </w:p>
        </w:tc>
        <w:tc>
          <w:tcPr>
            <w:tcW w:w="1729" w:type="dxa"/>
            <w:gridSpan w:val="3"/>
            <w:tcBorders>
              <w:top w:val="nil"/>
              <w:bottom w:val="nil"/>
            </w:tcBorders>
            <w:shd w:val="clear" w:color="auto" w:fill="auto"/>
            <w:noWrap/>
            <w:vAlign w:val="bottom"/>
          </w:tcPr>
          <w:p w14:paraId="2DC27C28" w14:textId="77777777" w:rsidR="00CD7EFE" w:rsidRPr="00D77082" w:rsidRDefault="00CD7EFE" w:rsidP="00060F56">
            <w:pPr>
              <w:spacing w:after="0" w:line="276" w:lineRule="auto"/>
              <w:jc w:val="center"/>
              <w:rPr>
                <w:rFonts w:ascii="Times New Roman" w:hAnsi="Times New Roman" w:cs="Times New Roman"/>
                <w:color w:val="000000"/>
              </w:rPr>
            </w:pPr>
            <w:r w:rsidRPr="00D77082">
              <w:rPr>
                <w:rFonts w:ascii="Times New Roman" w:hAnsi="Times New Roman" w:cs="Times New Roman"/>
                <w:color w:val="000000"/>
              </w:rPr>
              <w:t>154 (96.2)</w:t>
            </w:r>
          </w:p>
        </w:tc>
        <w:tc>
          <w:tcPr>
            <w:tcW w:w="1729" w:type="dxa"/>
            <w:tcBorders>
              <w:top w:val="nil"/>
              <w:bottom w:val="nil"/>
              <w:right w:val="nil"/>
            </w:tcBorders>
            <w:shd w:val="clear" w:color="auto" w:fill="auto"/>
            <w:noWrap/>
            <w:vAlign w:val="bottom"/>
          </w:tcPr>
          <w:p w14:paraId="1921CAE6" w14:textId="77777777" w:rsidR="00CD7EFE" w:rsidRPr="00D77082" w:rsidRDefault="00CD7EFE" w:rsidP="00060F56">
            <w:pPr>
              <w:spacing w:after="0" w:line="276" w:lineRule="auto"/>
              <w:jc w:val="center"/>
              <w:rPr>
                <w:rFonts w:ascii="Times New Roman" w:hAnsi="Times New Roman" w:cs="Times New Roman"/>
                <w:color w:val="000000"/>
              </w:rPr>
            </w:pPr>
            <w:r w:rsidRPr="00D77082">
              <w:rPr>
                <w:rFonts w:ascii="Times New Roman" w:hAnsi="Times New Roman" w:cs="Times New Roman"/>
                <w:color w:val="000000"/>
              </w:rPr>
              <w:t>357 (98.1)</w:t>
            </w:r>
          </w:p>
        </w:tc>
        <w:tc>
          <w:tcPr>
            <w:tcW w:w="1157" w:type="dxa"/>
            <w:tcBorders>
              <w:top w:val="nil"/>
              <w:left w:val="nil"/>
              <w:bottom w:val="nil"/>
            </w:tcBorders>
            <w:shd w:val="clear" w:color="auto" w:fill="auto"/>
            <w:noWrap/>
            <w:vAlign w:val="bottom"/>
          </w:tcPr>
          <w:p w14:paraId="40718E28"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eastAsia="Times New Roman" w:hAnsi="Times New Roman" w:cs="Times New Roman"/>
                <w:color w:val="000000"/>
              </w:rPr>
              <w:t>0.447</w:t>
            </w:r>
          </w:p>
        </w:tc>
      </w:tr>
      <w:tr w:rsidR="00CD7EFE" w:rsidRPr="00D77082" w14:paraId="31ACAD6D" w14:textId="77777777" w:rsidTr="00060F56">
        <w:trPr>
          <w:trHeight w:val="278"/>
        </w:trPr>
        <w:tc>
          <w:tcPr>
            <w:tcW w:w="1729" w:type="dxa"/>
            <w:tcBorders>
              <w:top w:val="nil"/>
            </w:tcBorders>
            <w:shd w:val="clear" w:color="auto" w:fill="auto"/>
            <w:noWrap/>
            <w:vAlign w:val="bottom"/>
            <w:hideMark/>
          </w:tcPr>
          <w:p w14:paraId="1B336485" w14:textId="77777777" w:rsidR="00CD7EFE" w:rsidRPr="00D77082" w:rsidRDefault="00CD7EFE" w:rsidP="00060F56">
            <w:pPr>
              <w:spacing w:after="0" w:line="276" w:lineRule="auto"/>
              <w:rPr>
                <w:rFonts w:ascii="Times New Roman" w:eastAsia="Times New Roman" w:hAnsi="Times New Roman" w:cs="Times New Roman"/>
                <w:color w:val="000000"/>
              </w:rPr>
            </w:pPr>
            <w:r w:rsidRPr="00D77082">
              <w:rPr>
                <w:rFonts w:ascii="Times New Roman" w:eastAsia="Times New Roman" w:hAnsi="Times New Roman" w:cs="Times New Roman"/>
                <w:color w:val="000000"/>
              </w:rPr>
              <w:t>Mobility level</w:t>
            </w:r>
          </w:p>
        </w:tc>
        <w:tc>
          <w:tcPr>
            <w:tcW w:w="1729" w:type="dxa"/>
            <w:tcBorders>
              <w:top w:val="nil"/>
            </w:tcBorders>
            <w:shd w:val="clear" w:color="auto" w:fill="auto"/>
            <w:noWrap/>
            <w:vAlign w:val="bottom"/>
            <w:hideMark/>
          </w:tcPr>
          <w:p w14:paraId="1DA3EFCD" w14:textId="77777777" w:rsidR="00CD7EFE" w:rsidRPr="00D77082" w:rsidRDefault="00CD7EFE" w:rsidP="00060F56">
            <w:pPr>
              <w:spacing w:after="0" w:line="276" w:lineRule="auto"/>
              <w:rPr>
                <w:rFonts w:ascii="Times New Roman" w:eastAsia="Times New Roman" w:hAnsi="Times New Roman" w:cs="Times New Roman"/>
                <w:sz w:val="20"/>
                <w:szCs w:val="20"/>
              </w:rPr>
            </w:pPr>
          </w:p>
        </w:tc>
        <w:tc>
          <w:tcPr>
            <w:tcW w:w="1479" w:type="dxa"/>
            <w:gridSpan w:val="2"/>
            <w:tcBorders>
              <w:top w:val="nil"/>
            </w:tcBorders>
            <w:shd w:val="clear" w:color="auto" w:fill="auto"/>
            <w:noWrap/>
            <w:vAlign w:val="bottom"/>
            <w:hideMark/>
          </w:tcPr>
          <w:p w14:paraId="353348C4" w14:textId="77777777" w:rsidR="00CD7EFE" w:rsidRPr="00D77082" w:rsidRDefault="00CD7EFE" w:rsidP="00060F56">
            <w:pPr>
              <w:spacing w:after="0" w:line="276" w:lineRule="auto"/>
              <w:jc w:val="right"/>
              <w:rPr>
                <w:rFonts w:ascii="Times New Roman" w:eastAsia="Times New Roman" w:hAnsi="Times New Roman" w:cs="Times New Roman"/>
                <w:color w:val="000000"/>
              </w:rPr>
            </w:pPr>
          </w:p>
        </w:tc>
        <w:tc>
          <w:tcPr>
            <w:tcW w:w="1479" w:type="dxa"/>
            <w:tcBorders>
              <w:top w:val="nil"/>
            </w:tcBorders>
            <w:shd w:val="clear" w:color="auto" w:fill="auto"/>
            <w:vAlign w:val="bottom"/>
          </w:tcPr>
          <w:p w14:paraId="0B7B5103" w14:textId="77777777" w:rsidR="00CD7EFE" w:rsidRPr="00D77082" w:rsidRDefault="00CD7EFE" w:rsidP="00060F56">
            <w:pPr>
              <w:spacing w:after="0" w:line="276" w:lineRule="auto"/>
              <w:jc w:val="right"/>
              <w:rPr>
                <w:rFonts w:ascii="Times New Roman" w:eastAsia="Times New Roman" w:hAnsi="Times New Roman" w:cs="Times New Roman"/>
                <w:color w:val="000000"/>
              </w:rPr>
            </w:pPr>
          </w:p>
        </w:tc>
        <w:tc>
          <w:tcPr>
            <w:tcW w:w="1800" w:type="dxa"/>
            <w:gridSpan w:val="2"/>
            <w:tcBorders>
              <w:top w:val="nil"/>
              <w:right w:val="nil"/>
            </w:tcBorders>
            <w:shd w:val="clear" w:color="auto" w:fill="auto"/>
            <w:vAlign w:val="bottom"/>
          </w:tcPr>
          <w:p w14:paraId="14DF9059" w14:textId="77777777" w:rsidR="00CD7EFE" w:rsidRPr="00D77082" w:rsidRDefault="00CD7EFE" w:rsidP="00060F56">
            <w:pPr>
              <w:spacing w:after="0" w:line="276" w:lineRule="auto"/>
              <w:jc w:val="right"/>
              <w:rPr>
                <w:rFonts w:ascii="Times New Roman" w:eastAsia="Times New Roman" w:hAnsi="Times New Roman" w:cs="Times New Roman"/>
                <w:color w:val="000000"/>
              </w:rPr>
            </w:pPr>
          </w:p>
        </w:tc>
        <w:tc>
          <w:tcPr>
            <w:tcW w:w="1157" w:type="dxa"/>
            <w:tcBorders>
              <w:top w:val="nil"/>
              <w:left w:val="nil"/>
            </w:tcBorders>
            <w:shd w:val="clear" w:color="auto" w:fill="auto"/>
            <w:vAlign w:val="bottom"/>
          </w:tcPr>
          <w:p w14:paraId="5FB158E8"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eastAsia="Times New Roman" w:hAnsi="Times New Roman" w:cs="Times New Roman"/>
                <w:color w:val="000000"/>
              </w:rPr>
              <w:t>0.044</w:t>
            </w:r>
          </w:p>
        </w:tc>
      </w:tr>
      <w:tr w:rsidR="00CD7EFE" w:rsidRPr="00D77082" w14:paraId="74AEFB9B" w14:textId="77777777" w:rsidTr="00060F56">
        <w:trPr>
          <w:trHeight w:val="278"/>
        </w:trPr>
        <w:tc>
          <w:tcPr>
            <w:tcW w:w="4759" w:type="dxa"/>
            <w:gridSpan w:val="3"/>
            <w:shd w:val="clear" w:color="auto" w:fill="auto"/>
            <w:noWrap/>
            <w:vAlign w:val="bottom"/>
            <w:hideMark/>
          </w:tcPr>
          <w:p w14:paraId="4885ECB7"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Walks independently or with aids</w:t>
            </w:r>
          </w:p>
        </w:tc>
        <w:tc>
          <w:tcPr>
            <w:tcW w:w="1729" w:type="dxa"/>
            <w:gridSpan w:val="3"/>
            <w:shd w:val="clear" w:color="auto" w:fill="auto"/>
            <w:noWrap/>
            <w:vAlign w:val="bottom"/>
            <w:hideMark/>
          </w:tcPr>
          <w:p w14:paraId="54D6F235"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97 (60.6)</w:t>
            </w:r>
          </w:p>
        </w:tc>
        <w:tc>
          <w:tcPr>
            <w:tcW w:w="1729" w:type="dxa"/>
            <w:tcBorders>
              <w:right w:val="nil"/>
            </w:tcBorders>
            <w:shd w:val="clear" w:color="auto" w:fill="auto"/>
            <w:noWrap/>
            <w:vAlign w:val="bottom"/>
            <w:hideMark/>
          </w:tcPr>
          <w:p w14:paraId="5516D144"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178 (48.9)</w:t>
            </w:r>
          </w:p>
        </w:tc>
        <w:tc>
          <w:tcPr>
            <w:tcW w:w="1157" w:type="dxa"/>
            <w:tcBorders>
              <w:left w:val="nil"/>
            </w:tcBorders>
            <w:shd w:val="clear" w:color="auto" w:fill="auto"/>
            <w:vAlign w:val="bottom"/>
          </w:tcPr>
          <w:p w14:paraId="6766FAC3"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D77082" w14:paraId="67FBD55A" w14:textId="77777777" w:rsidTr="00060F56">
        <w:trPr>
          <w:trHeight w:val="278"/>
        </w:trPr>
        <w:tc>
          <w:tcPr>
            <w:tcW w:w="4759" w:type="dxa"/>
            <w:gridSpan w:val="3"/>
            <w:shd w:val="clear" w:color="auto" w:fill="auto"/>
            <w:noWrap/>
            <w:vAlign w:val="bottom"/>
            <w:hideMark/>
          </w:tcPr>
          <w:p w14:paraId="77F7514E"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Moves with a wheelchair or bedridden</w:t>
            </w:r>
          </w:p>
        </w:tc>
        <w:tc>
          <w:tcPr>
            <w:tcW w:w="1729" w:type="dxa"/>
            <w:gridSpan w:val="3"/>
            <w:shd w:val="clear" w:color="auto" w:fill="auto"/>
            <w:noWrap/>
            <w:vAlign w:val="bottom"/>
            <w:hideMark/>
          </w:tcPr>
          <w:p w14:paraId="65F72208"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46 (28.7)</w:t>
            </w:r>
          </w:p>
        </w:tc>
        <w:tc>
          <w:tcPr>
            <w:tcW w:w="1729" w:type="dxa"/>
            <w:tcBorders>
              <w:right w:val="nil"/>
            </w:tcBorders>
            <w:shd w:val="clear" w:color="auto" w:fill="auto"/>
            <w:noWrap/>
            <w:vAlign w:val="bottom"/>
            <w:hideMark/>
          </w:tcPr>
          <w:p w14:paraId="54E1811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140 (38.5)</w:t>
            </w:r>
          </w:p>
        </w:tc>
        <w:tc>
          <w:tcPr>
            <w:tcW w:w="1157" w:type="dxa"/>
            <w:tcBorders>
              <w:left w:val="nil"/>
            </w:tcBorders>
            <w:shd w:val="clear" w:color="auto" w:fill="auto"/>
            <w:vAlign w:val="bottom"/>
          </w:tcPr>
          <w:p w14:paraId="6A235189"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D77082" w14:paraId="0B305102" w14:textId="77777777" w:rsidTr="00060F56">
        <w:trPr>
          <w:trHeight w:val="278"/>
        </w:trPr>
        <w:tc>
          <w:tcPr>
            <w:tcW w:w="4759" w:type="dxa"/>
            <w:gridSpan w:val="3"/>
            <w:shd w:val="clear" w:color="auto" w:fill="auto"/>
            <w:noWrap/>
            <w:vAlign w:val="bottom"/>
          </w:tcPr>
          <w:p w14:paraId="4334BCB4" w14:textId="77777777" w:rsidR="00CD7EFE" w:rsidRPr="00D77082" w:rsidRDefault="00CD7EFE" w:rsidP="00060F56">
            <w:pPr>
              <w:spacing w:after="0" w:line="276" w:lineRule="auto"/>
              <w:rPr>
                <w:rFonts w:ascii="Times New Roman" w:eastAsia="Times New Roman" w:hAnsi="Times New Roman" w:cs="Times New Roman"/>
                <w:i/>
                <w:iCs/>
                <w:color w:val="000000"/>
              </w:rPr>
            </w:pPr>
            <w:r w:rsidRPr="00D77082">
              <w:rPr>
                <w:rFonts w:ascii="Times New Roman" w:eastAsia="Times New Roman" w:hAnsi="Times New Roman" w:cs="Times New Roman"/>
                <w:i/>
                <w:iCs/>
                <w:color w:val="000000"/>
              </w:rPr>
              <w:t>Chronic diseases</w:t>
            </w:r>
          </w:p>
        </w:tc>
        <w:tc>
          <w:tcPr>
            <w:tcW w:w="1729" w:type="dxa"/>
            <w:gridSpan w:val="3"/>
            <w:shd w:val="clear" w:color="auto" w:fill="auto"/>
            <w:noWrap/>
            <w:vAlign w:val="bottom"/>
          </w:tcPr>
          <w:p w14:paraId="59382B84"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c>
          <w:tcPr>
            <w:tcW w:w="1729" w:type="dxa"/>
            <w:tcBorders>
              <w:right w:val="nil"/>
            </w:tcBorders>
            <w:shd w:val="clear" w:color="auto" w:fill="auto"/>
            <w:noWrap/>
            <w:vAlign w:val="bottom"/>
          </w:tcPr>
          <w:p w14:paraId="5AEA56E5"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c>
          <w:tcPr>
            <w:tcW w:w="1157" w:type="dxa"/>
            <w:tcBorders>
              <w:left w:val="nil"/>
            </w:tcBorders>
            <w:shd w:val="clear" w:color="auto" w:fill="auto"/>
            <w:noWrap/>
            <w:vAlign w:val="bottom"/>
          </w:tcPr>
          <w:p w14:paraId="6B147744"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D77082" w14:paraId="00B66761" w14:textId="77777777" w:rsidTr="00060F56">
        <w:trPr>
          <w:trHeight w:val="278"/>
        </w:trPr>
        <w:tc>
          <w:tcPr>
            <w:tcW w:w="4759" w:type="dxa"/>
            <w:gridSpan w:val="3"/>
            <w:shd w:val="clear" w:color="auto" w:fill="auto"/>
            <w:noWrap/>
            <w:vAlign w:val="bottom"/>
          </w:tcPr>
          <w:p w14:paraId="57A08361"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Hypertension</w:t>
            </w:r>
          </w:p>
        </w:tc>
        <w:tc>
          <w:tcPr>
            <w:tcW w:w="1729" w:type="dxa"/>
            <w:gridSpan w:val="3"/>
            <w:shd w:val="clear" w:color="auto" w:fill="auto"/>
            <w:noWrap/>
            <w:vAlign w:val="bottom"/>
          </w:tcPr>
          <w:p w14:paraId="43DD0F48"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94 (58.8)</w:t>
            </w:r>
          </w:p>
        </w:tc>
        <w:tc>
          <w:tcPr>
            <w:tcW w:w="1729" w:type="dxa"/>
            <w:tcBorders>
              <w:right w:val="nil"/>
            </w:tcBorders>
            <w:shd w:val="clear" w:color="auto" w:fill="auto"/>
            <w:noWrap/>
            <w:vAlign w:val="bottom"/>
          </w:tcPr>
          <w:p w14:paraId="12A01E57"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252 (69.2)</w:t>
            </w:r>
          </w:p>
        </w:tc>
        <w:tc>
          <w:tcPr>
            <w:tcW w:w="1157" w:type="dxa"/>
            <w:tcBorders>
              <w:left w:val="nil"/>
            </w:tcBorders>
            <w:shd w:val="clear" w:color="auto" w:fill="auto"/>
            <w:noWrap/>
            <w:vAlign w:val="bottom"/>
          </w:tcPr>
          <w:p w14:paraId="23B8B9A3"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0.026</w:t>
            </w:r>
          </w:p>
        </w:tc>
      </w:tr>
      <w:tr w:rsidR="00CD7EFE" w:rsidRPr="00D77082" w14:paraId="1F4D10D8" w14:textId="77777777" w:rsidTr="00060F56">
        <w:trPr>
          <w:trHeight w:val="278"/>
        </w:trPr>
        <w:tc>
          <w:tcPr>
            <w:tcW w:w="4759" w:type="dxa"/>
            <w:gridSpan w:val="3"/>
            <w:shd w:val="clear" w:color="auto" w:fill="auto"/>
            <w:noWrap/>
            <w:vAlign w:val="bottom"/>
          </w:tcPr>
          <w:p w14:paraId="70A89A73"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Cardiovascular diseases</w:t>
            </w:r>
          </w:p>
        </w:tc>
        <w:tc>
          <w:tcPr>
            <w:tcW w:w="1729" w:type="dxa"/>
            <w:gridSpan w:val="3"/>
            <w:shd w:val="clear" w:color="auto" w:fill="auto"/>
            <w:noWrap/>
            <w:vAlign w:val="bottom"/>
          </w:tcPr>
          <w:p w14:paraId="0F3A200C"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60 (37.5)</w:t>
            </w:r>
          </w:p>
        </w:tc>
        <w:tc>
          <w:tcPr>
            <w:tcW w:w="1729" w:type="dxa"/>
            <w:tcBorders>
              <w:right w:val="nil"/>
            </w:tcBorders>
            <w:shd w:val="clear" w:color="auto" w:fill="auto"/>
            <w:noWrap/>
            <w:vAlign w:val="bottom"/>
          </w:tcPr>
          <w:p w14:paraId="43EC2B86"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184 (50.5)</w:t>
            </w:r>
          </w:p>
        </w:tc>
        <w:tc>
          <w:tcPr>
            <w:tcW w:w="1157" w:type="dxa"/>
            <w:tcBorders>
              <w:left w:val="nil"/>
            </w:tcBorders>
            <w:shd w:val="clear" w:color="auto" w:fill="auto"/>
            <w:noWrap/>
            <w:vAlign w:val="bottom"/>
          </w:tcPr>
          <w:p w14:paraId="564E923D"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0.008</w:t>
            </w:r>
          </w:p>
        </w:tc>
      </w:tr>
      <w:tr w:rsidR="00CD7EFE" w:rsidRPr="00D77082" w14:paraId="38AF33F7" w14:textId="77777777" w:rsidTr="00060F56">
        <w:trPr>
          <w:trHeight w:val="278"/>
        </w:trPr>
        <w:tc>
          <w:tcPr>
            <w:tcW w:w="4759" w:type="dxa"/>
            <w:gridSpan w:val="3"/>
            <w:shd w:val="clear" w:color="auto" w:fill="auto"/>
            <w:noWrap/>
            <w:vAlign w:val="bottom"/>
          </w:tcPr>
          <w:p w14:paraId="6A8BEA69"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Peripheral artery disease</w:t>
            </w:r>
          </w:p>
        </w:tc>
        <w:tc>
          <w:tcPr>
            <w:tcW w:w="1729" w:type="dxa"/>
            <w:gridSpan w:val="3"/>
            <w:shd w:val="clear" w:color="auto" w:fill="auto"/>
            <w:noWrap/>
            <w:vAlign w:val="bottom"/>
          </w:tcPr>
          <w:p w14:paraId="14ACA3FA"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17 (10.6)</w:t>
            </w:r>
          </w:p>
        </w:tc>
        <w:tc>
          <w:tcPr>
            <w:tcW w:w="1729" w:type="dxa"/>
            <w:tcBorders>
              <w:right w:val="nil"/>
            </w:tcBorders>
            <w:shd w:val="clear" w:color="auto" w:fill="auto"/>
            <w:noWrap/>
            <w:vAlign w:val="bottom"/>
          </w:tcPr>
          <w:p w14:paraId="3E1B5B87"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41 (11.3)</w:t>
            </w:r>
          </w:p>
        </w:tc>
        <w:tc>
          <w:tcPr>
            <w:tcW w:w="1157" w:type="dxa"/>
            <w:tcBorders>
              <w:left w:val="nil"/>
            </w:tcBorders>
            <w:shd w:val="clear" w:color="auto" w:fill="auto"/>
            <w:noWrap/>
            <w:vAlign w:val="bottom"/>
          </w:tcPr>
          <w:p w14:paraId="3A931C3D"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0.949</w:t>
            </w:r>
          </w:p>
        </w:tc>
      </w:tr>
      <w:tr w:rsidR="00CD7EFE" w:rsidRPr="00D77082" w14:paraId="237E9990" w14:textId="77777777" w:rsidTr="00060F56">
        <w:trPr>
          <w:trHeight w:val="278"/>
        </w:trPr>
        <w:tc>
          <w:tcPr>
            <w:tcW w:w="4759" w:type="dxa"/>
            <w:gridSpan w:val="3"/>
            <w:shd w:val="clear" w:color="auto" w:fill="auto"/>
            <w:noWrap/>
            <w:vAlign w:val="bottom"/>
          </w:tcPr>
          <w:p w14:paraId="34696279"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Cerebrovascular diseases</w:t>
            </w:r>
          </w:p>
        </w:tc>
        <w:tc>
          <w:tcPr>
            <w:tcW w:w="1729" w:type="dxa"/>
            <w:gridSpan w:val="3"/>
            <w:shd w:val="clear" w:color="auto" w:fill="auto"/>
            <w:noWrap/>
            <w:vAlign w:val="bottom"/>
          </w:tcPr>
          <w:p w14:paraId="49F38A55"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22 (15.3)</w:t>
            </w:r>
          </w:p>
        </w:tc>
        <w:tc>
          <w:tcPr>
            <w:tcW w:w="1729" w:type="dxa"/>
            <w:tcBorders>
              <w:right w:val="nil"/>
            </w:tcBorders>
            <w:shd w:val="clear" w:color="auto" w:fill="auto"/>
            <w:noWrap/>
            <w:vAlign w:val="bottom"/>
          </w:tcPr>
          <w:p w14:paraId="1F0EB892"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45 (13.9)</w:t>
            </w:r>
          </w:p>
        </w:tc>
        <w:tc>
          <w:tcPr>
            <w:tcW w:w="1157" w:type="dxa"/>
            <w:tcBorders>
              <w:left w:val="nil"/>
            </w:tcBorders>
            <w:shd w:val="clear" w:color="auto" w:fill="auto"/>
            <w:noWrap/>
            <w:vAlign w:val="bottom"/>
          </w:tcPr>
          <w:p w14:paraId="12CB7CC7"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0.81</w:t>
            </w:r>
          </w:p>
        </w:tc>
      </w:tr>
      <w:tr w:rsidR="00CD7EFE" w:rsidRPr="00D77082" w14:paraId="2F06C2A8" w14:textId="77777777" w:rsidTr="00060F56">
        <w:trPr>
          <w:trHeight w:val="278"/>
        </w:trPr>
        <w:tc>
          <w:tcPr>
            <w:tcW w:w="4759" w:type="dxa"/>
            <w:gridSpan w:val="3"/>
            <w:shd w:val="clear" w:color="auto" w:fill="auto"/>
            <w:noWrap/>
            <w:vAlign w:val="bottom"/>
          </w:tcPr>
          <w:p w14:paraId="4AD5F6CA"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Chronic respiratory diseases</w:t>
            </w:r>
          </w:p>
        </w:tc>
        <w:tc>
          <w:tcPr>
            <w:tcW w:w="1729" w:type="dxa"/>
            <w:gridSpan w:val="3"/>
            <w:shd w:val="clear" w:color="auto" w:fill="auto"/>
            <w:noWrap/>
            <w:vAlign w:val="bottom"/>
          </w:tcPr>
          <w:p w14:paraId="0D69762F"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39 (24.4)</w:t>
            </w:r>
          </w:p>
        </w:tc>
        <w:tc>
          <w:tcPr>
            <w:tcW w:w="1729" w:type="dxa"/>
            <w:tcBorders>
              <w:right w:val="nil"/>
            </w:tcBorders>
            <w:shd w:val="clear" w:color="auto" w:fill="auto"/>
            <w:noWrap/>
            <w:vAlign w:val="bottom"/>
          </w:tcPr>
          <w:p w14:paraId="21E7918A"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57 (15.7)</w:t>
            </w:r>
          </w:p>
        </w:tc>
        <w:tc>
          <w:tcPr>
            <w:tcW w:w="1157" w:type="dxa"/>
            <w:tcBorders>
              <w:left w:val="nil"/>
            </w:tcBorders>
            <w:shd w:val="clear" w:color="auto" w:fill="auto"/>
            <w:noWrap/>
            <w:vAlign w:val="bottom"/>
          </w:tcPr>
          <w:p w14:paraId="4BC711E8"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0.024</w:t>
            </w:r>
          </w:p>
        </w:tc>
      </w:tr>
      <w:tr w:rsidR="00CD7EFE" w:rsidRPr="00D77082" w14:paraId="5CBF3C6D" w14:textId="77777777" w:rsidTr="00060F56">
        <w:trPr>
          <w:trHeight w:val="278"/>
        </w:trPr>
        <w:tc>
          <w:tcPr>
            <w:tcW w:w="4759" w:type="dxa"/>
            <w:gridSpan w:val="3"/>
            <w:shd w:val="clear" w:color="auto" w:fill="auto"/>
            <w:noWrap/>
            <w:vAlign w:val="bottom"/>
          </w:tcPr>
          <w:p w14:paraId="3166648C"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Diabetes mellitus</w:t>
            </w:r>
          </w:p>
        </w:tc>
        <w:tc>
          <w:tcPr>
            <w:tcW w:w="1729" w:type="dxa"/>
            <w:gridSpan w:val="3"/>
            <w:shd w:val="clear" w:color="auto" w:fill="auto"/>
            <w:noWrap/>
            <w:vAlign w:val="bottom"/>
          </w:tcPr>
          <w:p w14:paraId="402C2D92"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38 (23.8)</w:t>
            </w:r>
          </w:p>
        </w:tc>
        <w:tc>
          <w:tcPr>
            <w:tcW w:w="1729" w:type="dxa"/>
            <w:tcBorders>
              <w:right w:val="nil"/>
            </w:tcBorders>
            <w:shd w:val="clear" w:color="auto" w:fill="auto"/>
            <w:noWrap/>
            <w:vAlign w:val="bottom"/>
          </w:tcPr>
          <w:p w14:paraId="79DD044A"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82 (22.5)</w:t>
            </w:r>
          </w:p>
        </w:tc>
        <w:tc>
          <w:tcPr>
            <w:tcW w:w="1157" w:type="dxa"/>
            <w:tcBorders>
              <w:left w:val="nil"/>
            </w:tcBorders>
            <w:shd w:val="clear" w:color="auto" w:fill="auto"/>
            <w:noWrap/>
            <w:vAlign w:val="bottom"/>
          </w:tcPr>
          <w:p w14:paraId="2EFA8B50"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0.846</w:t>
            </w:r>
          </w:p>
        </w:tc>
      </w:tr>
      <w:tr w:rsidR="00CD7EFE" w:rsidRPr="00D77082" w14:paraId="1FC543AC" w14:textId="77777777" w:rsidTr="00060F56">
        <w:trPr>
          <w:trHeight w:val="278"/>
        </w:trPr>
        <w:tc>
          <w:tcPr>
            <w:tcW w:w="4759" w:type="dxa"/>
            <w:gridSpan w:val="3"/>
            <w:shd w:val="clear" w:color="auto" w:fill="auto"/>
            <w:noWrap/>
            <w:vAlign w:val="bottom"/>
          </w:tcPr>
          <w:p w14:paraId="2F7DFC90"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Poor Nutritional Status</w:t>
            </w:r>
          </w:p>
        </w:tc>
        <w:tc>
          <w:tcPr>
            <w:tcW w:w="1729" w:type="dxa"/>
            <w:gridSpan w:val="3"/>
            <w:shd w:val="clear" w:color="auto" w:fill="auto"/>
            <w:noWrap/>
            <w:vAlign w:val="bottom"/>
          </w:tcPr>
          <w:p w14:paraId="0F4EE76C"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26 (17.7)</w:t>
            </w:r>
          </w:p>
        </w:tc>
        <w:tc>
          <w:tcPr>
            <w:tcW w:w="1729" w:type="dxa"/>
            <w:tcBorders>
              <w:right w:val="nil"/>
            </w:tcBorders>
            <w:shd w:val="clear" w:color="auto" w:fill="auto"/>
            <w:noWrap/>
            <w:vAlign w:val="bottom"/>
          </w:tcPr>
          <w:p w14:paraId="6110DC2B"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39 (12.0)</w:t>
            </w:r>
          </w:p>
        </w:tc>
        <w:tc>
          <w:tcPr>
            <w:tcW w:w="1157" w:type="dxa"/>
            <w:tcBorders>
              <w:left w:val="nil"/>
            </w:tcBorders>
            <w:shd w:val="clear" w:color="auto" w:fill="auto"/>
            <w:noWrap/>
            <w:vAlign w:val="bottom"/>
          </w:tcPr>
          <w:p w14:paraId="5EDB57D4"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0.126</w:t>
            </w:r>
          </w:p>
        </w:tc>
      </w:tr>
      <w:tr w:rsidR="00CD7EFE" w:rsidRPr="00D77082" w14:paraId="179D957F" w14:textId="77777777" w:rsidTr="00060F56">
        <w:trPr>
          <w:trHeight w:val="259"/>
        </w:trPr>
        <w:tc>
          <w:tcPr>
            <w:tcW w:w="4759" w:type="dxa"/>
            <w:gridSpan w:val="3"/>
            <w:shd w:val="clear" w:color="auto" w:fill="auto"/>
            <w:noWrap/>
            <w:vAlign w:val="bottom"/>
          </w:tcPr>
          <w:p w14:paraId="6DC1E749"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Obesity</w:t>
            </w:r>
          </w:p>
        </w:tc>
        <w:tc>
          <w:tcPr>
            <w:tcW w:w="1729" w:type="dxa"/>
            <w:gridSpan w:val="3"/>
            <w:shd w:val="clear" w:color="auto" w:fill="auto"/>
            <w:noWrap/>
            <w:vAlign w:val="bottom"/>
          </w:tcPr>
          <w:p w14:paraId="42D2D880"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8 (5.0)</w:t>
            </w:r>
          </w:p>
        </w:tc>
        <w:tc>
          <w:tcPr>
            <w:tcW w:w="1729" w:type="dxa"/>
            <w:tcBorders>
              <w:right w:val="nil"/>
            </w:tcBorders>
            <w:shd w:val="clear" w:color="auto" w:fill="auto"/>
            <w:noWrap/>
            <w:vAlign w:val="bottom"/>
          </w:tcPr>
          <w:p w14:paraId="2DC87F71"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33 (9.1)</w:t>
            </w:r>
          </w:p>
        </w:tc>
        <w:tc>
          <w:tcPr>
            <w:tcW w:w="1157" w:type="dxa"/>
            <w:tcBorders>
              <w:left w:val="nil"/>
            </w:tcBorders>
            <w:shd w:val="clear" w:color="auto" w:fill="auto"/>
            <w:noWrap/>
            <w:vAlign w:val="bottom"/>
          </w:tcPr>
          <w:p w14:paraId="7FCDDCD3"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0.156</w:t>
            </w:r>
          </w:p>
        </w:tc>
      </w:tr>
      <w:tr w:rsidR="00CD7EFE" w:rsidRPr="00D77082" w14:paraId="176249D6" w14:textId="77777777" w:rsidTr="00060F56">
        <w:trPr>
          <w:trHeight w:val="289"/>
        </w:trPr>
        <w:tc>
          <w:tcPr>
            <w:tcW w:w="4759" w:type="dxa"/>
            <w:gridSpan w:val="3"/>
            <w:shd w:val="clear" w:color="auto" w:fill="auto"/>
            <w:noWrap/>
            <w:vAlign w:val="bottom"/>
          </w:tcPr>
          <w:p w14:paraId="137CF2F2"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Chronic Liver Disease</w:t>
            </w:r>
          </w:p>
        </w:tc>
        <w:tc>
          <w:tcPr>
            <w:tcW w:w="1729" w:type="dxa"/>
            <w:gridSpan w:val="3"/>
            <w:shd w:val="clear" w:color="auto" w:fill="auto"/>
            <w:noWrap/>
            <w:vAlign w:val="bottom"/>
          </w:tcPr>
          <w:p w14:paraId="3B80DE2B"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7 (4.8)</w:t>
            </w:r>
          </w:p>
        </w:tc>
        <w:tc>
          <w:tcPr>
            <w:tcW w:w="1729" w:type="dxa"/>
            <w:tcBorders>
              <w:right w:val="nil"/>
            </w:tcBorders>
            <w:shd w:val="clear" w:color="auto" w:fill="auto"/>
            <w:noWrap/>
            <w:vAlign w:val="bottom"/>
          </w:tcPr>
          <w:p w14:paraId="59D7F08F"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18 (5.5)</w:t>
            </w:r>
          </w:p>
        </w:tc>
        <w:tc>
          <w:tcPr>
            <w:tcW w:w="1157" w:type="dxa"/>
            <w:tcBorders>
              <w:left w:val="nil"/>
            </w:tcBorders>
            <w:shd w:val="clear" w:color="auto" w:fill="auto"/>
            <w:noWrap/>
            <w:vAlign w:val="bottom"/>
          </w:tcPr>
          <w:p w14:paraId="4C348F17"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0.905</w:t>
            </w:r>
          </w:p>
        </w:tc>
      </w:tr>
      <w:tr w:rsidR="00CD7EFE" w:rsidRPr="00D77082" w14:paraId="786E4B01" w14:textId="77777777" w:rsidTr="00060F56">
        <w:trPr>
          <w:trHeight w:val="278"/>
        </w:trPr>
        <w:tc>
          <w:tcPr>
            <w:tcW w:w="4759" w:type="dxa"/>
            <w:gridSpan w:val="3"/>
            <w:shd w:val="clear" w:color="auto" w:fill="auto"/>
            <w:noWrap/>
            <w:vAlign w:val="bottom"/>
          </w:tcPr>
          <w:p w14:paraId="30B76079"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Immune System Disorder</w:t>
            </w:r>
          </w:p>
        </w:tc>
        <w:tc>
          <w:tcPr>
            <w:tcW w:w="1729" w:type="dxa"/>
            <w:gridSpan w:val="3"/>
            <w:shd w:val="clear" w:color="auto" w:fill="auto"/>
            <w:noWrap/>
            <w:vAlign w:val="bottom"/>
          </w:tcPr>
          <w:p w14:paraId="05FCD19C"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6 (4.1)</w:t>
            </w:r>
          </w:p>
        </w:tc>
        <w:tc>
          <w:tcPr>
            <w:tcW w:w="1729" w:type="dxa"/>
            <w:tcBorders>
              <w:right w:val="nil"/>
            </w:tcBorders>
            <w:shd w:val="clear" w:color="auto" w:fill="auto"/>
            <w:noWrap/>
            <w:vAlign w:val="bottom"/>
          </w:tcPr>
          <w:p w14:paraId="4F02045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7 (2.1)</w:t>
            </w:r>
          </w:p>
        </w:tc>
        <w:tc>
          <w:tcPr>
            <w:tcW w:w="1157" w:type="dxa"/>
            <w:tcBorders>
              <w:left w:val="nil"/>
            </w:tcBorders>
            <w:shd w:val="clear" w:color="auto" w:fill="auto"/>
            <w:noWrap/>
            <w:vAlign w:val="bottom"/>
          </w:tcPr>
          <w:p w14:paraId="1B6E7AEB"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0.375</w:t>
            </w:r>
          </w:p>
        </w:tc>
      </w:tr>
      <w:tr w:rsidR="00CD7EFE" w:rsidRPr="00D77082" w14:paraId="3B635B6B" w14:textId="77777777" w:rsidTr="00060F56">
        <w:trPr>
          <w:trHeight w:val="278"/>
        </w:trPr>
        <w:tc>
          <w:tcPr>
            <w:tcW w:w="4759" w:type="dxa"/>
            <w:gridSpan w:val="3"/>
            <w:shd w:val="clear" w:color="auto" w:fill="auto"/>
            <w:noWrap/>
            <w:vAlign w:val="bottom"/>
          </w:tcPr>
          <w:p w14:paraId="3A406A10"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Inflammatory Bowel Disease</w:t>
            </w:r>
          </w:p>
        </w:tc>
        <w:tc>
          <w:tcPr>
            <w:tcW w:w="1729" w:type="dxa"/>
            <w:gridSpan w:val="3"/>
            <w:shd w:val="clear" w:color="auto" w:fill="auto"/>
            <w:noWrap/>
            <w:vAlign w:val="bottom"/>
          </w:tcPr>
          <w:p w14:paraId="5431B5A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 (2.0)</w:t>
            </w:r>
          </w:p>
        </w:tc>
        <w:tc>
          <w:tcPr>
            <w:tcW w:w="1729" w:type="dxa"/>
            <w:tcBorders>
              <w:right w:val="nil"/>
            </w:tcBorders>
            <w:shd w:val="clear" w:color="auto" w:fill="auto"/>
            <w:noWrap/>
            <w:vAlign w:val="bottom"/>
          </w:tcPr>
          <w:p w14:paraId="12130A0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8 (2.5)</w:t>
            </w:r>
          </w:p>
        </w:tc>
        <w:tc>
          <w:tcPr>
            <w:tcW w:w="1157" w:type="dxa"/>
            <w:tcBorders>
              <w:left w:val="nil"/>
            </w:tcBorders>
            <w:shd w:val="clear" w:color="auto" w:fill="auto"/>
            <w:noWrap/>
            <w:vAlign w:val="bottom"/>
          </w:tcPr>
          <w:p w14:paraId="7F74B57C"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w:t>
            </w:r>
          </w:p>
        </w:tc>
      </w:tr>
      <w:tr w:rsidR="00CD7EFE" w:rsidRPr="00D77082" w14:paraId="0B46AA95" w14:textId="77777777" w:rsidTr="00060F56">
        <w:trPr>
          <w:trHeight w:val="278"/>
        </w:trPr>
        <w:tc>
          <w:tcPr>
            <w:tcW w:w="4759" w:type="dxa"/>
            <w:gridSpan w:val="3"/>
            <w:shd w:val="clear" w:color="auto" w:fill="auto"/>
            <w:noWrap/>
            <w:vAlign w:val="bottom"/>
            <w:hideMark/>
          </w:tcPr>
          <w:p w14:paraId="6DB6FDFF"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Cancer</w:t>
            </w:r>
          </w:p>
        </w:tc>
        <w:tc>
          <w:tcPr>
            <w:tcW w:w="1729" w:type="dxa"/>
            <w:gridSpan w:val="3"/>
            <w:shd w:val="clear" w:color="auto" w:fill="auto"/>
            <w:noWrap/>
            <w:vAlign w:val="bottom"/>
            <w:hideMark/>
          </w:tcPr>
          <w:p w14:paraId="203B0F95"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11 (7.5)</w:t>
            </w:r>
          </w:p>
        </w:tc>
        <w:tc>
          <w:tcPr>
            <w:tcW w:w="1729" w:type="dxa"/>
            <w:tcBorders>
              <w:right w:val="nil"/>
            </w:tcBorders>
            <w:shd w:val="clear" w:color="auto" w:fill="auto"/>
            <w:noWrap/>
            <w:vAlign w:val="bottom"/>
            <w:hideMark/>
          </w:tcPr>
          <w:p w14:paraId="14D188F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26 (8.0)</w:t>
            </w:r>
          </w:p>
        </w:tc>
        <w:tc>
          <w:tcPr>
            <w:tcW w:w="1157" w:type="dxa"/>
            <w:tcBorders>
              <w:left w:val="nil"/>
            </w:tcBorders>
            <w:shd w:val="clear" w:color="auto" w:fill="auto"/>
            <w:noWrap/>
            <w:vAlign w:val="bottom"/>
            <w:hideMark/>
          </w:tcPr>
          <w:p w14:paraId="45814526"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w:t>
            </w:r>
          </w:p>
        </w:tc>
      </w:tr>
      <w:tr w:rsidR="00CD7EFE" w:rsidRPr="00D77082" w14:paraId="2036C26F" w14:textId="77777777" w:rsidTr="00060F56">
        <w:trPr>
          <w:trHeight w:val="278"/>
        </w:trPr>
        <w:tc>
          <w:tcPr>
            <w:tcW w:w="4759" w:type="dxa"/>
            <w:gridSpan w:val="3"/>
            <w:shd w:val="clear" w:color="auto" w:fill="auto"/>
            <w:noWrap/>
            <w:vAlign w:val="bottom"/>
            <w:hideMark/>
          </w:tcPr>
          <w:p w14:paraId="310ADF8F"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Osteoarticular diseases</w:t>
            </w:r>
          </w:p>
        </w:tc>
        <w:tc>
          <w:tcPr>
            <w:tcW w:w="1729" w:type="dxa"/>
            <w:gridSpan w:val="3"/>
            <w:shd w:val="clear" w:color="auto" w:fill="auto"/>
            <w:noWrap/>
            <w:vAlign w:val="bottom"/>
            <w:hideMark/>
          </w:tcPr>
          <w:p w14:paraId="092F4B17"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45 (28.1)</w:t>
            </w:r>
          </w:p>
        </w:tc>
        <w:tc>
          <w:tcPr>
            <w:tcW w:w="1729" w:type="dxa"/>
            <w:tcBorders>
              <w:right w:val="nil"/>
            </w:tcBorders>
            <w:shd w:val="clear" w:color="auto" w:fill="auto"/>
            <w:noWrap/>
            <w:vAlign w:val="bottom"/>
            <w:hideMark/>
          </w:tcPr>
          <w:p w14:paraId="7660788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191 (52.5)</w:t>
            </w:r>
          </w:p>
        </w:tc>
        <w:tc>
          <w:tcPr>
            <w:tcW w:w="1157" w:type="dxa"/>
            <w:tcBorders>
              <w:left w:val="nil"/>
            </w:tcBorders>
            <w:shd w:val="clear" w:color="auto" w:fill="auto"/>
            <w:noWrap/>
            <w:vAlign w:val="bottom"/>
            <w:hideMark/>
          </w:tcPr>
          <w:p w14:paraId="6DFD0F0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&lt;0.001</w:t>
            </w:r>
          </w:p>
        </w:tc>
      </w:tr>
      <w:tr w:rsidR="00CD7EFE" w:rsidRPr="00D77082" w14:paraId="4297EEEE" w14:textId="77777777" w:rsidTr="00060F56">
        <w:trPr>
          <w:trHeight w:val="278"/>
        </w:trPr>
        <w:tc>
          <w:tcPr>
            <w:tcW w:w="4759" w:type="dxa"/>
            <w:gridSpan w:val="3"/>
            <w:shd w:val="clear" w:color="auto" w:fill="auto"/>
            <w:noWrap/>
            <w:vAlign w:val="bottom"/>
          </w:tcPr>
          <w:p w14:paraId="6FCDE108"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Chronic Renal Failure</w:t>
            </w:r>
          </w:p>
        </w:tc>
        <w:tc>
          <w:tcPr>
            <w:tcW w:w="1729" w:type="dxa"/>
            <w:gridSpan w:val="3"/>
            <w:shd w:val="clear" w:color="auto" w:fill="auto"/>
            <w:noWrap/>
            <w:vAlign w:val="bottom"/>
          </w:tcPr>
          <w:p w14:paraId="483EDF66"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20 (13.6)</w:t>
            </w:r>
          </w:p>
        </w:tc>
        <w:tc>
          <w:tcPr>
            <w:tcW w:w="1729" w:type="dxa"/>
            <w:tcBorders>
              <w:right w:val="nil"/>
            </w:tcBorders>
            <w:shd w:val="clear" w:color="auto" w:fill="auto"/>
            <w:noWrap/>
            <w:vAlign w:val="bottom"/>
          </w:tcPr>
          <w:p w14:paraId="2F0D30AF"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38 (11.7)</w:t>
            </w:r>
          </w:p>
        </w:tc>
        <w:tc>
          <w:tcPr>
            <w:tcW w:w="1157" w:type="dxa"/>
            <w:tcBorders>
              <w:left w:val="nil"/>
            </w:tcBorders>
            <w:shd w:val="clear" w:color="auto" w:fill="auto"/>
            <w:noWrap/>
            <w:vAlign w:val="bottom"/>
          </w:tcPr>
          <w:p w14:paraId="2811813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0.655</w:t>
            </w:r>
          </w:p>
        </w:tc>
      </w:tr>
      <w:tr w:rsidR="00CD7EFE" w:rsidRPr="00D77082" w14:paraId="1D07391F" w14:textId="77777777" w:rsidTr="00060F56">
        <w:trPr>
          <w:trHeight w:val="278"/>
        </w:trPr>
        <w:tc>
          <w:tcPr>
            <w:tcW w:w="4759" w:type="dxa"/>
            <w:gridSpan w:val="3"/>
            <w:shd w:val="clear" w:color="auto" w:fill="auto"/>
            <w:noWrap/>
            <w:vAlign w:val="bottom"/>
          </w:tcPr>
          <w:p w14:paraId="59B5FE45"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Urologic diseases</w:t>
            </w:r>
          </w:p>
        </w:tc>
        <w:tc>
          <w:tcPr>
            <w:tcW w:w="1729" w:type="dxa"/>
            <w:gridSpan w:val="3"/>
            <w:shd w:val="clear" w:color="auto" w:fill="auto"/>
            <w:noWrap/>
            <w:vAlign w:val="bottom"/>
          </w:tcPr>
          <w:p w14:paraId="35E886CB"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36 (22.5)</w:t>
            </w:r>
          </w:p>
        </w:tc>
        <w:tc>
          <w:tcPr>
            <w:tcW w:w="1729" w:type="dxa"/>
            <w:tcBorders>
              <w:right w:val="nil"/>
            </w:tcBorders>
            <w:shd w:val="clear" w:color="auto" w:fill="auto"/>
            <w:noWrap/>
            <w:vAlign w:val="bottom"/>
          </w:tcPr>
          <w:p w14:paraId="3487D88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 (0.3)</w:t>
            </w:r>
          </w:p>
        </w:tc>
        <w:tc>
          <w:tcPr>
            <w:tcW w:w="1157" w:type="dxa"/>
            <w:tcBorders>
              <w:left w:val="nil"/>
            </w:tcBorders>
            <w:shd w:val="clear" w:color="auto" w:fill="auto"/>
            <w:noWrap/>
            <w:vAlign w:val="bottom"/>
          </w:tcPr>
          <w:p w14:paraId="5A8AE1D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&lt;0.001</w:t>
            </w:r>
          </w:p>
        </w:tc>
      </w:tr>
      <w:tr w:rsidR="00CD7EFE" w:rsidRPr="00D77082" w14:paraId="15279979" w14:textId="77777777" w:rsidTr="00060F56">
        <w:trPr>
          <w:trHeight w:val="278"/>
        </w:trPr>
        <w:tc>
          <w:tcPr>
            <w:tcW w:w="4759" w:type="dxa"/>
            <w:gridSpan w:val="3"/>
            <w:shd w:val="clear" w:color="auto" w:fill="auto"/>
            <w:noWrap/>
            <w:vAlign w:val="bottom"/>
            <w:hideMark/>
          </w:tcPr>
          <w:p w14:paraId="39271455"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Cognitive disorders</w:t>
            </w:r>
          </w:p>
        </w:tc>
        <w:tc>
          <w:tcPr>
            <w:tcW w:w="1729" w:type="dxa"/>
            <w:gridSpan w:val="3"/>
            <w:shd w:val="clear" w:color="auto" w:fill="auto"/>
            <w:noWrap/>
            <w:vAlign w:val="bottom"/>
            <w:hideMark/>
          </w:tcPr>
          <w:p w14:paraId="2B43D1F4"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92 (57.5)</w:t>
            </w:r>
          </w:p>
        </w:tc>
        <w:tc>
          <w:tcPr>
            <w:tcW w:w="1729" w:type="dxa"/>
            <w:tcBorders>
              <w:right w:val="nil"/>
            </w:tcBorders>
            <w:shd w:val="clear" w:color="auto" w:fill="auto"/>
            <w:noWrap/>
            <w:vAlign w:val="bottom"/>
            <w:hideMark/>
          </w:tcPr>
          <w:p w14:paraId="63DA45A5"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236 (64.8)</w:t>
            </w:r>
          </w:p>
        </w:tc>
        <w:tc>
          <w:tcPr>
            <w:tcW w:w="1157" w:type="dxa"/>
            <w:tcBorders>
              <w:left w:val="nil"/>
            </w:tcBorders>
            <w:shd w:val="clear" w:color="auto" w:fill="auto"/>
            <w:noWrap/>
            <w:vAlign w:val="bottom"/>
            <w:hideMark/>
          </w:tcPr>
          <w:p w14:paraId="47AEBA23"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0.134</w:t>
            </w:r>
          </w:p>
        </w:tc>
      </w:tr>
      <w:tr w:rsidR="00CD7EFE" w:rsidRPr="00D77082" w14:paraId="13C58BCD" w14:textId="77777777" w:rsidTr="00060F56">
        <w:trPr>
          <w:trHeight w:val="278"/>
        </w:trPr>
        <w:tc>
          <w:tcPr>
            <w:tcW w:w="4759" w:type="dxa"/>
            <w:gridSpan w:val="3"/>
            <w:shd w:val="clear" w:color="auto" w:fill="auto"/>
            <w:noWrap/>
            <w:vAlign w:val="bottom"/>
            <w:hideMark/>
          </w:tcPr>
          <w:p w14:paraId="2B3778BF"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Parkinson's disease or parkinsonism</w:t>
            </w:r>
          </w:p>
        </w:tc>
        <w:tc>
          <w:tcPr>
            <w:tcW w:w="1729" w:type="dxa"/>
            <w:gridSpan w:val="3"/>
            <w:shd w:val="clear" w:color="auto" w:fill="auto"/>
            <w:noWrap/>
            <w:vAlign w:val="bottom"/>
            <w:hideMark/>
          </w:tcPr>
          <w:p w14:paraId="0A1FFD4C"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20 (12.5)</w:t>
            </w:r>
          </w:p>
        </w:tc>
        <w:tc>
          <w:tcPr>
            <w:tcW w:w="1729" w:type="dxa"/>
            <w:tcBorders>
              <w:right w:val="nil"/>
            </w:tcBorders>
            <w:shd w:val="clear" w:color="auto" w:fill="auto"/>
            <w:noWrap/>
            <w:vAlign w:val="bottom"/>
            <w:hideMark/>
          </w:tcPr>
          <w:p w14:paraId="08451226"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21 (5.8)</w:t>
            </w:r>
          </w:p>
        </w:tc>
        <w:tc>
          <w:tcPr>
            <w:tcW w:w="1157" w:type="dxa"/>
            <w:tcBorders>
              <w:left w:val="nil"/>
            </w:tcBorders>
            <w:shd w:val="clear" w:color="auto" w:fill="auto"/>
            <w:noWrap/>
            <w:vAlign w:val="bottom"/>
            <w:hideMark/>
          </w:tcPr>
          <w:p w14:paraId="5CD5DE7F"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0.014</w:t>
            </w:r>
          </w:p>
        </w:tc>
      </w:tr>
      <w:tr w:rsidR="00CD7EFE" w:rsidRPr="00D77082" w14:paraId="0D64A3A1" w14:textId="77777777" w:rsidTr="00060F56">
        <w:trPr>
          <w:trHeight w:val="278"/>
        </w:trPr>
        <w:tc>
          <w:tcPr>
            <w:tcW w:w="4759" w:type="dxa"/>
            <w:gridSpan w:val="3"/>
            <w:shd w:val="clear" w:color="auto" w:fill="auto"/>
            <w:noWrap/>
            <w:vAlign w:val="bottom"/>
          </w:tcPr>
          <w:p w14:paraId="1C90ECE6"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Depressive disorders</w:t>
            </w:r>
          </w:p>
        </w:tc>
        <w:tc>
          <w:tcPr>
            <w:tcW w:w="1729" w:type="dxa"/>
            <w:gridSpan w:val="3"/>
            <w:shd w:val="clear" w:color="auto" w:fill="auto"/>
            <w:noWrap/>
            <w:vAlign w:val="bottom"/>
          </w:tcPr>
          <w:p w14:paraId="7EDCFA95"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58 (36.2)</w:t>
            </w:r>
          </w:p>
        </w:tc>
        <w:tc>
          <w:tcPr>
            <w:tcW w:w="1729" w:type="dxa"/>
            <w:tcBorders>
              <w:right w:val="nil"/>
            </w:tcBorders>
            <w:shd w:val="clear" w:color="auto" w:fill="auto"/>
            <w:noWrap/>
            <w:vAlign w:val="bottom"/>
          </w:tcPr>
          <w:p w14:paraId="7E862DD2"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161 (44.2)</w:t>
            </w:r>
          </w:p>
        </w:tc>
        <w:tc>
          <w:tcPr>
            <w:tcW w:w="1157" w:type="dxa"/>
            <w:tcBorders>
              <w:left w:val="nil"/>
            </w:tcBorders>
            <w:shd w:val="clear" w:color="auto" w:fill="auto"/>
            <w:noWrap/>
            <w:vAlign w:val="bottom"/>
          </w:tcPr>
          <w:p w14:paraId="7C98CFB1"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0.107</w:t>
            </w:r>
          </w:p>
        </w:tc>
      </w:tr>
      <w:tr w:rsidR="00CD7EFE" w:rsidRPr="00D77082" w14:paraId="0480F41F" w14:textId="77777777" w:rsidTr="00060F56">
        <w:trPr>
          <w:trHeight w:val="278"/>
        </w:trPr>
        <w:tc>
          <w:tcPr>
            <w:tcW w:w="4759" w:type="dxa"/>
            <w:gridSpan w:val="3"/>
            <w:shd w:val="clear" w:color="auto" w:fill="auto"/>
            <w:noWrap/>
            <w:vAlign w:val="bottom"/>
            <w:hideMark/>
          </w:tcPr>
          <w:p w14:paraId="68E6015F"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Anxiety disorders</w:t>
            </w:r>
          </w:p>
        </w:tc>
        <w:tc>
          <w:tcPr>
            <w:tcW w:w="1729" w:type="dxa"/>
            <w:gridSpan w:val="3"/>
            <w:shd w:val="clear" w:color="auto" w:fill="auto"/>
            <w:noWrap/>
            <w:vAlign w:val="bottom"/>
            <w:hideMark/>
          </w:tcPr>
          <w:p w14:paraId="5ACF87F4"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38 (23.8)</w:t>
            </w:r>
          </w:p>
        </w:tc>
        <w:tc>
          <w:tcPr>
            <w:tcW w:w="1729" w:type="dxa"/>
            <w:tcBorders>
              <w:right w:val="nil"/>
            </w:tcBorders>
            <w:shd w:val="clear" w:color="auto" w:fill="auto"/>
            <w:noWrap/>
            <w:vAlign w:val="bottom"/>
            <w:hideMark/>
          </w:tcPr>
          <w:p w14:paraId="669F91CD"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67 (18.4)</w:t>
            </w:r>
          </w:p>
        </w:tc>
        <w:tc>
          <w:tcPr>
            <w:tcW w:w="1157" w:type="dxa"/>
            <w:tcBorders>
              <w:left w:val="nil"/>
            </w:tcBorders>
            <w:shd w:val="clear" w:color="auto" w:fill="auto"/>
            <w:noWrap/>
            <w:vAlign w:val="bottom"/>
            <w:hideMark/>
          </w:tcPr>
          <w:p w14:paraId="12A95079"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0.197</w:t>
            </w:r>
          </w:p>
        </w:tc>
      </w:tr>
      <w:tr w:rsidR="00CD7EFE" w:rsidRPr="00D77082" w14:paraId="3FEB1A81" w14:textId="77777777" w:rsidTr="00060F56">
        <w:trPr>
          <w:trHeight w:val="278"/>
        </w:trPr>
        <w:tc>
          <w:tcPr>
            <w:tcW w:w="4759" w:type="dxa"/>
            <w:gridSpan w:val="3"/>
            <w:shd w:val="clear" w:color="auto" w:fill="auto"/>
            <w:noWrap/>
            <w:vAlign w:val="bottom"/>
            <w:hideMark/>
          </w:tcPr>
          <w:p w14:paraId="62220BA5" w14:textId="77777777" w:rsidR="00CD7EFE" w:rsidRPr="00D77082" w:rsidRDefault="00CD7EFE" w:rsidP="00060F56">
            <w:pPr>
              <w:spacing w:after="0" w:line="276" w:lineRule="auto"/>
              <w:rPr>
                <w:rFonts w:ascii="Times New Roman" w:eastAsia="Times New Roman" w:hAnsi="Times New Roman" w:cs="Times New Roman"/>
                <w:color w:val="000000"/>
              </w:rPr>
            </w:pPr>
            <w:r w:rsidRPr="00D77082">
              <w:rPr>
                <w:rFonts w:ascii="Times New Roman" w:eastAsia="Times New Roman" w:hAnsi="Times New Roman" w:cs="Times New Roman"/>
                <w:color w:val="000000"/>
              </w:rPr>
              <w:t>N. chronic diseases</w:t>
            </w:r>
          </w:p>
        </w:tc>
        <w:tc>
          <w:tcPr>
            <w:tcW w:w="1729" w:type="dxa"/>
            <w:gridSpan w:val="3"/>
            <w:shd w:val="clear" w:color="auto" w:fill="auto"/>
            <w:noWrap/>
            <w:vAlign w:val="bottom"/>
            <w:hideMark/>
          </w:tcPr>
          <w:p w14:paraId="4F25B698"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4.66 (2.41)</w:t>
            </w:r>
          </w:p>
        </w:tc>
        <w:tc>
          <w:tcPr>
            <w:tcW w:w="1729" w:type="dxa"/>
            <w:tcBorders>
              <w:right w:val="nil"/>
            </w:tcBorders>
            <w:shd w:val="clear" w:color="auto" w:fill="auto"/>
            <w:noWrap/>
            <w:vAlign w:val="bottom"/>
            <w:hideMark/>
          </w:tcPr>
          <w:p w14:paraId="74DAD682"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4.97 (2.29)</w:t>
            </w:r>
          </w:p>
        </w:tc>
        <w:tc>
          <w:tcPr>
            <w:tcW w:w="1157" w:type="dxa"/>
            <w:tcBorders>
              <w:left w:val="nil"/>
            </w:tcBorders>
            <w:shd w:val="clear" w:color="auto" w:fill="auto"/>
            <w:noWrap/>
            <w:vAlign w:val="bottom"/>
            <w:hideMark/>
          </w:tcPr>
          <w:p w14:paraId="0A642BA5"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0.181</w:t>
            </w:r>
          </w:p>
        </w:tc>
      </w:tr>
      <w:tr w:rsidR="00CD7EFE" w:rsidRPr="00D77082" w14:paraId="6DE82A79" w14:textId="77777777" w:rsidTr="00060F56">
        <w:trPr>
          <w:trHeight w:val="278"/>
        </w:trPr>
        <w:tc>
          <w:tcPr>
            <w:tcW w:w="4759" w:type="dxa"/>
            <w:gridSpan w:val="3"/>
            <w:shd w:val="clear" w:color="auto" w:fill="auto"/>
            <w:noWrap/>
            <w:vAlign w:val="bottom"/>
          </w:tcPr>
          <w:p w14:paraId="39649E3B" w14:textId="77777777" w:rsidR="00CD7EFE" w:rsidRPr="00D77082" w:rsidRDefault="00CD7EFE" w:rsidP="00060F56">
            <w:pPr>
              <w:spacing w:after="0" w:line="276" w:lineRule="auto"/>
              <w:rPr>
                <w:rFonts w:ascii="Times New Roman" w:eastAsia="Times New Roman" w:hAnsi="Times New Roman" w:cs="Times New Roman"/>
                <w:color w:val="000000"/>
              </w:rPr>
            </w:pPr>
            <w:r w:rsidRPr="00D77082">
              <w:rPr>
                <w:rFonts w:ascii="Times New Roman" w:eastAsia="Times New Roman" w:hAnsi="Times New Roman" w:cs="Times New Roman"/>
                <w:i/>
                <w:iCs/>
                <w:color w:val="000000"/>
              </w:rPr>
              <w:t>SARS-CoV-2 vaccine type (first doses)</w:t>
            </w:r>
          </w:p>
        </w:tc>
        <w:tc>
          <w:tcPr>
            <w:tcW w:w="1729" w:type="dxa"/>
            <w:gridSpan w:val="3"/>
            <w:shd w:val="clear" w:color="auto" w:fill="auto"/>
            <w:noWrap/>
            <w:vAlign w:val="bottom"/>
          </w:tcPr>
          <w:p w14:paraId="64170F54"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c>
          <w:tcPr>
            <w:tcW w:w="1729" w:type="dxa"/>
            <w:tcBorders>
              <w:right w:val="nil"/>
            </w:tcBorders>
            <w:shd w:val="clear" w:color="auto" w:fill="auto"/>
            <w:noWrap/>
            <w:vAlign w:val="bottom"/>
          </w:tcPr>
          <w:p w14:paraId="63B3F7CF"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c>
          <w:tcPr>
            <w:tcW w:w="1157" w:type="dxa"/>
            <w:tcBorders>
              <w:left w:val="nil"/>
            </w:tcBorders>
            <w:shd w:val="clear" w:color="auto" w:fill="auto"/>
            <w:noWrap/>
            <w:vAlign w:val="bottom"/>
          </w:tcPr>
          <w:p w14:paraId="0A36A86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0.124</w:t>
            </w:r>
          </w:p>
        </w:tc>
      </w:tr>
      <w:tr w:rsidR="00CD7EFE" w:rsidRPr="00D77082" w14:paraId="48A50AF9" w14:textId="77777777" w:rsidTr="00060F56">
        <w:trPr>
          <w:trHeight w:val="278"/>
        </w:trPr>
        <w:tc>
          <w:tcPr>
            <w:tcW w:w="4759" w:type="dxa"/>
            <w:gridSpan w:val="3"/>
            <w:tcBorders>
              <w:bottom w:val="nil"/>
            </w:tcBorders>
            <w:shd w:val="clear" w:color="auto" w:fill="auto"/>
            <w:noWrap/>
            <w:vAlign w:val="bottom"/>
          </w:tcPr>
          <w:p w14:paraId="7EB24BBB"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Moderna</w:t>
            </w:r>
          </w:p>
        </w:tc>
        <w:tc>
          <w:tcPr>
            <w:tcW w:w="1729" w:type="dxa"/>
            <w:gridSpan w:val="3"/>
            <w:tcBorders>
              <w:bottom w:val="nil"/>
            </w:tcBorders>
            <w:shd w:val="clear" w:color="auto" w:fill="auto"/>
            <w:noWrap/>
            <w:vAlign w:val="bottom"/>
          </w:tcPr>
          <w:p w14:paraId="191034C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14 (8.8)</w:t>
            </w:r>
          </w:p>
        </w:tc>
        <w:tc>
          <w:tcPr>
            <w:tcW w:w="1729" w:type="dxa"/>
            <w:tcBorders>
              <w:bottom w:val="nil"/>
              <w:right w:val="nil"/>
            </w:tcBorders>
            <w:shd w:val="clear" w:color="auto" w:fill="auto"/>
            <w:noWrap/>
            <w:vAlign w:val="bottom"/>
          </w:tcPr>
          <w:p w14:paraId="1DC67DA8"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51 (14.0)</w:t>
            </w:r>
          </w:p>
        </w:tc>
        <w:tc>
          <w:tcPr>
            <w:tcW w:w="1157" w:type="dxa"/>
            <w:tcBorders>
              <w:left w:val="nil"/>
              <w:bottom w:val="nil"/>
            </w:tcBorders>
            <w:shd w:val="clear" w:color="auto" w:fill="auto"/>
            <w:noWrap/>
            <w:vAlign w:val="bottom"/>
          </w:tcPr>
          <w:p w14:paraId="62CF600F"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D77082" w14:paraId="2C012E53" w14:textId="77777777" w:rsidTr="00060F56">
        <w:trPr>
          <w:trHeight w:val="58"/>
        </w:trPr>
        <w:tc>
          <w:tcPr>
            <w:tcW w:w="4759" w:type="dxa"/>
            <w:gridSpan w:val="3"/>
            <w:tcBorders>
              <w:top w:val="nil"/>
              <w:bottom w:val="nil"/>
            </w:tcBorders>
            <w:shd w:val="clear" w:color="auto" w:fill="auto"/>
            <w:noWrap/>
            <w:vAlign w:val="bottom"/>
          </w:tcPr>
          <w:p w14:paraId="7EA2BF08" w14:textId="77777777" w:rsidR="00CD7EFE" w:rsidRPr="00D77082" w:rsidRDefault="00CD7EFE" w:rsidP="00060F56">
            <w:pPr>
              <w:spacing w:after="0" w:line="276" w:lineRule="auto"/>
              <w:ind w:firstLine="70"/>
              <w:rPr>
                <w:rFonts w:ascii="Times New Roman" w:eastAsia="Times New Roman" w:hAnsi="Times New Roman" w:cs="Times New Roman"/>
                <w:color w:val="000000"/>
              </w:rPr>
            </w:pPr>
            <w:r w:rsidRPr="00D77082">
              <w:rPr>
                <w:rFonts w:ascii="Times New Roman" w:eastAsia="Times New Roman" w:hAnsi="Times New Roman" w:cs="Times New Roman"/>
                <w:color w:val="000000"/>
              </w:rPr>
              <w:t>Comirnaty</w:t>
            </w:r>
          </w:p>
        </w:tc>
        <w:tc>
          <w:tcPr>
            <w:tcW w:w="1729" w:type="dxa"/>
            <w:gridSpan w:val="3"/>
            <w:tcBorders>
              <w:top w:val="nil"/>
              <w:bottom w:val="nil"/>
            </w:tcBorders>
            <w:shd w:val="clear" w:color="auto" w:fill="auto"/>
            <w:noWrap/>
            <w:vAlign w:val="bottom"/>
          </w:tcPr>
          <w:p w14:paraId="4487882C"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146 (91.2)</w:t>
            </w:r>
          </w:p>
        </w:tc>
        <w:tc>
          <w:tcPr>
            <w:tcW w:w="1729" w:type="dxa"/>
            <w:tcBorders>
              <w:top w:val="nil"/>
              <w:bottom w:val="nil"/>
              <w:right w:val="nil"/>
            </w:tcBorders>
            <w:shd w:val="clear" w:color="auto" w:fill="auto"/>
            <w:noWrap/>
            <w:vAlign w:val="bottom"/>
          </w:tcPr>
          <w:p w14:paraId="1E7FD9FA"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313 (86.0)</w:t>
            </w:r>
          </w:p>
        </w:tc>
        <w:tc>
          <w:tcPr>
            <w:tcW w:w="1157" w:type="dxa"/>
            <w:tcBorders>
              <w:top w:val="nil"/>
              <w:left w:val="nil"/>
              <w:bottom w:val="nil"/>
            </w:tcBorders>
            <w:shd w:val="clear" w:color="auto" w:fill="auto"/>
            <w:noWrap/>
            <w:vAlign w:val="bottom"/>
          </w:tcPr>
          <w:p w14:paraId="29DA0511"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D77082" w14:paraId="19448290" w14:textId="77777777" w:rsidTr="00060F56">
        <w:trPr>
          <w:trHeight w:val="58"/>
        </w:trPr>
        <w:tc>
          <w:tcPr>
            <w:tcW w:w="4759" w:type="dxa"/>
            <w:gridSpan w:val="3"/>
            <w:tcBorders>
              <w:top w:val="nil"/>
              <w:bottom w:val="nil"/>
            </w:tcBorders>
            <w:shd w:val="clear" w:color="auto" w:fill="auto"/>
            <w:noWrap/>
            <w:vAlign w:val="center"/>
          </w:tcPr>
          <w:p w14:paraId="445AF520" w14:textId="77777777" w:rsidR="00CD7EFE" w:rsidRPr="00D77082" w:rsidRDefault="00CD7EFE" w:rsidP="00060F56">
            <w:pPr>
              <w:spacing w:after="0" w:line="276" w:lineRule="auto"/>
              <w:rPr>
                <w:rFonts w:ascii="Times New Roman" w:eastAsia="Times New Roman" w:hAnsi="Times New Roman" w:cs="Times New Roman"/>
                <w:i/>
                <w:iCs/>
                <w:color w:val="000000"/>
              </w:rPr>
            </w:pPr>
            <w:r w:rsidRPr="00D77082">
              <w:rPr>
                <w:rFonts w:ascii="Times New Roman" w:eastAsia="Times New Roman" w:hAnsi="Times New Roman" w:cs="Times New Roman"/>
                <w:i/>
                <w:iCs/>
                <w:color w:val="000000"/>
              </w:rPr>
              <w:t>Number of vaccine doses received</w:t>
            </w:r>
          </w:p>
        </w:tc>
        <w:tc>
          <w:tcPr>
            <w:tcW w:w="1729" w:type="dxa"/>
            <w:gridSpan w:val="3"/>
            <w:tcBorders>
              <w:top w:val="nil"/>
              <w:bottom w:val="nil"/>
            </w:tcBorders>
            <w:shd w:val="clear" w:color="auto" w:fill="auto"/>
            <w:noWrap/>
            <w:vAlign w:val="bottom"/>
          </w:tcPr>
          <w:p w14:paraId="707AB7B2" w14:textId="77777777" w:rsidR="00CD7EFE" w:rsidRPr="00D77082" w:rsidRDefault="00CD7EFE" w:rsidP="00060F56">
            <w:pPr>
              <w:spacing w:after="0" w:line="276" w:lineRule="auto"/>
              <w:rPr>
                <w:rFonts w:ascii="Times New Roman" w:eastAsia="Times New Roman" w:hAnsi="Times New Roman" w:cs="Times New Roman"/>
                <w:color w:val="000000"/>
              </w:rPr>
            </w:pPr>
          </w:p>
        </w:tc>
        <w:tc>
          <w:tcPr>
            <w:tcW w:w="1729" w:type="dxa"/>
            <w:tcBorders>
              <w:top w:val="nil"/>
              <w:bottom w:val="nil"/>
              <w:right w:val="nil"/>
            </w:tcBorders>
            <w:shd w:val="clear" w:color="auto" w:fill="auto"/>
            <w:noWrap/>
            <w:vAlign w:val="center"/>
          </w:tcPr>
          <w:p w14:paraId="2EE61729"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c>
          <w:tcPr>
            <w:tcW w:w="1157" w:type="dxa"/>
            <w:tcBorders>
              <w:top w:val="nil"/>
              <w:left w:val="nil"/>
              <w:bottom w:val="nil"/>
            </w:tcBorders>
            <w:shd w:val="clear" w:color="auto" w:fill="auto"/>
            <w:noWrap/>
            <w:vAlign w:val="center"/>
          </w:tcPr>
          <w:p w14:paraId="4C133E29" w14:textId="77777777" w:rsidR="00CD7EFE" w:rsidRPr="00D77082" w:rsidRDefault="00CD7EFE" w:rsidP="00060F56">
            <w:pPr>
              <w:jc w:val="center"/>
              <w:rPr>
                <w:rFonts w:ascii="Times New Roman" w:hAnsi="Times New Roman" w:cs="Times New Roman"/>
                <w:color w:val="000000"/>
              </w:rPr>
            </w:pPr>
            <w:r w:rsidRPr="00D77082">
              <w:rPr>
                <w:rFonts w:ascii="Times New Roman" w:hAnsi="Times New Roman" w:cs="Times New Roman"/>
                <w:color w:val="000000"/>
              </w:rPr>
              <w:t>0.047</w:t>
            </w:r>
          </w:p>
        </w:tc>
      </w:tr>
      <w:tr w:rsidR="00CD7EFE" w:rsidRPr="00D77082" w14:paraId="537A32A2" w14:textId="77777777" w:rsidTr="00060F56">
        <w:trPr>
          <w:trHeight w:val="278"/>
        </w:trPr>
        <w:tc>
          <w:tcPr>
            <w:tcW w:w="4759" w:type="dxa"/>
            <w:gridSpan w:val="3"/>
            <w:tcBorders>
              <w:top w:val="nil"/>
              <w:bottom w:val="nil"/>
            </w:tcBorders>
            <w:shd w:val="clear" w:color="auto" w:fill="auto"/>
            <w:noWrap/>
            <w:vAlign w:val="bottom"/>
          </w:tcPr>
          <w:p w14:paraId="745195B7" w14:textId="77777777" w:rsidR="00CD7EFE" w:rsidRPr="00D77082" w:rsidRDefault="00CD7EFE" w:rsidP="008F4F15">
            <w:pPr>
              <w:spacing w:after="0" w:line="276" w:lineRule="auto"/>
              <w:ind w:firstLine="160"/>
              <w:rPr>
                <w:rFonts w:ascii="Times New Roman" w:eastAsia="Times New Roman" w:hAnsi="Times New Roman" w:cs="Times New Roman"/>
                <w:color w:val="000000"/>
              </w:rPr>
            </w:pPr>
            <w:r w:rsidRPr="00D77082">
              <w:rPr>
                <w:rFonts w:ascii="Times New Roman" w:eastAsia="Times New Roman" w:hAnsi="Times New Roman" w:cs="Times New Roman"/>
                <w:color w:val="000000"/>
              </w:rPr>
              <w:t>1</w:t>
            </w:r>
          </w:p>
        </w:tc>
        <w:tc>
          <w:tcPr>
            <w:tcW w:w="1729" w:type="dxa"/>
            <w:gridSpan w:val="3"/>
            <w:tcBorders>
              <w:top w:val="nil"/>
              <w:bottom w:val="nil"/>
            </w:tcBorders>
            <w:shd w:val="clear" w:color="auto" w:fill="auto"/>
            <w:noWrap/>
            <w:vAlign w:val="bottom"/>
          </w:tcPr>
          <w:p w14:paraId="78E991A7"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10 (6.2)</w:t>
            </w:r>
          </w:p>
        </w:tc>
        <w:tc>
          <w:tcPr>
            <w:tcW w:w="1729" w:type="dxa"/>
            <w:tcBorders>
              <w:top w:val="nil"/>
              <w:bottom w:val="nil"/>
              <w:right w:val="nil"/>
            </w:tcBorders>
            <w:shd w:val="clear" w:color="auto" w:fill="auto"/>
            <w:noWrap/>
            <w:vAlign w:val="bottom"/>
          </w:tcPr>
          <w:p w14:paraId="33859D65"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23 (6.3)</w:t>
            </w:r>
          </w:p>
        </w:tc>
        <w:tc>
          <w:tcPr>
            <w:tcW w:w="1157" w:type="dxa"/>
            <w:tcBorders>
              <w:top w:val="nil"/>
              <w:left w:val="nil"/>
              <w:bottom w:val="nil"/>
            </w:tcBorders>
            <w:shd w:val="clear" w:color="auto" w:fill="auto"/>
            <w:noWrap/>
            <w:vAlign w:val="bottom"/>
          </w:tcPr>
          <w:p w14:paraId="27F3EA8F"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D77082" w14:paraId="019FDAED" w14:textId="77777777" w:rsidTr="00060F56">
        <w:trPr>
          <w:trHeight w:val="278"/>
        </w:trPr>
        <w:tc>
          <w:tcPr>
            <w:tcW w:w="4759" w:type="dxa"/>
            <w:gridSpan w:val="3"/>
            <w:tcBorders>
              <w:top w:val="nil"/>
              <w:bottom w:val="nil"/>
            </w:tcBorders>
            <w:shd w:val="clear" w:color="auto" w:fill="auto"/>
            <w:noWrap/>
            <w:vAlign w:val="bottom"/>
          </w:tcPr>
          <w:p w14:paraId="11F56405" w14:textId="77777777" w:rsidR="00CD7EFE" w:rsidRPr="00D77082" w:rsidRDefault="00CD7EFE" w:rsidP="008F4F15">
            <w:pPr>
              <w:spacing w:after="0" w:line="276" w:lineRule="auto"/>
              <w:ind w:firstLine="160"/>
              <w:rPr>
                <w:rFonts w:ascii="Times New Roman" w:eastAsia="Times New Roman" w:hAnsi="Times New Roman" w:cs="Times New Roman"/>
                <w:color w:val="000000"/>
              </w:rPr>
            </w:pPr>
            <w:r w:rsidRPr="00D77082">
              <w:rPr>
                <w:rFonts w:ascii="Times New Roman" w:eastAsia="Times New Roman" w:hAnsi="Times New Roman" w:cs="Times New Roman"/>
                <w:color w:val="000000"/>
              </w:rPr>
              <w:t>2</w:t>
            </w:r>
          </w:p>
        </w:tc>
        <w:tc>
          <w:tcPr>
            <w:tcW w:w="1729" w:type="dxa"/>
            <w:gridSpan w:val="3"/>
            <w:tcBorders>
              <w:top w:val="nil"/>
              <w:bottom w:val="nil"/>
            </w:tcBorders>
            <w:shd w:val="clear" w:color="auto" w:fill="auto"/>
            <w:noWrap/>
            <w:vAlign w:val="bottom"/>
          </w:tcPr>
          <w:p w14:paraId="0E0ACE44"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81 (50.6)</w:t>
            </w:r>
          </w:p>
        </w:tc>
        <w:tc>
          <w:tcPr>
            <w:tcW w:w="1729" w:type="dxa"/>
            <w:tcBorders>
              <w:top w:val="nil"/>
              <w:bottom w:val="nil"/>
              <w:right w:val="nil"/>
            </w:tcBorders>
            <w:shd w:val="clear" w:color="auto" w:fill="auto"/>
            <w:noWrap/>
            <w:vAlign w:val="bottom"/>
          </w:tcPr>
          <w:p w14:paraId="4F97ADE4"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143 (39.3)</w:t>
            </w:r>
          </w:p>
        </w:tc>
        <w:tc>
          <w:tcPr>
            <w:tcW w:w="1157" w:type="dxa"/>
            <w:tcBorders>
              <w:top w:val="nil"/>
              <w:left w:val="nil"/>
              <w:bottom w:val="nil"/>
            </w:tcBorders>
            <w:shd w:val="clear" w:color="auto" w:fill="auto"/>
            <w:noWrap/>
            <w:vAlign w:val="bottom"/>
          </w:tcPr>
          <w:p w14:paraId="08F6DD99"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D77082" w14:paraId="576DFAD8" w14:textId="77777777" w:rsidTr="00060F56">
        <w:trPr>
          <w:trHeight w:val="278"/>
        </w:trPr>
        <w:tc>
          <w:tcPr>
            <w:tcW w:w="4759" w:type="dxa"/>
            <w:gridSpan w:val="3"/>
            <w:tcBorders>
              <w:top w:val="nil"/>
              <w:bottom w:val="nil"/>
            </w:tcBorders>
            <w:shd w:val="clear" w:color="auto" w:fill="auto"/>
            <w:noWrap/>
            <w:vAlign w:val="bottom"/>
          </w:tcPr>
          <w:p w14:paraId="6C9E6D3E" w14:textId="77777777" w:rsidR="00CD7EFE" w:rsidRPr="00D77082" w:rsidRDefault="00CD7EFE" w:rsidP="008F4F15">
            <w:pPr>
              <w:spacing w:after="0" w:line="276" w:lineRule="auto"/>
              <w:ind w:firstLine="160"/>
              <w:rPr>
                <w:rFonts w:ascii="Times New Roman" w:eastAsia="Times New Roman" w:hAnsi="Times New Roman" w:cs="Times New Roman"/>
                <w:color w:val="000000"/>
              </w:rPr>
            </w:pPr>
            <w:r w:rsidRPr="00D77082">
              <w:rPr>
                <w:rFonts w:ascii="Times New Roman" w:eastAsia="Times New Roman" w:hAnsi="Times New Roman" w:cs="Times New Roman"/>
                <w:color w:val="000000"/>
              </w:rPr>
              <w:t>3</w:t>
            </w:r>
          </w:p>
        </w:tc>
        <w:tc>
          <w:tcPr>
            <w:tcW w:w="1729" w:type="dxa"/>
            <w:gridSpan w:val="3"/>
            <w:tcBorders>
              <w:top w:val="nil"/>
              <w:bottom w:val="nil"/>
            </w:tcBorders>
            <w:shd w:val="clear" w:color="auto" w:fill="auto"/>
            <w:noWrap/>
            <w:vAlign w:val="bottom"/>
          </w:tcPr>
          <w:p w14:paraId="14D1D7B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69 (43.1)</w:t>
            </w:r>
          </w:p>
        </w:tc>
        <w:tc>
          <w:tcPr>
            <w:tcW w:w="1729" w:type="dxa"/>
            <w:tcBorders>
              <w:top w:val="nil"/>
              <w:bottom w:val="nil"/>
              <w:right w:val="nil"/>
            </w:tcBorders>
            <w:shd w:val="clear" w:color="auto" w:fill="auto"/>
            <w:noWrap/>
            <w:vAlign w:val="bottom"/>
          </w:tcPr>
          <w:p w14:paraId="514E488C"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198 (54.4)</w:t>
            </w:r>
          </w:p>
        </w:tc>
        <w:tc>
          <w:tcPr>
            <w:tcW w:w="1157" w:type="dxa"/>
            <w:tcBorders>
              <w:top w:val="nil"/>
              <w:left w:val="nil"/>
              <w:bottom w:val="nil"/>
            </w:tcBorders>
            <w:shd w:val="clear" w:color="auto" w:fill="auto"/>
            <w:noWrap/>
            <w:vAlign w:val="bottom"/>
          </w:tcPr>
          <w:p w14:paraId="4342095D" w14:textId="77777777" w:rsidR="00CD7EFE" w:rsidRPr="00D77082" w:rsidRDefault="00CD7EFE" w:rsidP="00060F56">
            <w:pPr>
              <w:spacing w:after="0" w:line="276" w:lineRule="auto"/>
              <w:jc w:val="center"/>
              <w:rPr>
                <w:rFonts w:ascii="Times New Roman" w:eastAsia="Times New Roman" w:hAnsi="Times New Roman" w:cs="Times New Roman"/>
                <w:color w:val="000000"/>
              </w:rPr>
            </w:pPr>
          </w:p>
        </w:tc>
      </w:tr>
      <w:tr w:rsidR="00CD7EFE" w:rsidRPr="0027255E" w14:paraId="0847FFD5" w14:textId="77777777" w:rsidTr="00060F56">
        <w:trPr>
          <w:trHeight w:val="278"/>
        </w:trPr>
        <w:tc>
          <w:tcPr>
            <w:tcW w:w="4759" w:type="dxa"/>
            <w:gridSpan w:val="3"/>
            <w:tcBorders>
              <w:top w:val="nil"/>
              <w:bottom w:val="single" w:sz="4" w:space="0" w:color="auto"/>
            </w:tcBorders>
            <w:shd w:val="clear" w:color="auto" w:fill="auto"/>
            <w:noWrap/>
            <w:vAlign w:val="bottom"/>
          </w:tcPr>
          <w:p w14:paraId="313D03F1" w14:textId="77777777" w:rsidR="00CD7EFE" w:rsidRPr="00D77082" w:rsidRDefault="00CD7EFE" w:rsidP="00060F56">
            <w:pPr>
              <w:spacing w:after="0" w:line="276" w:lineRule="auto"/>
              <w:rPr>
                <w:rFonts w:ascii="Times New Roman" w:eastAsia="Times New Roman" w:hAnsi="Times New Roman" w:cs="Times New Roman"/>
                <w:color w:val="000000"/>
              </w:rPr>
            </w:pPr>
            <w:r w:rsidRPr="00D77082">
              <w:rPr>
                <w:rFonts w:ascii="Times New Roman" w:eastAsia="Times New Roman" w:hAnsi="Times New Roman" w:cs="Times New Roman"/>
                <w:color w:val="000000"/>
              </w:rPr>
              <w:t>Previous COVID-19</w:t>
            </w:r>
          </w:p>
        </w:tc>
        <w:tc>
          <w:tcPr>
            <w:tcW w:w="1729" w:type="dxa"/>
            <w:gridSpan w:val="3"/>
            <w:tcBorders>
              <w:top w:val="nil"/>
              <w:bottom w:val="single" w:sz="4" w:space="0" w:color="auto"/>
            </w:tcBorders>
            <w:shd w:val="clear" w:color="auto" w:fill="auto"/>
            <w:noWrap/>
            <w:vAlign w:val="bottom"/>
          </w:tcPr>
          <w:p w14:paraId="0CCCF55E"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65 (42.2)</w:t>
            </w:r>
          </w:p>
        </w:tc>
        <w:tc>
          <w:tcPr>
            <w:tcW w:w="1729" w:type="dxa"/>
            <w:tcBorders>
              <w:top w:val="nil"/>
              <w:bottom w:val="single" w:sz="4" w:space="0" w:color="auto"/>
              <w:right w:val="nil"/>
            </w:tcBorders>
            <w:shd w:val="clear" w:color="auto" w:fill="auto"/>
            <w:noWrap/>
            <w:vAlign w:val="bottom"/>
          </w:tcPr>
          <w:p w14:paraId="2DEDCF32" w14:textId="77777777" w:rsidR="00CD7EFE" w:rsidRPr="00D77082"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132 (37.8)</w:t>
            </w:r>
          </w:p>
        </w:tc>
        <w:tc>
          <w:tcPr>
            <w:tcW w:w="1157" w:type="dxa"/>
            <w:tcBorders>
              <w:top w:val="nil"/>
              <w:left w:val="nil"/>
              <w:bottom w:val="single" w:sz="4" w:space="0" w:color="auto"/>
            </w:tcBorders>
            <w:shd w:val="clear" w:color="auto" w:fill="auto"/>
            <w:noWrap/>
            <w:vAlign w:val="bottom"/>
          </w:tcPr>
          <w:p w14:paraId="173285E9" w14:textId="77777777" w:rsidR="00CD7EFE" w:rsidRPr="0027255E" w:rsidRDefault="00CD7EFE" w:rsidP="00060F56">
            <w:pPr>
              <w:spacing w:after="0" w:line="276" w:lineRule="auto"/>
              <w:jc w:val="center"/>
              <w:rPr>
                <w:rFonts w:ascii="Times New Roman" w:eastAsia="Times New Roman" w:hAnsi="Times New Roman" w:cs="Times New Roman"/>
                <w:color w:val="000000"/>
              </w:rPr>
            </w:pPr>
            <w:r w:rsidRPr="00D77082">
              <w:rPr>
                <w:rFonts w:ascii="Times New Roman" w:hAnsi="Times New Roman" w:cs="Times New Roman"/>
                <w:color w:val="000000"/>
              </w:rPr>
              <w:t>0.407</w:t>
            </w:r>
          </w:p>
        </w:tc>
      </w:tr>
    </w:tbl>
    <w:p w14:paraId="32F9A457" w14:textId="77777777" w:rsidR="00CC335E" w:rsidRDefault="00CC335E"/>
    <w:sectPr w:rsidR="00CC33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41233"/>
    <w:multiLevelType w:val="hybridMultilevel"/>
    <w:tmpl w:val="328EE5FA"/>
    <w:lvl w:ilvl="0" w:tplc="4A087CE8">
      <w:start w:val="6"/>
      <w:numFmt w:val="bullet"/>
      <w:lvlText w:val=""/>
      <w:lvlJc w:val="left"/>
      <w:pPr>
        <w:ind w:left="720" w:hanging="360"/>
      </w:pPr>
      <w:rPr>
        <w:rFonts w:ascii="Symbol" w:eastAsiaTheme="minorHAnsi"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EB46E1"/>
    <w:multiLevelType w:val="hybridMultilevel"/>
    <w:tmpl w:val="C5A6ECE6"/>
    <w:lvl w:ilvl="0" w:tplc="C4601804">
      <w:start w:val="6"/>
      <w:numFmt w:val="bullet"/>
      <w:lvlText w:val=""/>
      <w:lvlJc w:val="left"/>
      <w:pPr>
        <w:ind w:left="720" w:hanging="360"/>
      </w:pPr>
      <w:rPr>
        <w:rFonts w:ascii="Symbol" w:eastAsiaTheme="minorHAnsi"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5C43A8"/>
    <w:multiLevelType w:val="multilevel"/>
    <w:tmpl w:val="7254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5F11CF"/>
    <w:multiLevelType w:val="hybridMultilevel"/>
    <w:tmpl w:val="DAEC33AC"/>
    <w:lvl w:ilvl="0" w:tplc="5406BFA0">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8912991">
    <w:abstractNumId w:val="2"/>
  </w:num>
  <w:num w:numId="2" w16cid:durableId="305546778">
    <w:abstractNumId w:val="3"/>
  </w:num>
  <w:num w:numId="3" w16cid:durableId="656300425">
    <w:abstractNumId w:val="0"/>
  </w:num>
  <w:num w:numId="4" w16cid:durableId="351538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LQwMDGwNDIxNTc0MjBU0lEKTi0uzszPAykwqQUA55p+ZiwAAAA="/>
  </w:docVars>
  <w:rsids>
    <w:rsidRoot w:val="00CD7EFE"/>
    <w:rsid w:val="00202BFF"/>
    <w:rsid w:val="00290573"/>
    <w:rsid w:val="00312983"/>
    <w:rsid w:val="00322E82"/>
    <w:rsid w:val="003E066F"/>
    <w:rsid w:val="00411477"/>
    <w:rsid w:val="005B5F3B"/>
    <w:rsid w:val="00633BCB"/>
    <w:rsid w:val="00812FEC"/>
    <w:rsid w:val="008F4F15"/>
    <w:rsid w:val="00CC335E"/>
    <w:rsid w:val="00CD7EFE"/>
    <w:rsid w:val="00D77082"/>
    <w:rsid w:val="00F14BFA"/>
    <w:rsid w:val="00FD4A2A"/>
    <w:rsid w:val="00FE5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1B327"/>
  <w15:chartTrackingRefBased/>
  <w15:docId w15:val="{4F2E3B40-DFCD-4F85-96E2-E31C65D7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D7EFE"/>
  </w:style>
  <w:style w:type="paragraph" w:styleId="Titolo1">
    <w:name w:val="heading 1"/>
    <w:basedOn w:val="Normale"/>
    <w:next w:val="Normale"/>
    <w:link w:val="Titolo1Carattere"/>
    <w:uiPriority w:val="9"/>
    <w:qFormat/>
    <w:rsid w:val="00CD7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D7EFE"/>
    <w:rPr>
      <w:rFonts w:asciiTheme="majorHAnsi" w:eastAsiaTheme="majorEastAsia" w:hAnsiTheme="majorHAnsi" w:cstheme="majorBidi"/>
      <w:color w:val="2F5496" w:themeColor="accent1" w:themeShade="BF"/>
      <w:sz w:val="32"/>
      <w:szCs w:val="32"/>
    </w:rPr>
  </w:style>
  <w:style w:type="paragraph" w:styleId="PreformattatoHTML">
    <w:name w:val="HTML Preformatted"/>
    <w:basedOn w:val="Normale"/>
    <w:link w:val="PreformattatoHTMLCarattere"/>
    <w:uiPriority w:val="99"/>
    <w:semiHidden/>
    <w:unhideWhenUsed/>
    <w:rsid w:val="00CD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CD7EFE"/>
    <w:rPr>
      <w:rFonts w:ascii="Courier New" w:eastAsia="Times New Roman" w:hAnsi="Courier New" w:cs="Courier New"/>
      <w:sz w:val="20"/>
      <w:szCs w:val="20"/>
    </w:rPr>
  </w:style>
  <w:style w:type="character" w:customStyle="1" w:styleId="gd15mcfceub">
    <w:name w:val="gd15mcfceub"/>
    <w:basedOn w:val="Carpredefinitoparagrafo"/>
    <w:rsid w:val="00CD7EFE"/>
  </w:style>
  <w:style w:type="character" w:styleId="Enfasigrassetto">
    <w:name w:val="Strong"/>
    <w:basedOn w:val="Carpredefinitoparagrafo"/>
    <w:uiPriority w:val="22"/>
    <w:qFormat/>
    <w:rsid w:val="00CD7EFE"/>
    <w:rPr>
      <w:b/>
      <w:bCs/>
    </w:rPr>
  </w:style>
  <w:style w:type="character" w:styleId="Rimandocommento">
    <w:name w:val="annotation reference"/>
    <w:basedOn w:val="Carpredefinitoparagrafo"/>
    <w:uiPriority w:val="99"/>
    <w:semiHidden/>
    <w:unhideWhenUsed/>
    <w:rsid w:val="00CD7EFE"/>
    <w:rPr>
      <w:sz w:val="16"/>
      <w:szCs w:val="16"/>
    </w:rPr>
  </w:style>
  <w:style w:type="paragraph" w:styleId="Testocommento">
    <w:name w:val="annotation text"/>
    <w:basedOn w:val="Normale"/>
    <w:link w:val="TestocommentoCarattere"/>
    <w:uiPriority w:val="99"/>
    <w:unhideWhenUsed/>
    <w:rsid w:val="00CD7EFE"/>
    <w:pPr>
      <w:spacing w:line="240" w:lineRule="auto"/>
    </w:pPr>
    <w:rPr>
      <w:sz w:val="20"/>
      <w:szCs w:val="20"/>
    </w:rPr>
  </w:style>
  <w:style w:type="character" w:customStyle="1" w:styleId="TestocommentoCarattere">
    <w:name w:val="Testo commento Carattere"/>
    <w:basedOn w:val="Carpredefinitoparagrafo"/>
    <w:link w:val="Testocommento"/>
    <w:uiPriority w:val="99"/>
    <w:rsid w:val="00CD7EFE"/>
    <w:rPr>
      <w:sz w:val="20"/>
      <w:szCs w:val="20"/>
    </w:rPr>
  </w:style>
  <w:style w:type="paragraph" w:styleId="Soggettocommento">
    <w:name w:val="annotation subject"/>
    <w:basedOn w:val="Testocommento"/>
    <w:next w:val="Testocommento"/>
    <w:link w:val="SoggettocommentoCarattere"/>
    <w:uiPriority w:val="99"/>
    <w:semiHidden/>
    <w:unhideWhenUsed/>
    <w:rsid w:val="00CD7EFE"/>
    <w:rPr>
      <w:b/>
      <w:bCs/>
    </w:rPr>
  </w:style>
  <w:style w:type="character" w:customStyle="1" w:styleId="SoggettocommentoCarattere">
    <w:name w:val="Soggetto commento Carattere"/>
    <w:basedOn w:val="TestocommentoCarattere"/>
    <w:link w:val="Soggettocommento"/>
    <w:uiPriority w:val="99"/>
    <w:semiHidden/>
    <w:rsid w:val="00CD7EFE"/>
    <w:rPr>
      <w:b/>
      <w:bCs/>
      <w:sz w:val="20"/>
      <w:szCs w:val="20"/>
    </w:rPr>
  </w:style>
  <w:style w:type="character" w:styleId="Enfasicorsivo">
    <w:name w:val="Emphasis"/>
    <w:basedOn w:val="Carpredefinitoparagrafo"/>
    <w:uiPriority w:val="20"/>
    <w:qFormat/>
    <w:rsid w:val="00CD7EFE"/>
    <w:rPr>
      <w:i/>
      <w:iCs/>
    </w:rPr>
  </w:style>
  <w:style w:type="character" w:customStyle="1" w:styleId="highlight">
    <w:name w:val="highlight"/>
    <w:basedOn w:val="Carpredefinitoparagrafo"/>
    <w:rsid w:val="00CD7EFE"/>
  </w:style>
  <w:style w:type="paragraph" w:styleId="Intestazione">
    <w:name w:val="header"/>
    <w:basedOn w:val="Normale"/>
    <w:link w:val="IntestazioneCarattere"/>
    <w:uiPriority w:val="99"/>
    <w:unhideWhenUsed/>
    <w:rsid w:val="00CD7EF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D7EFE"/>
  </w:style>
  <w:style w:type="paragraph" w:styleId="Pidipagina">
    <w:name w:val="footer"/>
    <w:basedOn w:val="Normale"/>
    <w:link w:val="PidipaginaCarattere"/>
    <w:uiPriority w:val="99"/>
    <w:unhideWhenUsed/>
    <w:rsid w:val="00CD7EF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D7EFE"/>
  </w:style>
  <w:style w:type="character" w:styleId="Collegamentoipertestuale">
    <w:name w:val="Hyperlink"/>
    <w:basedOn w:val="Carpredefinitoparagrafo"/>
    <w:uiPriority w:val="99"/>
    <w:unhideWhenUsed/>
    <w:rsid w:val="00CD7EFE"/>
    <w:rPr>
      <w:color w:val="0563C1" w:themeColor="hyperlink"/>
      <w:u w:val="single"/>
    </w:rPr>
  </w:style>
  <w:style w:type="character" w:customStyle="1" w:styleId="UnresolvedMention1">
    <w:name w:val="Unresolved Mention1"/>
    <w:basedOn w:val="Carpredefinitoparagrafo"/>
    <w:uiPriority w:val="99"/>
    <w:semiHidden/>
    <w:unhideWhenUsed/>
    <w:rsid w:val="00CD7EFE"/>
    <w:rPr>
      <w:color w:val="605E5C"/>
      <w:shd w:val="clear" w:color="auto" w:fill="E1DFDD"/>
    </w:rPr>
  </w:style>
  <w:style w:type="paragraph" w:styleId="Paragrafoelenco">
    <w:name w:val="List Paragraph"/>
    <w:basedOn w:val="Normale"/>
    <w:uiPriority w:val="34"/>
    <w:qFormat/>
    <w:rsid w:val="00CD7EFE"/>
    <w:pPr>
      <w:ind w:left="720"/>
      <w:contextualSpacing/>
    </w:pPr>
  </w:style>
  <w:style w:type="paragraph" w:styleId="Revisione">
    <w:name w:val="Revision"/>
    <w:hidden/>
    <w:uiPriority w:val="99"/>
    <w:semiHidden/>
    <w:rsid w:val="00CD7EFE"/>
    <w:pPr>
      <w:spacing w:after="0" w:line="240" w:lineRule="auto"/>
    </w:pPr>
  </w:style>
  <w:style w:type="character" w:styleId="Collegamentovisitato">
    <w:name w:val="FollowedHyperlink"/>
    <w:basedOn w:val="Carpredefinitoparagrafo"/>
    <w:uiPriority w:val="99"/>
    <w:semiHidden/>
    <w:unhideWhenUsed/>
    <w:rsid w:val="00CD7EFE"/>
    <w:rPr>
      <w:color w:val="954F72" w:themeColor="followedHyperlink"/>
      <w:u w:val="single"/>
    </w:rPr>
  </w:style>
  <w:style w:type="paragraph" w:styleId="Testofumetto">
    <w:name w:val="Balloon Text"/>
    <w:basedOn w:val="Normale"/>
    <w:link w:val="TestofumettoCarattere"/>
    <w:uiPriority w:val="99"/>
    <w:semiHidden/>
    <w:unhideWhenUsed/>
    <w:rsid w:val="00CD7EF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D7EFE"/>
    <w:rPr>
      <w:rFonts w:ascii="Segoe UI" w:hAnsi="Segoe UI" w:cs="Segoe UI"/>
      <w:sz w:val="18"/>
      <w:szCs w:val="18"/>
    </w:rPr>
  </w:style>
  <w:style w:type="character" w:customStyle="1" w:styleId="Menzionenonrisolta1">
    <w:name w:val="Menzione non risolta1"/>
    <w:basedOn w:val="Carpredefinitoparagrafo"/>
    <w:uiPriority w:val="99"/>
    <w:semiHidden/>
    <w:unhideWhenUsed/>
    <w:rsid w:val="00CD7EFE"/>
    <w:rPr>
      <w:color w:val="605E5C"/>
      <w:shd w:val="clear" w:color="auto" w:fill="E1DFDD"/>
    </w:rPr>
  </w:style>
  <w:style w:type="character" w:customStyle="1" w:styleId="cf01">
    <w:name w:val="cf01"/>
    <w:basedOn w:val="Carpredefinitoparagrafo"/>
    <w:rsid w:val="00CD7EFE"/>
    <w:rPr>
      <w:rFonts w:ascii="Segoe UI" w:hAnsi="Segoe UI" w:cs="Segoe UI" w:hint="default"/>
      <w:sz w:val="18"/>
      <w:szCs w:val="18"/>
    </w:rPr>
  </w:style>
  <w:style w:type="character" w:customStyle="1" w:styleId="UnresolvedMention2">
    <w:name w:val="Unresolved Mention2"/>
    <w:basedOn w:val="Carpredefinitoparagrafo"/>
    <w:uiPriority w:val="99"/>
    <w:semiHidden/>
    <w:unhideWhenUsed/>
    <w:rsid w:val="00CD7EFE"/>
    <w:rPr>
      <w:color w:val="605E5C"/>
      <w:shd w:val="clear" w:color="auto" w:fill="E1DFDD"/>
    </w:rPr>
  </w:style>
  <w:style w:type="table" w:styleId="Grigliatabella">
    <w:name w:val="Table Grid"/>
    <w:basedOn w:val="Tabellanormale"/>
    <w:uiPriority w:val="39"/>
    <w:rsid w:val="00411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1202</Words>
  <Characters>6855</Characters>
  <Application>Microsoft Office Word</Application>
  <DocSecurity>0</DocSecurity>
  <Lines>57</Lines>
  <Paragraphs>16</Paragraphs>
  <ScaleCrop>false</ScaleCrop>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Trevisan Caterina</dc:creator>
  <cp:keywords/>
  <dc:description/>
  <cp:lastModifiedBy>Raparelli Valeria</cp:lastModifiedBy>
  <cp:revision>15</cp:revision>
  <dcterms:created xsi:type="dcterms:W3CDTF">2023-02-02T09:34:00Z</dcterms:created>
  <dcterms:modified xsi:type="dcterms:W3CDTF">2023-04-07T05:48:00Z</dcterms:modified>
</cp:coreProperties>
</file>