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F6FCA" w14:textId="77777777" w:rsidR="00C1568C" w:rsidRDefault="00C1568C" w:rsidP="00C1568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568C">
        <w:rPr>
          <w:rFonts w:ascii="Times New Roman" w:hAnsi="Times New Roman" w:cs="Times New Roman"/>
          <w:b/>
          <w:sz w:val="24"/>
          <w:szCs w:val="24"/>
          <w:lang w:val="en-US"/>
        </w:rPr>
        <w:t>Supplementary Material</w:t>
      </w:r>
    </w:p>
    <w:p w14:paraId="3004B5C5" w14:textId="3FBE17A4" w:rsidR="00C1568C" w:rsidRDefault="00C1568C" w:rsidP="00C1568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7A9DB695" w14:textId="3CB801D9" w:rsidR="00C1568C" w:rsidRPr="00305183" w:rsidRDefault="00C1568C" w:rsidP="00C1568C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156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203246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Pr="00C156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05183" w:rsidRPr="00305183">
        <w:rPr>
          <w:rFonts w:ascii="Times New Roman" w:hAnsi="Times New Roman" w:cs="Times New Roman"/>
          <w:bCs/>
          <w:sz w:val="24"/>
          <w:szCs w:val="24"/>
          <w:lang w:val="en-US"/>
        </w:rPr>
        <w:t>Proportion of p</w:t>
      </w:r>
      <w:r w:rsidR="00203246" w:rsidRPr="003051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atients with </w:t>
      </w:r>
      <w:r w:rsidR="00305183" w:rsidRPr="003051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different </w:t>
      </w:r>
      <w:r w:rsidR="00203246" w:rsidRPr="00305183">
        <w:rPr>
          <w:rFonts w:ascii="Times New Roman" w:hAnsi="Times New Roman" w:cs="Times New Roman"/>
          <w:bCs/>
          <w:sz w:val="24"/>
          <w:szCs w:val="24"/>
          <w:lang w:val="en-US"/>
        </w:rPr>
        <w:t>exclusion criteria.</w:t>
      </w:r>
    </w:p>
    <w:tbl>
      <w:tblPr>
        <w:tblStyle w:val="Tablaconcuadrcula"/>
        <w:tblW w:w="8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1753"/>
      </w:tblGrid>
      <w:tr w:rsidR="00D70080" w:rsidRPr="00A97539" w14:paraId="28C7797F" w14:textId="77777777" w:rsidTr="00D70080">
        <w:trPr>
          <w:trHeight w:val="864"/>
        </w:trPr>
        <w:tc>
          <w:tcPr>
            <w:tcW w:w="705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C2570FA" w14:textId="7A2BAA22" w:rsidR="00D70080" w:rsidRPr="00607E16" w:rsidRDefault="0090120C" w:rsidP="00AD7A8E">
            <w:pPr>
              <w:spacing w:line="27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Exclusion criterion</w:t>
            </w:r>
          </w:p>
        </w:tc>
        <w:tc>
          <w:tcPr>
            <w:tcW w:w="175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3FB2F877" w14:textId="782AE56A" w:rsidR="00D70080" w:rsidRPr="00A97539" w:rsidRDefault="00D70080" w:rsidP="0090120C">
            <w:pPr>
              <w:spacing w:line="27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 (%)</w:t>
            </w:r>
          </w:p>
        </w:tc>
      </w:tr>
      <w:tr w:rsidR="00D70080" w:rsidRPr="00A97539" w14:paraId="7EA8989F" w14:textId="77777777" w:rsidTr="00D70080">
        <w:trPr>
          <w:trHeight w:val="420"/>
        </w:trPr>
        <w:tc>
          <w:tcPr>
            <w:tcW w:w="7054" w:type="dxa"/>
            <w:shd w:val="clear" w:color="auto" w:fill="auto"/>
            <w:vAlign w:val="center"/>
          </w:tcPr>
          <w:p w14:paraId="4A83D67D" w14:textId="20B01882" w:rsidR="00D70080" w:rsidRPr="00A97539" w:rsidRDefault="00D70080" w:rsidP="00AD7A8E">
            <w:pPr>
              <w:spacing w:line="27" w:lineRule="atLeas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700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Frailty: severe comorbid condition with life expectancy ≤1 year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3EC857F8" w14:textId="47C30E38" w:rsidR="00D70080" w:rsidRPr="00C1568C" w:rsidRDefault="00C1568C" w:rsidP="00AD7A8E">
            <w:pPr>
              <w:pStyle w:val="Default"/>
              <w:spacing w:line="27" w:lineRule="atLeast"/>
              <w:jc w:val="center"/>
              <w:rPr>
                <w:rFonts w:ascii="Times New Roman" w:hAnsi="Times New Roman" w:cs="Times New Roman"/>
                <w:bCs/>
                <w:color w:val="auto"/>
                <w:lang w:val="en-US"/>
              </w:rPr>
            </w:pPr>
            <w:r w:rsidRPr="00C1568C">
              <w:rPr>
                <w:rFonts w:ascii="Times New Roman" w:hAnsi="Times New Roman" w:cs="Times New Roman"/>
                <w:bCs/>
                <w:color w:val="auto"/>
                <w:lang w:val="en-US"/>
              </w:rPr>
              <w:t>186 (50.5)</w:t>
            </w:r>
          </w:p>
        </w:tc>
      </w:tr>
      <w:tr w:rsidR="00D70080" w:rsidRPr="00C1568C" w14:paraId="26FA4D58" w14:textId="77777777" w:rsidTr="00D70080">
        <w:trPr>
          <w:trHeight w:val="443"/>
        </w:trPr>
        <w:tc>
          <w:tcPr>
            <w:tcW w:w="7054" w:type="dxa"/>
            <w:shd w:val="clear" w:color="auto" w:fill="auto"/>
            <w:vAlign w:val="center"/>
          </w:tcPr>
          <w:p w14:paraId="24F40632" w14:textId="28120107" w:rsidR="00D70080" w:rsidRPr="00A97539" w:rsidRDefault="00D70080" w:rsidP="00AD7A8E">
            <w:pPr>
              <w:spacing w:line="27" w:lineRule="atLeas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700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Active alcohol abuse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409E7E83" w14:textId="210563FF" w:rsidR="00D70080" w:rsidRPr="00C1568C" w:rsidRDefault="00C1568C" w:rsidP="00AD7A8E">
            <w:pPr>
              <w:pStyle w:val="Default"/>
              <w:spacing w:line="27" w:lineRule="atLeast"/>
              <w:jc w:val="center"/>
              <w:rPr>
                <w:rFonts w:ascii="Times New Roman" w:hAnsi="Times New Roman" w:cs="Times New Roman"/>
                <w:bCs/>
                <w:color w:val="auto"/>
                <w:lang w:val="en-US"/>
              </w:rPr>
            </w:pPr>
            <w:r w:rsidRPr="00C1568C">
              <w:rPr>
                <w:rFonts w:ascii="Times New Roman" w:hAnsi="Times New Roman" w:cs="Times New Roman"/>
                <w:bCs/>
                <w:color w:val="auto"/>
                <w:lang w:val="en-US"/>
              </w:rPr>
              <w:t>72 (19.6)</w:t>
            </w:r>
          </w:p>
        </w:tc>
      </w:tr>
      <w:tr w:rsidR="00D70080" w:rsidRPr="00A97539" w14:paraId="6069F30D" w14:textId="77777777" w:rsidTr="00D70080">
        <w:trPr>
          <w:trHeight w:val="420"/>
        </w:trPr>
        <w:tc>
          <w:tcPr>
            <w:tcW w:w="7054" w:type="dxa"/>
            <w:shd w:val="clear" w:color="auto" w:fill="auto"/>
            <w:vAlign w:val="center"/>
          </w:tcPr>
          <w:p w14:paraId="6B75FB9D" w14:textId="166A3914" w:rsidR="00D70080" w:rsidRPr="00A97539" w:rsidRDefault="00D70080" w:rsidP="00AD7A8E">
            <w:pPr>
              <w:spacing w:line="27" w:lineRule="atLeas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56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Severe renal failure 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28429D4A" w14:textId="66D9E575" w:rsidR="00D70080" w:rsidRPr="00C1568C" w:rsidRDefault="00C1568C" w:rsidP="00C1568C">
            <w:pPr>
              <w:spacing w:line="27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56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63 (17.1)</w:t>
            </w:r>
          </w:p>
        </w:tc>
      </w:tr>
      <w:tr w:rsidR="00D70080" w:rsidRPr="00A97539" w14:paraId="2D4047F5" w14:textId="77777777" w:rsidTr="00D70080">
        <w:trPr>
          <w:trHeight w:val="420"/>
        </w:trPr>
        <w:tc>
          <w:tcPr>
            <w:tcW w:w="7054" w:type="dxa"/>
            <w:shd w:val="clear" w:color="auto" w:fill="auto"/>
            <w:vAlign w:val="center"/>
          </w:tcPr>
          <w:p w14:paraId="5B9E1C07" w14:textId="041C8232" w:rsidR="00D70080" w:rsidRPr="00A97539" w:rsidRDefault="00D70080" w:rsidP="00AD7A8E">
            <w:pPr>
              <w:spacing w:line="27" w:lineRule="atLeas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56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Moderate-severe </w:t>
            </w:r>
            <w:proofErr w:type="spellStart"/>
            <w:r w:rsidRPr="00C156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anaemia</w:t>
            </w:r>
            <w:proofErr w:type="spellEnd"/>
            <w:r w:rsidRPr="00C156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5BA61E5F" w14:textId="50449FB5" w:rsidR="00D70080" w:rsidRPr="00C1568C" w:rsidRDefault="00C1568C" w:rsidP="00C1568C">
            <w:pPr>
              <w:spacing w:line="27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56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60 (16.3)</w:t>
            </w:r>
          </w:p>
        </w:tc>
      </w:tr>
      <w:tr w:rsidR="00D70080" w:rsidRPr="00A97539" w14:paraId="2D20A3B6" w14:textId="77777777" w:rsidTr="00D70080">
        <w:trPr>
          <w:trHeight w:val="443"/>
        </w:trPr>
        <w:tc>
          <w:tcPr>
            <w:tcW w:w="7054" w:type="dxa"/>
            <w:shd w:val="clear" w:color="auto" w:fill="auto"/>
            <w:vAlign w:val="center"/>
          </w:tcPr>
          <w:p w14:paraId="161559BF" w14:textId="54BB680B" w:rsidR="00D70080" w:rsidRPr="00A97539" w:rsidRDefault="00D70080" w:rsidP="00AD7A8E">
            <w:pPr>
              <w:spacing w:line="27" w:lineRule="atLeas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56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Uncontrolled hypertension 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4C20C2C3" w14:textId="73AFB34D" w:rsidR="00D70080" w:rsidRPr="00C1568C" w:rsidRDefault="00C1568C" w:rsidP="00C1568C">
            <w:pPr>
              <w:spacing w:line="27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56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38 (10.3)</w:t>
            </w:r>
          </w:p>
        </w:tc>
      </w:tr>
      <w:tr w:rsidR="00D70080" w:rsidRPr="00A97539" w14:paraId="2BF2E734" w14:textId="77777777" w:rsidTr="00D70080">
        <w:trPr>
          <w:trHeight w:val="420"/>
        </w:trPr>
        <w:tc>
          <w:tcPr>
            <w:tcW w:w="7054" w:type="dxa"/>
            <w:shd w:val="clear" w:color="auto" w:fill="auto"/>
            <w:vAlign w:val="center"/>
          </w:tcPr>
          <w:p w14:paraId="58354AAB" w14:textId="34934A75" w:rsidR="00D70080" w:rsidRPr="00A97539" w:rsidRDefault="00C1568C" w:rsidP="00AD7A8E">
            <w:pPr>
              <w:spacing w:line="27" w:lineRule="atLeas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56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Concurrent treatment with aspirin and a thienopyridine 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0F7E5BE3" w14:textId="367E74EE" w:rsidR="00D70080" w:rsidRPr="00C1568C" w:rsidRDefault="00C1568C" w:rsidP="00C1568C">
            <w:pPr>
              <w:spacing w:line="27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56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21 (5.7)</w:t>
            </w:r>
          </w:p>
        </w:tc>
      </w:tr>
      <w:tr w:rsidR="00D70080" w:rsidRPr="00A97539" w14:paraId="74434456" w14:textId="77777777" w:rsidTr="0090120C">
        <w:trPr>
          <w:trHeight w:val="443"/>
        </w:trPr>
        <w:tc>
          <w:tcPr>
            <w:tcW w:w="7054" w:type="dxa"/>
            <w:shd w:val="clear" w:color="auto" w:fill="auto"/>
            <w:vAlign w:val="center"/>
          </w:tcPr>
          <w:p w14:paraId="209C852B" w14:textId="56E6FC1D" w:rsidR="00D70080" w:rsidRPr="00A97539" w:rsidRDefault="00C1568C" w:rsidP="00AD7A8E">
            <w:pPr>
              <w:spacing w:line="27" w:lineRule="atLeas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56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Platelet count &lt;90,000/</w:t>
            </w:r>
            <w:proofErr w:type="spellStart"/>
            <w:r w:rsidRPr="00C156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μL</w:t>
            </w:r>
            <w:proofErr w:type="spellEnd"/>
          </w:p>
        </w:tc>
        <w:tc>
          <w:tcPr>
            <w:tcW w:w="1753" w:type="dxa"/>
            <w:shd w:val="clear" w:color="auto" w:fill="auto"/>
            <w:vAlign w:val="center"/>
          </w:tcPr>
          <w:p w14:paraId="2FAD7CD7" w14:textId="2C588DED" w:rsidR="00D70080" w:rsidRPr="00C1568C" w:rsidRDefault="00C1568C" w:rsidP="00C1568C">
            <w:pPr>
              <w:spacing w:line="27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56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 (4.1)</w:t>
            </w:r>
          </w:p>
        </w:tc>
      </w:tr>
      <w:tr w:rsidR="00D70080" w:rsidRPr="00A97539" w14:paraId="6F6D3C27" w14:textId="77777777" w:rsidTr="0090120C">
        <w:trPr>
          <w:trHeight w:val="420"/>
        </w:trPr>
        <w:tc>
          <w:tcPr>
            <w:tcW w:w="705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3A17F51" w14:textId="1EA8F697" w:rsidR="00D70080" w:rsidRPr="00A97539" w:rsidRDefault="00C1568C" w:rsidP="00AD7A8E">
            <w:pPr>
              <w:spacing w:line="27" w:lineRule="atLeas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56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Recent severe stroke </w:t>
            </w:r>
            <w:r w:rsidR="006638A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</w:t>
            </w:r>
            <w:r w:rsidRPr="00C156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&lt;6 months</w:t>
            </w:r>
            <w:r w:rsidR="006638A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75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59E2BCD" w14:textId="5C49912A" w:rsidR="00D70080" w:rsidRPr="00C1568C" w:rsidRDefault="00C1568C" w:rsidP="00C1568C">
            <w:pPr>
              <w:spacing w:line="27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56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 (3.0)</w:t>
            </w:r>
          </w:p>
        </w:tc>
      </w:tr>
    </w:tbl>
    <w:p w14:paraId="3081F208" w14:textId="4C7B1122" w:rsidR="00D70080" w:rsidRDefault="00D70080" w:rsidP="00D700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6018728C" w14:textId="77777777" w:rsidR="009423A5" w:rsidRDefault="009423A5" w:rsidP="00D700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24EF5CE5" w14:textId="77777777" w:rsidR="009423A5" w:rsidRDefault="009423A5" w:rsidP="00D700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0DCB9696" w14:textId="77777777" w:rsidR="009423A5" w:rsidRDefault="009423A5" w:rsidP="00D700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565CA05A" w14:textId="77777777" w:rsidR="009423A5" w:rsidRDefault="009423A5" w:rsidP="00D700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3A808ED0" w14:textId="77777777" w:rsidR="009423A5" w:rsidRDefault="009423A5" w:rsidP="00D700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70F38D8A" w14:textId="77777777" w:rsidR="009423A5" w:rsidRDefault="009423A5" w:rsidP="00D700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4A89C804" w14:textId="77777777" w:rsidR="009423A5" w:rsidRDefault="009423A5" w:rsidP="00D700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22CB160D" w14:textId="77777777" w:rsidR="009423A5" w:rsidRDefault="009423A5" w:rsidP="00D700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6419A6F8" w14:textId="77777777" w:rsidR="009423A5" w:rsidRDefault="009423A5" w:rsidP="00D700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4727656A" w14:textId="77777777" w:rsidR="009423A5" w:rsidRDefault="009423A5" w:rsidP="00D700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4D6A6DDF" w14:textId="77777777" w:rsidR="009423A5" w:rsidRDefault="009423A5" w:rsidP="00D700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0705E01A" w14:textId="77777777" w:rsidR="009423A5" w:rsidRDefault="009423A5" w:rsidP="00D700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622017C2" w14:textId="77777777" w:rsidR="009423A5" w:rsidRDefault="009423A5" w:rsidP="00D700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p w14:paraId="0657572C" w14:textId="77777777" w:rsidR="009423A5" w:rsidRDefault="009423A5" w:rsidP="00D700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sectPr w:rsidR="009423A5" w:rsidSect="00C1568C">
          <w:footerReference w:type="default" r:id="rId8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04E23038" w14:textId="11604507" w:rsidR="002346D3" w:rsidRPr="00203246" w:rsidRDefault="009423A5" w:rsidP="002346D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568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Table 2</w:t>
      </w:r>
      <w:r w:rsidRPr="00C1568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346D3" w:rsidRPr="009423A5">
        <w:rPr>
          <w:rFonts w:ascii="Times New Roman" w:hAnsi="Times New Roman" w:cs="Times New Roman"/>
          <w:sz w:val="24"/>
          <w:szCs w:val="24"/>
          <w:lang w:val="en-US"/>
        </w:rPr>
        <w:t>Cox regression</w:t>
      </w:r>
      <w:r w:rsidR="002346D3">
        <w:rPr>
          <w:rFonts w:ascii="Times New Roman" w:hAnsi="Times New Roman" w:cs="Times New Roman"/>
          <w:sz w:val="24"/>
          <w:szCs w:val="24"/>
          <w:lang w:val="en-US"/>
        </w:rPr>
        <w:t xml:space="preserve"> analyses for the outcomes of interest adjusted </w:t>
      </w:r>
      <w:r w:rsidR="002346D3" w:rsidRPr="0034672F">
        <w:rPr>
          <w:rFonts w:ascii="Times New Roman" w:hAnsi="Times New Roman" w:cs="Times New Roman"/>
          <w:sz w:val="24"/>
          <w:szCs w:val="24"/>
          <w:lang w:val="en-US"/>
        </w:rPr>
        <w:t>by CHA</w:t>
      </w:r>
      <w:r w:rsidR="002346D3" w:rsidRPr="0034672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46D3" w:rsidRPr="0034672F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="002346D3" w:rsidRPr="0034672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2346D3" w:rsidRPr="0034672F">
        <w:rPr>
          <w:rFonts w:ascii="Times New Roman" w:hAnsi="Times New Roman" w:cs="Times New Roman"/>
          <w:sz w:val="24"/>
          <w:szCs w:val="24"/>
          <w:lang w:val="en-US"/>
        </w:rPr>
        <w:t>-VASc</w:t>
      </w:r>
      <w:r w:rsidR="002346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346D3" w:rsidRPr="0034672F">
        <w:rPr>
          <w:rFonts w:ascii="Times New Roman" w:hAnsi="Times New Roman" w:cs="Times New Roman"/>
          <w:sz w:val="24"/>
          <w:szCs w:val="24"/>
          <w:lang w:val="en-US"/>
        </w:rPr>
        <w:t>HAS-BLED</w:t>
      </w:r>
      <w:r w:rsidR="002346D3">
        <w:rPr>
          <w:rFonts w:ascii="Times New Roman" w:hAnsi="Times New Roman" w:cs="Times New Roman"/>
          <w:sz w:val="24"/>
          <w:szCs w:val="24"/>
          <w:lang w:val="en-US"/>
        </w:rPr>
        <w:t xml:space="preserve"> and time in therapeutic range.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820"/>
        <w:gridCol w:w="1336"/>
        <w:gridCol w:w="1149"/>
      </w:tblGrid>
      <w:tr w:rsidR="00AD7A8E" w:rsidRPr="00B40503" w14:paraId="4B09AD17" w14:textId="77777777" w:rsidTr="002346D3">
        <w:trPr>
          <w:trHeight w:val="296"/>
        </w:trPr>
        <w:tc>
          <w:tcPr>
            <w:tcW w:w="3105" w:type="pct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14:paraId="17AFFF36" w14:textId="77777777" w:rsidR="00AD7A8E" w:rsidRPr="008B6EB1" w:rsidRDefault="00AD7A8E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70" w:type="pct"/>
            <w:tcBorders>
              <w:top w:val="single" w:sz="18" w:space="0" w:color="auto"/>
              <w:bottom w:val="single" w:sz="18" w:space="0" w:color="auto"/>
              <w:right w:val="single" w:sz="18" w:space="0" w:color="FFFFFF" w:themeColor="background1"/>
            </w:tcBorders>
            <w:vAlign w:val="bottom"/>
          </w:tcPr>
          <w:p w14:paraId="55DE83BF" w14:textId="2417C988" w:rsidR="00AD7A8E" w:rsidRPr="008B6EB1" w:rsidRDefault="00AE2C4B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8B6E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</w:t>
            </w:r>
            <w:r w:rsidR="00AD7A8E" w:rsidRPr="008B6E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HR</w:t>
            </w:r>
            <w:proofErr w:type="spellEnd"/>
          </w:p>
        </w:tc>
        <w:tc>
          <w:tcPr>
            <w:tcW w:w="766" w:type="pct"/>
            <w:tcBorders>
              <w:top w:val="single" w:sz="18" w:space="0" w:color="auto"/>
              <w:left w:val="single" w:sz="18" w:space="0" w:color="FFFFFF" w:themeColor="background1"/>
              <w:bottom w:val="single" w:sz="18" w:space="0" w:color="auto"/>
            </w:tcBorders>
            <w:vAlign w:val="bottom"/>
          </w:tcPr>
          <w:p w14:paraId="1226401F" w14:textId="09D2F6F9" w:rsidR="00AD7A8E" w:rsidRPr="008B6EB1" w:rsidRDefault="00AD7A8E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95% CI</w:t>
            </w:r>
          </w:p>
        </w:tc>
        <w:tc>
          <w:tcPr>
            <w:tcW w:w="659" w:type="pct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14:paraId="6076ACAB" w14:textId="6BA6E19F" w:rsidR="00AD7A8E" w:rsidRPr="008B6EB1" w:rsidRDefault="00AD7A8E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p-value</w:t>
            </w:r>
          </w:p>
        </w:tc>
      </w:tr>
      <w:tr w:rsidR="002346D3" w:rsidRPr="00B40503" w14:paraId="002128C0" w14:textId="77777777" w:rsidTr="002346D3">
        <w:trPr>
          <w:trHeight w:val="215"/>
        </w:trPr>
        <w:tc>
          <w:tcPr>
            <w:tcW w:w="5000" w:type="pct"/>
            <w:gridSpan w:val="4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D542520" w14:textId="3EA4C795" w:rsidR="002346D3" w:rsidRPr="00AE2C4B" w:rsidRDefault="002346D3" w:rsidP="005F3AEE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Mayor Bleeding</w:t>
            </w:r>
          </w:p>
        </w:tc>
      </w:tr>
      <w:tr w:rsidR="008B7700" w:rsidRPr="00B40503" w14:paraId="0C284151" w14:textId="77777777" w:rsidTr="002346D3">
        <w:trPr>
          <w:trHeight w:val="493"/>
        </w:trPr>
        <w:tc>
          <w:tcPr>
            <w:tcW w:w="3105" w:type="pct"/>
            <w:tcBorders>
              <w:top w:val="single" w:sz="12" w:space="0" w:color="auto"/>
            </w:tcBorders>
            <w:vAlign w:val="center"/>
          </w:tcPr>
          <w:p w14:paraId="4D422BCA" w14:textId="242A4DE8" w:rsidR="008B7700" w:rsidRPr="002346D3" w:rsidRDefault="008B7700" w:rsidP="005F3A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346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 each exclusion criteria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vAlign w:val="center"/>
          </w:tcPr>
          <w:p w14:paraId="7E96B574" w14:textId="3E222B69" w:rsidR="008B7700" w:rsidRPr="008B6EB1" w:rsidRDefault="008B7700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2.08</w:t>
            </w:r>
          </w:p>
        </w:tc>
        <w:tc>
          <w:tcPr>
            <w:tcW w:w="766" w:type="pct"/>
            <w:tcBorders>
              <w:top w:val="single" w:sz="12" w:space="0" w:color="auto"/>
            </w:tcBorders>
            <w:vAlign w:val="center"/>
          </w:tcPr>
          <w:p w14:paraId="76BC1182" w14:textId="5C492541" w:rsidR="008B7700" w:rsidRPr="008B6EB1" w:rsidRDefault="008B7700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1.48-2.93</w:t>
            </w:r>
          </w:p>
        </w:tc>
        <w:tc>
          <w:tcPr>
            <w:tcW w:w="659" w:type="pct"/>
            <w:tcBorders>
              <w:top w:val="single" w:sz="12" w:space="0" w:color="auto"/>
            </w:tcBorders>
            <w:vAlign w:val="center"/>
          </w:tcPr>
          <w:p w14:paraId="27F8977F" w14:textId="5F67D81F" w:rsidR="008B7700" w:rsidRPr="008B6EB1" w:rsidRDefault="008B7700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&lt;0.001</w:t>
            </w:r>
          </w:p>
        </w:tc>
      </w:tr>
      <w:tr w:rsidR="008B7700" w:rsidRPr="00B40503" w14:paraId="6CDF010B" w14:textId="77777777" w:rsidTr="002346D3">
        <w:trPr>
          <w:trHeight w:val="415"/>
        </w:trPr>
        <w:tc>
          <w:tcPr>
            <w:tcW w:w="3105" w:type="pct"/>
            <w:vAlign w:val="bottom"/>
          </w:tcPr>
          <w:p w14:paraId="7F5E715A" w14:textId="1F8B15D1" w:rsidR="008B7700" w:rsidRPr="002346D3" w:rsidRDefault="008B7700" w:rsidP="005F3A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34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Patients with at least one exclusion criteria</w:t>
            </w:r>
          </w:p>
        </w:tc>
        <w:tc>
          <w:tcPr>
            <w:tcW w:w="470" w:type="pct"/>
            <w:vAlign w:val="center"/>
          </w:tcPr>
          <w:p w14:paraId="652F7AFC" w14:textId="7AA51262" w:rsidR="008B7700" w:rsidRPr="008B6EB1" w:rsidRDefault="008B7700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2.37</w:t>
            </w:r>
          </w:p>
        </w:tc>
        <w:tc>
          <w:tcPr>
            <w:tcW w:w="766" w:type="pct"/>
            <w:vAlign w:val="center"/>
          </w:tcPr>
          <w:p w14:paraId="698E07F6" w14:textId="16863EB2" w:rsidR="008B7700" w:rsidRPr="008B6EB1" w:rsidRDefault="008B7700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1.28-4.42</w:t>
            </w:r>
          </w:p>
        </w:tc>
        <w:tc>
          <w:tcPr>
            <w:tcW w:w="659" w:type="pct"/>
            <w:vAlign w:val="center"/>
          </w:tcPr>
          <w:p w14:paraId="08D45039" w14:textId="7B54C25C" w:rsidR="008B7700" w:rsidRPr="008B6EB1" w:rsidRDefault="008B7700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0.006</w:t>
            </w:r>
          </w:p>
        </w:tc>
      </w:tr>
      <w:tr w:rsidR="008B7700" w:rsidRPr="00B40503" w14:paraId="25783873" w14:textId="77777777" w:rsidTr="002346D3">
        <w:trPr>
          <w:trHeight w:val="493"/>
        </w:trPr>
        <w:tc>
          <w:tcPr>
            <w:tcW w:w="3105" w:type="pct"/>
            <w:tcBorders>
              <w:bottom w:val="single" w:sz="12" w:space="0" w:color="auto"/>
            </w:tcBorders>
            <w:vAlign w:val="center"/>
          </w:tcPr>
          <w:p w14:paraId="4237EB72" w14:textId="21C30120" w:rsidR="008B7700" w:rsidRPr="002346D3" w:rsidRDefault="008B7700" w:rsidP="005F3A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34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Patients with at least two exclusion criteria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14:paraId="76505658" w14:textId="7B041A88" w:rsidR="008B7700" w:rsidRPr="008B6EB1" w:rsidRDefault="008B7700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4.28</w:t>
            </w:r>
          </w:p>
        </w:tc>
        <w:tc>
          <w:tcPr>
            <w:tcW w:w="766" w:type="pct"/>
            <w:tcBorders>
              <w:bottom w:val="single" w:sz="12" w:space="0" w:color="auto"/>
            </w:tcBorders>
            <w:vAlign w:val="center"/>
          </w:tcPr>
          <w:p w14:paraId="030D5752" w14:textId="75E039A0" w:rsidR="008B7700" w:rsidRPr="008B6EB1" w:rsidRDefault="008B7700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2.02-9.05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14:paraId="31DBA740" w14:textId="41EBB638" w:rsidR="008B7700" w:rsidRPr="008B6EB1" w:rsidRDefault="008B7700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&lt;0.001</w:t>
            </w:r>
          </w:p>
        </w:tc>
      </w:tr>
      <w:tr w:rsidR="002346D3" w:rsidRPr="00B40503" w14:paraId="13C535AE" w14:textId="77777777" w:rsidTr="002346D3">
        <w:trPr>
          <w:trHeight w:val="57"/>
        </w:trPr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4E37F3" w14:textId="0D8FDC25" w:rsidR="002346D3" w:rsidRPr="008B6EB1" w:rsidRDefault="002346D3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MACE</w:t>
            </w:r>
          </w:p>
        </w:tc>
      </w:tr>
      <w:tr w:rsidR="0076282D" w:rsidRPr="00B40503" w14:paraId="0789122B" w14:textId="77777777" w:rsidTr="002346D3">
        <w:trPr>
          <w:trHeight w:val="493"/>
        </w:trPr>
        <w:tc>
          <w:tcPr>
            <w:tcW w:w="3105" w:type="pct"/>
            <w:tcBorders>
              <w:top w:val="single" w:sz="12" w:space="0" w:color="auto"/>
            </w:tcBorders>
            <w:vAlign w:val="center"/>
          </w:tcPr>
          <w:p w14:paraId="67607D91" w14:textId="6EB11CDB" w:rsidR="0076282D" w:rsidRPr="002346D3" w:rsidRDefault="0076282D" w:rsidP="005F3A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6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 each exclusion criteria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vAlign w:val="center"/>
          </w:tcPr>
          <w:p w14:paraId="7BBDFEB6" w14:textId="380835DC" w:rsidR="0076282D" w:rsidRPr="008B6EB1" w:rsidRDefault="00AE2C4B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1.19</w:t>
            </w:r>
          </w:p>
        </w:tc>
        <w:tc>
          <w:tcPr>
            <w:tcW w:w="766" w:type="pct"/>
            <w:tcBorders>
              <w:top w:val="single" w:sz="12" w:space="0" w:color="auto"/>
            </w:tcBorders>
            <w:vAlign w:val="center"/>
          </w:tcPr>
          <w:p w14:paraId="42E1808E" w14:textId="01ADC252" w:rsidR="0076282D" w:rsidRPr="008B6EB1" w:rsidRDefault="00AE2C4B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0.94-1.50</w:t>
            </w:r>
          </w:p>
        </w:tc>
        <w:tc>
          <w:tcPr>
            <w:tcW w:w="659" w:type="pct"/>
            <w:tcBorders>
              <w:top w:val="single" w:sz="12" w:space="0" w:color="auto"/>
            </w:tcBorders>
            <w:vAlign w:val="center"/>
          </w:tcPr>
          <w:p w14:paraId="600DABEA" w14:textId="2EB38B05" w:rsidR="0076282D" w:rsidRPr="008B6EB1" w:rsidRDefault="00AE2C4B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0.146</w:t>
            </w:r>
          </w:p>
        </w:tc>
      </w:tr>
      <w:tr w:rsidR="0076282D" w:rsidRPr="00B40503" w14:paraId="6641A48D" w14:textId="77777777" w:rsidTr="002346D3">
        <w:trPr>
          <w:trHeight w:val="493"/>
        </w:trPr>
        <w:tc>
          <w:tcPr>
            <w:tcW w:w="3105" w:type="pct"/>
            <w:vAlign w:val="center"/>
          </w:tcPr>
          <w:p w14:paraId="294A7184" w14:textId="1BACEC61" w:rsidR="0076282D" w:rsidRPr="002346D3" w:rsidRDefault="0076282D" w:rsidP="005F3A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Patients with at least one exclusion criteria</w:t>
            </w:r>
          </w:p>
        </w:tc>
        <w:tc>
          <w:tcPr>
            <w:tcW w:w="470" w:type="pct"/>
            <w:vAlign w:val="center"/>
          </w:tcPr>
          <w:p w14:paraId="27F19F95" w14:textId="6718477D" w:rsidR="0076282D" w:rsidRPr="008B6EB1" w:rsidRDefault="00AE2C4B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1.43</w:t>
            </w:r>
          </w:p>
        </w:tc>
        <w:tc>
          <w:tcPr>
            <w:tcW w:w="766" w:type="pct"/>
            <w:vAlign w:val="center"/>
          </w:tcPr>
          <w:p w14:paraId="7B83EDAB" w14:textId="59FE19E5" w:rsidR="0076282D" w:rsidRPr="008B6EB1" w:rsidRDefault="00AE2C4B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1.01-2.03</w:t>
            </w:r>
          </w:p>
        </w:tc>
        <w:tc>
          <w:tcPr>
            <w:tcW w:w="659" w:type="pct"/>
            <w:vAlign w:val="center"/>
          </w:tcPr>
          <w:p w14:paraId="0F41B176" w14:textId="733B8D31" w:rsidR="0076282D" w:rsidRPr="008B6EB1" w:rsidRDefault="00AE2C4B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0.047</w:t>
            </w:r>
          </w:p>
        </w:tc>
      </w:tr>
      <w:tr w:rsidR="0076282D" w:rsidRPr="00B40503" w14:paraId="6B13C21E" w14:textId="77777777" w:rsidTr="002346D3">
        <w:trPr>
          <w:trHeight w:val="493"/>
        </w:trPr>
        <w:tc>
          <w:tcPr>
            <w:tcW w:w="3105" w:type="pct"/>
            <w:tcBorders>
              <w:bottom w:val="single" w:sz="12" w:space="0" w:color="auto"/>
            </w:tcBorders>
            <w:vAlign w:val="center"/>
          </w:tcPr>
          <w:p w14:paraId="7F80B0D5" w14:textId="53F51197" w:rsidR="0076282D" w:rsidRPr="002346D3" w:rsidRDefault="0076282D" w:rsidP="005F3A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6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Patients with at least two exclusion criteria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14:paraId="070CE1CE" w14:textId="5429DB5A" w:rsidR="0076282D" w:rsidRPr="008B6EB1" w:rsidRDefault="00AE2C4B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0.93</w:t>
            </w:r>
          </w:p>
        </w:tc>
        <w:tc>
          <w:tcPr>
            <w:tcW w:w="766" w:type="pct"/>
            <w:tcBorders>
              <w:bottom w:val="single" w:sz="12" w:space="0" w:color="auto"/>
            </w:tcBorders>
            <w:vAlign w:val="center"/>
          </w:tcPr>
          <w:p w14:paraId="143F4A38" w14:textId="648D6B1C" w:rsidR="0076282D" w:rsidRPr="008B6EB1" w:rsidRDefault="00AE2C4B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0.48-1.79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14:paraId="5B0F0A87" w14:textId="512D5C8F" w:rsidR="0076282D" w:rsidRPr="008B6EB1" w:rsidRDefault="00AE2C4B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0.822</w:t>
            </w:r>
          </w:p>
        </w:tc>
      </w:tr>
      <w:tr w:rsidR="002346D3" w:rsidRPr="00B40503" w14:paraId="08B02D0B" w14:textId="77777777" w:rsidTr="002346D3">
        <w:trPr>
          <w:trHeight w:val="57"/>
        </w:trPr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29739" w14:textId="3544C81A" w:rsidR="002346D3" w:rsidRPr="008B6EB1" w:rsidRDefault="002346D3" w:rsidP="005F3AEE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All-cause mortality</w:t>
            </w:r>
          </w:p>
        </w:tc>
      </w:tr>
      <w:tr w:rsidR="00AE2C4B" w:rsidRPr="0076282D" w14:paraId="6A673142" w14:textId="77777777" w:rsidTr="002346D3">
        <w:trPr>
          <w:trHeight w:val="493"/>
        </w:trPr>
        <w:tc>
          <w:tcPr>
            <w:tcW w:w="3105" w:type="pct"/>
            <w:tcBorders>
              <w:top w:val="single" w:sz="12" w:space="0" w:color="auto"/>
            </w:tcBorders>
            <w:vAlign w:val="center"/>
          </w:tcPr>
          <w:p w14:paraId="08827FCF" w14:textId="77777777" w:rsidR="00AE2C4B" w:rsidRPr="00E71649" w:rsidRDefault="00AE2C4B" w:rsidP="005F3A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6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 each exclusion criteria</w:t>
            </w:r>
          </w:p>
        </w:tc>
        <w:tc>
          <w:tcPr>
            <w:tcW w:w="470" w:type="pct"/>
            <w:tcBorders>
              <w:top w:val="single" w:sz="12" w:space="0" w:color="auto"/>
            </w:tcBorders>
            <w:vAlign w:val="center"/>
          </w:tcPr>
          <w:p w14:paraId="116DE8B7" w14:textId="311125FB" w:rsidR="00AE2C4B" w:rsidRPr="008B6EB1" w:rsidRDefault="008B6EB1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1.69</w:t>
            </w:r>
          </w:p>
        </w:tc>
        <w:tc>
          <w:tcPr>
            <w:tcW w:w="766" w:type="pct"/>
            <w:tcBorders>
              <w:top w:val="single" w:sz="12" w:space="0" w:color="auto"/>
            </w:tcBorders>
            <w:vAlign w:val="center"/>
          </w:tcPr>
          <w:p w14:paraId="40857704" w14:textId="42EEF8D9" w:rsidR="00AE2C4B" w:rsidRPr="008B6EB1" w:rsidRDefault="008B6EB1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1.39-2.06</w:t>
            </w:r>
          </w:p>
        </w:tc>
        <w:tc>
          <w:tcPr>
            <w:tcW w:w="659" w:type="pct"/>
            <w:tcBorders>
              <w:top w:val="single" w:sz="12" w:space="0" w:color="auto"/>
            </w:tcBorders>
            <w:vAlign w:val="center"/>
          </w:tcPr>
          <w:p w14:paraId="5B33B9AE" w14:textId="7A6E60D9" w:rsidR="00AE2C4B" w:rsidRPr="008B6EB1" w:rsidRDefault="008B6EB1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&lt;0.001</w:t>
            </w:r>
          </w:p>
        </w:tc>
      </w:tr>
      <w:tr w:rsidR="00AE2C4B" w:rsidRPr="0076282D" w14:paraId="76C5150B" w14:textId="77777777" w:rsidTr="002346D3">
        <w:trPr>
          <w:trHeight w:val="493"/>
        </w:trPr>
        <w:tc>
          <w:tcPr>
            <w:tcW w:w="3105" w:type="pct"/>
            <w:vAlign w:val="center"/>
          </w:tcPr>
          <w:p w14:paraId="13D9A425" w14:textId="77777777" w:rsidR="00AE2C4B" w:rsidRPr="00E71649" w:rsidRDefault="00AE2C4B" w:rsidP="005F3A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Patients with at least one exclusion criteria</w:t>
            </w:r>
          </w:p>
        </w:tc>
        <w:tc>
          <w:tcPr>
            <w:tcW w:w="470" w:type="pct"/>
            <w:vAlign w:val="center"/>
          </w:tcPr>
          <w:p w14:paraId="1F7AD9E3" w14:textId="096191A5" w:rsidR="00AE2C4B" w:rsidRPr="008B6EB1" w:rsidRDefault="008B6EB1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2.50</w:t>
            </w:r>
          </w:p>
        </w:tc>
        <w:tc>
          <w:tcPr>
            <w:tcW w:w="766" w:type="pct"/>
            <w:vAlign w:val="center"/>
          </w:tcPr>
          <w:p w14:paraId="4705A704" w14:textId="5F568953" w:rsidR="00AE2C4B" w:rsidRPr="008B6EB1" w:rsidRDefault="008B6EB1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1.74-3.60</w:t>
            </w:r>
          </w:p>
        </w:tc>
        <w:tc>
          <w:tcPr>
            <w:tcW w:w="659" w:type="pct"/>
            <w:vAlign w:val="center"/>
          </w:tcPr>
          <w:p w14:paraId="3EE51E38" w14:textId="492D4E15" w:rsidR="00AE2C4B" w:rsidRPr="008B6EB1" w:rsidRDefault="008B6EB1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&lt;0.001</w:t>
            </w:r>
          </w:p>
        </w:tc>
      </w:tr>
      <w:tr w:rsidR="00AE2C4B" w:rsidRPr="0076282D" w14:paraId="022449BE" w14:textId="77777777" w:rsidTr="002346D3">
        <w:trPr>
          <w:trHeight w:val="493"/>
        </w:trPr>
        <w:tc>
          <w:tcPr>
            <w:tcW w:w="3105" w:type="pct"/>
            <w:tcBorders>
              <w:bottom w:val="single" w:sz="12" w:space="0" w:color="auto"/>
            </w:tcBorders>
            <w:vAlign w:val="center"/>
          </w:tcPr>
          <w:p w14:paraId="01C54AE0" w14:textId="77777777" w:rsidR="00AE2C4B" w:rsidRPr="00E71649" w:rsidRDefault="00AE2C4B" w:rsidP="005F3A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Patients with at least two exclusion criteria</w:t>
            </w:r>
          </w:p>
        </w:tc>
        <w:tc>
          <w:tcPr>
            <w:tcW w:w="470" w:type="pct"/>
            <w:tcBorders>
              <w:bottom w:val="single" w:sz="12" w:space="0" w:color="auto"/>
            </w:tcBorders>
            <w:vAlign w:val="center"/>
          </w:tcPr>
          <w:p w14:paraId="08D61ADE" w14:textId="596832BF" w:rsidR="00AE2C4B" w:rsidRPr="008B6EB1" w:rsidRDefault="008B6EB1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2.05</w:t>
            </w:r>
          </w:p>
        </w:tc>
        <w:tc>
          <w:tcPr>
            <w:tcW w:w="766" w:type="pct"/>
            <w:tcBorders>
              <w:bottom w:val="single" w:sz="12" w:space="0" w:color="auto"/>
            </w:tcBorders>
            <w:vAlign w:val="center"/>
          </w:tcPr>
          <w:p w14:paraId="18D15F90" w14:textId="49E18EF6" w:rsidR="00AE2C4B" w:rsidRPr="008B6EB1" w:rsidRDefault="008B6EB1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1.24-3.39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14:paraId="334BE887" w14:textId="68D9AF4C" w:rsidR="00AE2C4B" w:rsidRPr="008B6EB1" w:rsidRDefault="008B6EB1" w:rsidP="005F3A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6E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0.005</w:t>
            </w:r>
          </w:p>
        </w:tc>
      </w:tr>
      <w:tr w:rsidR="009E654D" w:rsidRPr="000F1AF8" w14:paraId="2808115E" w14:textId="77777777" w:rsidTr="002346D3">
        <w:trPr>
          <w:trHeight w:val="493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56D2A99" w14:textId="402D21D0" w:rsidR="009E654D" w:rsidRPr="008B6EB1" w:rsidRDefault="009E654D" w:rsidP="005F3A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aHR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adjusted </w:t>
            </w:r>
            <w:r w:rsidR="002346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azard </w:t>
            </w:r>
            <w:r w:rsidR="002346D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atio; CI = confidence interval</w:t>
            </w:r>
          </w:p>
        </w:tc>
      </w:tr>
    </w:tbl>
    <w:p w14:paraId="043C46F2" w14:textId="2285A0BE" w:rsidR="009423A5" w:rsidRDefault="009423A5" w:rsidP="00D700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</w:pPr>
    </w:p>
    <w:sectPr w:rsidR="009423A5" w:rsidSect="002346D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82B25" w14:textId="77777777" w:rsidR="00F815C0" w:rsidRDefault="00F815C0" w:rsidP="00D712BB">
      <w:pPr>
        <w:spacing w:after="0" w:line="240" w:lineRule="auto"/>
      </w:pPr>
      <w:r>
        <w:separator/>
      </w:r>
    </w:p>
  </w:endnote>
  <w:endnote w:type="continuationSeparator" w:id="0">
    <w:p w14:paraId="302FFC01" w14:textId="77777777" w:rsidR="00F815C0" w:rsidRDefault="00F815C0" w:rsidP="00D71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565183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D5F2CD6" w14:textId="10E9A3BD" w:rsidR="00CC0D42" w:rsidRPr="00D712BB" w:rsidRDefault="00CC0D42">
        <w:pPr>
          <w:pStyle w:val="Piedepgin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12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12B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712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654D" w:rsidRPr="009E654D">
          <w:rPr>
            <w:rFonts w:ascii="Times New Roman" w:hAnsi="Times New Roman" w:cs="Times New Roman"/>
            <w:noProof/>
            <w:sz w:val="24"/>
            <w:szCs w:val="24"/>
            <w:lang w:val="es-ES"/>
          </w:rPr>
          <w:t>27</w:t>
        </w:r>
        <w:r w:rsidRPr="00D712B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6A5C2" w14:textId="77777777" w:rsidR="00F815C0" w:rsidRDefault="00F815C0" w:rsidP="00D712BB">
      <w:pPr>
        <w:spacing w:after="0" w:line="240" w:lineRule="auto"/>
      </w:pPr>
      <w:r>
        <w:separator/>
      </w:r>
    </w:p>
  </w:footnote>
  <w:footnote w:type="continuationSeparator" w:id="0">
    <w:p w14:paraId="2769982B" w14:textId="77777777" w:rsidR="00F815C0" w:rsidRDefault="00F815C0" w:rsidP="00D71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B02DA"/>
    <w:multiLevelType w:val="hybridMultilevel"/>
    <w:tmpl w:val="C16E16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66C3E"/>
    <w:multiLevelType w:val="hybridMultilevel"/>
    <w:tmpl w:val="E56E4EB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765634"/>
    <w:multiLevelType w:val="hybridMultilevel"/>
    <w:tmpl w:val="9E2A1C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D16417"/>
    <w:multiLevelType w:val="hybridMultilevel"/>
    <w:tmpl w:val="3392D8B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86FDC"/>
    <w:multiLevelType w:val="hybridMultilevel"/>
    <w:tmpl w:val="05B097E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61133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0301530">
    <w:abstractNumId w:val="4"/>
  </w:num>
  <w:num w:numId="3" w16cid:durableId="549925273">
    <w:abstractNumId w:val="0"/>
  </w:num>
  <w:num w:numId="4" w16cid:durableId="1476752976">
    <w:abstractNumId w:val="2"/>
  </w:num>
  <w:num w:numId="5" w16cid:durableId="1470708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zf2x0tej2dfvhewxf55ptxbpd2xvvpepepx&quot;&gt;My EndNote Library&lt;record-ids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7566&lt;/item&gt;&lt;item&gt;7567&lt;/item&gt;&lt;item&gt;7568&lt;/item&gt;&lt;item&gt;7569&lt;/item&gt;&lt;item&gt;7570&lt;/item&gt;&lt;item&gt;7573&lt;/item&gt;&lt;item&gt;7574&lt;/item&gt;&lt;item&gt;7575&lt;/item&gt;&lt;item&gt;7576&lt;/item&gt;&lt;item&gt;7577&lt;/item&gt;&lt;item&gt;7578&lt;/item&gt;&lt;item&gt;7579&lt;/item&gt;&lt;/record-ids&gt;&lt;/item&gt;&lt;/Libraries&gt;"/>
  </w:docVars>
  <w:rsids>
    <w:rsidRoot w:val="001F354D"/>
    <w:rsid w:val="000033EC"/>
    <w:rsid w:val="000036D1"/>
    <w:rsid w:val="00003F8E"/>
    <w:rsid w:val="00006ABA"/>
    <w:rsid w:val="00013783"/>
    <w:rsid w:val="000324D7"/>
    <w:rsid w:val="000339CA"/>
    <w:rsid w:val="00044EA6"/>
    <w:rsid w:val="0005013A"/>
    <w:rsid w:val="0005163B"/>
    <w:rsid w:val="00053F8F"/>
    <w:rsid w:val="000551B7"/>
    <w:rsid w:val="00055642"/>
    <w:rsid w:val="00067B78"/>
    <w:rsid w:val="000762AE"/>
    <w:rsid w:val="0007648F"/>
    <w:rsid w:val="00081D3F"/>
    <w:rsid w:val="000904B9"/>
    <w:rsid w:val="000A4C71"/>
    <w:rsid w:val="000A6009"/>
    <w:rsid w:val="000B162C"/>
    <w:rsid w:val="000B68C0"/>
    <w:rsid w:val="000C5097"/>
    <w:rsid w:val="000D6386"/>
    <w:rsid w:val="000F1AF8"/>
    <w:rsid w:val="000F3EE8"/>
    <w:rsid w:val="001050AA"/>
    <w:rsid w:val="001126A7"/>
    <w:rsid w:val="00124E49"/>
    <w:rsid w:val="00140693"/>
    <w:rsid w:val="00142E6C"/>
    <w:rsid w:val="00145A65"/>
    <w:rsid w:val="001472E0"/>
    <w:rsid w:val="001547A0"/>
    <w:rsid w:val="0016541B"/>
    <w:rsid w:val="00166B06"/>
    <w:rsid w:val="00166CA5"/>
    <w:rsid w:val="00177CCF"/>
    <w:rsid w:val="00190D73"/>
    <w:rsid w:val="0019621A"/>
    <w:rsid w:val="001A48B7"/>
    <w:rsid w:val="001A68F3"/>
    <w:rsid w:val="001A720B"/>
    <w:rsid w:val="001B27D2"/>
    <w:rsid w:val="001B7137"/>
    <w:rsid w:val="001C0CDD"/>
    <w:rsid w:val="001C35ED"/>
    <w:rsid w:val="001C4D9A"/>
    <w:rsid w:val="001C5126"/>
    <w:rsid w:val="001C6680"/>
    <w:rsid w:val="001D5DE3"/>
    <w:rsid w:val="001D5E28"/>
    <w:rsid w:val="001D67B7"/>
    <w:rsid w:val="001E27C9"/>
    <w:rsid w:val="001E290D"/>
    <w:rsid w:val="001F0027"/>
    <w:rsid w:val="001F354D"/>
    <w:rsid w:val="001F7285"/>
    <w:rsid w:val="002006E2"/>
    <w:rsid w:val="0020117B"/>
    <w:rsid w:val="00203246"/>
    <w:rsid w:val="002064A3"/>
    <w:rsid w:val="0021103A"/>
    <w:rsid w:val="0021487E"/>
    <w:rsid w:val="00217988"/>
    <w:rsid w:val="002346D3"/>
    <w:rsid w:val="00235C1B"/>
    <w:rsid w:val="00242E10"/>
    <w:rsid w:val="00243130"/>
    <w:rsid w:val="00246FF7"/>
    <w:rsid w:val="00250B84"/>
    <w:rsid w:val="00255E0F"/>
    <w:rsid w:val="00261E92"/>
    <w:rsid w:val="00272B96"/>
    <w:rsid w:val="0028035C"/>
    <w:rsid w:val="00281CC8"/>
    <w:rsid w:val="00285FF4"/>
    <w:rsid w:val="00286495"/>
    <w:rsid w:val="00296048"/>
    <w:rsid w:val="00296483"/>
    <w:rsid w:val="002A4284"/>
    <w:rsid w:val="002A4980"/>
    <w:rsid w:val="002C6DDC"/>
    <w:rsid w:val="002E2C6E"/>
    <w:rsid w:val="002E3BA7"/>
    <w:rsid w:val="002E4D48"/>
    <w:rsid w:val="002F79EF"/>
    <w:rsid w:val="00305183"/>
    <w:rsid w:val="00312ABE"/>
    <w:rsid w:val="003148A7"/>
    <w:rsid w:val="00317D19"/>
    <w:rsid w:val="00323ACA"/>
    <w:rsid w:val="003312FE"/>
    <w:rsid w:val="00332764"/>
    <w:rsid w:val="00335562"/>
    <w:rsid w:val="003355E7"/>
    <w:rsid w:val="003434D4"/>
    <w:rsid w:val="00344324"/>
    <w:rsid w:val="003457A8"/>
    <w:rsid w:val="0034672F"/>
    <w:rsid w:val="0036047A"/>
    <w:rsid w:val="003655F4"/>
    <w:rsid w:val="00367849"/>
    <w:rsid w:val="00374267"/>
    <w:rsid w:val="003A0662"/>
    <w:rsid w:val="003A1BDA"/>
    <w:rsid w:val="003A4234"/>
    <w:rsid w:val="003C06DA"/>
    <w:rsid w:val="003C0718"/>
    <w:rsid w:val="003C0F7A"/>
    <w:rsid w:val="003C17F6"/>
    <w:rsid w:val="003C3618"/>
    <w:rsid w:val="003D1294"/>
    <w:rsid w:val="003D1F92"/>
    <w:rsid w:val="003D5C2D"/>
    <w:rsid w:val="003D6013"/>
    <w:rsid w:val="003D7304"/>
    <w:rsid w:val="003E217B"/>
    <w:rsid w:val="003F52FD"/>
    <w:rsid w:val="004111C5"/>
    <w:rsid w:val="004243E5"/>
    <w:rsid w:val="004340B5"/>
    <w:rsid w:val="00452869"/>
    <w:rsid w:val="00463A65"/>
    <w:rsid w:val="00466E3B"/>
    <w:rsid w:val="00473168"/>
    <w:rsid w:val="00473C10"/>
    <w:rsid w:val="004776E9"/>
    <w:rsid w:val="0048172B"/>
    <w:rsid w:val="004827A4"/>
    <w:rsid w:val="00483C71"/>
    <w:rsid w:val="00484D82"/>
    <w:rsid w:val="0048576B"/>
    <w:rsid w:val="0049090D"/>
    <w:rsid w:val="00490D7F"/>
    <w:rsid w:val="00491439"/>
    <w:rsid w:val="004A7B1B"/>
    <w:rsid w:val="004B49E2"/>
    <w:rsid w:val="004B5911"/>
    <w:rsid w:val="004B6FF1"/>
    <w:rsid w:val="004C04B5"/>
    <w:rsid w:val="004E760E"/>
    <w:rsid w:val="005014BB"/>
    <w:rsid w:val="00502BAB"/>
    <w:rsid w:val="00503058"/>
    <w:rsid w:val="0050384D"/>
    <w:rsid w:val="005112DB"/>
    <w:rsid w:val="00511529"/>
    <w:rsid w:val="0051573A"/>
    <w:rsid w:val="0051668A"/>
    <w:rsid w:val="00522854"/>
    <w:rsid w:val="005307C1"/>
    <w:rsid w:val="00542843"/>
    <w:rsid w:val="00551C5D"/>
    <w:rsid w:val="00562A56"/>
    <w:rsid w:val="00566463"/>
    <w:rsid w:val="00575470"/>
    <w:rsid w:val="00576C4C"/>
    <w:rsid w:val="00580E3B"/>
    <w:rsid w:val="005849E8"/>
    <w:rsid w:val="00585FF3"/>
    <w:rsid w:val="005A53EA"/>
    <w:rsid w:val="005A77E4"/>
    <w:rsid w:val="005C62A8"/>
    <w:rsid w:val="005D23AB"/>
    <w:rsid w:val="005D2411"/>
    <w:rsid w:val="005D4E5F"/>
    <w:rsid w:val="005E26A3"/>
    <w:rsid w:val="005F1E7E"/>
    <w:rsid w:val="005F22BF"/>
    <w:rsid w:val="005F3AEE"/>
    <w:rsid w:val="00603E22"/>
    <w:rsid w:val="006050CE"/>
    <w:rsid w:val="00607E16"/>
    <w:rsid w:val="00610515"/>
    <w:rsid w:val="006132E0"/>
    <w:rsid w:val="00614602"/>
    <w:rsid w:val="0062387A"/>
    <w:rsid w:val="006307E3"/>
    <w:rsid w:val="00630D76"/>
    <w:rsid w:val="00634C77"/>
    <w:rsid w:val="00640108"/>
    <w:rsid w:val="006411D7"/>
    <w:rsid w:val="006440EE"/>
    <w:rsid w:val="00644DCD"/>
    <w:rsid w:val="00652AE2"/>
    <w:rsid w:val="00652CC7"/>
    <w:rsid w:val="00661BF7"/>
    <w:rsid w:val="006638A6"/>
    <w:rsid w:val="00666D51"/>
    <w:rsid w:val="00677C0F"/>
    <w:rsid w:val="00686673"/>
    <w:rsid w:val="006948F2"/>
    <w:rsid w:val="00695CE5"/>
    <w:rsid w:val="006A0403"/>
    <w:rsid w:val="006A08DA"/>
    <w:rsid w:val="006A1655"/>
    <w:rsid w:val="006A22FE"/>
    <w:rsid w:val="006A290B"/>
    <w:rsid w:val="006A67A9"/>
    <w:rsid w:val="006B0A6D"/>
    <w:rsid w:val="006B1543"/>
    <w:rsid w:val="006B5A39"/>
    <w:rsid w:val="006C357E"/>
    <w:rsid w:val="006C585E"/>
    <w:rsid w:val="006C636B"/>
    <w:rsid w:val="006C6A31"/>
    <w:rsid w:val="006D5CAB"/>
    <w:rsid w:val="006D632F"/>
    <w:rsid w:val="006E6B26"/>
    <w:rsid w:val="006F00A3"/>
    <w:rsid w:val="00721079"/>
    <w:rsid w:val="00722320"/>
    <w:rsid w:val="00723861"/>
    <w:rsid w:val="007258F1"/>
    <w:rsid w:val="00734610"/>
    <w:rsid w:val="007347BA"/>
    <w:rsid w:val="00756218"/>
    <w:rsid w:val="00757F7E"/>
    <w:rsid w:val="0076282D"/>
    <w:rsid w:val="007809E6"/>
    <w:rsid w:val="00780B78"/>
    <w:rsid w:val="007936B6"/>
    <w:rsid w:val="00794333"/>
    <w:rsid w:val="007A0339"/>
    <w:rsid w:val="007A1A36"/>
    <w:rsid w:val="007B039E"/>
    <w:rsid w:val="007B4FAA"/>
    <w:rsid w:val="007B5D86"/>
    <w:rsid w:val="007D442C"/>
    <w:rsid w:val="007D489E"/>
    <w:rsid w:val="007D5F72"/>
    <w:rsid w:val="00812453"/>
    <w:rsid w:val="008310A1"/>
    <w:rsid w:val="0083249C"/>
    <w:rsid w:val="00837DA9"/>
    <w:rsid w:val="00845895"/>
    <w:rsid w:val="00850F1E"/>
    <w:rsid w:val="00853399"/>
    <w:rsid w:val="0087365B"/>
    <w:rsid w:val="00880C58"/>
    <w:rsid w:val="00892280"/>
    <w:rsid w:val="0089643B"/>
    <w:rsid w:val="008A48FB"/>
    <w:rsid w:val="008A5479"/>
    <w:rsid w:val="008A5F18"/>
    <w:rsid w:val="008B6EB1"/>
    <w:rsid w:val="008B7700"/>
    <w:rsid w:val="008C2803"/>
    <w:rsid w:val="008C44BA"/>
    <w:rsid w:val="008D11A5"/>
    <w:rsid w:val="008E183A"/>
    <w:rsid w:val="008F1A1A"/>
    <w:rsid w:val="008F619C"/>
    <w:rsid w:val="008F6E12"/>
    <w:rsid w:val="0090120C"/>
    <w:rsid w:val="00901FB7"/>
    <w:rsid w:val="00902C2D"/>
    <w:rsid w:val="0090462C"/>
    <w:rsid w:val="0091070C"/>
    <w:rsid w:val="00933576"/>
    <w:rsid w:val="00935D12"/>
    <w:rsid w:val="00941F2A"/>
    <w:rsid w:val="009423A5"/>
    <w:rsid w:val="00946FC4"/>
    <w:rsid w:val="00947BFC"/>
    <w:rsid w:val="009550DA"/>
    <w:rsid w:val="00961976"/>
    <w:rsid w:val="009636CB"/>
    <w:rsid w:val="00963B87"/>
    <w:rsid w:val="00963ED0"/>
    <w:rsid w:val="009647CE"/>
    <w:rsid w:val="00980D7B"/>
    <w:rsid w:val="00983B06"/>
    <w:rsid w:val="00986D8A"/>
    <w:rsid w:val="00991A9A"/>
    <w:rsid w:val="0099422D"/>
    <w:rsid w:val="00995BBB"/>
    <w:rsid w:val="0099727D"/>
    <w:rsid w:val="00997DE1"/>
    <w:rsid w:val="009A00F4"/>
    <w:rsid w:val="009A0361"/>
    <w:rsid w:val="009A17C9"/>
    <w:rsid w:val="009A4FF3"/>
    <w:rsid w:val="009B04C9"/>
    <w:rsid w:val="009B0E2B"/>
    <w:rsid w:val="009B528D"/>
    <w:rsid w:val="009C7753"/>
    <w:rsid w:val="009D0426"/>
    <w:rsid w:val="009D218F"/>
    <w:rsid w:val="009D58F8"/>
    <w:rsid w:val="009E654D"/>
    <w:rsid w:val="009E70E4"/>
    <w:rsid w:val="009F1F8B"/>
    <w:rsid w:val="00A0453E"/>
    <w:rsid w:val="00A04F75"/>
    <w:rsid w:val="00A07419"/>
    <w:rsid w:val="00A1221A"/>
    <w:rsid w:val="00A16517"/>
    <w:rsid w:val="00A275CE"/>
    <w:rsid w:val="00A27643"/>
    <w:rsid w:val="00A317F3"/>
    <w:rsid w:val="00A56448"/>
    <w:rsid w:val="00A677C1"/>
    <w:rsid w:val="00A7255B"/>
    <w:rsid w:val="00A77E78"/>
    <w:rsid w:val="00A819AB"/>
    <w:rsid w:val="00A879EE"/>
    <w:rsid w:val="00A90EC1"/>
    <w:rsid w:val="00A96E7B"/>
    <w:rsid w:val="00A97539"/>
    <w:rsid w:val="00AA2580"/>
    <w:rsid w:val="00AC1D42"/>
    <w:rsid w:val="00AD281A"/>
    <w:rsid w:val="00AD6D15"/>
    <w:rsid w:val="00AD7A8E"/>
    <w:rsid w:val="00AE2C4B"/>
    <w:rsid w:val="00AE3C52"/>
    <w:rsid w:val="00AE5532"/>
    <w:rsid w:val="00AE7098"/>
    <w:rsid w:val="00AF130E"/>
    <w:rsid w:val="00AF22B4"/>
    <w:rsid w:val="00B2122C"/>
    <w:rsid w:val="00B22273"/>
    <w:rsid w:val="00B34DE9"/>
    <w:rsid w:val="00B367FE"/>
    <w:rsid w:val="00B47A9E"/>
    <w:rsid w:val="00B53A5C"/>
    <w:rsid w:val="00B5462A"/>
    <w:rsid w:val="00B5487A"/>
    <w:rsid w:val="00B550EE"/>
    <w:rsid w:val="00B650EA"/>
    <w:rsid w:val="00B83E24"/>
    <w:rsid w:val="00B938FB"/>
    <w:rsid w:val="00BA024E"/>
    <w:rsid w:val="00BA33FE"/>
    <w:rsid w:val="00BB432C"/>
    <w:rsid w:val="00BC33B1"/>
    <w:rsid w:val="00BD1B0E"/>
    <w:rsid w:val="00BE009A"/>
    <w:rsid w:val="00BE53C1"/>
    <w:rsid w:val="00BF4163"/>
    <w:rsid w:val="00BF70D8"/>
    <w:rsid w:val="00C03FB6"/>
    <w:rsid w:val="00C10290"/>
    <w:rsid w:val="00C1568C"/>
    <w:rsid w:val="00C2027B"/>
    <w:rsid w:val="00C30524"/>
    <w:rsid w:val="00C359FE"/>
    <w:rsid w:val="00C42AC8"/>
    <w:rsid w:val="00C4732E"/>
    <w:rsid w:val="00C5071E"/>
    <w:rsid w:val="00C5141A"/>
    <w:rsid w:val="00C53F59"/>
    <w:rsid w:val="00C622B9"/>
    <w:rsid w:val="00C72B31"/>
    <w:rsid w:val="00C72CFA"/>
    <w:rsid w:val="00C862E6"/>
    <w:rsid w:val="00C91A65"/>
    <w:rsid w:val="00C932F7"/>
    <w:rsid w:val="00CA05E1"/>
    <w:rsid w:val="00CA08EB"/>
    <w:rsid w:val="00CA097B"/>
    <w:rsid w:val="00CB1EDA"/>
    <w:rsid w:val="00CB63B0"/>
    <w:rsid w:val="00CC0D42"/>
    <w:rsid w:val="00CC107A"/>
    <w:rsid w:val="00CC76C4"/>
    <w:rsid w:val="00CD03F2"/>
    <w:rsid w:val="00CD4367"/>
    <w:rsid w:val="00CE3F7A"/>
    <w:rsid w:val="00CE4BAB"/>
    <w:rsid w:val="00CE4CB3"/>
    <w:rsid w:val="00CE4D5E"/>
    <w:rsid w:val="00CE7656"/>
    <w:rsid w:val="00CF1D6C"/>
    <w:rsid w:val="00CF5481"/>
    <w:rsid w:val="00CF5B43"/>
    <w:rsid w:val="00D03E46"/>
    <w:rsid w:val="00D14C8F"/>
    <w:rsid w:val="00D21EDB"/>
    <w:rsid w:val="00D22033"/>
    <w:rsid w:val="00D37ACE"/>
    <w:rsid w:val="00D475C8"/>
    <w:rsid w:val="00D503D7"/>
    <w:rsid w:val="00D50586"/>
    <w:rsid w:val="00D609EC"/>
    <w:rsid w:val="00D70080"/>
    <w:rsid w:val="00D712BB"/>
    <w:rsid w:val="00D81DD3"/>
    <w:rsid w:val="00D91F10"/>
    <w:rsid w:val="00D9388B"/>
    <w:rsid w:val="00DA0205"/>
    <w:rsid w:val="00DB2040"/>
    <w:rsid w:val="00DB40D2"/>
    <w:rsid w:val="00DD6FC8"/>
    <w:rsid w:val="00DE705A"/>
    <w:rsid w:val="00DF5585"/>
    <w:rsid w:val="00DF6B37"/>
    <w:rsid w:val="00E01D2E"/>
    <w:rsid w:val="00E058C0"/>
    <w:rsid w:val="00E1559B"/>
    <w:rsid w:val="00E171F6"/>
    <w:rsid w:val="00E2364A"/>
    <w:rsid w:val="00E333F4"/>
    <w:rsid w:val="00E47BCD"/>
    <w:rsid w:val="00E50B85"/>
    <w:rsid w:val="00E5747D"/>
    <w:rsid w:val="00E70619"/>
    <w:rsid w:val="00E71649"/>
    <w:rsid w:val="00E75BAA"/>
    <w:rsid w:val="00E8344D"/>
    <w:rsid w:val="00EA3295"/>
    <w:rsid w:val="00EA5713"/>
    <w:rsid w:val="00EA7DC9"/>
    <w:rsid w:val="00EB0094"/>
    <w:rsid w:val="00EC2C2B"/>
    <w:rsid w:val="00EC55AB"/>
    <w:rsid w:val="00EC78EB"/>
    <w:rsid w:val="00EF38B9"/>
    <w:rsid w:val="00F07962"/>
    <w:rsid w:val="00F13B1B"/>
    <w:rsid w:val="00F228AC"/>
    <w:rsid w:val="00F51F8A"/>
    <w:rsid w:val="00F815C0"/>
    <w:rsid w:val="00F81978"/>
    <w:rsid w:val="00F87335"/>
    <w:rsid w:val="00FA231D"/>
    <w:rsid w:val="00FA70E2"/>
    <w:rsid w:val="00FB150E"/>
    <w:rsid w:val="00FB44EB"/>
    <w:rsid w:val="00FC4DC7"/>
    <w:rsid w:val="00FC6747"/>
    <w:rsid w:val="00FD2B61"/>
    <w:rsid w:val="00FF31ED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56730"/>
  <w15:docId w15:val="{F63D83AF-5E5F-4112-AF08-0F30A45E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033"/>
    <w:pPr>
      <w:spacing w:line="256" w:lineRule="auto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354D"/>
    <w:pPr>
      <w:ind w:left="720"/>
      <w:contextualSpacing/>
    </w:pPr>
  </w:style>
  <w:style w:type="table" w:styleId="Tablaconcuadrcula">
    <w:name w:val="Table Grid"/>
    <w:basedOn w:val="Tablanormal"/>
    <w:uiPriority w:val="39"/>
    <w:rsid w:val="00FB4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44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ef-journal">
    <w:name w:val="ref-journal"/>
    <w:basedOn w:val="Fuentedeprrafopredeter"/>
    <w:rsid w:val="00367849"/>
  </w:style>
  <w:style w:type="character" w:customStyle="1" w:styleId="ref-vol">
    <w:name w:val="ref-vol"/>
    <w:basedOn w:val="Fuentedeprrafopredeter"/>
    <w:rsid w:val="00367849"/>
  </w:style>
  <w:style w:type="character" w:customStyle="1" w:styleId="Ninguno">
    <w:name w:val="Ninguno"/>
    <w:rsid w:val="009647CE"/>
  </w:style>
  <w:style w:type="character" w:styleId="Refdecomentario">
    <w:name w:val="annotation reference"/>
    <w:basedOn w:val="Fuentedeprrafopredeter"/>
    <w:uiPriority w:val="99"/>
    <w:semiHidden/>
    <w:unhideWhenUsed/>
    <w:rsid w:val="009647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647C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647CE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647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647CE"/>
    <w:rPr>
      <w:b/>
      <w:bCs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4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47CE"/>
    <w:rPr>
      <w:rFonts w:ascii="Tahoma" w:hAnsi="Tahoma" w:cs="Tahoma"/>
      <w:sz w:val="16"/>
      <w:szCs w:val="16"/>
      <w:lang w:val="es-ES_tradnl"/>
    </w:rPr>
  </w:style>
  <w:style w:type="character" w:customStyle="1" w:styleId="apple-converted-space">
    <w:name w:val="apple-converted-space"/>
    <w:basedOn w:val="Fuentedeprrafopredeter"/>
    <w:rsid w:val="009647CE"/>
  </w:style>
  <w:style w:type="paragraph" w:customStyle="1" w:styleId="Cuerpo">
    <w:name w:val="Cuerpo"/>
    <w:link w:val="CuerpoCar"/>
    <w:rsid w:val="00E01D2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s-ES"/>
    </w:rPr>
  </w:style>
  <w:style w:type="character" w:customStyle="1" w:styleId="CuerpoCar">
    <w:name w:val="Cuerpo Car"/>
    <w:basedOn w:val="Fuentedeprrafopredeter"/>
    <w:link w:val="Cuerpo"/>
    <w:rsid w:val="00E01D2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E01D2E"/>
    <w:rPr>
      <w:color w:val="0000FF"/>
      <w:u w:val="single"/>
    </w:rPr>
  </w:style>
  <w:style w:type="paragraph" w:styleId="Revisin">
    <w:name w:val="Revision"/>
    <w:hidden/>
    <w:uiPriority w:val="99"/>
    <w:semiHidden/>
    <w:rsid w:val="006C585E"/>
    <w:pPr>
      <w:spacing w:after="0" w:line="240" w:lineRule="auto"/>
    </w:pPr>
    <w:rPr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C585E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ar"/>
    <w:rsid w:val="006A040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6A040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6A0403"/>
    <w:pPr>
      <w:spacing w:line="240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6A0403"/>
    <w:rPr>
      <w:rFonts w:ascii="Calibri" w:hAnsi="Calibri" w:cs="Calibri"/>
      <w:noProof/>
      <w:lang w:val="en-US"/>
    </w:rPr>
  </w:style>
  <w:style w:type="character" w:styleId="Textodelmarcadordeposicin">
    <w:name w:val="Placeholder Text"/>
    <w:basedOn w:val="Fuentedeprrafopredeter"/>
    <w:uiPriority w:val="99"/>
    <w:semiHidden/>
    <w:rsid w:val="00D475C8"/>
    <w:rPr>
      <w:color w:val="666666"/>
    </w:rPr>
  </w:style>
  <w:style w:type="paragraph" w:styleId="Encabezado">
    <w:name w:val="header"/>
    <w:basedOn w:val="Normal"/>
    <w:link w:val="EncabezadoCar"/>
    <w:uiPriority w:val="99"/>
    <w:unhideWhenUsed/>
    <w:rsid w:val="00D712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2BB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D712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2BB"/>
    <w:rPr>
      <w:lang w:val="es-ES_tradnl"/>
    </w:rPr>
  </w:style>
  <w:style w:type="character" w:customStyle="1" w:styleId="EndNoteBibliographyTitleChar">
    <w:name w:val="EndNote Bibliography Title Char"/>
    <w:basedOn w:val="Fuentedeprrafopredeter"/>
    <w:rsid w:val="00980D7B"/>
    <w:rPr>
      <w:rFonts w:ascii="Times New Roman" w:hAnsi="Times New Roman" w:cs="Times New Roman"/>
      <w:noProof/>
      <w:sz w:val="20"/>
      <w:lang w:val="en-GB"/>
    </w:rPr>
  </w:style>
  <w:style w:type="character" w:customStyle="1" w:styleId="docsum-authors">
    <w:name w:val="docsum-authors"/>
    <w:basedOn w:val="Fuentedeprrafopredeter"/>
    <w:rsid w:val="00980D7B"/>
  </w:style>
  <w:style w:type="character" w:customStyle="1" w:styleId="docsum-journal-citation">
    <w:name w:val="docsum-journal-citation"/>
    <w:basedOn w:val="Fuentedeprrafopredeter"/>
    <w:rsid w:val="00980D7B"/>
  </w:style>
  <w:style w:type="paragraph" w:styleId="Sinespaciado">
    <w:name w:val="No Spacing"/>
    <w:uiPriority w:val="1"/>
    <w:qFormat/>
    <w:rsid w:val="0076282D"/>
    <w:pPr>
      <w:spacing w:after="0" w:line="240" w:lineRule="auto"/>
    </w:pPr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4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0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0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A43049-6241-4CB1-A750-45C98FFA9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Servicio Murciano de Salud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Soler</dc:creator>
  <cp:lastModifiedBy>JOSE MIGUEL RIVERA CARAVACA</cp:lastModifiedBy>
  <cp:revision>194</cp:revision>
  <dcterms:created xsi:type="dcterms:W3CDTF">2024-02-14T16:33:00Z</dcterms:created>
  <dcterms:modified xsi:type="dcterms:W3CDTF">2024-06-17T11:23:00Z</dcterms:modified>
</cp:coreProperties>
</file>