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AFD6" w14:textId="61316F16" w:rsidR="00F4149C" w:rsidRPr="00F4149C" w:rsidRDefault="00F4149C" w:rsidP="00F4149C">
      <w:pPr>
        <w:rPr>
          <w:b/>
          <w:bCs/>
        </w:rPr>
      </w:pPr>
      <w:r w:rsidRPr="00F4149C">
        <w:rPr>
          <w:b/>
          <w:bCs/>
          <w:noProof/>
        </w:rPr>
        <w:drawing>
          <wp:inline distT="0" distB="0" distL="0" distR="0" wp14:anchorId="46FCD016" wp14:editId="39AA544B">
            <wp:extent cx="4819650" cy="3614738"/>
            <wp:effectExtent l="0" t="0" r="0" b="5080"/>
            <wp:docPr id="1047259998" name="Grafik 1" descr="Ein Bild, das Rad, Reifen, Fahrzeug, Wa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59998" name="Grafik 1" descr="Ein Bild, das Rad, Reifen, Fahrzeug, Wan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10" cy="361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C1573" w14:textId="36DF76D3" w:rsidR="00DC7102" w:rsidRPr="003D267D" w:rsidRDefault="00F4149C">
      <w:proofErr w:type="spellStart"/>
      <w:r w:rsidRPr="00C84D32">
        <w:rPr>
          <w:b/>
          <w:bCs/>
        </w:rPr>
        <w:t>Supl</w:t>
      </w:r>
      <w:proofErr w:type="spellEnd"/>
      <w:r w:rsidRPr="00C84D32">
        <w:rPr>
          <w:b/>
          <w:bCs/>
        </w:rPr>
        <w:t xml:space="preserve">. </w:t>
      </w:r>
      <w:r w:rsidR="00250C53" w:rsidRPr="00C84D32">
        <w:rPr>
          <w:b/>
          <w:bCs/>
        </w:rPr>
        <w:t xml:space="preserve">Picture </w:t>
      </w:r>
      <w:r w:rsidR="00DC7102" w:rsidRPr="00C84D32">
        <w:rPr>
          <w:b/>
          <w:bCs/>
        </w:rPr>
        <w:t>1</w:t>
      </w:r>
      <w:r w:rsidR="00DC7102" w:rsidRPr="003D267D">
        <w:t>: Emergency Cart with Equipment</w:t>
      </w:r>
    </w:p>
    <w:p w14:paraId="4E4CE3A7" w14:textId="77777777" w:rsidR="00F4149C" w:rsidRDefault="00F4149C">
      <w:pPr>
        <w:rPr>
          <w:b/>
          <w:bCs/>
        </w:rPr>
      </w:pPr>
    </w:p>
    <w:p w14:paraId="3453EE2A" w14:textId="15DC1FF8" w:rsidR="00F4149C" w:rsidRDefault="00F4149C">
      <w:pPr>
        <w:rPr>
          <w:b/>
          <w:bCs/>
        </w:rPr>
      </w:pPr>
      <w:r>
        <w:rPr>
          <w:noProof/>
        </w:rPr>
        <w:drawing>
          <wp:inline distT="0" distB="0" distL="0" distR="0" wp14:anchorId="4D84C22E" wp14:editId="67C2DD22">
            <wp:extent cx="4895850" cy="3517003"/>
            <wp:effectExtent l="0" t="0" r="0" b="7620"/>
            <wp:docPr id="1822164911" name="Grafik 2" descr="Ein Bild, das Text, Zahl, parallel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64911" name="Grafik 2" descr="Ein Bild, das Text, Zahl, parallel, Screensho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115" cy="351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AA861" w14:textId="01CC27AE" w:rsidR="00DC7102" w:rsidRPr="003D267D" w:rsidRDefault="00F4149C">
      <w:proofErr w:type="spellStart"/>
      <w:r w:rsidRPr="00C84D32">
        <w:rPr>
          <w:b/>
          <w:bCs/>
        </w:rPr>
        <w:t>Supl</w:t>
      </w:r>
      <w:proofErr w:type="spellEnd"/>
      <w:r w:rsidRPr="00C84D32">
        <w:rPr>
          <w:b/>
          <w:bCs/>
        </w:rPr>
        <w:t xml:space="preserve">. </w:t>
      </w:r>
      <w:r w:rsidR="00250C53" w:rsidRPr="00C84D32">
        <w:rPr>
          <w:b/>
          <w:bCs/>
        </w:rPr>
        <w:t>Picture</w:t>
      </w:r>
      <w:r w:rsidR="00DC7102" w:rsidRPr="00C84D32">
        <w:rPr>
          <w:b/>
          <w:bCs/>
        </w:rPr>
        <w:t xml:space="preserve"> 2</w:t>
      </w:r>
      <w:r w:rsidR="00DC7102" w:rsidRPr="003D267D">
        <w:t xml:space="preserve">: Emergency </w:t>
      </w:r>
      <w:r w:rsidR="00E15246" w:rsidRPr="003D267D">
        <w:t>Protocol</w:t>
      </w:r>
    </w:p>
    <w:p w14:paraId="1944090C" w14:textId="77777777" w:rsidR="00DC7102" w:rsidRDefault="00DC7102"/>
    <w:p w14:paraId="746563CA" w14:textId="5FA9651F" w:rsidR="00DC7102" w:rsidRDefault="00495E5F">
      <w:r w:rsidRPr="00495E5F">
        <w:rPr>
          <w:noProof/>
        </w:rPr>
        <w:lastRenderedPageBreak/>
        <w:drawing>
          <wp:inline distT="0" distB="0" distL="0" distR="0" wp14:anchorId="431966C3" wp14:editId="1F625AD1">
            <wp:extent cx="5760720" cy="3846830"/>
            <wp:effectExtent l="0" t="0" r="0" b="0"/>
            <wp:docPr id="20886012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FF3F50" w:rsidRPr="00C84D32">
        <w:rPr>
          <w:b/>
          <w:bCs/>
        </w:rPr>
        <w:t>Supl</w:t>
      </w:r>
      <w:proofErr w:type="spellEnd"/>
      <w:r w:rsidR="00FF3F50" w:rsidRPr="00C84D32">
        <w:rPr>
          <w:b/>
          <w:bCs/>
        </w:rPr>
        <w:t xml:space="preserve">. </w:t>
      </w:r>
      <w:r w:rsidR="00DC7102" w:rsidRPr="00C84D32">
        <w:rPr>
          <w:b/>
          <w:bCs/>
        </w:rPr>
        <w:t>Tab</w:t>
      </w:r>
      <w:r w:rsidR="00A30BE4" w:rsidRPr="00C84D32">
        <w:rPr>
          <w:b/>
          <w:bCs/>
        </w:rPr>
        <w:t>le</w:t>
      </w:r>
      <w:r w:rsidR="00DC7102" w:rsidRPr="00C84D32">
        <w:rPr>
          <w:b/>
          <w:bCs/>
        </w:rPr>
        <w:t xml:space="preserve"> </w:t>
      </w:r>
      <w:r w:rsidR="00DD124B" w:rsidRPr="00C84D32">
        <w:rPr>
          <w:b/>
          <w:bCs/>
        </w:rPr>
        <w:t>1</w:t>
      </w:r>
      <w:r w:rsidR="00DC7102" w:rsidRPr="003D267D">
        <w:t xml:space="preserve">: NACA-Score and Definition </w:t>
      </w:r>
    </w:p>
    <w:p w14:paraId="4864E034" w14:textId="77777777" w:rsidR="00A81B6A" w:rsidRPr="003D267D" w:rsidRDefault="00A81B6A"/>
    <w:p w14:paraId="698210EB" w14:textId="6D0A042D" w:rsidR="00DD124B" w:rsidRDefault="0022370B" w:rsidP="00DD124B">
      <w:r>
        <w:rPr>
          <w:noProof/>
        </w:rPr>
        <w:drawing>
          <wp:inline distT="0" distB="0" distL="0" distR="0" wp14:anchorId="344F2404" wp14:editId="428F2D08">
            <wp:extent cx="5760720" cy="2877185"/>
            <wp:effectExtent l="0" t="0" r="5080" b="5715"/>
            <wp:docPr id="1155772212" name="Grafik 2" descr="Ein Bild, das Screenshot, Text, Rechteck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72212" name="Grafik 2" descr="Ein Bild, das Screenshot, Text, Rechteck, Design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8B72A" w14:textId="27711162" w:rsidR="009E6A88" w:rsidRPr="00243B55" w:rsidRDefault="009E6A88" w:rsidP="009E6A88">
      <w:proofErr w:type="spellStart"/>
      <w:r w:rsidRPr="00C84D32">
        <w:rPr>
          <w:b/>
          <w:bCs/>
        </w:rPr>
        <w:t>Supl</w:t>
      </w:r>
      <w:proofErr w:type="spellEnd"/>
      <w:r w:rsidRPr="00C84D32">
        <w:rPr>
          <w:b/>
          <w:bCs/>
        </w:rPr>
        <w:t>. Figure 1</w:t>
      </w:r>
      <w:r>
        <w:t xml:space="preserve">: NACA-Score Distribution by Location </w:t>
      </w:r>
    </w:p>
    <w:p w14:paraId="2543E7B2" w14:textId="77777777" w:rsidR="0020724F" w:rsidRDefault="0020724F" w:rsidP="00DD124B"/>
    <w:p w14:paraId="0DE5D0F8" w14:textId="77777777" w:rsidR="0020724F" w:rsidRDefault="0020724F" w:rsidP="00DD124B"/>
    <w:p w14:paraId="27226ACF" w14:textId="77777777" w:rsidR="0020724F" w:rsidRDefault="0020724F" w:rsidP="00DD124B"/>
    <w:p w14:paraId="552CF1D5" w14:textId="77777777" w:rsidR="009E6A88" w:rsidRDefault="009E6A88" w:rsidP="00DD124B"/>
    <w:p w14:paraId="6E731F92" w14:textId="76CDE58D" w:rsidR="009E6A88" w:rsidRDefault="007425B5" w:rsidP="009E6A88">
      <w:r>
        <w:rPr>
          <w:noProof/>
        </w:rPr>
        <w:lastRenderedPageBreak/>
        <w:drawing>
          <wp:inline distT="0" distB="0" distL="0" distR="0" wp14:anchorId="1435CEE3" wp14:editId="42E7F5EB">
            <wp:extent cx="5760720" cy="2877185"/>
            <wp:effectExtent l="0" t="0" r="5080" b="5715"/>
            <wp:docPr id="93816453" name="Grafik 10" descr="Ein Bild, das Text, Diagramm, Design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60737" name="Grafik 10" descr="Ein Bild, das Text, Diagramm, Design, Screenshot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F055F" w14:textId="37B4B70A" w:rsidR="009E6A88" w:rsidRDefault="009E6A88" w:rsidP="009E6A88">
      <w:r w:rsidRPr="00C84D32">
        <w:rPr>
          <w:b/>
          <w:bCs/>
        </w:rPr>
        <w:t>Supl. Figure 2</w:t>
      </w:r>
      <w:r w:rsidRPr="0020724F">
        <w:t xml:space="preserve">: </w:t>
      </w:r>
      <w:r>
        <w:t>Intubation by location</w:t>
      </w:r>
    </w:p>
    <w:p w14:paraId="3AABDE12" w14:textId="77777777" w:rsidR="009E6A88" w:rsidRDefault="009E6A88" w:rsidP="00DD124B"/>
    <w:p w14:paraId="1B88E5F9" w14:textId="77777777" w:rsidR="00C84D32" w:rsidRPr="00C84D32" w:rsidRDefault="00C84D32" w:rsidP="00C84D32">
      <w:pPr>
        <w:rPr>
          <w:szCs w:val="20"/>
          <w:lang w:val="en-US"/>
        </w:rPr>
      </w:pPr>
    </w:p>
    <w:p w14:paraId="5606B604" w14:textId="77777777" w:rsidR="00C84D32" w:rsidRPr="0020724F" w:rsidRDefault="00C84D32" w:rsidP="00DD124B"/>
    <w:sectPr w:rsidR="00C84D32" w:rsidRPr="002072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05AB0"/>
    <w:multiLevelType w:val="hybridMultilevel"/>
    <w:tmpl w:val="011A7C7C"/>
    <w:lvl w:ilvl="0" w:tplc="856E518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021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5F"/>
    <w:rsid w:val="000618A7"/>
    <w:rsid w:val="00064D10"/>
    <w:rsid w:val="0006564C"/>
    <w:rsid w:val="00083EF3"/>
    <w:rsid w:val="0009548B"/>
    <w:rsid w:val="000C7817"/>
    <w:rsid w:val="000E76AA"/>
    <w:rsid w:val="00112338"/>
    <w:rsid w:val="001427FE"/>
    <w:rsid w:val="00155FBF"/>
    <w:rsid w:val="001C6F0F"/>
    <w:rsid w:val="001D6B83"/>
    <w:rsid w:val="0020724F"/>
    <w:rsid w:val="00207BFB"/>
    <w:rsid w:val="0022370B"/>
    <w:rsid w:val="00241139"/>
    <w:rsid w:val="00243B55"/>
    <w:rsid w:val="00250C53"/>
    <w:rsid w:val="00354371"/>
    <w:rsid w:val="003D267D"/>
    <w:rsid w:val="003D3A36"/>
    <w:rsid w:val="003F33D5"/>
    <w:rsid w:val="00417FCA"/>
    <w:rsid w:val="00495E5F"/>
    <w:rsid w:val="004E31A8"/>
    <w:rsid w:val="004F385F"/>
    <w:rsid w:val="004F4E7D"/>
    <w:rsid w:val="005040A2"/>
    <w:rsid w:val="00522D7F"/>
    <w:rsid w:val="00524137"/>
    <w:rsid w:val="00546EF2"/>
    <w:rsid w:val="00554F5B"/>
    <w:rsid w:val="00594C83"/>
    <w:rsid w:val="00625B17"/>
    <w:rsid w:val="00652820"/>
    <w:rsid w:val="006819CE"/>
    <w:rsid w:val="00684E0D"/>
    <w:rsid w:val="006E541A"/>
    <w:rsid w:val="007425B5"/>
    <w:rsid w:val="0076299A"/>
    <w:rsid w:val="007800DD"/>
    <w:rsid w:val="007D4A02"/>
    <w:rsid w:val="00873ABD"/>
    <w:rsid w:val="008B1B0C"/>
    <w:rsid w:val="009076B2"/>
    <w:rsid w:val="0097516E"/>
    <w:rsid w:val="009E6A88"/>
    <w:rsid w:val="00A30BE4"/>
    <w:rsid w:val="00A34BD1"/>
    <w:rsid w:val="00A37A16"/>
    <w:rsid w:val="00A81B6A"/>
    <w:rsid w:val="00AA09C2"/>
    <w:rsid w:val="00AA1C0E"/>
    <w:rsid w:val="00AD63AF"/>
    <w:rsid w:val="00B42C6D"/>
    <w:rsid w:val="00BB0B1A"/>
    <w:rsid w:val="00BB716B"/>
    <w:rsid w:val="00BD6870"/>
    <w:rsid w:val="00C7238B"/>
    <w:rsid w:val="00C84D32"/>
    <w:rsid w:val="00C90381"/>
    <w:rsid w:val="00CA7BBA"/>
    <w:rsid w:val="00CE5872"/>
    <w:rsid w:val="00D00677"/>
    <w:rsid w:val="00D42322"/>
    <w:rsid w:val="00D7324B"/>
    <w:rsid w:val="00D7681F"/>
    <w:rsid w:val="00DB4EC4"/>
    <w:rsid w:val="00DB7787"/>
    <w:rsid w:val="00DC7102"/>
    <w:rsid w:val="00DD124B"/>
    <w:rsid w:val="00DF3F15"/>
    <w:rsid w:val="00E15246"/>
    <w:rsid w:val="00E84B1D"/>
    <w:rsid w:val="00F127A9"/>
    <w:rsid w:val="00F4149C"/>
    <w:rsid w:val="00FC3B15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E83F0"/>
  <w15:chartTrackingRefBased/>
  <w15:docId w15:val="{B655EBB3-5E79-4E75-BF73-82337EB2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95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95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95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95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95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95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95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95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95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95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95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95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95E5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95E5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95E5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95E5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95E5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95E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95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95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95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95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95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95E5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95E5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95E5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95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95E5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95E5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qFormat/>
    <w:rsid w:val="00C84D3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137FFA-B082-F346-8F4A-4D2F1B0F8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Heinold</dc:creator>
  <cp:keywords/>
  <dc:description/>
  <cp:lastModifiedBy>F. Heinold</cp:lastModifiedBy>
  <cp:revision>8</cp:revision>
  <dcterms:created xsi:type="dcterms:W3CDTF">2025-01-04T16:12:00Z</dcterms:created>
  <dcterms:modified xsi:type="dcterms:W3CDTF">2025-02-16T12:25:00Z</dcterms:modified>
</cp:coreProperties>
</file>