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BB08F" w14:textId="40E31BD9" w:rsidR="0006495B" w:rsidRPr="000C56B6" w:rsidRDefault="0006495B" w:rsidP="00BA4A35">
      <w:pPr>
        <w:jc w:val="center"/>
        <w:rPr>
          <w:rFonts w:ascii="Times New Roman" w:hAnsi="Times New Roman" w:cs="Times New Roman"/>
          <w:b/>
          <w:bCs/>
          <w:sz w:val="40"/>
          <w:szCs w:val="40"/>
          <w:lang w:val="en-US"/>
        </w:rPr>
      </w:pPr>
      <w:r w:rsidRPr="000C56B6">
        <w:rPr>
          <w:rFonts w:ascii="Times New Roman" w:hAnsi="Times New Roman" w:cs="Times New Roman"/>
          <w:b/>
          <w:bCs/>
          <w:sz w:val="40"/>
          <w:szCs w:val="40"/>
          <w:lang w:val="en-US"/>
        </w:rPr>
        <w:t xml:space="preserve">Web Appendix </w:t>
      </w:r>
    </w:p>
    <w:p w14:paraId="6A4E24BB" w14:textId="63B03BC1" w:rsidR="0006495B" w:rsidRPr="00C15BEF" w:rsidRDefault="0006495B" w:rsidP="00BA4A35">
      <w:pPr>
        <w:jc w:val="center"/>
        <w:rPr>
          <w:rFonts w:ascii="Times New Roman" w:hAnsi="Times New Roman" w:cs="Times New Roman"/>
          <w:b/>
          <w:bCs/>
          <w:sz w:val="24"/>
          <w:szCs w:val="24"/>
          <w:lang w:val="en-US"/>
        </w:rPr>
      </w:pPr>
    </w:p>
    <w:p w14:paraId="56B61063" w14:textId="5F53297F" w:rsidR="00A57E12" w:rsidRPr="00C15BEF" w:rsidRDefault="00820F03" w:rsidP="00820F03">
      <w:pPr>
        <w:jc w:val="center"/>
        <w:rPr>
          <w:rFonts w:ascii="Times New Roman" w:hAnsi="Times New Roman" w:cs="Times New Roman"/>
          <w:b/>
          <w:bCs/>
          <w:sz w:val="24"/>
          <w:szCs w:val="24"/>
          <w:lang w:val="en-US"/>
        </w:rPr>
      </w:pPr>
      <w:bookmarkStart w:id="0" w:name="_Hlk74665366"/>
      <w:bookmarkEnd w:id="0"/>
      <w:r w:rsidRPr="000C56B6">
        <w:rPr>
          <w:rFonts w:ascii="Times New Roman" w:eastAsiaTheme="majorEastAsia" w:hAnsi="Times New Roman" w:cs="Times New Roman"/>
          <w:b/>
          <w:bCs/>
          <w:color w:val="000000" w:themeColor="text1"/>
          <w:sz w:val="28"/>
          <w:szCs w:val="28"/>
          <w:lang w:val="en-US"/>
        </w:rPr>
        <w:t>V</w:t>
      </w:r>
      <w:r w:rsidR="00D066B2" w:rsidRPr="000C56B6">
        <w:rPr>
          <w:rFonts w:ascii="Times New Roman" w:eastAsiaTheme="majorEastAsia" w:hAnsi="Times New Roman" w:cs="Times New Roman"/>
          <w:b/>
          <w:bCs/>
          <w:color w:val="000000" w:themeColor="text1"/>
          <w:sz w:val="28"/>
          <w:szCs w:val="28"/>
          <w:lang w:val="en-US"/>
        </w:rPr>
        <w:t xml:space="preserve">oice Bots on the Frontline: </w:t>
      </w:r>
      <w:r w:rsidR="00363A23">
        <w:rPr>
          <w:rFonts w:ascii="Times New Roman" w:eastAsiaTheme="majorEastAsia" w:hAnsi="Times New Roman" w:cs="Times New Roman"/>
          <w:b/>
          <w:bCs/>
          <w:color w:val="000000" w:themeColor="text1"/>
          <w:sz w:val="28"/>
          <w:szCs w:val="28"/>
          <w:lang w:val="en-US"/>
        </w:rPr>
        <w:t>Voice-Based</w:t>
      </w:r>
      <w:r w:rsidR="00D066B2" w:rsidRPr="000C56B6">
        <w:rPr>
          <w:rFonts w:ascii="Times New Roman" w:eastAsiaTheme="majorEastAsia" w:hAnsi="Times New Roman" w:cs="Times New Roman"/>
          <w:b/>
          <w:bCs/>
          <w:color w:val="000000" w:themeColor="text1"/>
          <w:sz w:val="28"/>
          <w:szCs w:val="28"/>
          <w:lang w:val="en-US"/>
        </w:rPr>
        <w:t xml:space="preserve"> </w:t>
      </w:r>
      <w:r w:rsidR="00F42528">
        <w:rPr>
          <w:rFonts w:ascii="Times New Roman" w:eastAsiaTheme="majorEastAsia" w:hAnsi="Times New Roman" w:cs="Times New Roman"/>
          <w:b/>
          <w:bCs/>
          <w:color w:val="000000" w:themeColor="text1"/>
          <w:sz w:val="28"/>
          <w:szCs w:val="28"/>
          <w:lang w:val="en-US"/>
        </w:rPr>
        <w:t>Interfaces</w:t>
      </w:r>
      <w:r w:rsidR="00F42528" w:rsidRPr="000C56B6">
        <w:rPr>
          <w:rFonts w:ascii="Times New Roman" w:eastAsiaTheme="majorEastAsia" w:hAnsi="Times New Roman" w:cs="Times New Roman"/>
          <w:b/>
          <w:bCs/>
          <w:color w:val="000000" w:themeColor="text1"/>
          <w:sz w:val="28"/>
          <w:szCs w:val="28"/>
          <w:lang w:val="en-US"/>
        </w:rPr>
        <w:t xml:space="preserve"> </w:t>
      </w:r>
      <w:r w:rsidR="00D066B2" w:rsidRPr="000C56B6">
        <w:rPr>
          <w:rFonts w:ascii="Times New Roman" w:eastAsiaTheme="majorEastAsia" w:hAnsi="Times New Roman" w:cs="Times New Roman"/>
          <w:b/>
          <w:bCs/>
          <w:color w:val="000000" w:themeColor="text1"/>
          <w:sz w:val="28"/>
          <w:szCs w:val="28"/>
          <w:lang w:val="en-US"/>
        </w:rPr>
        <w:t>Enhance Flow-Like Consumer Experiences &amp; Boost Service Outcomes</w:t>
      </w:r>
      <w:r w:rsidR="00D066B2" w:rsidRPr="000C56B6" w:rsidDel="00DD5CE9">
        <w:rPr>
          <w:rFonts w:ascii="Times New Roman" w:eastAsiaTheme="majorEastAsia" w:hAnsi="Times New Roman" w:cs="Times New Roman"/>
          <w:b/>
          <w:bCs/>
          <w:color w:val="000000" w:themeColor="text1"/>
          <w:sz w:val="28"/>
          <w:szCs w:val="28"/>
          <w:lang w:val="en-US"/>
        </w:rPr>
        <w:t xml:space="preserve"> </w:t>
      </w:r>
    </w:p>
    <w:sdt>
      <w:sdtPr>
        <w:rPr>
          <w:rFonts w:asciiTheme="minorHAnsi" w:eastAsiaTheme="minorEastAsia" w:hAnsiTheme="minorHAnsi" w:cstheme="minorBidi"/>
          <w:color w:val="auto"/>
          <w:sz w:val="22"/>
          <w:szCs w:val="22"/>
          <w:lang w:val="en-GB" w:eastAsia="zh-CN"/>
        </w:rPr>
        <w:id w:val="-697543054"/>
        <w:docPartObj>
          <w:docPartGallery w:val="Table of Contents"/>
          <w:docPartUnique/>
        </w:docPartObj>
      </w:sdtPr>
      <w:sdtEndPr>
        <w:rPr>
          <w:rFonts w:ascii="Times New Roman" w:hAnsi="Times New Roman" w:cs="Times New Roman"/>
          <w:b/>
          <w:bCs/>
          <w:noProof/>
          <w:sz w:val="20"/>
          <w:szCs w:val="20"/>
        </w:rPr>
      </w:sdtEndPr>
      <w:sdtContent>
        <w:p w14:paraId="4477921C" w14:textId="42573CFB" w:rsidR="00AF2B94" w:rsidRPr="008B071D" w:rsidRDefault="00AF2B94">
          <w:pPr>
            <w:pStyle w:val="TOCHeading"/>
            <w:rPr>
              <w:rFonts w:ascii="Times New Roman" w:hAnsi="Times New Roman" w:cs="Times New Roman"/>
            </w:rPr>
          </w:pPr>
        </w:p>
        <w:p w14:paraId="6211B727" w14:textId="69A9618B" w:rsidR="00F9203A" w:rsidRPr="004E22FC" w:rsidRDefault="00AF2B94">
          <w:pPr>
            <w:pStyle w:val="TOC1"/>
            <w:tabs>
              <w:tab w:val="left" w:pos="440"/>
              <w:tab w:val="right" w:leader="dot" w:pos="9062"/>
            </w:tabs>
            <w:rPr>
              <w:rFonts w:ascii="Times New Roman" w:hAnsi="Times New Roman" w:cs="Times New Roman"/>
              <w:noProof/>
              <w:sz w:val="20"/>
              <w:szCs w:val="20"/>
              <w:lang w:val="en-US"/>
            </w:rPr>
          </w:pPr>
          <w:r w:rsidRPr="004E22FC">
            <w:rPr>
              <w:rFonts w:ascii="Times New Roman" w:hAnsi="Times New Roman" w:cs="Times New Roman"/>
              <w:sz w:val="20"/>
              <w:szCs w:val="20"/>
            </w:rPr>
            <w:fldChar w:fldCharType="begin"/>
          </w:r>
          <w:r w:rsidRPr="004E22FC">
            <w:rPr>
              <w:rFonts w:ascii="Times New Roman" w:hAnsi="Times New Roman" w:cs="Times New Roman"/>
              <w:sz w:val="20"/>
              <w:szCs w:val="20"/>
            </w:rPr>
            <w:instrText xml:space="preserve"> TOC \o "1-3" \h \z \u </w:instrText>
          </w:r>
          <w:r w:rsidRPr="004E22FC">
            <w:rPr>
              <w:rFonts w:ascii="Times New Roman" w:hAnsi="Times New Roman" w:cs="Times New Roman"/>
              <w:sz w:val="20"/>
              <w:szCs w:val="20"/>
            </w:rPr>
            <w:fldChar w:fldCharType="separate"/>
          </w:r>
          <w:hyperlink w:anchor="_Toc95206479" w:history="1">
            <w:r w:rsidR="00F9203A" w:rsidRPr="004E22FC">
              <w:rPr>
                <w:rStyle w:val="Hyperlink"/>
                <w:rFonts w:ascii="Times New Roman" w:hAnsi="Times New Roman" w:cs="Times New Roman"/>
                <w:noProof/>
                <w:sz w:val="20"/>
                <w:szCs w:val="20"/>
              </w:rPr>
              <w:t>A.</w:t>
            </w:r>
            <w:r w:rsidR="00F9203A" w:rsidRPr="004E22FC">
              <w:rPr>
                <w:rFonts w:ascii="Times New Roman" w:hAnsi="Times New Roman" w:cs="Times New Roman"/>
                <w:noProof/>
                <w:sz w:val="20"/>
                <w:szCs w:val="20"/>
                <w:lang w:val="en-US"/>
              </w:rPr>
              <w:tab/>
            </w:r>
            <w:r w:rsidR="00F9203A" w:rsidRPr="004E22FC">
              <w:rPr>
                <w:rStyle w:val="Hyperlink"/>
                <w:rFonts w:ascii="Times New Roman" w:hAnsi="Times New Roman" w:cs="Times New Roman"/>
                <w:noProof/>
                <w:sz w:val="20"/>
                <w:szCs w:val="20"/>
              </w:rPr>
              <w:t>SUPPLEMENTARY METHODS</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_Toc95206479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3</w:t>
            </w:r>
            <w:r w:rsidR="00F9203A" w:rsidRPr="004E22FC">
              <w:rPr>
                <w:rFonts w:ascii="Times New Roman" w:hAnsi="Times New Roman" w:cs="Times New Roman"/>
                <w:noProof/>
                <w:webHidden/>
                <w:sz w:val="20"/>
                <w:szCs w:val="20"/>
              </w:rPr>
              <w:fldChar w:fldCharType="end"/>
            </w:r>
          </w:hyperlink>
        </w:p>
        <w:p w14:paraId="5CAC4342" w14:textId="7AD6FAF0" w:rsidR="00F9203A" w:rsidRPr="004E22FC" w:rsidRDefault="0077668F">
          <w:pPr>
            <w:pStyle w:val="TOC2"/>
            <w:rPr>
              <w:b w:val="0"/>
              <w:bCs w:val="0"/>
              <w:sz w:val="20"/>
              <w:szCs w:val="20"/>
              <w:lang w:val="en-US"/>
            </w:rPr>
          </w:pPr>
          <w:hyperlink w:anchor="_Toc95206480" w:history="1">
            <w:r w:rsidR="00F9203A" w:rsidRPr="004E22FC">
              <w:rPr>
                <w:rStyle w:val="Hyperlink"/>
                <w:sz w:val="20"/>
                <w:szCs w:val="20"/>
              </w:rPr>
              <w:t>A1. Technical Details Interface Implementation</w:t>
            </w:r>
            <w:r w:rsidR="00F9203A" w:rsidRPr="004E22FC">
              <w:rPr>
                <w:webHidden/>
                <w:sz w:val="20"/>
                <w:szCs w:val="20"/>
              </w:rPr>
              <w:tab/>
            </w:r>
            <w:r w:rsidR="00F9203A" w:rsidRPr="004E22FC">
              <w:rPr>
                <w:webHidden/>
                <w:sz w:val="20"/>
                <w:szCs w:val="20"/>
              </w:rPr>
              <w:fldChar w:fldCharType="begin"/>
            </w:r>
            <w:r w:rsidR="00F9203A" w:rsidRPr="004E22FC">
              <w:rPr>
                <w:webHidden/>
                <w:sz w:val="20"/>
                <w:szCs w:val="20"/>
              </w:rPr>
              <w:instrText xml:space="preserve"> PAGEREF _Toc95206480 \h </w:instrText>
            </w:r>
            <w:r w:rsidR="00F9203A" w:rsidRPr="004E22FC">
              <w:rPr>
                <w:webHidden/>
                <w:sz w:val="20"/>
                <w:szCs w:val="20"/>
              </w:rPr>
            </w:r>
            <w:r w:rsidR="00F9203A" w:rsidRPr="004E22FC">
              <w:rPr>
                <w:webHidden/>
                <w:sz w:val="20"/>
                <w:szCs w:val="20"/>
              </w:rPr>
              <w:fldChar w:fldCharType="separate"/>
            </w:r>
            <w:r w:rsidR="00F9203A" w:rsidRPr="004E22FC">
              <w:rPr>
                <w:webHidden/>
                <w:sz w:val="20"/>
                <w:szCs w:val="20"/>
              </w:rPr>
              <w:t>3</w:t>
            </w:r>
            <w:r w:rsidR="00F9203A" w:rsidRPr="004E22FC">
              <w:rPr>
                <w:webHidden/>
                <w:sz w:val="20"/>
                <w:szCs w:val="20"/>
              </w:rPr>
              <w:fldChar w:fldCharType="end"/>
            </w:r>
          </w:hyperlink>
        </w:p>
        <w:p w14:paraId="579D30FD" w14:textId="7F0DA9BF" w:rsidR="00F9203A" w:rsidRPr="004E22FC" w:rsidRDefault="0077668F">
          <w:pPr>
            <w:pStyle w:val="TOC3"/>
            <w:tabs>
              <w:tab w:val="right" w:leader="dot" w:pos="9062"/>
            </w:tabs>
            <w:rPr>
              <w:rFonts w:ascii="Times New Roman" w:hAnsi="Times New Roman" w:cs="Times New Roman"/>
              <w:noProof/>
              <w:sz w:val="20"/>
              <w:szCs w:val="20"/>
              <w:lang w:val="en-US"/>
            </w:rPr>
          </w:pPr>
          <w:hyperlink w:anchor="_Toc95206481" w:history="1">
            <w:r w:rsidR="00F9203A" w:rsidRPr="004E22FC">
              <w:rPr>
                <w:rStyle w:val="Hyperlink"/>
                <w:rFonts w:ascii="Times New Roman" w:hAnsi="Times New Roman" w:cs="Times New Roman"/>
                <w:noProof/>
                <w:sz w:val="20"/>
                <w:szCs w:val="20"/>
              </w:rPr>
              <w:t>A1.1 System Architecture Voice Interface</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_Toc95206481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3</w:t>
            </w:r>
            <w:r w:rsidR="00F9203A" w:rsidRPr="004E22FC">
              <w:rPr>
                <w:rFonts w:ascii="Times New Roman" w:hAnsi="Times New Roman" w:cs="Times New Roman"/>
                <w:noProof/>
                <w:webHidden/>
                <w:sz w:val="20"/>
                <w:szCs w:val="20"/>
              </w:rPr>
              <w:fldChar w:fldCharType="end"/>
            </w:r>
          </w:hyperlink>
        </w:p>
        <w:p w14:paraId="446D36F9" w14:textId="467B98E6" w:rsidR="00F9203A" w:rsidRPr="004E22FC" w:rsidRDefault="0077668F">
          <w:pPr>
            <w:pStyle w:val="TOC3"/>
            <w:tabs>
              <w:tab w:val="right" w:leader="dot" w:pos="9062"/>
            </w:tabs>
            <w:rPr>
              <w:rFonts w:ascii="Times New Roman" w:hAnsi="Times New Roman" w:cs="Times New Roman"/>
              <w:noProof/>
              <w:sz w:val="20"/>
              <w:szCs w:val="20"/>
              <w:lang w:val="en-US"/>
            </w:rPr>
          </w:pPr>
          <w:hyperlink w:anchor="_Toc95206482" w:history="1">
            <w:r w:rsidR="00F9203A" w:rsidRPr="004E22FC">
              <w:rPr>
                <w:rStyle w:val="Hyperlink"/>
                <w:rFonts w:ascii="Times New Roman" w:hAnsi="Times New Roman" w:cs="Times New Roman"/>
                <w:noProof/>
                <w:sz w:val="20"/>
                <w:szCs w:val="20"/>
              </w:rPr>
              <w:t>A1.2 Details on Voice Interface Configuration</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_Toc95206482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3</w:t>
            </w:r>
            <w:r w:rsidR="00F9203A" w:rsidRPr="004E22FC">
              <w:rPr>
                <w:rFonts w:ascii="Times New Roman" w:hAnsi="Times New Roman" w:cs="Times New Roman"/>
                <w:noProof/>
                <w:webHidden/>
                <w:sz w:val="20"/>
                <w:szCs w:val="20"/>
              </w:rPr>
              <w:fldChar w:fldCharType="end"/>
            </w:r>
          </w:hyperlink>
        </w:p>
        <w:p w14:paraId="2CE2B8DD" w14:textId="68AE8E9A" w:rsidR="00F9203A" w:rsidRPr="004E22FC" w:rsidRDefault="0077668F">
          <w:pPr>
            <w:pStyle w:val="TOC3"/>
            <w:tabs>
              <w:tab w:val="right" w:leader="dot" w:pos="9062"/>
            </w:tabs>
            <w:rPr>
              <w:rFonts w:ascii="Times New Roman" w:hAnsi="Times New Roman" w:cs="Times New Roman"/>
              <w:noProof/>
              <w:sz w:val="20"/>
              <w:szCs w:val="20"/>
              <w:lang w:val="en-US"/>
            </w:rPr>
          </w:pPr>
          <w:hyperlink w:anchor="_Toc95206483" w:history="1">
            <w:r w:rsidR="00F9203A" w:rsidRPr="004E22FC">
              <w:rPr>
                <w:rStyle w:val="Hyperlink"/>
                <w:rFonts w:ascii="Times New Roman" w:hAnsi="Times New Roman" w:cs="Times New Roman"/>
                <w:noProof/>
                <w:sz w:val="20"/>
                <w:szCs w:val="20"/>
              </w:rPr>
              <w:t>A1.3 Screenshot Voice Interface</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_Toc95206483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5</w:t>
            </w:r>
            <w:r w:rsidR="00F9203A" w:rsidRPr="004E22FC">
              <w:rPr>
                <w:rFonts w:ascii="Times New Roman" w:hAnsi="Times New Roman" w:cs="Times New Roman"/>
                <w:noProof/>
                <w:webHidden/>
                <w:sz w:val="20"/>
                <w:szCs w:val="20"/>
              </w:rPr>
              <w:fldChar w:fldCharType="end"/>
            </w:r>
          </w:hyperlink>
        </w:p>
        <w:p w14:paraId="10DAB7ED" w14:textId="1945D4C5" w:rsidR="00F9203A" w:rsidRPr="004E22FC" w:rsidRDefault="0077668F">
          <w:pPr>
            <w:pStyle w:val="TOC3"/>
            <w:tabs>
              <w:tab w:val="right" w:leader="dot" w:pos="9062"/>
            </w:tabs>
            <w:rPr>
              <w:rFonts w:ascii="Times New Roman" w:hAnsi="Times New Roman" w:cs="Times New Roman"/>
              <w:noProof/>
              <w:sz w:val="20"/>
              <w:szCs w:val="20"/>
              <w:lang w:val="en-US"/>
            </w:rPr>
          </w:pPr>
          <w:hyperlink w:anchor="_Toc95206484" w:history="1">
            <w:r w:rsidR="00F9203A" w:rsidRPr="004E22FC">
              <w:rPr>
                <w:rStyle w:val="Hyperlink"/>
                <w:rFonts w:ascii="Times New Roman" w:hAnsi="Times New Roman" w:cs="Times New Roman"/>
                <w:noProof/>
                <w:sz w:val="20"/>
                <w:szCs w:val="20"/>
              </w:rPr>
              <w:t>A1.4 Hardware Precheck Voice Interface</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_Toc95206484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5</w:t>
            </w:r>
            <w:r w:rsidR="00F9203A" w:rsidRPr="004E22FC">
              <w:rPr>
                <w:rFonts w:ascii="Times New Roman" w:hAnsi="Times New Roman" w:cs="Times New Roman"/>
                <w:noProof/>
                <w:webHidden/>
                <w:sz w:val="20"/>
                <w:szCs w:val="20"/>
              </w:rPr>
              <w:fldChar w:fldCharType="end"/>
            </w:r>
          </w:hyperlink>
        </w:p>
        <w:p w14:paraId="31CEB712" w14:textId="3587148A" w:rsidR="00F9203A" w:rsidRPr="004E22FC" w:rsidRDefault="0077668F">
          <w:pPr>
            <w:pStyle w:val="TOC3"/>
            <w:tabs>
              <w:tab w:val="right" w:leader="dot" w:pos="9062"/>
            </w:tabs>
            <w:rPr>
              <w:rFonts w:ascii="Times New Roman" w:hAnsi="Times New Roman" w:cs="Times New Roman"/>
              <w:noProof/>
              <w:sz w:val="20"/>
              <w:szCs w:val="20"/>
              <w:lang w:val="en-US"/>
            </w:rPr>
          </w:pPr>
          <w:hyperlink w:anchor="_Toc95206485" w:history="1">
            <w:r w:rsidR="00F9203A" w:rsidRPr="004E22FC">
              <w:rPr>
                <w:rStyle w:val="Hyperlink"/>
                <w:rFonts w:ascii="Times New Roman" w:hAnsi="Times New Roman" w:cs="Times New Roman"/>
                <w:noProof/>
                <w:sz w:val="20"/>
                <w:szCs w:val="20"/>
              </w:rPr>
              <w:t>A1.5 Exemplary User Journey Voice Interface</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_Toc95206485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6</w:t>
            </w:r>
            <w:r w:rsidR="00F9203A" w:rsidRPr="004E22FC">
              <w:rPr>
                <w:rFonts w:ascii="Times New Roman" w:hAnsi="Times New Roman" w:cs="Times New Roman"/>
                <w:noProof/>
                <w:webHidden/>
                <w:sz w:val="20"/>
                <w:szCs w:val="20"/>
              </w:rPr>
              <w:fldChar w:fldCharType="end"/>
            </w:r>
          </w:hyperlink>
        </w:p>
        <w:p w14:paraId="6251FB50" w14:textId="465D335C" w:rsidR="00F9203A" w:rsidRPr="004E22FC" w:rsidRDefault="0077668F">
          <w:pPr>
            <w:pStyle w:val="TOC3"/>
            <w:tabs>
              <w:tab w:val="right" w:leader="dot" w:pos="9062"/>
            </w:tabs>
            <w:rPr>
              <w:rFonts w:ascii="Times New Roman" w:hAnsi="Times New Roman" w:cs="Times New Roman"/>
              <w:noProof/>
              <w:sz w:val="20"/>
              <w:szCs w:val="20"/>
              <w:lang w:val="en-US"/>
            </w:rPr>
          </w:pPr>
          <w:hyperlink w:anchor="_Toc95206486" w:history="1">
            <w:r w:rsidR="00F9203A" w:rsidRPr="004E22FC">
              <w:rPr>
                <w:rStyle w:val="Hyperlink"/>
                <w:rFonts w:ascii="Times New Roman" w:hAnsi="Times New Roman" w:cs="Times New Roman"/>
                <w:noProof/>
                <w:sz w:val="20"/>
                <w:szCs w:val="20"/>
              </w:rPr>
              <w:t>A1.6 Exemplary Text-Based Interface</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_Toc95206486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8</w:t>
            </w:r>
            <w:r w:rsidR="00F9203A" w:rsidRPr="004E22FC">
              <w:rPr>
                <w:rFonts w:ascii="Times New Roman" w:hAnsi="Times New Roman" w:cs="Times New Roman"/>
                <w:noProof/>
                <w:webHidden/>
                <w:sz w:val="20"/>
                <w:szCs w:val="20"/>
              </w:rPr>
              <w:fldChar w:fldCharType="end"/>
            </w:r>
          </w:hyperlink>
        </w:p>
        <w:p w14:paraId="7E231ABA" w14:textId="11D82A1C" w:rsidR="00F9203A" w:rsidRPr="004E22FC" w:rsidRDefault="0077668F">
          <w:pPr>
            <w:pStyle w:val="TOC2"/>
            <w:rPr>
              <w:b w:val="0"/>
              <w:bCs w:val="0"/>
              <w:sz w:val="20"/>
              <w:szCs w:val="20"/>
              <w:lang w:val="en-US"/>
            </w:rPr>
          </w:pPr>
          <w:hyperlink w:anchor="_Toc95206487" w:history="1">
            <w:r w:rsidR="00F9203A" w:rsidRPr="004E22FC">
              <w:rPr>
                <w:rStyle w:val="Hyperlink"/>
                <w:sz w:val="20"/>
                <w:szCs w:val="20"/>
              </w:rPr>
              <w:t>A2. Insurance Claim Filing Task</w:t>
            </w:r>
            <w:r w:rsidR="00F9203A" w:rsidRPr="004E22FC">
              <w:rPr>
                <w:webHidden/>
                <w:sz w:val="20"/>
                <w:szCs w:val="20"/>
              </w:rPr>
              <w:tab/>
            </w:r>
            <w:r w:rsidR="00F9203A" w:rsidRPr="004E22FC">
              <w:rPr>
                <w:webHidden/>
                <w:sz w:val="20"/>
                <w:szCs w:val="20"/>
              </w:rPr>
              <w:fldChar w:fldCharType="begin"/>
            </w:r>
            <w:r w:rsidR="00F9203A" w:rsidRPr="004E22FC">
              <w:rPr>
                <w:webHidden/>
                <w:sz w:val="20"/>
                <w:szCs w:val="20"/>
              </w:rPr>
              <w:instrText xml:space="preserve"> PAGEREF _Toc95206487 \h </w:instrText>
            </w:r>
            <w:r w:rsidR="00F9203A" w:rsidRPr="004E22FC">
              <w:rPr>
                <w:webHidden/>
                <w:sz w:val="20"/>
                <w:szCs w:val="20"/>
              </w:rPr>
            </w:r>
            <w:r w:rsidR="00F9203A" w:rsidRPr="004E22FC">
              <w:rPr>
                <w:webHidden/>
                <w:sz w:val="20"/>
                <w:szCs w:val="20"/>
              </w:rPr>
              <w:fldChar w:fldCharType="separate"/>
            </w:r>
            <w:r w:rsidR="00F9203A" w:rsidRPr="004E22FC">
              <w:rPr>
                <w:webHidden/>
                <w:sz w:val="20"/>
                <w:szCs w:val="20"/>
              </w:rPr>
              <w:t>9</w:t>
            </w:r>
            <w:r w:rsidR="00F9203A" w:rsidRPr="004E22FC">
              <w:rPr>
                <w:webHidden/>
                <w:sz w:val="20"/>
                <w:szCs w:val="20"/>
              </w:rPr>
              <w:fldChar w:fldCharType="end"/>
            </w:r>
          </w:hyperlink>
        </w:p>
        <w:p w14:paraId="23C55CA4" w14:textId="19B64BD6" w:rsidR="00F9203A" w:rsidRPr="004E22FC" w:rsidRDefault="0077668F">
          <w:pPr>
            <w:pStyle w:val="TOC3"/>
            <w:tabs>
              <w:tab w:val="right" w:leader="dot" w:pos="9062"/>
            </w:tabs>
            <w:rPr>
              <w:rFonts w:ascii="Times New Roman" w:hAnsi="Times New Roman" w:cs="Times New Roman"/>
              <w:noProof/>
              <w:sz w:val="20"/>
              <w:szCs w:val="20"/>
              <w:lang w:val="en-US"/>
            </w:rPr>
          </w:pPr>
          <w:hyperlink w:anchor="_Toc95206488" w:history="1">
            <w:r w:rsidR="00F9203A" w:rsidRPr="004E22FC">
              <w:rPr>
                <w:rStyle w:val="Hyperlink"/>
                <w:rFonts w:ascii="Times New Roman" w:hAnsi="Times New Roman" w:cs="Times New Roman"/>
                <w:noProof/>
                <w:sz w:val="20"/>
                <w:szCs w:val="20"/>
              </w:rPr>
              <w:t>A2.1 Main Task</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_Toc95206488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9</w:t>
            </w:r>
            <w:r w:rsidR="00F9203A" w:rsidRPr="004E22FC">
              <w:rPr>
                <w:rFonts w:ascii="Times New Roman" w:hAnsi="Times New Roman" w:cs="Times New Roman"/>
                <w:noProof/>
                <w:webHidden/>
                <w:sz w:val="20"/>
                <w:szCs w:val="20"/>
              </w:rPr>
              <w:fldChar w:fldCharType="end"/>
            </w:r>
          </w:hyperlink>
        </w:p>
        <w:p w14:paraId="657FB7D9" w14:textId="5E3AA034" w:rsidR="00F9203A" w:rsidRPr="004E22FC" w:rsidRDefault="0077668F">
          <w:pPr>
            <w:pStyle w:val="TOC3"/>
            <w:tabs>
              <w:tab w:val="right" w:leader="dot" w:pos="9062"/>
            </w:tabs>
            <w:rPr>
              <w:rFonts w:ascii="Times New Roman" w:hAnsi="Times New Roman" w:cs="Times New Roman"/>
              <w:noProof/>
              <w:sz w:val="20"/>
              <w:szCs w:val="20"/>
              <w:lang w:val="en-US"/>
            </w:rPr>
          </w:pPr>
          <w:hyperlink w:anchor="_Toc95206489" w:history="1">
            <w:r w:rsidR="00F9203A" w:rsidRPr="004E22FC">
              <w:rPr>
                <w:rStyle w:val="Hyperlink"/>
                <w:rFonts w:ascii="Times New Roman" w:hAnsi="Times New Roman" w:cs="Times New Roman"/>
                <w:noProof/>
                <w:sz w:val="20"/>
                <w:szCs w:val="20"/>
              </w:rPr>
              <w:t>A2.2 Variations for Study 2</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_Toc95206489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9</w:t>
            </w:r>
            <w:r w:rsidR="00F9203A" w:rsidRPr="004E22FC">
              <w:rPr>
                <w:rFonts w:ascii="Times New Roman" w:hAnsi="Times New Roman" w:cs="Times New Roman"/>
                <w:noProof/>
                <w:webHidden/>
                <w:sz w:val="20"/>
                <w:szCs w:val="20"/>
              </w:rPr>
              <w:fldChar w:fldCharType="end"/>
            </w:r>
          </w:hyperlink>
        </w:p>
        <w:p w14:paraId="6FBCE97A" w14:textId="44A79FC0" w:rsidR="00F9203A" w:rsidRPr="004E22FC" w:rsidRDefault="0077668F">
          <w:pPr>
            <w:pStyle w:val="TOC3"/>
            <w:tabs>
              <w:tab w:val="right" w:leader="dot" w:pos="9062"/>
            </w:tabs>
            <w:rPr>
              <w:rFonts w:ascii="Times New Roman" w:hAnsi="Times New Roman" w:cs="Times New Roman"/>
              <w:noProof/>
              <w:sz w:val="20"/>
              <w:szCs w:val="20"/>
              <w:lang w:val="en-US"/>
            </w:rPr>
          </w:pPr>
          <w:hyperlink w:anchor="_Toc95206490" w:history="1">
            <w:r w:rsidR="00F9203A" w:rsidRPr="004E22FC">
              <w:rPr>
                <w:rStyle w:val="Hyperlink"/>
                <w:rFonts w:ascii="Times New Roman" w:hAnsi="Times New Roman" w:cs="Times New Roman"/>
                <w:noProof/>
                <w:sz w:val="20"/>
                <w:szCs w:val="20"/>
              </w:rPr>
              <w:t>A2.3 Variations for Study 3</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_Toc95206490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10</w:t>
            </w:r>
            <w:r w:rsidR="00F9203A" w:rsidRPr="004E22FC">
              <w:rPr>
                <w:rFonts w:ascii="Times New Roman" w:hAnsi="Times New Roman" w:cs="Times New Roman"/>
                <w:noProof/>
                <w:webHidden/>
                <w:sz w:val="20"/>
                <w:szCs w:val="20"/>
              </w:rPr>
              <w:fldChar w:fldCharType="end"/>
            </w:r>
          </w:hyperlink>
        </w:p>
        <w:p w14:paraId="3D55F1DE" w14:textId="56C8690E" w:rsidR="00F9203A" w:rsidRPr="004E22FC" w:rsidRDefault="0077668F">
          <w:pPr>
            <w:pStyle w:val="TOC2"/>
            <w:rPr>
              <w:b w:val="0"/>
              <w:bCs w:val="0"/>
              <w:sz w:val="20"/>
              <w:szCs w:val="20"/>
              <w:lang w:val="en-US"/>
            </w:rPr>
          </w:pPr>
          <w:hyperlink w:anchor="_Toc95206491" w:history="1">
            <w:r w:rsidR="00F9203A" w:rsidRPr="004E22FC">
              <w:rPr>
                <w:rStyle w:val="Hyperlink"/>
                <w:sz w:val="20"/>
                <w:szCs w:val="20"/>
              </w:rPr>
              <w:t>A3. List of Scales &amp; Formulas</w:t>
            </w:r>
            <w:r w:rsidR="00F9203A" w:rsidRPr="004E22FC">
              <w:rPr>
                <w:webHidden/>
                <w:sz w:val="20"/>
                <w:szCs w:val="20"/>
              </w:rPr>
              <w:tab/>
            </w:r>
            <w:r w:rsidR="00F9203A" w:rsidRPr="004E22FC">
              <w:rPr>
                <w:webHidden/>
                <w:sz w:val="20"/>
                <w:szCs w:val="20"/>
              </w:rPr>
              <w:fldChar w:fldCharType="begin"/>
            </w:r>
            <w:r w:rsidR="00F9203A" w:rsidRPr="004E22FC">
              <w:rPr>
                <w:webHidden/>
                <w:sz w:val="20"/>
                <w:szCs w:val="20"/>
              </w:rPr>
              <w:instrText xml:space="preserve"> PAGEREF _Toc95206491 \h </w:instrText>
            </w:r>
            <w:r w:rsidR="00F9203A" w:rsidRPr="004E22FC">
              <w:rPr>
                <w:webHidden/>
                <w:sz w:val="20"/>
                <w:szCs w:val="20"/>
              </w:rPr>
            </w:r>
            <w:r w:rsidR="00F9203A" w:rsidRPr="004E22FC">
              <w:rPr>
                <w:webHidden/>
                <w:sz w:val="20"/>
                <w:szCs w:val="20"/>
              </w:rPr>
              <w:fldChar w:fldCharType="separate"/>
            </w:r>
            <w:r w:rsidR="00F9203A" w:rsidRPr="004E22FC">
              <w:rPr>
                <w:webHidden/>
                <w:sz w:val="20"/>
                <w:szCs w:val="20"/>
              </w:rPr>
              <w:t>11</w:t>
            </w:r>
            <w:r w:rsidR="00F9203A" w:rsidRPr="004E22FC">
              <w:rPr>
                <w:webHidden/>
                <w:sz w:val="20"/>
                <w:szCs w:val="20"/>
              </w:rPr>
              <w:fldChar w:fldCharType="end"/>
            </w:r>
          </w:hyperlink>
        </w:p>
        <w:p w14:paraId="252CB7ED" w14:textId="16BD6C81" w:rsidR="00F9203A" w:rsidRPr="004E22FC" w:rsidRDefault="0077668F">
          <w:pPr>
            <w:pStyle w:val="TOC3"/>
            <w:tabs>
              <w:tab w:val="right" w:leader="dot" w:pos="9062"/>
            </w:tabs>
            <w:rPr>
              <w:rFonts w:ascii="Times New Roman" w:hAnsi="Times New Roman" w:cs="Times New Roman"/>
              <w:noProof/>
              <w:sz w:val="20"/>
              <w:szCs w:val="20"/>
              <w:lang w:val="en-US"/>
            </w:rPr>
          </w:pPr>
          <w:hyperlink w:anchor="_Toc95206492" w:history="1">
            <w:r w:rsidR="00F9203A" w:rsidRPr="004E22FC">
              <w:rPr>
                <w:rStyle w:val="Hyperlink"/>
                <w:rFonts w:ascii="Times New Roman" w:hAnsi="Times New Roman" w:cs="Times New Roman"/>
                <w:noProof/>
                <w:sz w:val="20"/>
                <w:szCs w:val="20"/>
              </w:rPr>
              <w:t>A3.1 Interface Flow (Study 1, Study 2, Study 3, Study 4)</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_Toc95206492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11</w:t>
            </w:r>
            <w:r w:rsidR="00F9203A" w:rsidRPr="004E22FC">
              <w:rPr>
                <w:rFonts w:ascii="Times New Roman" w:hAnsi="Times New Roman" w:cs="Times New Roman"/>
                <w:noProof/>
                <w:webHidden/>
                <w:sz w:val="20"/>
                <w:szCs w:val="20"/>
              </w:rPr>
              <w:fldChar w:fldCharType="end"/>
            </w:r>
          </w:hyperlink>
        </w:p>
        <w:p w14:paraId="3F98D69D" w14:textId="4244C236" w:rsidR="00F9203A" w:rsidRPr="004E22FC" w:rsidRDefault="0077668F">
          <w:pPr>
            <w:pStyle w:val="TOC3"/>
            <w:tabs>
              <w:tab w:val="right" w:leader="dot" w:pos="9062"/>
            </w:tabs>
            <w:rPr>
              <w:rFonts w:ascii="Times New Roman" w:hAnsi="Times New Roman" w:cs="Times New Roman"/>
              <w:noProof/>
              <w:sz w:val="20"/>
              <w:szCs w:val="20"/>
              <w:lang w:val="en-US"/>
            </w:rPr>
          </w:pPr>
          <w:hyperlink w:anchor="_Toc95206493" w:history="1">
            <w:r w:rsidR="00F9203A" w:rsidRPr="004E22FC">
              <w:rPr>
                <w:rStyle w:val="Hyperlink"/>
                <w:rFonts w:ascii="Times New Roman" w:hAnsi="Times New Roman" w:cs="Times New Roman"/>
                <w:noProof/>
                <w:sz w:val="20"/>
                <w:szCs w:val="20"/>
              </w:rPr>
              <w:t>A3.2 Experiential Service Delivery (Study 1, Study 2, Study 3, Study 4)</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_Toc95206493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11</w:t>
            </w:r>
            <w:r w:rsidR="00F9203A" w:rsidRPr="004E22FC">
              <w:rPr>
                <w:rFonts w:ascii="Times New Roman" w:hAnsi="Times New Roman" w:cs="Times New Roman"/>
                <w:noProof/>
                <w:webHidden/>
                <w:sz w:val="20"/>
                <w:szCs w:val="20"/>
              </w:rPr>
              <w:fldChar w:fldCharType="end"/>
            </w:r>
          </w:hyperlink>
        </w:p>
        <w:p w14:paraId="656E24DE" w14:textId="511669BC" w:rsidR="00F9203A" w:rsidRPr="004E22FC" w:rsidRDefault="0077668F">
          <w:pPr>
            <w:pStyle w:val="TOC3"/>
            <w:tabs>
              <w:tab w:val="right" w:leader="dot" w:pos="9062"/>
            </w:tabs>
            <w:rPr>
              <w:rFonts w:ascii="Times New Roman" w:hAnsi="Times New Roman" w:cs="Times New Roman"/>
              <w:noProof/>
              <w:sz w:val="20"/>
              <w:szCs w:val="20"/>
              <w:lang w:val="en-US"/>
            </w:rPr>
          </w:pPr>
          <w:hyperlink w:anchor="_Toc95206494" w:history="1">
            <w:r w:rsidR="00F9203A" w:rsidRPr="004E22FC">
              <w:rPr>
                <w:rStyle w:val="Hyperlink"/>
                <w:rFonts w:ascii="Times New Roman" w:hAnsi="Times New Roman" w:cs="Times New Roman"/>
                <w:noProof/>
                <w:sz w:val="20"/>
                <w:szCs w:val="20"/>
              </w:rPr>
              <w:t>A3.3 Service Firm Evaluation (Study 2, Study 3, Study 4)</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_Toc95206494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11</w:t>
            </w:r>
            <w:r w:rsidR="00F9203A" w:rsidRPr="004E22FC">
              <w:rPr>
                <w:rFonts w:ascii="Times New Roman" w:hAnsi="Times New Roman" w:cs="Times New Roman"/>
                <w:noProof/>
                <w:webHidden/>
                <w:sz w:val="20"/>
                <w:szCs w:val="20"/>
              </w:rPr>
              <w:fldChar w:fldCharType="end"/>
            </w:r>
          </w:hyperlink>
        </w:p>
        <w:p w14:paraId="4D893EB3" w14:textId="32862AD7" w:rsidR="00F9203A" w:rsidRPr="004E22FC" w:rsidRDefault="0077668F">
          <w:pPr>
            <w:pStyle w:val="TOC3"/>
            <w:tabs>
              <w:tab w:val="right" w:leader="dot" w:pos="9062"/>
            </w:tabs>
            <w:rPr>
              <w:rFonts w:ascii="Times New Roman" w:hAnsi="Times New Roman" w:cs="Times New Roman"/>
              <w:noProof/>
              <w:sz w:val="20"/>
              <w:szCs w:val="20"/>
              <w:lang w:val="en-US"/>
            </w:rPr>
          </w:pPr>
          <w:hyperlink w:anchor="_Toc95206495" w:history="1">
            <w:r w:rsidR="00F9203A" w:rsidRPr="004E22FC">
              <w:rPr>
                <w:rStyle w:val="Hyperlink"/>
                <w:rFonts w:ascii="Times New Roman" w:hAnsi="Times New Roman" w:cs="Times New Roman"/>
                <w:noProof/>
                <w:sz w:val="20"/>
                <w:szCs w:val="20"/>
              </w:rPr>
              <w:t>A3.4 Insurance Familiarity Questionnaire (Study 1, Study 2, Study 3, Study 4)</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_Toc95206495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11</w:t>
            </w:r>
            <w:r w:rsidR="00F9203A" w:rsidRPr="004E22FC">
              <w:rPr>
                <w:rFonts w:ascii="Times New Roman" w:hAnsi="Times New Roman" w:cs="Times New Roman"/>
                <w:noProof/>
                <w:webHidden/>
                <w:sz w:val="20"/>
                <w:szCs w:val="20"/>
              </w:rPr>
              <w:fldChar w:fldCharType="end"/>
            </w:r>
          </w:hyperlink>
        </w:p>
        <w:p w14:paraId="25374201" w14:textId="60E723D4" w:rsidR="00F9203A" w:rsidRPr="004E22FC" w:rsidRDefault="0077668F">
          <w:pPr>
            <w:pStyle w:val="TOC3"/>
            <w:tabs>
              <w:tab w:val="right" w:leader="dot" w:pos="9062"/>
            </w:tabs>
            <w:rPr>
              <w:rFonts w:ascii="Times New Roman" w:hAnsi="Times New Roman" w:cs="Times New Roman"/>
              <w:noProof/>
              <w:sz w:val="20"/>
              <w:szCs w:val="20"/>
              <w:lang w:val="en-US"/>
            </w:rPr>
          </w:pPr>
          <w:hyperlink w:anchor="_Toc95206496" w:history="1">
            <w:r w:rsidR="00F9203A" w:rsidRPr="004E22FC">
              <w:rPr>
                <w:rStyle w:val="Hyperlink"/>
                <w:rFonts w:ascii="Times New Roman" w:hAnsi="Times New Roman" w:cs="Times New Roman"/>
                <w:noProof/>
                <w:sz w:val="20"/>
                <w:szCs w:val="20"/>
              </w:rPr>
              <w:t>A3.5 Experience with Voice-Based Interfaces (Study 1, Study 2, Study 3, Study 4)</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_Toc95206496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12</w:t>
            </w:r>
            <w:r w:rsidR="00F9203A" w:rsidRPr="004E22FC">
              <w:rPr>
                <w:rFonts w:ascii="Times New Roman" w:hAnsi="Times New Roman" w:cs="Times New Roman"/>
                <w:noProof/>
                <w:webHidden/>
                <w:sz w:val="20"/>
                <w:szCs w:val="20"/>
              </w:rPr>
              <w:fldChar w:fldCharType="end"/>
            </w:r>
          </w:hyperlink>
        </w:p>
        <w:p w14:paraId="53EBE632" w14:textId="084D8A03" w:rsidR="00F9203A" w:rsidRPr="004E22FC" w:rsidRDefault="0077668F">
          <w:pPr>
            <w:pStyle w:val="TOC3"/>
            <w:tabs>
              <w:tab w:val="right" w:leader="dot" w:pos="9062"/>
            </w:tabs>
            <w:rPr>
              <w:rFonts w:ascii="Times New Roman" w:hAnsi="Times New Roman" w:cs="Times New Roman"/>
              <w:noProof/>
              <w:sz w:val="20"/>
              <w:szCs w:val="20"/>
              <w:lang w:val="en-US"/>
            </w:rPr>
          </w:pPr>
          <w:hyperlink w:anchor="_Toc95206497" w:history="1">
            <w:r w:rsidR="00F9203A" w:rsidRPr="004E22FC">
              <w:rPr>
                <w:rStyle w:val="Hyperlink"/>
                <w:rFonts w:ascii="Times New Roman" w:hAnsi="Times New Roman" w:cs="Times New Roman"/>
                <w:noProof/>
                <w:sz w:val="20"/>
                <w:szCs w:val="20"/>
              </w:rPr>
              <w:t>A3.6 Readability Scores (Study 2)</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_Toc95206497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13</w:t>
            </w:r>
            <w:r w:rsidR="00F9203A" w:rsidRPr="004E22FC">
              <w:rPr>
                <w:rFonts w:ascii="Times New Roman" w:hAnsi="Times New Roman" w:cs="Times New Roman"/>
                <w:noProof/>
                <w:webHidden/>
                <w:sz w:val="20"/>
                <w:szCs w:val="20"/>
              </w:rPr>
              <w:fldChar w:fldCharType="end"/>
            </w:r>
          </w:hyperlink>
        </w:p>
        <w:p w14:paraId="1BEAF118" w14:textId="43195182" w:rsidR="00F9203A" w:rsidRPr="004E22FC" w:rsidRDefault="0077668F">
          <w:pPr>
            <w:pStyle w:val="TOC3"/>
            <w:tabs>
              <w:tab w:val="right" w:leader="dot" w:pos="9062"/>
            </w:tabs>
            <w:rPr>
              <w:rFonts w:ascii="Times New Roman" w:hAnsi="Times New Roman" w:cs="Times New Roman"/>
              <w:noProof/>
              <w:sz w:val="20"/>
              <w:szCs w:val="20"/>
              <w:lang w:val="en-US"/>
            </w:rPr>
          </w:pPr>
          <w:hyperlink w:anchor="_Toc95206498" w:history="1">
            <w:r w:rsidR="00F9203A" w:rsidRPr="004E22FC">
              <w:rPr>
                <w:rStyle w:val="Hyperlink"/>
                <w:rFonts w:ascii="Times New Roman" w:hAnsi="Times New Roman" w:cs="Times New Roman"/>
                <w:noProof/>
                <w:sz w:val="20"/>
                <w:szCs w:val="20"/>
              </w:rPr>
              <w:t>A3.7 Perceived Care of the Interface (Study 3)</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_Toc95206498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13</w:t>
            </w:r>
            <w:r w:rsidR="00F9203A" w:rsidRPr="004E22FC">
              <w:rPr>
                <w:rFonts w:ascii="Times New Roman" w:hAnsi="Times New Roman" w:cs="Times New Roman"/>
                <w:noProof/>
                <w:webHidden/>
                <w:sz w:val="20"/>
                <w:szCs w:val="20"/>
              </w:rPr>
              <w:fldChar w:fldCharType="end"/>
            </w:r>
          </w:hyperlink>
        </w:p>
        <w:p w14:paraId="1F2FF2E6" w14:textId="6C65593F" w:rsidR="00F9203A" w:rsidRPr="004E22FC" w:rsidRDefault="0077668F">
          <w:pPr>
            <w:pStyle w:val="TOC3"/>
            <w:tabs>
              <w:tab w:val="right" w:leader="dot" w:pos="9062"/>
            </w:tabs>
            <w:rPr>
              <w:rFonts w:ascii="Times New Roman" w:hAnsi="Times New Roman" w:cs="Times New Roman"/>
              <w:noProof/>
              <w:sz w:val="20"/>
              <w:szCs w:val="20"/>
              <w:lang w:val="en-US"/>
            </w:rPr>
          </w:pPr>
          <w:hyperlink w:anchor="_Toc95206499" w:history="1">
            <w:r w:rsidR="00F9203A" w:rsidRPr="004E22FC">
              <w:rPr>
                <w:rStyle w:val="Hyperlink"/>
                <w:rFonts w:ascii="Times New Roman" w:hAnsi="Times New Roman" w:cs="Times New Roman"/>
                <w:noProof/>
                <w:sz w:val="20"/>
                <w:szCs w:val="20"/>
              </w:rPr>
              <w:t>A3.8 Challenge (Study 4)</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_Toc95206499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13</w:t>
            </w:r>
            <w:r w:rsidR="00F9203A" w:rsidRPr="004E22FC">
              <w:rPr>
                <w:rFonts w:ascii="Times New Roman" w:hAnsi="Times New Roman" w:cs="Times New Roman"/>
                <w:noProof/>
                <w:webHidden/>
                <w:sz w:val="20"/>
                <w:szCs w:val="20"/>
              </w:rPr>
              <w:fldChar w:fldCharType="end"/>
            </w:r>
          </w:hyperlink>
        </w:p>
        <w:p w14:paraId="0D86187B" w14:textId="4AFA7EC5" w:rsidR="00F9203A" w:rsidRPr="004E22FC" w:rsidRDefault="0077668F">
          <w:pPr>
            <w:pStyle w:val="TOC2"/>
            <w:rPr>
              <w:b w:val="0"/>
              <w:bCs w:val="0"/>
              <w:sz w:val="20"/>
              <w:szCs w:val="20"/>
              <w:lang w:val="en-US"/>
            </w:rPr>
          </w:pPr>
          <w:hyperlink w:anchor="_Toc95206500" w:history="1">
            <w:r w:rsidR="00F9203A" w:rsidRPr="004E22FC">
              <w:rPr>
                <w:rStyle w:val="Hyperlink"/>
                <w:sz w:val="20"/>
                <w:szCs w:val="20"/>
              </w:rPr>
              <w:t>A4. Advertising Stimuli (Study 4)</w:t>
            </w:r>
            <w:r w:rsidR="00F9203A" w:rsidRPr="004E22FC">
              <w:rPr>
                <w:webHidden/>
                <w:sz w:val="20"/>
                <w:szCs w:val="20"/>
              </w:rPr>
              <w:tab/>
            </w:r>
            <w:r w:rsidR="00F9203A" w:rsidRPr="004E22FC">
              <w:rPr>
                <w:webHidden/>
                <w:sz w:val="20"/>
                <w:szCs w:val="20"/>
              </w:rPr>
              <w:fldChar w:fldCharType="begin"/>
            </w:r>
            <w:r w:rsidR="00F9203A" w:rsidRPr="004E22FC">
              <w:rPr>
                <w:webHidden/>
                <w:sz w:val="20"/>
                <w:szCs w:val="20"/>
              </w:rPr>
              <w:instrText xml:space="preserve"> PAGEREF _Toc95206500 \h </w:instrText>
            </w:r>
            <w:r w:rsidR="00F9203A" w:rsidRPr="004E22FC">
              <w:rPr>
                <w:webHidden/>
                <w:sz w:val="20"/>
                <w:szCs w:val="20"/>
              </w:rPr>
            </w:r>
            <w:r w:rsidR="00F9203A" w:rsidRPr="004E22FC">
              <w:rPr>
                <w:webHidden/>
                <w:sz w:val="20"/>
                <w:szCs w:val="20"/>
              </w:rPr>
              <w:fldChar w:fldCharType="separate"/>
            </w:r>
            <w:r w:rsidR="00F9203A" w:rsidRPr="004E22FC">
              <w:rPr>
                <w:webHidden/>
                <w:sz w:val="20"/>
                <w:szCs w:val="20"/>
              </w:rPr>
              <w:t>14</w:t>
            </w:r>
            <w:r w:rsidR="00F9203A" w:rsidRPr="004E22FC">
              <w:rPr>
                <w:webHidden/>
                <w:sz w:val="20"/>
                <w:szCs w:val="20"/>
              </w:rPr>
              <w:fldChar w:fldCharType="end"/>
            </w:r>
          </w:hyperlink>
        </w:p>
        <w:p w14:paraId="6C65DFA0" w14:textId="0D47C909" w:rsidR="00F9203A" w:rsidRPr="004E22FC" w:rsidRDefault="0077668F">
          <w:pPr>
            <w:pStyle w:val="TOC3"/>
            <w:tabs>
              <w:tab w:val="right" w:leader="dot" w:pos="9062"/>
            </w:tabs>
            <w:rPr>
              <w:rFonts w:ascii="Times New Roman" w:hAnsi="Times New Roman" w:cs="Times New Roman"/>
              <w:noProof/>
              <w:sz w:val="20"/>
              <w:szCs w:val="20"/>
              <w:lang w:val="en-US"/>
            </w:rPr>
          </w:pPr>
          <w:hyperlink w:anchor="_Toc95206501" w:history="1">
            <w:r w:rsidR="00F9203A" w:rsidRPr="004E22FC">
              <w:rPr>
                <w:rStyle w:val="Hyperlink"/>
                <w:rFonts w:ascii="Times New Roman" w:hAnsi="Times New Roman" w:cs="Times New Roman"/>
                <w:noProof/>
                <w:sz w:val="20"/>
                <w:szCs w:val="20"/>
              </w:rPr>
              <w:t>A4.1 Voice Based Interface Advertising Stimuli</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_Toc95206501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14</w:t>
            </w:r>
            <w:r w:rsidR="00F9203A" w:rsidRPr="004E22FC">
              <w:rPr>
                <w:rFonts w:ascii="Times New Roman" w:hAnsi="Times New Roman" w:cs="Times New Roman"/>
                <w:noProof/>
                <w:webHidden/>
                <w:sz w:val="20"/>
                <w:szCs w:val="20"/>
              </w:rPr>
              <w:fldChar w:fldCharType="end"/>
            </w:r>
          </w:hyperlink>
        </w:p>
        <w:p w14:paraId="1B40FF21" w14:textId="6E91EE29" w:rsidR="00F9203A" w:rsidRPr="004E22FC" w:rsidRDefault="0077668F">
          <w:pPr>
            <w:pStyle w:val="TOC3"/>
            <w:tabs>
              <w:tab w:val="right" w:leader="dot" w:pos="9062"/>
            </w:tabs>
            <w:rPr>
              <w:rFonts w:ascii="Times New Roman" w:hAnsi="Times New Roman" w:cs="Times New Roman"/>
              <w:noProof/>
              <w:sz w:val="20"/>
              <w:szCs w:val="20"/>
              <w:lang w:val="en-US"/>
            </w:rPr>
          </w:pPr>
          <w:hyperlink w:anchor="_Toc95206502" w:history="1">
            <w:r w:rsidR="00F9203A" w:rsidRPr="004E22FC">
              <w:rPr>
                <w:rStyle w:val="Hyperlink"/>
                <w:rFonts w:ascii="Times New Roman" w:hAnsi="Times New Roman" w:cs="Times New Roman"/>
                <w:noProof/>
                <w:sz w:val="20"/>
                <w:szCs w:val="20"/>
              </w:rPr>
              <w:t>A4.2 Text Based Interface Advertising Stimuli</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_Toc95206502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14</w:t>
            </w:r>
            <w:r w:rsidR="00F9203A" w:rsidRPr="004E22FC">
              <w:rPr>
                <w:rFonts w:ascii="Times New Roman" w:hAnsi="Times New Roman" w:cs="Times New Roman"/>
                <w:noProof/>
                <w:webHidden/>
                <w:sz w:val="20"/>
                <w:szCs w:val="20"/>
              </w:rPr>
              <w:fldChar w:fldCharType="end"/>
            </w:r>
          </w:hyperlink>
        </w:p>
        <w:p w14:paraId="27884E29" w14:textId="2911E2D6" w:rsidR="00F9203A" w:rsidRPr="004E22FC" w:rsidRDefault="0077668F">
          <w:pPr>
            <w:pStyle w:val="TOC1"/>
            <w:tabs>
              <w:tab w:val="left" w:pos="440"/>
              <w:tab w:val="right" w:leader="dot" w:pos="9062"/>
            </w:tabs>
            <w:rPr>
              <w:rFonts w:ascii="Times New Roman" w:hAnsi="Times New Roman" w:cs="Times New Roman"/>
              <w:noProof/>
              <w:sz w:val="20"/>
              <w:szCs w:val="20"/>
              <w:lang w:val="en-US"/>
            </w:rPr>
          </w:pPr>
          <w:hyperlink w:anchor="_Toc95206503" w:history="1">
            <w:r w:rsidR="00F9203A" w:rsidRPr="004E22FC">
              <w:rPr>
                <w:rStyle w:val="Hyperlink"/>
                <w:rFonts w:ascii="Times New Roman" w:hAnsi="Times New Roman" w:cs="Times New Roman"/>
                <w:noProof/>
                <w:sz w:val="20"/>
                <w:szCs w:val="20"/>
              </w:rPr>
              <w:t>B.</w:t>
            </w:r>
            <w:r w:rsidR="00F9203A" w:rsidRPr="004E22FC">
              <w:rPr>
                <w:rFonts w:ascii="Times New Roman" w:hAnsi="Times New Roman" w:cs="Times New Roman"/>
                <w:noProof/>
                <w:sz w:val="20"/>
                <w:szCs w:val="20"/>
                <w:lang w:val="en-US"/>
              </w:rPr>
              <w:tab/>
            </w:r>
            <w:r w:rsidR="00F9203A" w:rsidRPr="004E22FC">
              <w:rPr>
                <w:rStyle w:val="Hyperlink"/>
                <w:rFonts w:ascii="Times New Roman" w:hAnsi="Times New Roman" w:cs="Times New Roman"/>
                <w:noProof/>
                <w:sz w:val="20"/>
                <w:szCs w:val="20"/>
              </w:rPr>
              <w:t>SUPPLEMENTARY ANALYSES</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_Toc95206503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15</w:t>
            </w:r>
            <w:r w:rsidR="00F9203A" w:rsidRPr="004E22FC">
              <w:rPr>
                <w:rFonts w:ascii="Times New Roman" w:hAnsi="Times New Roman" w:cs="Times New Roman"/>
                <w:noProof/>
                <w:webHidden/>
                <w:sz w:val="20"/>
                <w:szCs w:val="20"/>
              </w:rPr>
              <w:fldChar w:fldCharType="end"/>
            </w:r>
          </w:hyperlink>
        </w:p>
        <w:p w14:paraId="332B4513" w14:textId="38F9395E" w:rsidR="00F9203A" w:rsidRPr="004E22FC" w:rsidRDefault="0077668F">
          <w:pPr>
            <w:pStyle w:val="TOC2"/>
            <w:rPr>
              <w:b w:val="0"/>
              <w:bCs w:val="0"/>
              <w:sz w:val="20"/>
              <w:szCs w:val="20"/>
              <w:lang w:val="en-US"/>
            </w:rPr>
          </w:pPr>
          <w:hyperlink w:anchor="_Toc95206504" w:history="1">
            <w:r w:rsidR="00F9203A" w:rsidRPr="004E22FC">
              <w:rPr>
                <w:rStyle w:val="Hyperlink"/>
                <w:sz w:val="20"/>
                <w:szCs w:val="20"/>
              </w:rPr>
              <w:t>B1. Demographics Across Studies</w:t>
            </w:r>
            <w:r w:rsidR="00F9203A" w:rsidRPr="004E22FC">
              <w:rPr>
                <w:webHidden/>
                <w:sz w:val="20"/>
                <w:szCs w:val="20"/>
              </w:rPr>
              <w:tab/>
            </w:r>
            <w:r w:rsidR="00F9203A" w:rsidRPr="004E22FC">
              <w:rPr>
                <w:webHidden/>
                <w:sz w:val="20"/>
                <w:szCs w:val="20"/>
              </w:rPr>
              <w:fldChar w:fldCharType="begin"/>
            </w:r>
            <w:r w:rsidR="00F9203A" w:rsidRPr="004E22FC">
              <w:rPr>
                <w:webHidden/>
                <w:sz w:val="20"/>
                <w:szCs w:val="20"/>
              </w:rPr>
              <w:instrText xml:space="preserve"> PAGEREF _Toc95206504 \h </w:instrText>
            </w:r>
            <w:r w:rsidR="00F9203A" w:rsidRPr="004E22FC">
              <w:rPr>
                <w:webHidden/>
                <w:sz w:val="20"/>
                <w:szCs w:val="20"/>
              </w:rPr>
            </w:r>
            <w:r w:rsidR="00F9203A" w:rsidRPr="004E22FC">
              <w:rPr>
                <w:webHidden/>
                <w:sz w:val="20"/>
                <w:szCs w:val="20"/>
              </w:rPr>
              <w:fldChar w:fldCharType="separate"/>
            </w:r>
            <w:r w:rsidR="00F9203A" w:rsidRPr="004E22FC">
              <w:rPr>
                <w:webHidden/>
                <w:sz w:val="20"/>
                <w:szCs w:val="20"/>
              </w:rPr>
              <w:t>15</w:t>
            </w:r>
            <w:r w:rsidR="00F9203A" w:rsidRPr="004E22FC">
              <w:rPr>
                <w:webHidden/>
                <w:sz w:val="20"/>
                <w:szCs w:val="20"/>
              </w:rPr>
              <w:fldChar w:fldCharType="end"/>
            </w:r>
          </w:hyperlink>
        </w:p>
        <w:p w14:paraId="1E05BD00" w14:textId="52A6D03D" w:rsidR="00F9203A" w:rsidRPr="004E22FC" w:rsidRDefault="0077668F">
          <w:pPr>
            <w:pStyle w:val="TOC2"/>
            <w:rPr>
              <w:b w:val="0"/>
              <w:bCs w:val="0"/>
              <w:sz w:val="20"/>
              <w:szCs w:val="20"/>
              <w:lang w:val="en-US"/>
            </w:rPr>
          </w:pPr>
          <w:hyperlink w:anchor="_Toc95206505" w:history="1">
            <w:r w:rsidR="00F9203A" w:rsidRPr="004E22FC">
              <w:rPr>
                <w:rStyle w:val="Hyperlink"/>
                <w:sz w:val="20"/>
                <w:szCs w:val="20"/>
              </w:rPr>
              <w:t>B2. Study 1: Additional Analyses</w:t>
            </w:r>
            <w:r w:rsidR="00F9203A" w:rsidRPr="004E22FC">
              <w:rPr>
                <w:webHidden/>
                <w:sz w:val="20"/>
                <w:szCs w:val="20"/>
              </w:rPr>
              <w:tab/>
            </w:r>
            <w:r w:rsidR="00F9203A" w:rsidRPr="004E22FC">
              <w:rPr>
                <w:webHidden/>
                <w:sz w:val="20"/>
                <w:szCs w:val="20"/>
              </w:rPr>
              <w:fldChar w:fldCharType="begin"/>
            </w:r>
            <w:r w:rsidR="00F9203A" w:rsidRPr="004E22FC">
              <w:rPr>
                <w:webHidden/>
                <w:sz w:val="20"/>
                <w:szCs w:val="20"/>
              </w:rPr>
              <w:instrText xml:space="preserve"> PAGEREF _Toc95206505 \h </w:instrText>
            </w:r>
            <w:r w:rsidR="00F9203A" w:rsidRPr="004E22FC">
              <w:rPr>
                <w:webHidden/>
                <w:sz w:val="20"/>
                <w:szCs w:val="20"/>
              </w:rPr>
            </w:r>
            <w:r w:rsidR="00F9203A" w:rsidRPr="004E22FC">
              <w:rPr>
                <w:webHidden/>
                <w:sz w:val="20"/>
                <w:szCs w:val="20"/>
              </w:rPr>
              <w:fldChar w:fldCharType="separate"/>
            </w:r>
            <w:r w:rsidR="00F9203A" w:rsidRPr="004E22FC">
              <w:rPr>
                <w:webHidden/>
                <w:sz w:val="20"/>
                <w:szCs w:val="20"/>
              </w:rPr>
              <w:t>16</w:t>
            </w:r>
            <w:r w:rsidR="00F9203A" w:rsidRPr="004E22FC">
              <w:rPr>
                <w:webHidden/>
                <w:sz w:val="20"/>
                <w:szCs w:val="20"/>
              </w:rPr>
              <w:fldChar w:fldCharType="end"/>
            </w:r>
          </w:hyperlink>
        </w:p>
        <w:p w14:paraId="5D306D55" w14:textId="2968CF0D" w:rsidR="00F9203A" w:rsidRPr="004E22FC" w:rsidRDefault="0077668F">
          <w:pPr>
            <w:pStyle w:val="TOC2"/>
            <w:rPr>
              <w:b w:val="0"/>
              <w:bCs w:val="0"/>
              <w:sz w:val="20"/>
              <w:szCs w:val="20"/>
              <w:lang w:val="en-US"/>
            </w:rPr>
          </w:pPr>
          <w:hyperlink w:anchor="_Toc95206506" w:history="1">
            <w:r w:rsidR="00F9203A" w:rsidRPr="004E22FC">
              <w:rPr>
                <w:rStyle w:val="Hyperlink"/>
                <w:sz w:val="20"/>
                <w:szCs w:val="20"/>
              </w:rPr>
              <w:t>B3. Discriminant Validity Tests Interface Flow vs. Experiential Service Experience</w:t>
            </w:r>
            <w:r w:rsidR="00F9203A" w:rsidRPr="004E22FC">
              <w:rPr>
                <w:webHidden/>
                <w:sz w:val="20"/>
                <w:szCs w:val="20"/>
              </w:rPr>
              <w:tab/>
            </w:r>
            <w:r w:rsidR="00F9203A" w:rsidRPr="004E22FC">
              <w:rPr>
                <w:webHidden/>
                <w:sz w:val="20"/>
                <w:szCs w:val="20"/>
              </w:rPr>
              <w:fldChar w:fldCharType="begin"/>
            </w:r>
            <w:r w:rsidR="00F9203A" w:rsidRPr="004E22FC">
              <w:rPr>
                <w:webHidden/>
                <w:sz w:val="20"/>
                <w:szCs w:val="20"/>
              </w:rPr>
              <w:instrText xml:space="preserve"> PAGEREF _Toc95206506 \h </w:instrText>
            </w:r>
            <w:r w:rsidR="00F9203A" w:rsidRPr="004E22FC">
              <w:rPr>
                <w:webHidden/>
                <w:sz w:val="20"/>
                <w:szCs w:val="20"/>
              </w:rPr>
            </w:r>
            <w:r w:rsidR="00F9203A" w:rsidRPr="004E22FC">
              <w:rPr>
                <w:webHidden/>
                <w:sz w:val="20"/>
                <w:szCs w:val="20"/>
              </w:rPr>
              <w:fldChar w:fldCharType="separate"/>
            </w:r>
            <w:r w:rsidR="00F9203A" w:rsidRPr="004E22FC">
              <w:rPr>
                <w:webHidden/>
                <w:sz w:val="20"/>
                <w:szCs w:val="20"/>
              </w:rPr>
              <w:t>17</w:t>
            </w:r>
            <w:r w:rsidR="00F9203A" w:rsidRPr="004E22FC">
              <w:rPr>
                <w:webHidden/>
                <w:sz w:val="20"/>
                <w:szCs w:val="20"/>
              </w:rPr>
              <w:fldChar w:fldCharType="end"/>
            </w:r>
          </w:hyperlink>
        </w:p>
        <w:p w14:paraId="25DF48E5" w14:textId="64EE64BE" w:rsidR="00F9203A" w:rsidRPr="004E22FC" w:rsidRDefault="0077668F">
          <w:pPr>
            <w:pStyle w:val="TOC1"/>
            <w:tabs>
              <w:tab w:val="left" w:pos="440"/>
              <w:tab w:val="right" w:leader="dot" w:pos="9062"/>
            </w:tabs>
            <w:rPr>
              <w:rFonts w:ascii="Times New Roman" w:hAnsi="Times New Roman" w:cs="Times New Roman"/>
              <w:noProof/>
              <w:sz w:val="20"/>
              <w:szCs w:val="20"/>
              <w:lang w:val="en-US"/>
            </w:rPr>
          </w:pPr>
          <w:hyperlink w:anchor="_Toc95206507" w:history="1">
            <w:r w:rsidR="00F9203A" w:rsidRPr="004E22FC">
              <w:rPr>
                <w:rStyle w:val="Hyperlink"/>
                <w:rFonts w:ascii="Times New Roman" w:hAnsi="Times New Roman" w:cs="Times New Roman"/>
                <w:noProof/>
                <w:sz w:val="20"/>
                <w:szCs w:val="20"/>
              </w:rPr>
              <w:t>C.</w:t>
            </w:r>
            <w:r w:rsidR="00F9203A" w:rsidRPr="004E22FC">
              <w:rPr>
                <w:rFonts w:ascii="Times New Roman" w:hAnsi="Times New Roman" w:cs="Times New Roman"/>
                <w:noProof/>
                <w:sz w:val="20"/>
                <w:szCs w:val="20"/>
                <w:lang w:val="en-US"/>
              </w:rPr>
              <w:tab/>
            </w:r>
            <w:r w:rsidR="00F9203A" w:rsidRPr="004E22FC">
              <w:rPr>
                <w:rStyle w:val="Hyperlink"/>
                <w:rFonts w:ascii="Times New Roman" w:hAnsi="Times New Roman" w:cs="Times New Roman"/>
                <w:noProof/>
                <w:sz w:val="20"/>
                <w:szCs w:val="20"/>
              </w:rPr>
              <w:t>REFERENCES</w:t>
            </w:r>
            <w:r w:rsidR="00F9203A" w:rsidRPr="004E22FC">
              <w:rPr>
                <w:rFonts w:ascii="Times New Roman" w:hAnsi="Times New Roman" w:cs="Times New Roman"/>
                <w:noProof/>
                <w:webHidden/>
                <w:sz w:val="20"/>
                <w:szCs w:val="20"/>
              </w:rPr>
              <w:tab/>
            </w:r>
            <w:r w:rsidR="00F9203A" w:rsidRPr="004E22FC">
              <w:rPr>
                <w:rFonts w:ascii="Times New Roman" w:hAnsi="Times New Roman" w:cs="Times New Roman"/>
                <w:noProof/>
                <w:webHidden/>
                <w:sz w:val="20"/>
                <w:szCs w:val="20"/>
              </w:rPr>
              <w:fldChar w:fldCharType="begin"/>
            </w:r>
            <w:r w:rsidR="00F9203A" w:rsidRPr="004E22FC">
              <w:rPr>
                <w:rFonts w:ascii="Times New Roman" w:hAnsi="Times New Roman" w:cs="Times New Roman"/>
                <w:noProof/>
                <w:webHidden/>
                <w:sz w:val="20"/>
                <w:szCs w:val="20"/>
              </w:rPr>
              <w:instrText xml:space="preserve"> PAGEREF _Toc95206507 \h </w:instrText>
            </w:r>
            <w:r w:rsidR="00F9203A" w:rsidRPr="004E22FC">
              <w:rPr>
                <w:rFonts w:ascii="Times New Roman" w:hAnsi="Times New Roman" w:cs="Times New Roman"/>
                <w:noProof/>
                <w:webHidden/>
                <w:sz w:val="20"/>
                <w:szCs w:val="20"/>
              </w:rPr>
            </w:r>
            <w:r w:rsidR="00F9203A" w:rsidRPr="004E22FC">
              <w:rPr>
                <w:rFonts w:ascii="Times New Roman" w:hAnsi="Times New Roman" w:cs="Times New Roman"/>
                <w:noProof/>
                <w:webHidden/>
                <w:sz w:val="20"/>
                <w:szCs w:val="20"/>
              </w:rPr>
              <w:fldChar w:fldCharType="separate"/>
            </w:r>
            <w:r w:rsidR="00F9203A" w:rsidRPr="004E22FC">
              <w:rPr>
                <w:rFonts w:ascii="Times New Roman" w:hAnsi="Times New Roman" w:cs="Times New Roman"/>
                <w:noProof/>
                <w:webHidden/>
                <w:sz w:val="20"/>
                <w:szCs w:val="20"/>
              </w:rPr>
              <w:t>18</w:t>
            </w:r>
            <w:r w:rsidR="00F9203A" w:rsidRPr="004E22FC">
              <w:rPr>
                <w:rFonts w:ascii="Times New Roman" w:hAnsi="Times New Roman" w:cs="Times New Roman"/>
                <w:noProof/>
                <w:webHidden/>
                <w:sz w:val="20"/>
                <w:szCs w:val="20"/>
              </w:rPr>
              <w:fldChar w:fldCharType="end"/>
            </w:r>
          </w:hyperlink>
        </w:p>
        <w:p w14:paraId="1212700D" w14:textId="77777777" w:rsidR="00295586" w:rsidRDefault="00AF2B94" w:rsidP="008B071D">
          <w:pPr>
            <w:rPr>
              <w:rFonts w:ascii="Times New Roman" w:hAnsi="Times New Roman" w:cs="Times New Roman"/>
              <w:b/>
              <w:bCs/>
              <w:noProof/>
              <w:sz w:val="20"/>
              <w:szCs w:val="20"/>
            </w:rPr>
          </w:pPr>
          <w:r w:rsidRPr="004E22FC">
            <w:rPr>
              <w:rFonts w:ascii="Times New Roman" w:hAnsi="Times New Roman" w:cs="Times New Roman"/>
              <w:b/>
              <w:bCs/>
              <w:noProof/>
              <w:sz w:val="20"/>
              <w:szCs w:val="20"/>
            </w:rPr>
            <w:fldChar w:fldCharType="end"/>
          </w:r>
        </w:p>
        <w:p w14:paraId="7AD3CA87" w14:textId="4F693491" w:rsidR="00AF2B94" w:rsidRPr="009B74B6" w:rsidRDefault="0077668F" w:rsidP="008B071D">
          <w:pPr>
            <w:rPr>
              <w:rFonts w:ascii="Times New Roman" w:eastAsiaTheme="majorEastAsia" w:hAnsi="Times New Roman" w:cs="Times New Roman"/>
              <w:b/>
              <w:bCs/>
              <w:color w:val="365F91" w:themeColor="accent1" w:themeShade="BF"/>
              <w:sz w:val="32"/>
              <w:szCs w:val="32"/>
            </w:rPr>
          </w:pPr>
        </w:p>
      </w:sdtContent>
    </w:sdt>
    <w:p w14:paraId="12CEBC77" w14:textId="1842FABE" w:rsidR="00BA4A35" w:rsidRPr="00C15BEF" w:rsidRDefault="00BA4A35" w:rsidP="00E44407">
      <w:pPr>
        <w:pStyle w:val="Heading1"/>
        <w:numPr>
          <w:ilvl w:val="0"/>
          <w:numId w:val="1"/>
        </w:numPr>
        <w:jc w:val="center"/>
        <w:rPr>
          <w:rFonts w:ascii="Times New Roman" w:hAnsi="Times New Roman" w:cs="Times New Roman"/>
          <w:color w:val="auto"/>
          <w:sz w:val="28"/>
          <w:szCs w:val="28"/>
        </w:rPr>
      </w:pPr>
      <w:bookmarkStart w:id="1" w:name="_Toc81664214"/>
      <w:bookmarkStart w:id="2" w:name="_Toc95206479"/>
      <w:r w:rsidRPr="00C15BEF">
        <w:rPr>
          <w:rFonts w:ascii="Times New Roman" w:hAnsi="Times New Roman" w:cs="Times New Roman"/>
          <w:color w:val="auto"/>
          <w:sz w:val="28"/>
          <w:szCs w:val="28"/>
        </w:rPr>
        <w:lastRenderedPageBreak/>
        <w:t>SUPPLEMENTARY METHODS</w:t>
      </w:r>
      <w:bookmarkEnd w:id="1"/>
      <w:bookmarkEnd w:id="2"/>
    </w:p>
    <w:p w14:paraId="5C99FE59" w14:textId="1ABF866F" w:rsidR="00F97119" w:rsidRPr="00C15BEF" w:rsidRDefault="00F97119" w:rsidP="00F97119">
      <w:pPr>
        <w:rPr>
          <w:rFonts w:ascii="Times New Roman" w:hAnsi="Times New Roman" w:cs="Times New Roman"/>
        </w:rPr>
      </w:pPr>
    </w:p>
    <w:p w14:paraId="30EA93B2" w14:textId="14557C85" w:rsidR="00F97119" w:rsidRPr="00C15BEF" w:rsidRDefault="00F97119">
      <w:pPr>
        <w:pStyle w:val="Heading2"/>
      </w:pPr>
      <w:bookmarkStart w:id="3" w:name="_Toc81664215"/>
      <w:bookmarkStart w:id="4" w:name="_Toc95206480"/>
      <w:r w:rsidRPr="00C15BEF">
        <w:t xml:space="preserve">A1. </w:t>
      </w:r>
      <w:r w:rsidR="00495948">
        <w:t xml:space="preserve">Technical Details Interface </w:t>
      </w:r>
      <w:r w:rsidR="00CD0E07">
        <w:t>Implementation</w:t>
      </w:r>
      <w:bookmarkEnd w:id="3"/>
      <w:bookmarkEnd w:id="4"/>
    </w:p>
    <w:p w14:paraId="40950B98" w14:textId="251EA0B3" w:rsidR="00F97119" w:rsidRDefault="00F97119" w:rsidP="00F97119">
      <w:pPr>
        <w:rPr>
          <w:rFonts w:ascii="Times New Roman" w:hAnsi="Times New Roman" w:cs="Times New Roman"/>
        </w:rPr>
      </w:pPr>
    </w:p>
    <w:p w14:paraId="4A399022" w14:textId="5764AE8F" w:rsidR="002D62BA" w:rsidRPr="0013069A" w:rsidRDefault="002D62BA">
      <w:pPr>
        <w:pStyle w:val="Heading3"/>
      </w:pPr>
      <w:bookmarkStart w:id="5" w:name="_Toc81664216"/>
      <w:bookmarkStart w:id="6" w:name="_Toc95206481"/>
      <w:r w:rsidRPr="00C15BEF">
        <w:t xml:space="preserve">A1.1 </w:t>
      </w:r>
      <w:r>
        <w:t>System Architecture</w:t>
      </w:r>
      <w:r w:rsidR="00D066B2">
        <w:t xml:space="preserve"> </w:t>
      </w:r>
      <w:r w:rsidR="00495948">
        <w:t>Voice Interface</w:t>
      </w:r>
      <w:bookmarkEnd w:id="5"/>
      <w:bookmarkEnd w:id="6"/>
    </w:p>
    <w:p w14:paraId="7967E9E0" w14:textId="17CE5D5A" w:rsidR="00F97119" w:rsidRPr="002869D2" w:rsidRDefault="0944BD8A" w:rsidP="0944BD8A">
      <w:pPr>
        <w:rPr>
          <w:rFonts w:ascii="Times New Roman" w:hAnsi="Times New Roman" w:cs="Times New Roman"/>
          <w:sz w:val="24"/>
          <w:szCs w:val="24"/>
        </w:rPr>
      </w:pPr>
      <w:r w:rsidRPr="002869D2">
        <w:rPr>
          <w:rFonts w:ascii="Times New Roman" w:hAnsi="Times New Roman" w:cs="Times New Roman"/>
          <w:sz w:val="24"/>
          <w:szCs w:val="24"/>
        </w:rPr>
        <w:t xml:space="preserve">The voice assistant application was built using the </w:t>
      </w:r>
      <w:r w:rsidR="00A002C2" w:rsidRPr="002869D2">
        <w:rPr>
          <w:rFonts w:ascii="Times New Roman" w:hAnsi="Times New Roman" w:cs="Times New Roman"/>
          <w:sz w:val="24"/>
          <w:szCs w:val="24"/>
        </w:rPr>
        <w:t>open</w:t>
      </w:r>
      <w:r w:rsidR="00354778">
        <w:rPr>
          <w:rFonts w:ascii="Times New Roman" w:hAnsi="Times New Roman" w:cs="Times New Roman"/>
          <w:sz w:val="24"/>
          <w:szCs w:val="24"/>
        </w:rPr>
        <w:t>-</w:t>
      </w:r>
      <w:r w:rsidR="00A002C2" w:rsidRPr="002869D2">
        <w:rPr>
          <w:rFonts w:ascii="Times New Roman" w:hAnsi="Times New Roman" w:cs="Times New Roman"/>
          <w:sz w:val="24"/>
          <w:szCs w:val="24"/>
        </w:rPr>
        <w:t>source</w:t>
      </w:r>
      <w:r w:rsidRPr="002869D2">
        <w:rPr>
          <w:rFonts w:ascii="Times New Roman" w:hAnsi="Times New Roman" w:cs="Times New Roman"/>
          <w:sz w:val="24"/>
          <w:szCs w:val="24"/>
        </w:rPr>
        <w:t xml:space="preserve"> Python framework "Flask" for the backend and the open</w:t>
      </w:r>
      <w:r w:rsidR="00B027B6">
        <w:rPr>
          <w:rFonts w:ascii="Times New Roman" w:hAnsi="Times New Roman" w:cs="Times New Roman"/>
          <w:sz w:val="24"/>
          <w:szCs w:val="24"/>
        </w:rPr>
        <w:t>-</w:t>
      </w:r>
      <w:r w:rsidRPr="002869D2">
        <w:rPr>
          <w:rFonts w:ascii="Times New Roman" w:hAnsi="Times New Roman" w:cs="Times New Roman"/>
          <w:sz w:val="24"/>
          <w:szCs w:val="24"/>
        </w:rPr>
        <w:t>source JavaScript framework "</w:t>
      </w:r>
      <w:proofErr w:type="spellStart"/>
      <w:r w:rsidRPr="002869D2">
        <w:rPr>
          <w:rFonts w:ascii="Times New Roman" w:hAnsi="Times New Roman" w:cs="Times New Roman"/>
          <w:sz w:val="24"/>
          <w:szCs w:val="24"/>
        </w:rPr>
        <w:t>VueJS</w:t>
      </w:r>
      <w:proofErr w:type="spellEnd"/>
      <w:r w:rsidRPr="002869D2">
        <w:rPr>
          <w:rFonts w:ascii="Times New Roman" w:hAnsi="Times New Roman" w:cs="Times New Roman"/>
          <w:sz w:val="24"/>
          <w:szCs w:val="24"/>
        </w:rPr>
        <w:t>" for the frontend. They act as separate components with</w:t>
      </w:r>
      <w:r w:rsidR="002869D2">
        <w:rPr>
          <w:rFonts w:ascii="Times New Roman" w:hAnsi="Times New Roman" w:cs="Times New Roman"/>
          <w:sz w:val="24"/>
          <w:szCs w:val="24"/>
        </w:rPr>
        <w:t xml:space="preserve"> </w:t>
      </w:r>
      <w:r w:rsidRPr="002869D2">
        <w:rPr>
          <w:rFonts w:ascii="Times New Roman" w:hAnsi="Times New Roman" w:cs="Times New Roman"/>
          <w:sz w:val="24"/>
          <w:szCs w:val="24"/>
        </w:rPr>
        <w:t>the frontend running in the user’s browser and interacting with the backend API via JSON.</w:t>
      </w:r>
    </w:p>
    <w:p w14:paraId="52661E5C" w14:textId="4EEA0EE0" w:rsidR="002D62BA" w:rsidRPr="002869D2" w:rsidRDefault="0944BD8A" w:rsidP="0944BD8A">
      <w:pPr>
        <w:rPr>
          <w:rFonts w:ascii="Times New Roman" w:hAnsi="Times New Roman" w:cs="Times New Roman"/>
          <w:sz w:val="24"/>
          <w:szCs w:val="24"/>
        </w:rPr>
      </w:pPr>
      <w:r w:rsidRPr="002869D2">
        <w:rPr>
          <w:rFonts w:ascii="Times New Roman" w:hAnsi="Times New Roman" w:cs="Times New Roman"/>
          <w:sz w:val="24"/>
          <w:szCs w:val="24"/>
        </w:rPr>
        <w:t xml:space="preserve">A custom JSON schema was devised to configure the user journeys which enables simple branching and looping algorithms based on configurable regex checks. Thus, we can create adaptive user journeys based on </w:t>
      </w:r>
      <w:r w:rsidR="007B7756">
        <w:rPr>
          <w:rFonts w:ascii="Times New Roman" w:hAnsi="Times New Roman" w:cs="Times New Roman"/>
          <w:sz w:val="24"/>
          <w:szCs w:val="24"/>
        </w:rPr>
        <w:t xml:space="preserve">user’s verbally issued </w:t>
      </w:r>
      <w:r w:rsidRPr="002869D2">
        <w:rPr>
          <w:rFonts w:ascii="Times New Roman" w:hAnsi="Times New Roman" w:cs="Times New Roman"/>
          <w:sz w:val="24"/>
          <w:szCs w:val="24"/>
        </w:rPr>
        <w:t xml:space="preserve">intents. The frontend </w:t>
      </w:r>
      <w:r w:rsidR="005566F1">
        <w:rPr>
          <w:rFonts w:ascii="Times New Roman" w:hAnsi="Times New Roman" w:cs="Times New Roman"/>
          <w:sz w:val="24"/>
          <w:szCs w:val="24"/>
        </w:rPr>
        <w:t xml:space="preserve">is </w:t>
      </w:r>
      <w:r w:rsidRPr="002869D2">
        <w:rPr>
          <w:rFonts w:ascii="Times New Roman" w:hAnsi="Times New Roman" w:cs="Times New Roman"/>
          <w:sz w:val="24"/>
          <w:szCs w:val="24"/>
        </w:rPr>
        <w:t>voice-based</w:t>
      </w:r>
      <w:r w:rsidR="005566F1">
        <w:rPr>
          <w:rFonts w:ascii="Times New Roman" w:hAnsi="Times New Roman" w:cs="Times New Roman"/>
          <w:sz w:val="24"/>
          <w:szCs w:val="24"/>
        </w:rPr>
        <w:t xml:space="preserve"> and</w:t>
      </w:r>
      <w:r w:rsidRPr="002869D2">
        <w:rPr>
          <w:rFonts w:ascii="Times New Roman" w:hAnsi="Times New Roman" w:cs="Times New Roman"/>
          <w:sz w:val="24"/>
          <w:szCs w:val="24"/>
        </w:rPr>
        <w:t xml:space="preserve"> require</w:t>
      </w:r>
      <w:r w:rsidR="005566F1">
        <w:rPr>
          <w:rFonts w:ascii="Times New Roman" w:hAnsi="Times New Roman" w:cs="Times New Roman"/>
          <w:sz w:val="24"/>
          <w:szCs w:val="24"/>
        </w:rPr>
        <w:t xml:space="preserve">s </w:t>
      </w:r>
      <w:r w:rsidR="00E85205">
        <w:rPr>
          <w:rFonts w:ascii="Times New Roman" w:hAnsi="Times New Roman" w:cs="Times New Roman"/>
          <w:sz w:val="24"/>
          <w:szCs w:val="24"/>
        </w:rPr>
        <w:t>a</w:t>
      </w:r>
      <w:r w:rsidR="005566F1">
        <w:rPr>
          <w:rFonts w:ascii="Times New Roman" w:hAnsi="Times New Roman" w:cs="Times New Roman"/>
          <w:sz w:val="24"/>
          <w:szCs w:val="24"/>
        </w:rPr>
        <w:t xml:space="preserve"> user</w:t>
      </w:r>
      <w:r w:rsidRPr="002869D2">
        <w:rPr>
          <w:rFonts w:ascii="Times New Roman" w:hAnsi="Times New Roman" w:cs="Times New Roman"/>
          <w:sz w:val="24"/>
          <w:szCs w:val="24"/>
        </w:rPr>
        <w:t xml:space="preserve"> to give the permission to access the microphone. Voice input is transcribed via the Google Speech API. All data is stored in an SQLite database. If desired, the voice files can be stored in the server</w:t>
      </w:r>
      <w:r w:rsidR="00A002C2" w:rsidRPr="002869D2">
        <w:rPr>
          <w:rFonts w:ascii="Times New Roman" w:hAnsi="Times New Roman" w:cs="Times New Roman"/>
          <w:sz w:val="24"/>
          <w:szCs w:val="24"/>
        </w:rPr>
        <w:t>’s</w:t>
      </w:r>
      <w:r w:rsidRPr="002869D2">
        <w:rPr>
          <w:rFonts w:ascii="Times New Roman" w:hAnsi="Times New Roman" w:cs="Times New Roman"/>
          <w:sz w:val="24"/>
          <w:szCs w:val="24"/>
        </w:rPr>
        <w:t xml:space="preserve"> file system.</w:t>
      </w:r>
    </w:p>
    <w:p w14:paraId="6F857345" w14:textId="77777777" w:rsidR="0013069A" w:rsidRDefault="0013069A" w:rsidP="002D62BA">
      <w:pPr>
        <w:rPr>
          <w:rFonts w:ascii="Times New Roman" w:hAnsi="Times New Roman" w:cs="Times New Roman"/>
        </w:rPr>
      </w:pPr>
    </w:p>
    <w:p w14:paraId="707D20D3" w14:textId="77FB47F3" w:rsidR="00B67BD2" w:rsidRPr="0013069A" w:rsidRDefault="002D62BA">
      <w:pPr>
        <w:pStyle w:val="Heading3"/>
      </w:pPr>
      <w:bookmarkStart w:id="7" w:name="_Toc81664217"/>
      <w:bookmarkStart w:id="8" w:name="_Toc95206482"/>
      <w:r w:rsidRPr="00C15BEF">
        <w:t>A1.</w:t>
      </w:r>
      <w:r>
        <w:t>2</w:t>
      </w:r>
      <w:r w:rsidRPr="00C15BEF">
        <w:t xml:space="preserve"> </w:t>
      </w:r>
      <w:r w:rsidR="00495948">
        <w:t xml:space="preserve">Details on Voice Interface </w:t>
      </w:r>
      <w:r>
        <w:t>Configuration</w:t>
      </w:r>
      <w:bookmarkEnd w:id="7"/>
      <w:bookmarkEnd w:id="8"/>
      <w:r>
        <w:t xml:space="preserve"> </w:t>
      </w:r>
    </w:p>
    <w:p w14:paraId="2C5C0D3E" w14:textId="2B5B05B8" w:rsidR="00B67BD2" w:rsidRPr="002869D2" w:rsidRDefault="0944BD8A" w:rsidP="0944BD8A">
      <w:pPr>
        <w:rPr>
          <w:rFonts w:ascii="Times New Roman" w:hAnsi="Times New Roman" w:cs="Times New Roman"/>
          <w:sz w:val="24"/>
          <w:szCs w:val="24"/>
        </w:rPr>
      </w:pPr>
      <w:r w:rsidRPr="002869D2">
        <w:rPr>
          <w:rFonts w:ascii="Times New Roman" w:hAnsi="Times New Roman" w:cs="Times New Roman"/>
          <w:sz w:val="24"/>
          <w:szCs w:val="24"/>
        </w:rPr>
        <w:t xml:space="preserve">In order to illustrate the functionalities of our interface in more detail, we discuss here our JSON File that defines how a user journey is </w:t>
      </w:r>
      <w:r w:rsidR="00FE341B">
        <w:rPr>
          <w:rFonts w:ascii="Times New Roman" w:hAnsi="Times New Roman" w:cs="Times New Roman"/>
          <w:sz w:val="24"/>
          <w:szCs w:val="24"/>
        </w:rPr>
        <w:t>configured</w:t>
      </w:r>
      <w:r w:rsidRPr="002869D2">
        <w:rPr>
          <w:rFonts w:ascii="Times New Roman" w:hAnsi="Times New Roman" w:cs="Times New Roman"/>
          <w:sz w:val="24"/>
          <w:szCs w:val="24"/>
        </w:rPr>
        <w:t>. Each journey configure</w:t>
      </w:r>
      <w:r w:rsidR="00000968">
        <w:rPr>
          <w:rFonts w:ascii="Times New Roman" w:hAnsi="Times New Roman" w:cs="Times New Roman"/>
          <w:sz w:val="24"/>
          <w:szCs w:val="24"/>
        </w:rPr>
        <w:t>s</w:t>
      </w:r>
      <w:r w:rsidRPr="002869D2">
        <w:rPr>
          <w:rFonts w:ascii="Times New Roman" w:hAnsi="Times New Roman" w:cs="Times New Roman"/>
          <w:sz w:val="24"/>
          <w:szCs w:val="24"/>
        </w:rPr>
        <w:t xml:space="preserve"> </w:t>
      </w:r>
      <w:r w:rsidR="00000968">
        <w:rPr>
          <w:rFonts w:ascii="Times New Roman" w:hAnsi="Times New Roman" w:cs="Times New Roman"/>
          <w:sz w:val="24"/>
          <w:szCs w:val="24"/>
        </w:rPr>
        <w:t>the</w:t>
      </w:r>
      <w:r w:rsidR="00000968" w:rsidRPr="002869D2">
        <w:rPr>
          <w:rFonts w:ascii="Times New Roman" w:hAnsi="Times New Roman" w:cs="Times New Roman"/>
          <w:sz w:val="24"/>
          <w:szCs w:val="24"/>
        </w:rPr>
        <w:t xml:space="preserve"> </w:t>
      </w:r>
      <w:r w:rsidRPr="002869D2">
        <w:rPr>
          <w:rFonts w:ascii="Times New Roman" w:hAnsi="Times New Roman" w:cs="Times New Roman"/>
          <w:i/>
          <w:iCs/>
          <w:sz w:val="24"/>
          <w:szCs w:val="24"/>
        </w:rPr>
        <w:t>id</w:t>
      </w:r>
      <w:r w:rsidRPr="002869D2">
        <w:rPr>
          <w:rFonts w:ascii="Times New Roman" w:hAnsi="Times New Roman" w:cs="Times New Roman"/>
          <w:sz w:val="24"/>
          <w:szCs w:val="24"/>
        </w:rPr>
        <w:t xml:space="preserve">, </w:t>
      </w:r>
      <w:r w:rsidRPr="002869D2">
        <w:rPr>
          <w:rFonts w:ascii="Times New Roman" w:hAnsi="Times New Roman" w:cs="Times New Roman"/>
          <w:i/>
          <w:iCs/>
          <w:sz w:val="24"/>
          <w:szCs w:val="24"/>
        </w:rPr>
        <w:t>title</w:t>
      </w:r>
      <w:r w:rsidRPr="002869D2">
        <w:rPr>
          <w:rFonts w:ascii="Times New Roman" w:hAnsi="Times New Roman" w:cs="Times New Roman"/>
          <w:sz w:val="24"/>
          <w:szCs w:val="24"/>
        </w:rPr>
        <w:t xml:space="preserve">, and </w:t>
      </w:r>
      <w:r w:rsidRPr="002869D2">
        <w:rPr>
          <w:rFonts w:ascii="Times New Roman" w:hAnsi="Times New Roman" w:cs="Times New Roman"/>
          <w:i/>
          <w:iCs/>
          <w:sz w:val="24"/>
          <w:szCs w:val="24"/>
        </w:rPr>
        <w:t>description</w:t>
      </w:r>
      <w:r w:rsidRPr="002869D2">
        <w:rPr>
          <w:rFonts w:ascii="Times New Roman" w:hAnsi="Times New Roman" w:cs="Times New Roman"/>
          <w:sz w:val="24"/>
          <w:szCs w:val="24"/>
        </w:rPr>
        <w:t xml:space="preserve">, based on which different journeys can be called in parallel. Note that the </w:t>
      </w:r>
      <w:r w:rsidRPr="002869D2">
        <w:rPr>
          <w:rFonts w:ascii="Times New Roman" w:hAnsi="Times New Roman" w:cs="Times New Roman"/>
          <w:i/>
          <w:iCs/>
          <w:sz w:val="24"/>
          <w:szCs w:val="24"/>
        </w:rPr>
        <w:t>description</w:t>
      </w:r>
      <w:r w:rsidRPr="002869D2">
        <w:rPr>
          <w:rFonts w:ascii="Times New Roman" w:hAnsi="Times New Roman" w:cs="Times New Roman"/>
          <w:sz w:val="24"/>
          <w:szCs w:val="24"/>
        </w:rPr>
        <w:t xml:space="preserve"> can contain HTML parts, which can be used to individualize the </w:t>
      </w:r>
      <w:r w:rsidR="00046AAD">
        <w:rPr>
          <w:rFonts w:ascii="Times New Roman" w:hAnsi="Times New Roman" w:cs="Times New Roman"/>
          <w:sz w:val="24"/>
          <w:szCs w:val="24"/>
        </w:rPr>
        <w:t>frontend</w:t>
      </w:r>
      <w:r w:rsidRPr="002869D2">
        <w:rPr>
          <w:rFonts w:ascii="Times New Roman" w:hAnsi="Times New Roman" w:cs="Times New Roman"/>
          <w:sz w:val="24"/>
          <w:szCs w:val="24"/>
        </w:rPr>
        <w:t xml:space="preserve"> of the interface. </w:t>
      </w:r>
    </w:p>
    <w:p w14:paraId="45022D4D" w14:textId="77777777" w:rsidR="003650C4" w:rsidRDefault="003650C4" w:rsidP="00B67BD2">
      <w:pPr>
        <w:rPr>
          <w:rFonts w:ascii="Times New Roman" w:hAnsi="Times New Roman" w:cs="Times New Roman"/>
        </w:rPr>
      </w:pPr>
    </w:p>
    <w:p w14:paraId="20BBCBE4" w14:textId="6BC9A279" w:rsidR="006271E4" w:rsidRDefault="006271E4" w:rsidP="006271E4">
      <w:pPr>
        <w:jc w:val="center"/>
        <w:rPr>
          <w:rFonts w:ascii="Times New Roman" w:hAnsi="Times New Roman" w:cs="Times New Roman"/>
        </w:rPr>
      </w:pPr>
      <w:r>
        <w:rPr>
          <w:rFonts w:ascii="Times New Roman" w:hAnsi="Times New Roman" w:cs="Times New Roman"/>
          <w:noProof/>
        </w:rPr>
        <w:drawing>
          <wp:inline distT="0" distB="0" distL="0" distR="0" wp14:anchorId="316AFB30" wp14:editId="70332465">
            <wp:extent cx="3543300" cy="1193855"/>
            <wp:effectExtent l="0" t="0" r="0" b="635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67585" cy="1202037"/>
                    </a:xfrm>
                    <a:prstGeom prst="rect">
                      <a:avLst/>
                    </a:prstGeom>
                    <a:noFill/>
                    <a:ln>
                      <a:noFill/>
                    </a:ln>
                  </pic:spPr>
                </pic:pic>
              </a:graphicData>
            </a:graphic>
          </wp:inline>
        </w:drawing>
      </w:r>
    </w:p>
    <w:p w14:paraId="3EE2D9CF" w14:textId="77777777" w:rsidR="006271E4" w:rsidRDefault="006271E4" w:rsidP="00B67BD2">
      <w:pPr>
        <w:rPr>
          <w:rFonts w:ascii="Times New Roman" w:hAnsi="Times New Roman" w:cs="Times New Roman"/>
        </w:rPr>
      </w:pPr>
    </w:p>
    <w:p w14:paraId="24D29476" w14:textId="0DC983E2" w:rsidR="00A17377" w:rsidRPr="002869D2" w:rsidRDefault="0944BD8A" w:rsidP="0944BD8A">
      <w:pPr>
        <w:rPr>
          <w:rFonts w:ascii="Times New Roman" w:hAnsi="Times New Roman" w:cs="Times New Roman"/>
          <w:sz w:val="24"/>
          <w:szCs w:val="24"/>
        </w:rPr>
      </w:pPr>
      <w:r w:rsidRPr="002869D2">
        <w:rPr>
          <w:rFonts w:ascii="Times New Roman" w:hAnsi="Times New Roman" w:cs="Times New Roman"/>
          <w:sz w:val="24"/>
          <w:szCs w:val="24"/>
        </w:rPr>
        <w:t xml:space="preserve">To illustrate the operational functionality of our interface, we showcase two types of journeys that can be </w:t>
      </w:r>
      <w:r w:rsidR="00D220E2">
        <w:rPr>
          <w:rFonts w:ascii="Times New Roman" w:hAnsi="Times New Roman" w:cs="Times New Roman"/>
          <w:sz w:val="24"/>
          <w:szCs w:val="24"/>
        </w:rPr>
        <w:t>built</w:t>
      </w:r>
      <w:r w:rsidRPr="002869D2">
        <w:rPr>
          <w:rFonts w:ascii="Times New Roman" w:hAnsi="Times New Roman" w:cs="Times New Roman"/>
          <w:sz w:val="24"/>
          <w:szCs w:val="24"/>
        </w:rPr>
        <w:t xml:space="preserve"> with our interface. The first is a simple linear user journey. The actual journey is defined with the waypoints key. The different steps are connected with simple links: each link has a specific type (in this case a GO_TO) that defines a </w:t>
      </w:r>
      <w:proofErr w:type="spellStart"/>
      <w:r w:rsidRPr="002869D2">
        <w:rPr>
          <w:rFonts w:ascii="Times New Roman" w:hAnsi="Times New Roman" w:cs="Times New Roman"/>
          <w:sz w:val="24"/>
          <w:szCs w:val="24"/>
        </w:rPr>
        <w:t>link_to</w:t>
      </w:r>
      <w:proofErr w:type="spellEnd"/>
      <w:r w:rsidRPr="002869D2">
        <w:rPr>
          <w:rFonts w:ascii="Times New Roman" w:hAnsi="Times New Roman" w:cs="Times New Roman"/>
          <w:sz w:val="24"/>
          <w:szCs w:val="24"/>
        </w:rPr>
        <w:t xml:space="preserve"> value that points to the key of the waypoint that the user should continue with after the given step. Each step contains a predefined text and/or audio file. As a result, simple linear user journeys can be modelled as follows: </w:t>
      </w:r>
    </w:p>
    <w:p w14:paraId="4D68F7A5" w14:textId="73E05FAF" w:rsidR="006271E4" w:rsidRDefault="006271E4" w:rsidP="006271E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0A67D120" wp14:editId="7ECE116F">
            <wp:extent cx="3276600" cy="809625"/>
            <wp:effectExtent l="0" t="0" r="0"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6600" cy="809625"/>
                    </a:xfrm>
                    <a:prstGeom prst="rect">
                      <a:avLst/>
                    </a:prstGeom>
                    <a:noFill/>
                    <a:ln>
                      <a:noFill/>
                    </a:ln>
                  </pic:spPr>
                </pic:pic>
              </a:graphicData>
            </a:graphic>
          </wp:inline>
        </w:drawing>
      </w:r>
      <w:r>
        <w:rPr>
          <w:rFonts w:ascii="Times New Roman" w:hAnsi="Times New Roman" w:cs="Times New Roman"/>
          <w:noProof/>
        </w:rPr>
        <w:drawing>
          <wp:inline distT="0" distB="0" distL="0" distR="0" wp14:anchorId="651A4BAD" wp14:editId="23EDC662">
            <wp:extent cx="4419600" cy="4486275"/>
            <wp:effectExtent l="0" t="0" r="0" b="952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9600" cy="4486275"/>
                    </a:xfrm>
                    <a:prstGeom prst="rect">
                      <a:avLst/>
                    </a:prstGeom>
                    <a:noFill/>
                    <a:ln>
                      <a:noFill/>
                    </a:ln>
                  </pic:spPr>
                </pic:pic>
              </a:graphicData>
            </a:graphic>
          </wp:inline>
        </w:drawing>
      </w:r>
    </w:p>
    <w:p w14:paraId="6BF4FCAF" w14:textId="7E09A699" w:rsidR="006271E4" w:rsidRPr="002869D2" w:rsidRDefault="0944BD8A" w:rsidP="0944BD8A">
      <w:pPr>
        <w:rPr>
          <w:rFonts w:ascii="Times New Roman" w:hAnsi="Times New Roman" w:cs="Times New Roman"/>
          <w:sz w:val="24"/>
          <w:szCs w:val="24"/>
        </w:rPr>
      </w:pPr>
      <w:r w:rsidRPr="002869D2">
        <w:rPr>
          <w:rFonts w:ascii="Times New Roman" w:hAnsi="Times New Roman" w:cs="Times New Roman"/>
          <w:sz w:val="24"/>
          <w:szCs w:val="24"/>
        </w:rPr>
        <w:t xml:space="preserve">Second, in order to create adaptive user journeys, we can use </w:t>
      </w:r>
      <w:r w:rsidR="00000968">
        <w:rPr>
          <w:rFonts w:ascii="Times New Roman" w:hAnsi="Times New Roman" w:cs="Times New Roman"/>
          <w:sz w:val="24"/>
          <w:szCs w:val="24"/>
        </w:rPr>
        <w:t>a so-</w:t>
      </w:r>
      <w:r w:rsidRPr="002869D2">
        <w:rPr>
          <w:rFonts w:ascii="Times New Roman" w:hAnsi="Times New Roman" w:cs="Times New Roman"/>
          <w:sz w:val="24"/>
          <w:szCs w:val="24"/>
        </w:rPr>
        <w:t xml:space="preserve">called </w:t>
      </w:r>
      <w:proofErr w:type="spellStart"/>
      <w:r w:rsidRPr="002869D2">
        <w:rPr>
          <w:rFonts w:ascii="Times New Roman" w:hAnsi="Times New Roman" w:cs="Times New Roman"/>
          <w:sz w:val="24"/>
          <w:szCs w:val="24"/>
        </w:rPr>
        <w:t>Simple_Branch</w:t>
      </w:r>
      <w:proofErr w:type="spellEnd"/>
      <w:r w:rsidRPr="002869D2">
        <w:rPr>
          <w:rFonts w:ascii="Times New Roman" w:hAnsi="Times New Roman" w:cs="Times New Roman"/>
          <w:sz w:val="24"/>
          <w:szCs w:val="24"/>
        </w:rPr>
        <w:t xml:space="preserve">. As we kept the conversation flow steady in the current study, we did not use this link type. However, to demonstrate the potential of our interface for modelling </w:t>
      </w:r>
      <w:r w:rsidR="00333A39">
        <w:rPr>
          <w:rFonts w:ascii="Times New Roman" w:hAnsi="Times New Roman" w:cs="Times New Roman"/>
          <w:sz w:val="24"/>
          <w:szCs w:val="24"/>
        </w:rPr>
        <w:t xml:space="preserve">more complex, </w:t>
      </w:r>
      <w:r w:rsidRPr="002869D2">
        <w:rPr>
          <w:rFonts w:ascii="Times New Roman" w:hAnsi="Times New Roman" w:cs="Times New Roman"/>
          <w:sz w:val="24"/>
          <w:szCs w:val="24"/>
        </w:rPr>
        <w:t xml:space="preserve">adaptive conversation flows, </w:t>
      </w:r>
      <w:r w:rsidR="00000968">
        <w:rPr>
          <w:rFonts w:ascii="Times New Roman" w:hAnsi="Times New Roman" w:cs="Times New Roman"/>
          <w:sz w:val="24"/>
          <w:szCs w:val="24"/>
        </w:rPr>
        <w:t>the below illustration highlights the option to include additional branching (if needed for future research implementations for instance)</w:t>
      </w:r>
      <w:r w:rsidRPr="002869D2">
        <w:rPr>
          <w:rFonts w:ascii="Times New Roman" w:hAnsi="Times New Roman" w:cs="Times New Roman"/>
          <w:sz w:val="24"/>
          <w:szCs w:val="24"/>
        </w:rPr>
        <w:t xml:space="preserve">: </w:t>
      </w:r>
    </w:p>
    <w:p w14:paraId="5217BAB4" w14:textId="77777777" w:rsidR="006E0000" w:rsidRDefault="006E0000" w:rsidP="00B67BD2">
      <w:pPr>
        <w:rPr>
          <w:rFonts w:ascii="Times New Roman" w:hAnsi="Times New Roman" w:cs="Times New Roman"/>
        </w:rPr>
      </w:pPr>
    </w:p>
    <w:p w14:paraId="7D481A65" w14:textId="5EF7CD80" w:rsidR="006E0000" w:rsidRDefault="006E0000" w:rsidP="006E0000">
      <w:pPr>
        <w:jc w:val="center"/>
        <w:rPr>
          <w:rFonts w:ascii="Times New Roman" w:hAnsi="Times New Roman" w:cs="Times New Roman"/>
        </w:rPr>
      </w:pPr>
      <w:r>
        <w:rPr>
          <w:rFonts w:ascii="Times New Roman" w:hAnsi="Times New Roman" w:cs="Times New Roman"/>
          <w:noProof/>
        </w:rPr>
        <w:drawing>
          <wp:inline distT="0" distB="0" distL="0" distR="0" wp14:anchorId="388B0A10" wp14:editId="28D06D24">
            <wp:extent cx="5762625" cy="2152650"/>
            <wp:effectExtent l="0" t="0" r="9525"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2152650"/>
                    </a:xfrm>
                    <a:prstGeom prst="rect">
                      <a:avLst/>
                    </a:prstGeom>
                    <a:noFill/>
                    <a:ln>
                      <a:noFill/>
                    </a:ln>
                  </pic:spPr>
                </pic:pic>
              </a:graphicData>
            </a:graphic>
          </wp:inline>
        </w:drawing>
      </w:r>
    </w:p>
    <w:p w14:paraId="6E046F1B" w14:textId="40F62A7F" w:rsidR="006271E4" w:rsidRDefault="006271E4" w:rsidP="006271E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308D2CB6" wp14:editId="14CCF044">
            <wp:extent cx="4067175" cy="2187314"/>
            <wp:effectExtent l="0" t="0" r="0" b="381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08495" cy="2209536"/>
                    </a:xfrm>
                    <a:prstGeom prst="rect">
                      <a:avLst/>
                    </a:prstGeom>
                    <a:noFill/>
                    <a:ln>
                      <a:noFill/>
                    </a:ln>
                  </pic:spPr>
                </pic:pic>
              </a:graphicData>
            </a:graphic>
          </wp:inline>
        </w:drawing>
      </w:r>
    </w:p>
    <w:p w14:paraId="3EC92A92" w14:textId="77777777" w:rsidR="004B431E" w:rsidRDefault="004B431E" w:rsidP="006271E4">
      <w:pPr>
        <w:jc w:val="center"/>
        <w:rPr>
          <w:rFonts w:ascii="Times New Roman" w:hAnsi="Times New Roman" w:cs="Times New Roman"/>
        </w:rPr>
      </w:pPr>
    </w:p>
    <w:p w14:paraId="193E4D35" w14:textId="52AC0203" w:rsidR="00495948" w:rsidRDefault="00495948">
      <w:pPr>
        <w:pStyle w:val="Heading3"/>
      </w:pPr>
      <w:bookmarkStart w:id="9" w:name="_Toc95206483"/>
      <w:bookmarkStart w:id="10" w:name="_Toc81664218"/>
      <w:r w:rsidRPr="00C15BEF">
        <w:t>A</w:t>
      </w:r>
      <w:r>
        <w:t>1</w:t>
      </w:r>
      <w:r w:rsidRPr="00C15BEF">
        <w:t>.</w:t>
      </w:r>
      <w:r>
        <w:t>3</w:t>
      </w:r>
      <w:r w:rsidRPr="00C15BEF">
        <w:t xml:space="preserve"> </w:t>
      </w:r>
      <w:r>
        <w:t>Screenshot</w:t>
      </w:r>
      <w:r w:rsidRPr="00C15BEF">
        <w:t xml:space="preserve"> Voice Interface</w:t>
      </w:r>
      <w:bookmarkEnd w:id="9"/>
      <w:r w:rsidRPr="00C15BEF">
        <w:t xml:space="preserve"> </w:t>
      </w:r>
      <w:bookmarkEnd w:id="10"/>
    </w:p>
    <w:p w14:paraId="062498DD" w14:textId="77777777" w:rsidR="00495948" w:rsidRPr="00BB2490" w:rsidRDefault="00495948" w:rsidP="00495948"/>
    <w:p w14:paraId="45090903" w14:textId="77777777" w:rsidR="00495948" w:rsidRDefault="00495948" w:rsidP="00495948">
      <w:pPr>
        <w:rPr>
          <w:rFonts w:ascii="Times New Roman" w:eastAsiaTheme="majorEastAsia" w:hAnsi="Times New Roman" w:cs="Times New Roman"/>
          <w:b/>
          <w:bCs/>
          <w:i/>
          <w:iCs/>
          <w:sz w:val="24"/>
          <w:szCs w:val="24"/>
        </w:rPr>
      </w:pPr>
      <w:r w:rsidRPr="00C15BEF">
        <w:rPr>
          <w:rFonts w:ascii="Times New Roman" w:hAnsi="Times New Roman" w:cs="Times New Roman"/>
          <w:noProof/>
        </w:rPr>
        <w:drawing>
          <wp:inline distT="0" distB="0" distL="0" distR="0" wp14:anchorId="7EDF0B12" wp14:editId="4DB8A261">
            <wp:extent cx="5171434" cy="3403159"/>
            <wp:effectExtent l="0" t="0" r="0" b="6985"/>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7205" cy="3406957"/>
                    </a:xfrm>
                    <a:prstGeom prst="rect">
                      <a:avLst/>
                    </a:prstGeom>
                    <a:noFill/>
                    <a:ln>
                      <a:noFill/>
                    </a:ln>
                  </pic:spPr>
                </pic:pic>
              </a:graphicData>
            </a:graphic>
          </wp:inline>
        </w:drawing>
      </w:r>
    </w:p>
    <w:p w14:paraId="06AB90CF" w14:textId="7A569451" w:rsidR="00495948" w:rsidRDefault="00495948" w:rsidP="00495948">
      <w:pPr>
        <w:rPr>
          <w:rFonts w:ascii="Times New Roman" w:eastAsiaTheme="majorEastAsia" w:hAnsi="Times New Roman" w:cs="Times New Roman"/>
          <w:b/>
          <w:bCs/>
          <w:i/>
          <w:iCs/>
          <w:sz w:val="24"/>
          <w:szCs w:val="24"/>
        </w:rPr>
      </w:pPr>
    </w:p>
    <w:p w14:paraId="143DF73C" w14:textId="2BD6171D" w:rsidR="00495948" w:rsidRPr="0047716E" w:rsidRDefault="00495948">
      <w:pPr>
        <w:pStyle w:val="Heading3"/>
      </w:pPr>
      <w:bookmarkStart w:id="11" w:name="_Toc95206484"/>
      <w:bookmarkStart w:id="12" w:name="_Toc81664219"/>
      <w:r w:rsidRPr="22CB4A6F">
        <w:t xml:space="preserve">A1.4 Hardware Precheck </w:t>
      </w:r>
      <w:r>
        <w:t>Voice Interface</w:t>
      </w:r>
      <w:bookmarkEnd w:id="11"/>
      <w:r>
        <w:t xml:space="preserve"> </w:t>
      </w:r>
      <w:bookmarkEnd w:id="12"/>
      <w:r w:rsidRPr="22CB4A6F">
        <w:t xml:space="preserve"> </w:t>
      </w:r>
    </w:p>
    <w:p w14:paraId="284277E3" w14:textId="77777777" w:rsidR="00495948" w:rsidRPr="00C15BEF" w:rsidRDefault="00495948" w:rsidP="00495948">
      <w:pPr>
        <w:rPr>
          <w:rFonts w:ascii="Times New Roman" w:hAnsi="Times New Roman" w:cs="Times New Roman"/>
          <w:sz w:val="24"/>
          <w:szCs w:val="24"/>
        </w:rPr>
      </w:pPr>
      <w:r w:rsidRPr="00C15BEF">
        <w:rPr>
          <w:rFonts w:ascii="Times New Roman" w:hAnsi="Times New Roman" w:cs="Times New Roman"/>
          <w:sz w:val="24"/>
          <w:szCs w:val="24"/>
        </w:rPr>
        <w:t>Prior to initiating our experiment, we presented participants in the voice conditions with a microphone check. Participants were instructed to provide access to their microphone input and test it. Only participants for whom the interface detected a voice input were allowed to proceed with the study.</w:t>
      </w:r>
    </w:p>
    <w:p w14:paraId="18FE170F" w14:textId="77777777" w:rsidR="00495948" w:rsidRPr="00C15BEF" w:rsidRDefault="00495948" w:rsidP="00495948">
      <w:pPr>
        <w:rPr>
          <w:rFonts w:ascii="Times New Roman" w:hAnsi="Times New Roman" w:cs="Times New Roman"/>
          <w:sz w:val="24"/>
          <w:szCs w:val="24"/>
        </w:rPr>
      </w:pPr>
    </w:p>
    <w:p w14:paraId="61912B7D" w14:textId="59AA4B43" w:rsidR="00495948" w:rsidRDefault="00495948" w:rsidP="00A2515E">
      <w:r w:rsidRPr="00C15BEF">
        <w:rPr>
          <w:rFonts w:ascii="Times New Roman" w:hAnsi="Times New Roman" w:cs="Times New Roman"/>
          <w:noProof/>
          <w:sz w:val="24"/>
          <w:szCs w:val="24"/>
        </w:rPr>
        <w:lastRenderedPageBreak/>
        <w:drawing>
          <wp:inline distT="0" distB="0" distL="0" distR="0" wp14:anchorId="7741440A" wp14:editId="1DDC1C4F">
            <wp:extent cx="5694628" cy="1720158"/>
            <wp:effectExtent l="0" t="0" r="1905"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crophonechecker.PNG"/>
                    <pic:cNvPicPr/>
                  </pic:nvPicPr>
                  <pic:blipFill>
                    <a:blip r:embed="rId17">
                      <a:extLst>
                        <a:ext uri="{28A0092B-C50C-407E-A947-70E740481C1C}">
                          <a14:useLocalDpi xmlns:a14="http://schemas.microsoft.com/office/drawing/2010/main" val="0"/>
                        </a:ext>
                      </a:extLst>
                    </a:blip>
                    <a:stretch>
                      <a:fillRect/>
                    </a:stretch>
                  </pic:blipFill>
                  <pic:spPr>
                    <a:xfrm>
                      <a:off x="0" y="0"/>
                      <a:ext cx="5743286" cy="1734856"/>
                    </a:xfrm>
                    <a:prstGeom prst="rect">
                      <a:avLst/>
                    </a:prstGeom>
                  </pic:spPr>
                </pic:pic>
              </a:graphicData>
            </a:graphic>
          </wp:inline>
        </w:drawing>
      </w:r>
    </w:p>
    <w:p w14:paraId="20A50562" w14:textId="4F418E33" w:rsidR="002D62BA" w:rsidRPr="0047716E" w:rsidRDefault="002D62BA">
      <w:pPr>
        <w:pStyle w:val="Heading3"/>
      </w:pPr>
      <w:bookmarkStart w:id="13" w:name="_Toc81664220"/>
      <w:bookmarkStart w:id="14" w:name="_Toc95206485"/>
      <w:r w:rsidRPr="00C15BEF">
        <w:t>A1.</w:t>
      </w:r>
      <w:r w:rsidR="00495948">
        <w:t>5</w:t>
      </w:r>
      <w:r w:rsidRPr="00C15BEF">
        <w:t xml:space="preserve"> </w:t>
      </w:r>
      <w:r>
        <w:t xml:space="preserve">Exemplary User Journey </w:t>
      </w:r>
      <w:r w:rsidR="00495948">
        <w:t>Voice Interface</w:t>
      </w:r>
      <w:bookmarkEnd w:id="13"/>
      <w:bookmarkEnd w:id="14"/>
      <w:r>
        <w:t xml:space="preserve"> </w:t>
      </w:r>
    </w:p>
    <w:p w14:paraId="60DB5A0F" w14:textId="3486F934" w:rsidR="00CF1488" w:rsidRPr="002869D2" w:rsidRDefault="0944BD8A" w:rsidP="0944BD8A">
      <w:pPr>
        <w:rPr>
          <w:rFonts w:ascii="Times New Roman" w:hAnsi="Times New Roman" w:cs="Times New Roman"/>
          <w:sz w:val="24"/>
          <w:szCs w:val="24"/>
        </w:rPr>
      </w:pPr>
      <w:r w:rsidRPr="002869D2">
        <w:rPr>
          <w:rFonts w:ascii="Times New Roman" w:hAnsi="Times New Roman" w:cs="Times New Roman"/>
          <w:sz w:val="24"/>
          <w:szCs w:val="24"/>
        </w:rPr>
        <w:t xml:space="preserve">The user interaction with the voice-interface follows a simple conversational path, as illustrated below:  </w:t>
      </w:r>
    </w:p>
    <w:p w14:paraId="39131995" w14:textId="77777777" w:rsidR="0047716E" w:rsidRDefault="0047716E" w:rsidP="00F97119">
      <w:pPr>
        <w:rPr>
          <w:rFonts w:ascii="Times New Roman" w:hAnsi="Times New Roman" w:cs="Times New Roman"/>
        </w:rPr>
      </w:pPr>
    </w:p>
    <w:p w14:paraId="260300A3" w14:textId="2CC92CDE" w:rsidR="002D62BA" w:rsidRDefault="002D62BA" w:rsidP="00CF1488">
      <w:pPr>
        <w:jc w:val="center"/>
        <w:rPr>
          <w:rFonts w:ascii="Times New Roman" w:hAnsi="Times New Roman" w:cs="Times New Roman"/>
          <w:noProof/>
        </w:rPr>
      </w:pPr>
      <w:r>
        <w:rPr>
          <w:noProof/>
        </w:rPr>
        <w:drawing>
          <wp:inline distT="0" distB="0" distL="0" distR="0" wp14:anchorId="2C561C03" wp14:editId="414B481E">
            <wp:extent cx="3553279" cy="1209055"/>
            <wp:effectExtent l="0" t="0" r="952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3591240" cy="1221972"/>
                    </a:xfrm>
                    <a:prstGeom prst="rect">
                      <a:avLst/>
                    </a:prstGeom>
                    <a:noFill/>
                    <a:ln>
                      <a:noFill/>
                    </a:ln>
                  </pic:spPr>
                </pic:pic>
              </a:graphicData>
            </a:graphic>
          </wp:inline>
        </w:drawing>
      </w:r>
    </w:p>
    <w:p w14:paraId="3CCAFBEB" w14:textId="522F33D9" w:rsidR="0047716E" w:rsidRDefault="0047716E" w:rsidP="00CF1488">
      <w:pPr>
        <w:jc w:val="center"/>
        <w:rPr>
          <w:rFonts w:ascii="Times New Roman" w:hAnsi="Times New Roman" w:cs="Times New Roman"/>
          <w:noProof/>
        </w:rPr>
      </w:pPr>
    </w:p>
    <w:p w14:paraId="223D9551" w14:textId="09D33459" w:rsidR="0047716E" w:rsidRPr="0047716E" w:rsidRDefault="00C237B9" w:rsidP="0944BD8A">
      <w:pPr>
        <w:pStyle w:val="ListParagraph"/>
        <w:numPr>
          <w:ilvl w:val="0"/>
          <w:numId w:val="12"/>
        </w:numPr>
        <w:rPr>
          <w:rFonts w:ascii="Times New Roman" w:hAnsi="Times New Roman" w:cs="Times New Roman"/>
          <w:i/>
          <w:iCs/>
          <w:sz w:val="24"/>
          <w:szCs w:val="24"/>
        </w:rPr>
      </w:pPr>
      <w:r>
        <w:rPr>
          <w:rFonts w:ascii="Times New Roman" w:hAnsi="Times New Roman" w:cs="Times New Roman"/>
          <w:i/>
          <w:iCs/>
          <w:sz w:val="24"/>
          <w:szCs w:val="24"/>
        </w:rPr>
        <w:t>“</w:t>
      </w:r>
      <w:r w:rsidR="0944BD8A" w:rsidRPr="002869D2">
        <w:rPr>
          <w:rFonts w:ascii="Times New Roman" w:hAnsi="Times New Roman" w:cs="Times New Roman"/>
          <w:i/>
          <w:iCs/>
          <w:sz w:val="24"/>
          <w:szCs w:val="24"/>
        </w:rPr>
        <w:t>Start</w:t>
      </w:r>
      <w:r>
        <w:rPr>
          <w:rFonts w:ascii="Times New Roman" w:hAnsi="Times New Roman" w:cs="Times New Roman"/>
          <w:i/>
          <w:iCs/>
          <w:sz w:val="24"/>
          <w:szCs w:val="24"/>
        </w:rPr>
        <w:t>”</w:t>
      </w:r>
      <w:r w:rsidR="0944BD8A" w:rsidRPr="002869D2">
        <w:rPr>
          <w:rFonts w:ascii="Times New Roman" w:hAnsi="Times New Roman" w:cs="Times New Roman"/>
          <w:i/>
          <w:iCs/>
          <w:sz w:val="24"/>
          <w:szCs w:val="24"/>
        </w:rPr>
        <w:t>-screen: This is the first screen the user interacts with. The conversation flow is initialized by clicking on the “start”-button.</w:t>
      </w:r>
    </w:p>
    <w:p w14:paraId="77E4DEA0" w14:textId="77777777" w:rsidR="0047716E" w:rsidRDefault="0047716E" w:rsidP="00CF1488">
      <w:pPr>
        <w:jc w:val="center"/>
        <w:rPr>
          <w:rFonts w:ascii="Times New Roman" w:hAnsi="Times New Roman" w:cs="Times New Roman"/>
          <w:noProof/>
        </w:rPr>
      </w:pPr>
    </w:p>
    <w:p w14:paraId="1E3A2F5F" w14:textId="77777777" w:rsidR="0047716E" w:rsidRDefault="0047716E" w:rsidP="0047716E">
      <w:pPr>
        <w:pStyle w:val="ListParagraph"/>
        <w:rPr>
          <w:rFonts w:ascii="Times New Roman" w:hAnsi="Times New Roman" w:cs="Times New Roman"/>
          <w:i/>
          <w:iCs/>
        </w:rPr>
      </w:pPr>
    </w:p>
    <w:p w14:paraId="48A873F2" w14:textId="38EC8E9C" w:rsidR="0076505F" w:rsidRDefault="0076505F" w:rsidP="0076505F">
      <w:pPr>
        <w:jc w:val="center"/>
        <w:rPr>
          <w:rFonts w:ascii="Times New Roman" w:hAnsi="Times New Roman" w:cs="Times New Roman"/>
          <w:i/>
          <w:iCs/>
        </w:rPr>
      </w:pPr>
      <w:r>
        <w:rPr>
          <w:rFonts w:ascii="Times New Roman" w:hAnsi="Times New Roman" w:cs="Times New Roman"/>
          <w:i/>
          <w:iCs/>
          <w:noProof/>
        </w:rPr>
        <w:drawing>
          <wp:inline distT="0" distB="0" distL="0" distR="0" wp14:anchorId="574818C0" wp14:editId="7477D2CF">
            <wp:extent cx="3532051" cy="181265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45887" cy="1819750"/>
                    </a:xfrm>
                    <a:prstGeom prst="rect">
                      <a:avLst/>
                    </a:prstGeom>
                    <a:noFill/>
                  </pic:spPr>
                </pic:pic>
              </a:graphicData>
            </a:graphic>
          </wp:inline>
        </w:drawing>
      </w:r>
    </w:p>
    <w:p w14:paraId="79E92F45" w14:textId="77777777" w:rsidR="0076505F" w:rsidRDefault="0076505F" w:rsidP="0076505F">
      <w:pPr>
        <w:rPr>
          <w:rFonts w:ascii="Times New Roman" w:hAnsi="Times New Roman" w:cs="Times New Roman"/>
          <w:i/>
          <w:iCs/>
        </w:rPr>
      </w:pPr>
    </w:p>
    <w:p w14:paraId="5DEDBF09" w14:textId="20F90C20" w:rsidR="002D62BA" w:rsidRPr="0047716E" w:rsidRDefault="00C237B9" w:rsidP="0944BD8A">
      <w:pPr>
        <w:pStyle w:val="ListParagraph"/>
        <w:numPr>
          <w:ilvl w:val="0"/>
          <w:numId w:val="12"/>
        </w:numPr>
        <w:rPr>
          <w:rFonts w:ascii="Times New Roman" w:hAnsi="Times New Roman" w:cs="Times New Roman"/>
          <w:i/>
          <w:iCs/>
          <w:sz w:val="24"/>
          <w:szCs w:val="24"/>
        </w:rPr>
      </w:pPr>
      <w:r>
        <w:rPr>
          <w:rFonts w:ascii="Times New Roman" w:hAnsi="Times New Roman" w:cs="Times New Roman"/>
          <w:i/>
          <w:iCs/>
          <w:sz w:val="24"/>
          <w:szCs w:val="24"/>
        </w:rPr>
        <w:t>“</w:t>
      </w:r>
      <w:r w:rsidR="0944BD8A" w:rsidRPr="002869D2">
        <w:rPr>
          <w:rFonts w:ascii="Times New Roman" w:hAnsi="Times New Roman" w:cs="Times New Roman"/>
          <w:i/>
          <w:iCs/>
          <w:sz w:val="24"/>
          <w:szCs w:val="24"/>
        </w:rPr>
        <w:t>Listening</w:t>
      </w:r>
      <w:r>
        <w:rPr>
          <w:rFonts w:ascii="Times New Roman" w:hAnsi="Times New Roman" w:cs="Times New Roman"/>
          <w:i/>
          <w:iCs/>
          <w:sz w:val="24"/>
          <w:szCs w:val="24"/>
        </w:rPr>
        <w:t>”</w:t>
      </w:r>
      <w:r w:rsidR="0944BD8A" w:rsidRPr="002869D2">
        <w:rPr>
          <w:rFonts w:ascii="Times New Roman" w:hAnsi="Times New Roman" w:cs="Times New Roman"/>
          <w:i/>
          <w:iCs/>
          <w:sz w:val="24"/>
          <w:szCs w:val="24"/>
        </w:rPr>
        <w:t xml:space="preserve">-screen: The conversational interface plays its message. Concentric vibrating circles graphically underline the audio message. </w:t>
      </w:r>
    </w:p>
    <w:p w14:paraId="4D5CD0E8" w14:textId="77777777" w:rsidR="0047716E" w:rsidRPr="0076505F" w:rsidRDefault="0047716E" w:rsidP="0076505F">
      <w:pPr>
        <w:rPr>
          <w:rFonts w:ascii="Times New Roman" w:hAnsi="Times New Roman" w:cs="Times New Roman"/>
          <w:i/>
          <w:iCs/>
        </w:rPr>
      </w:pPr>
    </w:p>
    <w:p w14:paraId="09D8D6D0" w14:textId="22E7678E" w:rsidR="002D62BA" w:rsidRDefault="0076505F" w:rsidP="00CF1488">
      <w:pPr>
        <w:jc w:val="center"/>
        <w:rPr>
          <w:rFonts w:ascii="Times New Roman" w:hAnsi="Times New Roman" w:cs="Times New Roman"/>
          <w:noProof/>
        </w:rPr>
      </w:pPr>
      <w:r>
        <w:rPr>
          <w:rFonts w:ascii="Times New Roman" w:hAnsi="Times New Roman" w:cs="Times New Roman"/>
          <w:noProof/>
        </w:rPr>
        <w:lastRenderedPageBreak/>
        <w:drawing>
          <wp:inline distT="0" distB="0" distL="0" distR="0" wp14:anchorId="411FE21F" wp14:editId="0E187EEE">
            <wp:extent cx="3426608" cy="2014239"/>
            <wp:effectExtent l="0" t="0" r="2540" b="508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49339" cy="2027601"/>
                    </a:xfrm>
                    <a:prstGeom prst="rect">
                      <a:avLst/>
                    </a:prstGeom>
                    <a:noFill/>
                  </pic:spPr>
                </pic:pic>
              </a:graphicData>
            </a:graphic>
          </wp:inline>
        </w:drawing>
      </w:r>
    </w:p>
    <w:p w14:paraId="227C6AAC" w14:textId="1A150D89" w:rsidR="0047716E" w:rsidRDefault="0047716E" w:rsidP="0047716E">
      <w:pPr>
        <w:rPr>
          <w:rFonts w:ascii="Times New Roman" w:hAnsi="Times New Roman" w:cs="Times New Roman"/>
          <w:noProof/>
        </w:rPr>
      </w:pPr>
    </w:p>
    <w:p w14:paraId="3697CEF4" w14:textId="2413CB86" w:rsidR="0047716E" w:rsidRPr="0047716E" w:rsidRDefault="0944BD8A" w:rsidP="0944BD8A">
      <w:pPr>
        <w:pStyle w:val="ListParagraph"/>
        <w:numPr>
          <w:ilvl w:val="0"/>
          <w:numId w:val="12"/>
        </w:numPr>
        <w:rPr>
          <w:rFonts w:ascii="Times New Roman" w:hAnsi="Times New Roman" w:cs="Times New Roman"/>
          <w:i/>
          <w:iCs/>
          <w:sz w:val="24"/>
          <w:szCs w:val="24"/>
        </w:rPr>
      </w:pPr>
      <w:r w:rsidRPr="002869D2">
        <w:rPr>
          <w:rFonts w:ascii="Times New Roman" w:hAnsi="Times New Roman" w:cs="Times New Roman"/>
          <w:i/>
          <w:iCs/>
          <w:sz w:val="24"/>
          <w:szCs w:val="24"/>
        </w:rPr>
        <w:t xml:space="preserve">“Interaction”-screen: The user can either play the audio message again by clicking on the “play”-button (based on which the “listening-screen” will arise) or to record a message by clicking on the “record” button.  </w:t>
      </w:r>
    </w:p>
    <w:p w14:paraId="34B4EFB7" w14:textId="77777777" w:rsidR="0047716E" w:rsidRDefault="0047716E" w:rsidP="0047716E">
      <w:pPr>
        <w:rPr>
          <w:rFonts w:ascii="Times New Roman" w:hAnsi="Times New Roman" w:cs="Times New Roman"/>
          <w:noProof/>
        </w:rPr>
      </w:pPr>
    </w:p>
    <w:p w14:paraId="1229C9FB" w14:textId="0B4E1C6A" w:rsidR="00F11F68" w:rsidRDefault="00F11F68" w:rsidP="00F11F68">
      <w:pPr>
        <w:jc w:val="center"/>
        <w:rPr>
          <w:rFonts w:ascii="Times New Roman" w:hAnsi="Times New Roman" w:cs="Times New Roman"/>
          <w:i/>
          <w:iCs/>
        </w:rPr>
      </w:pPr>
      <w:r>
        <w:rPr>
          <w:noProof/>
        </w:rPr>
        <w:drawing>
          <wp:inline distT="0" distB="0" distL="0" distR="0" wp14:anchorId="3D6FD7A1" wp14:editId="56A4CCB5">
            <wp:extent cx="3533971" cy="1879600"/>
            <wp:effectExtent l="0" t="0" r="9525" b="635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3567784" cy="1897584"/>
                    </a:xfrm>
                    <a:prstGeom prst="rect">
                      <a:avLst/>
                    </a:prstGeom>
                    <a:noFill/>
                    <a:ln>
                      <a:noFill/>
                    </a:ln>
                  </pic:spPr>
                </pic:pic>
              </a:graphicData>
            </a:graphic>
          </wp:inline>
        </w:drawing>
      </w:r>
    </w:p>
    <w:p w14:paraId="4EA4CE1F" w14:textId="77777777" w:rsidR="003650C4" w:rsidRDefault="003650C4" w:rsidP="00F11F68">
      <w:pPr>
        <w:jc w:val="center"/>
        <w:rPr>
          <w:rFonts w:ascii="Times New Roman" w:hAnsi="Times New Roman" w:cs="Times New Roman"/>
          <w:i/>
          <w:iCs/>
        </w:rPr>
      </w:pPr>
    </w:p>
    <w:p w14:paraId="32891DB9" w14:textId="0D52FA0D" w:rsidR="0047716E" w:rsidRPr="0047716E" w:rsidRDefault="0944BD8A" w:rsidP="0944BD8A">
      <w:pPr>
        <w:pStyle w:val="ListParagraph"/>
        <w:numPr>
          <w:ilvl w:val="0"/>
          <w:numId w:val="12"/>
        </w:numPr>
        <w:rPr>
          <w:rFonts w:ascii="Times New Roman" w:hAnsi="Times New Roman" w:cs="Times New Roman"/>
          <w:i/>
          <w:iCs/>
          <w:sz w:val="24"/>
          <w:szCs w:val="24"/>
        </w:rPr>
      </w:pPr>
      <w:r w:rsidRPr="002869D2">
        <w:rPr>
          <w:rFonts w:ascii="Times New Roman" w:hAnsi="Times New Roman" w:cs="Times New Roman"/>
          <w:i/>
          <w:iCs/>
          <w:sz w:val="24"/>
          <w:szCs w:val="24"/>
        </w:rPr>
        <w:t xml:space="preserve">“Record”-screen: Once the user clicks the “record”-button, the following screen appears. The user can now record a message by speaking into the microphone. When the user has finished the recording, the message can be sent by clicking on the “Send”-button. Either the user is linked to the next step of the predefined interaction journey (“interaction”- screen) or directly transferred to the survey platform once the interaction is finished. </w:t>
      </w:r>
    </w:p>
    <w:p w14:paraId="69647803" w14:textId="23845D45" w:rsidR="0084014A" w:rsidRDefault="0084014A" w:rsidP="00CC2793">
      <w:pPr>
        <w:rPr>
          <w:rFonts w:ascii="Times New Roman" w:hAnsi="Times New Roman" w:cs="Times New Roman"/>
          <w:b/>
          <w:bCs/>
          <w:sz w:val="24"/>
          <w:szCs w:val="24"/>
        </w:rPr>
      </w:pPr>
    </w:p>
    <w:p w14:paraId="27FAEA06" w14:textId="5AA63AA8" w:rsidR="003650C4" w:rsidRDefault="003650C4" w:rsidP="00CC2793">
      <w:pPr>
        <w:rPr>
          <w:rFonts w:ascii="Times New Roman" w:hAnsi="Times New Roman" w:cs="Times New Roman"/>
          <w:b/>
          <w:bCs/>
          <w:sz w:val="24"/>
          <w:szCs w:val="24"/>
        </w:rPr>
      </w:pPr>
    </w:p>
    <w:p w14:paraId="3625138D" w14:textId="476BDDDE" w:rsidR="00495948" w:rsidRDefault="00495948" w:rsidP="00CC2793">
      <w:pPr>
        <w:rPr>
          <w:rFonts w:ascii="Times New Roman" w:hAnsi="Times New Roman" w:cs="Times New Roman"/>
          <w:b/>
          <w:bCs/>
          <w:sz w:val="24"/>
          <w:szCs w:val="24"/>
        </w:rPr>
      </w:pPr>
    </w:p>
    <w:p w14:paraId="102B58BB" w14:textId="69F7B18F" w:rsidR="00495948" w:rsidRDefault="00495948" w:rsidP="00CC2793">
      <w:pPr>
        <w:rPr>
          <w:rFonts w:ascii="Times New Roman" w:hAnsi="Times New Roman" w:cs="Times New Roman"/>
          <w:b/>
          <w:bCs/>
          <w:sz w:val="24"/>
          <w:szCs w:val="24"/>
        </w:rPr>
      </w:pPr>
    </w:p>
    <w:p w14:paraId="5E639A8E" w14:textId="2E2D3119" w:rsidR="00495948" w:rsidRDefault="00495948" w:rsidP="00CC2793">
      <w:pPr>
        <w:rPr>
          <w:rFonts w:ascii="Times New Roman" w:hAnsi="Times New Roman" w:cs="Times New Roman"/>
          <w:b/>
          <w:bCs/>
          <w:sz w:val="24"/>
          <w:szCs w:val="24"/>
        </w:rPr>
      </w:pPr>
    </w:p>
    <w:p w14:paraId="25BCBB0F" w14:textId="59A39B21" w:rsidR="00495948" w:rsidRPr="00E17099" w:rsidRDefault="00495948">
      <w:pPr>
        <w:pStyle w:val="Heading3"/>
      </w:pPr>
      <w:bookmarkStart w:id="15" w:name="_Toc95206486"/>
      <w:bookmarkStart w:id="16" w:name="_Toc81664221"/>
      <w:r w:rsidRPr="22CB4A6F">
        <w:lastRenderedPageBreak/>
        <w:t>A</w:t>
      </w:r>
      <w:r>
        <w:t>1</w:t>
      </w:r>
      <w:r w:rsidRPr="22CB4A6F">
        <w:t>.</w:t>
      </w:r>
      <w:r>
        <w:t>6</w:t>
      </w:r>
      <w:r w:rsidRPr="22CB4A6F">
        <w:t xml:space="preserve"> Exemplary Text-Based Interface</w:t>
      </w:r>
      <w:bookmarkEnd w:id="15"/>
      <w:r w:rsidRPr="22CB4A6F">
        <w:t xml:space="preserve"> </w:t>
      </w:r>
      <w:bookmarkEnd w:id="16"/>
    </w:p>
    <w:p w14:paraId="5460E5E5" w14:textId="77777777" w:rsidR="00495948" w:rsidRPr="00C15BEF" w:rsidRDefault="00495948" w:rsidP="00495948">
      <w:pPr>
        <w:rPr>
          <w:rFonts w:ascii="Times New Roman" w:hAnsi="Times New Roman" w:cs="Times New Roman"/>
          <w:b/>
          <w:bCs/>
          <w:i/>
          <w:iCs/>
        </w:rPr>
      </w:pPr>
      <w:r w:rsidRPr="00C15BEF">
        <w:rPr>
          <w:rFonts w:ascii="Times New Roman" w:hAnsi="Times New Roman" w:cs="Times New Roman"/>
          <w:b/>
          <w:bCs/>
          <w:i/>
          <w:iCs/>
          <w:noProof/>
        </w:rPr>
        <w:drawing>
          <wp:inline distT="0" distB="0" distL="0" distR="0" wp14:anchorId="6DC27977" wp14:editId="58BAB1C8">
            <wp:extent cx="5760720" cy="2849245"/>
            <wp:effectExtent l="0" t="0" r="0" b="8255"/>
            <wp:docPr id="18" name="Picture 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xt1.PNG"/>
                    <pic:cNvPicPr/>
                  </pic:nvPicPr>
                  <pic:blipFill>
                    <a:blip r:embed="rId24">
                      <a:extLst>
                        <a:ext uri="{28A0092B-C50C-407E-A947-70E740481C1C}">
                          <a14:useLocalDpi xmlns:a14="http://schemas.microsoft.com/office/drawing/2010/main" val="0"/>
                        </a:ext>
                      </a:extLst>
                    </a:blip>
                    <a:stretch>
                      <a:fillRect/>
                    </a:stretch>
                  </pic:blipFill>
                  <pic:spPr>
                    <a:xfrm>
                      <a:off x="0" y="0"/>
                      <a:ext cx="5760720" cy="2849245"/>
                    </a:xfrm>
                    <a:prstGeom prst="rect">
                      <a:avLst/>
                    </a:prstGeom>
                  </pic:spPr>
                </pic:pic>
              </a:graphicData>
            </a:graphic>
          </wp:inline>
        </w:drawing>
      </w:r>
      <w:r w:rsidRPr="00C15BEF">
        <w:rPr>
          <w:rFonts w:ascii="Times New Roman" w:hAnsi="Times New Roman" w:cs="Times New Roman"/>
          <w:b/>
          <w:bCs/>
          <w:i/>
          <w:iCs/>
          <w:noProof/>
        </w:rPr>
        <w:drawing>
          <wp:inline distT="0" distB="0" distL="0" distR="0" wp14:anchorId="0D4320B3" wp14:editId="634A1ABD">
            <wp:extent cx="5461281" cy="2768742"/>
            <wp:effectExtent l="0" t="0" r="6350" b="0"/>
            <wp:docPr id="20" name="Picture 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xt2.PNG"/>
                    <pic:cNvPicPr/>
                  </pic:nvPicPr>
                  <pic:blipFill>
                    <a:blip r:embed="rId25">
                      <a:extLst>
                        <a:ext uri="{28A0092B-C50C-407E-A947-70E740481C1C}">
                          <a14:useLocalDpi xmlns:a14="http://schemas.microsoft.com/office/drawing/2010/main" val="0"/>
                        </a:ext>
                      </a:extLst>
                    </a:blip>
                    <a:stretch>
                      <a:fillRect/>
                    </a:stretch>
                  </pic:blipFill>
                  <pic:spPr>
                    <a:xfrm>
                      <a:off x="0" y="0"/>
                      <a:ext cx="5461281" cy="2768742"/>
                    </a:xfrm>
                    <a:prstGeom prst="rect">
                      <a:avLst/>
                    </a:prstGeom>
                  </pic:spPr>
                </pic:pic>
              </a:graphicData>
            </a:graphic>
          </wp:inline>
        </w:drawing>
      </w:r>
    </w:p>
    <w:p w14:paraId="24606BEB" w14:textId="4CA4B0B3" w:rsidR="001E1626" w:rsidRDefault="00495948" w:rsidP="00495948">
      <w:pPr>
        <w:rPr>
          <w:rFonts w:ascii="Times New Roman" w:hAnsi="Times New Roman" w:cs="Times New Roman"/>
        </w:rPr>
      </w:pPr>
      <w:r w:rsidRPr="00C15BEF">
        <w:rPr>
          <w:rFonts w:ascii="Times New Roman" w:hAnsi="Times New Roman" w:cs="Times New Roman"/>
        </w:rPr>
        <w:t xml:space="preserve">Sample screenshots from the insurance claim filing task with the text-based interface.  </w:t>
      </w:r>
    </w:p>
    <w:p w14:paraId="73DA71F1" w14:textId="38FB06E7" w:rsidR="00344779" w:rsidRPr="00F21EB8" w:rsidRDefault="001E1626">
      <w:pPr>
        <w:pStyle w:val="Heading2"/>
      </w:pPr>
      <w:r>
        <w:br w:type="page"/>
      </w:r>
      <w:bookmarkStart w:id="17" w:name="_Toc81664222"/>
      <w:bookmarkStart w:id="18" w:name="_Toc95206487"/>
      <w:r w:rsidR="00344779" w:rsidRPr="00C15BEF">
        <w:lastRenderedPageBreak/>
        <w:t>A</w:t>
      </w:r>
      <w:r w:rsidR="00344779">
        <w:t>2</w:t>
      </w:r>
      <w:r w:rsidR="00344779" w:rsidRPr="00C15BEF">
        <w:t xml:space="preserve">. </w:t>
      </w:r>
      <w:r w:rsidR="00344779">
        <w:t xml:space="preserve">Insurance Claim Filing </w:t>
      </w:r>
      <w:r w:rsidR="00344779" w:rsidRPr="00C15BEF">
        <w:t>Task</w:t>
      </w:r>
      <w:bookmarkEnd w:id="17"/>
      <w:bookmarkEnd w:id="18"/>
    </w:p>
    <w:p w14:paraId="3BE28423" w14:textId="77777777" w:rsidR="00F03ECD" w:rsidRDefault="00F03ECD" w:rsidP="00344779">
      <w:pPr>
        <w:rPr>
          <w:rFonts w:ascii="Times New Roman" w:eastAsiaTheme="majorEastAsia" w:hAnsi="Times New Roman" w:cs="Times New Roman"/>
          <w:b/>
          <w:bCs/>
          <w:i/>
          <w:iCs/>
          <w:sz w:val="24"/>
          <w:szCs w:val="24"/>
        </w:rPr>
      </w:pPr>
    </w:p>
    <w:p w14:paraId="3D4831B7" w14:textId="184A39F2" w:rsidR="00F03ECD" w:rsidRPr="00A2515E" w:rsidRDefault="00F03ECD" w:rsidP="00A2515E">
      <w:pPr>
        <w:pStyle w:val="Heading3"/>
        <w:rPr>
          <w:i w:val="0"/>
          <w:iCs w:val="0"/>
        </w:rPr>
      </w:pPr>
      <w:bookmarkStart w:id="19" w:name="_Toc95206488"/>
      <w:r w:rsidRPr="00A2515E">
        <w:t>A2.1 Main Task</w:t>
      </w:r>
      <w:bookmarkEnd w:id="19"/>
      <w:r w:rsidRPr="00A2515E">
        <w:t xml:space="preserve"> </w:t>
      </w:r>
    </w:p>
    <w:p w14:paraId="1E5227E8" w14:textId="7135F014" w:rsidR="00344779" w:rsidRPr="00C15BEF" w:rsidRDefault="00344779" w:rsidP="00344779">
      <w:pPr>
        <w:rPr>
          <w:rFonts w:ascii="Times New Roman" w:hAnsi="Times New Roman" w:cs="Times New Roman"/>
          <w:i/>
          <w:iCs/>
          <w:sz w:val="24"/>
          <w:szCs w:val="24"/>
        </w:rPr>
      </w:pPr>
      <w:r w:rsidRPr="00C15BEF">
        <w:rPr>
          <w:rFonts w:ascii="Times New Roman" w:hAnsi="Times New Roman" w:cs="Times New Roman"/>
          <w:i/>
          <w:iCs/>
          <w:sz w:val="24"/>
          <w:szCs w:val="24"/>
        </w:rPr>
        <w:t xml:space="preserve">Instructions: </w:t>
      </w:r>
    </w:p>
    <w:p w14:paraId="50D1C4C6" w14:textId="77777777" w:rsidR="00344779" w:rsidRPr="00C15BEF" w:rsidRDefault="00344779" w:rsidP="00344779">
      <w:pPr>
        <w:rPr>
          <w:rFonts w:ascii="Times New Roman" w:hAnsi="Times New Roman" w:cs="Times New Roman"/>
          <w:sz w:val="24"/>
          <w:szCs w:val="24"/>
        </w:rPr>
      </w:pPr>
      <w:r w:rsidRPr="00C15BEF">
        <w:rPr>
          <w:rFonts w:ascii="Times New Roman" w:hAnsi="Times New Roman" w:cs="Times New Roman"/>
          <w:sz w:val="24"/>
          <w:szCs w:val="24"/>
        </w:rPr>
        <w:t xml:space="preserve">Please imagine the following scenario: </w:t>
      </w:r>
    </w:p>
    <w:p w14:paraId="1A76C370" w14:textId="77777777" w:rsidR="00344779" w:rsidRPr="00C15BEF" w:rsidRDefault="00344779" w:rsidP="00DA732F">
      <w:pPr>
        <w:pStyle w:val="ListParagraph"/>
        <w:numPr>
          <w:ilvl w:val="0"/>
          <w:numId w:val="24"/>
        </w:numPr>
        <w:rPr>
          <w:rFonts w:ascii="Times New Roman" w:hAnsi="Times New Roman" w:cs="Times New Roman"/>
          <w:sz w:val="24"/>
          <w:szCs w:val="24"/>
        </w:rPr>
      </w:pPr>
      <w:r w:rsidRPr="00C15BEF">
        <w:rPr>
          <w:rFonts w:ascii="Times New Roman" w:hAnsi="Times New Roman" w:cs="Times New Roman"/>
          <w:sz w:val="24"/>
          <w:szCs w:val="24"/>
        </w:rPr>
        <w:t>Five days ago, you drove to the city centre, parking your car in a public parking garage. On the way out of your parking spot, you accidentally hit a pole, leaving a long scratch on the left side of your car. Eventually, you visited the car repair yesterday and you were told that the paintwork must be completely redone. The damage is estimated to be around $1250.</w:t>
      </w:r>
    </w:p>
    <w:p w14:paraId="59345B8E" w14:textId="77777777" w:rsidR="00344779" w:rsidRPr="00C15BEF" w:rsidRDefault="00344779" w:rsidP="00DA732F">
      <w:pPr>
        <w:pStyle w:val="ListParagraph"/>
        <w:numPr>
          <w:ilvl w:val="0"/>
          <w:numId w:val="24"/>
        </w:numPr>
        <w:rPr>
          <w:rFonts w:ascii="Times New Roman" w:hAnsi="Times New Roman" w:cs="Times New Roman"/>
          <w:sz w:val="24"/>
          <w:szCs w:val="24"/>
        </w:rPr>
      </w:pPr>
      <w:r w:rsidRPr="00C15BEF">
        <w:rPr>
          <w:rFonts w:ascii="Times New Roman" w:hAnsi="Times New Roman" w:cs="Times New Roman"/>
          <w:sz w:val="24"/>
          <w:szCs w:val="24"/>
        </w:rPr>
        <w:t xml:space="preserve">You now want to file a claim concerning your car damage with your car insurance company TER Insurance. </w:t>
      </w:r>
    </w:p>
    <w:p w14:paraId="48A93572" w14:textId="77777777" w:rsidR="00344779" w:rsidRPr="00C15BEF" w:rsidRDefault="00344779" w:rsidP="00DA732F">
      <w:pPr>
        <w:pStyle w:val="ListParagraph"/>
        <w:numPr>
          <w:ilvl w:val="0"/>
          <w:numId w:val="24"/>
        </w:numPr>
        <w:rPr>
          <w:rFonts w:ascii="Times New Roman" w:hAnsi="Times New Roman" w:cs="Times New Roman"/>
          <w:sz w:val="24"/>
          <w:szCs w:val="24"/>
        </w:rPr>
      </w:pPr>
      <w:r w:rsidRPr="00C15BEF">
        <w:rPr>
          <w:rFonts w:ascii="Times New Roman" w:hAnsi="Times New Roman" w:cs="Times New Roman"/>
          <w:sz w:val="24"/>
          <w:szCs w:val="24"/>
        </w:rPr>
        <w:t xml:space="preserve">On the following page(s), you are asked to complete your claim via a web </w:t>
      </w:r>
      <w:r>
        <w:rPr>
          <w:rFonts w:ascii="Times New Roman" w:hAnsi="Times New Roman" w:cs="Times New Roman"/>
          <w:sz w:val="24"/>
          <w:szCs w:val="24"/>
        </w:rPr>
        <w:t>interface</w:t>
      </w:r>
      <w:r w:rsidRPr="00C15BEF">
        <w:rPr>
          <w:rFonts w:ascii="Times New Roman" w:hAnsi="Times New Roman" w:cs="Times New Roman"/>
          <w:sz w:val="24"/>
          <w:szCs w:val="24"/>
        </w:rPr>
        <w:t xml:space="preserve">, which is automatically sent to your insurance company. After </w:t>
      </w:r>
      <w:r>
        <w:rPr>
          <w:rFonts w:ascii="Times New Roman" w:hAnsi="Times New Roman" w:cs="Times New Roman"/>
          <w:sz w:val="24"/>
          <w:szCs w:val="24"/>
        </w:rPr>
        <w:t>responding to all questions</w:t>
      </w:r>
      <w:r w:rsidRPr="00C15BEF">
        <w:rPr>
          <w:rFonts w:ascii="Times New Roman" w:hAnsi="Times New Roman" w:cs="Times New Roman"/>
          <w:sz w:val="24"/>
          <w:szCs w:val="24"/>
        </w:rPr>
        <w:t>, please continue with the rest of the survey.</w:t>
      </w:r>
    </w:p>
    <w:p w14:paraId="1E742E9B" w14:textId="77777777" w:rsidR="00344779" w:rsidRPr="00C15BEF" w:rsidRDefault="00344779" w:rsidP="00344779">
      <w:pPr>
        <w:rPr>
          <w:rFonts w:ascii="Times New Roman" w:hAnsi="Times New Roman" w:cs="Times New Roman"/>
          <w:sz w:val="24"/>
          <w:szCs w:val="24"/>
        </w:rPr>
      </w:pPr>
    </w:p>
    <w:p w14:paraId="6A2CC221" w14:textId="77777777" w:rsidR="00344779" w:rsidRPr="00C15BEF" w:rsidRDefault="00344779" w:rsidP="00344779">
      <w:pPr>
        <w:rPr>
          <w:rFonts w:ascii="Times New Roman" w:hAnsi="Times New Roman" w:cs="Times New Roman"/>
          <w:i/>
          <w:iCs/>
          <w:sz w:val="24"/>
          <w:szCs w:val="24"/>
        </w:rPr>
      </w:pPr>
      <w:r w:rsidRPr="00C15BEF">
        <w:rPr>
          <w:rFonts w:ascii="Times New Roman" w:hAnsi="Times New Roman" w:cs="Times New Roman"/>
          <w:i/>
          <w:iCs/>
          <w:sz w:val="24"/>
          <w:szCs w:val="24"/>
        </w:rPr>
        <w:t xml:space="preserve">Follow-up questions as part of the Claim Filing Process: </w:t>
      </w:r>
    </w:p>
    <w:p w14:paraId="52205350" w14:textId="77777777" w:rsidR="00344779" w:rsidRPr="00C15BEF" w:rsidRDefault="00344779" w:rsidP="00344779">
      <w:pPr>
        <w:pStyle w:val="ListParagraph"/>
        <w:numPr>
          <w:ilvl w:val="0"/>
          <w:numId w:val="6"/>
        </w:numPr>
        <w:rPr>
          <w:rFonts w:ascii="Times New Roman" w:hAnsi="Times New Roman" w:cs="Times New Roman"/>
          <w:sz w:val="24"/>
          <w:szCs w:val="24"/>
        </w:rPr>
      </w:pPr>
      <w:r w:rsidRPr="00C15BEF">
        <w:rPr>
          <w:rFonts w:ascii="Times New Roman" w:hAnsi="Times New Roman" w:cs="Times New Roman"/>
          <w:sz w:val="24"/>
          <w:szCs w:val="24"/>
        </w:rPr>
        <w:t>“What happened? Was it a (1) traffic accident, (2) glass breakage, (3) theft or burglary, (4) damage caused by natural event, (5) another incident?”</w:t>
      </w:r>
    </w:p>
    <w:p w14:paraId="3D291069" w14:textId="77777777" w:rsidR="00344779" w:rsidRPr="00C15BEF" w:rsidRDefault="00344779" w:rsidP="00344779">
      <w:pPr>
        <w:pStyle w:val="ListParagraph"/>
        <w:numPr>
          <w:ilvl w:val="0"/>
          <w:numId w:val="6"/>
        </w:numPr>
        <w:rPr>
          <w:rFonts w:ascii="Times New Roman" w:hAnsi="Times New Roman" w:cs="Times New Roman"/>
          <w:sz w:val="24"/>
          <w:szCs w:val="24"/>
        </w:rPr>
      </w:pPr>
      <w:r w:rsidRPr="00C15BEF">
        <w:rPr>
          <w:rFonts w:ascii="Times New Roman" w:hAnsi="Times New Roman" w:cs="Times New Roman"/>
          <w:sz w:val="24"/>
          <w:szCs w:val="24"/>
        </w:rPr>
        <w:t>“How did the damage occur? Please describe the course of events as accurate as possible.”</w:t>
      </w:r>
    </w:p>
    <w:p w14:paraId="6B6758A5" w14:textId="77777777" w:rsidR="00344779" w:rsidRPr="00C15BEF" w:rsidRDefault="00344779" w:rsidP="00344779">
      <w:pPr>
        <w:pStyle w:val="ListParagraph"/>
        <w:numPr>
          <w:ilvl w:val="0"/>
          <w:numId w:val="6"/>
        </w:numPr>
        <w:rPr>
          <w:rFonts w:ascii="Times New Roman" w:hAnsi="Times New Roman" w:cs="Times New Roman"/>
          <w:sz w:val="24"/>
          <w:szCs w:val="24"/>
        </w:rPr>
      </w:pPr>
      <w:r w:rsidRPr="00C15BEF">
        <w:rPr>
          <w:rFonts w:ascii="Times New Roman" w:hAnsi="Times New Roman" w:cs="Times New Roman"/>
          <w:sz w:val="24"/>
          <w:szCs w:val="24"/>
        </w:rPr>
        <w:t>“What damage occurred?”</w:t>
      </w:r>
    </w:p>
    <w:p w14:paraId="76C09D3C" w14:textId="77777777" w:rsidR="00344779" w:rsidRPr="00C15BEF" w:rsidRDefault="00344779" w:rsidP="00344779">
      <w:pPr>
        <w:pStyle w:val="ListParagraph"/>
        <w:numPr>
          <w:ilvl w:val="0"/>
          <w:numId w:val="6"/>
        </w:numPr>
        <w:rPr>
          <w:rFonts w:ascii="Times New Roman" w:hAnsi="Times New Roman" w:cs="Times New Roman"/>
          <w:sz w:val="24"/>
          <w:szCs w:val="24"/>
        </w:rPr>
      </w:pPr>
      <w:r w:rsidRPr="00C15BEF">
        <w:rPr>
          <w:rFonts w:ascii="Times New Roman" w:hAnsi="Times New Roman" w:cs="Times New Roman"/>
          <w:sz w:val="24"/>
          <w:szCs w:val="24"/>
        </w:rPr>
        <w:t>“How high do you estimate the damage?”</w:t>
      </w:r>
    </w:p>
    <w:p w14:paraId="565D0B32" w14:textId="77777777" w:rsidR="00344779" w:rsidRPr="00C15BEF" w:rsidRDefault="00344779" w:rsidP="00344779">
      <w:pPr>
        <w:pStyle w:val="ListParagraph"/>
        <w:numPr>
          <w:ilvl w:val="0"/>
          <w:numId w:val="6"/>
        </w:numPr>
        <w:rPr>
          <w:rFonts w:ascii="Times New Roman" w:hAnsi="Times New Roman" w:cs="Times New Roman"/>
          <w:sz w:val="24"/>
          <w:szCs w:val="24"/>
        </w:rPr>
      </w:pPr>
      <w:r w:rsidRPr="00C15BEF">
        <w:rPr>
          <w:rFonts w:ascii="Times New Roman" w:hAnsi="Times New Roman" w:cs="Times New Roman"/>
          <w:sz w:val="24"/>
          <w:szCs w:val="24"/>
        </w:rPr>
        <w:t>“When did you notice the damage?”</w:t>
      </w:r>
    </w:p>
    <w:p w14:paraId="4A835581" w14:textId="77777777" w:rsidR="00344779" w:rsidRPr="00C15BEF" w:rsidRDefault="00344779" w:rsidP="00344779">
      <w:pPr>
        <w:pStyle w:val="ListParagraph"/>
        <w:numPr>
          <w:ilvl w:val="0"/>
          <w:numId w:val="6"/>
        </w:numPr>
        <w:rPr>
          <w:rFonts w:ascii="Times New Roman" w:hAnsi="Times New Roman" w:cs="Times New Roman"/>
          <w:sz w:val="24"/>
          <w:szCs w:val="24"/>
        </w:rPr>
      </w:pPr>
      <w:r w:rsidRPr="00C15BEF">
        <w:rPr>
          <w:rFonts w:ascii="Times New Roman" w:hAnsi="Times New Roman" w:cs="Times New Roman"/>
          <w:sz w:val="24"/>
          <w:szCs w:val="24"/>
        </w:rPr>
        <w:t xml:space="preserve">“Would you like to notify us about something else?” </w:t>
      </w:r>
    </w:p>
    <w:p w14:paraId="2B7415A0" w14:textId="77777777" w:rsidR="00344779" w:rsidRPr="00C15BEF" w:rsidRDefault="00344779" w:rsidP="00344779">
      <w:pPr>
        <w:rPr>
          <w:rFonts w:ascii="Times New Roman" w:hAnsi="Times New Roman" w:cs="Times New Roman"/>
          <w:sz w:val="24"/>
          <w:szCs w:val="24"/>
        </w:rPr>
      </w:pPr>
      <w:r w:rsidRPr="00C15BEF">
        <w:rPr>
          <w:rFonts w:ascii="Times New Roman" w:hAnsi="Times New Roman" w:cs="Times New Roman"/>
          <w:sz w:val="24"/>
          <w:szCs w:val="24"/>
        </w:rPr>
        <w:t xml:space="preserve">Each follow-up question was presented on </w:t>
      </w:r>
      <w:r>
        <w:rPr>
          <w:rFonts w:ascii="Times New Roman" w:hAnsi="Times New Roman" w:cs="Times New Roman"/>
          <w:sz w:val="24"/>
          <w:szCs w:val="24"/>
        </w:rPr>
        <w:t>a separate</w:t>
      </w:r>
      <w:r w:rsidRPr="00C15BEF">
        <w:rPr>
          <w:rFonts w:ascii="Times New Roman" w:hAnsi="Times New Roman" w:cs="Times New Roman"/>
          <w:sz w:val="24"/>
          <w:szCs w:val="24"/>
        </w:rPr>
        <w:t xml:space="preserve"> page, and response</w:t>
      </w:r>
      <w:r>
        <w:rPr>
          <w:rFonts w:ascii="Times New Roman" w:hAnsi="Times New Roman" w:cs="Times New Roman"/>
          <w:sz w:val="24"/>
          <w:szCs w:val="24"/>
        </w:rPr>
        <w:t>s</w:t>
      </w:r>
      <w:r w:rsidRPr="00C15BEF">
        <w:rPr>
          <w:rFonts w:ascii="Times New Roman" w:hAnsi="Times New Roman" w:cs="Times New Roman"/>
          <w:sz w:val="24"/>
          <w:szCs w:val="24"/>
        </w:rPr>
        <w:t xml:space="preserve"> were given in </w:t>
      </w:r>
      <w:r>
        <w:rPr>
          <w:rFonts w:ascii="Times New Roman" w:hAnsi="Times New Roman" w:cs="Times New Roman"/>
          <w:sz w:val="24"/>
          <w:szCs w:val="24"/>
        </w:rPr>
        <w:t xml:space="preserve">open </w:t>
      </w:r>
      <w:r w:rsidRPr="00C15BEF">
        <w:rPr>
          <w:rFonts w:ascii="Times New Roman" w:hAnsi="Times New Roman" w:cs="Times New Roman"/>
          <w:sz w:val="24"/>
          <w:szCs w:val="24"/>
        </w:rPr>
        <w:t xml:space="preserve">text fields for the text-based interface conditions. </w:t>
      </w:r>
    </w:p>
    <w:p w14:paraId="1F6E53D9" w14:textId="51EBF295" w:rsidR="00344779" w:rsidRPr="00C15BEF" w:rsidRDefault="00344779" w:rsidP="00344779">
      <w:pPr>
        <w:rPr>
          <w:rFonts w:ascii="Times New Roman" w:hAnsi="Times New Roman" w:cs="Times New Roman"/>
          <w:sz w:val="24"/>
          <w:szCs w:val="24"/>
        </w:rPr>
      </w:pPr>
      <w:r w:rsidRPr="00C15BEF">
        <w:rPr>
          <w:rFonts w:ascii="Times New Roman" w:hAnsi="Times New Roman" w:cs="Times New Roman"/>
          <w:sz w:val="24"/>
          <w:szCs w:val="24"/>
        </w:rPr>
        <w:t>Participants in the voice-based interface</w:t>
      </w:r>
      <w:r>
        <w:rPr>
          <w:rFonts w:ascii="Times New Roman" w:hAnsi="Times New Roman" w:cs="Times New Roman"/>
          <w:sz w:val="24"/>
          <w:szCs w:val="24"/>
        </w:rPr>
        <w:t xml:space="preserve"> conditions</w:t>
      </w:r>
      <w:r w:rsidRPr="00C15BEF">
        <w:rPr>
          <w:rFonts w:ascii="Times New Roman" w:hAnsi="Times New Roman" w:cs="Times New Roman"/>
          <w:sz w:val="24"/>
          <w:szCs w:val="24"/>
        </w:rPr>
        <w:t xml:space="preserve"> were provided </w:t>
      </w:r>
      <w:r>
        <w:rPr>
          <w:rFonts w:ascii="Times New Roman" w:hAnsi="Times New Roman" w:cs="Times New Roman"/>
          <w:sz w:val="24"/>
          <w:szCs w:val="24"/>
        </w:rPr>
        <w:t>with exactly the</w:t>
      </w:r>
      <w:r w:rsidRPr="00C15BEF">
        <w:rPr>
          <w:rFonts w:ascii="Times New Roman" w:hAnsi="Times New Roman" w:cs="Times New Roman"/>
          <w:sz w:val="24"/>
          <w:szCs w:val="24"/>
        </w:rPr>
        <w:t xml:space="preserve"> same questions</w:t>
      </w:r>
      <w:r>
        <w:rPr>
          <w:rFonts w:ascii="Times New Roman" w:hAnsi="Times New Roman" w:cs="Times New Roman"/>
          <w:sz w:val="24"/>
          <w:szCs w:val="24"/>
        </w:rPr>
        <w:t xml:space="preserve">, </w:t>
      </w:r>
      <w:r w:rsidRPr="00C15BEF">
        <w:rPr>
          <w:rFonts w:ascii="Times New Roman" w:hAnsi="Times New Roman" w:cs="Times New Roman"/>
          <w:sz w:val="24"/>
          <w:szCs w:val="24"/>
        </w:rPr>
        <w:t>the same wording</w:t>
      </w:r>
      <w:r>
        <w:rPr>
          <w:rFonts w:ascii="Times New Roman" w:hAnsi="Times New Roman" w:cs="Times New Roman"/>
          <w:sz w:val="24"/>
          <w:szCs w:val="24"/>
        </w:rPr>
        <w:t>, and the same sequence</w:t>
      </w:r>
      <w:r w:rsidRPr="00C15BEF">
        <w:rPr>
          <w:rFonts w:ascii="Times New Roman" w:hAnsi="Times New Roman" w:cs="Times New Roman"/>
          <w:sz w:val="24"/>
          <w:szCs w:val="24"/>
        </w:rPr>
        <w:t>. They had to click a button to listen to each follow-up question and another button to record their voice input for their responses to each question</w:t>
      </w:r>
      <w:r>
        <w:rPr>
          <w:rFonts w:ascii="Times New Roman" w:hAnsi="Times New Roman" w:cs="Times New Roman"/>
          <w:sz w:val="24"/>
          <w:szCs w:val="24"/>
        </w:rPr>
        <w:t xml:space="preserve"> (see voice interface screenshots in </w:t>
      </w:r>
      <w:r w:rsidR="00275459">
        <w:rPr>
          <w:rFonts w:ascii="Times New Roman" w:hAnsi="Times New Roman" w:cs="Times New Roman"/>
          <w:sz w:val="24"/>
          <w:szCs w:val="24"/>
        </w:rPr>
        <w:t>section A1</w:t>
      </w:r>
      <w:r>
        <w:rPr>
          <w:rFonts w:ascii="Times New Roman" w:hAnsi="Times New Roman" w:cs="Times New Roman"/>
          <w:sz w:val="24"/>
          <w:szCs w:val="24"/>
        </w:rPr>
        <w:t>)</w:t>
      </w:r>
      <w:r w:rsidRPr="00C15BEF">
        <w:rPr>
          <w:rFonts w:ascii="Times New Roman" w:hAnsi="Times New Roman" w:cs="Times New Roman"/>
          <w:sz w:val="24"/>
          <w:szCs w:val="24"/>
        </w:rPr>
        <w:t xml:space="preserve">. </w:t>
      </w:r>
    </w:p>
    <w:p w14:paraId="66937290" w14:textId="77777777" w:rsidR="00344779" w:rsidRDefault="00344779" w:rsidP="00344779"/>
    <w:p w14:paraId="419EEA22" w14:textId="488BB0C0" w:rsidR="00344779" w:rsidRPr="00A2515E" w:rsidRDefault="00F03ECD" w:rsidP="00A2515E">
      <w:pPr>
        <w:pStyle w:val="Heading3"/>
        <w:rPr>
          <w:i w:val="0"/>
          <w:iCs w:val="0"/>
        </w:rPr>
      </w:pPr>
      <w:bookmarkStart w:id="20" w:name="_Toc95206489"/>
      <w:r>
        <w:t xml:space="preserve">A2.2 </w:t>
      </w:r>
      <w:r w:rsidR="00344779" w:rsidRPr="00A2515E">
        <w:t>Variations for Study 2</w:t>
      </w:r>
      <w:bookmarkEnd w:id="20"/>
      <w:r w:rsidR="00D469DE">
        <w:t xml:space="preserve"> </w:t>
      </w:r>
    </w:p>
    <w:p w14:paraId="088902CE" w14:textId="313C80C7" w:rsidR="00344779" w:rsidRPr="00046AAD" w:rsidRDefault="00344779" w:rsidP="00344779">
      <w:pPr>
        <w:pStyle w:val="ListParagraph"/>
        <w:numPr>
          <w:ilvl w:val="0"/>
          <w:numId w:val="22"/>
        </w:numPr>
        <w:rPr>
          <w:rFonts w:ascii="Times New Roman" w:hAnsi="Times New Roman" w:cs="Times New Roman"/>
          <w:sz w:val="24"/>
          <w:szCs w:val="24"/>
        </w:rPr>
      </w:pPr>
      <w:r w:rsidRPr="00046AAD">
        <w:rPr>
          <w:rFonts w:ascii="Times New Roman" w:hAnsi="Times New Roman" w:cs="Times New Roman"/>
          <w:sz w:val="24"/>
          <w:szCs w:val="24"/>
        </w:rPr>
        <w:t xml:space="preserve">Added </w:t>
      </w:r>
      <w:r w:rsidR="00954544">
        <w:rPr>
          <w:rFonts w:ascii="Times New Roman" w:hAnsi="Times New Roman" w:cs="Times New Roman"/>
          <w:sz w:val="24"/>
          <w:szCs w:val="24"/>
        </w:rPr>
        <w:t>additional</w:t>
      </w:r>
      <w:r w:rsidRPr="00046AAD">
        <w:rPr>
          <w:rFonts w:ascii="Times New Roman" w:hAnsi="Times New Roman" w:cs="Times New Roman"/>
          <w:sz w:val="24"/>
          <w:szCs w:val="24"/>
        </w:rPr>
        <w:t xml:space="preserve"> follow-up questions to the claim filing process: </w:t>
      </w:r>
    </w:p>
    <w:p w14:paraId="250CC8F1" w14:textId="66060B31" w:rsidR="00954544" w:rsidRDefault="00954544" w:rsidP="00344779">
      <w:pPr>
        <w:pStyle w:val="ListParagraph"/>
        <w:numPr>
          <w:ilvl w:val="1"/>
          <w:numId w:val="22"/>
        </w:numPr>
        <w:tabs>
          <w:tab w:val="left" w:pos="2920"/>
        </w:tabs>
        <w:rPr>
          <w:rFonts w:ascii="Times New Roman" w:hAnsi="Times New Roman" w:cs="Times New Roman"/>
          <w:sz w:val="24"/>
          <w:szCs w:val="24"/>
          <w:lang w:val="en-US"/>
        </w:rPr>
      </w:pPr>
      <w:r>
        <w:rPr>
          <w:rFonts w:ascii="Times New Roman" w:hAnsi="Times New Roman" w:cs="Times New Roman"/>
          <w:sz w:val="24"/>
          <w:szCs w:val="24"/>
          <w:lang w:val="en-US"/>
        </w:rPr>
        <w:t>“What repairs and maintenance do you think are needed to fix the damage?”</w:t>
      </w:r>
    </w:p>
    <w:p w14:paraId="0B3D5442" w14:textId="2B2E29F8" w:rsidR="00344779" w:rsidRPr="00330F52" w:rsidRDefault="00344779" w:rsidP="00344779">
      <w:pPr>
        <w:pStyle w:val="ListParagraph"/>
        <w:numPr>
          <w:ilvl w:val="1"/>
          <w:numId w:val="22"/>
        </w:numPr>
        <w:tabs>
          <w:tab w:val="left" w:pos="2920"/>
        </w:tabs>
        <w:rPr>
          <w:rFonts w:ascii="Times New Roman" w:hAnsi="Times New Roman" w:cs="Times New Roman"/>
          <w:sz w:val="24"/>
          <w:szCs w:val="24"/>
          <w:lang w:val="en-US"/>
        </w:rPr>
      </w:pPr>
      <w:r w:rsidRPr="00330F52">
        <w:rPr>
          <w:rFonts w:ascii="Times New Roman" w:hAnsi="Times New Roman" w:cs="Times New Roman"/>
          <w:sz w:val="24"/>
          <w:szCs w:val="24"/>
          <w:lang w:val="en-US"/>
        </w:rPr>
        <w:t>“Next, please tell us about any other parties that might be involved in this case by addressing the following questions. Were there any other directly or indirectly involved parties in the accident and if so which?”</w:t>
      </w:r>
    </w:p>
    <w:p w14:paraId="4AD61D07" w14:textId="41105EF4" w:rsidR="00344779" w:rsidRPr="009C7741" w:rsidRDefault="00344779" w:rsidP="00344779">
      <w:pPr>
        <w:pStyle w:val="ListParagraph"/>
        <w:numPr>
          <w:ilvl w:val="1"/>
          <w:numId w:val="22"/>
        </w:numPr>
        <w:rPr>
          <w:rFonts w:ascii="Times New Roman" w:hAnsi="Times New Roman" w:cs="Times New Roman"/>
        </w:rPr>
      </w:pPr>
      <w:r>
        <w:rPr>
          <w:rFonts w:ascii="Times New Roman" w:hAnsi="Times New Roman" w:cs="Times New Roman"/>
          <w:sz w:val="24"/>
          <w:szCs w:val="24"/>
          <w:lang w:val="en-US"/>
        </w:rPr>
        <w:t>“</w:t>
      </w:r>
      <w:r w:rsidRPr="00330F52">
        <w:rPr>
          <w:rFonts w:ascii="Times New Roman" w:hAnsi="Times New Roman" w:cs="Times New Roman"/>
          <w:sz w:val="24"/>
          <w:szCs w:val="24"/>
          <w:lang w:val="en-US"/>
        </w:rPr>
        <w:t>Additionally, please notify us if you already consulted a</w:t>
      </w:r>
      <w:r w:rsidR="00FF51B6">
        <w:rPr>
          <w:rFonts w:ascii="Times New Roman" w:hAnsi="Times New Roman" w:cs="Times New Roman"/>
          <w:sz w:val="24"/>
          <w:szCs w:val="24"/>
          <w:lang w:val="en-US"/>
        </w:rPr>
        <w:t xml:space="preserve"> technical</w:t>
      </w:r>
      <w:r w:rsidRPr="00330F52">
        <w:rPr>
          <w:rFonts w:ascii="Times New Roman" w:hAnsi="Times New Roman" w:cs="Times New Roman"/>
          <w:sz w:val="24"/>
          <w:szCs w:val="24"/>
          <w:lang w:val="en-US"/>
        </w:rPr>
        <w:t xml:space="preserve"> expert on the damage?”</w:t>
      </w:r>
    </w:p>
    <w:p w14:paraId="1324601A" w14:textId="77777777" w:rsidR="00344779" w:rsidRPr="009C7741" w:rsidRDefault="00344779" w:rsidP="00344779">
      <w:pPr>
        <w:pStyle w:val="ListParagraph"/>
        <w:numPr>
          <w:ilvl w:val="1"/>
          <w:numId w:val="22"/>
        </w:numPr>
        <w:rPr>
          <w:rFonts w:ascii="Times New Roman" w:hAnsi="Times New Roman" w:cs="Times New Roman"/>
        </w:rPr>
      </w:pPr>
      <w:r w:rsidRPr="00330F52">
        <w:rPr>
          <w:rFonts w:ascii="Times New Roman" w:hAnsi="Times New Roman" w:cs="Times New Roman"/>
          <w:sz w:val="24"/>
          <w:szCs w:val="24"/>
          <w:lang w:val="en-US"/>
        </w:rPr>
        <w:lastRenderedPageBreak/>
        <w:t>“Finally, please indicate if you have been already in touch with another insurance about this damage.”</w:t>
      </w:r>
    </w:p>
    <w:p w14:paraId="67ACF91F" w14:textId="77777777" w:rsidR="00344779" w:rsidRPr="00046AAD" w:rsidRDefault="00344779" w:rsidP="00344779">
      <w:pPr>
        <w:pStyle w:val="ListParagraph"/>
        <w:numPr>
          <w:ilvl w:val="0"/>
          <w:numId w:val="22"/>
        </w:numPr>
        <w:rPr>
          <w:rFonts w:ascii="Times New Roman" w:hAnsi="Times New Roman" w:cs="Times New Roman"/>
          <w:sz w:val="24"/>
          <w:szCs w:val="24"/>
        </w:rPr>
      </w:pPr>
      <w:r w:rsidRPr="00046AAD">
        <w:rPr>
          <w:rFonts w:ascii="Times New Roman" w:hAnsi="Times New Roman" w:cs="Times New Roman"/>
          <w:sz w:val="24"/>
          <w:szCs w:val="24"/>
        </w:rPr>
        <w:t xml:space="preserve">Added another interaction task (“follow up customer questionnaire”), where we asked participants to indicate where they want to continue their policy: </w:t>
      </w:r>
    </w:p>
    <w:p w14:paraId="71DE0F39" w14:textId="77777777" w:rsidR="00344779" w:rsidRPr="00211DDC" w:rsidRDefault="00344779" w:rsidP="00344779">
      <w:pPr>
        <w:pStyle w:val="ListParagraph"/>
        <w:numPr>
          <w:ilvl w:val="1"/>
          <w:numId w:val="22"/>
        </w:numPr>
        <w:rPr>
          <w:rFonts w:ascii="Times New Roman" w:hAnsi="Times New Roman" w:cs="Times New Roman"/>
          <w:i/>
          <w:iCs/>
          <w:sz w:val="24"/>
          <w:szCs w:val="24"/>
        </w:rPr>
      </w:pPr>
      <w:r w:rsidRPr="00046AAD">
        <w:rPr>
          <w:rFonts w:ascii="Times New Roman" w:hAnsi="Times New Roman" w:cs="Times New Roman"/>
          <w:sz w:val="24"/>
          <w:szCs w:val="24"/>
        </w:rPr>
        <w:t>“</w:t>
      </w:r>
      <w:r w:rsidRPr="00211DDC">
        <w:rPr>
          <w:rFonts w:ascii="Times New Roman" w:hAnsi="Times New Roman" w:cs="Times New Roman"/>
          <w:sz w:val="24"/>
          <w:szCs w:val="24"/>
        </w:rPr>
        <w:t>We just saw that your insurance policy is about to end. Would you like us to send you an email so that you can renew your policy: yes or no?</w:t>
      </w:r>
      <w:r w:rsidRPr="00046AAD">
        <w:rPr>
          <w:rFonts w:ascii="Times New Roman" w:hAnsi="Times New Roman" w:cs="Times New Roman"/>
          <w:sz w:val="24"/>
          <w:szCs w:val="24"/>
        </w:rPr>
        <w:t xml:space="preserve">” </w:t>
      </w:r>
      <w:r w:rsidRPr="00211DDC">
        <w:rPr>
          <w:rFonts w:ascii="Times New Roman" w:hAnsi="Times New Roman" w:cs="Times New Roman"/>
          <w:i/>
          <w:iCs/>
          <w:sz w:val="24"/>
          <w:szCs w:val="24"/>
        </w:rPr>
        <w:t xml:space="preserve">(low semantic fluency) </w:t>
      </w:r>
    </w:p>
    <w:p w14:paraId="6EFAEC4C" w14:textId="77777777" w:rsidR="00344779" w:rsidRPr="00046AAD" w:rsidRDefault="00344779" w:rsidP="00344779">
      <w:pPr>
        <w:pStyle w:val="ListParagraph"/>
        <w:numPr>
          <w:ilvl w:val="1"/>
          <w:numId w:val="22"/>
        </w:numPr>
        <w:rPr>
          <w:rFonts w:ascii="Times New Roman" w:hAnsi="Times New Roman" w:cs="Times New Roman"/>
          <w:sz w:val="24"/>
          <w:szCs w:val="24"/>
        </w:rPr>
      </w:pPr>
      <w:r w:rsidRPr="00046AAD">
        <w:rPr>
          <w:rFonts w:ascii="Times New Roman" w:hAnsi="Times New Roman" w:cs="Times New Roman"/>
          <w:sz w:val="24"/>
          <w:szCs w:val="24"/>
        </w:rPr>
        <w:t>“</w:t>
      </w:r>
      <w:r w:rsidRPr="00211DDC">
        <w:rPr>
          <w:rFonts w:ascii="Times New Roman" w:hAnsi="Times New Roman" w:cs="Times New Roman"/>
          <w:sz w:val="24"/>
          <w:szCs w:val="24"/>
        </w:rPr>
        <w:t>It has been determined that your insurance policy is due to expire shortly. Please indicate if you would like to receive an email to prolong your policy: yes or no?</w:t>
      </w:r>
      <w:r w:rsidRPr="00046AAD">
        <w:rPr>
          <w:rFonts w:ascii="Times New Roman" w:hAnsi="Times New Roman" w:cs="Times New Roman"/>
          <w:sz w:val="24"/>
          <w:szCs w:val="24"/>
        </w:rPr>
        <w:t xml:space="preserve">” </w:t>
      </w:r>
      <w:r w:rsidRPr="00211DDC">
        <w:rPr>
          <w:rFonts w:ascii="Times New Roman" w:hAnsi="Times New Roman" w:cs="Times New Roman"/>
          <w:i/>
          <w:iCs/>
          <w:sz w:val="24"/>
          <w:szCs w:val="24"/>
        </w:rPr>
        <w:t>(high semantic fluency)</w:t>
      </w:r>
      <w:r w:rsidRPr="00046AAD">
        <w:rPr>
          <w:rFonts w:ascii="Times New Roman" w:hAnsi="Times New Roman" w:cs="Times New Roman"/>
          <w:sz w:val="24"/>
          <w:szCs w:val="24"/>
        </w:rPr>
        <w:t xml:space="preserve"> </w:t>
      </w:r>
    </w:p>
    <w:p w14:paraId="2B4823B6" w14:textId="77777777" w:rsidR="00344779" w:rsidRDefault="00344779" w:rsidP="00344779">
      <w:pPr>
        <w:rPr>
          <w:rFonts w:ascii="Times New Roman" w:hAnsi="Times New Roman" w:cs="Times New Roman"/>
        </w:rPr>
      </w:pPr>
    </w:p>
    <w:p w14:paraId="2E860A9D" w14:textId="748336D9" w:rsidR="00F03ECD" w:rsidRDefault="00F03ECD" w:rsidP="00A2515E">
      <w:pPr>
        <w:pStyle w:val="Heading3"/>
      </w:pPr>
      <w:bookmarkStart w:id="21" w:name="_Toc95206490"/>
      <w:r>
        <w:t xml:space="preserve">A2.3 </w:t>
      </w:r>
      <w:r w:rsidR="00344779" w:rsidRPr="00A2515E">
        <w:t>Variations for Study 3</w:t>
      </w:r>
      <w:bookmarkEnd w:id="21"/>
    </w:p>
    <w:p w14:paraId="098EB997" w14:textId="6F43A49F" w:rsidR="00344779" w:rsidRDefault="00344779" w:rsidP="00344779">
      <w:pPr>
        <w:rPr>
          <w:rFonts w:ascii="Times New Roman" w:hAnsi="Times New Roman" w:cs="Times New Roman"/>
          <w:sz w:val="24"/>
          <w:szCs w:val="24"/>
        </w:rPr>
      </w:pPr>
      <w:r w:rsidRPr="00046AAD">
        <w:rPr>
          <w:rFonts w:ascii="Times New Roman" w:hAnsi="Times New Roman" w:cs="Times New Roman"/>
          <w:sz w:val="24"/>
          <w:szCs w:val="24"/>
        </w:rPr>
        <w:t xml:space="preserve">We manipulated </w:t>
      </w:r>
      <w:r w:rsidR="007840E8">
        <w:rPr>
          <w:rFonts w:ascii="Times New Roman" w:hAnsi="Times New Roman" w:cs="Times New Roman"/>
          <w:sz w:val="24"/>
          <w:szCs w:val="24"/>
        </w:rPr>
        <w:t>the number of conversational turns</w:t>
      </w:r>
      <w:r w:rsidRPr="00046AAD">
        <w:rPr>
          <w:rFonts w:ascii="Times New Roman" w:hAnsi="Times New Roman" w:cs="Times New Roman"/>
          <w:sz w:val="24"/>
          <w:szCs w:val="24"/>
        </w:rPr>
        <w:t xml:space="preserve"> through coupling (decoupling) of</w:t>
      </w:r>
      <w:r w:rsidR="00046AAD">
        <w:rPr>
          <w:rFonts w:ascii="Times New Roman" w:hAnsi="Times New Roman" w:cs="Times New Roman"/>
          <w:sz w:val="24"/>
          <w:szCs w:val="24"/>
        </w:rPr>
        <w:t xml:space="preserve"> the follow-up questions in individual</w:t>
      </w:r>
      <w:r w:rsidRPr="00046AAD">
        <w:rPr>
          <w:rFonts w:ascii="Times New Roman" w:hAnsi="Times New Roman" w:cs="Times New Roman"/>
          <w:sz w:val="24"/>
          <w:szCs w:val="24"/>
        </w:rPr>
        <w:t xml:space="preserve"> interaction turns. In the </w:t>
      </w:r>
      <w:r w:rsidR="00D93364">
        <w:rPr>
          <w:rFonts w:ascii="Times New Roman" w:hAnsi="Times New Roman" w:cs="Times New Roman"/>
          <w:sz w:val="24"/>
          <w:szCs w:val="24"/>
        </w:rPr>
        <w:t>low</w:t>
      </w:r>
      <w:r w:rsidR="007840E8">
        <w:rPr>
          <w:rFonts w:ascii="Times New Roman" w:hAnsi="Times New Roman" w:cs="Times New Roman"/>
          <w:sz w:val="24"/>
          <w:szCs w:val="24"/>
        </w:rPr>
        <w:t xml:space="preserve"> conversational </w:t>
      </w:r>
      <w:proofErr w:type="gramStart"/>
      <w:r w:rsidR="007840E8">
        <w:rPr>
          <w:rFonts w:ascii="Times New Roman" w:hAnsi="Times New Roman" w:cs="Times New Roman"/>
          <w:sz w:val="24"/>
          <w:szCs w:val="24"/>
        </w:rPr>
        <w:t>turns</w:t>
      </w:r>
      <w:proofErr w:type="gramEnd"/>
      <w:r w:rsidR="007840E8">
        <w:rPr>
          <w:rFonts w:ascii="Times New Roman" w:hAnsi="Times New Roman" w:cs="Times New Roman"/>
          <w:sz w:val="24"/>
          <w:szCs w:val="24"/>
        </w:rPr>
        <w:t xml:space="preserve"> conditions</w:t>
      </w:r>
      <w:r w:rsidRPr="00046AAD">
        <w:rPr>
          <w:rFonts w:ascii="Times New Roman" w:hAnsi="Times New Roman" w:cs="Times New Roman"/>
          <w:sz w:val="24"/>
          <w:szCs w:val="24"/>
        </w:rPr>
        <w:t>, the questions were combined into 4</w:t>
      </w:r>
      <w:r w:rsidR="003C698C" w:rsidRPr="00046AAD">
        <w:rPr>
          <w:rFonts w:ascii="Times New Roman" w:hAnsi="Times New Roman" w:cs="Times New Roman"/>
          <w:sz w:val="24"/>
          <w:szCs w:val="24"/>
        </w:rPr>
        <w:t xml:space="preserve"> individual</w:t>
      </w:r>
      <w:r w:rsidRPr="00046AAD">
        <w:rPr>
          <w:rFonts w:ascii="Times New Roman" w:hAnsi="Times New Roman" w:cs="Times New Roman"/>
          <w:sz w:val="24"/>
          <w:szCs w:val="24"/>
        </w:rPr>
        <w:t xml:space="preserve"> interaction turns. In </w:t>
      </w:r>
      <w:r w:rsidR="007840E8">
        <w:rPr>
          <w:rFonts w:ascii="Times New Roman" w:hAnsi="Times New Roman" w:cs="Times New Roman"/>
          <w:sz w:val="24"/>
          <w:szCs w:val="24"/>
        </w:rPr>
        <w:t xml:space="preserve">the </w:t>
      </w:r>
      <w:r w:rsidR="00D93364">
        <w:rPr>
          <w:rFonts w:ascii="Times New Roman" w:hAnsi="Times New Roman" w:cs="Times New Roman"/>
          <w:sz w:val="24"/>
          <w:szCs w:val="24"/>
        </w:rPr>
        <w:t>high</w:t>
      </w:r>
      <w:r w:rsidR="007840E8">
        <w:rPr>
          <w:rFonts w:ascii="Times New Roman" w:hAnsi="Times New Roman" w:cs="Times New Roman"/>
          <w:sz w:val="24"/>
          <w:szCs w:val="24"/>
        </w:rPr>
        <w:t xml:space="preserve"> conversational turns</w:t>
      </w:r>
      <w:r w:rsidRPr="00046AAD">
        <w:rPr>
          <w:rFonts w:ascii="Times New Roman" w:hAnsi="Times New Roman" w:cs="Times New Roman"/>
          <w:sz w:val="24"/>
          <w:szCs w:val="24"/>
        </w:rPr>
        <w:t xml:space="preserve"> condition, each question asked in claim filing process resemble</w:t>
      </w:r>
      <w:r w:rsidR="003C698C" w:rsidRPr="00046AAD">
        <w:rPr>
          <w:rFonts w:ascii="Times New Roman" w:hAnsi="Times New Roman" w:cs="Times New Roman"/>
          <w:sz w:val="24"/>
          <w:szCs w:val="24"/>
        </w:rPr>
        <w:t>s</w:t>
      </w:r>
      <w:r w:rsidRPr="00046AAD">
        <w:rPr>
          <w:rFonts w:ascii="Times New Roman" w:hAnsi="Times New Roman" w:cs="Times New Roman"/>
          <w:sz w:val="24"/>
          <w:szCs w:val="24"/>
        </w:rPr>
        <w:t xml:space="preserve"> an own interaction turn resulting in a total of 10 interaction turns. </w:t>
      </w:r>
    </w:p>
    <w:p w14:paraId="77C06A93" w14:textId="77777777" w:rsidR="007840E8" w:rsidRPr="00046AAD" w:rsidRDefault="007840E8" w:rsidP="00344779">
      <w:pPr>
        <w:rPr>
          <w:rFonts w:ascii="Times New Roman" w:hAnsi="Times New Roman" w:cs="Times New Roman"/>
          <w:sz w:val="24"/>
          <w:szCs w:val="24"/>
        </w:rPr>
      </w:pPr>
    </w:p>
    <w:p w14:paraId="30D19F07" w14:textId="6A5F773A" w:rsidR="00B67BD2" w:rsidRDefault="00B67BD2">
      <w:pPr>
        <w:rPr>
          <w:rFonts w:ascii="Times New Roman" w:hAnsi="Times New Roman" w:cs="Times New Roman"/>
        </w:rPr>
      </w:pPr>
    </w:p>
    <w:p w14:paraId="1AEFD9A0" w14:textId="77777777" w:rsidR="00344779" w:rsidRDefault="00344779">
      <w:pPr>
        <w:spacing w:after="200"/>
        <w:rPr>
          <w:rFonts w:ascii="Times New Roman" w:eastAsiaTheme="majorEastAsia" w:hAnsi="Times New Roman" w:cs="Times New Roman"/>
          <w:b/>
          <w:bCs/>
          <w:sz w:val="26"/>
          <w:szCs w:val="26"/>
        </w:rPr>
      </w:pPr>
      <w:r>
        <w:rPr>
          <w:rFonts w:ascii="Times New Roman" w:hAnsi="Times New Roman" w:cs="Times New Roman"/>
          <w:b/>
          <w:bCs/>
        </w:rPr>
        <w:br w:type="page"/>
      </w:r>
    </w:p>
    <w:p w14:paraId="2020D1B6" w14:textId="5BEA76CE" w:rsidR="00BA4A35" w:rsidRPr="00C15BEF" w:rsidRDefault="00BA4A35">
      <w:pPr>
        <w:pStyle w:val="Heading2"/>
      </w:pPr>
      <w:bookmarkStart w:id="22" w:name="_Toc81664223"/>
      <w:bookmarkStart w:id="23" w:name="_Toc95206491"/>
      <w:r w:rsidRPr="00C15BEF">
        <w:lastRenderedPageBreak/>
        <w:t>A</w:t>
      </w:r>
      <w:r w:rsidR="00344779">
        <w:t>3</w:t>
      </w:r>
      <w:r w:rsidRPr="00C15BEF">
        <w:t xml:space="preserve">. </w:t>
      </w:r>
      <w:r w:rsidR="0006495B" w:rsidRPr="00C15BEF">
        <w:t>List of Scales</w:t>
      </w:r>
      <w:bookmarkEnd w:id="22"/>
      <w:r w:rsidR="009052B4">
        <w:t xml:space="preserve"> &amp; Formulas</w:t>
      </w:r>
      <w:bookmarkEnd w:id="23"/>
    </w:p>
    <w:p w14:paraId="4D934F51" w14:textId="77777777" w:rsidR="00164A6E" w:rsidRPr="00C15BEF" w:rsidRDefault="00164A6E" w:rsidP="00164A6E">
      <w:pPr>
        <w:rPr>
          <w:rFonts w:ascii="Times New Roman" w:hAnsi="Times New Roman" w:cs="Times New Roman"/>
        </w:rPr>
      </w:pPr>
    </w:p>
    <w:p w14:paraId="0CCEA9E6" w14:textId="3B86FD6C" w:rsidR="00013688" w:rsidRPr="0047716E" w:rsidRDefault="22CB4A6F">
      <w:pPr>
        <w:pStyle w:val="Heading3"/>
      </w:pPr>
      <w:bookmarkStart w:id="24" w:name="_Toc81664224"/>
      <w:bookmarkStart w:id="25" w:name="_Toc95206492"/>
      <w:r w:rsidRPr="22CB4A6F">
        <w:t>A</w:t>
      </w:r>
      <w:r w:rsidR="00344779">
        <w:t>3</w:t>
      </w:r>
      <w:r w:rsidRPr="22CB4A6F">
        <w:t>.1 Interface Flow (Study 1, Study 2, Study 3</w:t>
      </w:r>
      <w:r w:rsidR="007840E8">
        <w:t>,</w:t>
      </w:r>
      <w:r w:rsidR="001C10C9">
        <w:t xml:space="preserve"> </w:t>
      </w:r>
      <w:r w:rsidR="007840E8">
        <w:t>Study 4</w:t>
      </w:r>
      <w:r w:rsidRPr="22CB4A6F">
        <w:t>)</w:t>
      </w:r>
      <w:bookmarkEnd w:id="24"/>
      <w:bookmarkEnd w:id="25"/>
      <w:r w:rsidRPr="22CB4A6F">
        <w:t xml:space="preserve"> </w:t>
      </w:r>
    </w:p>
    <w:p w14:paraId="5AD5F865" w14:textId="51DFABCD" w:rsidR="00013688" w:rsidRPr="00C15BEF" w:rsidRDefault="00013688" w:rsidP="00013688">
      <w:pPr>
        <w:rPr>
          <w:rFonts w:ascii="Times New Roman" w:hAnsi="Times New Roman" w:cs="Times New Roman"/>
          <w:sz w:val="24"/>
          <w:szCs w:val="24"/>
        </w:rPr>
      </w:pPr>
      <w:r w:rsidRPr="00C15BEF">
        <w:rPr>
          <w:rFonts w:ascii="Times New Roman" w:eastAsiaTheme="majorEastAsia" w:hAnsi="Times New Roman" w:cs="Times New Roman"/>
          <w:i/>
          <w:iCs/>
          <w:sz w:val="26"/>
          <w:szCs w:val="26"/>
        </w:rPr>
        <w:t xml:space="preserve"> </w:t>
      </w:r>
      <w:r w:rsidRPr="00C15BEF">
        <w:rPr>
          <w:rFonts w:ascii="Times New Roman" w:hAnsi="Times New Roman" w:cs="Times New Roman"/>
          <w:sz w:val="24"/>
          <w:szCs w:val="24"/>
        </w:rPr>
        <w:t>“To what extent do you agree with the following statements?” (7-point Likert scale; “Strongly disagree” to “Strongly agree”)</w:t>
      </w:r>
    </w:p>
    <w:p w14:paraId="0AA87CC7" w14:textId="1CB29870" w:rsidR="00C725C9" w:rsidRPr="00F073A7" w:rsidRDefault="00C725C9" w:rsidP="00E44407">
      <w:pPr>
        <w:pStyle w:val="ListParagraph"/>
        <w:numPr>
          <w:ilvl w:val="0"/>
          <w:numId w:val="9"/>
        </w:numPr>
        <w:rPr>
          <w:rFonts w:ascii="Times New Roman" w:hAnsi="Times New Roman" w:cs="Times New Roman"/>
          <w:sz w:val="24"/>
          <w:szCs w:val="24"/>
        </w:rPr>
      </w:pPr>
      <w:r w:rsidRPr="00C15BEF">
        <w:rPr>
          <w:rFonts w:ascii="Times New Roman" w:hAnsi="Times New Roman" w:cs="Times New Roman"/>
          <w:sz w:val="24"/>
          <w:szCs w:val="24"/>
        </w:rPr>
        <w:t xml:space="preserve">This interface totally absorbed me. </w:t>
      </w:r>
    </w:p>
    <w:p w14:paraId="5DA71102" w14:textId="03FC8C8C" w:rsidR="00013688" w:rsidRPr="00C15BEF" w:rsidRDefault="00013688" w:rsidP="00E44407">
      <w:pPr>
        <w:pStyle w:val="ListParagraph"/>
        <w:numPr>
          <w:ilvl w:val="0"/>
          <w:numId w:val="9"/>
        </w:numPr>
        <w:rPr>
          <w:rFonts w:ascii="Times New Roman" w:hAnsi="Times New Roman" w:cs="Times New Roman"/>
          <w:sz w:val="24"/>
          <w:szCs w:val="24"/>
        </w:rPr>
      </w:pPr>
      <w:r w:rsidRPr="00C15BEF">
        <w:rPr>
          <w:rFonts w:ascii="Times New Roman" w:hAnsi="Times New Roman" w:cs="Times New Roman"/>
          <w:sz w:val="24"/>
          <w:szCs w:val="24"/>
        </w:rPr>
        <w:t xml:space="preserve">This interface really intrigued me. </w:t>
      </w:r>
    </w:p>
    <w:p w14:paraId="7F08B62C" w14:textId="77777777" w:rsidR="00C725C9" w:rsidRPr="00C15BEF" w:rsidRDefault="00C725C9" w:rsidP="00E44407">
      <w:pPr>
        <w:pStyle w:val="ListParagraph"/>
        <w:numPr>
          <w:ilvl w:val="0"/>
          <w:numId w:val="9"/>
        </w:numPr>
        <w:rPr>
          <w:rFonts w:ascii="Times New Roman" w:hAnsi="Times New Roman" w:cs="Times New Roman"/>
          <w:sz w:val="24"/>
          <w:szCs w:val="24"/>
        </w:rPr>
      </w:pPr>
      <w:r w:rsidRPr="00C15BEF">
        <w:rPr>
          <w:rFonts w:ascii="Times New Roman" w:hAnsi="Times New Roman" w:cs="Times New Roman"/>
          <w:sz w:val="24"/>
          <w:szCs w:val="24"/>
        </w:rPr>
        <w:t>This interface drew me in.</w:t>
      </w:r>
    </w:p>
    <w:p w14:paraId="327AE183" w14:textId="0493C6A0" w:rsidR="00013688" w:rsidRPr="00AF4188" w:rsidRDefault="0944BD8A" w:rsidP="00013688">
      <w:pPr>
        <w:rPr>
          <w:rFonts w:ascii="Times New Roman" w:hAnsi="Times New Roman" w:cs="Times New Roman"/>
          <w:sz w:val="24"/>
        </w:rPr>
      </w:pPr>
      <w:r w:rsidRPr="00AF4188">
        <w:rPr>
          <w:rFonts w:ascii="Times New Roman" w:hAnsi="Times New Roman" w:cs="Times New Roman"/>
          <w:sz w:val="24"/>
        </w:rPr>
        <w:t xml:space="preserve">Adapted from </w:t>
      </w:r>
      <w:r w:rsidR="00EF2E53" w:rsidRPr="00AF4188">
        <w:rPr>
          <w:rFonts w:ascii="Times New Roman" w:hAnsi="Times New Roman" w:cs="Times New Roman"/>
          <w:sz w:val="24"/>
        </w:rPr>
        <w:fldChar w:fldCharType="begin" w:fldLock="1"/>
      </w:r>
      <w:r w:rsidR="00402041" w:rsidRPr="00AF4188">
        <w:rPr>
          <w:rFonts w:ascii="Times New Roman" w:hAnsi="Times New Roman" w:cs="Times New Roman"/>
          <w:sz w:val="24"/>
        </w:rPr>
        <w:instrText>ADDIN CSL_CITATION {"citationItems":[{"id":"ITEM-1","itemData":{"DOI":"10.1086/208932","ISSN":"0093-5301","abstract":"This study investigates six determinants of the subjective leisure experience and attempts to validate them within the framework of existing leisure theory. Mixed results suggest that these - intrinsic satisfaction, perceived freedom, and involvement - are invariant across situational contexts, while the remaining ones - arousal, mastery, and spontaneity - are more activity-specific. Interactions between personal variables and the situation are shown to affect the leisure dimensions perceived.","author":[{"dropping-particle":"","family":"Unger","given":"Lynette S.","non-dropping-particle":"","parse-names":false,"suffix":""},{"dropping-particle":"","family":"Kernan","given":"Jerome B.","non-dropping-particle":"","parse-names":false,"suffix":""}],"container-title":"Journal of Consumer Research","id":"ITEM-1","issue":"4","issued":{"date-parts":[["1983"]]},"page":"381-392","title":"On the Meaning of Leisure: An Investigation of Some Determinants of the Subjective Experience","type":"article-journal","volume":"9"},"uris":["http://www.mendeley.com/documents/?uuid=8fca8960-66e1-4240-9226-ac8165caba99"]}],"mendeley":{"formattedCitation":"(Unger and Kernan 1983)","manualFormatting":"Unger and Kernan (1983).","plainTextFormattedCitation":"(Unger and Kernan 1983)","previouslyFormattedCitation":"(Unger and Kernan 1983)"},"properties":{"noteIndex":0},"schema":"https://github.com/citation-style-language/schema/raw/master/csl-citation.json"}</w:instrText>
      </w:r>
      <w:r w:rsidR="00EF2E53" w:rsidRPr="00AF4188">
        <w:rPr>
          <w:rFonts w:ascii="Times New Roman" w:hAnsi="Times New Roman" w:cs="Times New Roman"/>
          <w:sz w:val="24"/>
        </w:rPr>
        <w:fldChar w:fldCharType="separate"/>
      </w:r>
      <w:r w:rsidRPr="00AF4188">
        <w:rPr>
          <w:rFonts w:ascii="Times New Roman" w:hAnsi="Times New Roman" w:cs="Times New Roman"/>
          <w:noProof/>
          <w:sz w:val="24"/>
        </w:rPr>
        <w:t>Unger and Kernan (1983).</w:t>
      </w:r>
      <w:r w:rsidR="00EF2E53" w:rsidRPr="00AF4188">
        <w:rPr>
          <w:rFonts w:ascii="Times New Roman" w:hAnsi="Times New Roman" w:cs="Times New Roman"/>
          <w:sz w:val="24"/>
        </w:rPr>
        <w:fldChar w:fldCharType="end"/>
      </w:r>
    </w:p>
    <w:p w14:paraId="4DDC6F07" w14:textId="77777777" w:rsidR="0047716E" w:rsidRPr="00685CBA" w:rsidRDefault="0047716E" w:rsidP="00F073A7">
      <w:pPr>
        <w:rPr>
          <w:rFonts w:ascii="Times New Roman" w:hAnsi="Times New Roman" w:cs="Times New Roman"/>
          <w:sz w:val="24"/>
          <w:szCs w:val="24"/>
        </w:rPr>
      </w:pPr>
    </w:p>
    <w:p w14:paraId="76DC4758" w14:textId="7452E4AB" w:rsidR="00CD5D7A" w:rsidRPr="0047716E" w:rsidRDefault="22CB4A6F">
      <w:pPr>
        <w:pStyle w:val="Heading3"/>
      </w:pPr>
      <w:bookmarkStart w:id="26" w:name="_Toc81664225"/>
      <w:bookmarkStart w:id="27" w:name="_Toc95206493"/>
      <w:r w:rsidRPr="22CB4A6F">
        <w:t>A</w:t>
      </w:r>
      <w:r w:rsidR="00344779">
        <w:t>3</w:t>
      </w:r>
      <w:r w:rsidRPr="22CB4A6F">
        <w:t>.</w:t>
      </w:r>
      <w:r w:rsidR="009B6B5D">
        <w:t>2</w:t>
      </w:r>
      <w:r w:rsidRPr="22CB4A6F">
        <w:t xml:space="preserve"> Experiential Service </w:t>
      </w:r>
      <w:r w:rsidR="00211DDC">
        <w:t>Delivery</w:t>
      </w:r>
      <w:r w:rsidRPr="22CB4A6F">
        <w:t xml:space="preserve"> (Study 1, Study 2, Study 3</w:t>
      </w:r>
      <w:r w:rsidR="007840E8">
        <w:t>, Study 4</w:t>
      </w:r>
      <w:r w:rsidRPr="22CB4A6F">
        <w:t>)</w:t>
      </w:r>
      <w:bookmarkEnd w:id="26"/>
      <w:bookmarkEnd w:id="27"/>
      <w:r w:rsidRPr="22CB4A6F">
        <w:t xml:space="preserve"> </w:t>
      </w:r>
    </w:p>
    <w:p w14:paraId="7BA9E30A" w14:textId="06133D43" w:rsidR="00CD5D7A" w:rsidRPr="00C15BEF" w:rsidRDefault="00CD5D7A" w:rsidP="00CD5D7A">
      <w:pPr>
        <w:rPr>
          <w:rFonts w:ascii="Times New Roman" w:eastAsiaTheme="majorEastAsia" w:hAnsi="Times New Roman" w:cs="Times New Roman"/>
          <w:sz w:val="24"/>
          <w:szCs w:val="24"/>
        </w:rPr>
      </w:pPr>
      <w:r w:rsidRPr="00C15BEF">
        <w:rPr>
          <w:rFonts w:ascii="Times New Roman" w:eastAsiaTheme="majorEastAsia" w:hAnsi="Times New Roman" w:cs="Times New Roman"/>
          <w:i/>
          <w:iCs/>
          <w:sz w:val="24"/>
          <w:szCs w:val="24"/>
        </w:rPr>
        <w:t xml:space="preserve"> </w:t>
      </w:r>
      <w:r w:rsidRPr="00C15BEF">
        <w:rPr>
          <w:rFonts w:ascii="Times New Roman" w:eastAsiaTheme="majorEastAsia" w:hAnsi="Times New Roman" w:cs="Times New Roman"/>
          <w:sz w:val="24"/>
          <w:szCs w:val="24"/>
        </w:rPr>
        <w:t>“How do you feel about filing your insurance claims through this interface?”</w:t>
      </w:r>
      <w:r w:rsidR="00344779">
        <w:rPr>
          <w:rFonts w:ascii="Times New Roman" w:eastAsiaTheme="majorEastAsia" w:hAnsi="Times New Roman" w:cs="Times New Roman"/>
          <w:sz w:val="24"/>
          <w:szCs w:val="24"/>
        </w:rPr>
        <w:t xml:space="preserve"> </w:t>
      </w:r>
      <w:r w:rsidR="00344779" w:rsidRPr="00C15BEF">
        <w:rPr>
          <w:rFonts w:ascii="Times New Roman" w:hAnsi="Times New Roman" w:cs="Times New Roman"/>
          <w:sz w:val="24"/>
          <w:szCs w:val="24"/>
        </w:rPr>
        <w:t>(7-point Likert scale; “Strongly disagree” to “Strongly agree”)</w:t>
      </w:r>
    </w:p>
    <w:p w14:paraId="48E72BF3" w14:textId="77777777" w:rsidR="00CD5D7A" w:rsidRPr="00C15BEF" w:rsidRDefault="00CD5D7A" w:rsidP="00E44407">
      <w:pPr>
        <w:pStyle w:val="ListParagraph"/>
        <w:numPr>
          <w:ilvl w:val="0"/>
          <w:numId w:val="7"/>
        </w:numPr>
        <w:rPr>
          <w:rFonts w:ascii="Times New Roman" w:eastAsiaTheme="majorEastAsia" w:hAnsi="Times New Roman" w:cs="Times New Roman"/>
          <w:sz w:val="24"/>
          <w:szCs w:val="24"/>
        </w:rPr>
      </w:pPr>
      <w:r w:rsidRPr="00C15BEF">
        <w:rPr>
          <w:rFonts w:ascii="Times New Roman" w:eastAsiaTheme="majorEastAsia" w:hAnsi="Times New Roman" w:cs="Times New Roman"/>
          <w:sz w:val="24"/>
          <w:szCs w:val="24"/>
        </w:rPr>
        <w:t>It offers novel experiences.</w:t>
      </w:r>
    </w:p>
    <w:p w14:paraId="6A5E2031" w14:textId="77777777" w:rsidR="00CD5D7A" w:rsidRPr="00C15BEF" w:rsidRDefault="00CD5D7A" w:rsidP="00E44407">
      <w:pPr>
        <w:pStyle w:val="ListParagraph"/>
        <w:numPr>
          <w:ilvl w:val="0"/>
          <w:numId w:val="7"/>
        </w:numPr>
        <w:rPr>
          <w:rFonts w:ascii="Times New Roman" w:eastAsiaTheme="majorEastAsia" w:hAnsi="Times New Roman" w:cs="Times New Roman"/>
          <w:sz w:val="24"/>
          <w:szCs w:val="24"/>
        </w:rPr>
      </w:pPr>
      <w:r w:rsidRPr="00C15BEF">
        <w:rPr>
          <w:rFonts w:ascii="Times New Roman" w:eastAsiaTheme="majorEastAsia" w:hAnsi="Times New Roman" w:cs="Times New Roman"/>
          <w:sz w:val="24"/>
          <w:szCs w:val="24"/>
        </w:rPr>
        <w:t>It satisfies my sense of curiosity.</w:t>
      </w:r>
    </w:p>
    <w:p w14:paraId="259446EE" w14:textId="77777777" w:rsidR="00CD5D7A" w:rsidRPr="00C15BEF" w:rsidRDefault="00CD5D7A" w:rsidP="00E44407">
      <w:pPr>
        <w:pStyle w:val="ListParagraph"/>
        <w:numPr>
          <w:ilvl w:val="0"/>
          <w:numId w:val="7"/>
        </w:numPr>
        <w:rPr>
          <w:rFonts w:ascii="Times New Roman" w:eastAsiaTheme="majorEastAsia" w:hAnsi="Times New Roman" w:cs="Times New Roman"/>
          <w:sz w:val="24"/>
          <w:szCs w:val="24"/>
        </w:rPr>
      </w:pPr>
      <w:r w:rsidRPr="00C15BEF">
        <w:rPr>
          <w:rFonts w:ascii="Times New Roman" w:hAnsi="Times New Roman" w:cs="Times New Roman"/>
          <w:sz w:val="24"/>
          <w:szCs w:val="24"/>
        </w:rPr>
        <w:t>There is novelty in it.</w:t>
      </w:r>
    </w:p>
    <w:p w14:paraId="70196B6E" w14:textId="77777777" w:rsidR="00CD5D7A" w:rsidRPr="00C15BEF" w:rsidRDefault="00CD5D7A" w:rsidP="00E44407">
      <w:pPr>
        <w:pStyle w:val="ListParagraph"/>
        <w:numPr>
          <w:ilvl w:val="0"/>
          <w:numId w:val="7"/>
        </w:numPr>
        <w:rPr>
          <w:rFonts w:ascii="Times New Roman" w:eastAsiaTheme="majorEastAsia" w:hAnsi="Times New Roman" w:cs="Times New Roman"/>
          <w:sz w:val="24"/>
          <w:szCs w:val="24"/>
        </w:rPr>
      </w:pPr>
      <w:r w:rsidRPr="00C15BEF">
        <w:rPr>
          <w:rFonts w:ascii="Times New Roman" w:eastAsiaTheme="majorEastAsia" w:hAnsi="Times New Roman" w:cs="Times New Roman"/>
          <w:sz w:val="24"/>
          <w:szCs w:val="24"/>
        </w:rPr>
        <w:t>I feel like I am exploring new worlds.</w:t>
      </w:r>
    </w:p>
    <w:p w14:paraId="0B62CC71" w14:textId="730D4B84" w:rsidR="00CD5D7A" w:rsidRDefault="00CD5D7A" w:rsidP="00CD5D7A">
      <w:pPr>
        <w:rPr>
          <w:rFonts w:ascii="Times New Roman" w:eastAsiaTheme="majorEastAsia" w:hAnsi="Times New Roman" w:cs="Times New Roman"/>
          <w:sz w:val="24"/>
          <w:szCs w:val="24"/>
        </w:rPr>
      </w:pPr>
      <w:r w:rsidRPr="00C15BEF">
        <w:rPr>
          <w:rFonts w:ascii="Times New Roman" w:eastAsiaTheme="majorEastAsia" w:hAnsi="Times New Roman" w:cs="Times New Roman"/>
          <w:sz w:val="24"/>
          <w:szCs w:val="24"/>
        </w:rPr>
        <w:t xml:space="preserve">Adapted from </w:t>
      </w:r>
      <w:r w:rsidR="00EF2E53">
        <w:rPr>
          <w:rFonts w:ascii="Times New Roman" w:eastAsiaTheme="majorEastAsia" w:hAnsi="Times New Roman" w:cs="Times New Roman"/>
          <w:sz w:val="24"/>
          <w:szCs w:val="24"/>
        </w:rPr>
        <w:fldChar w:fldCharType="begin" w:fldLock="1"/>
      </w:r>
      <w:r w:rsidR="00EF2E53">
        <w:rPr>
          <w:rFonts w:ascii="Times New Roman" w:eastAsiaTheme="majorEastAsia" w:hAnsi="Times New Roman" w:cs="Times New Roman"/>
          <w:sz w:val="24"/>
          <w:szCs w:val="24"/>
        </w:rPr>
        <w:instrText>ADDIN CSL_CITATION {"citationItems":[{"id":"ITEM-1","itemData":{"DOI":"10.1086/208932","ISSN":"0093-5301","abstract":"This study investigates six determinants of the subjective leisure experience and attempts to validate them within the framework of existing leisure theory. Mixed results suggest that these - intrinsic satisfaction, perceived freedom, and involvement - are invariant across situational contexts, while the remaining ones - arousal, mastery, and spontaneity - are more activity-specific. Interactions between personal variables and the situation are shown to affect the leisure dimensions perceived.","author":[{"dropping-particle":"","family":"Unger","given":"Lynette S.","non-dropping-particle":"","parse-names":false,"suffix":""},{"dropping-particle":"","family":"Kernan","given":"Jerome B.","non-dropping-particle":"","parse-names":false,"suffix":""}],"container-title":"Journal of Consumer Research","id":"ITEM-1","issue":"4","issued":{"date-parts":[["1983"]]},"page":"381-392","title":"On the Meaning of Leisure: An Investigation of Some Determinants of the Subjective Experience","type":"article-journal","volume":"9"},"uris":["http://www.mendeley.com/documents/?uuid=8fca8960-66e1-4240-9226-ac8165caba99"]}],"mendeley":{"formattedCitation":"(Unger and Kernan 1983)","manualFormatting":"Unger and Kernan (1983)","plainTextFormattedCitation":"(Unger and Kernan 1983)","previouslyFormattedCitation":"(Unger and Kernan 1983)"},"properties":{"noteIndex":0},"schema":"https://github.com/citation-style-language/schema/raw/master/csl-citation.json"}</w:instrText>
      </w:r>
      <w:r w:rsidR="00EF2E53">
        <w:rPr>
          <w:rFonts w:ascii="Times New Roman" w:eastAsiaTheme="majorEastAsia" w:hAnsi="Times New Roman" w:cs="Times New Roman"/>
          <w:sz w:val="24"/>
          <w:szCs w:val="24"/>
        </w:rPr>
        <w:fldChar w:fldCharType="separate"/>
      </w:r>
      <w:r w:rsidR="00EF2E53" w:rsidRPr="00EF2E53">
        <w:rPr>
          <w:rFonts w:ascii="Times New Roman" w:eastAsiaTheme="majorEastAsia" w:hAnsi="Times New Roman" w:cs="Times New Roman"/>
          <w:noProof/>
          <w:sz w:val="24"/>
          <w:szCs w:val="24"/>
        </w:rPr>
        <w:t xml:space="preserve">Unger and Kernan </w:t>
      </w:r>
      <w:r w:rsidR="00EF2E53">
        <w:rPr>
          <w:rFonts w:ascii="Times New Roman" w:eastAsiaTheme="majorEastAsia" w:hAnsi="Times New Roman" w:cs="Times New Roman"/>
          <w:noProof/>
          <w:sz w:val="24"/>
          <w:szCs w:val="24"/>
        </w:rPr>
        <w:t>(</w:t>
      </w:r>
      <w:r w:rsidR="00EF2E53" w:rsidRPr="00EF2E53">
        <w:rPr>
          <w:rFonts w:ascii="Times New Roman" w:eastAsiaTheme="majorEastAsia" w:hAnsi="Times New Roman" w:cs="Times New Roman"/>
          <w:noProof/>
          <w:sz w:val="24"/>
          <w:szCs w:val="24"/>
        </w:rPr>
        <w:t>1983)</w:t>
      </w:r>
      <w:r w:rsidR="00EF2E53">
        <w:rPr>
          <w:rFonts w:ascii="Times New Roman" w:eastAsiaTheme="majorEastAsia" w:hAnsi="Times New Roman" w:cs="Times New Roman"/>
          <w:sz w:val="24"/>
          <w:szCs w:val="24"/>
        </w:rPr>
        <w:fldChar w:fldCharType="end"/>
      </w:r>
      <w:r w:rsidRPr="00C15BEF">
        <w:rPr>
          <w:rFonts w:ascii="Times New Roman" w:eastAsiaTheme="majorEastAsia" w:hAnsi="Times New Roman" w:cs="Times New Roman"/>
          <w:sz w:val="24"/>
          <w:szCs w:val="24"/>
        </w:rPr>
        <w:t xml:space="preserve">. </w:t>
      </w:r>
    </w:p>
    <w:p w14:paraId="3D591736" w14:textId="77777777" w:rsidR="00685CBA" w:rsidRPr="00C15BEF" w:rsidRDefault="00685CBA" w:rsidP="00CD5D7A">
      <w:pPr>
        <w:rPr>
          <w:rFonts w:ascii="Times New Roman" w:eastAsiaTheme="majorEastAsia" w:hAnsi="Times New Roman" w:cs="Times New Roman"/>
          <w:sz w:val="24"/>
          <w:szCs w:val="24"/>
        </w:rPr>
      </w:pPr>
    </w:p>
    <w:p w14:paraId="3E197AE0" w14:textId="374F1414" w:rsidR="00CD5D7A" w:rsidRPr="0047716E" w:rsidRDefault="22CB4A6F">
      <w:pPr>
        <w:pStyle w:val="Heading3"/>
      </w:pPr>
      <w:bookmarkStart w:id="28" w:name="_Toc81664226"/>
      <w:bookmarkStart w:id="29" w:name="_Toc95206494"/>
      <w:r w:rsidRPr="22CB4A6F">
        <w:t>A</w:t>
      </w:r>
      <w:r w:rsidR="00344779">
        <w:t>3</w:t>
      </w:r>
      <w:r w:rsidRPr="22CB4A6F">
        <w:t>.</w:t>
      </w:r>
      <w:r w:rsidR="009B6B5D">
        <w:t>3</w:t>
      </w:r>
      <w:r w:rsidRPr="22CB4A6F">
        <w:t xml:space="preserve"> Service Firm Evaluation (Study 2, Study 3</w:t>
      </w:r>
      <w:r w:rsidR="007840E8">
        <w:t>, Study 4</w:t>
      </w:r>
      <w:r w:rsidRPr="22CB4A6F">
        <w:t>)</w:t>
      </w:r>
      <w:bookmarkEnd w:id="28"/>
      <w:bookmarkEnd w:id="29"/>
      <w:r w:rsidRPr="22CB4A6F">
        <w:t xml:space="preserve"> </w:t>
      </w:r>
    </w:p>
    <w:p w14:paraId="743A6BEB" w14:textId="162AF5A6" w:rsidR="00CD5D7A" w:rsidRPr="00C15BEF" w:rsidRDefault="00CD5D7A" w:rsidP="00CD5D7A">
      <w:pPr>
        <w:rPr>
          <w:rFonts w:ascii="Times New Roman" w:hAnsi="Times New Roman" w:cs="Times New Roman"/>
          <w:sz w:val="24"/>
          <w:szCs w:val="24"/>
        </w:rPr>
      </w:pPr>
      <w:r w:rsidRPr="00C15BEF">
        <w:rPr>
          <w:rFonts w:ascii="Times New Roman" w:hAnsi="Times New Roman" w:cs="Times New Roman"/>
          <w:sz w:val="24"/>
          <w:szCs w:val="24"/>
        </w:rPr>
        <w:t xml:space="preserve">“To what extent do you agree with the following statements?” </w:t>
      </w:r>
      <w:r w:rsidR="00344779">
        <w:rPr>
          <w:rFonts w:ascii="Times New Roman" w:hAnsi="Times New Roman" w:cs="Times New Roman"/>
          <w:sz w:val="24"/>
          <w:szCs w:val="24"/>
        </w:rPr>
        <w:t xml:space="preserve"> </w:t>
      </w:r>
      <w:r w:rsidR="00344779" w:rsidRPr="00C15BEF">
        <w:rPr>
          <w:rFonts w:ascii="Times New Roman" w:hAnsi="Times New Roman" w:cs="Times New Roman"/>
          <w:sz w:val="24"/>
          <w:szCs w:val="24"/>
        </w:rPr>
        <w:t>(7-point Likert scale; “Strongly disagree” to “Strongly agree”)</w:t>
      </w:r>
    </w:p>
    <w:p w14:paraId="784E835E" w14:textId="77777777" w:rsidR="00BE4A63" w:rsidRPr="00C15BEF" w:rsidRDefault="00BE4A63" w:rsidP="00E44407">
      <w:pPr>
        <w:pStyle w:val="ListParagraph"/>
        <w:numPr>
          <w:ilvl w:val="0"/>
          <w:numId w:val="8"/>
        </w:numPr>
        <w:rPr>
          <w:rFonts w:ascii="Times New Roman" w:eastAsiaTheme="majorEastAsia" w:hAnsi="Times New Roman" w:cs="Times New Roman"/>
          <w:sz w:val="24"/>
          <w:szCs w:val="24"/>
        </w:rPr>
      </w:pPr>
      <w:r w:rsidRPr="00C15BEF">
        <w:rPr>
          <w:rFonts w:ascii="Times New Roman" w:eastAsiaTheme="majorEastAsia" w:hAnsi="Times New Roman" w:cs="Times New Roman"/>
          <w:sz w:val="24"/>
          <w:szCs w:val="24"/>
        </w:rPr>
        <w:t>Overall, I am satisfied with the online experience with TER Insurance.</w:t>
      </w:r>
    </w:p>
    <w:p w14:paraId="5BA81768" w14:textId="77777777" w:rsidR="00CD5D7A" w:rsidRPr="00C15BEF" w:rsidRDefault="00CD5D7A" w:rsidP="00E44407">
      <w:pPr>
        <w:pStyle w:val="ListParagraph"/>
        <w:numPr>
          <w:ilvl w:val="0"/>
          <w:numId w:val="8"/>
        </w:numPr>
        <w:rPr>
          <w:rFonts w:ascii="Times New Roman" w:eastAsiaTheme="majorEastAsia" w:hAnsi="Times New Roman" w:cs="Times New Roman"/>
          <w:sz w:val="24"/>
          <w:szCs w:val="24"/>
        </w:rPr>
      </w:pPr>
      <w:r w:rsidRPr="00C15BEF">
        <w:rPr>
          <w:rFonts w:ascii="Times New Roman" w:eastAsiaTheme="majorEastAsia" w:hAnsi="Times New Roman" w:cs="Times New Roman"/>
          <w:sz w:val="24"/>
          <w:szCs w:val="24"/>
        </w:rPr>
        <w:t>My overall opinion of the services provided by TER Insurance is very good.</w:t>
      </w:r>
    </w:p>
    <w:p w14:paraId="681E5C57" w14:textId="3E14E878" w:rsidR="00CD5D7A" w:rsidRPr="00C15BEF" w:rsidRDefault="00EF2E53" w:rsidP="00CD5D7A">
      <w:pPr>
        <w:rPr>
          <w:rFonts w:ascii="Times New Roman" w:eastAsiaTheme="majorEastAsia" w:hAnsi="Times New Roman" w:cs="Times New Roman"/>
          <w:sz w:val="24"/>
          <w:szCs w:val="24"/>
        </w:rPr>
      </w:pPr>
      <w:r>
        <w:rPr>
          <w:rFonts w:ascii="Times New Roman" w:eastAsiaTheme="majorEastAsia" w:hAnsi="Times New Roman" w:cs="Times New Roman"/>
          <w:sz w:val="24"/>
          <w:szCs w:val="24"/>
        </w:rPr>
        <w:t>Adapted</w:t>
      </w:r>
      <w:r w:rsidR="00CD5D7A" w:rsidRPr="00C15BEF">
        <w:rPr>
          <w:rFonts w:ascii="Times New Roman" w:eastAsiaTheme="majorEastAsia" w:hAnsi="Times New Roman" w:cs="Times New Roman"/>
          <w:sz w:val="24"/>
          <w:szCs w:val="24"/>
        </w:rPr>
        <w:t xml:space="preserve"> from </w:t>
      </w:r>
      <w:r w:rsidR="00603330">
        <w:rPr>
          <w:rFonts w:ascii="Times New Roman" w:eastAsiaTheme="majorEastAsia" w:hAnsi="Times New Roman" w:cs="Times New Roman"/>
          <w:sz w:val="24"/>
          <w:szCs w:val="24"/>
        </w:rPr>
        <w:fldChar w:fldCharType="begin" w:fldLock="1"/>
      </w:r>
      <w:r w:rsidR="00967644">
        <w:rPr>
          <w:rFonts w:ascii="Times New Roman" w:eastAsiaTheme="majorEastAsia" w:hAnsi="Times New Roman" w:cs="Times New Roman"/>
          <w:sz w:val="24"/>
          <w:szCs w:val="24"/>
        </w:rPr>
        <w:instrText>ADDIN CSL_CITATION {"citationItems":[{"id":"ITEM-1","itemData":{"DOI":"10.1108/09590550510581485","ISBN":"0959055051058","ISSN":"09590552","abstract":"Purpose - This paper develops a research model to examine the relationship among e-service quality dimensions and overall service quality, customer satisfaction and purchase intentions. Design/methodology/approach - Data from a survey of 297 online consumers were used to test the research model. Confirmatory factor analysis was conducted to examine the reliability and validity of the measurement model, and the structural equation modelling technique was used to test the research model. Findings - The analytical results showed that the dimensions of web site design, reliability, responsiveness, and trust affect overall service quality and customer satisfaction. Moreover, the latter in turn are significantly related to customer purchase intentions. However, the personalization dimension is not significantly related to overall service quality and customer satisfaction. Research limitations/implications - Future research can use different methodologies, such as longitudinal studies, focus groups and interviews, to examine the relationship between service quality and customer purchase behaviour in online shopping contexts. Practical implications - This study suggests that to enhance customer purchase intentions, online stores should develop marketing strategies to better address the trustworthiness, reliability, and responsiveness of web-based services. Online stores can devote valuable corporate resources to the important e-service quality attributes identified by this study. Originality/value - This study developed the instrument dimensions of e-service quality by modifying the SERVQUAL model to consider online shopping context. Moreover, the results of this study provide a valuable reference for managers of online stores, as well as for researchers interested in internet marketing. © Emerald Group Publishing Limited.","author":[{"dropping-particle":"","family":"Lee","given":"Gwo Guang","non-dropping-particle":"","parse-names":false,"suffix":""},{"dropping-particle":"","family":"Lin","given":"Hsiu Fen","non-dropping-particle":"","parse-names":false,"suffix":""}],"container-title":"International Journal of Retail and Distribution Management","id":"ITEM-1","issue":"2","issued":{"date-parts":[["2005"]]},"page":"161-176","title":"Customer perceptions of e-service quality in online shopping","type":"article-journal","volume":"33"},"uris":["http://www.mendeley.com/documents/?uuid=c35e75d0-bb1a-4362-886f-e34317c37686"]}],"mendeley":{"formattedCitation":"(Lee and Lin 2005)","manualFormatting":"Lee and Lin (2005)","plainTextFormattedCitation":"(Lee and Lin 2005)","previouslyFormattedCitation":"(Lee and Lin 2005)"},"properties":{"noteIndex":0},"schema":"https://github.com/citation-style-language/schema/raw/master/csl-citation.json"}</w:instrText>
      </w:r>
      <w:r w:rsidR="00603330">
        <w:rPr>
          <w:rFonts w:ascii="Times New Roman" w:eastAsiaTheme="majorEastAsia" w:hAnsi="Times New Roman" w:cs="Times New Roman"/>
          <w:sz w:val="24"/>
          <w:szCs w:val="24"/>
        </w:rPr>
        <w:fldChar w:fldCharType="separate"/>
      </w:r>
      <w:r w:rsidR="00603330" w:rsidRPr="00603330">
        <w:rPr>
          <w:rFonts w:ascii="Times New Roman" w:eastAsiaTheme="majorEastAsia" w:hAnsi="Times New Roman" w:cs="Times New Roman"/>
          <w:noProof/>
          <w:sz w:val="24"/>
          <w:szCs w:val="24"/>
        </w:rPr>
        <w:t xml:space="preserve">Lee and Lin </w:t>
      </w:r>
      <w:r w:rsidR="00603330">
        <w:rPr>
          <w:rFonts w:ascii="Times New Roman" w:eastAsiaTheme="majorEastAsia" w:hAnsi="Times New Roman" w:cs="Times New Roman"/>
          <w:noProof/>
          <w:sz w:val="24"/>
          <w:szCs w:val="24"/>
        </w:rPr>
        <w:t>(</w:t>
      </w:r>
      <w:r w:rsidR="00603330" w:rsidRPr="00603330">
        <w:rPr>
          <w:rFonts w:ascii="Times New Roman" w:eastAsiaTheme="majorEastAsia" w:hAnsi="Times New Roman" w:cs="Times New Roman"/>
          <w:noProof/>
          <w:sz w:val="24"/>
          <w:szCs w:val="24"/>
        </w:rPr>
        <w:t>2005)</w:t>
      </w:r>
      <w:r w:rsidR="00603330">
        <w:rPr>
          <w:rFonts w:ascii="Times New Roman" w:eastAsiaTheme="majorEastAsia" w:hAnsi="Times New Roman" w:cs="Times New Roman"/>
          <w:sz w:val="24"/>
          <w:szCs w:val="24"/>
        </w:rPr>
        <w:fldChar w:fldCharType="end"/>
      </w:r>
      <w:r w:rsidR="00CD5D7A" w:rsidRPr="00C15BEF">
        <w:rPr>
          <w:rFonts w:ascii="Times New Roman" w:eastAsiaTheme="majorEastAsia" w:hAnsi="Times New Roman" w:cs="Times New Roman"/>
          <w:sz w:val="24"/>
          <w:szCs w:val="24"/>
        </w:rPr>
        <w:t xml:space="preserve">. </w:t>
      </w:r>
    </w:p>
    <w:p w14:paraId="4B70DA3F" w14:textId="77777777" w:rsidR="00971E59" w:rsidRPr="00971E59" w:rsidRDefault="00971E59" w:rsidP="00971E59">
      <w:pPr>
        <w:rPr>
          <w:rFonts w:ascii="Times New Roman" w:eastAsiaTheme="majorEastAsia" w:hAnsi="Times New Roman" w:cs="Times New Roman"/>
          <w:sz w:val="24"/>
          <w:szCs w:val="24"/>
        </w:rPr>
      </w:pPr>
    </w:p>
    <w:p w14:paraId="7EA5D7E4" w14:textId="7C7629FC" w:rsidR="006B5F27" w:rsidRPr="0047716E" w:rsidRDefault="22CB4A6F">
      <w:pPr>
        <w:pStyle w:val="Heading3"/>
      </w:pPr>
      <w:bookmarkStart w:id="30" w:name="_Toc81664227"/>
      <w:bookmarkStart w:id="31" w:name="_Toc95206495"/>
      <w:r w:rsidRPr="22CB4A6F">
        <w:t>A</w:t>
      </w:r>
      <w:r w:rsidR="00344779">
        <w:t>3</w:t>
      </w:r>
      <w:r w:rsidRPr="22CB4A6F">
        <w:t>.</w:t>
      </w:r>
      <w:r w:rsidR="009169F3">
        <w:t>4</w:t>
      </w:r>
      <w:r w:rsidRPr="22CB4A6F">
        <w:t xml:space="preserve"> Insurance Familiarity Questionnaire (Study 1, Study 2, Study 3</w:t>
      </w:r>
      <w:r w:rsidR="007840E8">
        <w:t>, Study 4</w:t>
      </w:r>
      <w:r w:rsidRPr="22CB4A6F">
        <w:t>)</w:t>
      </w:r>
      <w:bookmarkEnd w:id="30"/>
      <w:bookmarkEnd w:id="31"/>
      <w:r w:rsidRPr="22CB4A6F">
        <w:t xml:space="preserve"> </w:t>
      </w:r>
    </w:p>
    <w:p w14:paraId="30D5D892" w14:textId="742681BD" w:rsidR="008723E1" w:rsidRPr="00C15BEF" w:rsidRDefault="00850062">
      <w:pPr>
        <w:rPr>
          <w:rFonts w:ascii="Times New Roman" w:hAnsi="Times New Roman" w:cs="Times New Roman"/>
          <w:sz w:val="24"/>
          <w:szCs w:val="24"/>
        </w:rPr>
      </w:pPr>
      <w:r w:rsidRPr="00C15BEF">
        <w:rPr>
          <w:rFonts w:ascii="Times New Roman" w:hAnsi="Times New Roman" w:cs="Times New Roman"/>
          <w:sz w:val="24"/>
          <w:szCs w:val="24"/>
        </w:rPr>
        <w:t>In order to better understand</w:t>
      </w:r>
      <w:r w:rsidR="008723E1" w:rsidRPr="00C15BEF">
        <w:rPr>
          <w:rFonts w:ascii="Times New Roman" w:hAnsi="Times New Roman" w:cs="Times New Roman"/>
          <w:sz w:val="24"/>
          <w:szCs w:val="24"/>
        </w:rPr>
        <w:t xml:space="preserve"> </w:t>
      </w:r>
      <w:r w:rsidR="008D6A51">
        <w:rPr>
          <w:rFonts w:ascii="Times New Roman" w:hAnsi="Times New Roman" w:cs="Times New Roman"/>
          <w:sz w:val="24"/>
          <w:szCs w:val="24"/>
        </w:rPr>
        <w:t xml:space="preserve">or control for </w:t>
      </w:r>
      <w:r w:rsidR="008723E1" w:rsidRPr="00C15BEF">
        <w:rPr>
          <w:rFonts w:ascii="Times New Roman" w:hAnsi="Times New Roman" w:cs="Times New Roman"/>
          <w:sz w:val="24"/>
          <w:szCs w:val="24"/>
        </w:rPr>
        <w:t>participants´ insurance claim filing</w:t>
      </w:r>
      <w:r w:rsidR="00AF4188" w:rsidRPr="00AF4188">
        <w:rPr>
          <w:rFonts w:ascii="Times New Roman" w:hAnsi="Times New Roman" w:cs="Times New Roman"/>
          <w:sz w:val="24"/>
          <w:szCs w:val="24"/>
        </w:rPr>
        <w:t xml:space="preserve"> </w:t>
      </w:r>
      <w:r w:rsidR="00AF4188" w:rsidRPr="00C15BEF">
        <w:rPr>
          <w:rFonts w:ascii="Times New Roman" w:hAnsi="Times New Roman" w:cs="Times New Roman"/>
          <w:sz w:val="24"/>
          <w:szCs w:val="24"/>
        </w:rPr>
        <w:t>experience</w:t>
      </w:r>
      <w:r w:rsidR="008723E1" w:rsidRPr="00C15BEF">
        <w:rPr>
          <w:rFonts w:ascii="Times New Roman" w:hAnsi="Times New Roman" w:cs="Times New Roman"/>
          <w:sz w:val="24"/>
          <w:szCs w:val="24"/>
        </w:rPr>
        <w:t>, w</w:t>
      </w:r>
      <w:r w:rsidRPr="00C15BEF">
        <w:rPr>
          <w:rFonts w:ascii="Times New Roman" w:hAnsi="Times New Roman" w:cs="Times New Roman"/>
          <w:sz w:val="24"/>
          <w:szCs w:val="24"/>
        </w:rPr>
        <w:t xml:space="preserve">e asked the following items: </w:t>
      </w:r>
    </w:p>
    <w:p w14:paraId="4F3D3738" w14:textId="3B197E75" w:rsidR="00E55475" w:rsidRPr="00C15BEF" w:rsidRDefault="00E55475">
      <w:pPr>
        <w:rPr>
          <w:rFonts w:ascii="Times New Roman" w:hAnsi="Times New Roman" w:cs="Times New Roman"/>
          <w:sz w:val="24"/>
          <w:szCs w:val="24"/>
        </w:rPr>
      </w:pPr>
      <w:r w:rsidRPr="00C15BEF">
        <w:rPr>
          <w:rFonts w:ascii="Times New Roman" w:hAnsi="Times New Roman" w:cs="Times New Roman"/>
          <w:i/>
          <w:iCs/>
          <w:sz w:val="24"/>
          <w:szCs w:val="24"/>
        </w:rPr>
        <w:t xml:space="preserve">Car Ownership: </w:t>
      </w:r>
      <w:r w:rsidR="001220CC" w:rsidRPr="00C15BEF">
        <w:rPr>
          <w:rFonts w:ascii="Times New Roman" w:hAnsi="Times New Roman" w:cs="Times New Roman"/>
          <w:sz w:val="24"/>
          <w:szCs w:val="24"/>
        </w:rPr>
        <w:t xml:space="preserve">“Do you own a car, or have you ever owned a car?” </w:t>
      </w:r>
    </w:p>
    <w:p w14:paraId="45F9B4EB" w14:textId="77777777" w:rsidR="005320BF" w:rsidRPr="00C15BEF" w:rsidRDefault="005320BF" w:rsidP="00E44407">
      <w:pPr>
        <w:pStyle w:val="ListParagraph"/>
        <w:numPr>
          <w:ilvl w:val="0"/>
          <w:numId w:val="2"/>
        </w:numPr>
        <w:rPr>
          <w:rFonts w:ascii="Times New Roman" w:hAnsi="Times New Roman" w:cs="Times New Roman"/>
          <w:sz w:val="24"/>
          <w:szCs w:val="24"/>
        </w:rPr>
      </w:pPr>
      <w:r w:rsidRPr="00C15BEF">
        <w:rPr>
          <w:rFonts w:ascii="Times New Roman" w:hAnsi="Times New Roman" w:cs="Times New Roman"/>
          <w:sz w:val="24"/>
          <w:szCs w:val="24"/>
        </w:rPr>
        <w:t>Yes</w:t>
      </w:r>
    </w:p>
    <w:p w14:paraId="15186391" w14:textId="7224433B" w:rsidR="00BB2490" w:rsidRPr="00EF2E53" w:rsidRDefault="005320BF" w:rsidP="00E44407">
      <w:pPr>
        <w:pStyle w:val="ListParagraph"/>
        <w:numPr>
          <w:ilvl w:val="0"/>
          <w:numId w:val="2"/>
        </w:numPr>
        <w:rPr>
          <w:rFonts w:ascii="Times New Roman" w:hAnsi="Times New Roman" w:cs="Times New Roman"/>
          <w:sz w:val="24"/>
          <w:szCs w:val="24"/>
        </w:rPr>
      </w:pPr>
      <w:r w:rsidRPr="00C15BEF">
        <w:rPr>
          <w:rFonts w:ascii="Times New Roman" w:hAnsi="Times New Roman" w:cs="Times New Roman"/>
          <w:sz w:val="24"/>
          <w:szCs w:val="24"/>
        </w:rPr>
        <w:t>No</w:t>
      </w:r>
      <w:r w:rsidR="00410BE4" w:rsidRPr="00C15BEF">
        <w:rPr>
          <w:rFonts w:ascii="Times New Roman" w:hAnsi="Times New Roman" w:cs="Times New Roman"/>
          <w:sz w:val="24"/>
          <w:szCs w:val="24"/>
        </w:rPr>
        <w:t xml:space="preserve"> </w:t>
      </w:r>
      <w:r w:rsidR="00410BE4" w:rsidRPr="00C15BEF">
        <w:rPr>
          <w:rFonts w:ascii="Times New Roman" w:hAnsi="Times New Roman" w:cs="Times New Roman"/>
          <w:sz w:val="24"/>
          <w:szCs w:val="24"/>
        </w:rPr>
        <w:br/>
      </w:r>
    </w:p>
    <w:p w14:paraId="2D5AD50C" w14:textId="36A71C5C" w:rsidR="00247186" w:rsidRPr="00C15BEF" w:rsidRDefault="00E55475">
      <w:pPr>
        <w:rPr>
          <w:rFonts w:ascii="Times New Roman" w:hAnsi="Times New Roman" w:cs="Times New Roman"/>
          <w:sz w:val="24"/>
          <w:szCs w:val="24"/>
        </w:rPr>
      </w:pPr>
      <w:r w:rsidRPr="00C15BEF">
        <w:rPr>
          <w:rFonts w:ascii="Times New Roman" w:hAnsi="Times New Roman" w:cs="Times New Roman"/>
          <w:i/>
          <w:iCs/>
          <w:sz w:val="24"/>
          <w:szCs w:val="24"/>
        </w:rPr>
        <w:t xml:space="preserve">Possession of an Insurance: </w:t>
      </w:r>
      <w:r w:rsidR="00CB389E" w:rsidRPr="00C15BEF">
        <w:rPr>
          <w:rFonts w:ascii="Times New Roman" w:hAnsi="Times New Roman" w:cs="Times New Roman"/>
          <w:sz w:val="24"/>
          <w:szCs w:val="24"/>
        </w:rPr>
        <w:t>“Do you currently own a car insurance?”</w:t>
      </w:r>
    </w:p>
    <w:p w14:paraId="1A584F88" w14:textId="77777777" w:rsidR="005320BF" w:rsidRPr="00C15BEF" w:rsidRDefault="005320BF" w:rsidP="00E44407">
      <w:pPr>
        <w:pStyle w:val="ListParagraph"/>
        <w:numPr>
          <w:ilvl w:val="0"/>
          <w:numId w:val="2"/>
        </w:numPr>
        <w:rPr>
          <w:rFonts w:ascii="Times New Roman" w:hAnsi="Times New Roman" w:cs="Times New Roman"/>
          <w:sz w:val="24"/>
          <w:szCs w:val="24"/>
        </w:rPr>
      </w:pPr>
      <w:r w:rsidRPr="00C15BEF">
        <w:rPr>
          <w:rFonts w:ascii="Times New Roman" w:hAnsi="Times New Roman" w:cs="Times New Roman"/>
          <w:sz w:val="24"/>
          <w:szCs w:val="24"/>
        </w:rPr>
        <w:t>Yes</w:t>
      </w:r>
    </w:p>
    <w:p w14:paraId="7D84427A" w14:textId="0DEEA702" w:rsidR="00410BE4" w:rsidRDefault="005320BF" w:rsidP="00E44407">
      <w:pPr>
        <w:pStyle w:val="ListParagraph"/>
        <w:numPr>
          <w:ilvl w:val="0"/>
          <w:numId w:val="2"/>
        </w:numPr>
        <w:rPr>
          <w:rFonts w:ascii="Times New Roman" w:hAnsi="Times New Roman" w:cs="Times New Roman"/>
          <w:sz w:val="24"/>
          <w:szCs w:val="24"/>
        </w:rPr>
      </w:pPr>
      <w:r w:rsidRPr="00C15BEF">
        <w:rPr>
          <w:rFonts w:ascii="Times New Roman" w:hAnsi="Times New Roman" w:cs="Times New Roman"/>
          <w:sz w:val="24"/>
          <w:szCs w:val="24"/>
        </w:rPr>
        <w:t>No</w:t>
      </w:r>
      <w:r w:rsidR="00410BE4" w:rsidRPr="00C15BEF">
        <w:rPr>
          <w:rFonts w:ascii="Times New Roman" w:hAnsi="Times New Roman" w:cs="Times New Roman"/>
          <w:sz w:val="24"/>
          <w:szCs w:val="24"/>
        </w:rPr>
        <w:t xml:space="preserve"> </w:t>
      </w:r>
      <w:r w:rsidR="00410BE4" w:rsidRPr="00C15BEF">
        <w:rPr>
          <w:rFonts w:ascii="Times New Roman" w:hAnsi="Times New Roman" w:cs="Times New Roman"/>
          <w:sz w:val="24"/>
          <w:szCs w:val="24"/>
        </w:rPr>
        <w:br/>
      </w:r>
    </w:p>
    <w:p w14:paraId="1789A5CC" w14:textId="77777777" w:rsidR="003C698C" w:rsidRPr="00C15BEF" w:rsidRDefault="003C698C" w:rsidP="00211DDC">
      <w:pPr>
        <w:pStyle w:val="ListParagraph"/>
        <w:rPr>
          <w:rFonts w:ascii="Times New Roman" w:hAnsi="Times New Roman" w:cs="Times New Roman"/>
          <w:sz w:val="24"/>
          <w:szCs w:val="24"/>
        </w:rPr>
      </w:pPr>
    </w:p>
    <w:p w14:paraId="7B0F2040" w14:textId="06D4820E" w:rsidR="002B225F" w:rsidRPr="00C15BEF" w:rsidRDefault="00247186">
      <w:pPr>
        <w:rPr>
          <w:rFonts w:ascii="Times New Roman" w:hAnsi="Times New Roman" w:cs="Times New Roman"/>
          <w:sz w:val="24"/>
          <w:szCs w:val="24"/>
        </w:rPr>
      </w:pPr>
      <w:r w:rsidRPr="00C15BEF">
        <w:rPr>
          <w:rFonts w:ascii="Times New Roman" w:hAnsi="Times New Roman" w:cs="Times New Roman"/>
          <w:i/>
          <w:iCs/>
          <w:sz w:val="24"/>
          <w:szCs w:val="24"/>
        </w:rPr>
        <w:lastRenderedPageBreak/>
        <w:t xml:space="preserve">Previous </w:t>
      </w:r>
      <w:r w:rsidR="0004641E" w:rsidRPr="00C15BEF">
        <w:rPr>
          <w:rFonts w:ascii="Times New Roman" w:hAnsi="Times New Roman" w:cs="Times New Roman"/>
          <w:i/>
          <w:iCs/>
          <w:sz w:val="24"/>
          <w:szCs w:val="24"/>
        </w:rPr>
        <w:t xml:space="preserve">Experience with </w:t>
      </w:r>
      <w:r w:rsidR="007621B7" w:rsidRPr="00C15BEF">
        <w:rPr>
          <w:rFonts w:ascii="Times New Roman" w:hAnsi="Times New Roman" w:cs="Times New Roman"/>
          <w:i/>
          <w:iCs/>
          <w:sz w:val="24"/>
          <w:szCs w:val="24"/>
        </w:rPr>
        <w:t xml:space="preserve">Insurance Claim Filing: </w:t>
      </w:r>
      <w:r w:rsidR="00FB13F7" w:rsidRPr="00C15BEF">
        <w:rPr>
          <w:rFonts w:ascii="Times New Roman" w:hAnsi="Times New Roman" w:cs="Times New Roman"/>
          <w:sz w:val="24"/>
          <w:szCs w:val="24"/>
        </w:rPr>
        <w:t>“Have you ever filed an insurance claim (in person, via phone, via the insurance company´s website)?”</w:t>
      </w:r>
    </w:p>
    <w:p w14:paraId="28F72407" w14:textId="77777777" w:rsidR="005320BF" w:rsidRPr="00C15BEF" w:rsidRDefault="005320BF" w:rsidP="00E44407">
      <w:pPr>
        <w:pStyle w:val="ListParagraph"/>
        <w:numPr>
          <w:ilvl w:val="0"/>
          <w:numId w:val="2"/>
        </w:numPr>
        <w:rPr>
          <w:rFonts w:ascii="Times New Roman" w:hAnsi="Times New Roman" w:cs="Times New Roman"/>
          <w:sz w:val="24"/>
          <w:szCs w:val="24"/>
        </w:rPr>
      </w:pPr>
      <w:r w:rsidRPr="00C15BEF">
        <w:rPr>
          <w:rFonts w:ascii="Times New Roman" w:hAnsi="Times New Roman" w:cs="Times New Roman"/>
          <w:sz w:val="24"/>
          <w:szCs w:val="24"/>
        </w:rPr>
        <w:t>Yes</w:t>
      </w:r>
    </w:p>
    <w:p w14:paraId="4354D05F" w14:textId="34E637F2" w:rsidR="004A1EDC" w:rsidRPr="00C15BEF" w:rsidRDefault="005320BF" w:rsidP="00E44407">
      <w:pPr>
        <w:pStyle w:val="ListParagraph"/>
        <w:numPr>
          <w:ilvl w:val="0"/>
          <w:numId w:val="2"/>
        </w:numPr>
        <w:rPr>
          <w:rFonts w:ascii="Times New Roman" w:hAnsi="Times New Roman" w:cs="Times New Roman"/>
          <w:sz w:val="24"/>
          <w:szCs w:val="24"/>
        </w:rPr>
      </w:pPr>
      <w:r w:rsidRPr="00C15BEF">
        <w:rPr>
          <w:rFonts w:ascii="Times New Roman" w:hAnsi="Times New Roman" w:cs="Times New Roman"/>
          <w:sz w:val="24"/>
          <w:szCs w:val="24"/>
        </w:rPr>
        <w:t>No</w:t>
      </w:r>
      <w:r w:rsidR="00410BE4" w:rsidRPr="00C15BEF">
        <w:rPr>
          <w:rFonts w:ascii="Times New Roman" w:hAnsi="Times New Roman" w:cs="Times New Roman"/>
          <w:sz w:val="24"/>
          <w:szCs w:val="24"/>
        </w:rPr>
        <w:t xml:space="preserve"> </w:t>
      </w:r>
      <w:r w:rsidR="00410BE4" w:rsidRPr="00C15BEF">
        <w:rPr>
          <w:rFonts w:ascii="Times New Roman" w:hAnsi="Times New Roman" w:cs="Times New Roman"/>
          <w:sz w:val="24"/>
          <w:szCs w:val="24"/>
        </w:rPr>
        <w:br/>
      </w:r>
    </w:p>
    <w:p w14:paraId="1A561540" w14:textId="40F648D4" w:rsidR="004A1EDC" w:rsidRPr="00C15BEF" w:rsidRDefault="004A1EDC" w:rsidP="004A1EDC">
      <w:pPr>
        <w:rPr>
          <w:rFonts w:ascii="Times New Roman" w:hAnsi="Times New Roman" w:cs="Times New Roman"/>
          <w:sz w:val="24"/>
          <w:szCs w:val="24"/>
        </w:rPr>
      </w:pPr>
      <w:r w:rsidRPr="00C15BEF">
        <w:rPr>
          <w:rFonts w:ascii="Times New Roman" w:hAnsi="Times New Roman" w:cs="Times New Roman"/>
          <w:sz w:val="24"/>
          <w:szCs w:val="24"/>
        </w:rPr>
        <w:t xml:space="preserve">When participants replied with “Yes” to the previous experience question, they were asked the following item: </w:t>
      </w:r>
    </w:p>
    <w:p w14:paraId="74B852BF" w14:textId="2312911F" w:rsidR="009A2F49" w:rsidRPr="00C15BEF" w:rsidRDefault="009A2F49">
      <w:pPr>
        <w:rPr>
          <w:rFonts w:ascii="Times New Roman" w:hAnsi="Times New Roman" w:cs="Times New Roman"/>
          <w:sz w:val="24"/>
          <w:szCs w:val="24"/>
        </w:rPr>
      </w:pPr>
      <w:r w:rsidRPr="00C15BEF">
        <w:rPr>
          <w:rFonts w:ascii="Times New Roman" w:hAnsi="Times New Roman" w:cs="Times New Roman"/>
          <w:i/>
          <w:iCs/>
          <w:sz w:val="24"/>
          <w:szCs w:val="24"/>
        </w:rPr>
        <w:t xml:space="preserve">Last File Claiming Experience: </w:t>
      </w:r>
      <w:r w:rsidR="00976647" w:rsidRPr="00C15BEF">
        <w:rPr>
          <w:rFonts w:ascii="Times New Roman" w:hAnsi="Times New Roman" w:cs="Times New Roman"/>
          <w:sz w:val="24"/>
          <w:szCs w:val="24"/>
        </w:rPr>
        <w:t xml:space="preserve">“When have you last filed an insurance claim?” </w:t>
      </w:r>
    </w:p>
    <w:p w14:paraId="32C28365" w14:textId="017FB328" w:rsidR="00410BE4" w:rsidRPr="00C15BEF" w:rsidRDefault="000B11C3" w:rsidP="00E44407">
      <w:pPr>
        <w:pStyle w:val="ListParagraph"/>
        <w:numPr>
          <w:ilvl w:val="0"/>
          <w:numId w:val="2"/>
        </w:numPr>
        <w:rPr>
          <w:rFonts w:ascii="Times New Roman" w:hAnsi="Times New Roman" w:cs="Times New Roman"/>
          <w:sz w:val="24"/>
          <w:szCs w:val="24"/>
        </w:rPr>
      </w:pPr>
      <w:r w:rsidRPr="00C15BEF">
        <w:rPr>
          <w:rFonts w:ascii="Times New Roman" w:hAnsi="Times New Roman" w:cs="Times New Roman"/>
          <w:sz w:val="24"/>
          <w:szCs w:val="24"/>
        </w:rPr>
        <w:t>Less than a year ago</w:t>
      </w:r>
    </w:p>
    <w:p w14:paraId="1082555A" w14:textId="1B08A8C0" w:rsidR="000B11C3" w:rsidRPr="00C15BEF" w:rsidRDefault="000B11C3" w:rsidP="00E44407">
      <w:pPr>
        <w:pStyle w:val="ListParagraph"/>
        <w:numPr>
          <w:ilvl w:val="0"/>
          <w:numId w:val="2"/>
        </w:numPr>
        <w:rPr>
          <w:rFonts w:ascii="Times New Roman" w:hAnsi="Times New Roman" w:cs="Times New Roman"/>
          <w:sz w:val="24"/>
          <w:szCs w:val="24"/>
        </w:rPr>
      </w:pPr>
      <w:r w:rsidRPr="00C15BEF">
        <w:rPr>
          <w:rFonts w:ascii="Times New Roman" w:hAnsi="Times New Roman" w:cs="Times New Roman"/>
          <w:sz w:val="24"/>
          <w:szCs w:val="24"/>
        </w:rPr>
        <w:t>Between a year and two years ago</w:t>
      </w:r>
    </w:p>
    <w:p w14:paraId="677C2561" w14:textId="363E8F77" w:rsidR="000B11C3" w:rsidRPr="00C15BEF" w:rsidRDefault="000B11C3" w:rsidP="00E44407">
      <w:pPr>
        <w:pStyle w:val="ListParagraph"/>
        <w:numPr>
          <w:ilvl w:val="0"/>
          <w:numId w:val="2"/>
        </w:numPr>
        <w:rPr>
          <w:rFonts w:ascii="Times New Roman" w:hAnsi="Times New Roman" w:cs="Times New Roman"/>
          <w:sz w:val="24"/>
          <w:szCs w:val="24"/>
        </w:rPr>
      </w:pPr>
      <w:r w:rsidRPr="00C15BEF">
        <w:rPr>
          <w:rFonts w:ascii="Times New Roman" w:hAnsi="Times New Roman" w:cs="Times New Roman"/>
          <w:sz w:val="24"/>
          <w:szCs w:val="24"/>
        </w:rPr>
        <w:t>Between two and three years ago</w:t>
      </w:r>
    </w:p>
    <w:p w14:paraId="376F78CC" w14:textId="63B078A2" w:rsidR="00BE783F" w:rsidRDefault="000B11C3" w:rsidP="00E44407">
      <w:pPr>
        <w:pStyle w:val="ListParagraph"/>
        <w:numPr>
          <w:ilvl w:val="0"/>
          <w:numId w:val="2"/>
        </w:numPr>
        <w:rPr>
          <w:rFonts w:ascii="Times New Roman" w:hAnsi="Times New Roman" w:cs="Times New Roman"/>
          <w:sz w:val="24"/>
          <w:szCs w:val="24"/>
        </w:rPr>
      </w:pPr>
      <w:r w:rsidRPr="00C15BEF">
        <w:rPr>
          <w:rFonts w:ascii="Times New Roman" w:hAnsi="Times New Roman" w:cs="Times New Roman"/>
          <w:sz w:val="24"/>
          <w:szCs w:val="24"/>
        </w:rPr>
        <w:t>More than three years ago</w:t>
      </w:r>
    </w:p>
    <w:p w14:paraId="0A12ACD9" w14:textId="77777777" w:rsidR="002E0DEF" w:rsidRPr="00F073A7" w:rsidRDefault="002E0DEF" w:rsidP="00F073A7">
      <w:pPr>
        <w:rPr>
          <w:rFonts w:ascii="Times New Roman" w:hAnsi="Times New Roman" w:cs="Times New Roman"/>
          <w:sz w:val="24"/>
          <w:szCs w:val="24"/>
        </w:rPr>
      </w:pPr>
    </w:p>
    <w:p w14:paraId="5B0FC519" w14:textId="281CFFD0" w:rsidR="00385FDC" w:rsidRPr="0047716E" w:rsidRDefault="22CB4A6F">
      <w:pPr>
        <w:pStyle w:val="Heading3"/>
      </w:pPr>
      <w:bookmarkStart w:id="32" w:name="_Toc81664228"/>
      <w:bookmarkStart w:id="33" w:name="_Toc95206496"/>
      <w:r w:rsidRPr="22CB4A6F">
        <w:t>A</w:t>
      </w:r>
      <w:r w:rsidR="00344779">
        <w:t>3</w:t>
      </w:r>
      <w:r w:rsidR="009169F3">
        <w:t>.5</w:t>
      </w:r>
      <w:r w:rsidRPr="22CB4A6F">
        <w:t xml:space="preserve"> Experience with Voice-Based Interfaces (Study 1, Study 2, Study 3</w:t>
      </w:r>
      <w:r w:rsidR="007840E8">
        <w:t>, Study 4</w:t>
      </w:r>
      <w:r w:rsidR="00A5075E">
        <w:t>)</w:t>
      </w:r>
      <w:bookmarkEnd w:id="32"/>
      <w:bookmarkEnd w:id="33"/>
    </w:p>
    <w:p w14:paraId="780DDF9A" w14:textId="07530816" w:rsidR="00774D2C" w:rsidRPr="00C15BEF" w:rsidRDefault="00774D2C" w:rsidP="00774D2C">
      <w:pPr>
        <w:rPr>
          <w:rFonts w:ascii="Times New Roman" w:hAnsi="Times New Roman" w:cs="Times New Roman"/>
          <w:sz w:val="24"/>
          <w:szCs w:val="24"/>
        </w:rPr>
      </w:pPr>
      <w:r w:rsidRPr="00C15BEF">
        <w:rPr>
          <w:rFonts w:ascii="Times New Roman" w:hAnsi="Times New Roman" w:cs="Times New Roman"/>
          <w:i/>
          <w:iCs/>
          <w:sz w:val="24"/>
          <w:szCs w:val="24"/>
        </w:rPr>
        <w:t xml:space="preserve">Previous Experience with Voice Assistants: </w:t>
      </w:r>
      <w:r w:rsidRPr="00C15BEF">
        <w:rPr>
          <w:rFonts w:ascii="Times New Roman" w:hAnsi="Times New Roman" w:cs="Times New Roman"/>
          <w:sz w:val="24"/>
          <w:szCs w:val="24"/>
        </w:rPr>
        <w:t>“Have you ever used a voice assistant, such as Siri (Apple), Google Assistant (Google), or Alexa (Amazon)?”</w:t>
      </w:r>
    </w:p>
    <w:p w14:paraId="0865D435" w14:textId="151C419D" w:rsidR="00385FDC" w:rsidRPr="00C15BEF" w:rsidRDefault="00385FDC" w:rsidP="00E44407">
      <w:pPr>
        <w:pStyle w:val="ListParagraph"/>
        <w:numPr>
          <w:ilvl w:val="0"/>
          <w:numId w:val="3"/>
        </w:numPr>
        <w:rPr>
          <w:rFonts w:ascii="Times New Roman" w:hAnsi="Times New Roman" w:cs="Times New Roman"/>
          <w:sz w:val="24"/>
          <w:szCs w:val="24"/>
        </w:rPr>
      </w:pPr>
      <w:r w:rsidRPr="00C15BEF">
        <w:rPr>
          <w:rFonts w:ascii="Times New Roman" w:hAnsi="Times New Roman" w:cs="Times New Roman"/>
          <w:sz w:val="24"/>
          <w:szCs w:val="24"/>
        </w:rPr>
        <w:t>Yes</w:t>
      </w:r>
    </w:p>
    <w:p w14:paraId="458AB1F2" w14:textId="77777777" w:rsidR="00385FDC" w:rsidRPr="00C15BEF" w:rsidRDefault="00385FDC" w:rsidP="00E44407">
      <w:pPr>
        <w:pStyle w:val="ListParagraph"/>
        <w:numPr>
          <w:ilvl w:val="0"/>
          <w:numId w:val="3"/>
        </w:numPr>
        <w:rPr>
          <w:rFonts w:ascii="Times New Roman" w:hAnsi="Times New Roman" w:cs="Times New Roman"/>
          <w:sz w:val="24"/>
          <w:szCs w:val="24"/>
        </w:rPr>
      </w:pPr>
      <w:r w:rsidRPr="00C15BEF">
        <w:rPr>
          <w:rFonts w:ascii="Times New Roman" w:hAnsi="Times New Roman" w:cs="Times New Roman"/>
          <w:sz w:val="24"/>
          <w:szCs w:val="24"/>
        </w:rPr>
        <w:t>No</w:t>
      </w:r>
    </w:p>
    <w:p w14:paraId="74D96FB2" w14:textId="77777777" w:rsidR="00385FDC" w:rsidRPr="00C15BEF" w:rsidRDefault="00385FDC" w:rsidP="00E44407">
      <w:pPr>
        <w:pStyle w:val="ListParagraph"/>
        <w:numPr>
          <w:ilvl w:val="0"/>
          <w:numId w:val="3"/>
        </w:numPr>
        <w:rPr>
          <w:rFonts w:ascii="Times New Roman" w:hAnsi="Times New Roman" w:cs="Times New Roman"/>
          <w:sz w:val="24"/>
          <w:szCs w:val="24"/>
        </w:rPr>
      </w:pPr>
      <w:r w:rsidRPr="00C15BEF">
        <w:rPr>
          <w:rFonts w:ascii="Times New Roman" w:hAnsi="Times New Roman" w:cs="Times New Roman"/>
          <w:sz w:val="24"/>
          <w:szCs w:val="24"/>
        </w:rPr>
        <w:t xml:space="preserve">I don´t know </w:t>
      </w:r>
    </w:p>
    <w:p w14:paraId="27C69C5B" w14:textId="77777777" w:rsidR="002869D2" w:rsidRPr="00C15BEF" w:rsidRDefault="002869D2" w:rsidP="00385FDC">
      <w:pPr>
        <w:rPr>
          <w:rFonts w:ascii="Times New Roman" w:eastAsiaTheme="majorEastAsia" w:hAnsi="Times New Roman" w:cs="Times New Roman"/>
          <w:sz w:val="26"/>
          <w:szCs w:val="26"/>
        </w:rPr>
      </w:pPr>
    </w:p>
    <w:p w14:paraId="5D8114A2" w14:textId="1D3D964A" w:rsidR="00863A4B" w:rsidRPr="00C15BEF" w:rsidRDefault="00863A4B" w:rsidP="00863A4B">
      <w:pPr>
        <w:rPr>
          <w:rFonts w:ascii="Times New Roman" w:hAnsi="Times New Roman" w:cs="Times New Roman"/>
          <w:sz w:val="24"/>
          <w:szCs w:val="24"/>
        </w:rPr>
      </w:pPr>
      <w:r w:rsidRPr="00C15BEF">
        <w:rPr>
          <w:rFonts w:ascii="Times New Roman" w:hAnsi="Times New Roman" w:cs="Times New Roman"/>
          <w:i/>
          <w:iCs/>
          <w:sz w:val="24"/>
          <w:szCs w:val="24"/>
        </w:rPr>
        <w:t xml:space="preserve">Voice Assistant Use: </w:t>
      </w:r>
      <w:r w:rsidR="002908F3" w:rsidRPr="00C15BEF">
        <w:rPr>
          <w:rFonts w:ascii="Times New Roman" w:hAnsi="Times New Roman" w:cs="Times New Roman"/>
          <w:i/>
          <w:iCs/>
          <w:sz w:val="24"/>
          <w:szCs w:val="24"/>
        </w:rPr>
        <w:t>“</w:t>
      </w:r>
      <w:r w:rsidR="002908F3" w:rsidRPr="00C15BEF">
        <w:rPr>
          <w:rFonts w:ascii="Times New Roman" w:hAnsi="Times New Roman" w:cs="Times New Roman"/>
          <w:sz w:val="24"/>
          <w:szCs w:val="24"/>
        </w:rPr>
        <w:t xml:space="preserve">How </w:t>
      </w:r>
      <w:r w:rsidR="00526A27" w:rsidRPr="00C15BEF">
        <w:rPr>
          <w:rFonts w:ascii="Times New Roman" w:hAnsi="Times New Roman" w:cs="Times New Roman"/>
          <w:sz w:val="24"/>
          <w:szCs w:val="24"/>
        </w:rPr>
        <w:t>often do you use voice assistants</w:t>
      </w:r>
      <w:r w:rsidR="002908F3" w:rsidRPr="00C15BEF">
        <w:rPr>
          <w:rFonts w:ascii="Times New Roman" w:hAnsi="Times New Roman" w:cs="Times New Roman"/>
          <w:sz w:val="24"/>
          <w:szCs w:val="24"/>
        </w:rPr>
        <w:t>?”</w:t>
      </w:r>
    </w:p>
    <w:p w14:paraId="28D82174" w14:textId="0D6BD8E6" w:rsidR="00AC50E6" w:rsidRPr="00C15BEF" w:rsidRDefault="00526A27" w:rsidP="00E44407">
      <w:pPr>
        <w:pStyle w:val="ListParagraph"/>
        <w:numPr>
          <w:ilvl w:val="0"/>
          <w:numId w:val="3"/>
        </w:numPr>
        <w:rPr>
          <w:rFonts w:ascii="Times New Roman" w:eastAsiaTheme="majorEastAsia" w:hAnsi="Times New Roman" w:cs="Times New Roman"/>
          <w:sz w:val="26"/>
          <w:szCs w:val="26"/>
        </w:rPr>
      </w:pPr>
      <w:r w:rsidRPr="00C15BEF">
        <w:rPr>
          <w:rFonts w:ascii="Times New Roman" w:hAnsi="Times New Roman" w:cs="Times New Roman"/>
          <w:sz w:val="24"/>
          <w:szCs w:val="24"/>
        </w:rPr>
        <w:t>Never</w:t>
      </w:r>
    </w:p>
    <w:p w14:paraId="7D6CA580" w14:textId="69207BBF" w:rsidR="00526A27" w:rsidRPr="00C15BEF" w:rsidRDefault="00526A27" w:rsidP="00E44407">
      <w:pPr>
        <w:pStyle w:val="ListParagraph"/>
        <w:numPr>
          <w:ilvl w:val="0"/>
          <w:numId w:val="3"/>
        </w:numPr>
        <w:rPr>
          <w:rFonts w:ascii="Times New Roman" w:eastAsiaTheme="majorEastAsia" w:hAnsi="Times New Roman" w:cs="Times New Roman"/>
          <w:sz w:val="26"/>
          <w:szCs w:val="26"/>
        </w:rPr>
      </w:pPr>
      <w:r w:rsidRPr="00C15BEF">
        <w:rPr>
          <w:rFonts w:ascii="Times New Roman" w:hAnsi="Times New Roman" w:cs="Times New Roman"/>
          <w:sz w:val="24"/>
          <w:szCs w:val="24"/>
        </w:rPr>
        <w:t>Less than once a month</w:t>
      </w:r>
    </w:p>
    <w:p w14:paraId="1E383172" w14:textId="40503F99" w:rsidR="00526A27" w:rsidRPr="00C15BEF" w:rsidRDefault="00526A27" w:rsidP="00E44407">
      <w:pPr>
        <w:pStyle w:val="ListParagraph"/>
        <w:numPr>
          <w:ilvl w:val="0"/>
          <w:numId w:val="3"/>
        </w:numPr>
        <w:rPr>
          <w:rFonts w:ascii="Times New Roman" w:eastAsiaTheme="majorEastAsia" w:hAnsi="Times New Roman" w:cs="Times New Roman"/>
          <w:sz w:val="26"/>
          <w:szCs w:val="26"/>
        </w:rPr>
      </w:pPr>
      <w:r w:rsidRPr="00C15BEF">
        <w:rPr>
          <w:rFonts w:ascii="Times New Roman" w:hAnsi="Times New Roman" w:cs="Times New Roman"/>
          <w:sz w:val="24"/>
          <w:szCs w:val="24"/>
        </w:rPr>
        <w:t>Once a month</w:t>
      </w:r>
    </w:p>
    <w:p w14:paraId="61A494FD" w14:textId="30E57932" w:rsidR="00526A27" w:rsidRPr="00C15BEF" w:rsidRDefault="00526A27" w:rsidP="00E44407">
      <w:pPr>
        <w:pStyle w:val="ListParagraph"/>
        <w:numPr>
          <w:ilvl w:val="0"/>
          <w:numId w:val="3"/>
        </w:numPr>
        <w:rPr>
          <w:rFonts w:ascii="Times New Roman" w:eastAsiaTheme="majorEastAsia" w:hAnsi="Times New Roman" w:cs="Times New Roman"/>
          <w:sz w:val="26"/>
          <w:szCs w:val="26"/>
        </w:rPr>
      </w:pPr>
      <w:r w:rsidRPr="00C15BEF">
        <w:rPr>
          <w:rFonts w:ascii="Times New Roman" w:hAnsi="Times New Roman" w:cs="Times New Roman"/>
          <w:sz w:val="24"/>
          <w:szCs w:val="24"/>
        </w:rPr>
        <w:t>Once every two to three weeks</w:t>
      </w:r>
    </w:p>
    <w:p w14:paraId="6E673D91" w14:textId="14652D18" w:rsidR="00526A27" w:rsidRPr="00C15BEF" w:rsidRDefault="00526A27" w:rsidP="00E44407">
      <w:pPr>
        <w:pStyle w:val="ListParagraph"/>
        <w:numPr>
          <w:ilvl w:val="0"/>
          <w:numId w:val="3"/>
        </w:numPr>
        <w:rPr>
          <w:rFonts w:ascii="Times New Roman" w:eastAsiaTheme="majorEastAsia" w:hAnsi="Times New Roman" w:cs="Times New Roman"/>
          <w:sz w:val="26"/>
          <w:szCs w:val="26"/>
        </w:rPr>
      </w:pPr>
      <w:r w:rsidRPr="00C15BEF">
        <w:rPr>
          <w:rFonts w:ascii="Times New Roman" w:hAnsi="Times New Roman" w:cs="Times New Roman"/>
          <w:sz w:val="24"/>
          <w:szCs w:val="24"/>
        </w:rPr>
        <w:t>Once a week</w:t>
      </w:r>
    </w:p>
    <w:p w14:paraId="32048A77" w14:textId="6A2BD415" w:rsidR="00526A27" w:rsidRPr="00C15BEF" w:rsidRDefault="00526A27" w:rsidP="00E44407">
      <w:pPr>
        <w:pStyle w:val="ListParagraph"/>
        <w:numPr>
          <w:ilvl w:val="0"/>
          <w:numId w:val="3"/>
        </w:numPr>
        <w:rPr>
          <w:rFonts w:ascii="Times New Roman" w:eastAsiaTheme="majorEastAsia" w:hAnsi="Times New Roman" w:cs="Times New Roman"/>
          <w:sz w:val="26"/>
          <w:szCs w:val="26"/>
        </w:rPr>
      </w:pPr>
      <w:r w:rsidRPr="00C15BEF">
        <w:rPr>
          <w:rFonts w:ascii="Times New Roman" w:hAnsi="Times New Roman" w:cs="Times New Roman"/>
          <w:sz w:val="24"/>
          <w:szCs w:val="24"/>
        </w:rPr>
        <w:t>Several times a week</w:t>
      </w:r>
    </w:p>
    <w:p w14:paraId="2E74215E" w14:textId="5EF9D2C9" w:rsidR="00526A27" w:rsidRPr="00C15BEF" w:rsidRDefault="00526A27" w:rsidP="00E44407">
      <w:pPr>
        <w:pStyle w:val="ListParagraph"/>
        <w:numPr>
          <w:ilvl w:val="0"/>
          <w:numId w:val="3"/>
        </w:numPr>
        <w:rPr>
          <w:rFonts w:ascii="Times New Roman" w:eastAsiaTheme="majorEastAsia" w:hAnsi="Times New Roman" w:cs="Times New Roman"/>
          <w:sz w:val="26"/>
          <w:szCs w:val="26"/>
        </w:rPr>
      </w:pPr>
      <w:r w:rsidRPr="00C15BEF">
        <w:rPr>
          <w:rFonts w:ascii="Times New Roman" w:hAnsi="Times New Roman" w:cs="Times New Roman"/>
          <w:sz w:val="24"/>
          <w:szCs w:val="24"/>
        </w:rPr>
        <w:t>Once a day</w:t>
      </w:r>
    </w:p>
    <w:p w14:paraId="3118494E" w14:textId="305BC8D8" w:rsidR="00526A27" w:rsidRPr="00C15BEF" w:rsidRDefault="00526A27" w:rsidP="00E44407">
      <w:pPr>
        <w:pStyle w:val="ListParagraph"/>
        <w:numPr>
          <w:ilvl w:val="0"/>
          <w:numId w:val="3"/>
        </w:numPr>
        <w:rPr>
          <w:rFonts w:ascii="Times New Roman" w:eastAsiaTheme="majorEastAsia" w:hAnsi="Times New Roman" w:cs="Times New Roman"/>
          <w:sz w:val="26"/>
          <w:szCs w:val="26"/>
        </w:rPr>
      </w:pPr>
      <w:r w:rsidRPr="00C15BEF">
        <w:rPr>
          <w:rFonts w:ascii="Times New Roman" w:hAnsi="Times New Roman" w:cs="Times New Roman"/>
          <w:sz w:val="24"/>
          <w:szCs w:val="24"/>
        </w:rPr>
        <w:t>Several times a day</w:t>
      </w:r>
    </w:p>
    <w:p w14:paraId="1A4E6EDB" w14:textId="13F549D6" w:rsidR="00526A27" w:rsidRPr="00C15BEF" w:rsidRDefault="00526A27" w:rsidP="00526A27">
      <w:pPr>
        <w:rPr>
          <w:rFonts w:ascii="Times New Roman" w:eastAsiaTheme="majorEastAsia" w:hAnsi="Times New Roman" w:cs="Times New Roman"/>
          <w:sz w:val="26"/>
          <w:szCs w:val="26"/>
        </w:rPr>
      </w:pPr>
    </w:p>
    <w:p w14:paraId="5B67FD1D" w14:textId="77777777" w:rsidR="00526A27" w:rsidRPr="00C15BEF" w:rsidRDefault="00526A27" w:rsidP="00526A27">
      <w:pPr>
        <w:rPr>
          <w:rFonts w:ascii="Times New Roman" w:hAnsi="Times New Roman" w:cs="Times New Roman"/>
          <w:sz w:val="24"/>
          <w:szCs w:val="24"/>
        </w:rPr>
      </w:pPr>
      <w:r w:rsidRPr="00C15BEF">
        <w:rPr>
          <w:rFonts w:ascii="Times New Roman" w:hAnsi="Times New Roman" w:cs="Times New Roman"/>
          <w:i/>
          <w:iCs/>
          <w:sz w:val="24"/>
          <w:szCs w:val="24"/>
        </w:rPr>
        <w:t>Level of Comfort with Voice Assistant Use: “</w:t>
      </w:r>
      <w:r w:rsidRPr="00C15BEF">
        <w:rPr>
          <w:rFonts w:ascii="Times New Roman" w:hAnsi="Times New Roman" w:cs="Times New Roman"/>
          <w:sz w:val="24"/>
          <w:szCs w:val="24"/>
        </w:rPr>
        <w:t>How comfortable are you using a voice assistant?”</w:t>
      </w:r>
    </w:p>
    <w:p w14:paraId="3F66341A" w14:textId="77777777" w:rsidR="00526A27" w:rsidRPr="00C15BEF" w:rsidRDefault="00526A27" w:rsidP="00E44407">
      <w:pPr>
        <w:pStyle w:val="ListParagraph"/>
        <w:numPr>
          <w:ilvl w:val="0"/>
          <w:numId w:val="3"/>
        </w:numPr>
        <w:rPr>
          <w:rFonts w:ascii="Times New Roman" w:hAnsi="Times New Roman" w:cs="Times New Roman"/>
          <w:sz w:val="24"/>
          <w:szCs w:val="24"/>
        </w:rPr>
      </w:pPr>
      <w:r w:rsidRPr="00C15BEF">
        <w:rPr>
          <w:rFonts w:ascii="Times New Roman" w:hAnsi="Times New Roman" w:cs="Times New Roman"/>
          <w:sz w:val="24"/>
          <w:szCs w:val="24"/>
        </w:rPr>
        <w:t>Not at all</w:t>
      </w:r>
    </w:p>
    <w:p w14:paraId="4EE998DE" w14:textId="77777777" w:rsidR="00526A27" w:rsidRPr="00C15BEF" w:rsidRDefault="00526A27" w:rsidP="00E44407">
      <w:pPr>
        <w:pStyle w:val="ListParagraph"/>
        <w:numPr>
          <w:ilvl w:val="0"/>
          <w:numId w:val="3"/>
        </w:numPr>
        <w:rPr>
          <w:rFonts w:ascii="Times New Roman" w:hAnsi="Times New Roman" w:cs="Times New Roman"/>
          <w:sz w:val="24"/>
          <w:szCs w:val="24"/>
        </w:rPr>
      </w:pPr>
      <w:r w:rsidRPr="00C15BEF">
        <w:rPr>
          <w:rFonts w:ascii="Times New Roman" w:hAnsi="Times New Roman" w:cs="Times New Roman"/>
          <w:sz w:val="24"/>
          <w:szCs w:val="24"/>
        </w:rPr>
        <w:t>Slightly</w:t>
      </w:r>
    </w:p>
    <w:p w14:paraId="729A6B2A" w14:textId="77777777" w:rsidR="00526A27" w:rsidRPr="00C15BEF" w:rsidRDefault="00526A27" w:rsidP="00E44407">
      <w:pPr>
        <w:pStyle w:val="ListParagraph"/>
        <w:numPr>
          <w:ilvl w:val="0"/>
          <w:numId w:val="3"/>
        </w:numPr>
        <w:rPr>
          <w:rFonts w:ascii="Times New Roman" w:hAnsi="Times New Roman" w:cs="Times New Roman"/>
          <w:sz w:val="24"/>
          <w:szCs w:val="24"/>
        </w:rPr>
      </w:pPr>
      <w:r w:rsidRPr="00C15BEF">
        <w:rPr>
          <w:rFonts w:ascii="Times New Roman" w:hAnsi="Times New Roman" w:cs="Times New Roman"/>
          <w:sz w:val="24"/>
          <w:szCs w:val="24"/>
        </w:rPr>
        <w:t>Somewhat</w:t>
      </w:r>
    </w:p>
    <w:p w14:paraId="290E2764" w14:textId="77777777" w:rsidR="00526A27" w:rsidRPr="00C15BEF" w:rsidRDefault="00526A27" w:rsidP="00E44407">
      <w:pPr>
        <w:pStyle w:val="ListParagraph"/>
        <w:numPr>
          <w:ilvl w:val="0"/>
          <w:numId w:val="3"/>
        </w:numPr>
        <w:rPr>
          <w:rFonts w:ascii="Times New Roman" w:hAnsi="Times New Roman" w:cs="Times New Roman"/>
          <w:sz w:val="24"/>
          <w:szCs w:val="24"/>
        </w:rPr>
      </w:pPr>
      <w:r w:rsidRPr="00C15BEF">
        <w:rPr>
          <w:rFonts w:ascii="Times New Roman" w:hAnsi="Times New Roman" w:cs="Times New Roman"/>
          <w:sz w:val="24"/>
          <w:szCs w:val="24"/>
        </w:rPr>
        <w:t>Moderately</w:t>
      </w:r>
    </w:p>
    <w:p w14:paraId="1F09E7FE" w14:textId="2746E61E" w:rsidR="00526A27" w:rsidRPr="00A2515E" w:rsidRDefault="00526A27" w:rsidP="00E44407">
      <w:pPr>
        <w:pStyle w:val="ListParagraph"/>
        <w:numPr>
          <w:ilvl w:val="0"/>
          <w:numId w:val="3"/>
        </w:numPr>
        <w:rPr>
          <w:rFonts w:ascii="Times New Roman" w:eastAsiaTheme="majorEastAsia" w:hAnsi="Times New Roman" w:cs="Times New Roman"/>
          <w:sz w:val="26"/>
          <w:szCs w:val="26"/>
        </w:rPr>
      </w:pPr>
      <w:r w:rsidRPr="00C15BEF">
        <w:rPr>
          <w:rFonts w:ascii="Times New Roman" w:hAnsi="Times New Roman" w:cs="Times New Roman"/>
          <w:sz w:val="24"/>
          <w:szCs w:val="24"/>
        </w:rPr>
        <w:t>Extremely</w:t>
      </w:r>
    </w:p>
    <w:p w14:paraId="7F561EF5" w14:textId="77777777" w:rsidR="00E66EDC" w:rsidRPr="00EF2E53" w:rsidRDefault="00E66EDC" w:rsidP="00A2515E">
      <w:pPr>
        <w:pStyle w:val="ListParagraph"/>
        <w:rPr>
          <w:rFonts w:ascii="Times New Roman" w:eastAsiaTheme="majorEastAsia" w:hAnsi="Times New Roman" w:cs="Times New Roman"/>
          <w:sz w:val="26"/>
          <w:szCs w:val="26"/>
        </w:rPr>
      </w:pPr>
    </w:p>
    <w:p w14:paraId="4D9DE32C" w14:textId="77777777" w:rsidR="001E1626" w:rsidRPr="00A2515E" w:rsidRDefault="001E1626"/>
    <w:p w14:paraId="4E4FC055" w14:textId="066BD2E3" w:rsidR="00170CC9" w:rsidRDefault="00170CC9" w:rsidP="00A2515E">
      <w:pPr>
        <w:pStyle w:val="Heading3"/>
      </w:pPr>
      <w:bookmarkStart w:id="34" w:name="_Toc81664229"/>
      <w:bookmarkStart w:id="35" w:name="_Toc95206497"/>
      <w:r w:rsidRPr="22CB4A6F">
        <w:lastRenderedPageBreak/>
        <w:t>A</w:t>
      </w:r>
      <w:r w:rsidR="00344779">
        <w:t>3</w:t>
      </w:r>
      <w:r w:rsidRPr="22CB4A6F">
        <w:t>.</w:t>
      </w:r>
      <w:r w:rsidR="009169F3">
        <w:t>6</w:t>
      </w:r>
      <w:r w:rsidRPr="22CB4A6F">
        <w:t xml:space="preserve"> </w:t>
      </w:r>
      <w:r>
        <w:t>Readability Scores (Study 2)</w:t>
      </w:r>
      <w:bookmarkEnd w:id="34"/>
      <w:bookmarkEnd w:id="35"/>
    </w:p>
    <w:p w14:paraId="41CCFC8A" w14:textId="17D4CC6B" w:rsidR="00170CC9" w:rsidRPr="002D541C" w:rsidRDefault="00170CC9" w:rsidP="00170CC9">
      <w:pPr>
        <w:rPr>
          <w:rFonts w:ascii="Times New Roman" w:hAnsi="Times New Roman" w:cs="Times New Roman"/>
          <w:sz w:val="24"/>
        </w:rPr>
      </w:pPr>
      <w:r w:rsidRPr="002D541C">
        <w:rPr>
          <w:rFonts w:ascii="Times New Roman" w:hAnsi="Times New Roman" w:cs="Times New Roman"/>
          <w:sz w:val="24"/>
        </w:rPr>
        <w:t>Semantic fluency was assessed using three different readability scores: the Flesch reading ease score (FRE), the Automated Readability Index (ARI), and the New Dale-</w:t>
      </w:r>
      <w:proofErr w:type="spellStart"/>
      <w:r w:rsidRPr="002D541C">
        <w:rPr>
          <w:rFonts w:ascii="Times New Roman" w:hAnsi="Times New Roman" w:cs="Times New Roman"/>
          <w:sz w:val="24"/>
        </w:rPr>
        <w:t>Chall</w:t>
      </w:r>
      <w:proofErr w:type="spellEnd"/>
      <w:r w:rsidRPr="002D541C">
        <w:rPr>
          <w:rFonts w:ascii="Times New Roman" w:hAnsi="Times New Roman" w:cs="Times New Roman"/>
          <w:sz w:val="24"/>
        </w:rPr>
        <w:t xml:space="preserve"> </w:t>
      </w:r>
      <w:r w:rsidR="002F4E70" w:rsidRPr="002D541C">
        <w:rPr>
          <w:rFonts w:ascii="Times New Roman" w:hAnsi="Times New Roman" w:cs="Times New Roman"/>
          <w:sz w:val="24"/>
        </w:rPr>
        <w:t>r</w:t>
      </w:r>
      <w:r w:rsidRPr="002D541C">
        <w:rPr>
          <w:rFonts w:ascii="Times New Roman" w:hAnsi="Times New Roman" w:cs="Times New Roman"/>
          <w:sz w:val="24"/>
        </w:rPr>
        <w:t>eadability formula (NDR)</w:t>
      </w:r>
      <w:r w:rsidR="00046AAD">
        <w:rPr>
          <w:rFonts w:ascii="Times New Roman" w:hAnsi="Times New Roman" w:cs="Times New Roman"/>
          <w:sz w:val="24"/>
        </w:rPr>
        <w:t>.</w:t>
      </w:r>
      <w:r w:rsidRPr="002D541C">
        <w:rPr>
          <w:rFonts w:ascii="Times New Roman" w:hAnsi="Times New Roman" w:cs="Times New Roman"/>
          <w:sz w:val="24"/>
        </w:rPr>
        <w:t xml:space="preserve"> </w:t>
      </w:r>
      <w:r w:rsidR="00046AAD">
        <w:rPr>
          <w:rFonts w:ascii="Times New Roman" w:hAnsi="Times New Roman" w:cs="Times New Roman"/>
          <w:sz w:val="24"/>
        </w:rPr>
        <w:t>The form</w:t>
      </w:r>
      <w:r w:rsidR="00304E8C">
        <w:rPr>
          <w:rFonts w:ascii="Times New Roman" w:hAnsi="Times New Roman" w:cs="Times New Roman"/>
          <w:sz w:val="24"/>
        </w:rPr>
        <w:t>u</w:t>
      </w:r>
      <w:r w:rsidR="00046AAD">
        <w:rPr>
          <w:rFonts w:ascii="Times New Roman" w:hAnsi="Times New Roman" w:cs="Times New Roman"/>
          <w:sz w:val="24"/>
        </w:rPr>
        <w:t>l</w:t>
      </w:r>
      <w:r w:rsidR="00304E8C">
        <w:rPr>
          <w:rFonts w:ascii="Times New Roman" w:hAnsi="Times New Roman" w:cs="Times New Roman"/>
          <w:sz w:val="24"/>
        </w:rPr>
        <w:t>a</w:t>
      </w:r>
      <w:r w:rsidR="00046AAD">
        <w:rPr>
          <w:rFonts w:ascii="Times New Roman" w:hAnsi="Times New Roman" w:cs="Times New Roman"/>
          <w:sz w:val="24"/>
        </w:rPr>
        <w:t xml:space="preserve">s to the individual scores </w:t>
      </w:r>
      <w:r w:rsidRPr="002D541C">
        <w:rPr>
          <w:rFonts w:ascii="Times New Roman" w:hAnsi="Times New Roman" w:cs="Times New Roman"/>
          <w:sz w:val="24"/>
        </w:rPr>
        <w:t xml:space="preserve">are presented below: </w:t>
      </w:r>
    </w:p>
    <w:p w14:paraId="70012102" w14:textId="77777777" w:rsidR="00170CC9" w:rsidRPr="002D541C" w:rsidRDefault="00170CC9" w:rsidP="00170CC9">
      <w:pPr>
        <w:rPr>
          <w:rFonts w:ascii="Times New Roman" w:hAnsi="Times New Roman" w:cs="Times New Roman"/>
          <w:sz w:val="24"/>
        </w:rPr>
      </w:pPr>
    </w:p>
    <w:p w14:paraId="765C32A0" w14:textId="77777777" w:rsidR="00170CC9" w:rsidRPr="002D541C" w:rsidRDefault="00170CC9" w:rsidP="004439AB">
      <w:pPr>
        <w:jc w:val="both"/>
        <w:rPr>
          <w:rFonts w:ascii="Times New Roman" w:hAnsi="Times New Roman" w:cs="Times New Roman"/>
          <w:sz w:val="24"/>
        </w:rPr>
      </w:pPr>
      <m:oMathPara>
        <m:oMath>
          <m:r>
            <w:rPr>
              <w:rFonts w:ascii="Cambria Math" w:hAnsi="Cambria Math" w:cs="Times New Roman"/>
              <w:sz w:val="24"/>
            </w:rPr>
            <m:t xml:space="preserve">FRE=206.835 - 1.015 x </m:t>
          </m:r>
          <m:d>
            <m:dPr>
              <m:ctrlPr>
                <w:rPr>
                  <w:rFonts w:ascii="Cambria Math" w:hAnsi="Cambria Math" w:cs="Times New Roman"/>
                  <w:i/>
                  <w:sz w:val="24"/>
                </w:rPr>
              </m:ctrlPr>
            </m:dPr>
            <m:e>
              <m:f>
                <m:fPr>
                  <m:ctrlPr>
                    <w:rPr>
                      <w:rFonts w:ascii="Cambria Math" w:hAnsi="Cambria Math" w:cs="Times New Roman"/>
                      <w:i/>
                      <w:sz w:val="24"/>
                    </w:rPr>
                  </m:ctrlPr>
                </m:fPr>
                <m:num>
                  <m:r>
                    <w:rPr>
                      <w:rFonts w:ascii="Cambria Math" w:hAnsi="Cambria Math" w:cs="Times New Roman"/>
                      <w:sz w:val="24"/>
                    </w:rPr>
                    <m:t>words</m:t>
                  </m:r>
                </m:num>
                <m:den>
                  <m:r>
                    <w:rPr>
                      <w:rFonts w:ascii="Cambria Math" w:hAnsi="Cambria Math" w:cs="Times New Roman"/>
                      <w:sz w:val="24"/>
                    </w:rPr>
                    <m:t>sentences</m:t>
                  </m:r>
                </m:den>
              </m:f>
            </m:e>
          </m:d>
          <m:r>
            <w:rPr>
              <w:rFonts w:ascii="Cambria Math" w:hAnsi="Cambria Math" w:cs="Times New Roman"/>
              <w:sz w:val="24"/>
            </w:rPr>
            <m:t xml:space="preserve">- 84.6 x </m:t>
          </m:r>
          <m:d>
            <m:dPr>
              <m:ctrlPr>
                <w:rPr>
                  <w:rFonts w:ascii="Cambria Math" w:hAnsi="Cambria Math" w:cs="Times New Roman"/>
                  <w:i/>
                  <w:sz w:val="24"/>
                </w:rPr>
              </m:ctrlPr>
            </m:dPr>
            <m:e>
              <m:f>
                <m:fPr>
                  <m:ctrlPr>
                    <w:rPr>
                      <w:rFonts w:ascii="Cambria Math" w:hAnsi="Cambria Math" w:cs="Times New Roman"/>
                      <w:i/>
                      <w:sz w:val="24"/>
                    </w:rPr>
                  </m:ctrlPr>
                </m:fPr>
                <m:num>
                  <m:r>
                    <w:rPr>
                      <w:rFonts w:ascii="Cambria Math" w:hAnsi="Cambria Math" w:cs="Times New Roman"/>
                      <w:sz w:val="24"/>
                    </w:rPr>
                    <m:t>syllables</m:t>
                  </m:r>
                </m:num>
                <m:den>
                  <m:r>
                    <w:rPr>
                      <w:rFonts w:ascii="Cambria Math" w:hAnsi="Cambria Math" w:cs="Times New Roman"/>
                      <w:sz w:val="24"/>
                    </w:rPr>
                    <m:t>words</m:t>
                  </m:r>
                </m:den>
              </m:f>
            </m:e>
          </m:d>
        </m:oMath>
      </m:oMathPara>
    </w:p>
    <w:p w14:paraId="4A0F095A" w14:textId="77777777" w:rsidR="00170CC9" w:rsidRPr="002D541C" w:rsidRDefault="00170CC9" w:rsidP="004439AB">
      <w:pPr>
        <w:jc w:val="both"/>
        <w:rPr>
          <w:rFonts w:ascii="Times New Roman" w:hAnsi="Times New Roman" w:cs="Times New Roman"/>
          <w:sz w:val="24"/>
        </w:rPr>
      </w:pPr>
    </w:p>
    <w:p w14:paraId="3DE6AAD2" w14:textId="77777777" w:rsidR="00170CC9" w:rsidRPr="002D541C" w:rsidRDefault="00170CC9" w:rsidP="004439AB">
      <w:pPr>
        <w:jc w:val="both"/>
        <w:rPr>
          <w:rFonts w:ascii="Times New Roman" w:hAnsi="Times New Roman" w:cs="Times New Roman"/>
          <w:sz w:val="24"/>
        </w:rPr>
      </w:pPr>
      <m:oMathPara>
        <m:oMath>
          <m:r>
            <w:rPr>
              <w:rFonts w:ascii="Cambria Math" w:hAnsi="Cambria Math" w:cs="Times New Roman"/>
              <w:sz w:val="24"/>
            </w:rPr>
            <m:t xml:space="preserve">ARI=4.71 x </m:t>
          </m:r>
          <m:d>
            <m:dPr>
              <m:ctrlPr>
                <w:rPr>
                  <w:rFonts w:ascii="Cambria Math" w:hAnsi="Cambria Math" w:cs="Times New Roman"/>
                  <w:i/>
                  <w:sz w:val="24"/>
                </w:rPr>
              </m:ctrlPr>
            </m:dPr>
            <m:e>
              <m:f>
                <m:fPr>
                  <m:ctrlPr>
                    <w:rPr>
                      <w:rFonts w:ascii="Cambria Math" w:hAnsi="Cambria Math" w:cs="Times New Roman"/>
                      <w:i/>
                      <w:sz w:val="24"/>
                    </w:rPr>
                  </m:ctrlPr>
                </m:fPr>
                <m:num>
                  <m:r>
                    <w:rPr>
                      <w:rFonts w:ascii="Cambria Math" w:hAnsi="Cambria Math" w:cs="Times New Roman"/>
                      <w:sz w:val="24"/>
                    </w:rPr>
                    <m:t>characters</m:t>
                  </m:r>
                </m:num>
                <m:den>
                  <m:r>
                    <w:rPr>
                      <w:rFonts w:ascii="Cambria Math" w:hAnsi="Cambria Math" w:cs="Times New Roman"/>
                      <w:sz w:val="24"/>
                    </w:rPr>
                    <m:t>words</m:t>
                  </m:r>
                </m:den>
              </m:f>
            </m:e>
          </m:d>
          <m:r>
            <w:rPr>
              <w:rFonts w:ascii="Cambria Math" w:hAnsi="Cambria Math" w:cs="Times New Roman"/>
              <w:sz w:val="24"/>
            </w:rPr>
            <m:t xml:space="preserve">+ 0.5 x </m:t>
          </m:r>
          <m:d>
            <m:dPr>
              <m:ctrlPr>
                <w:rPr>
                  <w:rFonts w:ascii="Cambria Math" w:hAnsi="Cambria Math" w:cs="Times New Roman"/>
                  <w:i/>
                  <w:sz w:val="24"/>
                </w:rPr>
              </m:ctrlPr>
            </m:dPr>
            <m:e>
              <m:f>
                <m:fPr>
                  <m:ctrlPr>
                    <w:rPr>
                      <w:rFonts w:ascii="Cambria Math" w:hAnsi="Cambria Math" w:cs="Times New Roman"/>
                      <w:i/>
                      <w:sz w:val="24"/>
                    </w:rPr>
                  </m:ctrlPr>
                </m:fPr>
                <m:num>
                  <m:r>
                    <w:rPr>
                      <w:rFonts w:ascii="Cambria Math" w:hAnsi="Cambria Math" w:cs="Times New Roman"/>
                      <w:sz w:val="24"/>
                    </w:rPr>
                    <m:t>words</m:t>
                  </m:r>
                </m:num>
                <m:den>
                  <m:r>
                    <w:rPr>
                      <w:rFonts w:ascii="Cambria Math" w:hAnsi="Cambria Math" w:cs="Times New Roman"/>
                      <w:sz w:val="24"/>
                    </w:rPr>
                    <m:t>sentences</m:t>
                  </m:r>
                </m:den>
              </m:f>
            </m:e>
          </m:d>
          <m:r>
            <w:rPr>
              <w:rFonts w:ascii="Cambria Math" w:hAnsi="Cambria Math" w:cs="Times New Roman"/>
              <w:sz w:val="24"/>
            </w:rPr>
            <m:t>- 21.43</m:t>
          </m:r>
        </m:oMath>
      </m:oMathPara>
    </w:p>
    <w:p w14:paraId="55340E0F" w14:textId="77777777" w:rsidR="00170CC9" w:rsidRPr="002D541C" w:rsidRDefault="00170CC9" w:rsidP="004439AB">
      <w:pPr>
        <w:jc w:val="both"/>
        <w:rPr>
          <w:rFonts w:ascii="Times New Roman" w:hAnsi="Times New Roman" w:cs="Times New Roman"/>
          <w:sz w:val="24"/>
        </w:rPr>
      </w:pPr>
    </w:p>
    <w:p w14:paraId="5B86147E" w14:textId="5B410C76" w:rsidR="00170CC9" w:rsidRPr="002D541C" w:rsidRDefault="00170CC9" w:rsidP="004439AB">
      <w:pPr>
        <w:jc w:val="both"/>
        <w:rPr>
          <w:rFonts w:ascii="Times New Roman" w:hAnsi="Times New Roman" w:cs="Times New Roman"/>
          <w:sz w:val="24"/>
        </w:rPr>
      </w:pPr>
      <m:oMathPara>
        <m:oMath>
          <m:r>
            <w:rPr>
              <w:rFonts w:ascii="Cambria Math" w:hAnsi="Cambria Math" w:cs="Times New Roman"/>
              <w:sz w:val="24"/>
            </w:rPr>
            <m:t xml:space="preserve">NDR=0.1579 * </m:t>
          </m:r>
          <m:d>
            <m:dPr>
              <m:ctrlPr>
                <w:rPr>
                  <w:rFonts w:ascii="Cambria Math" w:hAnsi="Cambria Math" w:cs="Times New Roman"/>
                  <w:i/>
                  <w:sz w:val="24"/>
                </w:rPr>
              </m:ctrlPr>
            </m:dPr>
            <m:e>
              <m:r>
                <w:rPr>
                  <w:rFonts w:ascii="Cambria Math" w:hAnsi="Cambria Math" w:cs="Times New Roman"/>
                  <w:sz w:val="24"/>
                </w:rPr>
                <m:t>Percentag of difficult words</m:t>
              </m:r>
            </m:e>
          </m:d>
          <m:r>
            <w:rPr>
              <w:rFonts w:ascii="Cambria Math" w:hAnsi="Cambria Math" w:cs="Times New Roman"/>
              <w:sz w:val="24"/>
            </w:rPr>
            <m:t>+ 0.0496 * Average Sentence Lengh in Words</m:t>
          </m:r>
        </m:oMath>
      </m:oMathPara>
    </w:p>
    <w:p w14:paraId="698802E6" w14:textId="77777777" w:rsidR="001E1626" w:rsidRPr="001E1626" w:rsidRDefault="001E1626" w:rsidP="00A2515E"/>
    <w:p w14:paraId="6B0E6D94" w14:textId="667F28E7" w:rsidR="000D45AD" w:rsidRPr="00A2515E" w:rsidRDefault="001225E1" w:rsidP="00A2515E">
      <w:pPr>
        <w:pStyle w:val="Heading3"/>
        <w:rPr>
          <w:color w:val="243F60" w:themeColor="accent1" w:themeShade="7F"/>
        </w:rPr>
      </w:pPr>
      <w:bookmarkStart w:id="36" w:name="_Toc81664230"/>
      <w:bookmarkStart w:id="37" w:name="_Toc95206498"/>
      <w:r w:rsidRPr="22CB4A6F">
        <w:t>A</w:t>
      </w:r>
      <w:r w:rsidR="00344779">
        <w:t>3</w:t>
      </w:r>
      <w:r w:rsidRPr="22CB4A6F">
        <w:t>.</w:t>
      </w:r>
      <w:r w:rsidR="009169F3">
        <w:t>7</w:t>
      </w:r>
      <w:r w:rsidRPr="22CB4A6F">
        <w:t xml:space="preserve"> </w:t>
      </w:r>
      <w:r>
        <w:t>Perceived Care of the Interface</w:t>
      </w:r>
      <w:r w:rsidRPr="22CB4A6F">
        <w:t xml:space="preserve"> (Study 3)</w:t>
      </w:r>
      <w:bookmarkEnd w:id="36"/>
      <w:bookmarkEnd w:id="37"/>
      <w:r w:rsidRPr="22CB4A6F">
        <w:t xml:space="preserve"> </w:t>
      </w:r>
    </w:p>
    <w:p w14:paraId="6632D564" w14:textId="091E8C18" w:rsidR="000D45AD" w:rsidRPr="00C15BEF" w:rsidRDefault="000D45AD" w:rsidP="000D45AD">
      <w:pPr>
        <w:rPr>
          <w:rFonts w:ascii="Times New Roman" w:hAnsi="Times New Roman" w:cs="Times New Roman"/>
          <w:sz w:val="24"/>
          <w:szCs w:val="24"/>
        </w:rPr>
      </w:pPr>
      <w:r w:rsidRPr="00C15BEF">
        <w:rPr>
          <w:rFonts w:ascii="Times New Roman" w:hAnsi="Times New Roman" w:cs="Times New Roman"/>
          <w:sz w:val="24"/>
          <w:szCs w:val="24"/>
        </w:rPr>
        <w:t xml:space="preserve">“To what extent do you agree with the following statement?” </w:t>
      </w:r>
      <w:r w:rsidR="00344779" w:rsidRPr="00C15BEF">
        <w:rPr>
          <w:rFonts w:ascii="Times New Roman" w:hAnsi="Times New Roman" w:cs="Times New Roman"/>
          <w:sz w:val="24"/>
          <w:szCs w:val="24"/>
        </w:rPr>
        <w:t>(7-point Likert scale; “Strongly disagree” to “Strongly agree”)</w:t>
      </w:r>
    </w:p>
    <w:p w14:paraId="48F29DB4" w14:textId="238CAB2D" w:rsidR="000D45AD" w:rsidRPr="00A2515E" w:rsidRDefault="000D45AD">
      <w:pPr>
        <w:pStyle w:val="ListParagraph"/>
        <w:numPr>
          <w:ilvl w:val="0"/>
          <w:numId w:val="21"/>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I feel like the claim filing interface actually cares about me</w:t>
      </w:r>
    </w:p>
    <w:p w14:paraId="1E98D916" w14:textId="643AF4CB" w:rsidR="000D45AD" w:rsidRDefault="000D45AD" w:rsidP="000D45AD">
      <w:pPr>
        <w:rPr>
          <w:rFonts w:ascii="Times New Roman" w:eastAsiaTheme="majorEastAsia" w:hAnsi="Times New Roman" w:cs="Times New Roman"/>
          <w:sz w:val="24"/>
          <w:szCs w:val="24"/>
        </w:rPr>
      </w:pPr>
      <w:r>
        <w:rPr>
          <w:rFonts w:ascii="Times New Roman" w:eastAsiaTheme="majorEastAsia" w:hAnsi="Times New Roman" w:cs="Times New Roman"/>
          <w:sz w:val="24"/>
          <w:szCs w:val="24"/>
        </w:rPr>
        <w:t>Adapted</w:t>
      </w:r>
      <w:r w:rsidRPr="00C15BEF">
        <w:rPr>
          <w:rFonts w:ascii="Times New Roman" w:eastAsiaTheme="majorEastAsia" w:hAnsi="Times New Roman" w:cs="Times New Roman"/>
          <w:sz w:val="24"/>
          <w:szCs w:val="24"/>
        </w:rPr>
        <w:t xml:space="preserve"> from</w:t>
      </w:r>
      <w:r w:rsidR="00E66EDC">
        <w:rPr>
          <w:rFonts w:ascii="Times New Roman" w:eastAsiaTheme="majorEastAsia" w:hAnsi="Times New Roman" w:cs="Times New Roman"/>
          <w:sz w:val="24"/>
          <w:szCs w:val="24"/>
        </w:rPr>
        <w:t xml:space="preserve"> </w:t>
      </w:r>
      <w:r w:rsidR="00E66EDC">
        <w:rPr>
          <w:rFonts w:ascii="Times New Roman" w:eastAsiaTheme="majorEastAsia" w:hAnsi="Times New Roman" w:cs="Times New Roman"/>
          <w:sz w:val="24"/>
          <w:szCs w:val="24"/>
        </w:rPr>
        <w:fldChar w:fldCharType="begin" w:fldLock="1"/>
      </w:r>
      <w:r w:rsidR="00967644">
        <w:rPr>
          <w:rFonts w:ascii="Times New Roman" w:eastAsiaTheme="majorEastAsia" w:hAnsi="Times New Roman" w:cs="Times New Roman"/>
          <w:sz w:val="24"/>
          <w:szCs w:val="24"/>
        </w:rPr>
        <w:instrText>ADDIN CSL_CITATION {"citationItems":[{"id":"ITEM-1","itemData":{"DOI":"10.1007/s11747-008-0115-z","ISSN":"00920703","abstract":"Many studies have proposed the use of the relationship metaphor to enhance the understanding of the relationship between consumers and brands. However, few studies have empirically tested consumer-brand relationship models. In this paper, the authors argue that the success of developing empirical models of consumer-brand relationships depends on the adequacy of the metaphoric transfer. The authors compare two models of consumer-brand relationships-the brand relationship quality (BRQ) model and the relationship investment (RI) model on the basis of empirical fit and model interpretation. They modify both models to better accommodate less involving relationships and test them in two studies. The findings suggest that the modified RI model offers a straightforward interpretation of consumer-brand relationships that vary in intensity. The results from the BRQ model are less clear, though further refinements of the model demonstrates the increased potential of the BRQ model compared with traditional attitude models to explain relationships between consumers and brands. © 2008 Academy of Marketing Science.","author":[{"dropping-particle":"","family":"Breivik","given":"Einar","non-dropping-particle":"","parse-names":false,"suffix":""},{"dropping-particle":"","family":"Thorbjørnsen","given":"Helge","non-dropping-particle":"","parse-names":false,"suffix":""}],"container-title":"Journal of the Academy of Marketing Science","id":"ITEM-1","issue":"4","issued":{"date-parts":[["2008"]]},"page":"443-472","title":"Consumer brand relationships: An investigation of two alternative models","type":"article-journal","volume":"36"},"uris":["http://www.mendeley.com/documents/?uuid=4d11a0b5-5271-4996-a332-634ff4495bf3"]}],"mendeley":{"formattedCitation":"(Breivik and Thorbjørnsen 2008)","manualFormatting":"Breivik and Thorbjørnsen (2008)","plainTextFormattedCitation":"(Breivik and Thorbjørnsen 2008)","previouslyFormattedCitation":"(Breivik and Thorbjørnsen 2008)"},"properties":{"noteIndex":0},"schema":"https://github.com/citation-style-language/schema/raw/master/csl-citation.json"}</w:instrText>
      </w:r>
      <w:r w:rsidR="00E66EDC">
        <w:rPr>
          <w:rFonts w:ascii="Times New Roman" w:eastAsiaTheme="majorEastAsia" w:hAnsi="Times New Roman" w:cs="Times New Roman"/>
          <w:sz w:val="24"/>
          <w:szCs w:val="24"/>
        </w:rPr>
        <w:fldChar w:fldCharType="separate"/>
      </w:r>
      <w:r w:rsidR="00E66EDC" w:rsidRPr="00E66EDC">
        <w:rPr>
          <w:rFonts w:ascii="Times New Roman" w:eastAsiaTheme="majorEastAsia" w:hAnsi="Times New Roman" w:cs="Times New Roman"/>
          <w:noProof/>
          <w:sz w:val="24"/>
          <w:szCs w:val="24"/>
        </w:rPr>
        <w:t xml:space="preserve">Breivik and Thorbjørnsen </w:t>
      </w:r>
      <w:r w:rsidR="00E66EDC">
        <w:rPr>
          <w:rFonts w:ascii="Times New Roman" w:eastAsiaTheme="majorEastAsia" w:hAnsi="Times New Roman" w:cs="Times New Roman"/>
          <w:noProof/>
          <w:sz w:val="24"/>
          <w:szCs w:val="24"/>
        </w:rPr>
        <w:t>(</w:t>
      </w:r>
      <w:r w:rsidR="00E66EDC" w:rsidRPr="00E66EDC">
        <w:rPr>
          <w:rFonts w:ascii="Times New Roman" w:eastAsiaTheme="majorEastAsia" w:hAnsi="Times New Roman" w:cs="Times New Roman"/>
          <w:noProof/>
          <w:sz w:val="24"/>
          <w:szCs w:val="24"/>
        </w:rPr>
        <w:t>2008)</w:t>
      </w:r>
      <w:r w:rsidR="00E66EDC">
        <w:rPr>
          <w:rFonts w:ascii="Times New Roman" w:eastAsiaTheme="majorEastAsia" w:hAnsi="Times New Roman" w:cs="Times New Roman"/>
          <w:sz w:val="24"/>
          <w:szCs w:val="24"/>
        </w:rPr>
        <w:fldChar w:fldCharType="end"/>
      </w:r>
      <w:r w:rsidR="004439AB">
        <w:rPr>
          <w:rFonts w:ascii="Times New Roman" w:eastAsiaTheme="majorEastAsia" w:hAnsi="Times New Roman" w:cs="Times New Roman"/>
          <w:sz w:val="24"/>
          <w:szCs w:val="24"/>
        </w:rPr>
        <w:t>.</w:t>
      </w:r>
    </w:p>
    <w:p w14:paraId="6E4FC235" w14:textId="468DEB7A" w:rsidR="00527C31" w:rsidRDefault="00527C31" w:rsidP="000D45AD">
      <w:pPr>
        <w:rPr>
          <w:rFonts w:ascii="Times New Roman" w:eastAsiaTheme="majorEastAsia" w:hAnsi="Times New Roman" w:cs="Times New Roman"/>
          <w:sz w:val="24"/>
          <w:szCs w:val="24"/>
        </w:rPr>
      </w:pPr>
    </w:p>
    <w:p w14:paraId="4D8F8B33" w14:textId="13449651" w:rsidR="00527C31" w:rsidRPr="008B071D" w:rsidRDefault="00527C31" w:rsidP="008B071D">
      <w:pPr>
        <w:pStyle w:val="Heading3"/>
        <w:rPr>
          <w:color w:val="243F60" w:themeColor="accent1" w:themeShade="7F"/>
        </w:rPr>
      </w:pPr>
      <w:bookmarkStart w:id="38" w:name="_Toc95206499"/>
      <w:r w:rsidRPr="22CB4A6F">
        <w:t>A</w:t>
      </w:r>
      <w:r>
        <w:t>3</w:t>
      </w:r>
      <w:r w:rsidRPr="22CB4A6F">
        <w:t>.</w:t>
      </w:r>
      <w:r>
        <w:t>8</w:t>
      </w:r>
      <w:r w:rsidRPr="22CB4A6F">
        <w:t xml:space="preserve"> </w:t>
      </w:r>
      <w:r>
        <w:t>Challenge</w:t>
      </w:r>
      <w:r w:rsidRPr="22CB4A6F">
        <w:t xml:space="preserve"> (Study </w:t>
      </w:r>
      <w:r>
        <w:t>4</w:t>
      </w:r>
      <w:r w:rsidRPr="22CB4A6F">
        <w:t>)</w:t>
      </w:r>
      <w:bookmarkEnd w:id="38"/>
      <w:r w:rsidRPr="22CB4A6F">
        <w:t xml:space="preserve"> </w:t>
      </w:r>
    </w:p>
    <w:p w14:paraId="02C3C508" w14:textId="69397659" w:rsidR="00527C31" w:rsidRDefault="00527C31" w:rsidP="00527C31">
      <w:pPr>
        <w:rPr>
          <w:rFonts w:ascii="Times New Roman" w:hAnsi="Times New Roman" w:cs="Times New Roman"/>
          <w:sz w:val="24"/>
          <w:szCs w:val="24"/>
        </w:rPr>
      </w:pPr>
      <w:r w:rsidRPr="00C15BEF">
        <w:rPr>
          <w:rFonts w:ascii="Times New Roman" w:hAnsi="Times New Roman" w:cs="Times New Roman"/>
          <w:sz w:val="24"/>
          <w:szCs w:val="24"/>
        </w:rPr>
        <w:t>“To what extent do you agree with the following statement?” (7-point Likert scale; “Strongly disagree” to “Strongly agree”)</w:t>
      </w:r>
      <w:r>
        <w:rPr>
          <w:rFonts w:ascii="Times New Roman" w:hAnsi="Times New Roman" w:cs="Times New Roman"/>
          <w:sz w:val="24"/>
          <w:szCs w:val="24"/>
        </w:rPr>
        <w:t xml:space="preserve">: </w:t>
      </w:r>
    </w:p>
    <w:p w14:paraId="1E52CED6" w14:textId="5031DEDD" w:rsidR="00527C31" w:rsidRPr="00C15BEF" w:rsidRDefault="00527C31" w:rsidP="00527C31">
      <w:pPr>
        <w:pStyle w:val="ListParagraph"/>
        <w:numPr>
          <w:ilvl w:val="0"/>
          <w:numId w:val="23"/>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Using the claim filing interface challenges me. </w:t>
      </w:r>
    </w:p>
    <w:p w14:paraId="69D5A70E" w14:textId="239B4EDF" w:rsidR="00527C31" w:rsidRPr="00C15BEF" w:rsidRDefault="00527C31" w:rsidP="00527C31">
      <w:pPr>
        <w:pStyle w:val="ListParagraph"/>
        <w:numPr>
          <w:ilvl w:val="0"/>
          <w:numId w:val="23"/>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Using the claim filing interface </w:t>
      </w:r>
      <w:proofErr w:type="gramStart"/>
      <w:r>
        <w:rPr>
          <w:rFonts w:ascii="Times New Roman" w:eastAsiaTheme="majorEastAsia" w:hAnsi="Times New Roman" w:cs="Times New Roman"/>
          <w:sz w:val="24"/>
          <w:szCs w:val="24"/>
        </w:rPr>
        <w:t>challenges</w:t>
      </w:r>
      <w:proofErr w:type="gramEnd"/>
      <w:r>
        <w:rPr>
          <w:rFonts w:ascii="Times New Roman" w:eastAsiaTheme="majorEastAsia" w:hAnsi="Times New Roman" w:cs="Times New Roman"/>
          <w:sz w:val="24"/>
          <w:szCs w:val="24"/>
        </w:rPr>
        <w:t xml:space="preserve"> me to perform the best of my ability. </w:t>
      </w:r>
    </w:p>
    <w:p w14:paraId="4476B095" w14:textId="5D7CF0AE" w:rsidR="00527C31" w:rsidRPr="00C15BEF" w:rsidRDefault="00527C31" w:rsidP="00527C31">
      <w:pPr>
        <w:pStyle w:val="ListParagraph"/>
        <w:numPr>
          <w:ilvl w:val="0"/>
          <w:numId w:val="23"/>
        </w:numPr>
        <w:rPr>
          <w:rFonts w:ascii="Times New Roman" w:eastAsiaTheme="majorEastAsia" w:hAnsi="Times New Roman" w:cs="Times New Roman"/>
          <w:sz w:val="24"/>
          <w:szCs w:val="24"/>
        </w:rPr>
      </w:pPr>
      <w:r>
        <w:rPr>
          <w:rFonts w:ascii="Times New Roman" w:hAnsi="Times New Roman" w:cs="Times New Roman"/>
          <w:sz w:val="24"/>
          <w:szCs w:val="24"/>
        </w:rPr>
        <w:t>Using the claim filing interface provides a good test of my skill</w:t>
      </w:r>
      <w:r w:rsidR="00597C28">
        <w:rPr>
          <w:rFonts w:ascii="Times New Roman" w:hAnsi="Times New Roman" w:cs="Times New Roman"/>
          <w:sz w:val="24"/>
          <w:szCs w:val="24"/>
        </w:rPr>
        <w:t>s</w:t>
      </w:r>
      <w:r>
        <w:rPr>
          <w:rFonts w:ascii="Times New Roman" w:hAnsi="Times New Roman" w:cs="Times New Roman"/>
          <w:sz w:val="24"/>
          <w:szCs w:val="24"/>
        </w:rPr>
        <w:t xml:space="preserve">. </w:t>
      </w:r>
    </w:p>
    <w:p w14:paraId="18611E92" w14:textId="042BF351" w:rsidR="00527C31" w:rsidRDefault="00527C31" w:rsidP="00527C31">
      <w:pPr>
        <w:pStyle w:val="ListParagraph"/>
        <w:numPr>
          <w:ilvl w:val="0"/>
          <w:numId w:val="23"/>
        </w:numPr>
        <w:rPr>
          <w:rFonts w:ascii="Times New Roman" w:eastAsiaTheme="majorEastAsia" w:hAnsi="Times New Roman" w:cs="Times New Roman"/>
          <w:sz w:val="24"/>
          <w:szCs w:val="24"/>
        </w:rPr>
      </w:pPr>
      <w:r w:rsidRPr="00C15BEF">
        <w:rPr>
          <w:rFonts w:ascii="Times New Roman" w:eastAsiaTheme="majorEastAsia" w:hAnsi="Times New Roman" w:cs="Times New Roman"/>
          <w:sz w:val="24"/>
          <w:szCs w:val="24"/>
        </w:rPr>
        <w:t xml:space="preserve">I </w:t>
      </w:r>
      <w:r>
        <w:rPr>
          <w:rFonts w:ascii="Times New Roman" w:eastAsiaTheme="majorEastAsia" w:hAnsi="Times New Roman" w:cs="Times New Roman"/>
          <w:sz w:val="24"/>
          <w:szCs w:val="24"/>
        </w:rPr>
        <w:t xml:space="preserve">find that using the claim filing interface stretches my capabilities to my limits. </w:t>
      </w:r>
    </w:p>
    <w:p w14:paraId="25220D1F" w14:textId="72C0F980" w:rsidR="00527C31" w:rsidRDefault="00527C31" w:rsidP="00527C31">
      <w:pPr>
        <w:rPr>
          <w:rFonts w:ascii="Times New Roman" w:eastAsiaTheme="majorEastAsia" w:hAnsi="Times New Roman" w:cs="Times New Roman"/>
          <w:sz w:val="24"/>
          <w:szCs w:val="24"/>
        </w:rPr>
      </w:pPr>
    </w:p>
    <w:p w14:paraId="70309803" w14:textId="73C3192F" w:rsidR="00527C31" w:rsidRPr="008B071D" w:rsidRDefault="00527C31" w:rsidP="008B071D">
      <w:pPr>
        <w:rPr>
          <w:rFonts w:ascii="Times New Roman" w:eastAsiaTheme="majorEastAsia" w:hAnsi="Times New Roman" w:cs="Times New Roman"/>
          <w:sz w:val="24"/>
          <w:szCs w:val="24"/>
        </w:rPr>
      </w:pPr>
      <w:r>
        <w:rPr>
          <w:rFonts w:ascii="Times New Roman" w:eastAsiaTheme="majorEastAsia" w:hAnsi="Times New Roman" w:cs="Times New Roman"/>
          <w:sz w:val="24"/>
          <w:szCs w:val="24"/>
        </w:rPr>
        <w:t>“Please answer the following questions:” (</w:t>
      </w:r>
      <w:r w:rsidRPr="00C15BEF">
        <w:rPr>
          <w:rFonts w:ascii="Times New Roman" w:hAnsi="Times New Roman" w:cs="Times New Roman"/>
          <w:sz w:val="24"/>
          <w:szCs w:val="24"/>
        </w:rPr>
        <w:t>7-point Likert scale; “</w:t>
      </w:r>
      <w:r w:rsidR="00967644">
        <w:rPr>
          <w:rFonts w:ascii="Times New Roman" w:hAnsi="Times New Roman" w:cs="Times New Roman"/>
          <w:sz w:val="24"/>
          <w:szCs w:val="24"/>
        </w:rPr>
        <w:t>Not at all challenged</w:t>
      </w:r>
      <w:r w:rsidRPr="00C15BEF">
        <w:rPr>
          <w:rFonts w:ascii="Times New Roman" w:hAnsi="Times New Roman" w:cs="Times New Roman"/>
          <w:sz w:val="24"/>
          <w:szCs w:val="24"/>
        </w:rPr>
        <w:t>” to “</w:t>
      </w:r>
      <w:r w:rsidR="00967644">
        <w:rPr>
          <w:rFonts w:ascii="Times New Roman" w:hAnsi="Times New Roman" w:cs="Times New Roman"/>
          <w:sz w:val="24"/>
          <w:szCs w:val="24"/>
        </w:rPr>
        <w:t>Extremely challenged</w:t>
      </w:r>
      <w:r w:rsidRPr="00C15BEF">
        <w:rPr>
          <w:rFonts w:ascii="Times New Roman" w:hAnsi="Times New Roman" w:cs="Times New Roman"/>
          <w:sz w:val="24"/>
          <w:szCs w:val="24"/>
        </w:rPr>
        <w:t>”)</w:t>
      </w:r>
      <w:r>
        <w:rPr>
          <w:rFonts w:ascii="Times New Roman" w:hAnsi="Times New Roman" w:cs="Times New Roman"/>
          <w:sz w:val="24"/>
          <w:szCs w:val="24"/>
        </w:rPr>
        <w:t>:</w:t>
      </w:r>
    </w:p>
    <w:p w14:paraId="46429A72" w14:textId="59ADDA83" w:rsidR="00527C31" w:rsidRDefault="00967644" w:rsidP="00527C31">
      <w:pPr>
        <w:pStyle w:val="ListParagraph"/>
        <w:numPr>
          <w:ilvl w:val="0"/>
          <w:numId w:val="23"/>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How much does using the claim filing interface challenge you, compared to other things you do on the computer? </w:t>
      </w:r>
    </w:p>
    <w:p w14:paraId="7DA4C939" w14:textId="52F88C30" w:rsidR="00967644" w:rsidRPr="00C15BEF" w:rsidRDefault="00967644" w:rsidP="00527C31">
      <w:pPr>
        <w:pStyle w:val="ListParagraph"/>
        <w:numPr>
          <w:ilvl w:val="0"/>
          <w:numId w:val="23"/>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How much does using the claim filing interface challenge you, compared to the sport or game you are best at? </w:t>
      </w:r>
    </w:p>
    <w:p w14:paraId="1414DE16" w14:textId="7A9776F7" w:rsidR="00527C31" w:rsidRDefault="00967644" w:rsidP="000D45AD">
      <w:pPr>
        <w:rPr>
          <w:rFonts w:ascii="Times New Roman" w:eastAsiaTheme="majorEastAsia" w:hAnsi="Times New Roman" w:cs="Times New Roman"/>
          <w:sz w:val="24"/>
          <w:szCs w:val="24"/>
        </w:rPr>
      </w:pPr>
      <w:r>
        <w:rPr>
          <w:rFonts w:ascii="Times New Roman" w:hAnsi="Times New Roman" w:cs="Times New Roman"/>
          <w:sz w:val="24"/>
          <w:szCs w:val="24"/>
        </w:rPr>
        <w:t xml:space="preserve">Adapted from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{"citationItems":[{"id":"ITEM-1","itemData":{"author":[{"dropping-particle":"","family":"Novak","given":"Thomas P","non-dropping-particle":"","parse-names":false,"suffix":""},{"dropping-particle":"","family":"Hoffman","given":"Donna L","non-dropping-particle":"","parse-names":false,"suffix":""},{"dropping-particle":"","family":"Yung","given":"Yiu-fai","non-dropping-particle":"","parse-names":false,"suffix":""},{"dropping-particle":"","family":"Novak","given":"Thomas P","non-dropping-particle":"","parse-names":false,"suffix":""},{"dropping-particle":"","family":"Hoffman","given":"Donna L","non-dropping-particle":"","parse-names":false,"suffix":""}],"container-title":"Marketing Science","id":"ITEM-1","issue":"1","issued":{"date-parts":[["2000"]]},"page":"22-42","title":"Measuring the Customer Experience in Online Environments : A Structural Modeling Approach","type":"article-journal","volume":"19"},"uris":["http://www.mendeley.com/documents/?uuid=feae7c0e-16a1-4591-9363-a8cb42e1240f"]}],"mendeley":{"formattedCitation":"(Novak et al. 2000)","manualFormatting":"(Novak et al. (2000)","plainTextFormattedCitation":"(Novak et al. 2000)"},"properties":{"noteIndex":0},"schema":"https://github.com/citation-style-language/schema/raw/master/csl-citation.json"}</w:instrText>
      </w:r>
      <w:r>
        <w:rPr>
          <w:rFonts w:ascii="Times New Roman" w:hAnsi="Times New Roman" w:cs="Times New Roman"/>
          <w:sz w:val="24"/>
          <w:szCs w:val="24"/>
        </w:rPr>
        <w:fldChar w:fldCharType="separate"/>
      </w:r>
      <w:r w:rsidRPr="00967644">
        <w:rPr>
          <w:rFonts w:ascii="Times New Roman" w:hAnsi="Times New Roman" w:cs="Times New Roman"/>
          <w:noProof/>
          <w:sz w:val="24"/>
          <w:szCs w:val="24"/>
        </w:rPr>
        <w:t xml:space="preserve">Novak et al. </w:t>
      </w:r>
      <w:r>
        <w:rPr>
          <w:rFonts w:ascii="Times New Roman" w:hAnsi="Times New Roman" w:cs="Times New Roman"/>
          <w:noProof/>
          <w:sz w:val="24"/>
          <w:szCs w:val="24"/>
        </w:rPr>
        <w:t>(</w:t>
      </w:r>
      <w:r w:rsidRPr="00967644">
        <w:rPr>
          <w:rFonts w:ascii="Times New Roman" w:hAnsi="Times New Roman" w:cs="Times New Roman"/>
          <w:noProof/>
          <w:sz w:val="24"/>
          <w:szCs w:val="24"/>
        </w:rPr>
        <w:t>2000)</w:t>
      </w:r>
      <w:r>
        <w:rPr>
          <w:rFonts w:ascii="Times New Roman" w:hAnsi="Times New Roman" w:cs="Times New Roman"/>
          <w:sz w:val="24"/>
          <w:szCs w:val="24"/>
        </w:rPr>
        <w:fldChar w:fldCharType="end"/>
      </w:r>
    </w:p>
    <w:p w14:paraId="1FBD0B00" w14:textId="77777777" w:rsidR="00527C31" w:rsidRDefault="00527C31" w:rsidP="000D45AD">
      <w:pPr>
        <w:rPr>
          <w:rFonts w:ascii="Times New Roman" w:eastAsiaTheme="majorEastAsia" w:hAnsi="Times New Roman" w:cs="Times New Roman"/>
          <w:sz w:val="24"/>
          <w:szCs w:val="24"/>
        </w:rPr>
      </w:pPr>
    </w:p>
    <w:p w14:paraId="440943B6" w14:textId="17C530CB" w:rsidR="003650C4" w:rsidRDefault="003650C4" w:rsidP="00A2515E"/>
    <w:p w14:paraId="02ED943F" w14:textId="77777777" w:rsidR="00967644" w:rsidRDefault="00967644" w:rsidP="00A2515E"/>
    <w:p w14:paraId="1761D103" w14:textId="05F9DE06" w:rsidR="00B14624" w:rsidRDefault="00A506EB" w:rsidP="00B14624">
      <w:pPr>
        <w:pStyle w:val="Heading2"/>
      </w:pPr>
      <w:bookmarkStart w:id="39" w:name="_Toc95206500"/>
      <w:r w:rsidRPr="00C15BEF">
        <w:lastRenderedPageBreak/>
        <w:t>A</w:t>
      </w:r>
      <w:r>
        <w:t>4</w:t>
      </w:r>
      <w:r w:rsidRPr="00C15BEF">
        <w:t xml:space="preserve">. </w:t>
      </w:r>
      <w:r>
        <w:t>Advertis</w:t>
      </w:r>
      <w:r w:rsidR="008D3AC2">
        <w:t>ing</w:t>
      </w:r>
      <w:r>
        <w:t xml:space="preserve"> Stimuli </w:t>
      </w:r>
      <w:r w:rsidR="008D3AC2">
        <w:t>(</w:t>
      </w:r>
      <w:r w:rsidR="007840E8">
        <w:t>Study</w:t>
      </w:r>
      <w:r>
        <w:t xml:space="preserve"> 4</w:t>
      </w:r>
      <w:r w:rsidR="008D3AC2">
        <w:t>)</w:t>
      </w:r>
      <w:bookmarkEnd w:id="39"/>
    </w:p>
    <w:p w14:paraId="0A524A6D" w14:textId="77777777" w:rsidR="00B14624" w:rsidRPr="0019739E" w:rsidRDefault="00B14624" w:rsidP="008B071D"/>
    <w:p w14:paraId="75535061" w14:textId="4F488D58" w:rsidR="00B14624" w:rsidRDefault="00B14624" w:rsidP="00B14624">
      <w:pPr>
        <w:pStyle w:val="Heading3"/>
      </w:pPr>
      <w:bookmarkStart w:id="40" w:name="_Toc95206501"/>
      <w:r w:rsidRPr="00C15BEF">
        <w:t>A</w:t>
      </w:r>
      <w:r>
        <w:t>4</w:t>
      </w:r>
      <w:r w:rsidRPr="00C15BEF">
        <w:t>.</w:t>
      </w:r>
      <w:r>
        <w:t>1</w:t>
      </w:r>
      <w:r w:rsidRPr="00C15BEF">
        <w:t xml:space="preserve"> Voice</w:t>
      </w:r>
      <w:r>
        <w:t xml:space="preserve"> Based</w:t>
      </w:r>
      <w:r w:rsidRPr="00C15BEF">
        <w:t xml:space="preserve"> Interface</w:t>
      </w:r>
      <w:r>
        <w:t xml:space="preserve"> </w:t>
      </w:r>
      <w:r w:rsidR="008D3AC2">
        <w:t xml:space="preserve">Advertising </w:t>
      </w:r>
      <w:r>
        <w:t>Stimuli</w:t>
      </w:r>
      <w:bookmarkEnd w:id="40"/>
      <w:r w:rsidRPr="00C15BEF">
        <w:t xml:space="preserve"> </w:t>
      </w:r>
    </w:p>
    <w:p w14:paraId="28688B98" w14:textId="77777777" w:rsidR="00A506EB" w:rsidRDefault="00A506EB" w:rsidP="00A506EB"/>
    <w:p w14:paraId="64DD6407" w14:textId="77777777" w:rsidR="00B14624" w:rsidRDefault="00A506EB" w:rsidP="00A506EB">
      <w:pPr>
        <w:jc w:val="center"/>
      </w:pPr>
      <w:r>
        <w:rPr>
          <w:rFonts w:ascii="Times New Roman" w:hAnsi="Times New Roman" w:cs="Times New Roman"/>
          <w:noProof/>
          <w:sz w:val="24"/>
          <w:szCs w:val="24"/>
        </w:rPr>
        <w:drawing>
          <wp:inline distT="0" distB="0" distL="0" distR="0" wp14:anchorId="035354FF" wp14:editId="1D97A574">
            <wp:extent cx="3750133" cy="320992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56694" cy="3215541"/>
                    </a:xfrm>
                    <a:prstGeom prst="rect">
                      <a:avLst/>
                    </a:prstGeom>
                    <a:noFill/>
                    <a:ln>
                      <a:noFill/>
                    </a:ln>
                  </pic:spPr>
                </pic:pic>
              </a:graphicData>
            </a:graphic>
          </wp:inline>
        </w:drawing>
      </w:r>
    </w:p>
    <w:p w14:paraId="10686B44" w14:textId="77777777" w:rsidR="00B14624" w:rsidRDefault="00B14624" w:rsidP="00B14624">
      <w:pPr>
        <w:jc w:val="center"/>
      </w:pPr>
    </w:p>
    <w:p w14:paraId="2CE9625A" w14:textId="1F8E6680" w:rsidR="00B14624" w:rsidRDefault="00B14624" w:rsidP="00B14624">
      <w:pPr>
        <w:pStyle w:val="Heading3"/>
      </w:pPr>
      <w:bookmarkStart w:id="41" w:name="_Toc95206502"/>
      <w:r w:rsidRPr="00C15BEF">
        <w:t>A</w:t>
      </w:r>
      <w:r>
        <w:t>4</w:t>
      </w:r>
      <w:r w:rsidRPr="00C15BEF">
        <w:t>.</w:t>
      </w:r>
      <w:r>
        <w:t>2</w:t>
      </w:r>
      <w:r w:rsidRPr="00C15BEF">
        <w:t xml:space="preserve"> </w:t>
      </w:r>
      <w:r>
        <w:t>Text Based</w:t>
      </w:r>
      <w:r w:rsidRPr="00C15BEF">
        <w:t xml:space="preserve"> Interface</w:t>
      </w:r>
      <w:r>
        <w:t xml:space="preserve"> Advertis</w:t>
      </w:r>
      <w:r w:rsidR="00C9771D">
        <w:t>ing</w:t>
      </w:r>
      <w:r>
        <w:t xml:space="preserve"> Stimuli</w:t>
      </w:r>
      <w:bookmarkEnd w:id="41"/>
      <w:r w:rsidRPr="00C15BEF">
        <w:t xml:space="preserve"> </w:t>
      </w:r>
    </w:p>
    <w:p w14:paraId="41130657" w14:textId="77777777" w:rsidR="00B14624" w:rsidRDefault="00B14624" w:rsidP="008B071D"/>
    <w:p w14:paraId="69FF43CA" w14:textId="77777777" w:rsidR="00B14624" w:rsidRDefault="00B14624" w:rsidP="00A506EB">
      <w:pPr>
        <w:jc w:val="center"/>
      </w:pPr>
    </w:p>
    <w:p w14:paraId="61C08909" w14:textId="11E71AE3" w:rsidR="00A506EB" w:rsidRDefault="00B14624" w:rsidP="008B071D">
      <w:pPr>
        <w:jc w:val="center"/>
      </w:pPr>
      <w:r>
        <w:rPr>
          <w:rFonts w:ascii="Times New Roman" w:hAnsi="Times New Roman" w:cs="Times New Roman"/>
          <w:noProof/>
          <w:sz w:val="24"/>
          <w:szCs w:val="24"/>
        </w:rPr>
        <w:drawing>
          <wp:inline distT="0" distB="0" distL="0" distR="0" wp14:anchorId="67343A9B" wp14:editId="6010D5A7">
            <wp:extent cx="3705860" cy="3172030"/>
            <wp:effectExtent l="0" t="0" r="889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11962" cy="3177253"/>
                    </a:xfrm>
                    <a:prstGeom prst="rect">
                      <a:avLst/>
                    </a:prstGeom>
                    <a:noFill/>
                    <a:ln>
                      <a:noFill/>
                    </a:ln>
                  </pic:spPr>
                </pic:pic>
              </a:graphicData>
            </a:graphic>
          </wp:inline>
        </w:drawing>
      </w:r>
    </w:p>
    <w:p w14:paraId="29F93F40" w14:textId="70FECD61" w:rsidR="003650C4" w:rsidRPr="008B071D" w:rsidRDefault="003650C4" w:rsidP="008B071D">
      <w:pPr>
        <w:rPr>
          <w:rFonts w:ascii="Times New Roman" w:hAnsi="Times New Roman" w:cs="Times New Roman"/>
          <w:sz w:val="24"/>
          <w:szCs w:val="24"/>
        </w:rPr>
      </w:pPr>
    </w:p>
    <w:p w14:paraId="1F859740" w14:textId="49B3427C" w:rsidR="007D6860" w:rsidRPr="00C15BEF" w:rsidRDefault="005B40C4" w:rsidP="001C10C9">
      <w:pPr>
        <w:pStyle w:val="Heading1"/>
        <w:numPr>
          <w:ilvl w:val="0"/>
          <w:numId w:val="1"/>
        </w:numPr>
        <w:jc w:val="center"/>
        <w:rPr>
          <w:rFonts w:ascii="Times New Roman" w:hAnsi="Times New Roman" w:cs="Times New Roman"/>
          <w:color w:val="auto"/>
          <w:sz w:val="28"/>
          <w:szCs w:val="28"/>
        </w:rPr>
      </w:pPr>
      <w:bookmarkStart w:id="42" w:name="_Toc81660272"/>
      <w:bookmarkStart w:id="43" w:name="_Toc81661063"/>
      <w:bookmarkStart w:id="44" w:name="_Toc81661852"/>
      <w:bookmarkStart w:id="45" w:name="_Toc81662645"/>
      <w:bookmarkStart w:id="46" w:name="_Toc81663438"/>
      <w:bookmarkStart w:id="47" w:name="_Toc81664231"/>
      <w:bookmarkStart w:id="48" w:name="_Toc81665036"/>
      <w:bookmarkStart w:id="49" w:name="_Toc81665832"/>
      <w:bookmarkStart w:id="50" w:name="_Toc81660273"/>
      <w:bookmarkStart w:id="51" w:name="_Toc81661064"/>
      <w:bookmarkStart w:id="52" w:name="_Toc81661853"/>
      <w:bookmarkStart w:id="53" w:name="_Toc81662646"/>
      <w:bookmarkStart w:id="54" w:name="_Toc81663439"/>
      <w:bookmarkStart w:id="55" w:name="_Toc81664232"/>
      <w:bookmarkStart w:id="56" w:name="_Toc81665037"/>
      <w:bookmarkStart w:id="57" w:name="_Toc81665833"/>
      <w:bookmarkStart w:id="58" w:name="_Toc81660274"/>
      <w:bookmarkStart w:id="59" w:name="_Toc81661065"/>
      <w:bookmarkStart w:id="60" w:name="_Toc81661854"/>
      <w:bookmarkStart w:id="61" w:name="_Toc81662647"/>
      <w:bookmarkStart w:id="62" w:name="_Toc81663440"/>
      <w:bookmarkStart w:id="63" w:name="_Toc81664233"/>
      <w:bookmarkStart w:id="64" w:name="_Toc81665038"/>
      <w:bookmarkStart w:id="65" w:name="_Toc81665834"/>
      <w:bookmarkStart w:id="66" w:name="_Toc81660275"/>
      <w:bookmarkStart w:id="67" w:name="_Toc81661066"/>
      <w:bookmarkStart w:id="68" w:name="_Toc81661855"/>
      <w:bookmarkStart w:id="69" w:name="_Toc81662648"/>
      <w:bookmarkStart w:id="70" w:name="_Toc81663441"/>
      <w:bookmarkStart w:id="71" w:name="_Toc81664234"/>
      <w:bookmarkStart w:id="72" w:name="_Toc81665039"/>
      <w:bookmarkStart w:id="73" w:name="_Toc81665835"/>
      <w:bookmarkStart w:id="74" w:name="_Toc81660276"/>
      <w:bookmarkStart w:id="75" w:name="_Toc81661067"/>
      <w:bookmarkStart w:id="76" w:name="_Toc81661856"/>
      <w:bookmarkStart w:id="77" w:name="_Toc81662649"/>
      <w:bookmarkStart w:id="78" w:name="_Toc81663442"/>
      <w:bookmarkStart w:id="79" w:name="_Toc81664235"/>
      <w:bookmarkStart w:id="80" w:name="_Toc81665040"/>
      <w:bookmarkStart w:id="81" w:name="_Toc81665836"/>
      <w:bookmarkStart w:id="82" w:name="_Toc81660277"/>
      <w:bookmarkStart w:id="83" w:name="_Toc81661068"/>
      <w:bookmarkStart w:id="84" w:name="_Toc81661857"/>
      <w:bookmarkStart w:id="85" w:name="_Toc81662650"/>
      <w:bookmarkStart w:id="86" w:name="_Toc81663443"/>
      <w:bookmarkStart w:id="87" w:name="_Toc81664236"/>
      <w:bookmarkStart w:id="88" w:name="_Toc81665041"/>
      <w:bookmarkStart w:id="89" w:name="_Toc81665837"/>
      <w:bookmarkStart w:id="90" w:name="_Toc81660278"/>
      <w:bookmarkStart w:id="91" w:name="_Toc81661069"/>
      <w:bookmarkStart w:id="92" w:name="_Toc81661858"/>
      <w:bookmarkStart w:id="93" w:name="_Toc81662651"/>
      <w:bookmarkStart w:id="94" w:name="_Toc81663444"/>
      <w:bookmarkStart w:id="95" w:name="_Toc81664237"/>
      <w:bookmarkStart w:id="96" w:name="_Toc81665042"/>
      <w:bookmarkStart w:id="97" w:name="_Toc81665838"/>
      <w:bookmarkStart w:id="98" w:name="_Toc81660279"/>
      <w:bookmarkStart w:id="99" w:name="_Toc81661070"/>
      <w:bookmarkStart w:id="100" w:name="_Toc81661859"/>
      <w:bookmarkStart w:id="101" w:name="_Toc81662652"/>
      <w:bookmarkStart w:id="102" w:name="_Toc81663445"/>
      <w:bookmarkStart w:id="103" w:name="_Toc81664238"/>
      <w:bookmarkStart w:id="104" w:name="_Toc81665043"/>
      <w:bookmarkStart w:id="105" w:name="_Toc81665839"/>
      <w:bookmarkStart w:id="106" w:name="_Toc81660280"/>
      <w:bookmarkStart w:id="107" w:name="_Toc81661071"/>
      <w:bookmarkStart w:id="108" w:name="_Toc81661860"/>
      <w:bookmarkStart w:id="109" w:name="_Toc81662653"/>
      <w:bookmarkStart w:id="110" w:name="_Toc81663446"/>
      <w:bookmarkStart w:id="111" w:name="_Toc81664239"/>
      <w:bookmarkStart w:id="112" w:name="_Toc81665044"/>
      <w:bookmarkStart w:id="113" w:name="_Toc81665840"/>
      <w:bookmarkStart w:id="114" w:name="_Toc81660281"/>
      <w:bookmarkStart w:id="115" w:name="_Toc81661072"/>
      <w:bookmarkStart w:id="116" w:name="_Toc81661861"/>
      <w:bookmarkStart w:id="117" w:name="_Toc81662654"/>
      <w:bookmarkStart w:id="118" w:name="_Toc81663447"/>
      <w:bookmarkStart w:id="119" w:name="_Toc81664240"/>
      <w:bookmarkStart w:id="120" w:name="_Toc81665045"/>
      <w:bookmarkStart w:id="121" w:name="_Toc81665841"/>
      <w:bookmarkStart w:id="122" w:name="_Toc81660282"/>
      <w:bookmarkStart w:id="123" w:name="_Toc81661073"/>
      <w:bookmarkStart w:id="124" w:name="_Toc81661862"/>
      <w:bookmarkStart w:id="125" w:name="_Toc81662655"/>
      <w:bookmarkStart w:id="126" w:name="_Toc81663448"/>
      <w:bookmarkStart w:id="127" w:name="_Toc81664241"/>
      <w:bookmarkStart w:id="128" w:name="_Toc81665046"/>
      <w:bookmarkStart w:id="129" w:name="_Toc81665842"/>
      <w:bookmarkStart w:id="130" w:name="_Toc81660283"/>
      <w:bookmarkStart w:id="131" w:name="_Toc81661074"/>
      <w:bookmarkStart w:id="132" w:name="_Toc81661863"/>
      <w:bookmarkStart w:id="133" w:name="_Toc81662656"/>
      <w:bookmarkStart w:id="134" w:name="_Toc81663449"/>
      <w:bookmarkStart w:id="135" w:name="_Toc81664242"/>
      <w:bookmarkStart w:id="136" w:name="_Toc81665047"/>
      <w:bookmarkStart w:id="137" w:name="_Toc81665843"/>
      <w:bookmarkStart w:id="138" w:name="_Toc81660284"/>
      <w:bookmarkStart w:id="139" w:name="_Toc81661075"/>
      <w:bookmarkStart w:id="140" w:name="_Toc81661864"/>
      <w:bookmarkStart w:id="141" w:name="_Toc81662657"/>
      <w:bookmarkStart w:id="142" w:name="_Toc81663450"/>
      <w:bookmarkStart w:id="143" w:name="_Toc81664243"/>
      <w:bookmarkStart w:id="144" w:name="_Toc81665048"/>
      <w:bookmarkStart w:id="145" w:name="_Toc81665844"/>
      <w:bookmarkStart w:id="146" w:name="_Toc81660285"/>
      <w:bookmarkStart w:id="147" w:name="_Toc81661076"/>
      <w:bookmarkStart w:id="148" w:name="_Toc81661865"/>
      <w:bookmarkStart w:id="149" w:name="_Toc81662658"/>
      <w:bookmarkStart w:id="150" w:name="_Toc81663451"/>
      <w:bookmarkStart w:id="151" w:name="_Toc81664244"/>
      <w:bookmarkStart w:id="152" w:name="_Toc81665049"/>
      <w:bookmarkStart w:id="153" w:name="_Toc81665845"/>
      <w:bookmarkStart w:id="154" w:name="_Toc81660286"/>
      <w:bookmarkStart w:id="155" w:name="_Toc81661077"/>
      <w:bookmarkStart w:id="156" w:name="_Toc81661866"/>
      <w:bookmarkStart w:id="157" w:name="_Toc81662659"/>
      <w:bookmarkStart w:id="158" w:name="_Toc81663452"/>
      <w:bookmarkStart w:id="159" w:name="_Toc81664245"/>
      <w:bookmarkStart w:id="160" w:name="_Toc81665050"/>
      <w:bookmarkStart w:id="161" w:name="_Toc81665846"/>
      <w:bookmarkStart w:id="162" w:name="_Toc81660287"/>
      <w:bookmarkStart w:id="163" w:name="_Toc81661078"/>
      <w:bookmarkStart w:id="164" w:name="_Toc81661867"/>
      <w:bookmarkStart w:id="165" w:name="_Toc81662660"/>
      <w:bookmarkStart w:id="166" w:name="_Toc81663453"/>
      <w:bookmarkStart w:id="167" w:name="_Toc81664246"/>
      <w:bookmarkStart w:id="168" w:name="_Toc81665051"/>
      <w:bookmarkStart w:id="169" w:name="_Toc81665847"/>
      <w:bookmarkStart w:id="170" w:name="_Toc81660288"/>
      <w:bookmarkStart w:id="171" w:name="_Toc81661079"/>
      <w:bookmarkStart w:id="172" w:name="_Toc81661868"/>
      <w:bookmarkStart w:id="173" w:name="_Toc81662661"/>
      <w:bookmarkStart w:id="174" w:name="_Toc81663454"/>
      <w:bookmarkStart w:id="175" w:name="_Toc81664247"/>
      <w:bookmarkStart w:id="176" w:name="_Toc81665052"/>
      <w:bookmarkStart w:id="177" w:name="_Toc81665848"/>
      <w:bookmarkStart w:id="178" w:name="_Toc81660289"/>
      <w:bookmarkStart w:id="179" w:name="_Toc81661080"/>
      <w:bookmarkStart w:id="180" w:name="_Toc81661869"/>
      <w:bookmarkStart w:id="181" w:name="_Toc81662662"/>
      <w:bookmarkStart w:id="182" w:name="_Toc81663455"/>
      <w:bookmarkStart w:id="183" w:name="_Toc81664248"/>
      <w:bookmarkStart w:id="184" w:name="_Toc81665053"/>
      <w:bookmarkStart w:id="185" w:name="_Toc81665849"/>
      <w:bookmarkStart w:id="186" w:name="_Toc81660290"/>
      <w:bookmarkStart w:id="187" w:name="_Toc81661081"/>
      <w:bookmarkStart w:id="188" w:name="_Toc81661870"/>
      <w:bookmarkStart w:id="189" w:name="_Toc81662663"/>
      <w:bookmarkStart w:id="190" w:name="_Toc81663456"/>
      <w:bookmarkStart w:id="191" w:name="_Toc81664249"/>
      <w:bookmarkStart w:id="192" w:name="_Toc81665054"/>
      <w:bookmarkStart w:id="193" w:name="_Toc81665850"/>
      <w:bookmarkStart w:id="194" w:name="_Toc81660291"/>
      <w:bookmarkStart w:id="195" w:name="_Toc81661082"/>
      <w:bookmarkStart w:id="196" w:name="_Toc81661871"/>
      <w:bookmarkStart w:id="197" w:name="_Toc81662664"/>
      <w:bookmarkStart w:id="198" w:name="_Toc81663457"/>
      <w:bookmarkStart w:id="199" w:name="_Toc81664250"/>
      <w:bookmarkStart w:id="200" w:name="_Toc81665055"/>
      <w:bookmarkStart w:id="201" w:name="_Toc81665851"/>
      <w:bookmarkStart w:id="202" w:name="_Toc81660292"/>
      <w:bookmarkStart w:id="203" w:name="_Toc81661083"/>
      <w:bookmarkStart w:id="204" w:name="_Toc81661872"/>
      <w:bookmarkStart w:id="205" w:name="_Toc81662665"/>
      <w:bookmarkStart w:id="206" w:name="_Toc81663458"/>
      <w:bookmarkStart w:id="207" w:name="_Toc81664251"/>
      <w:bookmarkStart w:id="208" w:name="_Toc81665056"/>
      <w:bookmarkStart w:id="209" w:name="_Toc81665852"/>
      <w:bookmarkStart w:id="210" w:name="_Toc81660293"/>
      <w:bookmarkStart w:id="211" w:name="_Toc81661084"/>
      <w:bookmarkStart w:id="212" w:name="_Toc81661873"/>
      <w:bookmarkStart w:id="213" w:name="_Toc81662666"/>
      <w:bookmarkStart w:id="214" w:name="_Toc81663459"/>
      <w:bookmarkStart w:id="215" w:name="_Toc81664252"/>
      <w:bookmarkStart w:id="216" w:name="_Toc81665057"/>
      <w:bookmarkStart w:id="217" w:name="_Toc81665853"/>
      <w:bookmarkStart w:id="218" w:name="_Toc81660294"/>
      <w:bookmarkStart w:id="219" w:name="_Toc81661085"/>
      <w:bookmarkStart w:id="220" w:name="_Toc81661874"/>
      <w:bookmarkStart w:id="221" w:name="_Toc81662667"/>
      <w:bookmarkStart w:id="222" w:name="_Toc81663460"/>
      <w:bookmarkStart w:id="223" w:name="_Toc81664253"/>
      <w:bookmarkStart w:id="224" w:name="_Toc81665058"/>
      <w:bookmarkStart w:id="225" w:name="_Toc81665854"/>
      <w:bookmarkStart w:id="226" w:name="_Toc81660295"/>
      <w:bookmarkStart w:id="227" w:name="_Toc81661086"/>
      <w:bookmarkStart w:id="228" w:name="_Toc81661875"/>
      <w:bookmarkStart w:id="229" w:name="_Toc81662668"/>
      <w:bookmarkStart w:id="230" w:name="_Toc81663461"/>
      <w:bookmarkStart w:id="231" w:name="_Toc81664254"/>
      <w:bookmarkStart w:id="232" w:name="_Toc81665059"/>
      <w:bookmarkStart w:id="233" w:name="_Toc81665855"/>
      <w:bookmarkStart w:id="234" w:name="_Toc81660296"/>
      <w:bookmarkStart w:id="235" w:name="_Toc81661087"/>
      <w:bookmarkStart w:id="236" w:name="_Toc81661876"/>
      <w:bookmarkStart w:id="237" w:name="_Toc81662669"/>
      <w:bookmarkStart w:id="238" w:name="_Toc81663462"/>
      <w:bookmarkStart w:id="239" w:name="_Toc81664255"/>
      <w:bookmarkStart w:id="240" w:name="_Toc81665060"/>
      <w:bookmarkStart w:id="241" w:name="_Toc81665856"/>
      <w:bookmarkStart w:id="242" w:name="_Toc81660297"/>
      <w:bookmarkStart w:id="243" w:name="_Toc81661088"/>
      <w:bookmarkStart w:id="244" w:name="_Toc81661877"/>
      <w:bookmarkStart w:id="245" w:name="_Toc81662670"/>
      <w:bookmarkStart w:id="246" w:name="_Toc81663463"/>
      <w:bookmarkStart w:id="247" w:name="_Toc81664256"/>
      <w:bookmarkStart w:id="248" w:name="_Toc81665061"/>
      <w:bookmarkStart w:id="249" w:name="_Toc81665857"/>
      <w:bookmarkStart w:id="250" w:name="_Toc81660298"/>
      <w:bookmarkStart w:id="251" w:name="_Toc81661089"/>
      <w:bookmarkStart w:id="252" w:name="_Toc81661878"/>
      <w:bookmarkStart w:id="253" w:name="_Toc81662671"/>
      <w:bookmarkStart w:id="254" w:name="_Toc81663464"/>
      <w:bookmarkStart w:id="255" w:name="_Toc81664257"/>
      <w:bookmarkStart w:id="256" w:name="_Toc81665062"/>
      <w:bookmarkStart w:id="257" w:name="_Toc81665858"/>
      <w:bookmarkStart w:id="258" w:name="_Toc81660299"/>
      <w:bookmarkStart w:id="259" w:name="_Toc81661090"/>
      <w:bookmarkStart w:id="260" w:name="_Toc81661879"/>
      <w:bookmarkStart w:id="261" w:name="_Toc81662672"/>
      <w:bookmarkStart w:id="262" w:name="_Toc81663465"/>
      <w:bookmarkStart w:id="263" w:name="_Toc81664258"/>
      <w:bookmarkStart w:id="264" w:name="_Toc81665063"/>
      <w:bookmarkStart w:id="265" w:name="_Toc81665859"/>
      <w:bookmarkStart w:id="266" w:name="_Toc81660300"/>
      <w:bookmarkStart w:id="267" w:name="_Toc81661091"/>
      <w:bookmarkStart w:id="268" w:name="_Toc81661880"/>
      <w:bookmarkStart w:id="269" w:name="_Toc81662673"/>
      <w:bookmarkStart w:id="270" w:name="_Toc81663466"/>
      <w:bookmarkStart w:id="271" w:name="_Toc81664259"/>
      <w:bookmarkStart w:id="272" w:name="_Toc81665064"/>
      <w:bookmarkStart w:id="273" w:name="_Toc81665860"/>
      <w:bookmarkStart w:id="274" w:name="_Toc81660301"/>
      <w:bookmarkStart w:id="275" w:name="_Toc81661092"/>
      <w:bookmarkStart w:id="276" w:name="_Toc81661881"/>
      <w:bookmarkStart w:id="277" w:name="_Toc81662674"/>
      <w:bookmarkStart w:id="278" w:name="_Toc81663467"/>
      <w:bookmarkStart w:id="279" w:name="_Toc81664260"/>
      <w:bookmarkStart w:id="280" w:name="_Toc81665065"/>
      <w:bookmarkStart w:id="281" w:name="_Toc81665861"/>
      <w:bookmarkStart w:id="282" w:name="_Toc81660302"/>
      <w:bookmarkStart w:id="283" w:name="_Toc81661093"/>
      <w:bookmarkStart w:id="284" w:name="_Toc81661882"/>
      <w:bookmarkStart w:id="285" w:name="_Toc81662675"/>
      <w:bookmarkStart w:id="286" w:name="_Toc81663468"/>
      <w:bookmarkStart w:id="287" w:name="_Toc81664261"/>
      <w:bookmarkStart w:id="288" w:name="_Toc81665066"/>
      <w:bookmarkStart w:id="289" w:name="_Toc81665862"/>
      <w:bookmarkStart w:id="290" w:name="_Toc81660303"/>
      <w:bookmarkStart w:id="291" w:name="_Toc81661094"/>
      <w:bookmarkStart w:id="292" w:name="_Toc81661883"/>
      <w:bookmarkStart w:id="293" w:name="_Toc81662676"/>
      <w:bookmarkStart w:id="294" w:name="_Toc81663469"/>
      <w:bookmarkStart w:id="295" w:name="_Toc81664262"/>
      <w:bookmarkStart w:id="296" w:name="_Toc81665067"/>
      <w:bookmarkStart w:id="297" w:name="_Toc81665863"/>
      <w:bookmarkStart w:id="298" w:name="_Toc81660304"/>
      <w:bookmarkStart w:id="299" w:name="_Toc81661095"/>
      <w:bookmarkStart w:id="300" w:name="_Toc81661884"/>
      <w:bookmarkStart w:id="301" w:name="_Toc81662677"/>
      <w:bookmarkStart w:id="302" w:name="_Toc81663470"/>
      <w:bookmarkStart w:id="303" w:name="_Toc81664263"/>
      <w:bookmarkStart w:id="304" w:name="_Toc81665068"/>
      <w:bookmarkStart w:id="305" w:name="_Toc81665864"/>
      <w:bookmarkStart w:id="306" w:name="_Toc81660305"/>
      <w:bookmarkStart w:id="307" w:name="_Toc81661096"/>
      <w:bookmarkStart w:id="308" w:name="_Toc81661885"/>
      <w:bookmarkStart w:id="309" w:name="_Toc81662678"/>
      <w:bookmarkStart w:id="310" w:name="_Toc81663471"/>
      <w:bookmarkStart w:id="311" w:name="_Toc81664264"/>
      <w:bookmarkStart w:id="312" w:name="_Toc81665069"/>
      <w:bookmarkStart w:id="313" w:name="_Toc81665865"/>
      <w:bookmarkStart w:id="314" w:name="_Toc81660306"/>
      <w:bookmarkStart w:id="315" w:name="_Toc81661097"/>
      <w:bookmarkStart w:id="316" w:name="_Toc81661886"/>
      <w:bookmarkStart w:id="317" w:name="_Toc81662679"/>
      <w:bookmarkStart w:id="318" w:name="_Toc81663472"/>
      <w:bookmarkStart w:id="319" w:name="_Toc81664265"/>
      <w:bookmarkStart w:id="320" w:name="_Toc81665070"/>
      <w:bookmarkStart w:id="321" w:name="_Toc81665866"/>
      <w:bookmarkStart w:id="322" w:name="_Toc81660307"/>
      <w:bookmarkStart w:id="323" w:name="_Toc81661098"/>
      <w:bookmarkStart w:id="324" w:name="_Toc81661887"/>
      <w:bookmarkStart w:id="325" w:name="_Toc81662680"/>
      <w:bookmarkStart w:id="326" w:name="_Toc81663473"/>
      <w:bookmarkStart w:id="327" w:name="_Toc81664266"/>
      <w:bookmarkStart w:id="328" w:name="_Toc81665071"/>
      <w:bookmarkStart w:id="329" w:name="_Toc81665867"/>
      <w:bookmarkStart w:id="330" w:name="_Toc81660308"/>
      <w:bookmarkStart w:id="331" w:name="_Toc81661099"/>
      <w:bookmarkStart w:id="332" w:name="_Toc81661888"/>
      <w:bookmarkStart w:id="333" w:name="_Toc81662681"/>
      <w:bookmarkStart w:id="334" w:name="_Toc81663474"/>
      <w:bookmarkStart w:id="335" w:name="_Toc81664267"/>
      <w:bookmarkStart w:id="336" w:name="_Toc81665072"/>
      <w:bookmarkStart w:id="337" w:name="_Toc81665868"/>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sidRPr="00C15BEF">
        <w:rPr>
          <w:rFonts w:ascii="Times New Roman" w:hAnsi="Times New Roman" w:cs="Times New Roman"/>
        </w:rPr>
        <w:br w:type="page"/>
      </w:r>
      <w:bookmarkStart w:id="338" w:name="_Toc81660309"/>
      <w:bookmarkStart w:id="339" w:name="_Toc81661100"/>
      <w:bookmarkStart w:id="340" w:name="_Toc81661889"/>
      <w:bookmarkStart w:id="341" w:name="_Toc81662682"/>
      <w:bookmarkStart w:id="342" w:name="_Toc81663475"/>
      <w:bookmarkStart w:id="343" w:name="_Toc81664268"/>
      <w:bookmarkStart w:id="344" w:name="_Toc81665073"/>
      <w:bookmarkStart w:id="345" w:name="_Toc81665869"/>
      <w:bookmarkStart w:id="346" w:name="_Toc81727099"/>
      <w:bookmarkStart w:id="347" w:name="_Toc81728769"/>
      <w:bookmarkStart w:id="348" w:name="_Toc81748141"/>
      <w:bookmarkStart w:id="349" w:name="_Toc81779208"/>
      <w:bookmarkStart w:id="350" w:name="_Toc81660310"/>
      <w:bookmarkStart w:id="351" w:name="_Toc81661101"/>
      <w:bookmarkStart w:id="352" w:name="_Toc81661890"/>
      <w:bookmarkStart w:id="353" w:name="_Toc81662683"/>
      <w:bookmarkStart w:id="354" w:name="_Toc81663476"/>
      <w:bookmarkStart w:id="355" w:name="_Toc81664269"/>
      <w:bookmarkStart w:id="356" w:name="_Toc81665074"/>
      <w:bookmarkStart w:id="357" w:name="_Toc81665870"/>
      <w:bookmarkStart w:id="358" w:name="_Toc81727100"/>
      <w:bookmarkStart w:id="359" w:name="_Toc81728770"/>
      <w:bookmarkStart w:id="360" w:name="_Toc81748142"/>
      <w:bookmarkStart w:id="361" w:name="_Toc81779209"/>
      <w:bookmarkStart w:id="362" w:name="_Toc81660311"/>
      <w:bookmarkStart w:id="363" w:name="_Toc81661102"/>
      <w:bookmarkStart w:id="364" w:name="_Toc81661891"/>
      <w:bookmarkStart w:id="365" w:name="_Toc81662684"/>
      <w:bookmarkStart w:id="366" w:name="_Toc81663477"/>
      <w:bookmarkStart w:id="367" w:name="_Toc81664270"/>
      <w:bookmarkStart w:id="368" w:name="_Toc81665075"/>
      <w:bookmarkStart w:id="369" w:name="_Toc81665871"/>
      <w:bookmarkStart w:id="370" w:name="_Toc81727101"/>
      <w:bookmarkStart w:id="371" w:name="_Toc81728771"/>
      <w:bookmarkStart w:id="372" w:name="_Toc81748143"/>
      <w:bookmarkStart w:id="373" w:name="_Toc81779210"/>
      <w:bookmarkStart w:id="374" w:name="_Toc81660312"/>
      <w:bookmarkStart w:id="375" w:name="_Toc81661103"/>
      <w:bookmarkStart w:id="376" w:name="_Toc81661892"/>
      <w:bookmarkStart w:id="377" w:name="_Toc81662685"/>
      <w:bookmarkStart w:id="378" w:name="_Toc81663478"/>
      <w:bookmarkStart w:id="379" w:name="_Toc81664271"/>
      <w:bookmarkStart w:id="380" w:name="_Toc81665076"/>
      <w:bookmarkStart w:id="381" w:name="_Toc81665872"/>
      <w:bookmarkStart w:id="382" w:name="_Toc81727102"/>
      <w:bookmarkStart w:id="383" w:name="_Toc81728772"/>
      <w:bookmarkStart w:id="384" w:name="_Toc81748144"/>
      <w:bookmarkStart w:id="385" w:name="_Toc81779211"/>
      <w:bookmarkStart w:id="386" w:name="_Toc81660313"/>
      <w:bookmarkStart w:id="387" w:name="_Toc81661104"/>
      <w:bookmarkStart w:id="388" w:name="_Toc81661893"/>
      <w:bookmarkStart w:id="389" w:name="_Toc81662686"/>
      <w:bookmarkStart w:id="390" w:name="_Toc81663479"/>
      <w:bookmarkStart w:id="391" w:name="_Toc81664272"/>
      <w:bookmarkStart w:id="392" w:name="_Toc81665077"/>
      <w:bookmarkStart w:id="393" w:name="_Toc81665873"/>
      <w:bookmarkStart w:id="394" w:name="_Toc81727103"/>
      <w:bookmarkStart w:id="395" w:name="_Toc81728773"/>
      <w:bookmarkStart w:id="396" w:name="_Toc81748145"/>
      <w:bookmarkStart w:id="397" w:name="_Toc81779212"/>
      <w:bookmarkStart w:id="398" w:name="_Toc81660314"/>
      <w:bookmarkStart w:id="399" w:name="_Toc81661105"/>
      <w:bookmarkStart w:id="400" w:name="_Toc81661894"/>
      <w:bookmarkStart w:id="401" w:name="_Toc81662687"/>
      <w:bookmarkStart w:id="402" w:name="_Toc81663480"/>
      <w:bookmarkStart w:id="403" w:name="_Toc81664273"/>
      <w:bookmarkStart w:id="404" w:name="_Toc81665078"/>
      <w:bookmarkStart w:id="405" w:name="_Toc81665874"/>
      <w:bookmarkStart w:id="406" w:name="_Toc81727104"/>
      <w:bookmarkStart w:id="407" w:name="_Toc81728774"/>
      <w:bookmarkStart w:id="408" w:name="_Toc81748146"/>
      <w:bookmarkStart w:id="409" w:name="_Toc81779213"/>
      <w:bookmarkStart w:id="410" w:name="_Toc81660315"/>
      <w:bookmarkStart w:id="411" w:name="_Toc81661106"/>
      <w:bookmarkStart w:id="412" w:name="_Toc81661895"/>
      <w:bookmarkStart w:id="413" w:name="_Toc81662688"/>
      <w:bookmarkStart w:id="414" w:name="_Toc81663481"/>
      <w:bookmarkStart w:id="415" w:name="_Toc81664274"/>
      <w:bookmarkStart w:id="416" w:name="_Toc81665079"/>
      <w:bookmarkStart w:id="417" w:name="_Toc81665875"/>
      <w:bookmarkStart w:id="418" w:name="_Toc81727105"/>
      <w:bookmarkStart w:id="419" w:name="_Toc81728775"/>
      <w:bookmarkStart w:id="420" w:name="_Toc81748147"/>
      <w:bookmarkStart w:id="421" w:name="_Toc81779214"/>
      <w:bookmarkStart w:id="422" w:name="_Toc81660316"/>
      <w:bookmarkStart w:id="423" w:name="_Toc81661107"/>
      <w:bookmarkStart w:id="424" w:name="_Toc81661896"/>
      <w:bookmarkStart w:id="425" w:name="_Toc81662689"/>
      <w:bookmarkStart w:id="426" w:name="_Toc81663482"/>
      <w:bookmarkStart w:id="427" w:name="_Toc81664275"/>
      <w:bookmarkStart w:id="428" w:name="_Toc81665080"/>
      <w:bookmarkStart w:id="429" w:name="_Toc81665876"/>
      <w:bookmarkStart w:id="430" w:name="_Toc81727106"/>
      <w:bookmarkStart w:id="431" w:name="_Toc81728776"/>
      <w:bookmarkStart w:id="432" w:name="_Toc81748148"/>
      <w:bookmarkStart w:id="433" w:name="_Toc81779215"/>
      <w:bookmarkStart w:id="434" w:name="_Toc81660317"/>
      <w:bookmarkStart w:id="435" w:name="_Toc81661108"/>
      <w:bookmarkStart w:id="436" w:name="_Toc81661897"/>
      <w:bookmarkStart w:id="437" w:name="_Toc81662690"/>
      <w:bookmarkStart w:id="438" w:name="_Toc81663483"/>
      <w:bookmarkStart w:id="439" w:name="_Toc81664276"/>
      <w:bookmarkStart w:id="440" w:name="_Toc81665081"/>
      <w:bookmarkStart w:id="441" w:name="_Toc81665877"/>
      <w:bookmarkStart w:id="442" w:name="_Toc81727107"/>
      <w:bookmarkStart w:id="443" w:name="_Toc81728777"/>
      <w:bookmarkStart w:id="444" w:name="_Toc81748149"/>
      <w:bookmarkStart w:id="445" w:name="_Toc81779216"/>
      <w:bookmarkStart w:id="446" w:name="_Toc81660318"/>
      <w:bookmarkStart w:id="447" w:name="_Toc81661109"/>
      <w:bookmarkStart w:id="448" w:name="_Toc81661898"/>
      <w:bookmarkStart w:id="449" w:name="_Toc81662691"/>
      <w:bookmarkStart w:id="450" w:name="_Toc81663484"/>
      <w:bookmarkStart w:id="451" w:name="_Toc81664277"/>
      <w:bookmarkStart w:id="452" w:name="_Toc81665082"/>
      <w:bookmarkStart w:id="453" w:name="_Toc81665878"/>
      <w:bookmarkStart w:id="454" w:name="_Toc81727108"/>
      <w:bookmarkStart w:id="455" w:name="_Toc81728778"/>
      <w:bookmarkStart w:id="456" w:name="_Toc81748150"/>
      <w:bookmarkStart w:id="457" w:name="_Toc81779217"/>
      <w:bookmarkStart w:id="458" w:name="_Toc81660319"/>
      <w:bookmarkStart w:id="459" w:name="_Toc81661110"/>
      <w:bookmarkStart w:id="460" w:name="_Toc81661899"/>
      <w:bookmarkStart w:id="461" w:name="_Toc81662692"/>
      <w:bookmarkStart w:id="462" w:name="_Toc81663485"/>
      <w:bookmarkStart w:id="463" w:name="_Toc81664278"/>
      <w:bookmarkStart w:id="464" w:name="_Toc81665083"/>
      <w:bookmarkStart w:id="465" w:name="_Toc81665879"/>
      <w:bookmarkStart w:id="466" w:name="_Toc81727109"/>
      <w:bookmarkStart w:id="467" w:name="_Toc81728779"/>
      <w:bookmarkStart w:id="468" w:name="_Toc81748151"/>
      <w:bookmarkStart w:id="469" w:name="_Toc81779218"/>
      <w:bookmarkStart w:id="470" w:name="_Toc81660320"/>
      <w:bookmarkStart w:id="471" w:name="_Toc81661111"/>
      <w:bookmarkStart w:id="472" w:name="_Toc81661900"/>
      <w:bookmarkStart w:id="473" w:name="_Toc81662693"/>
      <w:bookmarkStart w:id="474" w:name="_Toc81663486"/>
      <w:bookmarkStart w:id="475" w:name="_Toc81664279"/>
      <w:bookmarkStart w:id="476" w:name="_Toc81665084"/>
      <w:bookmarkStart w:id="477" w:name="_Toc81665880"/>
      <w:bookmarkStart w:id="478" w:name="_Toc81727110"/>
      <w:bookmarkStart w:id="479" w:name="_Toc81728780"/>
      <w:bookmarkStart w:id="480" w:name="_Toc81748152"/>
      <w:bookmarkStart w:id="481" w:name="_Toc81779219"/>
      <w:bookmarkStart w:id="482" w:name="_Toc81660321"/>
      <w:bookmarkStart w:id="483" w:name="_Toc81661112"/>
      <w:bookmarkStart w:id="484" w:name="_Toc81661901"/>
      <w:bookmarkStart w:id="485" w:name="_Toc81662694"/>
      <w:bookmarkStart w:id="486" w:name="_Toc81663487"/>
      <w:bookmarkStart w:id="487" w:name="_Toc81664280"/>
      <w:bookmarkStart w:id="488" w:name="_Toc81665085"/>
      <w:bookmarkStart w:id="489" w:name="_Toc81665881"/>
      <w:bookmarkStart w:id="490" w:name="_Toc81727111"/>
      <w:bookmarkStart w:id="491" w:name="_Toc81728781"/>
      <w:bookmarkStart w:id="492" w:name="_Toc81748153"/>
      <w:bookmarkStart w:id="493" w:name="_Toc81779220"/>
      <w:bookmarkStart w:id="494" w:name="_Toc81660322"/>
      <w:bookmarkStart w:id="495" w:name="_Toc81661113"/>
      <w:bookmarkStart w:id="496" w:name="_Toc81661902"/>
      <w:bookmarkStart w:id="497" w:name="_Toc81662695"/>
      <w:bookmarkStart w:id="498" w:name="_Toc81663488"/>
      <w:bookmarkStart w:id="499" w:name="_Toc81664281"/>
      <w:bookmarkStart w:id="500" w:name="_Toc81665086"/>
      <w:bookmarkStart w:id="501" w:name="_Toc81665882"/>
      <w:bookmarkStart w:id="502" w:name="_Toc81727112"/>
      <w:bookmarkStart w:id="503" w:name="_Toc81728782"/>
      <w:bookmarkStart w:id="504" w:name="_Toc81748154"/>
      <w:bookmarkStart w:id="505" w:name="_Toc81779221"/>
      <w:bookmarkStart w:id="506" w:name="_Toc81660323"/>
      <w:bookmarkStart w:id="507" w:name="_Toc81661114"/>
      <w:bookmarkStart w:id="508" w:name="_Toc81661903"/>
      <w:bookmarkStart w:id="509" w:name="_Toc81662696"/>
      <w:bookmarkStart w:id="510" w:name="_Toc81663489"/>
      <w:bookmarkStart w:id="511" w:name="_Toc81664282"/>
      <w:bookmarkStart w:id="512" w:name="_Toc81665087"/>
      <w:bookmarkStart w:id="513" w:name="_Toc81665883"/>
      <w:bookmarkStart w:id="514" w:name="_Toc81727113"/>
      <w:bookmarkStart w:id="515" w:name="_Toc81728783"/>
      <w:bookmarkStart w:id="516" w:name="_Toc81748155"/>
      <w:bookmarkStart w:id="517" w:name="_Toc81779222"/>
      <w:bookmarkStart w:id="518" w:name="_Toc81660324"/>
      <w:bookmarkStart w:id="519" w:name="_Toc81661115"/>
      <w:bookmarkStart w:id="520" w:name="_Toc81661904"/>
      <w:bookmarkStart w:id="521" w:name="_Toc81662697"/>
      <w:bookmarkStart w:id="522" w:name="_Toc81663490"/>
      <w:bookmarkStart w:id="523" w:name="_Toc81664283"/>
      <w:bookmarkStart w:id="524" w:name="_Toc81665088"/>
      <w:bookmarkStart w:id="525" w:name="_Toc81665884"/>
      <w:bookmarkStart w:id="526" w:name="_Toc81727114"/>
      <w:bookmarkStart w:id="527" w:name="_Toc81728784"/>
      <w:bookmarkStart w:id="528" w:name="_Toc81748156"/>
      <w:bookmarkStart w:id="529" w:name="_Toc81779223"/>
      <w:bookmarkStart w:id="530" w:name="_Toc81660325"/>
      <w:bookmarkStart w:id="531" w:name="_Toc81661116"/>
      <w:bookmarkStart w:id="532" w:name="_Toc81661905"/>
      <w:bookmarkStart w:id="533" w:name="_Toc81662698"/>
      <w:bookmarkStart w:id="534" w:name="_Toc81663491"/>
      <w:bookmarkStart w:id="535" w:name="_Toc81664284"/>
      <w:bookmarkStart w:id="536" w:name="_Toc81665089"/>
      <w:bookmarkStart w:id="537" w:name="_Toc81665885"/>
      <w:bookmarkStart w:id="538" w:name="_Toc81727115"/>
      <w:bookmarkStart w:id="539" w:name="_Toc81728785"/>
      <w:bookmarkStart w:id="540" w:name="_Toc81748157"/>
      <w:bookmarkStart w:id="541" w:name="_Toc81779224"/>
      <w:bookmarkStart w:id="542" w:name="_Toc81660326"/>
      <w:bookmarkStart w:id="543" w:name="_Toc81661117"/>
      <w:bookmarkStart w:id="544" w:name="_Toc81661906"/>
      <w:bookmarkStart w:id="545" w:name="_Toc81662699"/>
      <w:bookmarkStart w:id="546" w:name="_Toc81663492"/>
      <w:bookmarkStart w:id="547" w:name="_Toc81664285"/>
      <w:bookmarkStart w:id="548" w:name="_Toc81665090"/>
      <w:bookmarkStart w:id="549" w:name="_Toc81665886"/>
      <w:bookmarkStart w:id="550" w:name="_Toc81727116"/>
      <w:bookmarkStart w:id="551" w:name="_Toc81728786"/>
      <w:bookmarkStart w:id="552" w:name="_Toc81748158"/>
      <w:bookmarkStart w:id="553" w:name="_Toc81779225"/>
      <w:bookmarkStart w:id="554" w:name="_Toc81660327"/>
      <w:bookmarkStart w:id="555" w:name="_Toc81661118"/>
      <w:bookmarkStart w:id="556" w:name="_Toc81661907"/>
      <w:bookmarkStart w:id="557" w:name="_Toc81662700"/>
      <w:bookmarkStart w:id="558" w:name="_Toc81663493"/>
      <w:bookmarkStart w:id="559" w:name="_Toc81664286"/>
      <w:bookmarkStart w:id="560" w:name="_Toc81665091"/>
      <w:bookmarkStart w:id="561" w:name="_Toc81665887"/>
      <w:bookmarkStart w:id="562" w:name="_Toc81727117"/>
      <w:bookmarkStart w:id="563" w:name="_Toc81728787"/>
      <w:bookmarkStart w:id="564" w:name="_Toc81748159"/>
      <w:bookmarkStart w:id="565" w:name="_Toc81779226"/>
      <w:bookmarkStart w:id="566" w:name="_Toc81660328"/>
      <w:bookmarkStart w:id="567" w:name="_Toc81661119"/>
      <w:bookmarkStart w:id="568" w:name="_Toc81661908"/>
      <w:bookmarkStart w:id="569" w:name="_Toc81662701"/>
      <w:bookmarkStart w:id="570" w:name="_Toc81663494"/>
      <w:bookmarkStart w:id="571" w:name="_Toc81664287"/>
      <w:bookmarkStart w:id="572" w:name="_Toc81665092"/>
      <w:bookmarkStart w:id="573" w:name="_Toc81665888"/>
      <w:bookmarkStart w:id="574" w:name="_Toc81727118"/>
      <w:bookmarkStart w:id="575" w:name="_Toc81728788"/>
      <w:bookmarkStart w:id="576" w:name="_Toc81748160"/>
      <w:bookmarkStart w:id="577" w:name="_Toc81779227"/>
      <w:bookmarkStart w:id="578" w:name="_Toc81660329"/>
      <w:bookmarkStart w:id="579" w:name="_Toc81661120"/>
      <w:bookmarkStart w:id="580" w:name="_Toc81661909"/>
      <w:bookmarkStart w:id="581" w:name="_Toc81662702"/>
      <w:bookmarkStart w:id="582" w:name="_Toc81663495"/>
      <w:bookmarkStart w:id="583" w:name="_Toc81664288"/>
      <w:bookmarkStart w:id="584" w:name="_Toc81665093"/>
      <w:bookmarkStart w:id="585" w:name="_Toc81665889"/>
      <w:bookmarkStart w:id="586" w:name="_Toc81727119"/>
      <w:bookmarkStart w:id="587" w:name="_Toc81728789"/>
      <w:bookmarkStart w:id="588" w:name="_Toc81748161"/>
      <w:bookmarkStart w:id="589" w:name="_Toc81779228"/>
      <w:bookmarkStart w:id="590" w:name="_Toc81660330"/>
      <w:bookmarkStart w:id="591" w:name="_Toc81661121"/>
      <w:bookmarkStart w:id="592" w:name="_Toc81661910"/>
      <w:bookmarkStart w:id="593" w:name="_Toc81662703"/>
      <w:bookmarkStart w:id="594" w:name="_Toc81663496"/>
      <w:bookmarkStart w:id="595" w:name="_Toc81664289"/>
      <w:bookmarkStart w:id="596" w:name="_Toc81665094"/>
      <w:bookmarkStart w:id="597" w:name="_Toc81665890"/>
      <w:bookmarkStart w:id="598" w:name="_Toc81727120"/>
      <w:bookmarkStart w:id="599" w:name="_Toc81728790"/>
      <w:bookmarkStart w:id="600" w:name="_Toc81748162"/>
      <w:bookmarkStart w:id="601" w:name="_Toc81779229"/>
      <w:bookmarkStart w:id="602" w:name="_Toc81660331"/>
      <w:bookmarkStart w:id="603" w:name="_Toc81661122"/>
      <w:bookmarkStart w:id="604" w:name="_Toc81661911"/>
      <w:bookmarkStart w:id="605" w:name="_Toc81662704"/>
      <w:bookmarkStart w:id="606" w:name="_Toc81663497"/>
      <w:bookmarkStart w:id="607" w:name="_Toc81664290"/>
      <w:bookmarkStart w:id="608" w:name="_Toc81665095"/>
      <w:bookmarkStart w:id="609" w:name="_Toc81665891"/>
      <w:bookmarkStart w:id="610" w:name="_Toc81727121"/>
      <w:bookmarkStart w:id="611" w:name="_Toc81728791"/>
      <w:bookmarkStart w:id="612" w:name="_Toc81748163"/>
      <w:bookmarkStart w:id="613" w:name="_Toc81779230"/>
      <w:bookmarkStart w:id="614" w:name="_Toc81660332"/>
      <w:bookmarkStart w:id="615" w:name="_Toc81661123"/>
      <w:bookmarkStart w:id="616" w:name="_Toc81661912"/>
      <w:bookmarkStart w:id="617" w:name="_Toc81662705"/>
      <w:bookmarkStart w:id="618" w:name="_Toc81663498"/>
      <w:bookmarkStart w:id="619" w:name="_Toc81664291"/>
      <w:bookmarkStart w:id="620" w:name="_Toc81665096"/>
      <w:bookmarkStart w:id="621" w:name="_Toc81665892"/>
      <w:bookmarkStart w:id="622" w:name="_Toc81727122"/>
      <w:bookmarkStart w:id="623" w:name="_Toc81728792"/>
      <w:bookmarkStart w:id="624" w:name="_Toc81748164"/>
      <w:bookmarkStart w:id="625" w:name="_Toc81779231"/>
      <w:bookmarkStart w:id="626" w:name="_Toc81660333"/>
      <w:bookmarkStart w:id="627" w:name="_Toc81661124"/>
      <w:bookmarkStart w:id="628" w:name="_Toc81661913"/>
      <w:bookmarkStart w:id="629" w:name="_Toc81662706"/>
      <w:bookmarkStart w:id="630" w:name="_Toc81663499"/>
      <w:bookmarkStart w:id="631" w:name="_Toc81664292"/>
      <w:bookmarkStart w:id="632" w:name="_Toc81665097"/>
      <w:bookmarkStart w:id="633" w:name="_Toc81665893"/>
      <w:bookmarkStart w:id="634" w:name="_Toc81727123"/>
      <w:bookmarkStart w:id="635" w:name="_Toc81728793"/>
      <w:bookmarkStart w:id="636" w:name="_Toc81748165"/>
      <w:bookmarkStart w:id="637" w:name="_Toc81779232"/>
      <w:bookmarkStart w:id="638" w:name="_Toc81660334"/>
      <w:bookmarkStart w:id="639" w:name="_Toc81661125"/>
      <w:bookmarkStart w:id="640" w:name="_Toc81661914"/>
      <w:bookmarkStart w:id="641" w:name="_Toc81662707"/>
      <w:bookmarkStart w:id="642" w:name="_Toc81663500"/>
      <w:bookmarkStart w:id="643" w:name="_Toc81664293"/>
      <w:bookmarkStart w:id="644" w:name="_Toc81665098"/>
      <w:bookmarkStart w:id="645" w:name="_Toc81665894"/>
      <w:bookmarkStart w:id="646" w:name="_Toc81727124"/>
      <w:bookmarkStart w:id="647" w:name="_Toc81728794"/>
      <w:bookmarkStart w:id="648" w:name="_Toc81748166"/>
      <w:bookmarkStart w:id="649" w:name="_Toc81779233"/>
      <w:bookmarkStart w:id="650" w:name="_Toc81660335"/>
      <w:bookmarkStart w:id="651" w:name="_Toc81661126"/>
      <w:bookmarkStart w:id="652" w:name="_Toc81661915"/>
      <w:bookmarkStart w:id="653" w:name="_Toc81662708"/>
      <w:bookmarkStart w:id="654" w:name="_Toc81663501"/>
      <w:bookmarkStart w:id="655" w:name="_Toc81664294"/>
      <w:bookmarkStart w:id="656" w:name="_Toc81665099"/>
      <w:bookmarkStart w:id="657" w:name="_Toc81665895"/>
      <w:bookmarkStart w:id="658" w:name="_Toc81727125"/>
      <w:bookmarkStart w:id="659" w:name="_Toc81728795"/>
      <w:bookmarkStart w:id="660" w:name="_Toc81748167"/>
      <w:bookmarkStart w:id="661" w:name="_Toc81779234"/>
      <w:bookmarkStart w:id="662" w:name="_Toc81660336"/>
      <w:bookmarkStart w:id="663" w:name="_Toc81661127"/>
      <w:bookmarkStart w:id="664" w:name="_Toc81661916"/>
      <w:bookmarkStart w:id="665" w:name="_Toc81662709"/>
      <w:bookmarkStart w:id="666" w:name="_Toc81663502"/>
      <w:bookmarkStart w:id="667" w:name="_Toc81664295"/>
      <w:bookmarkStart w:id="668" w:name="_Toc81665100"/>
      <w:bookmarkStart w:id="669" w:name="_Toc81665896"/>
      <w:bookmarkStart w:id="670" w:name="_Toc81727126"/>
      <w:bookmarkStart w:id="671" w:name="_Toc81728796"/>
      <w:bookmarkStart w:id="672" w:name="_Toc81748168"/>
      <w:bookmarkStart w:id="673" w:name="_Toc81779235"/>
      <w:bookmarkStart w:id="674" w:name="_Toc81660337"/>
      <w:bookmarkStart w:id="675" w:name="_Toc81661128"/>
      <w:bookmarkStart w:id="676" w:name="_Toc81661917"/>
      <w:bookmarkStart w:id="677" w:name="_Toc81662710"/>
      <w:bookmarkStart w:id="678" w:name="_Toc81663503"/>
      <w:bookmarkStart w:id="679" w:name="_Toc81664296"/>
      <w:bookmarkStart w:id="680" w:name="_Toc81665101"/>
      <w:bookmarkStart w:id="681" w:name="_Toc81665897"/>
      <w:bookmarkStart w:id="682" w:name="_Toc81727127"/>
      <w:bookmarkStart w:id="683" w:name="_Toc81728797"/>
      <w:bookmarkStart w:id="684" w:name="_Toc81748169"/>
      <w:bookmarkStart w:id="685" w:name="_Toc81779236"/>
      <w:bookmarkStart w:id="686" w:name="_Toc81660338"/>
      <w:bookmarkStart w:id="687" w:name="_Toc81661129"/>
      <w:bookmarkStart w:id="688" w:name="_Toc81661918"/>
      <w:bookmarkStart w:id="689" w:name="_Toc81662711"/>
      <w:bookmarkStart w:id="690" w:name="_Toc81663504"/>
      <w:bookmarkStart w:id="691" w:name="_Toc81664297"/>
      <w:bookmarkStart w:id="692" w:name="_Toc81665102"/>
      <w:bookmarkStart w:id="693" w:name="_Toc81665898"/>
      <w:bookmarkStart w:id="694" w:name="_Toc81727128"/>
      <w:bookmarkStart w:id="695" w:name="_Toc81728798"/>
      <w:bookmarkStart w:id="696" w:name="_Toc81748170"/>
      <w:bookmarkStart w:id="697" w:name="_Toc81779237"/>
      <w:bookmarkStart w:id="698" w:name="_Toc81660339"/>
      <w:bookmarkStart w:id="699" w:name="_Toc81661130"/>
      <w:bookmarkStart w:id="700" w:name="_Toc81661919"/>
      <w:bookmarkStart w:id="701" w:name="_Toc81662712"/>
      <w:bookmarkStart w:id="702" w:name="_Toc81663505"/>
      <w:bookmarkStart w:id="703" w:name="_Toc81664298"/>
      <w:bookmarkStart w:id="704" w:name="_Toc81665103"/>
      <w:bookmarkStart w:id="705" w:name="_Toc81665899"/>
      <w:bookmarkStart w:id="706" w:name="_Toc81727129"/>
      <w:bookmarkStart w:id="707" w:name="_Toc81728799"/>
      <w:bookmarkStart w:id="708" w:name="_Toc81748171"/>
      <w:bookmarkStart w:id="709" w:name="_Toc81779238"/>
      <w:bookmarkStart w:id="710" w:name="_Toc81660340"/>
      <w:bookmarkStart w:id="711" w:name="_Toc81661131"/>
      <w:bookmarkStart w:id="712" w:name="_Toc81661920"/>
      <w:bookmarkStart w:id="713" w:name="_Toc81662713"/>
      <w:bookmarkStart w:id="714" w:name="_Toc81663506"/>
      <w:bookmarkStart w:id="715" w:name="_Toc81664299"/>
      <w:bookmarkStart w:id="716" w:name="_Toc81665104"/>
      <w:bookmarkStart w:id="717" w:name="_Toc81665900"/>
      <w:bookmarkStart w:id="718" w:name="_Toc81727130"/>
      <w:bookmarkStart w:id="719" w:name="_Toc81728800"/>
      <w:bookmarkStart w:id="720" w:name="_Toc81748172"/>
      <w:bookmarkStart w:id="721" w:name="_Toc81779239"/>
      <w:bookmarkStart w:id="722" w:name="_Toc81660341"/>
      <w:bookmarkStart w:id="723" w:name="_Toc81661132"/>
      <w:bookmarkStart w:id="724" w:name="_Toc81661921"/>
      <w:bookmarkStart w:id="725" w:name="_Toc81662714"/>
      <w:bookmarkStart w:id="726" w:name="_Toc81663507"/>
      <w:bookmarkStart w:id="727" w:name="_Toc81664300"/>
      <w:bookmarkStart w:id="728" w:name="_Toc81665105"/>
      <w:bookmarkStart w:id="729" w:name="_Toc81665901"/>
      <w:bookmarkStart w:id="730" w:name="_Toc81727131"/>
      <w:bookmarkStart w:id="731" w:name="_Toc81728801"/>
      <w:bookmarkStart w:id="732" w:name="_Toc81748173"/>
      <w:bookmarkStart w:id="733" w:name="_Toc81779240"/>
      <w:bookmarkStart w:id="734" w:name="_Toc81660342"/>
      <w:bookmarkStart w:id="735" w:name="_Toc81661133"/>
      <w:bookmarkStart w:id="736" w:name="_Toc81661922"/>
      <w:bookmarkStart w:id="737" w:name="_Toc81662715"/>
      <w:bookmarkStart w:id="738" w:name="_Toc81663508"/>
      <w:bookmarkStart w:id="739" w:name="_Toc81664301"/>
      <w:bookmarkStart w:id="740" w:name="_Toc81665106"/>
      <w:bookmarkStart w:id="741" w:name="_Toc81665902"/>
      <w:bookmarkStart w:id="742" w:name="_Toc81727132"/>
      <w:bookmarkStart w:id="743" w:name="_Toc81728802"/>
      <w:bookmarkStart w:id="744" w:name="_Toc81748174"/>
      <w:bookmarkStart w:id="745" w:name="_Toc81779241"/>
      <w:bookmarkStart w:id="746" w:name="_Toc81660343"/>
      <w:bookmarkStart w:id="747" w:name="_Toc81661134"/>
      <w:bookmarkStart w:id="748" w:name="_Toc81661923"/>
      <w:bookmarkStart w:id="749" w:name="_Toc81662716"/>
      <w:bookmarkStart w:id="750" w:name="_Toc81663509"/>
      <w:bookmarkStart w:id="751" w:name="_Toc81664302"/>
      <w:bookmarkStart w:id="752" w:name="_Toc81665107"/>
      <w:bookmarkStart w:id="753" w:name="_Toc81665903"/>
      <w:bookmarkStart w:id="754" w:name="_Toc81727133"/>
      <w:bookmarkStart w:id="755" w:name="_Toc81728803"/>
      <w:bookmarkStart w:id="756" w:name="_Toc81748175"/>
      <w:bookmarkStart w:id="757" w:name="_Toc81779242"/>
      <w:bookmarkStart w:id="758" w:name="_Toc81660344"/>
      <w:bookmarkStart w:id="759" w:name="_Toc81661135"/>
      <w:bookmarkStart w:id="760" w:name="_Toc81661924"/>
      <w:bookmarkStart w:id="761" w:name="_Toc81662717"/>
      <w:bookmarkStart w:id="762" w:name="_Toc81663510"/>
      <w:bookmarkStart w:id="763" w:name="_Toc81664303"/>
      <w:bookmarkStart w:id="764" w:name="_Toc81665108"/>
      <w:bookmarkStart w:id="765" w:name="_Toc81665904"/>
      <w:bookmarkStart w:id="766" w:name="_Toc81727134"/>
      <w:bookmarkStart w:id="767" w:name="_Toc81728804"/>
      <w:bookmarkStart w:id="768" w:name="_Toc81748176"/>
      <w:bookmarkStart w:id="769" w:name="_Toc81779243"/>
      <w:bookmarkStart w:id="770" w:name="_Toc81660345"/>
      <w:bookmarkStart w:id="771" w:name="_Toc81661136"/>
      <w:bookmarkStart w:id="772" w:name="_Toc81661925"/>
      <w:bookmarkStart w:id="773" w:name="_Toc81662718"/>
      <w:bookmarkStart w:id="774" w:name="_Toc81663511"/>
      <w:bookmarkStart w:id="775" w:name="_Toc81664304"/>
      <w:bookmarkStart w:id="776" w:name="_Toc81665109"/>
      <w:bookmarkStart w:id="777" w:name="_Toc81665905"/>
      <w:bookmarkStart w:id="778" w:name="_Toc81727135"/>
      <w:bookmarkStart w:id="779" w:name="_Toc81728805"/>
      <w:bookmarkStart w:id="780" w:name="_Toc81748177"/>
      <w:bookmarkStart w:id="781" w:name="_Toc81779244"/>
      <w:bookmarkStart w:id="782" w:name="_Toc81660346"/>
      <w:bookmarkStart w:id="783" w:name="_Toc81661137"/>
      <w:bookmarkStart w:id="784" w:name="_Toc81661926"/>
      <w:bookmarkStart w:id="785" w:name="_Toc81662719"/>
      <w:bookmarkStart w:id="786" w:name="_Toc81663512"/>
      <w:bookmarkStart w:id="787" w:name="_Toc81664305"/>
      <w:bookmarkStart w:id="788" w:name="_Toc81665110"/>
      <w:bookmarkStart w:id="789" w:name="_Toc81665906"/>
      <w:bookmarkStart w:id="790" w:name="_Toc81727136"/>
      <w:bookmarkStart w:id="791" w:name="_Toc81728806"/>
      <w:bookmarkStart w:id="792" w:name="_Toc81748178"/>
      <w:bookmarkStart w:id="793" w:name="_Toc81779245"/>
      <w:bookmarkStart w:id="794" w:name="_Toc81660347"/>
      <w:bookmarkStart w:id="795" w:name="_Toc81661138"/>
      <w:bookmarkStart w:id="796" w:name="_Toc81661927"/>
      <w:bookmarkStart w:id="797" w:name="_Toc81662720"/>
      <w:bookmarkStart w:id="798" w:name="_Toc81663513"/>
      <w:bookmarkStart w:id="799" w:name="_Toc81664306"/>
      <w:bookmarkStart w:id="800" w:name="_Toc81665111"/>
      <w:bookmarkStart w:id="801" w:name="_Toc81665907"/>
      <w:bookmarkStart w:id="802" w:name="_Toc81727137"/>
      <w:bookmarkStart w:id="803" w:name="_Toc81728807"/>
      <w:bookmarkStart w:id="804" w:name="_Toc81748179"/>
      <w:bookmarkStart w:id="805" w:name="_Toc81779246"/>
      <w:bookmarkStart w:id="806" w:name="_Toc81660348"/>
      <w:bookmarkStart w:id="807" w:name="_Toc81661139"/>
      <w:bookmarkStart w:id="808" w:name="_Toc81661928"/>
      <w:bookmarkStart w:id="809" w:name="_Toc81662721"/>
      <w:bookmarkStart w:id="810" w:name="_Toc81663514"/>
      <w:bookmarkStart w:id="811" w:name="_Toc81664307"/>
      <w:bookmarkStart w:id="812" w:name="_Toc81665112"/>
      <w:bookmarkStart w:id="813" w:name="_Toc81665908"/>
      <w:bookmarkStart w:id="814" w:name="_Toc81727138"/>
      <w:bookmarkStart w:id="815" w:name="_Toc81728808"/>
      <w:bookmarkStart w:id="816" w:name="_Toc81748180"/>
      <w:bookmarkStart w:id="817" w:name="_Toc81779247"/>
      <w:bookmarkStart w:id="818" w:name="_Toc81660349"/>
      <w:bookmarkStart w:id="819" w:name="_Toc81661140"/>
      <w:bookmarkStart w:id="820" w:name="_Toc81661929"/>
      <w:bookmarkStart w:id="821" w:name="_Toc81662722"/>
      <w:bookmarkStart w:id="822" w:name="_Toc81663515"/>
      <w:bookmarkStart w:id="823" w:name="_Toc81664308"/>
      <w:bookmarkStart w:id="824" w:name="_Toc81665113"/>
      <w:bookmarkStart w:id="825" w:name="_Toc81665909"/>
      <w:bookmarkStart w:id="826" w:name="_Toc81727139"/>
      <w:bookmarkStart w:id="827" w:name="_Toc81728809"/>
      <w:bookmarkStart w:id="828" w:name="_Toc81748181"/>
      <w:bookmarkStart w:id="829" w:name="_Toc81779248"/>
      <w:bookmarkStart w:id="830" w:name="_Toc81660351"/>
      <w:bookmarkStart w:id="831" w:name="_Toc81661142"/>
      <w:bookmarkStart w:id="832" w:name="_Toc81661931"/>
      <w:bookmarkStart w:id="833" w:name="_Toc81662724"/>
      <w:bookmarkStart w:id="834" w:name="_Toc81663517"/>
      <w:bookmarkStart w:id="835" w:name="_Toc81664310"/>
      <w:bookmarkStart w:id="836" w:name="_Toc81665115"/>
      <w:bookmarkStart w:id="837" w:name="_Toc81665911"/>
      <w:bookmarkStart w:id="838" w:name="_Toc81727141"/>
      <w:bookmarkStart w:id="839" w:name="_Toc81728811"/>
      <w:bookmarkStart w:id="840" w:name="_Toc81748183"/>
      <w:bookmarkStart w:id="841" w:name="_Toc81779250"/>
      <w:bookmarkStart w:id="842" w:name="_Toc81660352"/>
      <w:bookmarkStart w:id="843" w:name="_Toc81661143"/>
      <w:bookmarkStart w:id="844" w:name="_Toc81661932"/>
      <w:bookmarkStart w:id="845" w:name="_Toc81662725"/>
      <w:bookmarkStart w:id="846" w:name="_Toc81663518"/>
      <w:bookmarkStart w:id="847" w:name="_Toc81664311"/>
      <w:bookmarkStart w:id="848" w:name="_Toc81665116"/>
      <w:bookmarkStart w:id="849" w:name="_Toc81665912"/>
      <w:bookmarkStart w:id="850" w:name="_Toc81727142"/>
      <w:bookmarkStart w:id="851" w:name="_Toc81728812"/>
      <w:bookmarkStart w:id="852" w:name="_Toc81748184"/>
      <w:bookmarkStart w:id="853" w:name="_Toc81779251"/>
      <w:bookmarkStart w:id="854" w:name="_Toc81660353"/>
      <w:bookmarkStart w:id="855" w:name="_Toc81661144"/>
      <w:bookmarkStart w:id="856" w:name="_Toc81661933"/>
      <w:bookmarkStart w:id="857" w:name="_Toc81662726"/>
      <w:bookmarkStart w:id="858" w:name="_Toc81663519"/>
      <w:bookmarkStart w:id="859" w:name="_Toc81664312"/>
      <w:bookmarkStart w:id="860" w:name="_Toc81665117"/>
      <w:bookmarkStart w:id="861" w:name="_Toc81665913"/>
      <w:bookmarkStart w:id="862" w:name="_Toc81727143"/>
      <w:bookmarkStart w:id="863" w:name="_Toc81728813"/>
      <w:bookmarkStart w:id="864" w:name="_Toc81748185"/>
      <w:bookmarkStart w:id="865" w:name="_Toc81779252"/>
      <w:bookmarkStart w:id="866" w:name="_Toc81660354"/>
      <w:bookmarkStart w:id="867" w:name="_Toc81661145"/>
      <w:bookmarkStart w:id="868" w:name="_Toc81661934"/>
      <w:bookmarkStart w:id="869" w:name="_Toc81662727"/>
      <w:bookmarkStart w:id="870" w:name="_Toc81663520"/>
      <w:bookmarkStart w:id="871" w:name="_Toc81664313"/>
      <w:bookmarkStart w:id="872" w:name="_Toc81665118"/>
      <w:bookmarkStart w:id="873" w:name="_Toc81665914"/>
      <w:bookmarkStart w:id="874" w:name="_Toc81727144"/>
      <w:bookmarkStart w:id="875" w:name="_Toc81728814"/>
      <w:bookmarkStart w:id="876" w:name="_Toc81748186"/>
      <w:bookmarkStart w:id="877" w:name="_Toc81779253"/>
      <w:bookmarkStart w:id="878" w:name="_Toc81660355"/>
      <w:bookmarkStart w:id="879" w:name="_Toc81661146"/>
      <w:bookmarkStart w:id="880" w:name="_Toc81661935"/>
      <w:bookmarkStart w:id="881" w:name="_Toc81662728"/>
      <w:bookmarkStart w:id="882" w:name="_Toc81663521"/>
      <w:bookmarkStart w:id="883" w:name="_Toc81664314"/>
      <w:bookmarkStart w:id="884" w:name="_Toc81665119"/>
      <w:bookmarkStart w:id="885" w:name="_Toc81665915"/>
      <w:bookmarkStart w:id="886" w:name="_Toc81727145"/>
      <w:bookmarkStart w:id="887" w:name="_Toc81728815"/>
      <w:bookmarkStart w:id="888" w:name="_Toc81748187"/>
      <w:bookmarkStart w:id="889" w:name="_Toc81779254"/>
      <w:bookmarkStart w:id="890" w:name="_Toc81660356"/>
      <w:bookmarkStart w:id="891" w:name="_Toc81661147"/>
      <w:bookmarkStart w:id="892" w:name="_Toc81661936"/>
      <w:bookmarkStart w:id="893" w:name="_Toc81662729"/>
      <w:bookmarkStart w:id="894" w:name="_Toc81663522"/>
      <w:bookmarkStart w:id="895" w:name="_Toc81664315"/>
      <w:bookmarkStart w:id="896" w:name="_Toc81665120"/>
      <w:bookmarkStart w:id="897" w:name="_Toc81665916"/>
      <w:bookmarkStart w:id="898" w:name="_Toc81727146"/>
      <w:bookmarkStart w:id="899" w:name="_Toc81728816"/>
      <w:bookmarkStart w:id="900" w:name="_Toc81748188"/>
      <w:bookmarkStart w:id="901" w:name="_Toc81779255"/>
      <w:bookmarkStart w:id="902" w:name="_Toc81660357"/>
      <w:bookmarkStart w:id="903" w:name="_Toc81661148"/>
      <w:bookmarkStart w:id="904" w:name="_Toc81661937"/>
      <w:bookmarkStart w:id="905" w:name="_Toc81662730"/>
      <w:bookmarkStart w:id="906" w:name="_Toc81663523"/>
      <w:bookmarkStart w:id="907" w:name="_Toc81664316"/>
      <w:bookmarkStart w:id="908" w:name="_Toc81665121"/>
      <w:bookmarkStart w:id="909" w:name="_Toc81665917"/>
      <w:bookmarkStart w:id="910" w:name="_Toc81727147"/>
      <w:bookmarkStart w:id="911" w:name="_Toc81728817"/>
      <w:bookmarkStart w:id="912" w:name="_Toc81748189"/>
      <w:bookmarkStart w:id="913" w:name="_Toc81779256"/>
      <w:bookmarkStart w:id="914" w:name="_Toc81660358"/>
      <w:bookmarkStart w:id="915" w:name="_Toc81661149"/>
      <w:bookmarkStart w:id="916" w:name="_Toc81661938"/>
      <w:bookmarkStart w:id="917" w:name="_Toc81662731"/>
      <w:bookmarkStart w:id="918" w:name="_Toc81663524"/>
      <w:bookmarkStart w:id="919" w:name="_Toc81664317"/>
      <w:bookmarkStart w:id="920" w:name="_Toc81665122"/>
      <w:bookmarkStart w:id="921" w:name="_Toc81665918"/>
      <w:bookmarkStart w:id="922" w:name="_Toc81727148"/>
      <w:bookmarkStart w:id="923" w:name="_Toc81728818"/>
      <w:bookmarkStart w:id="924" w:name="_Toc81748190"/>
      <w:bookmarkStart w:id="925" w:name="_Toc81779257"/>
      <w:bookmarkStart w:id="926" w:name="_Toc81660359"/>
      <w:bookmarkStart w:id="927" w:name="_Toc81661150"/>
      <w:bookmarkStart w:id="928" w:name="_Toc81661939"/>
      <w:bookmarkStart w:id="929" w:name="_Toc81662732"/>
      <w:bookmarkStart w:id="930" w:name="_Toc81663525"/>
      <w:bookmarkStart w:id="931" w:name="_Toc81664318"/>
      <w:bookmarkStart w:id="932" w:name="_Toc81665123"/>
      <w:bookmarkStart w:id="933" w:name="_Toc81665919"/>
      <w:bookmarkStart w:id="934" w:name="_Toc81727149"/>
      <w:bookmarkStart w:id="935" w:name="_Toc81728819"/>
      <w:bookmarkStart w:id="936" w:name="_Toc81748191"/>
      <w:bookmarkStart w:id="937" w:name="_Toc81779258"/>
      <w:bookmarkStart w:id="938" w:name="_Toc81660360"/>
      <w:bookmarkStart w:id="939" w:name="_Toc81661151"/>
      <w:bookmarkStart w:id="940" w:name="_Toc81661940"/>
      <w:bookmarkStart w:id="941" w:name="_Toc81662733"/>
      <w:bookmarkStart w:id="942" w:name="_Toc81663526"/>
      <w:bookmarkStart w:id="943" w:name="_Toc81664319"/>
      <w:bookmarkStart w:id="944" w:name="_Toc81665124"/>
      <w:bookmarkStart w:id="945" w:name="_Toc81665920"/>
      <w:bookmarkStart w:id="946" w:name="_Toc81727150"/>
      <w:bookmarkStart w:id="947" w:name="_Toc81728820"/>
      <w:bookmarkStart w:id="948" w:name="_Toc81748192"/>
      <w:bookmarkStart w:id="949" w:name="_Toc81779259"/>
      <w:bookmarkStart w:id="950" w:name="_Toc81660361"/>
      <w:bookmarkStart w:id="951" w:name="_Toc81661152"/>
      <w:bookmarkStart w:id="952" w:name="_Toc81661941"/>
      <w:bookmarkStart w:id="953" w:name="_Toc81662734"/>
      <w:bookmarkStart w:id="954" w:name="_Toc81663527"/>
      <w:bookmarkStart w:id="955" w:name="_Toc81664320"/>
      <w:bookmarkStart w:id="956" w:name="_Toc81665125"/>
      <w:bookmarkStart w:id="957" w:name="_Toc81665921"/>
      <w:bookmarkStart w:id="958" w:name="_Toc81727151"/>
      <w:bookmarkStart w:id="959" w:name="_Toc81728821"/>
      <w:bookmarkStart w:id="960" w:name="_Toc81748193"/>
      <w:bookmarkStart w:id="961" w:name="_Toc81779260"/>
      <w:bookmarkStart w:id="962" w:name="_Toc81660362"/>
      <w:bookmarkStart w:id="963" w:name="_Toc81661153"/>
      <w:bookmarkStart w:id="964" w:name="_Toc81661942"/>
      <w:bookmarkStart w:id="965" w:name="_Toc81662735"/>
      <w:bookmarkStart w:id="966" w:name="_Toc81663528"/>
      <w:bookmarkStart w:id="967" w:name="_Toc81664321"/>
      <w:bookmarkStart w:id="968" w:name="_Toc81665126"/>
      <w:bookmarkStart w:id="969" w:name="_Toc81665922"/>
      <w:bookmarkStart w:id="970" w:name="_Toc81727152"/>
      <w:bookmarkStart w:id="971" w:name="_Toc81728822"/>
      <w:bookmarkStart w:id="972" w:name="_Toc81748194"/>
      <w:bookmarkStart w:id="973" w:name="_Toc81779261"/>
      <w:bookmarkStart w:id="974" w:name="_Toc81660363"/>
      <w:bookmarkStart w:id="975" w:name="_Toc81661154"/>
      <w:bookmarkStart w:id="976" w:name="_Toc81661943"/>
      <w:bookmarkStart w:id="977" w:name="_Toc81662736"/>
      <w:bookmarkStart w:id="978" w:name="_Toc81663529"/>
      <w:bookmarkStart w:id="979" w:name="_Toc81664322"/>
      <w:bookmarkStart w:id="980" w:name="_Toc81665127"/>
      <w:bookmarkStart w:id="981" w:name="_Toc81665923"/>
      <w:bookmarkStart w:id="982" w:name="_Toc81727153"/>
      <w:bookmarkStart w:id="983" w:name="_Toc81728823"/>
      <w:bookmarkStart w:id="984" w:name="_Toc81748195"/>
      <w:bookmarkStart w:id="985" w:name="_Toc81779262"/>
      <w:bookmarkStart w:id="986" w:name="_Toc81660364"/>
      <w:bookmarkStart w:id="987" w:name="_Toc81661155"/>
      <w:bookmarkStart w:id="988" w:name="_Toc81661944"/>
      <w:bookmarkStart w:id="989" w:name="_Toc81662737"/>
      <w:bookmarkStart w:id="990" w:name="_Toc81663530"/>
      <w:bookmarkStart w:id="991" w:name="_Toc81664323"/>
      <w:bookmarkStart w:id="992" w:name="_Toc81665128"/>
      <w:bookmarkStart w:id="993" w:name="_Toc81665924"/>
      <w:bookmarkStart w:id="994" w:name="_Toc81727154"/>
      <w:bookmarkStart w:id="995" w:name="_Toc81728824"/>
      <w:bookmarkStart w:id="996" w:name="_Toc81748196"/>
      <w:bookmarkStart w:id="997" w:name="_Toc81779263"/>
      <w:bookmarkStart w:id="998" w:name="_Toc81660365"/>
      <w:bookmarkStart w:id="999" w:name="_Toc81661156"/>
      <w:bookmarkStart w:id="1000" w:name="_Toc81661945"/>
      <w:bookmarkStart w:id="1001" w:name="_Toc81662738"/>
      <w:bookmarkStart w:id="1002" w:name="_Toc81663531"/>
      <w:bookmarkStart w:id="1003" w:name="_Toc81664324"/>
      <w:bookmarkStart w:id="1004" w:name="_Toc81665129"/>
      <w:bookmarkStart w:id="1005" w:name="_Toc81665925"/>
      <w:bookmarkStart w:id="1006" w:name="_Toc81727155"/>
      <w:bookmarkStart w:id="1007" w:name="_Toc81728825"/>
      <w:bookmarkStart w:id="1008" w:name="_Toc81748197"/>
      <w:bookmarkStart w:id="1009" w:name="_Toc81779264"/>
      <w:bookmarkStart w:id="1010" w:name="_Toc81660366"/>
      <w:bookmarkStart w:id="1011" w:name="_Toc81661157"/>
      <w:bookmarkStart w:id="1012" w:name="_Toc81661946"/>
      <w:bookmarkStart w:id="1013" w:name="_Toc81662739"/>
      <w:bookmarkStart w:id="1014" w:name="_Toc81663532"/>
      <w:bookmarkStart w:id="1015" w:name="_Toc81664325"/>
      <w:bookmarkStart w:id="1016" w:name="_Toc81665130"/>
      <w:bookmarkStart w:id="1017" w:name="_Toc81665926"/>
      <w:bookmarkStart w:id="1018" w:name="_Toc81727156"/>
      <w:bookmarkStart w:id="1019" w:name="_Toc81728826"/>
      <w:bookmarkStart w:id="1020" w:name="_Toc81748198"/>
      <w:bookmarkStart w:id="1021" w:name="_Toc81779265"/>
      <w:bookmarkStart w:id="1022" w:name="_Toc81660367"/>
      <w:bookmarkStart w:id="1023" w:name="_Toc81661158"/>
      <w:bookmarkStart w:id="1024" w:name="_Toc81661947"/>
      <w:bookmarkStart w:id="1025" w:name="_Toc81662740"/>
      <w:bookmarkStart w:id="1026" w:name="_Toc81663533"/>
      <w:bookmarkStart w:id="1027" w:name="_Toc81664326"/>
      <w:bookmarkStart w:id="1028" w:name="_Toc81665131"/>
      <w:bookmarkStart w:id="1029" w:name="_Toc81665927"/>
      <w:bookmarkStart w:id="1030" w:name="_Toc81727157"/>
      <w:bookmarkStart w:id="1031" w:name="_Toc81728827"/>
      <w:bookmarkStart w:id="1032" w:name="_Toc81748199"/>
      <w:bookmarkStart w:id="1033" w:name="_Toc81779266"/>
      <w:bookmarkStart w:id="1034" w:name="_Toc81660369"/>
      <w:bookmarkStart w:id="1035" w:name="_Toc81661160"/>
      <w:bookmarkStart w:id="1036" w:name="_Toc81661949"/>
      <w:bookmarkStart w:id="1037" w:name="_Toc81662742"/>
      <w:bookmarkStart w:id="1038" w:name="_Toc81663535"/>
      <w:bookmarkStart w:id="1039" w:name="_Toc81664328"/>
      <w:bookmarkStart w:id="1040" w:name="_Toc81665133"/>
      <w:bookmarkStart w:id="1041" w:name="_Toc81665929"/>
      <w:bookmarkStart w:id="1042" w:name="_Toc81727159"/>
      <w:bookmarkStart w:id="1043" w:name="_Toc81728829"/>
      <w:bookmarkStart w:id="1044" w:name="_Toc81748201"/>
      <w:bookmarkStart w:id="1045" w:name="_Toc81779268"/>
      <w:bookmarkStart w:id="1046" w:name="_Toc81660370"/>
      <w:bookmarkStart w:id="1047" w:name="_Toc81661161"/>
      <w:bookmarkStart w:id="1048" w:name="_Toc81661950"/>
      <w:bookmarkStart w:id="1049" w:name="_Toc81662743"/>
      <w:bookmarkStart w:id="1050" w:name="_Toc81663536"/>
      <w:bookmarkStart w:id="1051" w:name="_Toc81664329"/>
      <w:bookmarkStart w:id="1052" w:name="_Toc81665134"/>
      <w:bookmarkStart w:id="1053" w:name="_Toc81665930"/>
      <w:bookmarkStart w:id="1054" w:name="_Toc81727160"/>
      <w:bookmarkStart w:id="1055" w:name="_Toc81728830"/>
      <w:bookmarkStart w:id="1056" w:name="_Toc81748202"/>
      <w:bookmarkStart w:id="1057" w:name="_Toc81779269"/>
      <w:bookmarkStart w:id="1058" w:name="_Toc81660371"/>
      <w:bookmarkStart w:id="1059" w:name="_Toc81661162"/>
      <w:bookmarkStart w:id="1060" w:name="_Toc81661951"/>
      <w:bookmarkStart w:id="1061" w:name="_Toc81662744"/>
      <w:bookmarkStart w:id="1062" w:name="_Toc81663537"/>
      <w:bookmarkStart w:id="1063" w:name="_Toc81664330"/>
      <w:bookmarkStart w:id="1064" w:name="_Toc81665135"/>
      <w:bookmarkStart w:id="1065" w:name="_Toc81665931"/>
      <w:bookmarkStart w:id="1066" w:name="_Toc81727161"/>
      <w:bookmarkStart w:id="1067" w:name="_Toc81728831"/>
      <w:bookmarkStart w:id="1068" w:name="_Toc81748203"/>
      <w:bookmarkStart w:id="1069" w:name="_Toc81779270"/>
      <w:bookmarkStart w:id="1070" w:name="_Toc81660372"/>
      <w:bookmarkStart w:id="1071" w:name="_Toc81661163"/>
      <w:bookmarkStart w:id="1072" w:name="_Toc81661952"/>
      <w:bookmarkStart w:id="1073" w:name="_Toc81662745"/>
      <w:bookmarkStart w:id="1074" w:name="_Toc81663538"/>
      <w:bookmarkStart w:id="1075" w:name="_Toc81664331"/>
      <w:bookmarkStart w:id="1076" w:name="_Toc81665136"/>
      <w:bookmarkStart w:id="1077" w:name="_Toc81665932"/>
      <w:bookmarkStart w:id="1078" w:name="_Toc81727162"/>
      <w:bookmarkStart w:id="1079" w:name="_Toc81728832"/>
      <w:bookmarkStart w:id="1080" w:name="_Toc81748204"/>
      <w:bookmarkStart w:id="1081" w:name="_Toc81779271"/>
      <w:bookmarkStart w:id="1082" w:name="_Toc81660373"/>
      <w:bookmarkStart w:id="1083" w:name="_Toc81661164"/>
      <w:bookmarkStart w:id="1084" w:name="_Toc81661953"/>
      <w:bookmarkStart w:id="1085" w:name="_Toc81662746"/>
      <w:bookmarkStart w:id="1086" w:name="_Toc81663539"/>
      <w:bookmarkStart w:id="1087" w:name="_Toc81664332"/>
      <w:bookmarkStart w:id="1088" w:name="_Toc81665137"/>
      <w:bookmarkStart w:id="1089" w:name="_Toc81665933"/>
      <w:bookmarkStart w:id="1090" w:name="_Toc81727163"/>
      <w:bookmarkStart w:id="1091" w:name="_Toc81728833"/>
      <w:bookmarkStart w:id="1092" w:name="_Toc81748205"/>
      <w:bookmarkStart w:id="1093" w:name="_Toc81779272"/>
      <w:bookmarkStart w:id="1094" w:name="_Toc81660374"/>
      <w:bookmarkStart w:id="1095" w:name="_Toc81661165"/>
      <w:bookmarkStart w:id="1096" w:name="_Toc81661954"/>
      <w:bookmarkStart w:id="1097" w:name="_Toc81662747"/>
      <w:bookmarkStart w:id="1098" w:name="_Toc81663540"/>
      <w:bookmarkStart w:id="1099" w:name="_Toc81664333"/>
      <w:bookmarkStart w:id="1100" w:name="_Toc81665138"/>
      <w:bookmarkStart w:id="1101" w:name="_Toc81665934"/>
      <w:bookmarkStart w:id="1102" w:name="_Toc81727164"/>
      <w:bookmarkStart w:id="1103" w:name="_Toc81728834"/>
      <w:bookmarkStart w:id="1104" w:name="_Toc81748206"/>
      <w:bookmarkStart w:id="1105" w:name="_Toc81779273"/>
      <w:bookmarkStart w:id="1106" w:name="_Toc81660375"/>
      <w:bookmarkStart w:id="1107" w:name="_Toc81661166"/>
      <w:bookmarkStart w:id="1108" w:name="_Toc81661955"/>
      <w:bookmarkStart w:id="1109" w:name="_Toc81662748"/>
      <w:bookmarkStart w:id="1110" w:name="_Toc81663541"/>
      <w:bookmarkStart w:id="1111" w:name="_Toc81664334"/>
      <w:bookmarkStart w:id="1112" w:name="_Toc81665139"/>
      <w:bookmarkStart w:id="1113" w:name="_Toc81665935"/>
      <w:bookmarkStart w:id="1114" w:name="_Toc81727165"/>
      <w:bookmarkStart w:id="1115" w:name="_Toc81728835"/>
      <w:bookmarkStart w:id="1116" w:name="_Toc81748207"/>
      <w:bookmarkStart w:id="1117" w:name="_Toc81779274"/>
      <w:bookmarkStart w:id="1118" w:name="_Toc81660376"/>
      <w:bookmarkStart w:id="1119" w:name="_Toc81661167"/>
      <w:bookmarkStart w:id="1120" w:name="_Toc81661956"/>
      <w:bookmarkStart w:id="1121" w:name="_Toc81662749"/>
      <w:bookmarkStart w:id="1122" w:name="_Toc81663542"/>
      <w:bookmarkStart w:id="1123" w:name="_Toc81664335"/>
      <w:bookmarkStart w:id="1124" w:name="_Toc81665140"/>
      <w:bookmarkStart w:id="1125" w:name="_Toc81665936"/>
      <w:bookmarkStart w:id="1126" w:name="_Toc81727166"/>
      <w:bookmarkStart w:id="1127" w:name="_Toc81728836"/>
      <w:bookmarkStart w:id="1128" w:name="_Toc81748208"/>
      <w:bookmarkStart w:id="1129" w:name="_Toc81779275"/>
      <w:bookmarkStart w:id="1130" w:name="_Toc81660377"/>
      <w:bookmarkStart w:id="1131" w:name="_Toc81661168"/>
      <w:bookmarkStart w:id="1132" w:name="_Toc81661957"/>
      <w:bookmarkStart w:id="1133" w:name="_Toc81662750"/>
      <w:bookmarkStart w:id="1134" w:name="_Toc81663543"/>
      <w:bookmarkStart w:id="1135" w:name="_Toc81664336"/>
      <w:bookmarkStart w:id="1136" w:name="_Toc81665141"/>
      <w:bookmarkStart w:id="1137" w:name="_Toc81665937"/>
      <w:bookmarkStart w:id="1138" w:name="_Toc81727167"/>
      <w:bookmarkStart w:id="1139" w:name="_Toc81728837"/>
      <w:bookmarkStart w:id="1140" w:name="_Toc81748209"/>
      <w:bookmarkStart w:id="1141" w:name="_Toc81779276"/>
      <w:bookmarkStart w:id="1142" w:name="_Toc81660378"/>
      <w:bookmarkStart w:id="1143" w:name="_Toc81661169"/>
      <w:bookmarkStart w:id="1144" w:name="_Toc81661958"/>
      <w:bookmarkStart w:id="1145" w:name="_Toc81662751"/>
      <w:bookmarkStart w:id="1146" w:name="_Toc81663544"/>
      <w:bookmarkStart w:id="1147" w:name="_Toc81664337"/>
      <w:bookmarkStart w:id="1148" w:name="_Toc81665142"/>
      <w:bookmarkStart w:id="1149" w:name="_Toc81665938"/>
      <w:bookmarkStart w:id="1150" w:name="_Toc81727168"/>
      <w:bookmarkStart w:id="1151" w:name="_Toc81728838"/>
      <w:bookmarkStart w:id="1152" w:name="_Toc81748210"/>
      <w:bookmarkStart w:id="1153" w:name="_Toc81779277"/>
      <w:bookmarkStart w:id="1154" w:name="_Toc81660379"/>
      <w:bookmarkStart w:id="1155" w:name="_Toc81661170"/>
      <w:bookmarkStart w:id="1156" w:name="_Toc81661959"/>
      <w:bookmarkStart w:id="1157" w:name="_Toc81662752"/>
      <w:bookmarkStart w:id="1158" w:name="_Toc81663545"/>
      <w:bookmarkStart w:id="1159" w:name="_Toc81664338"/>
      <w:bookmarkStart w:id="1160" w:name="_Toc81665143"/>
      <w:bookmarkStart w:id="1161" w:name="_Toc81665939"/>
      <w:bookmarkStart w:id="1162" w:name="_Toc81727169"/>
      <w:bookmarkStart w:id="1163" w:name="_Toc81728839"/>
      <w:bookmarkStart w:id="1164" w:name="_Toc81748211"/>
      <w:bookmarkStart w:id="1165" w:name="_Toc81779278"/>
      <w:bookmarkStart w:id="1166" w:name="_Toc81660380"/>
      <w:bookmarkStart w:id="1167" w:name="_Toc81661171"/>
      <w:bookmarkStart w:id="1168" w:name="_Toc81661960"/>
      <w:bookmarkStart w:id="1169" w:name="_Toc81662753"/>
      <w:bookmarkStart w:id="1170" w:name="_Toc81663546"/>
      <w:bookmarkStart w:id="1171" w:name="_Toc81664339"/>
      <w:bookmarkStart w:id="1172" w:name="_Toc81665144"/>
      <w:bookmarkStart w:id="1173" w:name="_Toc81665940"/>
      <w:bookmarkStart w:id="1174" w:name="_Toc81727170"/>
      <w:bookmarkStart w:id="1175" w:name="_Toc81728840"/>
      <w:bookmarkStart w:id="1176" w:name="_Toc81748212"/>
      <w:bookmarkStart w:id="1177" w:name="_Toc81779279"/>
      <w:bookmarkStart w:id="1178" w:name="_Toc81660381"/>
      <w:bookmarkStart w:id="1179" w:name="_Toc81661172"/>
      <w:bookmarkStart w:id="1180" w:name="_Toc81661961"/>
      <w:bookmarkStart w:id="1181" w:name="_Toc81662754"/>
      <w:bookmarkStart w:id="1182" w:name="_Toc81663547"/>
      <w:bookmarkStart w:id="1183" w:name="_Toc81664340"/>
      <w:bookmarkStart w:id="1184" w:name="_Toc81665145"/>
      <w:bookmarkStart w:id="1185" w:name="_Toc81665941"/>
      <w:bookmarkStart w:id="1186" w:name="_Toc81727171"/>
      <w:bookmarkStart w:id="1187" w:name="_Toc81728841"/>
      <w:bookmarkStart w:id="1188" w:name="_Toc81748213"/>
      <w:bookmarkStart w:id="1189" w:name="_Toc81779280"/>
      <w:bookmarkStart w:id="1190" w:name="_Toc81660382"/>
      <w:bookmarkStart w:id="1191" w:name="_Toc81661173"/>
      <w:bookmarkStart w:id="1192" w:name="_Toc81661962"/>
      <w:bookmarkStart w:id="1193" w:name="_Toc81662755"/>
      <w:bookmarkStart w:id="1194" w:name="_Toc81663548"/>
      <w:bookmarkStart w:id="1195" w:name="_Toc81664341"/>
      <w:bookmarkStart w:id="1196" w:name="_Toc81665146"/>
      <w:bookmarkStart w:id="1197" w:name="_Toc81665942"/>
      <w:bookmarkStart w:id="1198" w:name="_Toc81727172"/>
      <w:bookmarkStart w:id="1199" w:name="_Toc81728842"/>
      <w:bookmarkStart w:id="1200" w:name="_Toc81748214"/>
      <w:bookmarkStart w:id="1201" w:name="_Toc81779281"/>
      <w:bookmarkStart w:id="1202" w:name="_Toc81660383"/>
      <w:bookmarkStart w:id="1203" w:name="_Toc81661174"/>
      <w:bookmarkStart w:id="1204" w:name="_Toc81661963"/>
      <w:bookmarkStart w:id="1205" w:name="_Toc81662756"/>
      <w:bookmarkStart w:id="1206" w:name="_Toc81663549"/>
      <w:bookmarkStart w:id="1207" w:name="_Toc81664342"/>
      <w:bookmarkStart w:id="1208" w:name="_Toc81665147"/>
      <w:bookmarkStart w:id="1209" w:name="_Toc81665943"/>
      <w:bookmarkStart w:id="1210" w:name="_Toc81727173"/>
      <w:bookmarkStart w:id="1211" w:name="_Toc81728843"/>
      <w:bookmarkStart w:id="1212" w:name="_Toc81748215"/>
      <w:bookmarkStart w:id="1213" w:name="_Toc81779282"/>
      <w:bookmarkStart w:id="1214" w:name="_Toc81660384"/>
      <w:bookmarkStart w:id="1215" w:name="_Toc81661175"/>
      <w:bookmarkStart w:id="1216" w:name="_Toc81661964"/>
      <w:bookmarkStart w:id="1217" w:name="_Toc81662757"/>
      <w:bookmarkStart w:id="1218" w:name="_Toc81663550"/>
      <w:bookmarkStart w:id="1219" w:name="_Toc81664343"/>
      <w:bookmarkStart w:id="1220" w:name="_Toc81665148"/>
      <w:bookmarkStart w:id="1221" w:name="_Toc81665944"/>
      <w:bookmarkStart w:id="1222" w:name="_Toc81727174"/>
      <w:bookmarkStart w:id="1223" w:name="_Toc81728844"/>
      <w:bookmarkStart w:id="1224" w:name="_Toc81748216"/>
      <w:bookmarkStart w:id="1225" w:name="_Toc81779283"/>
      <w:bookmarkStart w:id="1226" w:name="_Toc81660386"/>
      <w:bookmarkStart w:id="1227" w:name="_Toc81661177"/>
      <w:bookmarkStart w:id="1228" w:name="_Toc81661966"/>
      <w:bookmarkStart w:id="1229" w:name="_Toc81662759"/>
      <w:bookmarkStart w:id="1230" w:name="_Toc81663552"/>
      <w:bookmarkStart w:id="1231" w:name="_Toc81664345"/>
      <w:bookmarkStart w:id="1232" w:name="_Toc81665150"/>
      <w:bookmarkStart w:id="1233" w:name="_Toc81665946"/>
      <w:bookmarkStart w:id="1234" w:name="_Toc81727176"/>
      <w:bookmarkStart w:id="1235" w:name="_Toc81728846"/>
      <w:bookmarkStart w:id="1236" w:name="_Toc81748218"/>
      <w:bookmarkStart w:id="1237" w:name="_Toc81779285"/>
      <w:bookmarkStart w:id="1238" w:name="_Toc81660387"/>
      <w:bookmarkStart w:id="1239" w:name="_Toc81661178"/>
      <w:bookmarkStart w:id="1240" w:name="_Toc81661967"/>
      <w:bookmarkStart w:id="1241" w:name="_Toc81662760"/>
      <w:bookmarkStart w:id="1242" w:name="_Toc81663553"/>
      <w:bookmarkStart w:id="1243" w:name="_Toc81664346"/>
      <w:bookmarkStart w:id="1244" w:name="_Toc81665151"/>
      <w:bookmarkStart w:id="1245" w:name="_Toc81665947"/>
      <w:bookmarkStart w:id="1246" w:name="_Toc81727177"/>
      <w:bookmarkStart w:id="1247" w:name="_Toc81728847"/>
      <w:bookmarkStart w:id="1248" w:name="_Toc81748219"/>
      <w:bookmarkStart w:id="1249" w:name="_Toc81779286"/>
      <w:bookmarkStart w:id="1250" w:name="_Toc81660388"/>
      <w:bookmarkStart w:id="1251" w:name="_Toc81661179"/>
      <w:bookmarkStart w:id="1252" w:name="_Toc81661968"/>
      <w:bookmarkStart w:id="1253" w:name="_Toc81662761"/>
      <w:bookmarkStart w:id="1254" w:name="_Toc81663554"/>
      <w:bookmarkStart w:id="1255" w:name="_Toc81664347"/>
      <w:bookmarkStart w:id="1256" w:name="_Toc81665152"/>
      <w:bookmarkStart w:id="1257" w:name="_Toc81665948"/>
      <w:bookmarkStart w:id="1258" w:name="_Toc81727178"/>
      <w:bookmarkStart w:id="1259" w:name="_Toc81728848"/>
      <w:bookmarkStart w:id="1260" w:name="_Toc81748220"/>
      <w:bookmarkStart w:id="1261" w:name="_Toc81779287"/>
      <w:bookmarkStart w:id="1262" w:name="_Toc81660389"/>
      <w:bookmarkStart w:id="1263" w:name="_Toc81661180"/>
      <w:bookmarkStart w:id="1264" w:name="_Toc81661969"/>
      <w:bookmarkStart w:id="1265" w:name="_Toc81662762"/>
      <w:bookmarkStart w:id="1266" w:name="_Toc81663555"/>
      <w:bookmarkStart w:id="1267" w:name="_Toc81664348"/>
      <w:bookmarkStart w:id="1268" w:name="_Toc81665153"/>
      <w:bookmarkStart w:id="1269" w:name="_Toc81665949"/>
      <w:bookmarkStart w:id="1270" w:name="_Toc81727179"/>
      <w:bookmarkStart w:id="1271" w:name="_Toc81728849"/>
      <w:bookmarkStart w:id="1272" w:name="_Toc81748221"/>
      <w:bookmarkStart w:id="1273" w:name="_Toc81779288"/>
      <w:bookmarkStart w:id="1274" w:name="_Toc81660390"/>
      <w:bookmarkStart w:id="1275" w:name="_Toc81661181"/>
      <w:bookmarkStart w:id="1276" w:name="_Toc81661970"/>
      <w:bookmarkStart w:id="1277" w:name="_Toc81662763"/>
      <w:bookmarkStart w:id="1278" w:name="_Toc81663556"/>
      <w:bookmarkStart w:id="1279" w:name="_Toc81664349"/>
      <w:bookmarkStart w:id="1280" w:name="_Toc81665154"/>
      <w:bookmarkStart w:id="1281" w:name="_Toc81665950"/>
      <w:bookmarkStart w:id="1282" w:name="_Toc81727180"/>
      <w:bookmarkStart w:id="1283" w:name="_Toc81728850"/>
      <w:bookmarkStart w:id="1284" w:name="_Toc81748222"/>
      <w:bookmarkStart w:id="1285" w:name="_Toc81779289"/>
      <w:bookmarkStart w:id="1286" w:name="_Toc81660391"/>
      <w:bookmarkStart w:id="1287" w:name="_Toc81661182"/>
      <w:bookmarkStart w:id="1288" w:name="_Toc81661971"/>
      <w:bookmarkStart w:id="1289" w:name="_Toc81662764"/>
      <w:bookmarkStart w:id="1290" w:name="_Toc81663557"/>
      <w:bookmarkStart w:id="1291" w:name="_Toc81664350"/>
      <w:bookmarkStart w:id="1292" w:name="_Toc81665155"/>
      <w:bookmarkStart w:id="1293" w:name="_Toc81665951"/>
      <w:bookmarkStart w:id="1294" w:name="_Toc81727181"/>
      <w:bookmarkStart w:id="1295" w:name="_Toc81728851"/>
      <w:bookmarkStart w:id="1296" w:name="_Toc81748223"/>
      <w:bookmarkStart w:id="1297" w:name="_Toc81779290"/>
      <w:bookmarkStart w:id="1298" w:name="_Toc81660392"/>
      <w:bookmarkStart w:id="1299" w:name="_Toc81661183"/>
      <w:bookmarkStart w:id="1300" w:name="_Toc81661972"/>
      <w:bookmarkStart w:id="1301" w:name="_Toc81662765"/>
      <w:bookmarkStart w:id="1302" w:name="_Toc81663558"/>
      <w:bookmarkStart w:id="1303" w:name="_Toc81664351"/>
      <w:bookmarkStart w:id="1304" w:name="_Toc81665156"/>
      <w:bookmarkStart w:id="1305" w:name="_Toc81665952"/>
      <w:bookmarkStart w:id="1306" w:name="_Toc81727182"/>
      <w:bookmarkStart w:id="1307" w:name="_Toc81728852"/>
      <w:bookmarkStart w:id="1308" w:name="_Toc81748224"/>
      <w:bookmarkStart w:id="1309" w:name="_Toc81779291"/>
      <w:bookmarkStart w:id="1310" w:name="_Toc81660393"/>
      <w:bookmarkStart w:id="1311" w:name="_Toc81661184"/>
      <w:bookmarkStart w:id="1312" w:name="_Toc81661973"/>
      <w:bookmarkStart w:id="1313" w:name="_Toc81662766"/>
      <w:bookmarkStart w:id="1314" w:name="_Toc81663559"/>
      <w:bookmarkStart w:id="1315" w:name="_Toc81664352"/>
      <w:bookmarkStart w:id="1316" w:name="_Toc81665157"/>
      <w:bookmarkStart w:id="1317" w:name="_Toc81665953"/>
      <w:bookmarkStart w:id="1318" w:name="_Toc81727183"/>
      <w:bookmarkStart w:id="1319" w:name="_Toc81728853"/>
      <w:bookmarkStart w:id="1320" w:name="_Toc81748225"/>
      <w:bookmarkStart w:id="1321" w:name="_Toc81779292"/>
      <w:bookmarkStart w:id="1322" w:name="_Toc81660394"/>
      <w:bookmarkStart w:id="1323" w:name="_Toc81661185"/>
      <w:bookmarkStart w:id="1324" w:name="_Toc81661974"/>
      <w:bookmarkStart w:id="1325" w:name="_Toc81662767"/>
      <w:bookmarkStart w:id="1326" w:name="_Toc81663560"/>
      <w:bookmarkStart w:id="1327" w:name="_Toc81664353"/>
      <w:bookmarkStart w:id="1328" w:name="_Toc81665158"/>
      <w:bookmarkStart w:id="1329" w:name="_Toc81665954"/>
      <w:bookmarkStart w:id="1330" w:name="_Toc81727184"/>
      <w:bookmarkStart w:id="1331" w:name="_Toc81728854"/>
      <w:bookmarkStart w:id="1332" w:name="_Toc81748226"/>
      <w:bookmarkStart w:id="1333" w:name="_Toc81779293"/>
      <w:bookmarkStart w:id="1334" w:name="_Toc81660395"/>
      <w:bookmarkStart w:id="1335" w:name="_Toc81661186"/>
      <w:bookmarkStart w:id="1336" w:name="_Toc81661975"/>
      <w:bookmarkStart w:id="1337" w:name="_Toc81662768"/>
      <w:bookmarkStart w:id="1338" w:name="_Toc81663561"/>
      <w:bookmarkStart w:id="1339" w:name="_Toc81664354"/>
      <w:bookmarkStart w:id="1340" w:name="_Toc81665159"/>
      <w:bookmarkStart w:id="1341" w:name="_Toc81665955"/>
      <w:bookmarkStart w:id="1342" w:name="_Toc81727185"/>
      <w:bookmarkStart w:id="1343" w:name="_Toc81728855"/>
      <w:bookmarkStart w:id="1344" w:name="_Toc81748227"/>
      <w:bookmarkStart w:id="1345" w:name="_Toc81779294"/>
      <w:bookmarkStart w:id="1346" w:name="_Toc81660396"/>
      <w:bookmarkStart w:id="1347" w:name="_Toc81661187"/>
      <w:bookmarkStart w:id="1348" w:name="_Toc81661976"/>
      <w:bookmarkStart w:id="1349" w:name="_Toc81662769"/>
      <w:bookmarkStart w:id="1350" w:name="_Toc81663562"/>
      <w:bookmarkStart w:id="1351" w:name="_Toc81664355"/>
      <w:bookmarkStart w:id="1352" w:name="_Toc81665160"/>
      <w:bookmarkStart w:id="1353" w:name="_Toc81665956"/>
      <w:bookmarkStart w:id="1354" w:name="_Toc81727186"/>
      <w:bookmarkStart w:id="1355" w:name="_Toc81728856"/>
      <w:bookmarkStart w:id="1356" w:name="_Toc81748228"/>
      <w:bookmarkStart w:id="1357" w:name="_Toc81779295"/>
      <w:bookmarkStart w:id="1358" w:name="_Toc81660397"/>
      <w:bookmarkStart w:id="1359" w:name="_Toc81661188"/>
      <w:bookmarkStart w:id="1360" w:name="_Toc81661977"/>
      <w:bookmarkStart w:id="1361" w:name="_Toc81662770"/>
      <w:bookmarkStart w:id="1362" w:name="_Toc81663563"/>
      <w:bookmarkStart w:id="1363" w:name="_Toc81664356"/>
      <w:bookmarkStart w:id="1364" w:name="_Toc81665161"/>
      <w:bookmarkStart w:id="1365" w:name="_Toc81665957"/>
      <w:bookmarkStart w:id="1366" w:name="_Toc81727187"/>
      <w:bookmarkStart w:id="1367" w:name="_Toc81728857"/>
      <w:bookmarkStart w:id="1368" w:name="_Toc81748229"/>
      <w:bookmarkStart w:id="1369" w:name="_Toc81779296"/>
      <w:bookmarkStart w:id="1370" w:name="_Toc81660398"/>
      <w:bookmarkStart w:id="1371" w:name="_Toc81661189"/>
      <w:bookmarkStart w:id="1372" w:name="_Toc81661978"/>
      <w:bookmarkStart w:id="1373" w:name="_Toc81662771"/>
      <w:bookmarkStart w:id="1374" w:name="_Toc81663564"/>
      <w:bookmarkStart w:id="1375" w:name="_Toc81664357"/>
      <w:bookmarkStart w:id="1376" w:name="_Toc81665162"/>
      <w:bookmarkStart w:id="1377" w:name="_Toc81665958"/>
      <w:bookmarkStart w:id="1378" w:name="_Toc81727188"/>
      <w:bookmarkStart w:id="1379" w:name="_Toc81728858"/>
      <w:bookmarkStart w:id="1380" w:name="_Toc81748230"/>
      <w:bookmarkStart w:id="1381" w:name="_Toc81779297"/>
      <w:bookmarkStart w:id="1382" w:name="_Toc81660399"/>
      <w:bookmarkStart w:id="1383" w:name="_Toc81661190"/>
      <w:bookmarkStart w:id="1384" w:name="_Toc81661979"/>
      <w:bookmarkStart w:id="1385" w:name="_Toc81662772"/>
      <w:bookmarkStart w:id="1386" w:name="_Toc81663565"/>
      <w:bookmarkStart w:id="1387" w:name="_Toc81664358"/>
      <w:bookmarkStart w:id="1388" w:name="_Toc81665163"/>
      <w:bookmarkStart w:id="1389" w:name="_Toc81665959"/>
      <w:bookmarkStart w:id="1390" w:name="_Toc81727189"/>
      <w:bookmarkStart w:id="1391" w:name="_Toc81728859"/>
      <w:bookmarkStart w:id="1392" w:name="_Toc81748231"/>
      <w:bookmarkStart w:id="1393" w:name="_Toc81779298"/>
      <w:bookmarkStart w:id="1394" w:name="_Toc81660400"/>
      <w:bookmarkStart w:id="1395" w:name="_Toc81661191"/>
      <w:bookmarkStart w:id="1396" w:name="_Toc81661980"/>
      <w:bookmarkStart w:id="1397" w:name="_Toc81662773"/>
      <w:bookmarkStart w:id="1398" w:name="_Toc81663566"/>
      <w:bookmarkStart w:id="1399" w:name="_Toc81664359"/>
      <w:bookmarkStart w:id="1400" w:name="_Toc81665164"/>
      <w:bookmarkStart w:id="1401" w:name="_Toc81665960"/>
      <w:bookmarkStart w:id="1402" w:name="_Toc81727190"/>
      <w:bookmarkStart w:id="1403" w:name="_Toc81728860"/>
      <w:bookmarkStart w:id="1404" w:name="_Toc81748232"/>
      <w:bookmarkStart w:id="1405" w:name="_Toc81779299"/>
      <w:bookmarkStart w:id="1406" w:name="_Toc81660401"/>
      <w:bookmarkStart w:id="1407" w:name="_Toc81661192"/>
      <w:bookmarkStart w:id="1408" w:name="_Toc81661981"/>
      <w:bookmarkStart w:id="1409" w:name="_Toc81662774"/>
      <w:bookmarkStart w:id="1410" w:name="_Toc81663567"/>
      <w:bookmarkStart w:id="1411" w:name="_Toc81664360"/>
      <w:bookmarkStart w:id="1412" w:name="_Toc81665165"/>
      <w:bookmarkStart w:id="1413" w:name="_Toc81665961"/>
      <w:bookmarkStart w:id="1414" w:name="_Toc81727191"/>
      <w:bookmarkStart w:id="1415" w:name="_Toc81728861"/>
      <w:bookmarkStart w:id="1416" w:name="_Toc81748233"/>
      <w:bookmarkStart w:id="1417" w:name="_Toc81779300"/>
      <w:bookmarkStart w:id="1418" w:name="_Toc81660402"/>
      <w:bookmarkStart w:id="1419" w:name="_Toc81661193"/>
      <w:bookmarkStart w:id="1420" w:name="_Toc81661982"/>
      <w:bookmarkStart w:id="1421" w:name="_Toc81662775"/>
      <w:bookmarkStart w:id="1422" w:name="_Toc81663568"/>
      <w:bookmarkStart w:id="1423" w:name="_Toc81664361"/>
      <w:bookmarkStart w:id="1424" w:name="_Toc81665166"/>
      <w:bookmarkStart w:id="1425" w:name="_Toc81665962"/>
      <w:bookmarkStart w:id="1426" w:name="_Toc81727192"/>
      <w:bookmarkStart w:id="1427" w:name="_Toc81728862"/>
      <w:bookmarkStart w:id="1428" w:name="_Toc81748234"/>
      <w:bookmarkStart w:id="1429" w:name="_Toc81779301"/>
      <w:bookmarkStart w:id="1430" w:name="_Toc81660403"/>
      <w:bookmarkStart w:id="1431" w:name="_Toc81661194"/>
      <w:bookmarkStart w:id="1432" w:name="_Toc81661983"/>
      <w:bookmarkStart w:id="1433" w:name="_Toc81662776"/>
      <w:bookmarkStart w:id="1434" w:name="_Toc81663569"/>
      <w:bookmarkStart w:id="1435" w:name="_Toc81664362"/>
      <w:bookmarkStart w:id="1436" w:name="_Toc81665167"/>
      <w:bookmarkStart w:id="1437" w:name="_Toc81665963"/>
      <w:bookmarkStart w:id="1438" w:name="_Toc81727193"/>
      <w:bookmarkStart w:id="1439" w:name="_Toc81728863"/>
      <w:bookmarkStart w:id="1440" w:name="_Toc81748235"/>
      <w:bookmarkStart w:id="1441" w:name="_Toc81779302"/>
      <w:bookmarkStart w:id="1442" w:name="_Toc81660404"/>
      <w:bookmarkStart w:id="1443" w:name="_Toc81661195"/>
      <w:bookmarkStart w:id="1444" w:name="_Toc81661984"/>
      <w:bookmarkStart w:id="1445" w:name="_Toc81662777"/>
      <w:bookmarkStart w:id="1446" w:name="_Toc81663570"/>
      <w:bookmarkStart w:id="1447" w:name="_Toc81664363"/>
      <w:bookmarkStart w:id="1448" w:name="_Toc81665168"/>
      <w:bookmarkStart w:id="1449" w:name="_Toc81665964"/>
      <w:bookmarkStart w:id="1450" w:name="_Toc81727194"/>
      <w:bookmarkStart w:id="1451" w:name="_Toc81728864"/>
      <w:bookmarkStart w:id="1452" w:name="_Toc81748236"/>
      <w:bookmarkStart w:id="1453" w:name="_Toc81779303"/>
      <w:bookmarkStart w:id="1454" w:name="_Toc81660405"/>
      <w:bookmarkStart w:id="1455" w:name="_Toc81661196"/>
      <w:bookmarkStart w:id="1456" w:name="_Toc81661985"/>
      <w:bookmarkStart w:id="1457" w:name="_Toc81662778"/>
      <w:bookmarkStart w:id="1458" w:name="_Toc81663571"/>
      <w:bookmarkStart w:id="1459" w:name="_Toc81664364"/>
      <w:bookmarkStart w:id="1460" w:name="_Toc81665169"/>
      <w:bookmarkStart w:id="1461" w:name="_Toc81665965"/>
      <w:bookmarkStart w:id="1462" w:name="_Toc81727195"/>
      <w:bookmarkStart w:id="1463" w:name="_Toc81728865"/>
      <w:bookmarkStart w:id="1464" w:name="_Toc81748237"/>
      <w:bookmarkStart w:id="1465" w:name="_Toc81779304"/>
      <w:bookmarkStart w:id="1466" w:name="_Toc81660406"/>
      <w:bookmarkStart w:id="1467" w:name="_Toc81661197"/>
      <w:bookmarkStart w:id="1468" w:name="_Toc81661986"/>
      <w:bookmarkStart w:id="1469" w:name="_Toc81662779"/>
      <w:bookmarkStart w:id="1470" w:name="_Toc81663572"/>
      <w:bookmarkStart w:id="1471" w:name="_Toc81664365"/>
      <w:bookmarkStart w:id="1472" w:name="_Toc81665170"/>
      <w:bookmarkStart w:id="1473" w:name="_Toc81665966"/>
      <w:bookmarkStart w:id="1474" w:name="_Toc81727196"/>
      <w:bookmarkStart w:id="1475" w:name="_Toc81728866"/>
      <w:bookmarkStart w:id="1476" w:name="_Toc81748238"/>
      <w:bookmarkStart w:id="1477" w:name="_Toc81779305"/>
      <w:bookmarkStart w:id="1478" w:name="_Toc81660407"/>
      <w:bookmarkStart w:id="1479" w:name="_Toc81661198"/>
      <w:bookmarkStart w:id="1480" w:name="_Toc81661987"/>
      <w:bookmarkStart w:id="1481" w:name="_Toc81662780"/>
      <w:bookmarkStart w:id="1482" w:name="_Toc81663573"/>
      <w:bookmarkStart w:id="1483" w:name="_Toc81664366"/>
      <w:bookmarkStart w:id="1484" w:name="_Toc81665171"/>
      <w:bookmarkStart w:id="1485" w:name="_Toc81665967"/>
      <w:bookmarkStart w:id="1486" w:name="_Toc81727197"/>
      <w:bookmarkStart w:id="1487" w:name="_Toc81728867"/>
      <w:bookmarkStart w:id="1488" w:name="_Toc81748239"/>
      <w:bookmarkStart w:id="1489" w:name="_Toc81779306"/>
      <w:bookmarkStart w:id="1490" w:name="_Toc81660409"/>
      <w:bookmarkStart w:id="1491" w:name="_Toc81661200"/>
      <w:bookmarkStart w:id="1492" w:name="_Toc81661989"/>
      <w:bookmarkStart w:id="1493" w:name="_Toc81662782"/>
      <w:bookmarkStart w:id="1494" w:name="_Toc81663575"/>
      <w:bookmarkStart w:id="1495" w:name="_Toc81664368"/>
      <w:bookmarkStart w:id="1496" w:name="_Toc81665173"/>
      <w:bookmarkStart w:id="1497" w:name="_Toc81665969"/>
      <w:bookmarkStart w:id="1498" w:name="_Toc81727199"/>
      <w:bookmarkStart w:id="1499" w:name="_Toc81728869"/>
      <w:bookmarkStart w:id="1500" w:name="_Toc81748241"/>
      <w:bookmarkStart w:id="1501" w:name="_Toc81779308"/>
      <w:bookmarkStart w:id="1502" w:name="_Toc81660410"/>
      <w:bookmarkStart w:id="1503" w:name="_Toc81661201"/>
      <w:bookmarkStart w:id="1504" w:name="_Toc81661990"/>
      <w:bookmarkStart w:id="1505" w:name="_Toc81662783"/>
      <w:bookmarkStart w:id="1506" w:name="_Toc81663576"/>
      <w:bookmarkStart w:id="1507" w:name="_Toc81664369"/>
      <w:bookmarkStart w:id="1508" w:name="_Toc81665174"/>
      <w:bookmarkStart w:id="1509" w:name="_Toc81665970"/>
      <w:bookmarkStart w:id="1510" w:name="_Toc81727200"/>
      <w:bookmarkStart w:id="1511" w:name="_Toc81728870"/>
      <w:bookmarkStart w:id="1512" w:name="_Toc81748242"/>
      <w:bookmarkStart w:id="1513" w:name="_Toc81779309"/>
      <w:bookmarkStart w:id="1514" w:name="_Toc81660411"/>
      <w:bookmarkStart w:id="1515" w:name="_Toc81661202"/>
      <w:bookmarkStart w:id="1516" w:name="_Toc81661991"/>
      <w:bookmarkStart w:id="1517" w:name="_Toc81662784"/>
      <w:bookmarkStart w:id="1518" w:name="_Toc81663577"/>
      <w:bookmarkStart w:id="1519" w:name="_Toc81664370"/>
      <w:bookmarkStart w:id="1520" w:name="_Toc81665175"/>
      <w:bookmarkStart w:id="1521" w:name="_Toc81665971"/>
      <w:bookmarkStart w:id="1522" w:name="_Toc81727201"/>
      <w:bookmarkStart w:id="1523" w:name="_Toc81728871"/>
      <w:bookmarkStart w:id="1524" w:name="_Toc81748243"/>
      <w:bookmarkStart w:id="1525" w:name="_Toc81779310"/>
      <w:bookmarkStart w:id="1526" w:name="_Toc81660412"/>
      <w:bookmarkStart w:id="1527" w:name="_Toc81661203"/>
      <w:bookmarkStart w:id="1528" w:name="_Toc81661992"/>
      <w:bookmarkStart w:id="1529" w:name="_Toc81662785"/>
      <w:bookmarkStart w:id="1530" w:name="_Toc81663578"/>
      <w:bookmarkStart w:id="1531" w:name="_Toc81664371"/>
      <w:bookmarkStart w:id="1532" w:name="_Toc81665176"/>
      <w:bookmarkStart w:id="1533" w:name="_Toc81665972"/>
      <w:bookmarkStart w:id="1534" w:name="_Toc81727202"/>
      <w:bookmarkStart w:id="1535" w:name="_Toc81728872"/>
      <w:bookmarkStart w:id="1536" w:name="_Toc81748244"/>
      <w:bookmarkStart w:id="1537" w:name="_Toc81779311"/>
      <w:bookmarkStart w:id="1538" w:name="_Toc81660413"/>
      <w:bookmarkStart w:id="1539" w:name="_Toc81661204"/>
      <w:bookmarkStart w:id="1540" w:name="_Toc81661993"/>
      <w:bookmarkStart w:id="1541" w:name="_Toc81662786"/>
      <w:bookmarkStart w:id="1542" w:name="_Toc81663579"/>
      <w:bookmarkStart w:id="1543" w:name="_Toc81664372"/>
      <w:bookmarkStart w:id="1544" w:name="_Toc81665177"/>
      <w:bookmarkStart w:id="1545" w:name="_Toc81665973"/>
      <w:bookmarkStart w:id="1546" w:name="_Toc81727203"/>
      <w:bookmarkStart w:id="1547" w:name="_Toc81728873"/>
      <w:bookmarkStart w:id="1548" w:name="_Toc81748245"/>
      <w:bookmarkStart w:id="1549" w:name="_Toc81779312"/>
      <w:bookmarkStart w:id="1550" w:name="_Toc81660414"/>
      <w:bookmarkStart w:id="1551" w:name="_Toc81661205"/>
      <w:bookmarkStart w:id="1552" w:name="_Toc81661994"/>
      <w:bookmarkStart w:id="1553" w:name="_Toc81662787"/>
      <w:bookmarkStart w:id="1554" w:name="_Toc81663580"/>
      <w:bookmarkStart w:id="1555" w:name="_Toc81664373"/>
      <w:bookmarkStart w:id="1556" w:name="_Toc81665178"/>
      <w:bookmarkStart w:id="1557" w:name="_Toc81665974"/>
      <w:bookmarkStart w:id="1558" w:name="_Toc81727204"/>
      <w:bookmarkStart w:id="1559" w:name="_Toc81728874"/>
      <w:bookmarkStart w:id="1560" w:name="_Toc81748246"/>
      <w:bookmarkStart w:id="1561" w:name="_Toc81779313"/>
      <w:bookmarkStart w:id="1562" w:name="_Toc81660415"/>
      <w:bookmarkStart w:id="1563" w:name="_Toc81661206"/>
      <w:bookmarkStart w:id="1564" w:name="_Toc81661995"/>
      <w:bookmarkStart w:id="1565" w:name="_Toc81662788"/>
      <w:bookmarkStart w:id="1566" w:name="_Toc81663581"/>
      <w:bookmarkStart w:id="1567" w:name="_Toc81664374"/>
      <w:bookmarkStart w:id="1568" w:name="_Toc81665179"/>
      <w:bookmarkStart w:id="1569" w:name="_Toc81665975"/>
      <w:bookmarkStart w:id="1570" w:name="_Toc81727205"/>
      <w:bookmarkStart w:id="1571" w:name="_Toc81728875"/>
      <w:bookmarkStart w:id="1572" w:name="_Toc81748247"/>
      <w:bookmarkStart w:id="1573" w:name="_Toc81779314"/>
      <w:bookmarkStart w:id="1574" w:name="_Toc81660416"/>
      <w:bookmarkStart w:id="1575" w:name="_Toc81661207"/>
      <w:bookmarkStart w:id="1576" w:name="_Toc81661996"/>
      <w:bookmarkStart w:id="1577" w:name="_Toc81662789"/>
      <w:bookmarkStart w:id="1578" w:name="_Toc81663582"/>
      <w:bookmarkStart w:id="1579" w:name="_Toc81664375"/>
      <w:bookmarkStart w:id="1580" w:name="_Toc81665180"/>
      <w:bookmarkStart w:id="1581" w:name="_Toc81665976"/>
      <w:bookmarkStart w:id="1582" w:name="_Toc81727206"/>
      <w:bookmarkStart w:id="1583" w:name="_Toc81728876"/>
      <w:bookmarkStart w:id="1584" w:name="_Toc81748248"/>
      <w:bookmarkStart w:id="1585" w:name="_Toc81779315"/>
      <w:bookmarkStart w:id="1586" w:name="_Toc81660418"/>
      <w:bookmarkStart w:id="1587" w:name="_Toc81661209"/>
      <w:bookmarkStart w:id="1588" w:name="_Toc81661998"/>
      <w:bookmarkStart w:id="1589" w:name="_Toc81662791"/>
      <w:bookmarkStart w:id="1590" w:name="_Toc81663584"/>
      <w:bookmarkStart w:id="1591" w:name="_Toc81664377"/>
      <w:bookmarkStart w:id="1592" w:name="_Toc81665182"/>
      <w:bookmarkStart w:id="1593" w:name="_Toc81665978"/>
      <w:bookmarkStart w:id="1594" w:name="_Toc81727208"/>
      <w:bookmarkStart w:id="1595" w:name="_Toc81728878"/>
      <w:bookmarkStart w:id="1596" w:name="_Toc81748250"/>
      <w:bookmarkStart w:id="1597" w:name="_Toc81779317"/>
      <w:bookmarkStart w:id="1598" w:name="_Toc81660419"/>
      <w:bookmarkStart w:id="1599" w:name="_Toc81661210"/>
      <w:bookmarkStart w:id="1600" w:name="_Toc81661999"/>
      <w:bookmarkStart w:id="1601" w:name="_Toc81662792"/>
      <w:bookmarkStart w:id="1602" w:name="_Toc81663585"/>
      <w:bookmarkStart w:id="1603" w:name="_Toc81664378"/>
      <w:bookmarkStart w:id="1604" w:name="_Toc81665183"/>
      <w:bookmarkStart w:id="1605" w:name="_Toc81665979"/>
      <w:bookmarkStart w:id="1606" w:name="_Toc81727209"/>
      <w:bookmarkStart w:id="1607" w:name="_Toc81728879"/>
      <w:bookmarkStart w:id="1608" w:name="_Toc81748251"/>
      <w:bookmarkStart w:id="1609" w:name="_Toc81779318"/>
      <w:bookmarkStart w:id="1610" w:name="_Toc81660420"/>
      <w:bookmarkStart w:id="1611" w:name="_Toc81661211"/>
      <w:bookmarkStart w:id="1612" w:name="_Toc81662000"/>
      <w:bookmarkStart w:id="1613" w:name="_Toc81662793"/>
      <w:bookmarkStart w:id="1614" w:name="_Toc81663586"/>
      <w:bookmarkStart w:id="1615" w:name="_Toc81664379"/>
      <w:bookmarkStart w:id="1616" w:name="_Toc81665184"/>
      <w:bookmarkStart w:id="1617" w:name="_Toc81665980"/>
      <w:bookmarkStart w:id="1618" w:name="_Toc81727210"/>
      <w:bookmarkStart w:id="1619" w:name="_Toc81728880"/>
      <w:bookmarkStart w:id="1620" w:name="_Toc81748252"/>
      <w:bookmarkStart w:id="1621" w:name="_Toc81779319"/>
      <w:bookmarkStart w:id="1622" w:name="_Toc81660421"/>
      <w:bookmarkStart w:id="1623" w:name="_Toc81661212"/>
      <w:bookmarkStart w:id="1624" w:name="_Toc81662001"/>
      <w:bookmarkStart w:id="1625" w:name="_Toc81662794"/>
      <w:bookmarkStart w:id="1626" w:name="_Toc81663587"/>
      <w:bookmarkStart w:id="1627" w:name="_Toc81664380"/>
      <w:bookmarkStart w:id="1628" w:name="_Toc81665185"/>
      <w:bookmarkStart w:id="1629" w:name="_Toc81665981"/>
      <w:bookmarkStart w:id="1630" w:name="_Toc81727211"/>
      <w:bookmarkStart w:id="1631" w:name="_Toc81728881"/>
      <w:bookmarkStart w:id="1632" w:name="_Toc81748253"/>
      <w:bookmarkStart w:id="1633" w:name="_Toc81779320"/>
      <w:bookmarkStart w:id="1634" w:name="_Toc81660422"/>
      <w:bookmarkStart w:id="1635" w:name="_Toc81661213"/>
      <w:bookmarkStart w:id="1636" w:name="_Toc81662002"/>
      <w:bookmarkStart w:id="1637" w:name="_Toc81662795"/>
      <w:bookmarkStart w:id="1638" w:name="_Toc81663588"/>
      <w:bookmarkStart w:id="1639" w:name="_Toc81664381"/>
      <w:bookmarkStart w:id="1640" w:name="_Toc81665186"/>
      <w:bookmarkStart w:id="1641" w:name="_Toc81665982"/>
      <w:bookmarkStart w:id="1642" w:name="_Toc81727212"/>
      <w:bookmarkStart w:id="1643" w:name="_Toc81728882"/>
      <w:bookmarkStart w:id="1644" w:name="_Toc81748254"/>
      <w:bookmarkStart w:id="1645" w:name="_Toc81779321"/>
      <w:bookmarkStart w:id="1646" w:name="_Toc81660423"/>
      <w:bookmarkStart w:id="1647" w:name="_Toc81661214"/>
      <w:bookmarkStart w:id="1648" w:name="_Toc81662003"/>
      <w:bookmarkStart w:id="1649" w:name="_Toc81662796"/>
      <w:bookmarkStart w:id="1650" w:name="_Toc81663589"/>
      <w:bookmarkStart w:id="1651" w:name="_Toc81664382"/>
      <w:bookmarkStart w:id="1652" w:name="_Toc81665187"/>
      <w:bookmarkStart w:id="1653" w:name="_Toc81665983"/>
      <w:bookmarkStart w:id="1654" w:name="_Toc81727213"/>
      <w:bookmarkStart w:id="1655" w:name="_Toc81728883"/>
      <w:bookmarkStart w:id="1656" w:name="_Toc81748255"/>
      <w:bookmarkStart w:id="1657" w:name="_Toc81779322"/>
      <w:bookmarkStart w:id="1658" w:name="_Toc81660424"/>
      <w:bookmarkStart w:id="1659" w:name="_Toc81661215"/>
      <w:bookmarkStart w:id="1660" w:name="_Toc81662004"/>
      <w:bookmarkStart w:id="1661" w:name="_Toc81662797"/>
      <w:bookmarkStart w:id="1662" w:name="_Toc81663590"/>
      <w:bookmarkStart w:id="1663" w:name="_Toc81664383"/>
      <w:bookmarkStart w:id="1664" w:name="_Toc81665188"/>
      <w:bookmarkStart w:id="1665" w:name="_Toc81665984"/>
      <w:bookmarkStart w:id="1666" w:name="_Toc81727214"/>
      <w:bookmarkStart w:id="1667" w:name="_Toc81728884"/>
      <w:bookmarkStart w:id="1668" w:name="_Toc81748256"/>
      <w:bookmarkStart w:id="1669" w:name="_Toc81779323"/>
      <w:bookmarkStart w:id="1670" w:name="_Toc81660425"/>
      <w:bookmarkStart w:id="1671" w:name="_Toc81661216"/>
      <w:bookmarkStart w:id="1672" w:name="_Toc81662005"/>
      <w:bookmarkStart w:id="1673" w:name="_Toc81662798"/>
      <w:bookmarkStart w:id="1674" w:name="_Toc81663591"/>
      <w:bookmarkStart w:id="1675" w:name="_Toc81664384"/>
      <w:bookmarkStart w:id="1676" w:name="_Toc81665189"/>
      <w:bookmarkStart w:id="1677" w:name="_Toc81665985"/>
      <w:bookmarkStart w:id="1678" w:name="_Toc81727215"/>
      <w:bookmarkStart w:id="1679" w:name="_Toc81728885"/>
      <w:bookmarkStart w:id="1680" w:name="_Toc81748257"/>
      <w:bookmarkStart w:id="1681" w:name="_Toc81779324"/>
      <w:bookmarkStart w:id="1682" w:name="_Toc81660426"/>
      <w:bookmarkStart w:id="1683" w:name="_Toc81661217"/>
      <w:bookmarkStart w:id="1684" w:name="_Toc81662006"/>
      <w:bookmarkStart w:id="1685" w:name="_Toc81662799"/>
      <w:bookmarkStart w:id="1686" w:name="_Toc81663592"/>
      <w:bookmarkStart w:id="1687" w:name="_Toc81664385"/>
      <w:bookmarkStart w:id="1688" w:name="_Toc81665190"/>
      <w:bookmarkStart w:id="1689" w:name="_Toc81665986"/>
      <w:bookmarkStart w:id="1690" w:name="_Toc81727216"/>
      <w:bookmarkStart w:id="1691" w:name="_Toc81728886"/>
      <w:bookmarkStart w:id="1692" w:name="_Toc81748258"/>
      <w:bookmarkStart w:id="1693" w:name="_Toc81779325"/>
      <w:bookmarkStart w:id="1694" w:name="_Toc81660427"/>
      <w:bookmarkStart w:id="1695" w:name="_Toc81661218"/>
      <w:bookmarkStart w:id="1696" w:name="_Toc81662007"/>
      <w:bookmarkStart w:id="1697" w:name="_Toc81662800"/>
      <w:bookmarkStart w:id="1698" w:name="_Toc81663593"/>
      <w:bookmarkStart w:id="1699" w:name="_Toc81664386"/>
      <w:bookmarkStart w:id="1700" w:name="_Toc81665191"/>
      <w:bookmarkStart w:id="1701" w:name="_Toc81665987"/>
      <w:bookmarkStart w:id="1702" w:name="_Toc81727217"/>
      <w:bookmarkStart w:id="1703" w:name="_Toc81728887"/>
      <w:bookmarkStart w:id="1704" w:name="_Toc81748259"/>
      <w:bookmarkStart w:id="1705" w:name="_Toc81779326"/>
      <w:bookmarkStart w:id="1706" w:name="_Toc81660429"/>
      <w:bookmarkStart w:id="1707" w:name="_Toc81661220"/>
      <w:bookmarkStart w:id="1708" w:name="_Toc81662009"/>
      <w:bookmarkStart w:id="1709" w:name="_Toc81662802"/>
      <w:bookmarkStart w:id="1710" w:name="_Toc81663595"/>
      <w:bookmarkStart w:id="1711" w:name="_Toc81664388"/>
      <w:bookmarkStart w:id="1712" w:name="_Toc81665193"/>
      <w:bookmarkStart w:id="1713" w:name="_Toc81665989"/>
      <w:bookmarkStart w:id="1714" w:name="_Toc81727219"/>
      <w:bookmarkStart w:id="1715" w:name="_Toc81728889"/>
      <w:bookmarkStart w:id="1716" w:name="_Toc81748261"/>
      <w:bookmarkStart w:id="1717" w:name="_Toc81779328"/>
      <w:bookmarkStart w:id="1718" w:name="_Toc81660430"/>
      <w:bookmarkStart w:id="1719" w:name="_Toc81661221"/>
      <w:bookmarkStart w:id="1720" w:name="_Toc81662010"/>
      <w:bookmarkStart w:id="1721" w:name="_Toc81662803"/>
      <w:bookmarkStart w:id="1722" w:name="_Toc81663596"/>
      <w:bookmarkStart w:id="1723" w:name="_Toc81664389"/>
      <w:bookmarkStart w:id="1724" w:name="_Toc81665194"/>
      <w:bookmarkStart w:id="1725" w:name="_Toc81665990"/>
      <w:bookmarkStart w:id="1726" w:name="_Toc81727220"/>
      <w:bookmarkStart w:id="1727" w:name="_Toc81728890"/>
      <w:bookmarkStart w:id="1728" w:name="_Toc81748262"/>
      <w:bookmarkStart w:id="1729" w:name="_Toc81779329"/>
      <w:bookmarkStart w:id="1730" w:name="_Toc81660431"/>
      <w:bookmarkStart w:id="1731" w:name="_Toc81661222"/>
      <w:bookmarkStart w:id="1732" w:name="_Toc81662011"/>
      <w:bookmarkStart w:id="1733" w:name="_Toc81662804"/>
      <w:bookmarkStart w:id="1734" w:name="_Toc81663597"/>
      <w:bookmarkStart w:id="1735" w:name="_Toc81664390"/>
      <w:bookmarkStart w:id="1736" w:name="_Toc81665195"/>
      <w:bookmarkStart w:id="1737" w:name="_Toc81665991"/>
      <w:bookmarkStart w:id="1738" w:name="_Toc81727221"/>
      <w:bookmarkStart w:id="1739" w:name="_Toc81728891"/>
      <w:bookmarkStart w:id="1740" w:name="_Toc81748263"/>
      <w:bookmarkStart w:id="1741" w:name="_Toc81779330"/>
      <w:bookmarkStart w:id="1742" w:name="_Toc81660432"/>
      <w:bookmarkStart w:id="1743" w:name="_Toc81661223"/>
      <w:bookmarkStart w:id="1744" w:name="_Toc81662012"/>
      <w:bookmarkStart w:id="1745" w:name="_Toc81662805"/>
      <w:bookmarkStart w:id="1746" w:name="_Toc81663598"/>
      <w:bookmarkStart w:id="1747" w:name="_Toc81664391"/>
      <w:bookmarkStart w:id="1748" w:name="_Toc81665196"/>
      <w:bookmarkStart w:id="1749" w:name="_Toc81665992"/>
      <w:bookmarkStart w:id="1750" w:name="_Toc81727222"/>
      <w:bookmarkStart w:id="1751" w:name="_Toc81728892"/>
      <w:bookmarkStart w:id="1752" w:name="_Toc81748264"/>
      <w:bookmarkStart w:id="1753" w:name="_Toc81779331"/>
      <w:bookmarkStart w:id="1754" w:name="_Toc81660433"/>
      <w:bookmarkStart w:id="1755" w:name="_Toc81661224"/>
      <w:bookmarkStart w:id="1756" w:name="_Toc81662013"/>
      <w:bookmarkStart w:id="1757" w:name="_Toc81662806"/>
      <w:bookmarkStart w:id="1758" w:name="_Toc81663599"/>
      <w:bookmarkStart w:id="1759" w:name="_Toc81664392"/>
      <w:bookmarkStart w:id="1760" w:name="_Toc81665197"/>
      <w:bookmarkStart w:id="1761" w:name="_Toc81665993"/>
      <w:bookmarkStart w:id="1762" w:name="_Toc81727223"/>
      <w:bookmarkStart w:id="1763" w:name="_Toc81728893"/>
      <w:bookmarkStart w:id="1764" w:name="_Toc81748265"/>
      <w:bookmarkStart w:id="1765" w:name="_Toc81779332"/>
      <w:bookmarkStart w:id="1766" w:name="_Toc81660456"/>
      <w:bookmarkStart w:id="1767" w:name="_Toc81661247"/>
      <w:bookmarkStart w:id="1768" w:name="_Toc81662036"/>
      <w:bookmarkStart w:id="1769" w:name="_Toc81662829"/>
      <w:bookmarkStart w:id="1770" w:name="_Toc81663622"/>
      <w:bookmarkStart w:id="1771" w:name="_Toc81664415"/>
      <w:bookmarkStart w:id="1772" w:name="_Toc81665220"/>
      <w:bookmarkStart w:id="1773" w:name="_Toc81666016"/>
      <w:bookmarkStart w:id="1774" w:name="_Toc81727224"/>
      <w:bookmarkStart w:id="1775" w:name="_Toc81728894"/>
      <w:bookmarkStart w:id="1776" w:name="_Toc81748266"/>
      <w:bookmarkStart w:id="1777" w:name="_Toc81779333"/>
      <w:bookmarkStart w:id="1778" w:name="_Toc81660457"/>
      <w:bookmarkStart w:id="1779" w:name="_Toc81661248"/>
      <w:bookmarkStart w:id="1780" w:name="_Toc81662037"/>
      <w:bookmarkStart w:id="1781" w:name="_Toc81662830"/>
      <w:bookmarkStart w:id="1782" w:name="_Toc81663623"/>
      <w:bookmarkStart w:id="1783" w:name="_Toc81664416"/>
      <w:bookmarkStart w:id="1784" w:name="_Toc81665221"/>
      <w:bookmarkStart w:id="1785" w:name="_Toc81666017"/>
      <w:bookmarkStart w:id="1786" w:name="_Toc81727225"/>
      <w:bookmarkStart w:id="1787" w:name="_Toc81728895"/>
      <w:bookmarkStart w:id="1788" w:name="_Toc81748267"/>
      <w:bookmarkStart w:id="1789" w:name="_Toc81779334"/>
      <w:bookmarkStart w:id="1790" w:name="_Toc81660458"/>
      <w:bookmarkStart w:id="1791" w:name="_Toc81661249"/>
      <w:bookmarkStart w:id="1792" w:name="_Toc81662038"/>
      <w:bookmarkStart w:id="1793" w:name="_Toc81662831"/>
      <w:bookmarkStart w:id="1794" w:name="_Toc81663624"/>
      <w:bookmarkStart w:id="1795" w:name="_Toc81664417"/>
      <w:bookmarkStart w:id="1796" w:name="_Toc81665222"/>
      <w:bookmarkStart w:id="1797" w:name="_Toc81666018"/>
      <w:bookmarkStart w:id="1798" w:name="_Toc81727226"/>
      <w:bookmarkStart w:id="1799" w:name="_Toc81728896"/>
      <w:bookmarkStart w:id="1800" w:name="_Toc81748268"/>
      <w:bookmarkStart w:id="1801" w:name="_Toc81779335"/>
      <w:bookmarkStart w:id="1802" w:name="_Toc81660459"/>
      <w:bookmarkStart w:id="1803" w:name="_Toc81661250"/>
      <w:bookmarkStart w:id="1804" w:name="_Toc81662039"/>
      <w:bookmarkStart w:id="1805" w:name="_Toc81662832"/>
      <w:bookmarkStart w:id="1806" w:name="_Toc81663625"/>
      <w:bookmarkStart w:id="1807" w:name="_Toc81664418"/>
      <w:bookmarkStart w:id="1808" w:name="_Toc81665223"/>
      <w:bookmarkStart w:id="1809" w:name="_Toc81666019"/>
      <w:bookmarkStart w:id="1810" w:name="_Toc81727227"/>
      <w:bookmarkStart w:id="1811" w:name="_Toc81728897"/>
      <w:bookmarkStart w:id="1812" w:name="_Toc81748269"/>
      <w:bookmarkStart w:id="1813" w:name="_Toc81779336"/>
      <w:bookmarkStart w:id="1814" w:name="_Toc81660460"/>
      <w:bookmarkStart w:id="1815" w:name="_Toc81661251"/>
      <w:bookmarkStart w:id="1816" w:name="_Toc81662040"/>
      <w:bookmarkStart w:id="1817" w:name="_Toc81662833"/>
      <w:bookmarkStart w:id="1818" w:name="_Toc81663626"/>
      <w:bookmarkStart w:id="1819" w:name="_Toc81664419"/>
      <w:bookmarkStart w:id="1820" w:name="_Toc81665224"/>
      <w:bookmarkStart w:id="1821" w:name="_Toc81666020"/>
      <w:bookmarkStart w:id="1822" w:name="_Toc81727228"/>
      <w:bookmarkStart w:id="1823" w:name="_Toc81728898"/>
      <w:bookmarkStart w:id="1824" w:name="_Toc81748270"/>
      <w:bookmarkStart w:id="1825" w:name="_Toc81779337"/>
      <w:bookmarkStart w:id="1826" w:name="_Toc81660461"/>
      <w:bookmarkStart w:id="1827" w:name="_Toc81661252"/>
      <w:bookmarkStart w:id="1828" w:name="_Toc81662041"/>
      <w:bookmarkStart w:id="1829" w:name="_Toc81662834"/>
      <w:bookmarkStart w:id="1830" w:name="_Toc81663627"/>
      <w:bookmarkStart w:id="1831" w:name="_Toc81664420"/>
      <w:bookmarkStart w:id="1832" w:name="_Toc81665225"/>
      <w:bookmarkStart w:id="1833" w:name="_Toc81666021"/>
      <w:bookmarkStart w:id="1834" w:name="_Toc81727229"/>
      <w:bookmarkStart w:id="1835" w:name="_Toc81728899"/>
      <w:bookmarkStart w:id="1836" w:name="_Toc81748271"/>
      <w:bookmarkStart w:id="1837" w:name="_Toc81779338"/>
      <w:bookmarkStart w:id="1838" w:name="_Toc81660462"/>
      <w:bookmarkStart w:id="1839" w:name="_Toc81661253"/>
      <w:bookmarkStart w:id="1840" w:name="_Toc81662042"/>
      <w:bookmarkStart w:id="1841" w:name="_Toc81662835"/>
      <w:bookmarkStart w:id="1842" w:name="_Toc81663628"/>
      <w:bookmarkStart w:id="1843" w:name="_Toc81664421"/>
      <w:bookmarkStart w:id="1844" w:name="_Toc81665226"/>
      <w:bookmarkStart w:id="1845" w:name="_Toc81666022"/>
      <w:bookmarkStart w:id="1846" w:name="_Toc81727230"/>
      <w:bookmarkStart w:id="1847" w:name="_Toc81728900"/>
      <w:bookmarkStart w:id="1848" w:name="_Toc81748272"/>
      <w:bookmarkStart w:id="1849" w:name="_Toc81779339"/>
      <w:bookmarkStart w:id="1850" w:name="_Toc81660463"/>
      <w:bookmarkStart w:id="1851" w:name="_Toc81661254"/>
      <w:bookmarkStart w:id="1852" w:name="_Toc81662043"/>
      <w:bookmarkStart w:id="1853" w:name="_Toc81662836"/>
      <w:bookmarkStart w:id="1854" w:name="_Toc81663629"/>
      <w:bookmarkStart w:id="1855" w:name="_Toc81664422"/>
      <w:bookmarkStart w:id="1856" w:name="_Toc81665227"/>
      <w:bookmarkStart w:id="1857" w:name="_Toc81666023"/>
      <w:bookmarkStart w:id="1858" w:name="_Toc81727231"/>
      <w:bookmarkStart w:id="1859" w:name="_Toc81728901"/>
      <w:bookmarkStart w:id="1860" w:name="_Toc81748273"/>
      <w:bookmarkStart w:id="1861" w:name="_Toc81779340"/>
      <w:bookmarkStart w:id="1862" w:name="_Toc81660464"/>
      <w:bookmarkStart w:id="1863" w:name="_Toc81661255"/>
      <w:bookmarkStart w:id="1864" w:name="_Toc81662044"/>
      <w:bookmarkStart w:id="1865" w:name="_Toc81662837"/>
      <w:bookmarkStart w:id="1866" w:name="_Toc81663630"/>
      <w:bookmarkStart w:id="1867" w:name="_Toc81664423"/>
      <w:bookmarkStart w:id="1868" w:name="_Toc81665228"/>
      <w:bookmarkStart w:id="1869" w:name="_Toc81666024"/>
      <w:bookmarkStart w:id="1870" w:name="_Toc81727232"/>
      <w:bookmarkStart w:id="1871" w:name="_Toc81728902"/>
      <w:bookmarkStart w:id="1872" w:name="_Toc81748274"/>
      <w:bookmarkStart w:id="1873" w:name="_Toc81779341"/>
      <w:bookmarkStart w:id="1874" w:name="_Toc81660465"/>
      <w:bookmarkStart w:id="1875" w:name="_Toc81661256"/>
      <w:bookmarkStart w:id="1876" w:name="_Toc81662045"/>
      <w:bookmarkStart w:id="1877" w:name="_Toc81662838"/>
      <w:bookmarkStart w:id="1878" w:name="_Toc81663631"/>
      <w:bookmarkStart w:id="1879" w:name="_Toc81664424"/>
      <w:bookmarkStart w:id="1880" w:name="_Toc81665229"/>
      <w:bookmarkStart w:id="1881" w:name="_Toc81666025"/>
      <w:bookmarkStart w:id="1882" w:name="_Toc81727233"/>
      <w:bookmarkStart w:id="1883" w:name="_Toc81728903"/>
      <w:bookmarkStart w:id="1884" w:name="_Toc81748275"/>
      <w:bookmarkStart w:id="1885" w:name="_Toc81779342"/>
      <w:bookmarkStart w:id="1886" w:name="_Toc81660467"/>
      <w:bookmarkStart w:id="1887" w:name="_Toc81661258"/>
      <w:bookmarkStart w:id="1888" w:name="_Toc81662047"/>
      <w:bookmarkStart w:id="1889" w:name="_Toc81662840"/>
      <w:bookmarkStart w:id="1890" w:name="_Toc81663633"/>
      <w:bookmarkStart w:id="1891" w:name="_Toc81664426"/>
      <w:bookmarkStart w:id="1892" w:name="_Toc81665231"/>
      <w:bookmarkStart w:id="1893" w:name="_Toc81666027"/>
      <w:bookmarkStart w:id="1894" w:name="_Toc81727235"/>
      <w:bookmarkStart w:id="1895" w:name="_Toc81728905"/>
      <w:bookmarkStart w:id="1896" w:name="_Toc81748277"/>
      <w:bookmarkStart w:id="1897" w:name="_Toc81779344"/>
      <w:bookmarkStart w:id="1898" w:name="_Toc81660468"/>
      <w:bookmarkStart w:id="1899" w:name="_Toc81661259"/>
      <w:bookmarkStart w:id="1900" w:name="_Toc81662048"/>
      <w:bookmarkStart w:id="1901" w:name="_Toc81662841"/>
      <w:bookmarkStart w:id="1902" w:name="_Toc81663634"/>
      <w:bookmarkStart w:id="1903" w:name="_Toc81664427"/>
      <w:bookmarkStart w:id="1904" w:name="_Toc81665232"/>
      <w:bookmarkStart w:id="1905" w:name="_Toc81666028"/>
      <w:bookmarkStart w:id="1906" w:name="_Toc81727236"/>
      <w:bookmarkStart w:id="1907" w:name="_Toc81728906"/>
      <w:bookmarkStart w:id="1908" w:name="_Toc81748278"/>
      <w:bookmarkStart w:id="1909" w:name="_Toc81779345"/>
      <w:bookmarkStart w:id="1910" w:name="_Toc81660469"/>
      <w:bookmarkStart w:id="1911" w:name="_Toc81661260"/>
      <w:bookmarkStart w:id="1912" w:name="_Toc81662049"/>
      <w:bookmarkStart w:id="1913" w:name="_Toc81662842"/>
      <w:bookmarkStart w:id="1914" w:name="_Toc81663635"/>
      <w:bookmarkStart w:id="1915" w:name="_Toc81664428"/>
      <w:bookmarkStart w:id="1916" w:name="_Toc81665233"/>
      <w:bookmarkStart w:id="1917" w:name="_Toc81666029"/>
      <w:bookmarkStart w:id="1918" w:name="_Toc81727237"/>
      <w:bookmarkStart w:id="1919" w:name="_Toc81728907"/>
      <w:bookmarkStart w:id="1920" w:name="_Toc81748279"/>
      <w:bookmarkStart w:id="1921" w:name="_Toc81779346"/>
      <w:bookmarkStart w:id="1922" w:name="_Toc81660470"/>
      <w:bookmarkStart w:id="1923" w:name="_Toc81661261"/>
      <w:bookmarkStart w:id="1924" w:name="_Toc81662050"/>
      <w:bookmarkStart w:id="1925" w:name="_Toc81662843"/>
      <w:bookmarkStart w:id="1926" w:name="_Toc81663636"/>
      <w:bookmarkStart w:id="1927" w:name="_Toc81664429"/>
      <w:bookmarkStart w:id="1928" w:name="_Toc81665234"/>
      <w:bookmarkStart w:id="1929" w:name="_Toc81666030"/>
      <w:bookmarkStart w:id="1930" w:name="_Toc81727238"/>
      <w:bookmarkStart w:id="1931" w:name="_Toc81728908"/>
      <w:bookmarkStart w:id="1932" w:name="_Toc81748280"/>
      <w:bookmarkStart w:id="1933" w:name="_Toc81779347"/>
      <w:bookmarkStart w:id="1934" w:name="_Toc81660471"/>
      <w:bookmarkStart w:id="1935" w:name="_Toc81661262"/>
      <w:bookmarkStart w:id="1936" w:name="_Toc81662051"/>
      <w:bookmarkStart w:id="1937" w:name="_Toc81662844"/>
      <w:bookmarkStart w:id="1938" w:name="_Toc81663637"/>
      <w:bookmarkStart w:id="1939" w:name="_Toc81664430"/>
      <w:bookmarkStart w:id="1940" w:name="_Toc81665235"/>
      <w:bookmarkStart w:id="1941" w:name="_Toc81666031"/>
      <w:bookmarkStart w:id="1942" w:name="_Toc81727239"/>
      <w:bookmarkStart w:id="1943" w:name="_Toc81728909"/>
      <w:bookmarkStart w:id="1944" w:name="_Toc81748281"/>
      <w:bookmarkStart w:id="1945" w:name="_Toc81779348"/>
      <w:bookmarkStart w:id="1946" w:name="_Toc81660473"/>
      <w:bookmarkStart w:id="1947" w:name="_Toc81661264"/>
      <w:bookmarkStart w:id="1948" w:name="_Toc81662053"/>
      <w:bookmarkStart w:id="1949" w:name="_Toc81662846"/>
      <w:bookmarkStart w:id="1950" w:name="_Toc81663639"/>
      <w:bookmarkStart w:id="1951" w:name="_Toc81664432"/>
      <w:bookmarkStart w:id="1952" w:name="_Toc81665237"/>
      <w:bookmarkStart w:id="1953" w:name="_Toc81666033"/>
      <w:bookmarkStart w:id="1954" w:name="_Toc81727241"/>
      <w:bookmarkStart w:id="1955" w:name="_Toc81728911"/>
      <w:bookmarkStart w:id="1956" w:name="_Toc81748283"/>
      <w:bookmarkStart w:id="1957" w:name="_Toc81779350"/>
      <w:bookmarkStart w:id="1958" w:name="_Toc81660474"/>
      <w:bookmarkStart w:id="1959" w:name="_Toc81661265"/>
      <w:bookmarkStart w:id="1960" w:name="_Toc81662054"/>
      <w:bookmarkStart w:id="1961" w:name="_Toc81662847"/>
      <w:bookmarkStart w:id="1962" w:name="_Toc81663640"/>
      <w:bookmarkStart w:id="1963" w:name="_Toc81664433"/>
      <w:bookmarkStart w:id="1964" w:name="_Toc81665238"/>
      <w:bookmarkStart w:id="1965" w:name="_Toc81666034"/>
      <w:bookmarkStart w:id="1966" w:name="_Toc81727242"/>
      <w:bookmarkStart w:id="1967" w:name="_Toc81728912"/>
      <w:bookmarkStart w:id="1968" w:name="_Toc81748284"/>
      <w:bookmarkStart w:id="1969" w:name="_Toc81779351"/>
      <w:bookmarkStart w:id="1970" w:name="_Toc81660475"/>
      <w:bookmarkStart w:id="1971" w:name="_Toc81661266"/>
      <w:bookmarkStart w:id="1972" w:name="_Toc81662055"/>
      <w:bookmarkStart w:id="1973" w:name="_Toc81662848"/>
      <w:bookmarkStart w:id="1974" w:name="_Toc81663641"/>
      <w:bookmarkStart w:id="1975" w:name="_Toc81664434"/>
      <w:bookmarkStart w:id="1976" w:name="_Toc81665239"/>
      <w:bookmarkStart w:id="1977" w:name="_Toc81666035"/>
      <w:bookmarkStart w:id="1978" w:name="_Toc81727243"/>
      <w:bookmarkStart w:id="1979" w:name="_Toc81728913"/>
      <w:bookmarkStart w:id="1980" w:name="_Toc81748285"/>
      <w:bookmarkStart w:id="1981" w:name="_Toc81779352"/>
      <w:bookmarkStart w:id="1982" w:name="_Toc81660476"/>
      <w:bookmarkStart w:id="1983" w:name="_Toc81661267"/>
      <w:bookmarkStart w:id="1984" w:name="_Toc81662056"/>
      <w:bookmarkStart w:id="1985" w:name="_Toc81662849"/>
      <w:bookmarkStart w:id="1986" w:name="_Toc81663642"/>
      <w:bookmarkStart w:id="1987" w:name="_Toc81664435"/>
      <w:bookmarkStart w:id="1988" w:name="_Toc81665240"/>
      <w:bookmarkStart w:id="1989" w:name="_Toc81666036"/>
      <w:bookmarkStart w:id="1990" w:name="_Toc81727244"/>
      <w:bookmarkStart w:id="1991" w:name="_Toc81728914"/>
      <w:bookmarkStart w:id="1992" w:name="_Toc81748286"/>
      <w:bookmarkStart w:id="1993" w:name="_Toc81779353"/>
      <w:bookmarkStart w:id="1994" w:name="_Toc81660477"/>
      <w:bookmarkStart w:id="1995" w:name="_Toc81661268"/>
      <w:bookmarkStart w:id="1996" w:name="_Toc81662057"/>
      <w:bookmarkStart w:id="1997" w:name="_Toc81662850"/>
      <w:bookmarkStart w:id="1998" w:name="_Toc81663643"/>
      <w:bookmarkStart w:id="1999" w:name="_Toc81664436"/>
      <w:bookmarkStart w:id="2000" w:name="_Toc81665241"/>
      <w:bookmarkStart w:id="2001" w:name="_Toc81666037"/>
      <w:bookmarkStart w:id="2002" w:name="_Toc81727245"/>
      <w:bookmarkStart w:id="2003" w:name="_Toc81728915"/>
      <w:bookmarkStart w:id="2004" w:name="_Toc81748287"/>
      <w:bookmarkStart w:id="2005" w:name="_Toc81779354"/>
      <w:bookmarkStart w:id="2006" w:name="_Toc81660478"/>
      <w:bookmarkStart w:id="2007" w:name="_Toc81661269"/>
      <w:bookmarkStart w:id="2008" w:name="_Toc81662058"/>
      <w:bookmarkStart w:id="2009" w:name="_Toc81662851"/>
      <w:bookmarkStart w:id="2010" w:name="_Toc81663644"/>
      <w:bookmarkStart w:id="2011" w:name="_Toc81664437"/>
      <w:bookmarkStart w:id="2012" w:name="_Toc81665242"/>
      <w:bookmarkStart w:id="2013" w:name="_Toc81666038"/>
      <w:bookmarkStart w:id="2014" w:name="_Toc81727246"/>
      <w:bookmarkStart w:id="2015" w:name="_Toc81728916"/>
      <w:bookmarkStart w:id="2016" w:name="_Toc81748288"/>
      <w:bookmarkStart w:id="2017" w:name="_Toc81779355"/>
      <w:bookmarkStart w:id="2018" w:name="_Toc81660479"/>
      <w:bookmarkStart w:id="2019" w:name="_Toc81661270"/>
      <w:bookmarkStart w:id="2020" w:name="_Toc81662059"/>
      <w:bookmarkStart w:id="2021" w:name="_Toc81662852"/>
      <w:bookmarkStart w:id="2022" w:name="_Toc81663645"/>
      <w:bookmarkStart w:id="2023" w:name="_Toc81664438"/>
      <w:bookmarkStart w:id="2024" w:name="_Toc81665243"/>
      <w:bookmarkStart w:id="2025" w:name="_Toc81666039"/>
      <w:bookmarkStart w:id="2026" w:name="_Toc81727247"/>
      <w:bookmarkStart w:id="2027" w:name="_Toc81728917"/>
      <w:bookmarkStart w:id="2028" w:name="_Toc81748289"/>
      <w:bookmarkStart w:id="2029" w:name="_Toc81779356"/>
      <w:bookmarkStart w:id="2030" w:name="_Toc81660480"/>
      <w:bookmarkStart w:id="2031" w:name="_Toc81661271"/>
      <w:bookmarkStart w:id="2032" w:name="_Toc81662060"/>
      <w:bookmarkStart w:id="2033" w:name="_Toc81662853"/>
      <w:bookmarkStart w:id="2034" w:name="_Toc81663646"/>
      <w:bookmarkStart w:id="2035" w:name="_Toc81664439"/>
      <w:bookmarkStart w:id="2036" w:name="_Toc81665244"/>
      <w:bookmarkStart w:id="2037" w:name="_Toc81666040"/>
      <w:bookmarkStart w:id="2038" w:name="_Toc81727248"/>
      <w:bookmarkStart w:id="2039" w:name="_Toc81728918"/>
      <w:bookmarkStart w:id="2040" w:name="_Toc81748290"/>
      <w:bookmarkStart w:id="2041" w:name="_Toc81779357"/>
      <w:bookmarkStart w:id="2042" w:name="_Toc81660482"/>
      <w:bookmarkStart w:id="2043" w:name="_Toc81661273"/>
      <w:bookmarkStart w:id="2044" w:name="_Toc81662062"/>
      <w:bookmarkStart w:id="2045" w:name="_Toc81662855"/>
      <w:bookmarkStart w:id="2046" w:name="_Toc81663648"/>
      <w:bookmarkStart w:id="2047" w:name="_Toc81664441"/>
      <w:bookmarkStart w:id="2048" w:name="_Toc81665246"/>
      <w:bookmarkStart w:id="2049" w:name="_Toc81666042"/>
      <w:bookmarkStart w:id="2050" w:name="_Toc81727250"/>
      <w:bookmarkStart w:id="2051" w:name="_Toc81728920"/>
      <w:bookmarkStart w:id="2052" w:name="_Toc81748292"/>
      <w:bookmarkStart w:id="2053" w:name="_Toc81779359"/>
      <w:bookmarkStart w:id="2054" w:name="_Toc81660483"/>
      <w:bookmarkStart w:id="2055" w:name="_Toc81661274"/>
      <w:bookmarkStart w:id="2056" w:name="_Toc81662063"/>
      <w:bookmarkStart w:id="2057" w:name="_Toc81662856"/>
      <w:bookmarkStart w:id="2058" w:name="_Toc81663649"/>
      <w:bookmarkStart w:id="2059" w:name="_Toc81664442"/>
      <w:bookmarkStart w:id="2060" w:name="_Toc81665247"/>
      <w:bookmarkStart w:id="2061" w:name="_Toc81666043"/>
      <w:bookmarkStart w:id="2062" w:name="_Toc81727251"/>
      <w:bookmarkStart w:id="2063" w:name="_Toc81728921"/>
      <w:bookmarkStart w:id="2064" w:name="_Toc81748293"/>
      <w:bookmarkStart w:id="2065" w:name="_Toc81779360"/>
      <w:bookmarkStart w:id="2066" w:name="_Toc81660484"/>
      <w:bookmarkStart w:id="2067" w:name="_Toc81661275"/>
      <w:bookmarkStart w:id="2068" w:name="_Toc81662064"/>
      <w:bookmarkStart w:id="2069" w:name="_Toc81662857"/>
      <w:bookmarkStart w:id="2070" w:name="_Toc81663650"/>
      <w:bookmarkStart w:id="2071" w:name="_Toc81664443"/>
      <w:bookmarkStart w:id="2072" w:name="_Toc81665248"/>
      <w:bookmarkStart w:id="2073" w:name="_Toc81666044"/>
      <w:bookmarkStart w:id="2074" w:name="_Toc81727252"/>
      <w:bookmarkStart w:id="2075" w:name="_Toc81728922"/>
      <w:bookmarkStart w:id="2076" w:name="_Toc81748294"/>
      <w:bookmarkStart w:id="2077" w:name="_Toc81779361"/>
      <w:bookmarkStart w:id="2078" w:name="_Toc81660485"/>
      <w:bookmarkStart w:id="2079" w:name="_Toc81661276"/>
      <w:bookmarkStart w:id="2080" w:name="_Toc81662065"/>
      <w:bookmarkStart w:id="2081" w:name="_Toc81662858"/>
      <w:bookmarkStart w:id="2082" w:name="_Toc81663651"/>
      <w:bookmarkStart w:id="2083" w:name="_Toc81664444"/>
      <w:bookmarkStart w:id="2084" w:name="_Toc81665249"/>
      <w:bookmarkStart w:id="2085" w:name="_Toc81666045"/>
      <w:bookmarkStart w:id="2086" w:name="_Toc81727253"/>
      <w:bookmarkStart w:id="2087" w:name="_Toc81728923"/>
      <w:bookmarkStart w:id="2088" w:name="_Toc81748295"/>
      <w:bookmarkStart w:id="2089" w:name="_Toc81779362"/>
      <w:bookmarkStart w:id="2090" w:name="_Toc81660486"/>
      <w:bookmarkStart w:id="2091" w:name="_Toc81661277"/>
      <w:bookmarkStart w:id="2092" w:name="_Toc81662066"/>
      <w:bookmarkStart w:id="2093" w:name="_Toc81662859"/>
      <w:bookmarkStart w:id="2094" w:name="_Toc81663652"/>
      <w:bookmarkStart w:id="2095" w:name="_Toc81664445"/>
      <w:bookmarkStart w:id="2096" w:name="_Toc81665250"/>
      <w:bookmarkStart w:id="2097" w:name="_Toc81666046"/>
      <w:bookmarkStart w:id="2098" w:name="_Toc81727254"/>
      <w:bookmarkStart w:id="2099" w:name="_Toc81728924"/>
      <w:bookmarkStart w:id="2100" w:name="_Toc81748296"/>
      <w:bookmarkStart w:id="2101" w:name="_Toc81779363"/>
      <w:bookmarkStart w:id="2102" w:name="_Toc81660487"/>
      <w:bookmarkStart w:id="2103" w:name="_Toc81661278"/>
      <w:bookmarkStart w:id="2104" w:name="_Toc81662067"/>
      <w:bookmarkStart w:id="2105" w:name="_Toc81662860"/>
      <w:bookmarkStart w:id="2106" w:name="_Toc81663653"/>
      <w:bookmarkStart w:id="2107" w:name="_Toc81664446"/>
      <w:bookmarkStart w:id="2108" w:name="_Toc81665251"/>
      <w:bookmarkStart w:id="2109" w:name="_Toc81666047"/>
      <w:bookmarkStart w:id="2110" w:name="_Toc81727255"/>
      <w:bookmarkStart w:id="2111" w:name="_Toc81728925"/>
      <w:bookmarkStart w:id="2112" w:name="_Toc81748297"/>
      <w:bookmarkStart w:id="2113" w:name="_Toc81779364"/>
      <w:bookmarkStart w:id="2114" w:name="_Toc81660488"/>
      <w:bookmarkStart w:id="2115" w:name="_Toc81661279"/>
      <w:bookmarkStart w:id="2116" w:name="_Toc81662068"/>
      <w:bookmarkStart w:id="2117" w:name="_Toc81662861"/>
      <w:bookmarkStart w:id="2118" w:name="_Toc81663654"/>
      <w:bookmarkStart w:id="2119" w:name="_Toc81664447"/>
      <w:bookmarkStart w:id="2120" w:name="_Toc81665252"/>
      <w:bookmarkStart w:id="2121" w:name="_Toc81666048"/>
      <w:bookmarkStart w:id="2122" w:name="_Toc81727256"/>
      <w:bookmarkStart w:id="2123" w:name="_Toc81728926"/>
      <w:bookmarkStart w:id="2124" w:name="_Toc81748298"/>
      <w:bookmarkStart w:id="2125" w:name="_Toc81779365"/>
      <w:bookmarkStart w:id="2126" w:name="_Toc81660490"/>
      <w:bookmarkStart w:id="2127" w:name="_Toc81661281"/>
      <w:bookmarkStart w:id="2128" w:name="_Toc81662070"/>
      <w:bookmarkStart w:id="2129" w:name="_Toc81662863"/>
      <w:bookmarkStart w:id="2130" w:name="_Toc81663656"/>
      <w:bookmarkStart w:id="2131" w:name="_Toc81664449"/>
      <w:bookmarkStart w:id="2132" w:name="_Toc81665254"/>
      <w:bookmarkStart w:id="2133" w:name="_Toc81666050"/>
      <w:bookmarkStart w:id="2134" w:name="_Toc81727258"/>
      <w:bookmarkStart w:id="2135" w:name="_Toc81728928"/>
      <w:bookmarkStart w:id="2136" w:name="_Toc81748300"/>
      <w:bookmarkStart w:id="2137" w:name="_Toc81779367"/>
      <w:bookmarkStart w:id="2138" w:name="_Toc81660491"/>
      <w:bookmarkStart w:id="2139" w:name="_Toc81661282"/>
      <w:bookmarkStart w:id="2140" w:name="_Toc81662071"/>
      <w:bookmarkStart w:id="2141" w:name="_Toc81662864"/>
      <w:bookmarkStart w:id="2142" w:name="_Toc81663657"/>
      <w:bookmarkStart w:id="2143" w:name="_Toc81664450"/>
      <w:bookmarkStart w:id="2144" w:name="_Toc81665255"/>
      <w:bookmarkStart w:id="2145" w:name="_Toc81666051"/>
      <w:bookmarkStart w:id="2146" w:name="_Toc81727259"/>
      <w:bookmarkStart w:id="2147" w:name="_Toc81728929"/>
      <w:bookmarkStart w:id="2148" w:name="_Toc81748301"/>
      <w:bookmarkStart w:id="2149" w:name="_Toc81779368"/>
      <w:bookmarkStart w:id="2150" w:name="_Toc81660492"/>
      <w:bookmarkStart w:id="2151" w:name="_Toc81661283"/>
      <w:bookmarkStart w:id="2152" w:name="_Toc81662072"/>
      <w:bookmarkStart w:id="2153" w:name="_Toc81662865"/>
      <w:bookmarkStart w:id="2154" w:name="_Toc81663658"/>
      <w:bookmarkStart w:id="2155" w:name="_Toc81664451"/>
      <w:bookmarkStart w:id="2156" w:name="_Toc81665256"/>
      <w:bookmarkStart w:id="2157" w:name="_Toc81666052"/>
      <w:bookmarkStart w:id="2158" w:name="_Toc81727260"/>
      <w:bookmarkStart w:id="2159" w:name="_Toc81728930"/>
      <w:bookmarkStart w:id="2160" w:name="_Toc81748302"/>
      <w:bookmarkStart w:id="2161" w:name="_Toc81779369"/>
      <w:bookmarkStart w:id="2162" w:name="_Toc81660493"/>
      <w:bookmarkStart w:id="2163" w:name="_Toc81661284"/>
      <w:bookmarkStart w:id="2164" w:name="_Toc81662073"/>
      <w:bookmarkStart w:id="2165" w:name="_Toc81662866"/>
      <w:bookmarkStart w:id="2166" w:name="_Toc81663659"/>
      <w:bookmarkStart w:id="2167" w:name="_Toc81664452"/>
      <w:bookmarkStart w:id="2168" w:name="_Toc81665257"/>
      <w:bookmarkStart w:id="2169" w:name="_Toc81666053"/>
      <w:bookmarkStart w:id="2170" w:name="_Toc81727261"/>
      <w:bookmarkStart w:id="2171" w:name="_Toc81728931"/>
      <w:bookmarkStart w:id="2172" w:name="_Toc81748303"/>
      <w:bookmarkStart w:id="2173" w:name="_Toc81779370"/>
      <w:bookmarkStart w:id="2174" w:name="_Toc81660494"/>
      <w:bookmarkStart w:id="2175" w:name="_Toc81661285"/>
      <w:bookmarkStart w:id="2176" w:name="_Toc81662074"/>
      <w:bookmarkStart w:id="2177" w:name="_Toc81662867"/>
      <w:bookmarkStart w:id="2178" w:name="_Toc81663660"/>
      <w:bookmarkStart w:id="2179" w:name="_Toc81664453"/>
      <w:bookmarkStart w:id="2180" w:name="_Toc81665258"/>
      <w:bookmarkStart w:id="2181" w:name="_Toc81666054"/>
      <w:bookmarkStart w:id="2182" w:name="_Toc81727262"/>
      <w:bookmarkStart w:id="2183" w:name="_Toc81728932"/>
      <w:bookmarkStart w:id="2184" w:name="_Toc81748304"/>
      <w:bookmarkStart w:id="2185" w:name="_Toc81779371"/>
      <w:bookmarkStart w:id="2186" w:name="_Toc81660495"/>
      <w:bookmarkStart w:id="2187" w:name="_Toc81661286"/>
      <w:bookmarkStart w:id="2188" w:name="_Toc81662075"/>
      <w:bookmarkStart w:id="2189" w:name="_Toc81662868"/>
      <w:bookmarkStart w:id="2190" w:name="_Toc81663661"/>
      <w:bookmarkStart w:id="2191" w:name="_Toc81664454"/>
      <w:bookmarkStart w:id="2192" w:name="_Toc81665259"/>
      <w:bookmarkStart w:id="2193" w:name="_Toc81666055"/>
      <w:bookmarkStart w:id="2194" w:name="_Toc81727263"/>
      <w:bookmarkStart w:id="2195" w:name="_Toc81728933"/>
      <w:bookmarkStart w:id="2196" w:name="_Toc81748305"/>
      <w:bookmarkStart w:id="2197" w:name="_Toc81779372"/>
      <w:bookmarkStart w:id="2198" w:name="_Toc81660496"/>
      <w:bookmarkStart w:id="2199" w:name="_Toc81661287"/>
      <w:bookmarkStart w:id="2200" w:name="_Toc81662076"/>
      <w:bookmarkStart w:id="2201" w:name="_Toc81662869"/>
      <w:bookmarkStart w:id="2202" w:name="_Toc81663662"/>
      <w:bookmarkStart w:id="2203" w:name="_Toc81664455"/>
      <w:bookmarkStart w:id="2204" w:name="_Toc81665260"/>
      <w:bookmarkStart w:id="2205" w:name="_Toc81666056"/>
      <w:bookmarkStart w:id="2206" w:name="_Toc81727264"/>
      <w:bookmarkStart w:id="2207" w:name="_Toc81728934"/>
      <w:bookmarkStart w:id="2208" w:name="_Toc81748306"/>
      <w:bookmarkStart w:id="2209" w:name="_Toc81779373"/>
      <w:bookmarkStart w:id="2210" w:name="_Toc81660498"/>
      <w:bookmarkStart w:id="2211" w:name="_Toc81661289"/>
      <w:bookmarkStart w:id="2212" w:name="_Toc81662078"/>
      <w:bookmarkStart w:id="2213" w:name="_Toc81662871"/>
      <w:bookmarkStart w:id="2214" w:name="_Toc81663664"/>
      <w:bookmarkStart w:id="2215" w:name="_Toc81664457"/>
      <w:bookmarkStart w:id="2216" w:name="_Toc81665262"/>
      <w:bookmarkStart w:id="2217" w:name="_Toc81666058"/>
      <w:bookmarkStart w:id="2218" w:name="_Toc81727266"/>
      <w:bookmarkStart w:id="2219" w:name="_Toc81728936"/>
      <w:bookmarkStart w:id="2220" w:name="_Toc81748308"/>
      <w:bookmarkStart w:id="2221" w:name="_Toc81779375"/>
      <w:bookmarkStart w:id="2222" w:name="_Toc81660499"/>
      <w:bookmarkStart w:id="2223" w:name="_Toc81661290"/>
      <w:bookmarkStart w:id="2224" w:name="_Toc81662079"/>
      <w:bookmarkStart w:id="2225" w:name="_Toc81662872"/>
      <w:bookmarkStart w:id="2226" w:name="_Toc81663665"/>
      <w:bookmarkStart w:id="2227" w:name="_Toc81664458"/>
      <w:bookmarkStart w:id="2228" w:name="_Toc81665263"/>
      <w:bookmarkStart w:id="2229" w:name="_Toc81666059"/>
      <w:bookmarkStart w:id="2230" w:name="_Toc81727267"/>
      <w:bookmarkStart w:id="2231" w:name="_Toc81728937"/>
      <w:bookmarkStart w:id="2232" w:name="_Toc81748309"/>
      <w:bookmarkStart w:id="2233" w:name="_Toc81779376"/>
      <w:bookmarkStart w:id="2234" w:name="_Toc81660500"/>
      <w:bookmarkStart w:id="2235" w:name="_Toc81661291"/>
      <w:bookmarkStart w:id="2236" w:name="_Toc81662080"/>
      <w:bookmarkStart w:id="2237" w:name="_Toc81662873"/>
      <w:bookmarkStart w:id="2238" w:name="_Toc81663666"/>
      <w:bookmarkStart w:id="2239" w:name="_Toc81664459"/>
      <w:bookmarkStart w:id="2240" w:name="_Toc81665264"/>
      <w:bookmarkStart w:id="2241" w:name="_Toc81666060"/>
      <w:bookmarkStart w:id="2242" w:name="_Toc81727268"/>
      <w:bookmarkStart w:id="2243" w:name="_Toc81728938"/>
      <w:bookmarkStart w:id="2244" w:name="_Toc81748310"/>
      <w:bookmarkStart w:id="2245" w:name="_Toc81779377"/>
      <w:bookmarkStart w:id="2246" w:name="_Toc81660501"/>
      <w:bookmarkStart w:id="2247" w:name="_Toc81661292"/>
      <w:bookmarkStart w:id="2248" w:name="_Toc81662081"/>
      <w:bookmarkStart w:id="2249" w:name="_Toc81662874"/>
      <w:bookmarkStart w:id="2250" w:name="_Toc81663667"/>
      <w:bookmarkStart w:id="2251" w:name="_Toc81664460"/>
      <w:bookmarkStart w:id="2252" w:name="_Toc81665265"/>
      <w:bookmarkStart w:id="2253" w:name="_Toc81666061"/>
      <w:bookmarkStart w:id="2254" w:name="_Toc81727269"/>
      <w:bookmarkStart w:id="2255" w:name="_Toc81728939"/>
      <w:bookmarkStart w:id="2256" w:name="_Toc81748311"/>
      <w:bookmarkStart w:id="2257" w:name="_Toc81779378"/>
      <w:bookmarkStart w:id="2258" w:name="_Toc81660502"/>
      <w:bookmarkStart w:id="2259" w:name="_Toc81661293"/>
      <w:bookmarkStart w:id="2260" w:name="_Toc81662082"/>
      <w:bookmarkStart w:id="2261" w:name="_Toc81662875"/>
      <w:bookmarkStart w:id="2262" w:name="_Toc81663668"/>
      <w:bookmarkStart w:id="2263" w:name="_Toc81664461"/>
      <w:bookmarkStart w:id="2264" w:name="_Toc81665266"/>
      <w:bookmarkStart w:id="2265" w:name="_Toc81666062"/>
      <w:bookmarkStart w:id="2266" w:name="_Toc81727270"/>
      <w:bookmarkStart w:id="2267" w:name="_Toc81728940"/>
      <w:bookmarkStart w:id="2268" w:name="_Toc81748312"/>
      <w:bookmarkStart w:id="2269" w:name="_Toc81779379"/>
      <w:bookmarkStart w:id="2270" w:name="_Toc81660503"/>
      <w:bookmarkStart w:id="2271" w:name="_Toc81661294"/>
      <w:bookmarkStart w:id="2272" w:name="_Toc81662083"/>
      <w:bookmarkStart w:id="2273" w:name="_Toc81662876"/>
      <w:bookmarkStart w:id="2274" w:name="_Toc81663669"/>
      <w:bookmarkStart w:id="2275" w:name="_Toc81664462"/>
      <w:bookmarkStart w:id="2276" w:name="_Toc81665267"/>
      <w:bookmarkStart w:id="2277" w:name="_Toc81666063"/>
      <w:bookmarkStart w:id="2278" w:name="_Toc81727271"/>
      <w:bookmarkStart w:id="2279" w:name="_Toc81728941"/>
      <w:bookmarkStart w:id="2280" w:name="_Toc81748313"/>
      <w:bookmarkStart w:id="2281" w:name="_Toc81779380"/>
      <w:bookmarkStart w:id="2282" w:name="_Toc81660504"/>
      <w:bookmarkStart w:id="2283" w:name="_Toc81661295"/>
      <w:bookmarkStart w:id="2284" w:name="_Toc81662084"/>
      <w:bookmarkStart w:id="2285" w:name="_Toc81662877"/>
      <w:bookmarkStart w:id="2286" w:name="_Toc81663670"/>
      <w:bookmarkStart w:id="2287" w:name="_Toc81664463"/>
      <w:bookmarkStart w:id="2288" w:name="_Toc81665268"/>
      <w:bookmarkStart w:id="2289" w:name="_Toc81666064"/>
      <w:bookmarkStart w:id="2290" w:name="_Toc81727272"/>
      <w:bookmarkStart w:id="2291" w:name="_Toc81728942"/>
      <w:bookmarkStart w:id="2292" w:name="_Toc81748314"/>
      <w:bookmarkStart w:id="2293" w:name="_Toc81779381"/>
      <w:bookmarkStart w:id="2294" w:name="_Toc81660505"/>
      <w:bookmarkStart w:id="2295" w:name="_Toc81661296"/>
      <w:bookmarkStart w:id="2296" w:name="_Toc81662085"/>
      <w:bookmarkStart w:id="2297" w:name="_Toc81662878"/>
      <w:bookmarkStart w:id="2298" w:name="_Toc81663671"/>
      <w:bookmarkStart w:id="2299" w:name="_Toc81664464"/>
      <w:bookmarkStart w:id="2300" w:name="_Toc81665269"/>
      <w:bookmarkStart w:id="2301" w:name="_Toc81666065"/>
      <w:bookmarkStart w:id="2302" w:name="_Toc81727273"/>
      <w:bookmarkStart w:id="2303" w:name="_Toc81728943"/>
      <w:bookmarkStart w:id="2304" w:name="_Toc81748315"/>
      <w:bookmarkStart w:id="2305" w:name="_Toc81779382"/>
      <w:bookmarkStart w:id="2306" w:name="_Toc81660507"/>
      <w:bookmarkStart w:id="2307" w:name="_Toc81661298"/>
      <w:bookmarkStart w:id="2308" w:name="_Toc81662087"/>
      <w:bookmarkStart w:id="2309" w:name="_Toc81662880"/>
      <w:bookmarkStart w:id="2310" w:name="_Toc81663673"/>
      <w:bookmarkStart w:id="2311" w:name="_Toc81664466"/>
      <w:bookmarkStart w:id="2312" w:name="_Toc81665271"/>
      <w:bookmarkStart w:id="2313" w:name="_Toc81666067"/>
      <w:bookmarkStart w:id="2314" w:name="_Toc81727275"/>
      <w:bookmarkStart w:id="2315" w:name="_Toc81728945"/>
      <w:bookmarkStart w:id="2316" w:name="_Toc81748317"/>
      <w:bookmarkStart w:id="2317" w:name="_Toc81779384"/>
      <w:bookmarkStart w:id="2318" w:name="_Toc81660508"/>
      <w:bookmarkStart w:id="2319" w:name="_Toc81661299"/>
      <w:bookmarkStart w:id="2320" w:name="_Toc81662088"/>
      <w:bookmarkStart w:id="2321" w:name="_Toc81662881"/>
      <w:bookmarkStart w:id="2322" w:name="_Toc81663674"/>
      <w:bookmarkStart w:id="2323" w:name="_Toc81664467"/>
      <w:bookmarkStart w:id="2324" w:name="_Toc81665272"/>
      <w:bookmarkStart w:id="2325" w:name="_Toc81666068"/>
      <w:bookmarkStart w:id="2326" w:name="_Toc81727276"/>
      <w:bookmarkStart w:id="2327" w:name="_Toc81728946"/>
      <w:bookmarkStart w:id="2328" w:name="_Toc81748318"/>
      <w:bookmarkStart w:id="2329" w:name="_Toc81779385"/>
      <w:bookmarkStart w:id="2330" w:name="_Toc81660509"/>
      <w:bookmarkStart w:id="2331" w:name="_Toc81661300"/>
      <w:bookmarkStart w:id="2332" w:name="_Toc81662089"/>
      <w:bookmarkStart w:id="2333" w:name="_Toc81662882"/>
      <w:bookmarkStart w:id="2334" w:name="_Toc81663675"/>
      <w:bookmarkStart w:id="2335" w:name="_Toc81664468"/>
      <w:bookmarkStart w:id="2336" w:name="_Toc81665273"/>
      <w:bookmarkStart w:id="2337" w:name="_Toc81666069"/>
      <w:bookmarkStart w:id="2338" w:name="_Toc81727277"/>
      <w:bookmarkStart w:id="2339" w:name="_Toc81728947"/>
      <w:bookmarkStart w:id="2340" w:name="_Toc81748319"/>
      <w:bookmarkStart w:id="2341" w:name="_Toc81779386"/>
      <w:bookmarkStart w:id="2342" w:name="_Toc81660510"/>
      <w:bookmarkStart w:id="2343" w:name="_Toc81661301"/>
      <w:bookmarkStart w:id="2344" w:name="_Toc81662090"/>
      <w:bookmarkStart w:id="2345" w:name="_Toc81662883"/>
      <w:bookmarkStart w:id="2346" w:name="_Toc81663676"/>
      <w:bookmarkStart w:id="2347" w:name="_Toc81664469"/>
      <w:bookmarkStart w:id="2348" w:name="_Toc81665274"/>
      <w:bookmarkStart w:id="2349" w:name="_Toc81666070"/>
      <w:bookmarkStart w:id="2350" w:name="_Toc81727278"/>
      <w:bookmarkStart w:id="2351" w:name="_Toc81728948"/>
      <w:bookmarkStart w:id="2352" w:name="_Toc81748320"/>
      <w:bookmarkStart w:id="2353" w:name="_Toc81779387"/>
      <w:bookmarkStart w:id="2354" w:name="_Toc81660511"/>
      <w:bookmarkStart w:id="2355" w:name="_Toc81661302"/>
      <w:bookmarkStart w:id="2356" w:name="_Toc81662091"/>
      <w:bookmarkStart w:id="2357" w:name="_Toc81662884"/>
      <w:bookmarkStart w:id="2358" w:name="_Toc81663677"/>
      <w:bookmarkStart w:id="2359" w:name="_Toc81664470"/>
      <w:bookmarkStart w:id="2360" w:name="_Toc81665275"/>
      <w:bookmarkStart w:id="2361" w:name="_Toc81666071"/>
      <w:bookmarkStart w:id="2362" w:name="_Toc81727279"/>
      <w:bookmarkStart w:id="2363" w:name="_Toc81728949"/>
      <w:bookmarkStart w:id="2364" w:name="_Toc81748321"/>
      <w:bookmarkStart w:id="2365" w:name="_Toc81779388"/>
      <w:bookmarkStart w:id="2366" w:name="_Toc81660513"/>
      <w:bookmarkStart w:id="2367" w:name="_Toc81661304"/>
      <w:bookmarkStart w:id="2368" w:name="_Toc81662093"/>
      <w:bookmarkStart w:id="2369" w:name="_Toc81662886"/>
      <w:bookmarkStart w:id="2370" w:name="_Toc81663679"/>
      <w:bookmarkStart w:id="2371" w:name="_Toc81664472"/>
      <w:bookmarkStart w:id="2372" w:name="_Toc81665277"/>
      <w:bookmarkStart w:id="2373" w:name="_Toc81666073"/>
      <w:bookmarkStart w:id="2374" w:name="_Toc81727281"/>
      <w:bookmarkStart w:id="2375" w:name="_Toc81728951"/>
      <w:bookmarkStart w:id="2376" w:name="_Toc81748323"/>
      <w:bookmarkStart w:id="2377" w:name="_Toc81779390"/>
      <w:bookmarkStart w:id="2378" w:name="_Toc81660514"/>
      <w:bookmarkStart w:id="2379" w:name="_Toc81661305"/>
      <w:bookmarkStart w:id="2380" w:name="_Toc81662094"/>
      <w:bookmarkStart w:id="2381" w:name="_Toc81662887"/>
      <w:bookmarkStart w:id="2382" w:name="_Toc81663680"/>
      <w:bookmarkStart w:id="2383" w:name="_Toc81664473"/>
      <w:bookmarkStart w:id="2384" w:name="_Toc81665278"/>
      <w:bookmarkStart w:id="2385" w:name="_Toc81666074"/>
      <w:bookmarkStart w:id="2386" w:name="_Toc81727282"/>
      <w:bookmarkStart w:id="2387" w:name="_Toc81728952"/>
      <w:bookmarkStart w:id="2388" w:name="_Toc81748324"/>
      <w:bookmarkStart w:id="2389" w:name="_Toc81779391"/>
      <w:bookmarkStart w:id="2390" w:name="_Toc81660515"/>
      <w:bookmarkStart w:id="2391" w:name="_Toc81661306"/>
      <w:bookmarkStart w:id="2392" w:name="_Toc81662095"/>
      <w:bookmarkStart w:id="2393" w:name="_Toc81662888"/>
      <w:bookmarkStart w:id="2394" w:name="_Toc81663681"/>
      <w:bookmarkStart w:id="2395" w:name="_Toc81664474"/>
      <w:bookmarkStart w:id="2396" w:name="_Toc81665279"/>
      <w:bookmarkStart w:id="2397" w:name="_Toc81666075"/>
      <w:bookmarkStart w:id="2398" w:name="_Toc81727283"/>
      <w:bookmarkStart w:id="2399" w:name="_Toc81728953"/>
      <w:bookmarkStart w:id="2400" w:name="_Toc81748325"/>
      <w:bookmarkStart w:id="2401" w:name="_Toc81779392"/>
      <w:bookmarkStart w:id="2402" w:name="_Toc81660516"/>
      <w:bookmarkStart w:id="2403" w:name="_Toc81661307"/>
      <w:bookmarkStart w:id="2404" w:name="_Toc81662096"/>
      <w:bookmarkStart w:id="2405" w:name="_Toc81662889"/>
      <w:bookmarkStart w:id="2406" w:name="_Toc81663682"/>
      <w:bookmarkStart w:id="2407" w:name="_Toc81664475"/>
      <w:bookmarkStart w:id="2408" w:name="_Toc81665280"/>
      <w:bookmarkStart w:id="2409" w:name="_Toc81666076"/>
      <w:bookmarkStart w:id="2410" w:name="_Toc81727284"/>
      <w:bookmarkStart w:id="2411" w:name="_Toc81728954"/>
      <w:bookmarkStart w:id="2412" w:name="_Toc81748326"/>
      <w:bookmarkStart w:id="2413" w:name="_Toc81779393"/>
      <w:bookmarkStart w:id="2414" w:name="_Toc81660517"/>
      <w:bookmarkStart w:id="2415" w:name="_Toc81661308"/>
      <w:bookmarkStart w:id="2416" w:name="_Toc81662097"/>
      <w:bookmarkStart w:id="2417" w:name="_Toc81662890"/>
      <w:bookmarkStart w:id="2418" w:name="_Toc81663683"/>
      <w:bookmarkStart w:id="2419" w:name="_Toc81664476"/>
      <w:bookmarkStart w:id="2420" w:name="_Toc81665281"/>
      <w:bookmarkStart w:id="2421" w:name="_Toc81666077"/>
      <w:bookmarkStart w:id="2422" w:name="_Toc81727285"/>
      <w:bookmarkStart w:id="2423" w:name="_Toc81728955"/>
      <w:bookmarkStart w:id="2424" w:name="_Toc81748327"/>
      <w:bookmarkStart w:id="2425" w:name="_Toc81779394"/>
      <w:bookmarkStart w:id="2426" w:name="_Toc81660518"/>
      <w:bookmarkStart w:id="2427" w:name="_Toc81661309"/>
      <w:bookmarkStart w:id="2428" w:name="_Toc81662098"/>
      <w:bookmarkStart w:id="2429" w:name="_Toc81662891"/>
      <w:bookmarkStart w:id="2430" w:name="_Toc81663684"/>
      <w:bookmarkStart w:id="2431" w:name="_Toc81664477"/>
      <w:bookmarkStart w:id="2432" w:name="_Toc81665282"/>
      <w:bookmarkStart w:id="2433" w:name="_Toc81666078"/>
      <w:bookmarkStart w:id="2434" w:name="_Toc81727286"/>
      <w:bookmarkStart w:id="2435" w:name="_Toc81728956"/>
      <w:bookmarkStart w:id="2436" w:name="_Toc81748328"/>
      <w:bookmarkStart w:id="2437" w:name="_Toc81779395"/>
      <w:bookmarkStart w:id="2438" w:name="_Toc81660519"/>
      <w:bookmarkStart w:id="2439" w:name="_Toc81661310"/>
      <w:bookmarkStart w:id="2440" w:name="_Toc81662099"/>
      <w:bookmarkStart w:id="2441" w:name="_Toc81662892"/>
      <w:bookmarkStart w:id="2442" w:name="_Toc81663685"/>
      <w:bookmarkStart w:id="2443" w:name="_Toc81664478"/>
      <w:bookmarkStart w:id="2444" w:name="_Toc81665283"/>
      <w:bookmarkStart w:id="2445" w:name="_Toc81666079"/>
      <w:bookmarkStart w:id="2446" w:name="_Toc81727287"/>
      <w:bookmarkStart w:id="2447" w:name="_Toc81728957"/>
      <w:bookmarkStart w:id="2448" w:name="_Toc81748329"/>
      <w:bookmarkStart w:id="2449" w:name="_Toc81779396"/>
      <w:bookmarkStart w:id="2450" w:name="_Toc81660520"/>
      <w:bookmarkStart w:id="2451" w:name="_Toc81661311"/>
      <w:bookmarkStart w:id="2452" w:name="_Toc81662100"/>
      <w:bookmarkStart w:id="2453" w:name="_Toc81662893"/>
      <w:bookmarkStart w:id="2454" w:name="_Toc81663686"/>
      <w:bookmarkStart w:id="2455" w:name="_Toc81664479"/>
      <w:bookmarkStart w:id="2456" w:name="_Toc81665284"/>
      <w:bookmarkStart w:id="2457" w:name="_Toc81666080"/>
      <w:bookmarkStart w:id="2458" w:name="_Toc81727288"/>
      <w:bookmarkStart w:id="2459" w:name="_Toc81728958"/>
      <w:bookmarkStart w:id="2460" w:name="_Toc81748330"/>
      <w:bookmarkStart w:id="2461" w:name="_Toc81779397"/>
      <w:bookmarkStart w:id="2462" w:name="_Toc81660522"/>
      <w:bookmarkStart w:id="2463" w:name="_Toc81661313"/>
      <w:bookmarkStart w:id="2464" w:name="_Toc81662102"/>
      <w:bookmarkStart w:id="2465" w:name="_Toc81662895"/>
      <w:bookmarkStart w:id="2466" w:name="_Toc81663688"/>
      <w:bookmarkStart w:id="2467" w:name="_Toc81664481"/>
      <w:bookmarkStart w:id="2468" w:name="_Toc81665286"/>
      <w:bookmarkStart w:id="2469" w:name="_Toc81666082"/>
      <w:bookmarkStart w:id="2470" w:name="_Toc81727290"/>
      <w:bookmarkStart w:id="2471" w:name="_Toc81728960"/>
      <w:bookmarkStart w:id="2472" w:name="_Toc81748332"/>
      <w:bookmarkStart w:id="2473" w:name="_Toc81779399"/>
      <w:bookmarkStart w:id="2474" w:name="_Toc81660523"/>
      <w:bookmarkStart w:id="2475" w:name="_Toc81661314"/>
      <w:bookmarkStart w:id="2476" w:name="_Toc81662103"/>
      <w:bookmarkStart w:id="2477" w:name="_Toc81662896"/>
      <w:bookmarkStart w:id="2478" w:name="_Toc81663689"/>
      <w:bookmarkStart w:id="2479" w:name="_Toc81664482"/>
      <w:bookmarkStart w:id="2480" w:name="_Toc81665287"/>
      <w:bookmarkStart w:id="2481" w:name="_Toc81666083"/>
      <w:bookmarkStart w:id="2482" w:name="_Toc81727291"/>
      <w:bookmarkStart w:id="2483" w:name="_Toc81728961"/>
      <w:bookmarkStart w:id="2484" w:name="_Toc81748333"/>
      <w:bookmarkStart w:id="2485" w:name="_Toc81779400"/>
      <w:bookmarkStart w:id="2486" w:name="_Toc81660524"/>
      <w:bookmarkStart w:id="2487" w:name="_Toc81661315"/>
      <w:bookmarkStart w:id="2488" w:name="_Toc81662104"/>
      <w:bookmarkStart w:id="2489" w:name="_Toc81662897"/>
      <w:bookmarkStart w:id="2490" w:name="_Toc81663690"/>
      <w:bookmarkStart w:id="2491" w:name="_Toc81664483"/>
      <w:bookmarkStart w:id="2492" w:name="_Toc81665288"/>
      <w:bookmarkStart w:id="2493" w:name="_Toc81666084"/>
      <w:bookmarkStart w:id="2494" w:name="_Toc81727292"/>
      <w:bookmarkStart w:id="2495" w:name="_Toc81728962"/>
      <w:bookmarkStart w:id="2496" w:name="_Toc81748334"/>
      <w:bookmarkStart w:id="2497" w:name="_Toc81779401"/>
      <w:bookmarkStart w:id="2498" w:name="_Toc81660525"/>
      <w:bookmarkStart w:id="2499" w:name="_Toc81661316"/>
      <w:bookmarkStart w:id="2500" w:name="_Toc81662105"/>
      <w:bookmarkStart w:id="2501" w:name="_Toc81662898"/>
      <w:bookmarkStart w:id="2502" w:name="_Toc81663691"/>
      <w:bookmarkStart w:id="2503" w:name="_Toc81664484"/>
      <w:bookmarkStart w:id="2504" w:name="_Toc81665289"/>
      <w:bookmarkStart w:id="2505" w:name="_Toc81666085"/>
      <w:bookmarkStart w:id="2506" w:name="_Toc81727293"/>
      <w:bookmarkStart w:id="2507" w:name="_Toc81728963"/>
      <w:bookmarkStart w:id="2508" w:name="_Toc81748335"/>
      <w:bookmarkStart w:id="2509" w:name="_Toc81779402"/>
      <w:bookmarkStart w:id="2510" w:name="_Toc81660526"/>
      <w:bookmarkStart w:id="2511" w:name="_Toc81661317"/>
      <w:bookmarkStart w:id="2512" w:name="_Toc81662106"/>
      <w:bookmarkStart w:id="2513" w:name="_Toc81662899"/>
      <w:bookmarkStart w:id="2514" w:name="_Toc81663692"/>
      <w:bookmarkStart w:id="2515" w:name="_Toc81664485"/>
      <w:bookmarkStart w:id="2516" w:name="_Toc81665290"/>
      <w:bookmarkStart w:id="2517" w:name="_Toc81666086"/>
      <w:bookmarkStart w:id="2518" w:name="_Toc81727294"/>
      <w:bookmarkStart w:id="2519" w:name="_Toc81728964"/>
      <w:bookmarkStart w:id="2520" w:name="_Toc81748336"/>
      <w:bookmarkStart w:id="2521" w:name="_Toc81779403"/>
      <w:bookmarkStart w:id="2522" w:name="_Toc81660527"/>
      <w:bookmarkStart w:id="2523" w:name="_Toc81661318"/>
      <w:bookmarkStart w:id="2524" w:name="_Toc81662107"/>
      <w:bookmarkStart w:id="2525" w:name="_Toc81662900"/>
      <w:bookmarkStart w:id="2526" w:name="_Toc81663693"/>
      <w:bookmarkStart w:id="2527" w:name="_Toc81664486"/>
      <w:bookmarkStart w:id="2528" w:name="_Toc81665291"/>
      <w:bookmarkStart w:id="2529" w:name="_Toc81666087"/>
      <w:bookmarkStart w:id="2530" w:name="_Toc81727295"/>
      <w:bookmarkStart w:id="2531" w:name="_Toc81728965"/>
      <w:bookmarkStart w:id="2532" w:name="_Toc81748337"/>
      <w:bookmarkStart w:id="2533" w:name="_Toc81779404"/>
      <w:bookmarkStart w:id="2534" w:name="_Toc81660528"/>
      <w:bookmarkStart w:id="2535" w:name="_Toc81661319"/>
      <w:bookmarkStart w:id="2536" w:name="_Toc81662108"/>
      <w:bookmarkStart w:id="2537" w:name="_Toc81662901"/>
      <w:bookmarkStart w:id="2538" w:name="_Toc81663694"/>
      <w:bookmarkStart w:id="2539" w:name="_Toc81664487"/>
      <w:bookmarkStart w:id="2540" w:name="_Toc81665292"/>
      <w:bookmarkStart w:id="2541" w:name="_Toc81666088"/>
      <w:bookmarkStart w:id="2542" w:name="_Toc81727296"/>
      <w:bookmarkStart w:id="2543" w:name="_Toc81728966"/>
      <w:bookmarkStart w:id="2544" w:name="_Toc81748338"/>
      <w:bookmarkStart w:id="2545" w:name="_Toc81779405"/>
      <w:bookmarkStart w:id="2546" w:name="_Toc81660530"/>
      <w:bookmarkStart w:id="2547" w:name="_Toc81661321"/>
      <w:bookmarkStart w:id="2548" w:name="_Toc81662110"/>
      <w:bookmarkStart w:id="2549" w:name="_Toc81662903"/>
      <w:bookmarkStart w:id="2550" w:name="_Toc81663696"/>
      <w:bookmarkStart w:id="2551" w:name="_Toc81664489"/>
      <w:bookmarkStart w:id="2552" w:name="_Toc81665294"/>
      <w:bookmarkStart w:id="2553" w:name="_Toc81666090"/>
      <w:bookmarkStart w:id="2554" w:name="_Toc81727298"/>
      <w:bookmarkStart w:id="2555" w:name="_Toc81728968"/>
      <w:bookmarkStart w:id="2556" w:name="_Toc81748340"/>
      <w:bookmarkStart w:id="2557" w:name="_Toc81779407"/>
      <w:bookmarkStart w:id="2558" w:name="_Toc81660531"/>
      <w:bookmarkStart w:id="2559" w:name="_Toc81661322"/>
      <w:bookmarkStart w:id="2560" w:name="_Toc81662111"/>
      <w:bookmarkStart w:id="2561" w:name="_Toc81662904"/>
      <w:bookmarkStart w:id="2562" w:name="_Toc81663697"/>
      <w:bookmarkStart w:id="2563" w:name="_Toc81664490"/>
      <w:bookmarkStart w:id="2564" w:name="_Toc81665295"/>
      <w:bookmarkStart w:id="2565" w:name="_Toc81666091"/>
      <w:bookmarkStart w:id="2566" w:name="_Toc81727299"/>
      <w:bookmarkStart w:id="2567" w:name="_Toc81728969"/>
      <w:bookmarkStart w:id="2568" w:name="_Toc81748341"/>
      <w:bookmarkStart w:id="2569" w:name="_Toc81779408"/>
      <w:bookmarkStart w:id="2570" w:name="_Toc81660532"/>
      <w:bookmarkStart w:id="2571" w:name="_Toc81661323"/>
      <w:bookmarkStart w:id="2572" w:name="_Toc81662112"/>
      <w:bookmarkStart w:id="2573" w:name="_Toc81662905"/>
      <w:bookmarkStart w:id="2574" w:name="_Toc81663698"/>
      <w:bookmarkStart w:id="2575" w:name="_Toc81664491"/>
      <w:bookmarkStart w:id="2576" w:name="_Toc81665296"/>
      <w:bookmarkStart w:id="2577" w:name="_Toc81666092"/>
      <w:bookmarkStart w:id="2578" w:name="_Toc81727300"/>
      <w:bookmarkStart w:id="2579" w:name="_Toc81728970"/>
      <w:bookmarkStart w:id="2580" w:name="_Toc81748342"/>
      <w:bookmarkStart w:id="2581" w:name="_Toc81779409"/>
      <w:bookmarkStart w:id="2582" w:name="_Toc81660533"/>
      <w:bookmarkStart w:id="2583" w:name="_Toc81661324"/>
      <w:bookmarkStart w:id="2584" w:name="_Toc81662113"/>
      <w:bookmarkStart w:id="2585" w:name="_Toc81662906"/>
      <w:bookmarkStart w:id="2586" w:name="_Toc81663699"/>
      <w:bookmarkStart w:id="2587" w:name="_Toc81664492"/>
      <w:bookmarkStart w:id="2588" w:name="_Toc81665297"/>
      <w:bookmarkStart w:id="2589" w:name="_Toc81666093"/>
      <w:bookmarkStart w:id="2590" w:name="_Toc81727301"/>
      <w:bookmarkStart w:id="2591" w:name="_Toc81728971"/>
      <w:bookmarkStart w:id="2592" w:name="_Toc81748343"/>
      <w:bookmarkStart w:id="2593" w:name="_Toc81779410"/>
      <w:bookmarkStart w:id="2594" w:name="_Toc81660534"/>
      <w:bookmarkStart w:id="2595" w:name="_Toc81661325"/>
      <w:bookmarkStart w:id="2596" w:name="_Toc81662114"/>
      <w:bookmarkStart w:id="2597" w:name="_Toc81662907"/>
      <w:bookmarkStart w:id="2598" w:name="_Toc81663700"/>
      <w:bookmarkStart w:id="2599" w:name="_Toc81664493"/>
      <w:bookmarkStart w:id="2600" w:name="_Toc81665298"/>
      <w:bookmarkStart w:id="2601" w:name="_Toc81666094"/>
      <w:bookmarkStart w:id="2602" w:name="_Toc81727302"/>
      <w:bookmarkStart w:id="2603" w:name="_Toc81728972"/>
      <w:bookmarkStart w:id="2604" w:name="_Toc81748344"/>
      <w:bookmarkStart w:id="2605" w:name="_Toc81779411"/>
      <w:bookmarkStart w:id="2606" w:name="_Toc81660535"/>
      <w:bookmarkStart w:id="2607" w:name="_Toc81661326"/>
      <w:bookmarkStart w:id="2608" w:name="_Toc81662115"/>
      <w:bookmarkStart w:id="2609" w:name="_Toc81662908"/>
      <w:bookmarkStart w:id="2610" w:name="_Toc81663701"/>
      <w:bookmarkStart w:id="2611" w:name="_Toc81664494"/>
      <w:bookmarkStart w:id="2612" w:name="_Toc81665299"/>
      <w:bookmarkStart w:id="2613" w:name="_Toc81666095"/>
      <w:bookmarkStart w:id="2614" w:name="_Toc81727303"/>
      <w:bookmarkStart w:id="2615" w:name="_Toc81728973"/>
      <w:bookmarkStart w:id="2616" w:name="_Toc81748345"/>
      <w:bookmarkStart w:id="2617" w:name="_Toc81779412"/>
      <w:bookmarkStart w:id="2618" w:name="_Toc81660536"/>
      <w:bookmarkStart w:id="2619" w:name="_Toc81661327"/>
      <w:bookmarkStart w:id="2620" w:name="_Toc81662116"/>
      <w:bookmarkStart w:id="2621" w:name="_Toc81662909"/>
      <w:bookmarkStart w:id="2622" w:name="_Toc81663702"/>
      <w:bookmarkStart w:id="2623" w:name="_Toc81664495"/>
      <w:bookmarkStart w:id="2624" w:name="_Toc81665300"/>
      <w:bookmarkStart w:id="2625" w:name="_Toc81666096"/>
      <w:bookmarkStart w:id="2626" w:name="_Toc81727304"/>
      <w:bookmarkStart w:id="2627" w:name="_Toc81728974"/>
      <w:bookmarkStart w:id="2628" w:name="_Toc81748346"/>
      <w:bookmarkStart w:id="2629" w:name="_Toc81779413"/>
      <w:bookmarkStart w:id="2630" w:name="_Toc81660538"/>
      <w:bookmarkStart w:id="2631" w:name="_Toc81661329"/>
      <w:bookmarkStart w:id="2632" w:name="_Toc81662118"/>
      <w:bookmarkStart w:id="2633" w:name="_Toc81662911"/>
      <w:bookmarkStart w:id="2634" w:name="_Toc81663704"/>
      <w:bookmarkStart w:id="2635" w:name="_Toc81664497"/>
      <w:bookmarkStart w:id="2636" w:name="_Toc81665302"/>
      <w:bookmarkStart w:id="2637" w:name="_Toc81666098"/>
      <w:bookmarkStart w:id="2638" w:name="_Toc81727306"/>
      <w:bookmarkStart w:id="2639" w:name="_Toc81728976"/>
      <w:bookmarkStart w:id="2640" w:name="_Toc81748348"/>
      <w:bookmarkStart w:id="2641" w:name="_Toc81779415"/>
      <w:bookmarkStart w:id="2642" w:name="_Toc81660539"/>
      <w:bookmarkStart w:id="2643" w:name="_Toc81661330"/>
      <w:bookmarkStart w:id="2644" w:name="_Toc81662119"/>
      <w:bookmarkStart w:id="2645" w:name="_Toc81662912"/>
      <w:bookmarkStart w:id="2646" w:name="_Toc81663705"/>
      <w:bookmarkStart w:id="2647" w:name="_Toc81664498"/>
      <w:bookmarkStart w:id="2648" w:name="_Toc81665303"/>
      <w:bookmarkStart w:id="2649" w:name="_Toc81666099"/>
      <w:bookmarkStart w:id="2650" w:name="_Toc81727307"/>
      <w:bookmarkStart w:id="2651" w:name="_Toc81728977"/>
      <w:bookmarkStart w:id="2652" w:name="_Toc81748349"/>
      <w:bookmarkStart w:id="2653" w:name="_Toc81779416"/>
      <w:bookmarkStart w:id="2654" w:name="_Toc81660540"/>
      <w:bookmarkStart w:id="2655" w:name="_Toc81661331"/>
      <w:bookmarkStart w:id="2656" w:name="_Toc81662120"/>
      <w:bookmarkStart w:id="2657" w:name="_Toc81662913"/>
      <w:bookmarkStart w:id="2658" w:name="_Toc81663706"/>
      <w:bookmarkStart w:id="2659" w:name="_Toc81664499"/>
      <w:bookmarkStart w:id="2660" w:name="_Toc81665304"/>
      <w:bookmarkStart w:id="2661" w:name="_Toc81666100"/>
      <w:bookmarkStart w:id="2662" w:name="_Toc81727308"/>
      <w:bookmarkStart w:id="2663" w:name="_Toc81728978"/>
      <w:bookmarkStart w:id="2664" w:name="_Toc81748350"/>
      <w:bookmarkStart w:id="2665" w:name="_Toc81779417"/>
      <w:bookmarkStart w:id="2666" w:name="_Toc81660541"/>
      <w:bookmarkStart w:id="2667" w:name="_Toc81661332"/>
      <w:bookmarkStart w:id="2668" w:name="_Toc81662121"/>
      <w:bookmarkStart w:id="2669" w:name="_Toc81662914"/>
      <w:bookmarkStart w:id="2670" w:name="_Toc81663707"/>
      <w:bookmarkStart w:id="2671" w:name="_Toc81664500"/>
      <w:bookmarkStart w:id="2672" w:name="_Toc81665305"/>
      <w:bookmarkStart w:id="2673" w:name="_Toc81666101"/>
      <w:bookmarkStart w:id="2674" w:name="_Toc81727309"/>
      <w:bookmarkStart w:id="2675" w:name="_Toc81728979"/>
      <w:bookmarkStart w:id="2676" w:name="_Toc81748351"/>
      <w:bookmarkStart w:id="2677" w:name="_Toc81779418"/>
      <w:bookmarkStart w:id="2678" w:name="_Toc81660542"/>
      <w:bookmarkStart w:id="2679" w:name="_Toc81661333"/>
      <w:bookmarkStart w:id="2680" w:name="_Toc81662122"/>
      <w:bookmarkStart w:id="2681" w:name="_Toc81662915"/>
      <w:bookmarkStart w:id="2682" w:name="_Toc81663708"/>
      <w:bookmarkStart w:id="2683" w:name="_Toc81664501"/>
      <w:bookmarkStart w:id="2684" w:name="_Toc81665306"/>
      <w:bookmarkStart w:id="2685" w:name="_Toc81666102"/>
      <w:bookmarkStart w:id="2686" w:name="_Toc81727310"/>
      <w:bookmarkStart w:id="2687" w:name="_Toc81728980"/>
      <w:bookmarkStart w:id="2688" w:name="_Toc81748352"/>
      <w:bookmarkStart w:id="2689" w:name="_Toc81779419"/>
      <w:bookmarkStart w:id="2690" w:name="_Toc81660543"/>
      <w:bookmarkStart w:id="2691" w:name="_Toc81661334"/>
      <w:bookmarkStart w:id="2692" w:name="_Toc81662123"/>
      <w:bookmarkStart w:id="2693" w:name="_Toc81662916"/>
      <w:bookmarkStart w:id="2694" w:name="_Toc81663709"/>
      <w:bookmarkStart w:id="2695" w:name="_Toc81664502"/>
      <w:bookmarkStart w:id="2696" w:name="_Toc81665307"/>
      <w:bookmarkStart w:id="2697" w:name="_Toc81666103"/>
      <w:bookmarkStart w:id="2698" w:name="_Toc81727311"/>
      <w:bookmarkStart w:id="2699" w:name="_Toc81728981"/>
      <w:bookmarkStart w:id="2700" w:name="_Toc81748353"/>
      <w:bookmarkStart w:id="2701" w:name="_Toc81779420"/>
      <w:bookmarkStart w:id="2702" w:name="_Toc81660544"/>
      <w:bookmarkStart w:id="2703" w:name="_Toc81661335"/>
      <w:bookmarkStart w:id="2704" w:name="_Toc81662124"/>
      <w:bookmarkStart w:id="2705" w:name="_Toc81662917"/>
      <w:bookmarkStart w:id="2706" w:name="_Toc81663710"/>
      <w:bookmarkStart w:id="2707" w:name="_Toc81664503"/>
      <w:bookmarkStart w:id="2708" w:name="_Toc81665308"/>
      <w:bookmarkStart w:id="2709" w:name="_Toc81666104"/>
      <w:bookmarkStart w:id="2710" w:name="_Toc81727312"/>
      <w:bookmarkStart w:id="2711" w:name="_Toc81728982"/>
      <w:bookmarkStart w:id="2712" w:name="_Toc81748354"/>
      <w:bookmarkStart w:id="2713" w:name="_Toc81779421"/>
      <w:bookmarkStart w:id="2714" w:name="_Toc81660546"/>
      <w:bookmarkStart w:id="2715" w:name="_Toc81661337"/>
      <w:bookmarkStart w:id="2716" w:name="_Toc81662126"/>
      <w:bookmarkStart w:id="2717" w:name="_Toc81662919"/>
      <w:bookmarkStart w:id="2718" w:name="_Toc81663712"/>
      <w:bookmarkStart w:id="2719" w:name="_Toc81664505"/>
      <w:bookmarkStart w:id="2720" w:name="_Toc81665310"/>
      <w:bookmarkStart w:id="2721" w:name="_Toc81666106"/>
      <w:bookmarkStart w:id="2722" w:name="_Toc81727314"/>
      <w:bookmarkStart w:id="2723" w:name="_Toc81728984"/>
      <w:bookmarkStart w:id="2724" w:name="_Toc81748356"/>
      <w:bookmarkStart w:id="2725" w:name="_Toc81779423"/>
      <w:bookmarkStart w:id="2726" w:name="_Toc81660547"/>
      <w:bookmarkStart w:id="2727" w:name="_Toc81661338"/>
      <w:bookmarkStart w:id="2728" w:name="_Toc81662127"/>
      <w:bookmarkStart w:id="2729" w:name="_Toc81662920"/>
      <w:bookmarkStart w:id="2730" w:name="_Toc81663713"/>
      <w:bookmarkStart w:id="2731" w:name="_Toc81664506"/>
      <w:bookmarkStart w:id="2732" w:name="_Toc81665311"/>
      <w:bookmarkStart w:id="2733" w:name="_Toc81666107"/>
      <w:bookmarkStart w:id="2734" w:name="_Toc81727315"/>
      <w:bookmarkStart w:id="2735" w:name="_Toc81728985"/>
      <w:bookmarkStart w:id="2736" w:name="_Toc81748357"/>
      <w:bookmarkStart w:id="2737" w:name="_Toc81779424"/>
      <w:bookmarkStart w:id="2738" w:name="_Toc81660548"/>
      <w:bookmarkStart w:id="2739" w:name="_Toc81661339"/>
      <w:bookmarkStart w:id="2740" w:name="_Toc81662128"/>
      <w:bookmarkStart w:id="2741" w:name="_Toc81662921"/>
      <w:bookmarkStart w:id="2742" w:name="_Toc81663714"/>
      <w:bookmarkStart w:id="2743" w:name="_Toc81664507"/>
      <w:bookmarkStart w:id="2744" w:name="_Toc81665312"/>
      <w:bookmarkStart w:id="2745" w:name="_Toc81666108"/>
      <w:bookmarkStart w:id="2746" w:name="_Toc81727316"/>
      <w:bookmarkStart w:id="2747" w:name="_Toc81728986"/>
      <w:bookmarkStart w:id="2748" w:name="_Toc81748358"/>
      <w:bookmarkStart w:id="2749" w:name="_Toc81779425"/>
      <w:bookmarkStart w:id="2750" w:name="_Toc81660549"/>
      <w:bookmarkStart w:id="2751" w:name="_Toc81661340"/>
      <w:bookmarkStart w:id="2752" w:name="_Toc81662129"/>
      <w:bookmarkStart w:id="2753" w:name="_Toc81662922"/>
      <w:bookmarkStart w:id="2754" w:name="_Toc81663715"/>
      <w:bookmarkStart w:id="2755" w:name="_Toc81664508"/>
      <w:bookmarkStart w:id="2756" w:name="_Toc81665313"/>
      <w:bookmarkStart w:id="2757" w:name="_Toc81666109"/>
      <w:bookmarkStart w:id="2758" w:name="_Toc81727317"/>
      <w:bookmarkStart w:id="2759" w:name="_Toc81728987"/>
      <w:bookmarkStart w:id="2760" w:name="_Toc81748359"/>
      <w:bookmarkStart w:id="2761" w:name="_Toc81779426"/>
      <w:bookmarkStart w:id="2762" w:name="_Toc81660550"/>
      <w:bookmarkStart w:id="2763" w:name="_Toc81661341"/>
      <w:bookmarkStart w:id="2764" w:name="_Toc81662130"/>
      <w:bookmarkStart w:id="2765" w:name="_Toc81662923"/>
      <w:bookmarkStart w:id="2766" w:name="_Toc81663716"/>
      <w:bookmarkStart w:id="2767" w:name="_Toc81664509"/>
      <w:bookmarkStart w:id="2768" w:name="_Toc81665314"/>
      <w:bookmarkStart w:id="2769" w:name="_Toc81666110"/>
      <w:bookmarkStart w:id="2770" w:name="_Toc81727318"/>
      <w:bookmarkStart w:id="2771" w:name="_Toc81728988"/>
      <w:bookmarkStart w:id="2772" w:name="_Toc81748360"/>
      <w:bookmarkStart w:id="2773" w:name="_Toc81779427"/>
      <w:bookmarkStart w:id="2774" w:name="_Toc81660551"/>
      <w:bookmarkStart w:id="2775" w:name="_Toc81661342"/>
      <w:bookmarkStart w:id="2776" w:name="_Toc81662131"/>
      <w:bookmarkStart w:id="2777" w:name="_Toc81662924"/>
      <w:bookmarkStart w:id="2778" w:name="_Toc81663717"/>
      <w:bookmarkStart w:id="2779" w:name="_Toc81664510"/>
      <w:bookmarkStart w:id="2780" w:name="_Toc81665315"/>
      <w:bookmarkStart w:id="2781" w:name="_Toc81666111"/>
      <w:bookmarkStart w:id="2782" w:name="_Toc81727319"/>
      <w:bookmarkStart w:id="2783" w:name="_Toc81728989"/>
      <w:bookmarkStart w:id="2784" w:name="_Toc81748361"/>
      <w:bookmarkStart w:id="2785" w:name="_Toc81779428"/>
      <w:bookmarkStart w:id="2786" w:name="_Toc81660552"/>
      <w:bookmarkStart w:id="2787" w:name="_Toc81661343"/>
      <w:bookmarkStart w:id="2788" w:name="_Toc81662132"/>
      <w:bookmarkStart w:id="2789" w:name="_Toc81662925"/>
      <w:bookmarkStart w:id="2790" w:name="_Toc81663718"/>
      <w:bookmarkStart w:id="2791" w:name="_Toc81664511"/>
      <w:bookmarkStart w:id="2792" w:name="_Toc81665316"/>
      <w:bookmarkStart w:id="2793" w:name="_Toc81666112"/>
      <w:bookmarkStart w:id="2794" w:name="_Toc81727320"/>
      <w:bookmarkStart w:id="2795" w:name="_Toc81728990"/>
      <w:bookmarkStart w:id="2796" w:name="_Toc81748362"/>
      <w:bookmarkStart w:id="2797" w:name="_Toc81779429"/>
      <w:bookmarkStart w:id="2798" w:name="_Toc81660553"/>
      <w:bookmarkStart w:id="2799" w:name="_Toc81661344"/>
      <w:bookmarkStart w:id="2800" w:name="_Toc81662133"/>
      <w:bookmarkStart w:id="2801" w:name="_Toc81662926"/>
      <w:bookmarkStart w:id="2802" w:name="_Toc81663719"/>
      <w:bookmarkStart w:id="2803" w:name="_Toc81664512"/>
      <w:bookmarkStart w:id="2804" w:name="_Toc81665317"/>
      <w:bookmarkStart w:id="2805" w:name="_Toc81666113"/>
      <w:bookmarkStart w:id="2806" w:name="_Toc81727321"/>
      <w:bookmarkStart w:id="2807" w:name="_Toc81728991"/>
      <w:bookmarkStart w:id="2808" w:name="_Toc81748363"/>
      <w:bookmarkStart w:id="2809" w:name="_Toc81779430"/>
      <w:bookmarkStart w:id="2810" w:name="_Toc81660554"/>
      <w:bookmarkStart w:id="2811" w:name="_Toc81661345"/>
      <w:bookmarkStart w:id="2812" w:name="_Toc81662134"/>
      <w:bookmarkStart w:id="2813" w:name="_Toc81662927"/>
      <w:bookmarkStart w:id="2814" w:name="_Toc81663720"/>
      <w:bookmarkStart w:id="2815" w:name="_Toc81664513"/>
      <w:bookmarkStart w:id="2816" w:name="_Toc81665318"/>
      <w:bookmarkStart w:id="2817" w:name="_Toc81666114"/>
      <w:bookmarkStart w:id="2818" w:name="_Toc81727322"/>
      <w:bookmarkStart w:id="2819" w:name="_Toc81728992"/>
      <w:bookmarkStart w:id="2820" w:name="_Toc81748364"/>
      <w:bookmarkStart w:id="2821" w:name="_Toc81779431"/>
      <w:bookmarkStart w:id="2822" w:name="_Toc81660556"/>
      <w:bookmarkStart w:id="2823" w:name="_Toc81661347"/>
      <w:bookmarkStart w:id="2824" w:name="_Toc81662136"/>
      <w:bookmarkStart w:id="2825" w:name="_Toc81662929"/>
      <w:bookmarkStart w:id="2826" w:name="_Toc81663722"/>
      <w:bookmarkStart w:id="2827" w:name="_Toc81664515"/>
      <w:bookmarkStart w:id="2828" w:name="_Toc81665320"/>
      <w:bookmarkStart w:id="2829" w:name="_Toc81666116"/>
      <w:bookmarkStart w:id="2830" w:name="_Toc81727324"/>
      <w:bookmarkStart w:id="2831" w:name="_Toc81728994"/>
      <w:bookmarkStart w:id="2832" w:name="_Toc81748366"/>
      <w:bookmarkStart w:id="2833" w:name="_Toc81779433"/>
      <w:bookmarkStart w:id="2834" w:name="_Toc81660557"/>
      <w:bookmarkStart w:id="2835" w:name="_Toc81661348"/>
      <w:bookmarkStart w:id="2836" w:name="_Toc81662137"/>
      <w:bookmarkStart w:id="2837" w:name="_Toc81662930"/>
      <w:bookmarkStart w:id="2838" w:name="_Toc81663723"/>
      <w:bookmarkStart w:id="2839" w:name="_Toc81664516"/>
      <w:bookmarkStart w:id="2840" w:name="_Toc81665321"/>
      <w:bookmarkStart w:id="2841" w:name="_Toc81666117"/>
      <w:bookmarkStart w:id="2842" w:name="_Toc81727325"/>
      <w:bookmarkStart w:id="2843" w:name="_Toc81728995"/>
      <w:bookmarkStart w:id="2844" w:name="_Toc81748367"/>
      <w:bookmarkStart w:id="2845" w:name="_Toc81779434"/>
      <w:bookmarkStart w:id="2846" w:name="_Toc81660558"/>
      <w:bookmarkStart w:id="2847" w:name="_Toc81661349"/>
      <w:bookmarkStart w:id="2848" w:name="_Toc81662138"/>
      <w:bookmarkStart w:id="2849" w:name="_Toc81662931"/>
      <w:bookmarkStart w:id="2850" w:name="_Toc81663724"/>
      <w:bookmarkStart w:id="2851" w:name="_Toc81664517"/>
      <w:bookmarkStart w:id="2852" w:name="_Toc81665322"/>
      <w:bookmarkStart w:id="2853" w:name="_Toc81666118"/>
      <w:bookmarkStart w:id="2854" w:name="_Toc81727326"/>
      <w:bookmarkStart w:id="2855" w:name="_Toc81728996"/>
      <w:bookmarkStart w:id="2856" w:name="_Toc81748368"/>
      <w:bookmarkStart w:id="2857" w:name="_Toc81779435"/>
      <w:bookmarkStart w:id="2858" w:name="_Toc81660559"/>
      <w:bookmarkStart w:id="2859" w:name="_Toc81661350"/>
      <w:bookmarkStart w:id="2860" w:name="_Toc81662139"/>
      <w:bookmarkStart w:id="2861" w:name="_Toc81662932"/>
      <w:bookmarkStart w:id="2862" w:name="_Toc81663725"/>
      <w:bookmarkStart w:id="2863" w:name="_Toc81664518"/>
      <w:bookmarkStart w:id="2864" w:name="_Toc81665323"/>
      <w:bookmarkStart w:id="2865" w:name="_Toc81666119"/>
      <w:bookmarkStart w:id="2866" w:name="_Toc81727327"/>
      <w:bookmarkStart w:id="2867" w:name="_Toc81728997"/>
      <w:bookmarkStart w:id="2868" w:name="_Toc81748369"/>
      <w:bookmarkStart w:id="2869" w:name="_Toc81779436"/>
      <w:bookmarkStart w:id="2870" w:name="_Toc81660560"/>
      <w:bookmarkStart w:id="2871" w:name="_Toc81661351"/>
      <w:bookmarkStart w:id="2872" w:name="_Toc81662140"/>
      <w:bookmarkStart w:id="2873" w:name="_Toc81662933"/>
      <w:bookmarkStart w:id="2874" w:name="_Toc81663726"/>
      <w:bookmarkStart w:id="2875" w:name="_Toc81664519"/>
      <w:bookmarkStart w:id="2876" w:name="_Toc81665324"/>
      <w:bookmarkStart w:id="2877" w:name="_Toc81666120"/>
      <w:bookmarkStart w:id="2878" w:name="_Toc81727328"/>
      <w:bookmarkStart w:id="2879" w:name="_Toc81728998"/>
      <w:bookmarkStart w:id="2880" w:name="_Toc81748370"/>
      <w:bookmarkStart w:id="2881" w:name="_Toc81779437"/>
      <w:bookmarkStart w:id="2882" w:name="_Toc81660561"/>
      <w:bookmarkStart w:id="2883" w:name="_Toc81661352"/>
      <w:bookmarkStart w:id="2884" w:name="_Toc81662141"/>
      <w:bookmarkStart w:id="2885" w:name="_Toc81662934"/>
      <w:bookmarkStart w:id="2886" w:name="_Toc81663727"/>
      <w:bookmarkStart w:id="2887" w:name="_Toc81664520"/>
      <w:bookmarkStart w:id="2888" w:name="_Toc81665325"/>
      <w:bookmarkStart w:id="2889" w:name="_Toc81666121"/>
      <w:bookmarkStart w:id="2890" w:name="_Toc81727329"/>
      <w:bookmarkStart w:id="2891" w:name="_Toc81728999"/>
      <w:bookmarkStart w:id="2892" w:name="_Toc81748371"/>
      <w:bookmarkStart w:id="2893" w:name="_Toc81779438"/>
      <w:bookmarkStart w:id="2894" w:name="_Toc81660562"/>
      <w:bookmarkStart w:id="2895" w:name="_Toc81661353"/>
      <w:bookmarkStart w:id="2896" w:name="_Toc81662142"/>
      <w:bookmarkStart w:id="2897" w:name="_Toc81662935"/>
      <w:bookmarkStart w:id="2898" w:name="_Toc81663728"/>
      <w:bookmarkStart w:id="2899" w:name="_Toc81664521"/>
      <w:bookmarkStart w:id="2900" w:name="_Toc81665326"/>
      <w:bookmarkStart w:id="2901" w:name="_Toc81666122"/>
      <w:bookmarkStart w:id="2902" w:name="_Toc81727330"/>
      <w:bookmarkStart w:id="2903" w:name="_Toc81729000"/>
      <w:bookmarkStart w:id="2904" w:name="_Toc81748372"/>
      <w:bookmarkStart w:id="2905" w:name="_Toc81779439"/>
      <w:bookmarkStart w:id="2906" w:name="_Toc81660564"/>
      <w:bookmarkStart w:id="2907" w:name="_Toc81661355"/>
      <w:bookmarkStart w:id="2908" w:name="_Toc81662144"/>
      <w:bookmarkStart w:id="2909" w:name="_Toc81662937"/>
      <w:bookmarkStart w:id="2910" w:name="_Toc81663730"/>
      <w:bookmarkStart w:id="2911" w:name="_Toc81664523"/>
      <w:bookmarkStart w:id="2912" w:name="_Toc81665328"/>
      <w:bookmarkStart w:id="2913" w:name="_Toc81666124"/>
      <w:bookmarkStart w:id="2914" w:name="_Toc81727332"/>
      <w:bookmarkStart w:id="2915" w:name="_Toc81729002"/>
      <w:bookmarkStart w:id="2916" w:name="_Toc81748374"/>
      <w:bookmarkStart w:id="2917" w:name="_Toc81779441"/>
      <w:bookmarkStart w:id="2918" w:name="_Toc81660565"/>
      <w:bookmarkStart w:id="2919" w:name="_Toc81661356"/>
      <w:bookmarkStart w:id="2920" w:name="_Toc81662145"/>
      <w:bookmarkStart w:id="2921" w:name="_Toc81662938"/>
      <w:bookmarkStart w:id="2922" w:name="_Toc81663731"/>
      <w:bookmarkStart w:id="2923" w:name="_Toc81664524"/>
      <w:bookmarkStart w:id="2924" w:name="_Toc81665329"/>
      <w:bookmarkStart w:id="2925" w:name="_Toc81666125"/>
      <w:bookmarkStart w:id="2926" w:name="_Toc81727333"/>
      <w:bookmarkStart w:id="2927" w:name="_Toc81729003"/>
      <w:bookmarkStart w:id="2928" w:name="_Toc81748375"/>
      <w:bookmarkStart w:id="2929" w:name="_Toc81779442"/>
      <w:bookmarkStart w:id="2930" w:name="_Toc81660566"/>
      <w:bookmarkStart w:id="2931" w:name="_Toc81661357"/>
      <w:bookmarkStart w:id="2932" w:name="_Toc81662146"/>
      <w:bookmarkStart w:id="2933" w:name="_Toc81662939"/>
      <w:bookmarkStart w:id="2934" w:name="_Toc81663732"/>
      <w:bookmarkStart w:id="2935" w:name="_Toc81664525"/>
      <w:bookmarkStart w:id="2936" w:name="_Toc81665330"/>
      <w:bookmarkStart w:id="2937" w:name="_Toc81666126"/>
      <w:bookmarkStart w:id="2938" w:name="_Toc81727334"/>
      <w:bookmarkStart w:id="2939" w:name="_Toc81729004"/>
      <w:bookmarkStart w:id="2940" w:name="_Toc81748376"/>
      <w:bookmarkStart w:id="2941" w:name="_Toc81779443"/>
      <w:bookmarkStart w:id="2942" w:name="_Toc81660567"/>
      <w:bookmarkStart w:id="2943" w:name="_Toc81661358"/>
      <w:bookmarkStart w:id="2944" w:name="_Toc81662147"/>
      <w:bookmarkStart w:id="2945" w:name="_Toc81662940"/>
      <w:bookmarkStart w:id="2946" w:name="_Toc81663733"/>
      <w:bookmarkStart w:id="2947" w:name="_Toc81664526"/>
      <w:bookmarkStart w:id="2948" w:name="_Toc81665331"/>
      <w:bookmarkStart w:id="2949" w:name="_Toc81666127"/>
      <w:bookmarkStart w:id="2950" w:name="_Toc81727335"/>
      <w:bookmarkStart w:id="2951" w:name="_Toc81729005"/>
      <w:bookmarkStart w:id="2952" w:name="_Toc81748377"/>
      <w:bookmarkStart w:id="2953" w:name="_Toc81779444"/>
      <w:bookmarkStart w:id="2954" w:name="_Toc81660568"/>
      <w:bookmarkStart w:id="2955" w:name="_Toc81661359"/>
      <w:bookmarkStart w:id="2956" w:name="_Toc81662148"/>
      <w:bookmarkStart w:id="2957" w:name="_Toc81662941"/>
      <w:bookmarkStart w:id="2958" w:name="_Toc81663734"/>
      <w:bookmarkStart w:id="2959" w:name="_Toc81664527"/>
      <w:bookmarkStart w:id="2960" w:name="_Toc81665332"/>
      <w:bookmarkStart w:id="2961" w:name="_Toc81666128"/>
      <w:bookmarkStart w:id="2962" w:name="_Toc81727336"/>
      <w:bookmarkStart w:id="2963" w:name="_Toc81729006"/>
      <w:bookmarkStart w:id="2964" w:name="_Toc81748378"/>
      <w:bookmarkStart w:id="2965" w:name="_Toc81779445"/>
      <w:bookmarkStart w:id="2966" w:name="_Toc81660569"/>
      <w:bookmarkStart w:id="2967" w:name="_Toc81661360"/>
      <w:bookmarkStart w:id="2968" w:name="_Toc81662149"/>
      <w:bookmarkStart w:id="2969" w:name="_Toc81662942"/>
      <w:bookmarkStart w:id="2970" w:name="_Toc81663735"/>
      <w:bookmarkStart w:id="2971" w:name="_Toc81664528"/>
      <w:bookmarkStart w:id="2972" w:name="_Toc81665333"/>
      <w:bookmarkStart w:id="2973" w:name="_Toc81666129"/>
      <w:bookmarkStart w:id="2974" w:name="_Toc81727337"/>
      <w:bookmarkStart w:id="2975" w:name="_Toc81729007"/>
      <w:bookmarkStart w:id="2976" w:name="_Toc81748379"/>
      <w:bookmarkStart w:id="2977" w:name="_Toc81779446"/>
      <w:bookmarkStart w:id="2978" w:name="_Toc81660570"/>
      <w:bookmarkStart w:id="2979" w:name="_Toc81661361"/>
      <w:bookmarkStart w:id="2980" w:name="_Toc81662150"/>
      <w:bookmarkStart w:id="2981" w:name="_Toc81662943"/>
      <w:bookmarkStart w:id="2982" w:name="_Toc81663736"/>
      <w:bookmarkStart w:id="2983" w:name="_Toc81664529"/>
      <w:bookmarkStart w:id="2984" w:name="_Toc81665334"/>
      <w:bookmarkStart w:id="2985" w:name="_Toc81666130"/>
      <w:bookmarkStart w:id="2986" w:name="_Toc81727338"/>
      <w:bookmarkStart w:id="2987" w:name="_Toc81729008"/>
      <w:bookmarkStart w:id="2988" w:name="_Toc81748380"/>
      <w:bookmarkStart w:id="2989" w:name="_Toc81779447"/>
      <w:bookmarkStart w:id="2990" w:name="_Toc81660571"/>
      <w:bookmarkStart w:id="2991" w:name="_Toc81661362"/>
      <w:bookmarkStart w:id="2992" w:name="_Toc81662151"/>
      <w:bookmarkStart w:id="2993" w:name="_Toc81662944"/>
      <w:bookmarkStart w:id="2994" w:name="_Toc81663737"/>
      <w:bookmarkStart w:id="2995" w:name="_Toc81664530"/>
      <w:bookmarkStart w:id="2996" w:name="_Toc81665335"/>
      <w:bookmarkStart w:id="2997" w:name="_Toc81666131"/>
      <w:bookmarkStart w:id="2998" w:name="_Toc81727339"/>
      <w:bookmarkStart w:id="2999" w:name="_Toc81729009"/>
      <w:bookmarkStart w:id="3000" w:name="_Toc81748381"/>
      <w:bookmarkStart w:id="3001" w:name="_Toc81779448"/>
      <w:bookmarkStart w:id="3002" w:name="_Toc81660572"/>
      <w:bookmarkStart w:id="3003" w:name="_Toc81661363"/>
      <w:bookmarkStart w:id="3004" w:name="_Toc81662152"/>
      <w:bookmarkStart w:id="3005" w:name="_Toc81662945"/>
      <w:bookmarkStart w:id="3006" w:name="_Toc81663738"/>
      <w:bookmarkStart w:id="3007" w:name="_Toc81664531"/>
      <w:bookmarkStart w:id="3008" w:name="_Toc81665336"/>
      <w:bookmarkStart w:id="3009" w:name="_Toc81666132"/>
      <w:bookmarkStart w:id="3010" w:name="_Toc81727340"/>
      <w:bookmarkStart w:id="3011" w:name="_Toc81729010"/>
      <w:bookmarkStart w:id="3012" w:name="_Toc81748382"/>
      <w:bookmarkStart w:id="3013" w:name="_Toc81779449"/>
      <w:bookmarkStart w:id="3014" w:name="_Toc81660573"/>
      <w:bookmarkStart w:id="3015" w:name="_Toc81661364"/>
      <w:bookmarkStart w:id="3016" w:name="_Toc81662153"/>
      <w:bookmarkStart w:id="3017" w:name="_Toc81662946"/>
      <w:bookmarkStart w:id="3018" w:name="_Toc81663739"/>
      <w:bookmarkStart w:id="3019" w:name="_Toc81664532"/>
      <w:bookmarkStart w:id="3020" w:name="_Toc81665337"/>
      <w:bookmarkStart w:id="3021" w:name="_Toc81666133"/>
      <w:bookmarkStart w:id="3022" w:name="_Toc81727341"/>
      <w:bookmarkStart w:id="3023" w:name="_Toc81729011"/>
      <w:bookmarkStart w:id="3024" w:name="_Toc81748383"/>
      <w:bookmarkStart w:id="3025" w:name="_Toc81779450"/>
      <w:bookmarkStart w:id="3026" w:name="_Toc81660575"/>
      <w:bookmarkStart w:id="3027" w:name="_Toc81661366"/>
      <w:bookmarkStart w:id="3028" w:name="_Toc81662155"/>
      <w:bookmarkStart w:id="3029" w:name="_Toc81662948"/>
      <w:bookmarkStart w:id="3030" w:name="_Toc81663741"/>
      <w:bookmarkStart w:id="3031" w:name="_Toc81664534"/>
      <w:bookmarkStart w:id="3032" w:name="_Toc81665339"/>
      <w:bookmarkStart w:id="3033" w:name="_Toc81666135"/>
      <w:bookmarkStart w:id="3034" w:name="_Toc81727343"/>
      <w:bookmarkStart w:id="3035" w:name="_Toc81729013"/>
      <w:bookmarkStart w:id="3036" w:name="_Toc81748385"/>
      <w:bookmarkStart w:id="3037" w:name="_Toc81779452"/>
      <w:bookmarkStart w:id="3038" w:name="_Toc81660576"/>
      <w:bookmarkStart w:id="3039" w:name="_Toc81661367"/>
      <w:bookmarkStart w:id="3040" w:name="_Toc81662156"/>
      <w:bookmarkStart w:id="3041" w:name="_Toc81662949"/>
      <w:bookmarkStart w:id="3042" w:name="_Toc81663742"/>
      <w:bookmarkStart w:id="3043" w:name="_Toc81664535"/>
      <w:bookmarkStart w:id="3044" w:name="_Toc81665340"/>
      <w:bookmarkStart w:id="3045" w:name="_Toc81666136"/>
      <w:bookmarkStart w:id="3046" w:name="_Toc81727344"/>
      <w:bookmarkStart w:id="3047" w:name="_Toc81729014"/>
      <w:bookmarkStart w:id="3048" w:name="_Toc81748386"/>
      <w:bookmarkStart w:id="3049" w:name="_Toc81779453"/>
      <w:bookmarkStart w:id="3050" w:name="_Toc81660577"/>
      <w:bookmarkStart w:id="3051" w:name="_Toc81661368"/>
      <w:bookmarkStart w:id="3052" w:name="_Toc81662157"/>
      <w:bookmarkStart w:id="3053" w:name="_Toc81662950"/>
      <w:bookmarkStart w:id="3054" w:name="_Toc81663743"/>
      <w:bookmarkStart w:id="3055" w:name="_Toc81664536"/>
      <w:bookmarkStart w:id="3056" w:name="_Toc81665341"/>
      <w:bookmarkStart w:id="3057" w:name="_Toc81666137"/>
      <w:bookmarkStart w:id="3058" w:name="_Toc81727345"/>
      <w:bookmarkStart w:id="3059" w:name="_Toc81729015"/>
      <w:bookmarkStart w:id="3060" w:name="_Toc81748387"/>
      <w:bookmarkStart w:id="3061" w:name="_Toc81779454"/>
      <w:bookmarkStart w:id="3062" w:name="_Toc81660578"/>
      <w:bookmarkStart w:id="3063" w:name="_Toc81661369"/>
      <w:bookmarkStart w:id="3064" w:name="_Toc81662158"/>
      <w:bookmarkStart w:id="3065" w:name="_Toc81662951"/>
      <w:bookmarkStart w:id="3066" w:name="_Toc81663744"/>
      <w:bookmarkStart w:id="3067" w:name="_Toc81664537"/>
      <w:bookmarkStart w:id="3068" w:name="_Toc81665342"/>
      <w:bookmarkStart w:id="3069" w:name="_Toc81666138"/>
      <w:bookmarkStart w:id="3070" w:name="_Toc81727346"/>
      <w:bookmarkStart w:id="3071" w:name="_Toc81729016"/>
      <w:bookmarkStart w:id="3072" w:name="_Toc81748388"/>
      <w:bookmarkStart w:id="3073" w:name="_Toc81779455"/>
      <w:bookmarkStart w:id="3074" w:name="_Toc81660579"/>
      <w:bookmarkStart w:id="3075" w:name="_Toc81661370"/>
      <w:bookmarkStart w:id="3076" w:name="_Toc81662159"/>
      <w:bookmarkStart w:id="3077" w:name="_Toc81662952"/>
      <w:bookmarkStart w:id="3078" w:name="_Toc81663745"/>
      <w:bookmarkStart w:id="3079" w:name="_Toc81664538"/>
      <w:bookmarkStart w:id="3080" w:name="_Toc81665343"/>
      <w:bookmarkStart w:id="3081" w:name="_Toc81666139"/>
      <w:bookmarkStart w:id="3082" w:name="_Toc81727347"/>
      <w:bookmarkStart w:id="3083" w:name="_Toc81729017"/>
      <w:bookmarkStart w:id="3084" w:name="_Toc81748389"/>
      <w:bookmarkStart w:id="3085" w:name="_Toc81779456"/>
      <w:bookmarkStart w:id="3086" w:name="_Toc81660581"/>
      <w:bookmarkStart w:id="3087" w:name="_Toc81661372"/>
      <w:bookmarkStart w:id="3088" w:name="_Toc81662161"/>
      <w:bookmarkStart w:id="3089" w:name="_Toc81662954"/>
      <w:bookmarkStart w:id="3090" w:name="_Toc81663747"/>
      <w:bookmarkStart w:id="3091" w:name="_Toc81664540"/>
      <w:bookmarkStart w:id="3092" w:name="_Toc81665345"/>
      <w:bookmarkStart w:id="3093" w:name="_Toc81666141"/>
      <w:bookmarkStart w:id="3094" w:name="_Toc81727349"/>
      <w:bookmarkStart w:id="3095" w:name="_Toc81729019"/>
      <w:bookmarkStart w:id="3096" w:name="_Toc81748391"/>
      <w:bookmarkStart w:id="3097" w:name="_Toc81779458"/>
      <w:bookmarkStart w:id="3098" w:name="_Toc81660582"/>
      <w:bookmarkStart w:id="3099" w:name="_Toc81661373"/>
      <w:bookmarkStart w:id="3100" w:name="_Toc81662162"/>
      <w:bookmarkStart w:id="3101" w:name="_Toc81662955"/>
      <w:bookmarkStart w:id="3102" w:name="_Toc81663748"/>
      <w:bookmarkStart w:id="3103" w:name="_Toc81664541"/>
      <w:bookmarkStart w:id="3104" w:name="_Toc81665346"/>
      <w:bookmarkStart w:id="3105" w:name="_Toc81666142"/>
      <w:bookmarkStart w:id="3106" w:name="_Toc81727350"/>
      <w:bookmarkStart w:id="3107" w:name="_Toc81729020"/>
      <w:bookmarkStart w:id="3108" w:name="_Toc81748392"/>
      <w:bookmarkStart w:id="3109" w:name="_Toc81779459"/>
      <w:bookmarkStart w:id="3110" w:name="_Toc81660583"/>
      <w:bookmarkStart w:id="3111" w:name="_Toc81661374"/>
      <w:bookmarkStart w:id="3112" w:name="_Toc81662163"/>
      <w:bookmarkStart w:id="3113" w:name="_Toc81662956"/>
      <w:bookmarkStart w:id="3114" w:name="_Toc81663749"/>
      <w:bookmarkStart w:id="3115" w:name="_Toc81664542"/>
      <w:bookmarkStart w:id="3116" w:name="_Toc81665347"/>
      <w:bookmarkStart w:id="3117" w:name="_Toc81666143"/>
      <w:bookmarkStart w:id="3118" w:name="_Toc81727351"/>
      <w:bookmarkStart w:id="3119" w:name="_Toc81729021"/>
      <w:bookmarkStart w:id="3120" w:name="_Toc81748393"/>
      <w:bookmarkStart w:id="3121" w:name="_Toc81779460"/>
      <w:bookmarkStart w:id="3122" w:name="_Toc81660584"/>
      <w:bookmarkStart w:id="3123" w:name="_Toc81661375"/>
      <w:bookmarkStart w:id="3124" w:name="_Toc81662164"/>
      <w:bookmarkStart w:id="3125" w:name="_Toc81662957"/>
      <w:bookmarkStart w:id="3126" w:name="_Toc81663750"/>
      <w:bookmarkStart w:id="3127" w:name="_Toc81664543"/>
      <w:bookmarkStart w:id="3128" w:name="_Toc81665348"/>
      <w:bookmarkStart w:id="3129" w:name="_Toc81666144"/>
      <w:bookmarkStart w:id="3130" w:name="_Toc81727352"/>
      <w:bookmarkStart w:id="3131" w:name="_Toc81729022"/>
      <w:bookmarkStart w:id="3132" w:name="_Toc81748394"/>
      <w:bookmarkStart w:id="3133" w:name="_Toc81779461"/>
      <w:bookmarkStart w:id="3134" w:name="_Toc81660585"/>
      <w:bookmarkStart w:id="3135" w:name="_Toc81661376"/>
      <w:bookmarkStart w:id="3136" w:name="_Toc81662165"/>
      <w:bookmarkStart w:id="3137" w:name="_Toc81662958"/>
      <w:bookmarkStart w:id="3138" w:name="_Toc81663751"/>
      <w:bookmarkStart w:id="3139" w:name="_Toc81664544"/>
      <w:bookmarkStart w:id="3140" w:name="_Toc81665349"/>
      <w:bookmarkStart w:id="3141" w:name="_Toc81666145"/>
      <w:bookmarkStart w:id="3142" w:name="_Toc81727353"/>
      <w:bookmarkStart w:id="3143" w:name="_Toc81729023"/>
      <w:bookmarkStart w:id="3144" w:name="_Toc81748395"/>
      <w:bookmarkStart w:id="3145" w:name="_Toc81779462"/>
      <w:bookmarkStart w:id="3146" w:name="_Toc81660587"/>
      <w:bookmarkStart w:id="3147" w:name="_Toc81661378"/>
      <w:bookmarkStart w:id="3148" w:name="_Toc81662167"/>
      <w:bookmarkStart w:id="3149" w:name="_Toc81662960"/>
      <w:bookmarkStart w:id="3150" w:name="_Toc81663753"/>
      <w:bookmarkStart w:id="3151" w:name="_Toc81664546"/>
      <w:bookmarkStart w:id="3152" w:name="_Toc81665351"/>
      <w:bookmarkStart w:id="3153" w:name="_Toc81666147"/>
      <w:bookmarkStart w:id="3154" w:name="_Toc81727355"/>
      <w:bookmarkStart w:id="3155" w:name="_Toc81729025"/>
      <w:bookmarkStart w:id="3156" w:name="_Toc81748397"/>
      <w:bookmarkStart w:id="3157" w:name="_Toc81779464"/>
      <w:bookmarkStart w:id="3158" w:name="_Toc81660588"/>
      <w:bookmarkStart w:id="3159" w:name="_Toc81661379"/>
      <w:bookmarkStart w:id="3160" w:name="_Toc81662168"/>
      <w:bookmarkStart w:id="3161" w:name="_Toc81662961"/>
      <w:bookmarkStart w:id="3162" w:name="_Toc81663754"/>
      <w:bookmarkStart w:id="3163" w:name="_Toc81664547"/>
      <w:bookmarkStart w:id="3164" w:name="_Toc81665352"/>
      <w:bookmarkStart w:id="3165" w:name="_Toc81666148"/>
      <w:bookmarkStart w:id="3166" w:name="_Toc81727356"/>
      <w:bookmarkStart w:id="3167" w:name="_Toc81729026"/>
      <w:bookmarkStart w:id="3168" w:name="_Toc81748398"/>
      <w:bookmarkStart w:id="3169" w:name="_Toc81779465"/>
      <w:bookmarkStart w:id="3170" w:name="_Toc81660589"/>
      <w:bookmarkStart w:id="3171" w:name="_Toc81661380"/>
      <w:bookmarkStart w:id="3172" w:name="_Toc81662169"/>
      <w:bookmarkStart w:id="3173" w:name="_Toc81662962"/>
      <w:bookmarkStart w:id="3174" w:name="_Toc81663755"/>
      <w:bookmarkStart w:id="3175" w:name="_Toc81664548"/>
      <w:bookmarkStart w:id="3176" w:name="_Toc81665353"/>
      <w:bookmarkStart w:id="3177" w:name="_Toc81666149"/>
      <w:bookmarkStart w:id="3178" w:name="_Toc81727357"/>
      <w:bookmarkStart w:id="3179" w:name="_Toc81729027"/>
      <w:bookmarkStart w:id="3180" w:name="_Toc81748399"/>
      <w:bookmarkStart w:id="3181" w:name="_Toc81779466"/>
      <w:bookmarkStart w:id="3182" w:name="_Toc81660590"/>
      <w:bookmarkStart w:id="3183" w:name="_Toc81661381"/>
      <w:bookmarkStart w:id="3184" w:name="_Toc81662170"/>
      <w:bookmarkStart w:id="3185" w:name="_Toc81662963"/>
      <w:bookmarkStart w:id="3186" w:name="_Toc81663756"/>
      <w:bookmarkStart w:id="3187" w:name="_Toc81664549"/>
      <w:bookmarkStart w:id="3188" w:name="_Toc81665354"/>
      <w:bookmarkStart w:id="3189" w:name="_Toc81666150"/>
      <w:bookmarkStart w:id="3190" w:name="_Toc81727358"/>
      <w:bookmarkStart w:id="3191" w:name="_Toc81729028"/>
      <w:bookmarkStart w:id="3192" w:name="_Toc81748400"/>
      <w:bookmarkStart w:id="3193" w:name="_Toc81779467"/>
      <w:bookmarkStart w:id="3194" w:name="_Toc81660591"/>
      <w:bookmarkStart w:id="3195" w:name="_Toc81661382"/>
      <w:bookmarkStart w:id="3196" w:name="_Toc81662171"/>
      <w:bookmarkStart w:id="3197" w:name="_Toc81662964"/>
      <w:bookmarkStart w:id="3198" w:name="_Toc81663757"/>
      <w:bookmarkStart w:id="3199" w:name="_Toc81664550"/>
      <w:bookmarkStart w:id="3200" w:name="_Toc81665355"/>
      <w:bookmarkStart w:id="3201" w:name="_Toc81666151"/>
      <w:bookmarkStart w:id="3202" w:name="_Toc81727359"/>
      <w:bookmarkStart w:id="3203" w:name="_Toc81729029"/>
      <w:bookmarkStart w:id="3204" w:name="_Toc81748401"/>
      <w:bookmarkStart w:id="3205" w:name="_Toc81779468"/>
      <w:bookmarkStart w:id="3206" w:name="_Toc81660592"/>
      <w:bookmarkStart w:id="3207" w:name="_Toc81661383"/>
      <w:bookmarkStart w:id="3208" w:name="_Toc81662172"/>
      <w:bookmarkStart w:id="3209" w:name="_Toc81662965"/>
      <w:bookmarkStart w:id="3210" w:name="_Toc81663758"/>
      <w:bookmarkStart w:id="3211" w:name="_Toc81664551"/>
      <w:bookmarkStart w:id="3212" w:name="_Toc81665356"/>
      <w:bookmarkStart w:id="3213" w:name="_Toc81666152"/>
      <w:bookmarkStart w:id="3214" w:name="_Toc81727360"/>
      <w:bookmarkStart w:id="3215" w:name="_Toc81729030"/>
      <w:bookmarkStart w:id="3216" w:name="_Toc81748402"/>
      <w:bookmarkStart w:id="3217" w:name="_Toc81779469"/>
      <w:bookmarkStart w:id="3218" w:name="_Toc81660593"/>
      <w:bookmarkStart w:id="3219" w:name="_Toc81661384"/>
      <w:bookmarkStart w:id="3220" w:name="_Toc81662173"/>
      <w:bookmarkStart w:id="3221" w:name="_Toc81662966"/>
      <w:bookmarkStart w:id="3222" w:name="_Toc81663759"/>
      <w:bookmarkStart w:id="3223" w:name="_Toc81664552"/>
      <w:bookmarkStart w:id="3224" w:name="_Toc81665357"/>
      <w:bookmarkStart w:id="3225" w:name="_Toc81666153"/>
      <w:bookmarkStart w:id="3226" w:name="_Toc81727361"/>
      <w:bookmarkStart w:id="3227" w:name="_Toc81729031"/>
      <w:bookmarkStart w:id="3228" w:name="_Toc81748403"/>
      <w:bookmarkStart w:id="3229" w:name="_Toc81779470"/>
      <w:bookmarkStart w:id="3230" w:name="_Toc81660594"/>
      <w:bookmarkStart w:id="3231" w:name="_Toc81661385"/>
      <w:bookmarkStart w:id="3232" w:name="_Toc81662174"/>
      <w:bookmarkStart w:id="3233" w:name="_Toc81662967"/>
      <w:bookmarkStart w:id="3234" w:name="_Toc81663760"/>
      <w:bookmarkStart w:id="3235" w:name="_Toc81664553"/>
      <w:bookmarkStart w:id="3236" w:name="_Toc81665358"/>
      <w:bookmarkStart w:id="3237" w:name="_Toc81666154"/>
      <w:bookmarkStart w:id="3238" w:name="_Toc81727362"/>
      <w:bookmarkStart w:id="3239" w:name="_Toc81729032"/>
      <w:bookmarkStart w:id="3240" w:name="_Toc81748404"/>
      <w:bookmarkStart w:id="3241" w:name="_Toc81779471"/>
      <w:bookmarkStart w:id="3242" w:name="_Toc81660595"/>
      <w:bookmarkStart w:id="3243" w:name="_Toc81661386"/>
      <w:bookmarkStart w:id="3244" w:name="_Toc81662175"/>
      <w:bookmarkStart w:id="3245" w:name="_Toc81662968"/>
      <w:bookmarkStart w:id="3246" w:name="_Toc81663761"/>
      <w:bookmarkStart w:id="3247" w:name="_Toc81664554"/>
      <w:bookmarkStart w:id="3248" w:name="_Toc81665359"/>
      <w:bookmarkStart w:id="3249" w:name="_Toc81666155"/>
      <w:bookmarkStart w:id="3250" w:name="_Toc81727363"/>
      <w:bookmarkStart w:id="3251" w:name="_Toc81729033"/>
      <w:bookmarkStart w:id="3252" w:name="_Toc81748405"/>
      <w:bookmarkStart w:id="3253" w:name="_Toc81779472"/>
      <w:bookmarkStart w:id="3254" w:name="_Toc81660596"/>
      <w:bookmarkStart w:id="3255" w:name="_Toc81661387"/>
      <w:bookmarkStart w:id="3256" w:name="_Toc81662176"/>
      <w:bookmarkStart w:id="3257" w:name="_Toc81662969"/>
      <w:bookmarkStart w:id="3258" w:name="_Toc81663762"/>
      <w:bookmarkStart w:id="3259" w:name="_Toc81664555"/>
      <w:bookmarkStart w:id="3260" w:name="_Toc81665360"/>
      <w:bookmarkStart w:id="3261" w:name="_Toc81666156"/>
      <w:bookmarkStart w:id="3262" w:name="_Toc81727364"/>
      <w:bookmarkStart w:id="3263" w:name="_Toc81729034"/>
      <w:bookmarkStart w:id="3264" w:name="_Toc81748406"/>
      <w:bookmarkStart w:id="3265" w:name="_Toc81779473"/>
      <w:bookmarkStart w:id="3266" w:name="_Toc81660597"/>
      <w:bookmarkStart w:id="3267" w:name="_Toc81661388"/>
      <w:bookmarkStart w:id="3268" w:name="_Toc81662177"/>
      <w:bookmarkStart w:id="3269" w:name="_Toc81662970"/>
      <w:bookmarkStart w:id="3270" w:name="_Toc81663763"/>
      <w:bookmarkStart w:id="3271" w:name="_Toc81664556"/>
      <w:bookmarkStart w:id="3272" w:name="_Toc81665361"/>
      <w:bookmarkStart w:id="3273" w:name="_Toc81666157"/>
      <w:bookmarkStart w:id="3274" w:name="_Toc81727365"/>
      <w:bookmarkStart w:id="3275" w:name="_Toc81729035"/>
      <w:bookmarkStart w:id="3276" w:name="_Toc81748407"/>
      <w:bookmarkStart w:id="3277" w:name="_Toc81779474"/>
      <w:bookmarkStart w:id="3278" w:name="_Toc81660598"/>
      <w:bookmarkStart w:id="3279" w:name="_Toc81661389"/>
      <w:bookmarkStart w:id="3280" w:name="_Toc81662178"/>
      <w:bookmarkStart w:id="3281" w:name="_Toc81662971"/>
      <w:bookmarkStart w:id="3282" w:name="_Toc81663764"/>
      <w:bookmarkStart w:id="3283" w:name="_Toc81664557"/>
      <w:bookmarkStart w:id="3284" w:name="_Toc81665362"/>
      <w:bookmarkStart w:id="3285" w:name="_Toc81666158"/>
      <w:bookmarkStart w:id="3286" w:name="_Toc81727366"/>
      <w:bookmarkStart w:id="3287" w:name="_Toc81729036"/>
      <w:bookmarkStart w:id="3288" w:name="_Toc81748408"/>
      <w:bookmarkStart w:id="3289" w:name="_Toc81779475"/>
      <w:bookmarkStart w:id="3290" w:name="_Toc81660599"/>
      <w:bookmarkStart w:id="3291" w:name="_Toc81661390"/>
      <w:bookmarkStart w:id="3292" w:name="_Toc81662179"/>
      <w:bookmarkStart w:id="3293" w:name="_Toc81662972"/>
      <w:bookmarkStart w:id="3294" w:name="_Toc81663765"/>
      <w:bookmarkStart w:id="3295" w:name="_Toc81664558"/>
      <w:bookmarkStart w:id="3296" w:name="_Toc81665363"/>
      <w:bookmarkStart w:id="3297" w:name="_Toc81666159"/>
      <w:bookmarkStart w:id="3298" w:name="_Toc81727367"/>
      <w:bookmarkStart w:id="3299" w:name="_Toc81729037"/>
      <w:bookmarkStart w:id="3300" w:name="_Toc81748409"/>
      <w:bookmarkStart w:id="3301" w:name="_Toc81779476"/>
      <w:bookmarkStart w:id="3302" w:name="_Toc81660600"/>
      <w:bookmarkStart w:id="3303" w:name="_Toc81661391"/>
      <w:bookmarkStart w:id="3304" w:name="_Toc81662180"/>
      <w:bookmarkStart w:id="3305" w:name="_Toc81662973"/>
      <w:bookmarkStart w:id="3306" w:name="_Toc81663766"/>
      <w:bookmarkStart w:id="3307" w:name="_Toc81664559"/>
      <w:bookmarkStart w:id="3308" w:name="_Toc81665364"/>
      <w:bookmarkStart w:id="3309" w:name="_Toc81666160"/>
      <w:bookmarkStart w:id="3310" w:name="_Toc81727368"/>
      <w:bookmarkStart w:id="3311" w:name="_Toc81729038"/>
      <w:bookmarkStart w:id="3312" w:name="_Toc81748410"/>
      <w:bookmarkStart w:id="3313" w:name="_Toc81779477"/>
      <w:bookmarkStart w:id="3314" w:name="_Toc81660602"/>
      <w:bookmarkStart w:id="3315" w:name="_Toc81661393"/>
      <w:bookmarkStart w:id="3316" w:name="_Toc81662182"/>
      <w:bookmarkStart w:id="3317" w:name="_Toc81662975"/>
      <w:bookmarkStart w:id="3318" w:name="_Toc81663768"/>
      <w:bookmarkStart w:id="3319" w:name="_Toc81664561"/>
      <w:bookmarkStart w:id="3320" w:name="_Toc81665366"/>
      <w:bookmarkStart w:id="3321" w:name="_Toc81666162"/>
      <w:bookmarkStart w:id="3322" w:name="_Toc81727370"/>
      <w:bookmarkStart w:id="3323" w:name="_Toc81729040"/>
      <w:bookmarkStart w:id="3324" w:name="_Toc81748412"/>
      <w:bookmarkStart w:id="3325" w:name="_Toc81779479"/>
      <w:bookmarkStart w:id="3326" w:name="_Toc81660603"/>
      <w:bookmarkStart w:id="3327" w:name="_Toc81661394"/>
      <w:bookmarkStart w:id="3328" w:name="_Toc81662183"/>
      <w:bookmarkStart w:id="3329" w:name="_Toc81662976"/>
      <w:bookmarkStart w:id="3330" w:name="_Toc81663769"/>
      <w:bookmarkStart w:id="3331" w:name="_Toc81664562"/>
      <w:bookmarkStart w:id="3332" w:name="_Toc81665367"/>
      <w:bookmarkStart w:id="3333" w:name="_Toc81666163"/>
      <w:bookmarkStart w:id="3334" w:name="_Toc81727371"/>
      <w:bookmarkStart w:id="3335" w:name="_Toc81729041"/>
      <w:bookmarkStart w:id="3336" w:name="_Toc81748413"/>
      <w:bookmarkStart w:id="3337" w:name="_Toc81779480"/>
      <w:bookmarkStart w:id="3338" w:name="_Toc81660604"/>
      <w:bookmarkStart w:id="3339" w:name="_Toc81661395"/>
      <w:bookmarkStart w:id="3340" w:name="_Toc81662184"/>
      <w:bookmarkStart w:id="3341" w:name="_Toc81662977"/>
      <w:bookmarkStart w:id="3342" w:name="_Toc81663770"/>
      <w:bookmarkStart w:id="3343" w:name="_Toc81664563"/>
      <w:bookmarkStart w:id="3344" w:name="_Toc81665368"/>
      <w:bookmarkStart w:id="3345" w:name="_Toc81666164"/>
      <w:bookmarkStart w:id="3346" w:name="_Toc81727372"/>
      <w:bookmarkStart w:id="3347" w:name="_Toc81729042"/>
      <w:bookmarkStart w:id="3348" w:name="_Toc81748414"/>
      <w:bookmarkStart w:id="3349" w:name="_Toc81779481"/>
      <w:bookmarkStart w:id="3350" w:name="_Toc81660605"/>
      <w:bookmarkStart w:id="3351" w:name="_Toc81661396"/>
      <w:bookmarkStart w:id="3352" w:name="_Toc81662185"/>
      <w:bookmarkStart w:id="3353" w:name="_Toc81662978"/>
      <w:bookmarkStart w:id="3354" w:name="_Toc81663771"/>
      <w:bookmarkStart w:id="3355" w:name="_Toc81664564"/>
      <w:bookmarkStart w:id="3356" w:name="_Toc81665369"/>
      <w:bookmarkStart w:id="3357" w:name="_Toc81666165"/>
      <w:bookmarkStart w:id="3358" w:name="_Toc81727373"/>
      <w:bookmarkStart w:id="3359" w:name="_Toc81729043"/>
      <w:bookmarkStart w:id="3360" w:name="_Toc81748415"/>
      <w:bookmarkStart w:id="3361" w:name="_Toc81779482"/>
      <w:bookmarkStart w:id="3362" w:name="_Toc81660606"/>
      <w:bookmarkStart w:id="3363" w:name="_Toc81661397"/>
      <w:bookmarkStart w:id="3364" w:name="_Toc81662186"/>
      <w:bookmarkStart w:id="3365" w:name="_Toc81662979"/>
      <w:bookmarkStart w:id="3366" w:name="_Toc81663772"/>
      <w:bookmarkStart w:id="3367" w:name="_Toc81664565"/>
      <w:bookmarkStart w:id="3368" w:name="_Toc81665370"/>
      <w:bookmarkStart w:id="3369" w:name="_Toc81666166"/>
      <w:bookmarkStart w:id="3370" w:name="_Toc81727374"/>
      <w:bookmarkStart w:id="3371" w:name="_Toc81729044"/>
      <w:bookmarkStart w:id="3372" w:name="_Toc81748416"/>
      <w:bookmarkStart w:id="3373" w:name="_Toc81779483"/>
      <w:bookmarkStart w:id="3374" w:name="_Toc81660607"/>
      <w:bookmarkStart w:id="3375" w:name="_Toc81661398"/>
      <w:bookmarkStart w:id="3376" w:name="_Toc81662187"/>
      <w:bookmarkStart w:id="3377" w:name="_Toc81662980"/>
      <w:bookmarkStart w:id="3378" w:name="_Toc81663773"/>
      <w:bookmarkStart w:id="3379" w:name="_Toc81664566"/>
      <w:bookmarkStart w:id="3380" w:name="_Toc81665371"/>
      <w:bookmarkStart w:id="3381" w:name="_Toc81666167"/>
      <w:bookmarkStart w:id="3382" w:name="_Toc81727375"/>
      <w:bookmarkStart w:id="3383" w:name="_Toc81729045"/>
      <w:bookmarkStart w:id="3384" w:name="_Toc81748417"/>
      <w:bookmarkStart w:id="3385" w:name="_Toc81779484"/>
      <w:bookmarkStart w:id="3386" w:name="_Toc81660608"/>
      <w:bookmarkStart w:id="3387" w:name="_Toc81661399"/>
      <w:bookmarkStart w:id="3388" w:name="_Toc81662188"/>
      <w:bookmarkStart w:id="3389" w:name="_Toc81662981"/>
      <w:bookmarkStart w:id="3390" w:name="_Toc81663774"/>
      <w:bookmarkStart w:id="3391" w:name="_Toc81664567"/>
      <w:bookmarkStart w:id="3392" w:name="_Toc81665372"/>
      <w:bookmarkStart w:id="3393" w:name="_Toc81666168"/>
      <w:bookmarkStart w:id="3394" w:name="_Toc81727376"/>
      <w:bookmarkStart w:id="3395" w:name="_Toc81729046"/>
      <w:bookmarkStart w:id="3396" w:name="_Toc81748418"/>
      <w:bookmarkStart w:id="3397" w:name="_Toc81779485"/>
      <w:bookmarkStart w:id="3398" w:name="_Toc81660609"/>
      <w:bookmarkStart w:id="3399" w:name="_Toc81661400"/>
      <w:bookmarkStart w:id="3400" w:name="_Toc81662189"/>
      <w:bookmarkStart w:id="3401" w:name="_Toc81662982"/>
      <w:bookmarkStart w:id="3402" w:name="_Toc81663775"/>
      <w:bookmarkStart w:id="3403" w:name="_Toc81664568"/>
      <w:bookmarkStart w:id="3404" w:name="_Toc81665373"/>
      <w:bookmarkStart w:id="3405" w:name="_Toc81666169"/>
      <w:bookmarkStart w:id="3406" w:name="_Toc81727377"/>
      <w:bookmarkStart w:id="3407" w:name="_Toc81729047"/>
      <w:bookmarkStart w:id="3408" w:name="_Toc81748419"/>
      <w:bookmarkStart w:id="3409" w:name="_Toc81779486"/>
      <w:bookmarkStart w:id="3410" w:name="_Toc81660610"/>
      <w:bookmarkStart w:id="3411" w:name="_Toc81661401"/>
      <w:bookmarkStart w:id="3412" w:name="_Toc81662190"/>
      <w:bookmarkStart w:id="3413" w:name="_Toc81662983"/>
      <w:bookmarkStart w:id="3414" w:name="_Toc81663776"/>
      <w:bookmarkStart w:id="3415" w:name="_Toc81664569"/>
      <w:bookmarkStart w:id="3416" w:name="_Toc81665374"/>
      <w:bookmarkStart w:id="3417" w:name="_Toc81666170"/>
      <w:bookmarkStart w:id="3418" w:name="_Toc81727378"/>
      <w:bookmarkStart w:id="3419" w:name="_Toc81729048"/>
      <w:bookmarkStart w:id="3420" w:name="_Toc81748420"/>
      <w:bookmarkStart w:id="3421" w:name="_Toc81779487"/>
      <w:bookmarkStart w:id="3422" w:name="_Toc81660611"/>
      <w:bookmarkStart w:id="3423" w:name="_Toc81661402"/>
      <w:bookmarkStart w:id="3424" w:name="_Toc81662191"/>
      <w:bookmarkStart w:id="3425" w:name="_Toc81662984"/>
      <w:bookmarkStart w:id="3426" w:name="_Toc81663777"/>
      <w:bookmarkStart w:id="3427" w:name="_Toc81664570"/>
      <w:bookmarkStart w:id="3428" w:name="_Toc81665375"/>
      <w:bookmarkStart w:id="3429" w:name="_Toc81666171"/>
      <w:bookmarkStart w:id="3430" w:name="_Toc81727379"/>
      <w:bookmarkStart w:id="3431" w:name="_Toc81729049"/>
      <w:bookmarkStart w:id="3432" w:name="_Toc81748421"/>
      <w:bookmarkStart w:id="3433" w:name="_Toc81779488"/>
      <w:bookmarkStart w:id="3434" w:name="_Toc81660612"/>
      <w:bookmarkStart w:id="3435" w:name="_Toc81661403"/>
      <w:bookmarkStart w:id="3436" w:name="_Toc81662192"/>
      <w:bookmarkStart w:id="3437" w:name="_Toc81662985"/>
      <w:bookmarkStart w:id="3438" w:name="_Toc81663778"/>
      <w:bookmarkStart w:id="3439" w:name="_Toc81664571"/>
      <w:bookmarkStart w:id="3440" w:name="_Toc81665376"/>
      <w:bookmarkStart w:id="3441" w:name="_Toc81666172"/>
      <w:bookmarkStart w:id="3442" w:name="_Toc81727380"/>
      <w:bookmarkStart w:id="3443" w:name="_Toc81729050"/>
      <w:bookmarkStart w:id="3444" w:name="_Toc81748422"/>
      <w:bookmarkStart w:id="3445" w:name="_Toc81779489"/>
      <w:bookmarkStart w:id="3446" w:name="_Toc81660613"/>
      <w:bookmarkStart w:id="3447" w:name="_Toc81661404"/>
      <w:bookmarkStart w:id="3448" w:name="_Toc81662193"/>
      <w:bookmarkStart w:id="3449" w:name="_Toc81662986"/>
      <w:bookmarkStart w:id="3450" w:name="_Toc81663779"/>
      <w:bookmarkStart w:id="3451" w:name="_Toc81664572"/>
      <w:bookmarkStart w:id="3452" w:name="_Toc81665377"/>
      <w:bookmarkStart w:id="3453" w:name="_Toc81666173"/>
      <w:bookmarkStart w:id="3454" w:name="_Toc81727381"/>
      <w:bookmarkStart w:id="3455" w:name="_Toc81729051"/>
      <w:bookmarkStart w:id="3456" w:name="_Toc81748423"/>
      <w:bookmarkStart w:id="3457" w:name="_Toc81779490"/>
      <w:bookmarkStart w:id="3458" w:name="_Toc81660614"/>
      <w:bookmarkStart w:id="3459" w:name="_Toc81661405"/>
      <w:bookmarkStart w:id="3460" w:name="_Toc81662194"/>
      <w:bookmarkStart w:id="3461" w:name="_Toc81662987"/>
      <w:bookmarkStart w:id="3462" w:name="_Toc81663780"/>
      <w:bookmarkStart w:id="3463" w:name="_Toc81664573"/>
      <w:bookmarkStart w:id="3464" w:name="_Toc81665378"/>
      <w:bookmarkStart w:id="3465" w:name="_Toc81666174"/>
      <w:bookmarkStart w:id="3466" w:name="_Toc81727382"/>
      <w:bookmarkStart w:id="3467" w:name="_Toc81729052"/>
      <w:bookmarkStart w:id="3468" w:name="_Toc81748424"/>
      <w:bookmarkStart w:id="3469" w:name="_Toc81779491"/>
      <w:bookmarkStart w:id="3470" w:name="_Toc81660615"/>
      <w:bookmarkStart w:id="3471" w:name="_Toc81661406"/>
      <w:bookmarkStart w:id="3472" w:name="_Toc81662195"/>
      <w:bookmarkStart w:id="3473" w:name="_Toc81662988"/>
      <w:bookmarkStart w:id="3474" w:name="_Toc81663781"/>
      <w:bookmarkStart w:id="3475" w:name="_Toc81664574"/>
      <w:bookmarkStart w:id="3476" w:name="_Toc81665379"/>
      <w:bookmarkStart w:id="3477" w:name="_Toc81666175"/>
      <w:bookmarkStart w:id="3478" w:name="_Toc81727383"/>
      <w:bookmarkStart w:id="3479" w:name="_Toc81729053"/>
      <w:bookmarkStart w:id="3480" w:name="_Toc81748425"/>
      <w:bookmarkStart w:id="3481" w:name="_Toc81779492"/>
      <w:bookmarkStart w:id="3482" w:name="_Toc81660617"/>
      <w:bookmarkStart w:id="3483" w:name="_Toc81661408"/>
      <w:bookmarkStart w:id="3484" w:name="_Toc81662197"/>
      <w:bookmarkStart w:id="3485" w:name="_Toc81662990"/>
      <w:bookmarkStart w:id="3486" w:name="_Toc81663783"/>
      <w:bookmarkStart w:id="3487" w:name="_Toc81664576"/>
      <w:bookmarkStart w:id="3488" w:name="_Toc81665381"/>
      <w:bookmarkStart w:id="3489" w:name="_Toc81666177"/>
      <w:bookmarkStart w:id="3490" w:name="_Toc81727385"/>
      <w:bookmarkStart w:id="3491" w:name="_Toc81729055"/>
      <w:bookmarkStart w:id="3492" w:name="_Toc81748427"/>
      <w:bookmarkStart w:id="3493" w:name="_Toc81779494"/>
      <w:bookmarkStart w:id="3494" w:name="_Toc81660618"/>
      <w:bookmarkStart w:id="3495" w:name="_Toc81661409"/>
      <w:bookmarkStart w:id="3496" w:name="_Toc81662198"/>
      <w:bookmarkStart w:id="3497" w:name="_Toc81662991"/>
      <w:bookmarkStart w:id="3498" w:name="_Toc81663784"/>
      <w:bookmarkStart w:id="3499" w:name="_Toc81664577"/>
      <w:bookmarkStart w:id="3500" w:name="_Toc81665382"/>
      <w:bookmarkStart w:id="3501" w:name="_Toc81666178"/>
      <w:bookmarkStart w:id="3502" w:name="_Toc81727386"/>
      <w:bookmarkStart w:id="3503" w:name="_Toc81729056"/>
      <w:bookmarkStart w:id="3504" w:name="_Toc81748428"/>
      <w:bookmarkStart w:id="3505" w:name="_Toc81779495"/>
      <w:bookmarkStart w:id="3506" w:name="_Toc81660619"/>
      <w:bookmarkStart w:id="3507" w:name="_Toc81661410"/>
      <w:bookmarkStart w:id="3508" w:name="_Toc81662199"/>
      <w:bookmarkStart w:id="3509" w:name="_Toc81662992"/>
      <w:bookmarkStart w:id="3510" w:name="_Toc81663785"/>
      <w:bookmarkStart w:id="3511" w:name="_Toc81664578"/>
      <w:bookmarkStart w:id="3512" w:name="_Toc81665383"/>
      <w:bookmarkStart w:id="3513" w:name="_Toc81666179"/>
      <w:bookmarkStart w:id="3514" w:name="_Toc81727387"/>
      <w:bookmarkStart w:id="3515" w:name="_Toc81729057"/>
      <w:bookmarkStart w:id="3516" w:name="_Toc81748429"/>
      <w:bookmarkStart w:id="3517" w:name="_Toc81779496"/>
      <w:bookmarkStart w:id="3518" w:name="_Toc81660620"/>
      <w:bookmarkStart w:id="3519" w:name="_Toc81661411"/>
      <w:bookmarkStart w:id="3520" w:name="_Toc81662200"/>
      <w:bookmarkStart w:id="3521" w:name="_Toc81662993"/>
      <w:bookmarkStart w:id="3522" w:name="_Toc81663786"/>
      <w:bookmarkStart w:id="3523" w:name="_Toc81664579"/>
      <w:bookmarkStart w:id="3524" w:name="_Toc81665384"/>
      <w:bookmarkStart w:id="3525" w:name="_Toc81666180"/>
      <w:bookmarkStart w:id="3526" w:name="_Toc81727388"/>
      <w:bookmarkStart w:id="3527" w:name="_Toc81729058"/>
      <w:bookmarkStart w:id="3528" w:name="_Toc81748430"/>
      <w:bookmarkStart w:id="3529" w:name="_Toc81779497"/>
      <w:bookmarkStart w:id="3530" w:name="_Toc81660621"/>
      <w:bookmarkStart w:id="3531" w:name="_Toc81661412"/>
      <w:bookmarkStart w:id="3532" w:name="_Toc81662201"/>
      <w:bookmarkStart w:id="3533" w:name="_Toc81662994"/>
      <w:bookmarkStart w:id="3534" w:name="_Toc81663787"/>
      <w:bookmarkStart w:id="3535" w:name="_Toc81664580"/>
      <w:bookmarkStart w:id="3536" w:name="_Toc81665385"/>
      <w:bookmarkStart w:id="3537" w:name="_Toc81666181"/>
      <w:bookmarkStart w:id="3538" w:name="_Toc81727389"/>
      <w:bookmarkStart w:id="3539" w:name="_Toc81729059"/>
      <w:bookmarkStart w:id="3540" w:name="_Toc81748431"/>
      <w:bookmarkStart w:id="3541" w:name="_Toc81779498"/>
      <w:bookmarkStart w:id="3542" w:name="_Toc81660622"/>
      <w:bookmarkStart w:id="3543" w:name="_Toc81661413"/>
      <w:bookmarkStart w:id="3544" w:name="_Toc81662202"/>
      <w:bookmarkStart w:id="3545" w:name="_Toc81662995"/>
      <w:bookmarkStart w:id="3546" w:name="_Toc81663788"/>
      <w:bookmarkStart w:id="3547" w:name="_Toc81664581"/>
      <w:bookmarkStart w:id="3548" w:name="_Toc81665386"/>
      <w:bookmarkStart w:id="3549" w:name="_Toc81666182"/>
      <w:bookmarkStart w:id="3550" w:name="_Toc81727390"/>
      <w:bookmarkStart w:id="3551" w:name="_Toc81729060"/>
      <w:bookmarkStart w:id="3552" w:name="_Toc81748432"/>
      <w:bookmarkStart w:id="3553" w:name="_Toc81779499"/>
      <w:bookmarkStart w:id="3554" w:name="_Toc81660623"/>
      <w:bookmarkStart w:id="3555" w:name="_Toc81661414"/>
      <w:bookmarkStart w:id="3556" w:name="_Toc81662203"/>
      <w:bookmarkStart w:id="3557" w:name="_Toc81662996"/>
      <w:bookmarkStart w:id="3558" w:name="_Toc81663789"/>
      <w:bookmarkStart w:id="3559" w:name="_Toc81664582"/>
      <w:bookmarkStart w:id="3560" w:name="_Toc81665387"/>
      <w:bookmarkStart w:id="3561" w:name="_Toc81666183"/>
      <w:bookmarkStart w:id="3562" w:name="_Toc81727391"/>
      <w:bookmarkStart w:id="3563" w:name="_Toc81729061"/>
      <w:bookmarkStart w:id="3564" w:name="_Toc81748433"/>
      <w:bookmarkStart w:id="3565" w:name="_Toc81779500"/>
      <w:bookmarkStart w:id="3566" w:name="_Toc81660624"/>
      <w:bookmarkStart w:id="3567" w:name="_Toc81661415"/>
      <w:bookmarkStart w:id="3568" w:name="_Toc81662204"/>
      <w:bookmarkStart w:id="3569" w:name="_Toc81662997"/>
      <w:bookmarkStart w:id="3570" w:name="_Toc81663790"/>
      <w:bookmarkStart w:id="3571" w:name="_Toc81664583"/>
      <w:bookmarkStart w:id="3572" w:name="_Toc81665388"/>
      <w:bookmarkStart w:id="3573" w:name="_Toc81666184"/>
      <w:bookmarkStart w:id="3574" w:name="_Toc81727392"/>
      <w:bookmarkStart w:id="3575" w:name="_Toc81729062"/>
      <w:bookmarkStart w:id="3576" w:name="_Toc81748434"/>
      <w:bookmarkStart w:id="3577" w:name="_Toc81779501"/>
      <w:bookmarkStart w:id="3578" w:name="_Toc81660626"/>
      <w:bookmarkStart w:id="3579" w:name="_Toc81661417"/>
      <w:bookmarkStart w:id="3580" w:name="_Toc81662206"/>
      <w:bookmarkStart w:id="3581" w:name="_Toc81662999"/>
      <w:bookmarkStart w:id="3582" w:name="_Toc81663792"/>
      <w:bookmarkStart w:id="3583" w:name="_Toc81664585"/>
      <w:bookmarkStart w:id="3584" w:name="_Toc81665390"/>
      <w:bookmarkStart w:id="3585" w:name="_Toc81666186"/>
      <w:bookmarkStart w:id="3586" w:name="_Toc81727394"/>
      <w:bookmarkStart w:id="3587" w:name="_Toc81729064"/>
      <w:bookmarkStart w:id="3588" w:name="_Toc81748436"/>
      <w:bookmarkStart w:id="3589" w:name="_Toc81779503"/>
      <w:bookmarkStart w:id="3590" w:name="_Toc81660627"/>
      <w:bookmarkStart w:id="3591" w:name="_Toc81661418"/>
      <w:bookmarkStart w:id="3592" w:name="_Toc81662207"/>
      <w:bookmarkStart w:id="3593" w:name="_Toc81663000"/>
      <w:bookmarkStart w:id="3594" w:name="_Toc81663793"/>
      <w:bookmarkStart w:id="3595" w:name="_Toc81664586"/>
      <w:bookmarkStart w:id="3596" w:name="_Toc81665391"/>
      <w:bookmarkStart w:id="3597" w:name="_Toc81666187"/>
      <w:bookmarkStart w:id="3598" w:name="_Toc81727395"/>
      <w:bookmarkStart w:id="3599" w:name="_Toc81729065"/>
      <w:bookmarkStart w:id="3600" w:name="_Toc81748437"/>
      <w:bookmarkStart w:id="3601" w:name="_Toc81779504"/>
      <w:bookmarkStart w:id="3602" w:name="_Toc81660628"/>
      <w:bookmarkStart w:id="3603" w:name="_Toc81661419"/>
      <w:bookmarkStart w:id="3604" w:name="_Toc81662208"/>
      <w:bookmarkStart w:id="3605" w:name="_Toc81663001"/>
      <w:bookmarkStart w:id="3606" w:name="_Toc81663794"/>
      <w:bookmarkStart w:id="3607" w:name="_Toc81664587"/>
      <w:bookmarkStart w:id="3608" w:name="_Toc81665392"/>
      <w:bookmarkStart w:id="3609" w:name="_Toc81666188"/>
      <w:bookmarkStart w:id="3610" w:name="_Toc81727396"/>
      <w:bookmarkStart w:id="3611" w:name="_Toc81729066"/>
      <w:bookmarkStart w:id="3612" w:name="_Toc81748438"/>
      <w:bookmarkStart w:id="3613" w:name="_Toc81779505"/>
      <w:bookmarkStart w:id="3614" w:name="_Toc81660629"/>
      <w:bookmarkStart w:id="3615" w:name="_Toc81661420"/>
      <w:bookmarkStart w:id="3616" w:name="_Toc81662209"/>
      <w:bookmarkStart w:id="3617" w:name="_Toc81663002"/>
      <w:bookmarkStart w:id="3618" w:name="_Toc81663795"/>
      <w:bookmarkStart w:id="3619" w:name="_Toc81664588"/>
      <w:bookmarkStart w:id="3620" w:name="_Toc81665393"/>
      <w:bookmarkStart w:id="3621" w:name="_Toc81666189"/>
      <w:bookmarkStart w:id="3622" w:name="_Toc81727397"/>
      <w:bookmarkStart w:id="3623" w:name="_Toc81729067"/>
      <w:bookmarkStart w:id="3624" w:name="_Toc81748439"/>
      <w:bookmarkStart w:id="3625" w:name="_Toc81779506"/>
      <w:bookmarkStart w:id="3626" w:name="_Toc81660630"/>
      <w:bookmarkStart w:id="3627" w:name="_Toc81661421"/>
      <w:bookmarkStart w:id="3628" w:name="_Toc81662210"/>
      <w:bookmarkStart w:id="3629" w:name="_Toc81663003"/>
      <w:bookmarkStart w:id="3630" w:name="_Toc81663796"/>
      <w:bookmarkStart w:id="3631" w:name="_Toc81664589"/>
      <w:bookmarkStart w:id="3632" w:name="_Toc81665394"/>
      <w:bookmarkStart w:id="3633" w:name="_Toc81666190"/>
      <w:bookmarkStart w:id="3634" w:name="_Toc81727398"/>
      <w:bookmarkStart w:id="3635" w:name="_Toc81729068"/>
      <w:bookmarkStart w:id="3636" w:name="_Toc81748440"/>
      <w:bookmarkStart w:id="3637" w:name="_Toc81779507"/>
      <w:bookmarkStart w:id="3638" w:name="_Toc81660631"/>
      <w:bookmarkStart w:id="3639" w:name="_Toc81661422"/>
      <w:bookmarkStart w:id="3640" w:name="_Toc81662211"/>
      <w:bookmarkStart w:id="3641" w:name="_Toc81663004"/>
      <w:bookmarkStart w:id="3642" w:name="_Toc81663797"/>
      <w:bookmarkStart w:id="3643" w:name="_Toc81664590"/>
      <w:bookmarkStart w:id="3644" w:name="_Toc81665395"/>
      <w:bookmarkStart w:id="3645" w:name="_Toc81666191"/>
      <w:bookmarkStart w:id="3646" w:name="_Toc81727399"/>
      <w:bookmarkStart w:id="3647" w:name="_Toc81729069"/>
      <w:bookmarkStart w:id="3648" w:name="_Toc81748441"/>
      <w:bookmarkStart w:id="3649" w:name="_Toc81779508"/>
      <w:bookmarkStart w:id="3650" w:name="_Toc81660632"/>
      <w:bookmarkStart w:id="3651" w:name="_Toc81661423"/>
      <w:bookmarkStart w:id="3652" w:name="_Toc81662212"/>
      <w:bookmarkStart w:id="3653" w:name="_Toc81663005"/>
      <w:bookmarkStart w:id="3654" w:name="_Toc81663798"/>
      <w:bookmarkStart w:id="3655" w:name="_Toc81664591"/>
      <w:bookmarkStart w:id="3656" w:name="_Toc81665396"/>
      <w:bookmarkStart w:id="3657" w:name="_Toc81666192"/>
      <w:bookmarkStart w:id="3658" w:name="_Toc81727400"/>
      <w:bookmarkStart w:id="3659" w:name="_Toc81729070"/>
      <w:bookmarkStart w:id="3660" w:name="_Toc81748442"/>
      <w:bookmarkStart w:id="3661" w:name="_Toc81779509"/>
      <w:bookmarkStart w:id="3662" w:name="_Toc81660633"/>
      <w:bookmarkStart w:id="3663" w:name="_Toc81661424"/>
      <w:bookmarkStart w:id="3664" w:name="_Toc81662213"/>
      <w:bookmarkStart w:id="3665" w:name="_Toc81663006"/>
      <w:bookmarkStart w:id="3666" w:name="_Toc81663799"/>
      <w:bookmarkStart w:id="3667" w:name="_Toc81664592"/>
      <w:bookmarkStart w:id="3668" w:name="_Toc81665397"/>
      <w:bookmarkStart w:id="3669" w:name="_Toc81666193"/>
      <w:bookmarkStart w:id="3670" w:name="_Toc81727401"/>
      <w:bookmarkStart w:id="3671" w:name="_Toc81729071"/>
      <w:bookmarkStart w:id="3672" w:name="_Toc81748443"/>
      <w:bookmarkStart w:id="3673" w:name="_Toc81779510"/>
      <w:bookmarkStart w:id="3674" w:name="_Toc81660635"/>
      <w:bookmarkStart w:id="3675" w:name="_Toc81661426"/>
      <w:bookmarkStart w:id="3676" w:name="_Toc81662215"/>
      <w:bookmarkStart w:id="3677" w:name="_Toc81663008"/>
      <w:bookmarkStart w:id="3678" w:name="_Toc81663801"/>
      <w:bookmarkStart w:id="3679" w:name="_Toc81664594"/>
      <w:bookmarkStart w:id="3680" w:name="_Toc81665399"/>
      <w:bookmarkStart w:id="3681" w:name="_Toc81666195"/>
      <w:bookmarkStart w:id="3682" w:name="_Toc81727403"/>
      <w:bookmarkStart w:id="3683" w:name="_Toc81729073"/>
      <w:bookmarkStart w:id="3684" w:name="_Toc81748445"/>
      <w:bookmarkStart w:id="3685" w:name="_Toc81779512"/>
      <w:bookmarkStart w:id="3686" w:name="_Toc81660636"/>
      <w:bookmarkStart w:id="3687" w:name="_Toc81661427"/>
      <w:bookmarkStart w:id="3688" w:name="_Toc81662216"/>
      <w:bookmarkStart w:id="3689" w:name="_Toc81663009"/>
      <w:bookmarkStart w:id="3690" w:name="_Toc81663802"/>
      <w:bookmarkStart w:id="3691" w:name="_Toc81664595"/>
      <w:bookmarkStart w:id="3692" w:name="_Toc81665400"/>
      <w:bookmarkStart w:id="3693" w:name="_Toc81666196"/>
      <w:bookmarkStart w:id="3694" w:name="_Toc81727404"/>
      <w:bookmarkStart w:id="3695" w:name="_Toc81729074"/>
      <w:bookmarkStart w:id="3696" w:name="_Toc81748446"/>
      <w:bookmarkStart w:id="3697" w:name="_Toc81779513"/>
      <w:bookmarkStart w:id="3698" w:name="_Toc81660637"/>
      <w:bookmarkStart w:id="3699" w:name="_Toc81661428"/>
      <w:bookmarkStart w:id="3700" w:name="_Toc81662217"/>
      <w:bookmarkStart w:id="3701" w:name="_Toc81663010"/>
      <w:bookmarkStart w:id="3702" w:name="_Toc81663803"/>
      <w:bookmarkStart w:id="3703" w:name="_Toc81664596"/>
      <w:bookmarkStart w:id="3704" w:name="_Toc81665401"/>
      <w:bookmarkStart w:id="3705" w:name="_Toc81666197"/>
      <w:bookmarkStart w:id="3706" w:name="_Toc81727405"/>
      <w:bookmarkStart w:id="3707" w:name="_Toc81729075"/>
      <w:bookmarkStart w:id="3708" w:name="_Toc81748447"/>
      <w:bookmarkStart w:id="3709" w:name="_Toc81779514"/>
      <w:bookmarkStart w:id="3710" w:name="_Toc81660638"/>
      <w:bookmarkStart w:id="3711" w:name="_Toc81661429"/>
      <w:bookmarkStart w:id="3712" w:name="_Toc81662218"/>
      <w:bookmarkStart w:id="3713" w:name="_Toc81663011"/>
      <w:bookmarkStart w:id="3714" w:name="_Toc81663804"/>
      <w:bookmarkStart w:id="3715" w:name="_Toc81664597"/>
      <w:bookmarkStart w:id="3716" w:name="_Toc81665402"/>
      <w:bookmarkStart w:id="3717" w:name="_Toc81666198"/>
      <w:bookmarkStart w:id="3718" w:name="_Toc81727406"/>
      <w:bookmarkStart w:id="3719" w:name="_Toc81729076"/>
      <w:bookmarkStart w:id="3720" w:name="_Toc81748448"/>
      <w:bookmarkStart w:id="3721" w:name="_Toc81779515"/>
      <w:bookmarkStart w:id="3722" w:name="_Toc81660639"/>
      <w:bookmarkStart w:id="3723" w:name="_Toc81661430"/>
      <w:bookmarkStart w:id="3724" w:name="_Toc81662219"/>
      <w:bookmarkStart w:id="3725" w:name="_Toc81663012"/>
      <w:bookmarkStart w:id="3726" w:name="_Toc81663805"/>
      <w:bookmarkStart w:id="3727" w:name="_Toc81664598"/>
      <w:bookmarkStart w:id="3728" w:name="_Toc81665403"/>
      <w:bookmarkStart w:id="3729" w:name="_Toc81666199"/>
      <w:bookmarkStart w:id="3730" w:name="_Toc81727407"/>
      <w:bookmarkStart w:id="3731" w:name="_Toc81729077"/>
      <w:bookmarkStart w:id="3732" w:name="_Toc81748449"/>
      <w:bookmarkStart w:id="3733" w:name="_Toc81779516"/>
      <w:bookmarkStart w:id="3734" w:name="_Toc81660640"/>
      <w:bookmarkStart w:id="3735" w:name="_Toc81661431"/>
      <w:bookmarkStart w:id="3736" w:name="_Toc81662220"/>
      <w:bookmarkStart w:id="3737" w:name="_Toc81663013"/>
      <w:bookmarkStart w:id="3738" w:name="_Toc81663806"/>
      <w:bookmarkStart w:id="3739" w:name="_Toc81664599"/>
      <w:bookmarkStart w:id="3740" w:name="_Toc81665404"/>
      <w:bookmarkStart w:id="3741" w:name="_Toc81666200"/>
      <w:bookmarkStart w:id="3742" w:name="_Toc81727408"/>
      <w:bookmarkStart w:id="3743" w:name="_Toc81729078"/>
      <w:bookmarkStart w:id="3744" w:name="_Toc81748450"/>
      <w:bookmarkStart w:id="3745" w:name="_Toc81779517"/>
      <w:bookmarkStart w:id="3746" w:name="_Toc81660641"/>
      <w:bookmarkStart w:id="3747" w:name="_Toc81661432"/>
      <w:bookmarkStart w:id="3748" w:name="_Toc81662221"/>
      <w:bookmarkStart w:id="3749" w:name="_Toc81663014"/>
      <w:bookmarkStart w:id="3750" w:name="_Toc81663807"/>
      <w:bookmarkStart w:id="3751" w:name="_Toc81664600"/>
      <w:bookmarkStart w:id="3752" w:name="_Toc81665405"/>
      <w:bookmarkStart w:id="3753" w:name="_Toc81666201"/>
      <w:bookmarkStart w:id="3754" w:name="_Toc81727409"/>
      <w:bookmarkStart w:id="3755" w:name="_Toc81729079"/>
      <w:bookmarkStart w:id="3756" w:name="_Toc81748451"/>
      <w:bookmarkStart w:id="3757" w:name="_Toc81779518"/>
      <w:bookmarkStart w:id="3758" w:name="_Toc81660642"/>
      <w:bookmarkStart w:id="3759" w:name="_Toc81661433"/>
      <w:bookmarkStart w:id="3760" w:name="_Toc81662222"/>
      <w:bookmarkStart w:id="3761" w:name="_Toc81663015"/>
      <w:bookmarkStart w:id="3762" w:name="_Toc81663808"/>
      <w:bookmarkStart w:id="3763" w:name="_Toc81664601"/>
      <w:bookmarkStart w:id="3764" w:name="_Toc81665406"/>
      <w:bookmarkStart w:id="3765" w:name="_Toc81666202"/>
      <w:bookmarkStart w:id="3766" w:name="_Toc81727410"/>
      <w:bookmarkStart w:id="3767" w:name="_Toc81729080"/>
      <w:bookmarkStart w:id="3768" w:name="_Toc81748452"/>
      <w:bookmarkStart w:id="3769" w:name="_Toc81779519"/>
      <w:bookmarkStart w:id="3770" w:name="_Toc81660644"/>
      <w:bookmarkStart w:id="3771" w:name="_Toc81661435"/>
      <w:bookmarkStart w:id="3772" w:name="_Toc81662224"/>
      <w:bookmarkStart w:id="3773" w:name="_Toc81663017"/>
      <w:bookmarkStart w:id="3774" w:name="_Toc81663810"/>
      <w:bookmarkStart w:id="3775" w:name="_Toc81664603"/>
      <w:bookmarkStart w:id="3776" w:name="_Toc81665408"/>
      <w:bookmarkStart w:id="3777" w:name="_Toc81666204"/>
      <w:bookmarkStart w:id="3778" w:name="_Toc81727412"/>
      <w:bookmarkStart w:id="3779" w:name="_Toc81729082"/>
      <w:bookmarkStart w:id="3780" w:name="_Toc81748454"/>
      <w:bookmarkStart w:id="3781" w:name="_Toc81779521"/>
      <w:bookmarkStart w:id="3782" w:name="_Toc81660645"/>
      <w:bookmarkStart w:id="3783" w:name="_Toc81661436"/>
      <w:bookmarkStart w:id="3784" w:name="_Toc81662225"/>
      <w:bookmarkStart w:id="3785" w:name="_Toc81663018"/>
      <w:bookmarkStart w:id="3786" w:name="_Toc81663811"/>
      <w:bookmarkStart w:id="3787" w:name="_Toc81664604"/>
      <w:bookmarkStart w:id="3788" w:name="_Toc81665409"/>
      <w:bookmarkStart w:id="3789" w:name="_Toc81666205"/>
      <w:bookmarkStart w:id="3790" w:name="_Toc81727413"/>
      <w:bookmarkStart w:id="3791" w:name="_Toc81729083"/>
      <w:bookmarkStart w:id="3792" w:name="_Toc81748455"/>
      <w:bookmarkStart w:id="3793" w:name="_Toc81779522"/>
      <w:bookmarkStart w:id="3794" w:name="_Toc81660646"/>
      <w:bookmarkStart w:id="3795" w:name="_Toc81661437"/>
      <w:bookmarkStart w:id="3796" w:name="_Toc81662226"/>
      <w:bookmarkStart w:id="3797" w:name="_Toc81663019"/>
      <w:bookmarkStart w:id="3798" w:name="_Toc81663812"/>
      <w:bookmarkStart w:id="3799" w:name="_Toc81664605"/>
      <w:bookmarkStart w:id="3800" w:name="_Toc81665410"/>
      <w:bookmarkStart w:id="3801" w:name="_Toc81666206"/>
      <w:bookmarkStart w:id="3802" w:name="_Toc81727414"/>
      <w:bookmarkStart w:id="3803" w:name="_Toc81729084"/>
      <w:bookmarkStart w:id="3804" w:name="_Toc81748456"/>
      <w:bookmarkStart w:id="3805" w:name="_Toc81779523"/>
      <w:bookmarkStart w:id="3806" w:name="_Toc81660647"/>
      <w:bookmarkStart w:id="3807" w:name="_Toc81661438"/>
      <w:bookmarkStart w:id="3808" w:name="_Toc81662227"/>
      <w:bookmarkStart w:id="3809" w:name="_Toc81663020"/>
      <w:bookmarkStart w:id="3810" w:name="_Toc81663813"/>
      <w:bookmarkStart w:id="3811" w:name="_Toc81664606"/>
      <w:bookmarkStart w:id="3812" w:name="_Toc81665411"/>
      <w:bookmarkStart w:id="3813" w:name="_Toc81666207"/>
      <w:bookmarkStart w:id="3814" w:name="_Toc81727415"/>
      <w:bookmarkStart w:id="3815" w:name="_Toc81729085"/>
      <w:bookmarkStart w:id="3816" w:name="_Toc81748457"/>
      <w:bookmarkStart w:id="3817" w:name="_Toc81779524"/>
      <w:bookmarkStart w:id="3818" w:name="_Toc81660648"/>
      <w:bookmarkStart w:id="3819" w:name="_Toc81661439"/>
      <w:bookmarkStart w:id="3820" w:name="_Toc81662228"/>
      <w:bookmarkStart w:id="3821" w:name="_Toc81663021"/>
      <w:bookmarkStart w:id="3822" w:name="_Toc81663814"/>
      <w:bookmarkStart w:id="3823" w:name="_Toc81664607"/>
      <w:bookmarkStart w:id="3824" w:name="_Toc81665412"/>
      <w:bookmarkStart w:id="3825" w:name="_Toc81666208"/>
      <w:bookmarkStart w:id="3826" w:name="_Toc81727416"/>
      <w:bookmarkStart w:id="3827" w:name="_Toc81729086"/>
      <w:bookmarkStart w:id="3828" w:name="_Toc81748458"/>
      <w:bookmarkStart w:id="3829" w:name="_Toc81779525"/>
      <w:bookmarkStart w:id="3830" w:name="_Toc81660649"/>
      <w:bookmarkStart w:id="3831" w:name="_Toc81661440"/>
      <w:bookmarkStart w:id="3832" w:name="_Toc81662229"/>
      <w:bookmarkStart w:id="3833" w:name="_Toc81663022"/>
      <w:bookmarkStart w:id="3834" w:name="_Toc81663815"/>
      <w:bookmarkStart w:id="3835" w:name="_Toc81664608"/>
      <w:bookmarkStart w:id="3836" w:name="_Toc81665413"/>
      <w:bookmarkStart w:id="3837" w:name="_Toc81666209"/>
      <w:bookmarkStart w:id="3838" w:name="_Toc81727417"/>
      <w:bookmarkStart w:id="3839" w:name="_Toc81729087"/>
      <w:bookmarkStart w:id="3840" w:name="_Toc81748459"/>
      <w:bookmarkStart w:id="3841" w:name="_Toc81779526"/>
      <w:bookmarkStart w:id="3842" w:name="_Toc81660650"/>
      <w:bookmarkStart w:id="3843" w:name="_Toc81661441"/>
      <w:bookmarkStart w:id="3844" w:name="_Toc81662230"/>
      <w:bookmarkStart w:id="3845" w:name="_Toc81663023"/>
      <w:bookmarkStart w:id="3846" w:name="_Toc81663816"/>
      <w:bookmarkStart w:id="3847" w:name="_Toc81664609"/>
      <w:bookmarkStart w:id="3848" w:name="_Toc81665414"/>
      <w:bookmarkStart w:id="3849" w:name="_Toc81666210"/>
      <w:bookmarkStart w:id="3850" w:name="_Toc81727418"/>
      <w:bookmarkStart w:id="3851" w:name="_Toc81729088"/>
      <w:bookmarkStart w:id="3852" w:name="_Toc81748460"/>
      <w:bookmarkStart w:id="3853" w:name="_Toc81779527"/>
      <w:bookmarkStart w:id="3854" w:name="_Toc81660651"/>
      <w:bookmarkStart w:id="3855" w:name="_Toc81661442"/>
      <w:bookmarkStart w:id="3856" w:name="_Toc81662231"/>
      <w:bookmarkStart w:id="3857" w:name="_Toc81663024"/>
      <w:bookmarkStart w:id="3858" w:name="_Toc81663817"/>
      <w:bookmarkStart w:id="3859" w:name="_Toc81664610"/>
      <w:bookmarkStart w:id="3860" w:name="_Toc81665415"/>
      <w:bookmarkStart w:id="3861" w:name="_Toc81666211"/>
      <w:bookmarkStart w:id="3862" w:name="_Toc81727419"/>
      <w:bookmarkStart w:id="3863" w:name="_Toc81729089"/>
      <w:bookmarkStart w:id="3864" w:name="_Toc81748461"/>
      <w:bookmarkStart w:id="3865" w:name="_Toc81779528"/>
      <w:bookmarkStart w:id="3866" w:name="_Toc81660653"/>
      <w:bookmarkStart w:id="3867" w:name="_Toc81661444"/>
      <w:bookmarkStart w:id="3868" w:name="_Toc81662233"/>
      <w:bookmarkStart w:id="3869" w:name="_Toc81663026"/>
      <w:bookmarkStart w:id="3870" w:name="_Toc81663819"/>
      <w:bookmarkStart w:id="3871" w:name="_Toc81664612"/>
      <w:bookmarkStart w:id="3872" w:name="_Toc81665417"/>
      <w:bookmarkStart w:id="3873" w:name="_Toc81666213"/>
      <w:bookmarkStart w:id="3874" w:name="_Toc81727421"/>
      <w:bookmarkStart w:id="3875" w:name="_Toc81729091"/>
      <w:bookmarkStart w:id="3876" w:name="_Toc81748463"/>
      <w:bookmarkStart w:id="3877" w:name="_Toc81779530"/>
      <w:bookmarkStart w:id="3878" w:name="_Toc81660654"/>
      <w:bookmarkStart w:id="3879" w:name="_Toc81661445"/>
      <w:bookmarkStart w:id="3880" w:name="_Toc81662234"/>
      <w:bookmarkStart w:id="3881" w:name="_Toc81663027"/>
      <w:bookmarkStart w:id="3882" w:name="_Toc81663820"/>
      <w:bookmarkStart w:id="3883" w:name="_Toc81664613"/>
      <w:bookmarkStart w:id="3884" w:name="_Toc81665418"/>
      <w:bookmarkStart w:id="3885" w:name="_Toc81666214"/>
      <w:bookmarkStart w:id="3886" w:name="_Toc81727422"/>
      <w:bookmarkStart w:id="3887" w:name="_Toc81729092"/>
      <w:bookmarkStart w:id="3888" w:name="_Toc81748464"/>
      <w:bookmarkStart w:id="3889" w:name="_Toc81779531"/>
      <w:bookmarkStart w:id="3890" w:name="_Toc81660655"/>
      <w:bookmarkStart w:id="3891" w:name="_Toc81661446"/>
      <w:bookmarkStart w:id="3892" w:name="_Toc81662235"/>
      <w:bookmarkStart w:id="3893" w:name="_Toc81663028"/>
      <w:bookmarkStart w:id="3894" w:name="_Toc81663821"/>
      <w:bookmarkStart w:id="3895" w:name="_Toc81664614"/>
      <w:bookmarkStart w:id="3896" w:name="_Toc81665419"/>
      <w:bookmarkStart w:id="3897" w:name="_Toc81666215"/>
      <w:bookmarkStart w:id="3898" w:name="_Toc81727423"/>
      <w:bookmarkStart w:id="3899" w:name="_Toc81729093"/>
      <w:bookmarkStart w:id="3900" w:name="_Toc81748465"/>
      <w:bookmarkStart w:id="3901" w:name="_Toc81779532"/>
      <w:bookmarkStart w:id="3902" w:name="_Toc81660656"/>
      <w:bookmarkStart w:id="3903" w:name="_Toc81661447"/>
      <w:bookmarkStart w:id="3904" w:name="_Toc81662236"/>
      <w:bookmarkStart w:id="3905" w:name="_Toc81663029"/>
      <w:bookmarkStart w:id="3906" w:name="_Toc81663822"/>
      <w:bookmarkStart w:id="3907" w:name="_Toc81664615"/>
      <w:bookmarkStart w:id="3908" w:name="_Toc81665420"/>
      <w:bookmarkStart w:id="3909" w:name="_Toc81666216"/>
      <w:bookmarkStart w:id="3910" w:name="_Toc81727424"/>
      <w:bookmarkStart w:id="3911" w:name="_Toc81729094"/>
      <w:bookmarkStart w:id="3912" w:name="_Toc81748466"/>
      <w:bookmarkStart w:id="3913" w:name="_Toc81779533"/>
      <w:bookmarkStart w:id="3914" w:name="_Toc81660657"/>
      <w:bookmarkStart w:id="3915" w:name="_Toc81661448"/>
      <w:bookmarkStart w:id="3916" w:name="_Toc81662237"/>
      <w:bookmarkStart w:id="3917" w:name="_Toc81663030"/>
      <w:bookmarkStart w:id="3918" w:name="_Toc81663823"/>
      <w:bookmarkStart w:id="3919" w:name="_Toc81664616"/>
      <w:bookmarkStart w:id="3920" w:name="_Toc81665421"/>
      <w:bookmarkStart w:id="3921" w:name="_Toc81666217"/>
      <w:bookmarkStart w:id="3922" w:name="_Toc81727425"/>
      <w:bookmarkStart w:id="3923" w:name="_Toc81729095"/>
      <w:bookmarkStart w:id="3924" w:name="_Toc81748467"/>
      <w:bookmarkStart w:id="3925" w:name="_Toc81779534"/>
      <w:bookmarkStart w:id="3926" w:name="_Toc81660658"/>
      <w:bookmarkStart w:id="3927" w:name="_Toc81661449"/>
      <w:bookmarkStart w:id="3928" w:name="_Toc81662238"/>
      <w:bookmarkStart w:id="3929" w:name="_Toc81663031"/>
      <w:bookmarkStart w:id="3930" w:name="_Toc81663824"/>
      <w:bookmarkStart w:id="3931" w:name="_Toc81664617"/>
      <w:bookmarkStart w:id="3932" w:name="_Toc81665422"/>
      <w:bookmarkStart w:id="3933" w:name="_Toc81666218"/>
      <w:bookmarkStart w:id="3934" w:name="_Toc81727426"/>
      <w:bookmarkStart w:id="3935" w:name="_Toc81729096"/>
      <w:bookmarkStart w:id="3936" w:name="_Toc81748468"/>
      <w:bookmarkStart w:id="3937" w:name="_Toc81779535"/>
      <w:bookmarkStart w:id="3938" w:name="_Toc81660659"/>
      <w:bookmarkStart w:id="3939" w:name="_Toc81661450"/>
      <w:bookmarkStart w:id="3940" w:name="_Toc81662239"/>
      <w:bookmarkStart w:id="3941" w:name="_Toc81663032"/>
      <w:bookmarkStart w:id="3942" w:name="_Toc81663825"/>
      <w:bookmarkStart w:id="3943" w:name="_Toc81664618"/>
      <w:bookmarkStart w:id="3944" w:name="_Toc81665423"/>
      <w:bookmarkStart w:id="3945" w:name="_Toc81666219"/>
      <w:bookmarkStart w:id="3946" w:name="_Toc81727427"/>
      <w:bookmarkStart w:id="3947" w:name="_Toc81729097"/>
      <w:bookmarkStart w:id="3948" w:name="_Toc81748469"/>
      <w:bookmarkStart w:id="3949" w:name="_Toc81779536"/>
      <w:bookmarkStart w:id="3950" w:name="_Toc81660660"/>
      <w:bookmarkStart w:id="3951" w:name="_Toc81661451"/>
      <w:bookmarkStart w:id="3952" w:name="_Toc81662240"/>
      <w:bookmarkStart w:id="3953" w:name="_Toc81663033"/>
      <w:bookmarkStart w:id="3954" w:name="_Toc81663826"/>
      <w:bookmarkStart w:id="3955" w:name="_Toc81664619"/>
      <w:bookmarkStart w:id="3956" w:name="_Toc81665424"/>
      <w:bookmarkStart w:id="3957" w:name="_Toc81666220"/>
      <w:bookmarkStart w:id="3958" w:name="_Toc81727428"/>
      <w:bookmarkStart w:id="3959" w:name="_Toc81729098"/>
      <w:bookmarkStart w:id="3960" w:name="_Toc81748470"/>
      <w:bookmarkStart w:id="3961" w:name="_Toc81779537"/>
      <w:bookmarkStart w:id="3962" w:name="_Toc81660662"/>
      <w:bookmarkStart w:id="3963" w:name="_Toc81661453"/>
      <w:bookmarkStart w:id="3964" w:name="_Toc81662242"/>
      <w:bookmarkStart w:id="3965" w:name="_Toc81663035"/>
      <w:bookmarkStart w:id="3966" w:name="_Toc81663828"/>
      <w:bookmarkStart w:id="3967" w:name="_Toc81664621"/>
      <w:bookmarkStart w:id="3968" w:name="_Toc81665426"/>
      <w:bookmarkStart w:id="3969" w:name="_Toc81666222"/>
      <w:bookmarkStart w:id="3970" w:name="_Toc81727430"/>
      <w:bookmarkStart w:id="3971" w:name="_Toc81729100"/>
      <w:bookmarkStart w:id="3972" w:name="_Toc81748472"/>
      <w:bookmarkStart w:id="3973" w:name="_Toc81779539"/>
      <w:bookmarkStart w:id="3974" w:name="_Toc81660663"/>
      <w:bookmarkStart w:id="3975" w:name="_Toc81661454"/>
      <w:bookmarkStart w:id="3976" w:name="_Toc81662243"/>
      <w:bookmarkStart w:id="3977" w:name="_Toc81663036"/>
      <w:bookmarkStart w:id="3978" w:name="_Toc81663829"/>
      <w:bookmarkStart w:id="3979" w:name="_Toc81664622"/>
      <w:bookmarkStart w:id="3980" w:name="_Toc81665427"/>
      <w:bookmarkStart w:id="3981" w:name="_Toc81666223"/>
      <w:bookmarkStart w:id="3982" w:name="_Toc81727431"/>
      <w:bookmarkStart w:id="3983" w:name="_Toc81729101"/>
      <w:bookmarkStart w:id="3984" w:name="_Toc81748473"/>
      <w:bookmarkStart w:id="3985" w:name="_Toc81779540"/>
      <w:bookmarkStart w:id="3986" w:name="_Toc81660664"/>
      <w:bookmarkStart w:id="3987" w:name="_Toc81661455"/>
      <w:bookmarkStart w:id="3988" w:name="_Toc81662244"/>
      <w:bookmarkStart w:id="3989" w:name="_Toc81663037"/>
      <w:bookmarkStart w:id="3990" w:name="_Toc81663830"/>
      <w:bookmarkStart w:id="3991" w:name="_Toc81664623"/>
      <w:bookmarkStart w:id="3992" w:name="_Toc81665428"/>
      <w:bookmarkStart w:id="3993" w:name="_Toc81666224"/>
      <w:bookmarkStart w:id="3994" w:name="_Toc81727432"/>
      <w:bookmarkStart w:id="3995" w:name="_Toc81729102"/>
      <w:bookmarkStart w:id="3996" w:name="_Toc81748474"/>
      <w:bookmarkStart w:id="3997" w:name="_Toc81779541"/>
      <w:bookmarkStart w:id="3998" w:name="_Toc81660665"/>
      <w:bookmarkStart w:id="3999" w:name="_Toc81661456"/>
      <w:bookmarkStart w:id="4000" w:name="_Toc81662245"/>
      <w:bookmarkStart w:id="4001" w:name="_Toc81663038"/>
      <w:bookmarkStart w:id="4002" w:name="_Toc81663831"/>
      <w:bookmarkStart w:id="4003" w:name="_Toc81664624"/>
      <w:bookmarkStart w:id="4004" w:name="_Toc81665429"/>
      <w:bookmarkStart w:id="4005" w:name="_Toc81666225"/>
      <w:bookmarkStart w:id="4006" w:name="_Toc81727433"/>
      <w:bookmarkStart w:id="4007" w:name="_Toc81729103"/>
      <w:bookmarkStart w:id="4008" w:name="_Toc81748475"/>
      <w:bookmarkStart w:id="4009" w:name="_Toc81779542"/>
      <w:bookmarkStart w:id="4010" w:name="_Toc81660666"/>
      <w:bookmarkStart w:id="4011" w:name="_Toc81661457"/>
      <w:bookmarkStart w:id="4012" w:name="_Toc81662246"/>
      <w:bookmarkStart w:id="4013" w:name="_Toc81663039"/>
      <w:bookmarkStart w:id="4014" w:name="_Toc81663832"/>
      <w:bookmarkStart w:id="4015" w:name="_Toc81664625"/>
      <w:bookmarkStart w:id="4016" w:name="_Toc81665430"/>
      <w:bookmarkStart w:id="4017" w:name="_Toc81666226"/>
      <w:bookmarkStart w:id="4018" w:name="_Toc81727434"/>
      <w:bookmarkStart w:id="4019" w:name="_Toc81729104"/>
      <w:bookmarkStart w:id="4020" w:name="_Toc81748476"/>
      <w:bookmarkStart w:id="4021" w:name="_Toc81779543"/>
      <w:bookmarkStart w:id="4022" w:name="_Toc81660667"/>
      <w:bookmarkStart w:id="4023" w:name="_Toc81661458"/>
      <w:bookmarkStart w:id="4024" w:name="_Toc81662247"/>
      <w:bookmarkStart w:id="4025" w:name="_Toc81663040"/>
      <w:bookmarkStart w:id="4026" w:name="_Toc81663833"/>
      <w:bookmarkStart w:id="4027" w:name="_Toc81664626"/>
      <w:bookmarkStart w:id="4028" w:name="_Toc81665431"/>
      <w:bookmarkStart w:id="4029" w:name="_Toc81666227"/>
      <w:bookmarkStart w:id="4030" w:name="_Toc81727435"/>
      <w:bookmarkStart w:id="4031" w:name="_Toc81729105"/>
      <w:bookmarkStart w:id="4032" w:name="_Toc81748477"/>
      <w:bookmarkStart w:id="4033" w:name="_Toc81779544"/>
      <w:bookmarkStart w:id="4034" w:name="_Toc81660668"/>
      <w:bookmarkStart w:id="4035" w:name="_Toc81661459"/>
      <w:bookmarkStart w:id="4036" w:name="_Toc81662248"/>
      <w:bookmarkStart w:id="4037" w:name="_Toc81663041"/>
      <w:bookmarkStart w:id="4038" w:name="_Toc81663834"/>
      <w:bookmarkStart w:id="4039" w:name="_Toc81664627"/>
      <w:bookmarkStart w:id="4040" w:name="_Toc81665432"/>
      <w:bookmarkStart w:id="4041" w:name="_Toc81666228"/>
      <w:bookmarkStart w:id="4042" w:name="_Toc81727436"/>
      <w:bookmarkStart w:id="4043" w:name="_Toc81729106"/>
      <w:bookmarkStart w:id="4044" w:name="_Toc81748478"/>
      <w:bookmarkStart w:id="4045" w:name="_Toc81779545"/>
      <w:bookmarkStart w:id="4046" w:name="_Toc81660669"/>
      <w:bookmarkStart w:id="4047" w:name="_Toc81661460"/>
      <w:bookmarkStart w:id="4048" w:name="_Toc81662249"/>
      <w:bookmarkStart w:id="4049" w:name="_Toc81663042"/>
      <w:bookmarkStart w:id="4050" w:name="_Toc81663835"/>
      <w:bookmarkStart w:id="4051" w:name="_Toc81664628"/>
      <w:bookmarkStart w:id="4052" w:name="_Toc81665433"/>
      <w:bookmarkStart w:id="4053" w:name="_Toc81666229"/>
      <w:bookmarkStart w:id="4054" w:name="_Toc81727437"/>
      <w:bookmarkStart w:id="4055" w:name="_Toc81729107"/>
      <w:bookmarkStart w:id="4056" w:name="_Toc81748479"/>
      <w:bookmarkStart w:id="4057" w:name="_Toc81779546"/>
      <w:bookmarkStart w:id="4058" w:name="_Toc81660671"/>
      <w:bookmarkStart w:id="4059" w:name="_Toc81661462"/>
      <w:bookmarkStart w:id="4060" w:name="_Toc81662251"/>
      <w:bookmarkStart w:id="4061" w:name="_Toc81663044"/>
      <w:bookmarkStart w:id="4062" w:name="_Toc81663837"/>
      <w:bookmarkStart w:id="4063" w:name="_Toc81664630"/>
      <w:bookmarkStart w:id="4064" w:name="_Toc81665435"/>
      <w:bookmarkStart w:id="4065" w:name="_Toc81666231"/>
      <w:bookmarkStart w:id="4066" w:name="_Toc81727439"/>
      <w:bookmarkStart w:id="4067" w:name="_Toc81729109"/>
      <w:bookmarkStart w:id="4068" w:name="_Toc81748481"/>
      <w:bookmarkStart w:id="4069" w:name="_Toc81779548"/>
      <w:bookmarkStart w:id="4070" w:name="_Toc81660672"/>
      <w:bookmarkStart w:id="4071" w:name="_Toc81661463"/>
      <w:bookmarkStart w:id="4072" w:name="_Toc81662252"/>
      <w:bookmarkStart w:id="4073" w:name="_Toc81663045"/>
      <w:bookmarkStart w:id="4074" w:name="_Toc81663838"/>
      <w:bookmarkStart w:id="4075" w:name="_Toc81664631"/>
      <w:bookmarkStart w:id="4076" w:name="_Toc81665436"/>
      <w:bookmarkStart w:id="4077" w:name="_Toc81666232"/>
      <w:bookmarkStart w:id="4078" w:name="_Toc81727440"/>
      <w:bookmarkStart w:id="4079" w:name="_Toc81729110"/>
      <w:bookmarkStart w:id="4080" w:name="_Toc81748482"/>
      <w:bookmarkStart w:id="4081" w:name="_Toc81779549"/>
      <w:bookmarkStart w:id="4082" w:name="_Toc81660673"/>
      <w:bookmarkStart w:id="4083" w:name="_Toc81661464"/>
      <w:bookmarkStart w:id="4084" w:name="_Toc81662253"/>
      <w:bookmarkStart w:id="4085" w:name="_Toc81663046"/>
      <w:bookmarkStart w:id="4086" w:name="_Toc81663839"/>
      <w:bookmarkStart w:id="4087" w:name="_Toc81664632"/>
      <w:bookmarkStart w:id="4088" w:name="_Toc81665437"/>
      <w:bookmarkStart w:id="4089" w:name="_Toc81666233"/>
      <w:bookmarkStart w:id="4090" w:name="_Toc81727441"/>
      <w:bookmarkStart w:id="4091" w:name="_Toc81729111"/>
      <w:bookmarkStart w:id="4092" w:name="_Toc81748483"/>
      <w:bookmarkStart w:id="4093" w:name="_Toc81779550"/>
      <w:bookmarkStart w:id="4094" w:name="_Toc81660674"/>
      <w:bookmarkStart w:id="4095" w:name="_Toc81661465"/>
      <w:bookmarkStart w:id="4096" w:name="_Toc81662254"/>
      <w:bookmarkStart w:id="4097" w:name="_Toc81663047"/>
      <w:bookmarkStart w:id="4098" w:name="_Toc81663840"/>
      <w:bookmarkStart w:id="4099" w:name="_Toc81664633"/>
      <w:bookmarkStart w:id="4100" w:name="_Toc81665438"/>
      <w:bookmarkStart w:id="4101" w:name="_Toc81666234"/>
      <w:bookmarkStart w:id="4102" w:name="_Toc81727442"/>
      <w:bookmarkStart w:id="4103" w:name="_Toc81729112"/>
      <w:bookmarkStart w:id="4104" w:name="_Toc81748484"/>
      <w:bookmarkStart w:id="4105" w:name="_Toc81779551"/>
      <w:bookmarkStart w:id="4106" w:name="_Toc81660675"/>
      <w:bookmarkStart w:id="4107" w:name="_Toc81661466"/>
      <w:bookmarkStart w:id="4108" w:name="_Toc81662255"/>
      <w:bookmarkStart w:id="4109" w:name="_Toc81663048"/>
      <w:bookmarkStart w:id="4110" w:name="_Toc81663841"/>
      <w:bookmarkStart w:id="4111" w:name="_Toc81664634"/>
      <w:bookmarkStart w:id="4112" w:name="_Toc81665439"/>
      <w:bookmarkStart w:id="4113" w:name="_Toc81666235"/>
      <w:bookmarkStart w:id="4114" w:name="_Toc81727443"/>
      <w:bookmarkStart w:id="4115" w:name="_Toc81729113"/>
      <w:bookmarkStart w:id="4116" w:name="_Toc81748485"/>
      <w:bookmarkStart w:id="4117" w:name="_Toc81779552"/>
      <w:bookmarkStart w:id="4118" w:name="_Toc81660676"/>
      <w:bookmarkStart w:id="4119" w:name="_Toc81661467"/>
      <w:bookmarkStart w:id="4120" w:name="_Toc81662256"/>
      <w:bookmarkStart w:id="4121" w:name="_Toc81663049"/>
      <w:bookmarkStart w:id="4122" w:name="_Toc81663842"/>
      <w:bookmarkStart w:id="4123" w:name="_Toc81664635"/>
      <w:bookmarkStart w:id="4124" w:name="_Toc81665440"/>
      <w:bookmarkStart w:id="4125" w:name="_Toc81666236"/>
      <w:bookmarkStart w:id="4126" w:name="_Toc81727444"/>
      <w:bookmarkStart w:id="4127" w:name="_Toc81729114"/>
      <w:bookmarkStart w:id="4128" w:name="_Toc81748486"/>
      <w:bookmarkStart w:id="4129" w:name="_Toc81779553"/>
      <w:bookmarkStart w:id="4130" w:name="_Toc81660677"/>
      <w:bookmarkStart w:id="4131" w:name="_Toc81661468"/>
      <w:bookmarkStart w:id="4132" w:name="_Toc81662257"/>
      <w:bookmarkStart w:id="4133" w:name="_Toc81663050"/>
      <w:bookmarkStart w:id="4134" w:name="_Toc81663843"/>
      <w:bookmarkStart w:id="4135" w:name="_Toc81664636"/>
      <w:bookmarkStart w:id="4136" w:name="_Toc81665441"/>
      <w:bookmarkStart w:id="4137" w:name="_Toc81666237"/>
      <w:bookmarkStart w:id="4138" w:name="_Toc81727445"/>
      <w:bookmarkStart w:id="4139" w:name="_Toc81729115"/>
      <w:bookmarkStart w:id="4140" w:name="_Toc81748487"/>
      <w:bookmarkStart w:id="4141" w:name="_Toc81779554"/>
      <w:bookmarkStart w:id="4142" w:name="_Toc81660678"/>
      <w:bookmarkStart w:id="4143" w:name="_Toc81661469"/>
      <w:bookmarkStart w:id="4144" w:name="_Toc81662258"/>
      <w:bookmarkStart w:id="4145" w:name="_Toc81663051"/>
      <w:bookmarkStart w:id="4146" w:name="_Toc81663844"/>
      <w:bookmarkStart w:id="4147" w:name="_Toc81664637"/>
      <w:bookmarkStart w:id="4148" w:name="_Toc81665442"/>
      <w:bookmarkStart w:id="4149" w:name="_Toc81666238"/>
      <w:bookmarkStart w:id="4150" w:name="_Toc81727446"/>
      <w:bookmarkStart w:id="4151" w:name="_Toc81729116"/>
      <w:bookmarkStart w:id="4152" w:name="_Toc81748488"/>
      <w:bookmarkStart w:id="4153" w:name="_Toc81779555"/>
      <w:bookmarkStart w:id="4154" w:name="_Toc81660680"/>
      <w:bookmarkStart w:id="4155" w:name="_Toc81661471"/>
      <w:bookmarkStart w:id="4156" w:name="_Toc81662260"/>
      <w:bookmarkStart w:id="4157" w:name="_Toc81663053"/>
      <w:bookmarkStart w:id="4158" w:name="_Toc81663846"/>
      <w:bookmarkStart w:id="4159" w:name="_Toc81664639"/>
      <w:bookmarkStart w:id="4160" w:name="_Toc81665444"/>
      <w:bookmarkStart w:id="4161" w:name="_Toc81666240"/>
      <w:bookmarkStart w:id="4162" w:name="_Toc81727448"/>
      <w:bookmarkStart w:id="4163" w:name="_Toc81729118"/>
      <w:bookmarkStart w:id="4164" w:name="_Toc81748490"/>
      <w:bookmarkStart w:id="4165" w:name="_Toc81779557"/>
      <w:bookmarkStart w:id="4166" w:name="_Toc81660681"/>
      <w:bookmarkStart w:id="4167" w:name="_Toc81661472"/>
      <w:bookmarkStart w:id="4168" w:name="_Toc81662261"/>
      <w:bookmarkStart w:id="4169" w:name="_Toc81663054"/>
      <w:bookmarkStart w:id="4170" w:name="_Toc81663847"/>
      <w:bookmarkStart w:id="4171" w:name="_Toc81664640"/>
      <w:bookmarkStart w:id="4172" w:name="_Toc81665445"/>
      <w:bookmarkStart w:id="4173" w:name="_Toc81666241"/>
      <w:bookmarkStart w:id="4174" w:name="_Toc81727449"/>
      <w:bookmarkStart w:id="4175" w:name="_Toc81729119"/>
      <w:bookmarkStart w:id="4176" w:name="_Toc81748491"/>
      <w:bookmarkStart w:id="4177" w:name="_Toc81779558"/>
      <w:bookmarkStart w:id="4178" w:name="_Toc81660682"/>
      <w:bookmarkStart w:id="4179" w:name="_Toc81661473"/>
      <w:bookmarkStart w:id="4180" w:name="_Toc81662262"/>
      <w:bookmarkStart w:id="4181" w:name="_Toc81663055"/>
      <w:bookmarkStart w:id="4182" w:name="_Toc81663848"/>
      <w:bookmarkStart w:id="4183" w:name="_Toc81664641"/>
      <w:bookmarkStart w:id="4184" w:name="_Toc81665446"/>
      <w:bookmarkStart w:id="4185" w:name="_Toc81666242"/>
      <w:bookmarkStart w:id="4186" w:name="_Toc81727450"/>
      <w:bookmarkStart w:id="4187" w:name="_Toc81729120"/>
      <w:bookmarkStart w:id="4188" w:name="_Toc81748492"/>
      <w:bookmarkStart w:id="4189" w:name="_Toc81779559"/>
      <w:bookmarkStart w:id="4190" w:name="_Toc81660683"/>
      <w:bookmarkStart w:id="4191" w:name="_Toc81661474"/>
      <w:bookmarkStart w:id="4192" w:name="_Toc81662263"/>
      <w:bookmarkStart w:id="4193" w:name="_Toc81663056"/>
      <w:bookmarkStart w:id="4194" w:name="_Toc81663849"/>
      <w:bookmarkStart w:id="4195" w:name="_Toc81664642"/>
      <w:bookmarkStart w:id="4196" w:name="_Toc81665447"/>
      <w:bookmarkStart w:id="4197" w:name="_Toc81666243"/>
      <w:bookmarkStart w:id="4198" w:name="_Toc81727451"/>
      <w:bookmarkStart w:id="4199" w:name="_Toc81729121"/>
      <w:bookmarkStart w:id="4200" w:name="_Toc81748493"/>
      <w:bookmarkStart w:id="4201" w:name="_Toc81779560"/>
      <w:bookmarkStart w:id="4202" w:name="_Toc81660684"/>
      <w:bookmarkStart w:id="4203" w:name="_Toc81661475"/>
      <w:bookmarkStart w:id="4204" w:name="_Toc81662264"/>
      <w:bookmarkStart w:id="4205" w:name="_Toc81663057"/>
      <w:bookmarkStart w:id="4206" w:name="_Toc81663850"/>
      <w:bookmarkStart w:id="4207" w:name="_Toc81664643"/>
      <w:bookmarkStart w:id="4208" w:name="_Toc81665448"/>
      <w:bookmarkStart w:id="4209" w:name="_Toc81666244"/>
      <w:bookmarkStart w:id="4210" w:name="_Toc81727452"/>
      <w:bookmarkStart w:id="4211" w:name="_Toc81729122"/>
      <w:bookmarkStart w:id="4212" w:name="_Toc81748494"/>
      <w:bookmarkStart w:id="4213" w:name="_Toc81779561"/>
      <w:bookmarkStart w:id="4214" w:name="_Toc81660685"/>
      <w:bookmarkStart w:id="4215" w:name="_Toc81661476"/>
      <w:bookmarkStart w:id="4216" w:name="_Toc81662265"/>
      <w:bookmarkStart w:id="4217" w:name="_Toc81663058"/>
      <w:bookmarkStart w:id="4218" w:name="_Toc81663851"/>
      <w:bookmarkStart w:id="4219" w:name="_Toc81664644"/>
      <w:bookmarkStart w:id="4220" w:name="_Toc81665449"/>
      <w:bookmarkStart w:id="4221" w:name="_Toc81666245"/>
      <w:bookmarkStart w:id="4222" w:name="_Toc81727453"/>
      <w:bookmarkStart w:id="4223" w:name="_Toc81729123"/>
      <w:bookmarkStart w:id="4224" w:name="_Toc81748495"/>
      <w:bookmarkStart w:id="4225" w:name="_Toc81779562"/>
      <w:bookmarkStart w:id="4226" w:name="_Toc81660686"/>
      <w:bookmarkStart w:id="4227" w:name="_Toc81661477"/>
      <w:bookmarkStart w:id="4228" w:name="_Toc81662266"/>
      <w:bookmarkStart w:id="4229" w:name="_Toc81663059"/>
      <w:bookmarkStart w:id="4230" w:name="_Toc81663852"/>
      <w:bookmarkStart w:id="4231" w:name="_Toc81664645"/>
      <w:bookmarkStart w:id="4232" w:name="_Toc81665450"/>
      <w:bookmarkStart w:id="4233" w:name="_Toc81666246"/>
      <w:bookmarkStart w:id="4234" w:name="_Toc81727454"/>
      <w:bookmarkStart w:id="4235" w:name="_Toc81729124"/>
      <w:bookmarkStart w:id="4236" w:name="_Toc81748496"/>
      <w:bookmarkStart w:id="4237" w:name="_Toc81779563"/>
      <w:bookmarkStart w:id="4238" w:name="_Toc81660687"/>
      <w:bookmarkStart w:id="4239" w:name="_Toc81661478"/>
      <w:bookmarkStart w:id="4240" w:name="_Toc81662267"/>
      <w:bookmarkStart w:id="4241" w:name="_Toc81663060"/>
      <w:bookmarkStart w:id="4242" w:name="_Toc81663853"/>
      <w:bookmarkStart w:id="4243" w:name="_Toc81664646"/>
      <w:bookmarkStart w:id="4244" w:name="_Toc81665451"/>
      <w:bookmarkStart w:id="4245" w:name="_Toc81666247"/>
      <w:bookmarkStart w:id="4246" w:name="_Toc81727455"/>
      <w:bookmarkStart w:id="4247" w:name="_Toc81729125"/>
      <w:bookmarkStart w:id="4248" w:name="_Toc81748497"/>
      <w:bookmarkStart w:id="4249" w:name="_Toc81779564"/>
      <w:bookmarkStart w:id="4250" w:name="_Toc81660689"/>
      <w:bookmarkStart w:id="4251" w:name="_Toc81661480"/>
      <w:bookmarkStart w:id="4252" w:name="_Toc81662269"/>
      <w:bookmarkStart w:id="4253" w:name="_Toc81663062"/>
      <w:bookmarkStart w:id="4254" w:name="_Toc81663855"/>
      <w:bookmarkStart w:id="4255" w:name="_Toc81664648"/>
      <w:bookmarkStart w:id="4256" w:name="_Toc81665453"/>
      <w:bookmarkStart w:id="4257" w:name="_Toc81666249"/>
      <w:bookmarkStart w:id="4258" w:name="_Toc81727457"/>
      <w:bookmarkStart w:id="4259" w:name="_Toc81729127"/>
      <w:bookmarkStart w:id="4260" w:name="_Toc81748499"/>
      <w:bookmarkStart w:id="4261" w:name="_Toc81779566"/>
      <w:bookmarkStart w:id="4262" w:name="_Toc81660690"/>
      <w:bookmarkStart w:id="4263" w:name="_Toc81661481"/>
      <w:bookmarkStart w:id="4264" w:name="_Toc81662270"/>
      <w:bookmarkStart w:id="4265" w:name="_Toc81663063"/>
      <w:bookmarkStart w:id="4266" w:name="_Toc81663856"/>
      <w:bookmarkStart w:id="4267" w:name="_Toc81664649"/>
      <w:bookmarkStart w:id="4268" w:name="_Toc81665454"/>
      <w:bookmarkStart w:id="4269" w:name="_Toc81666250"/>
      <w:bookmarkStart w:id="4270" w:name="_Toc81727458"/>
      <w:bookmarkStart w:id="4271" w:name="_Toc81729128"/>
      <w:bookmarkStart w:id="4272" w:name="_Toc81748500"/>
      <w:bookmarkStart w:id="4273" w:name="_Toc81779567"/>
      <w:bookmarkStart w:id="4274" w:name="_Toc81660691"/>
      <w:bookmarkStart w:id="4275" w:name="_Toc81661482"/>
      <w:bookmarkStart w:id="4276" w:name="_Toc81662271"/>
      <w:bookmarkStart w:id="4277" w:name="_Toc81663064"/>
      <w:bookmarkStart w:id="4278" w:name="_Toc81663857"/>
      <w:bookmarkStart w:id="4279" w:name="_Toc81664650"/>
      <w:bookmarkStart w:id="4280" w:name="_Toc81665455"/>
      <w:bookmarkStart w:id="4281" w:name="_Toc81666251"/>
      <w:bookmarkStart w:id="4282" w:name="_Toc81727459"/>
      <w:bookmarkStart w:id="4283" w:name="_Toc81729129"/>
      <w:bookmarkStart w:id="4284" w:name="_Toc81748501"/>
      <w:bookmarkStart w:id="4285" w:name="_Toc81779568"/>
      <w:bookmarkStart w:id="4286" w:name="_Toc81660692"/>
      <w:bookmarkStart w:id="4287" w:name="_Toc81661483"/>
      <w:bookmarkStart w:id="4288" w:name="_Toc81662272"/>
      <w:bookmarkStart w:id="4289" w:name="_Toc81663065"/>
      <w:bookmarkStart w:id="4290" w:name="_Toc81663858"/>
      <w:bookmarkStart w:id="4291" w:name="_Toc81664651"/>
      <w:bookmarkStart w:id="4292" w:name="_Toc81665456"/>
      <w:bookmarkStart w:id="4293" w:name="_Toc81666252"/>
      <w:bookmarkStart w:id="4294" w:name="_Toc81727460"/>
      <w:bookmarkStart w:id="4295" w:name="_Toc81729130"/>
      <w:bookmarkStart w:id="4296" w:name="_Toc81748502"/>
      <w:bookmarkStart w:id="4297" w:name="_Toc81779569"/>
      <w:bookmarkStart w:id="4298" w:name="_Toc81660693"/>
      <w:bookmarkStart w:id="4299" w:name="_Toc81661484"/>
      <w:bookmarkStart w:id="4300" w:name="_Toc81662273"/>
      <w:bookmarkStart w:id="4301" w:name="_Toc81663066"/>
      <w:bookmarkStart w:id="4302" w:name="_Toc81663859"/>
      <w:bookmarkStart w:id="4303" w:name="_Toc81664652"/>
      <w:bookmarkStart w:id="4304" w:name="_Toc81665457"/>
      <w:bookmarkStart w:id="4305" w:name="_Toc81666253"/>
      <w:bookmarkStart w:id="4306" w:name="_Toc81727461"/>
      <w:bookmarkStart w:id="4307" w:name="_Toc81729131"/>
      <w:bookmarkStart w:id="4308" w:name="_Toc81748503"/>
      <w:bookmarkStart w:id="4309" w:name="_Toc81779570"/>
      <w:bookmarkStart w:id="4310" w:name="_Toc81660694"/>
      <w:bookmarkStart w:id="4311" w:name="_Toc81661485"/>
      <w:bookmarkStart w:id="4312" w:name="_Toc81662274"/>
      <w:bookmarkStart w:id="4313" w:name="_Toc81663067"/>
      <w:bookmarkStart w:id="4314" w:name="_Toc81663860"/>
      <w:bookmarkStart w:id="4315" w:name="_Toc81664653"/>
      <w:bookmarkStart w:id="4316" w:name="_Toc81665458"/>
      <w:bookmarkStart w:id="4317" w:name="_Toc81666254"/>
      <w:bookmarkStart w:id="4318" w:name="_Toc81727462"/>
      <w:bookmarkStart w:id="4319" w:name="_Toc81729132"/>
      <w:bookmarkStart w:id="4320" w:name="_Toc81748504"/>
      <w:bookmarkStart w:id="4321" w:name="_Toc81779571"/>
      <w:bookmarkStart w:id="4322" w:name="_Toc81660695"/>
      <w:bookmarkStart w:id="4323" w:name="_Toc81661486"/>
      <w:bookmarkStart w:id="4324" w:name="_Toc81662275"/>
      <w:bookmarkStart w:id="4325" w:name="_Toc81663068"/>
      <w:bookmarkStart w:id="4326" w:name="_Toc81663861"/>
      <w:bookmarkStart w:id="4327" w:name="_Toc81664654"/>
      <w:bookmarkStart w:id="4328" w:name="_Toc81665459"/>
      <w:bookmarkStart w:id="4329" w:name="_Toc81666255"/>
      <w:bookmarkStart w:id="4330" w:name="_Toc81727463"/>
      <w:bookmarkStart w:id="4331" w:name="_Toc81729133"/>
      <w:bookmarkStart w:id="4332" w:name="_Toc81748505"/>
      <w:bookmarkStart w:id="4333" w:name="_Toc81779572"/>
      <w:bookmarkStart w:id="4334" w:name="_Toc81660696"/>
      <w:bookmarkStart w:id="4335" w:name="_Toc81661487"/>
      <w:bookmarkStart w:id="4336" w:name="_Toc81662276"/>
      <w:bookmarkStart w:id="4337" w:name="_Toc81663069"/>
      <w:bookmarkStart w:id="4338" w:name="_Toc81663862"/>
      <w:bookmarkStart w:id="4339" w:name="_Toc81664655"/>
      <w:bookmarkStart w:id="4340" w:name="_Toc81665460"/>
      <w:bookmarkStart w:id="4341" w:name="_Toc81666256"/>
      <w:bookmarkStart w:id="4342" w:name="_Toc81727464"/>
      <w:bookmarkStart w:id="4343" w:name="_Toc81729134"/>
      <w:bookmarkStart w:id="4344" w:name="_Toc81748506"/>
      <w:bookmarkStart w:id="4345" w:name="_Toc81779573"/>
      <w:bookmarkStart w:id="4346" w:name="_Toc81660698"/>
      <w:bookmarkStart w:id="4347" w:name="_Toc81661489"/>
      <w:bookmarkStart w:id="4348" w:name="_Toc81662278"/>
      <w:bookmarkStart w:id="4349" w:name="_Toc81663071"/>
      <w:bookmarkStart w:id="4350" w:name="_Toc81663864"/>
      <w:bookmarkStart w:id="4351" w:name="_Toc81664657"/>
      <w:bookmarkStart w:id="4352" w:name="_Toc81665462"/>
      <w:bookmarkStart w:id="4353" w:name="_Toc81666258"/>
      <w:bookmarkStart w:id="4354" w:name="_Toc81727466"/>
      <w:bookmarkStart w:id="4355" w:name="_Toc81729136"/>
      <w:bookmarkStart w:id="4356" w:name="_Toc81748508"/>
      <w:bookmarkStart w:id="4357" w:name="_Toc81779575"/>
      <w:bookmarkStart w:id="4358" w:name="_Toc81660699"/>
      <w:bookmarkStart w:id="4359" w:name="_Toc81661490"/>
      <w:bookmarkStart w:id="4360" w:name="_Toc81662279"/>
      <w:bookmarkStart w:id="4361" w:name="_Toc81663072"/>
      <w:bookmarkStart w:id="4362" w:name="_Toc81663865"/>
      <w:bookmarkStart w:id="4363" w:name="_Toc81664658"/>
      <w:bookmarkStart w:id="4364" w:name="_Toc81665463"/>
      <w:bookmarkStart w:id="4365" w:name="_Toc81666259"/>
      <w:bookmarkStart w:id="4366" w:name="_Toc81727467"/>
      <w:bookmarkStart w:id="4367" w:name="_Toc81729137"/>
      <w:bookmarkStart w:id="4368" w:name="_Toc81748509"/>
      <w:bookmarkStart w:id="4369" w:name="_Toc81779576"/>
      <w:bookmarkStart w:id="4370" w:name="_Toc81660700"/>
      <w:bookmarkStart w:id="4371" w:name="_Toc81661491"/>
      <w:bookmarkStart w:id="4372" w:name="_Toc81662280"/>
      <w:bookmarkStart w:id="4373" w:name="_Toc81663073"/>
      <w:bookmarkStart w:id="4374" w:name="_Toc81663866"/>
      <w:bookmarkStart w:id="4375" w:name="_Toc81664659"/>
      <w:bookmarkStart w:id="4376" w:name="_Toc81665464"/>
      <w:bookmarkStart w:id="4377" w:name="_Toc81666260"/>
      <w:bookmarkStart w:id="4378" w:name="_Toc81727468"/>
      <w:bookmarkStart w:id="4379" w:name="_Toc81729138"/>
      <w:bookmarkStart w:id="4380" w:name="_Toc81748510"/>
      <w:bookmarkStart w:id="4381" w:name="_Toc81779577"/>
      <w:bookmarkStart w:id="4382" w:name="_Toc81660701"/>
      <w:bookmarkStart w:id="4383" w:name="_Toc81661492"/>
      <w:bookmarkStart w:id="4384" w:name="_Toc81662281"/>
      <w:bookmarkStart w:id="4385" w:name="_Toc81663074"/>
      <w:bookmarkStart w:id="4386" w:name="_Toc81663867"/>
      <w:bookmarkStart w:id="4387" w:name="_Toc81664660"/>
      <w:bookmarkStart w:id="4388" w:name="_Toc81665465"/>
      <w:bookmarkStart w:id="4389" w:name="_Toc81666261"/>
      <w:bookmarkStart w:id="4390" w:name="_Toc81727469"/>
      <w:bookmarkStart w:id="4391" w:name="_Toc81729139"/>
      <w:bookmarkStart w:id="4392" w:name="_Toc81748511"/>
      <w:bookmarkStart w:id="4393" w:name="_Toc81779578"/>
      <w:bookmarkStart w:id="4394" w:name="_Toc81660702"/>
      <w:bookmarkStart w:id="4395" w:name="_Toc81661493"/>
      <w:bookmarkStart w:id="4396" w:name="_Toc81662282"/>
      <w:bookmarkStart w:id="4397" w:name="_Toc81663075"/>
      <w:bookmarkStart w:id="4398" w:name="_Toc81663868"/>
      <w:bookmarkStart w:id="4399" w:name="_Toc81664661"/>
      <w:bookmarkStart w:id="4400" w:name="_Toc81665466"/>
      <w:bookmarkStart w:id="4401" w:name="_Toc81666262"/>
      <w:bookmarkStart w:id="4402" w:name="_Toc81727470"/>
      <w:bookmarkStart w:id="4403" w:name="_Toc81729140"/>
      <w:bookmarkStart w:id="4404" w:name="_Toc81748512"/>
      <w:bookmarkStart w:id="4405" w:name="_Toc81779579"/>
      <w:bookmarkStart w:id="4406" w:name="_Toc81660703"/>
      <w:bookmarkStart w:id="4407" w:name="_Toc81661494"/>
      <w:bookmarkStart w:id="4408" w:name="_Toc81662283"/>
      <w:bookmarkStart w:id="4409" w:name="_Toc81663076"/>
      <w:bookmarkStart w:id="4410" w:name="_Toc81663869"/>
      <w:bookmarkStart w:id="4411" w:name="_Toc81664662"/>
      <w:bookmarkStart w:id="4412" w:name="_Toc81665467"/>
      <w:bookmarkStart w:id="4413" w:name="_Toc81666263"/>
      <w:bookmarkStart w:id="4414" w:name="_Toc81727471"/>
      <w:bookmarkStart w:id="4415" w:name="_Toc81729141"/>
      <w:bookmarkStart w:id="4416" w:name="_Toc81748513"/>
      <w:bookmarkStart w:id="4417" w:name="_Toc81779580"/>
      <w:bookmarkStart w:id="4418" w:name="_Toc81660704"/>
      <w:bookmarkStart w:id="4419" w:name="_Toc81661495"/>
      <w:bookmarkStart w:id="4420" w:name="_Toc81662284"/>
      <w:bookmarkStart w:id="4421" w:name="_Toc81663077"/>
      <w:bookmarkStart w:id="4422" w:name="_Toc81663870"/>
      <w:bookmarkStart w:id="4423" w:name="_Toc81664663"/>
      <w:bookmarkStart w:id="4424" w:name="_Toc81665468"/>
      <w:bookmarkStart w:id="4425" w:name="_Toc81666264"/>
      <w:bookmarkStart w:id="4426" w:name="_Toc81727472"/>
      <w:bookmarkStart w:id="4427" w:name="_Toc81729142"/>
      <w:bookmarkStart w:id="4428" w:name="_Toc81748514"/>
      <w:bookmarkStart w:id="4429" w:name="_Toc81779581"/>
      <w:bookmarkStart w:id="4430" w:name="_Toc81660705"/>
      <w:bookmarkStart w:id="4431" w:name="_Toc81661496"/>
      <w:bookmarkStart w:id="4432" w:name="_Toc81662285"/>
      <w:bookmarkStart w:id="4433" w:name="_Toc81663078"/>
      <w:bookmarkStart w:id="4434" w:name="_Toc81663871"/>
      <w:bookmarkStart w:id="4435" w:name="_Toc81664664"/>
      <w:bookmarkStart w:id="4436" w:name="_Toc81665469"/>
      <w:bookmarkStart w:id="4437" w:name="_Toc81666265"/>
      <w:bookmarkStart w:id="4438" w:name="_Toc81727473"/>
      <w:bookmarkStart w:id="4439" w:name="_Toc81729143"/>
      <w:bookmarkStart w:id="4440" w:name="_Toc81748515"/>
      <w:bookmarkStart w:id="4441" w:name="_Toc81779582"/>
      <w:bookmarkStart w:id="4442" w:name="_Toc81660707"/>
      <w:bookmarkStart w:id="4443" w:name="_Toc81661498"/>
      <w:bookmarkStart w:id="4444" w:name="_Toc81662287"/>
      <w:bookmarkStart w:id="4445" w:name="_Toc81663080"/>
      <w:bookmarkStart w:id="4446" w:name="_Toc81663873"/>
      <w:bookmarkStart w:id="4447" w:name="_Toc81664666"/>
      <w:bookmarkStart w:id="4448" w:name="_Toc81665471"/>
      <w:bookmarkStart w:id="4449" w:name="_Toc81666267"/>
      <w:bookmarkStart w:id="4450" w:name="_Toc81727475"/>
      <w:bookmarkStart w:id="4451" w:name="_Toc81729145"/>
      <w:bookmarkStart w:id="4452" w:name="_Toc81748517"/>
      <w:bookmarkStart w:id="4453" w:name="_Toc81779584"/>
      <w:bookmarkStart w:id="4454" w:name="_Toc81660708"/>
      <w:bookmarkStart w:id="4455" w:name="_Toc81661499"/>
      <w:bookmarkStart w:id="4456" w:name="_Toc81662288"/>
      <w:bookmarkStart w:id="4457" w:name="_Toc81663081"/>
      <w:bookmarkStart w:id="4458" w:name="_Toc81663874"/>
      <w:bookmarkStart w:id="4459" w:name="_Toc81664667"/>
      <w:bookmarkStart w:id="4460" w:name="_Toc81665472"/>
      <w:bookmarkStart w:id="4461" w:name="_Toc81666268"/>
      <w:bookmarkStart w:id="4462" w:name="_Toc81727476"/>
      <w:bookmarkStart w:id="4463" w:name="_Toc81729146"/>
      <w:bookmarkStart w:id="4464" w:name="_Toc81748518"/>
      <w:bookmarkStart w:id="4465" w:name="_Toc81779585"/>
      <w:bookmarkStart w:id="4466" w:name="_Toc81660709"/>
      <w:bookmarkStart w:id="4467" w:name="_Toc81661500"/>
      <w:bookmarkStart w:id="4468" w:name="_Toc81662289"/>
      <w:bookmarkStart w:id="4469" w:name="_Toc81663082"/>
      <w:bookmarkStart w:id="4470" w:name="_Toc81663875"/>
      <w:bookmarkStart w:id="4471" w:name="_Toc81664668"/>
      <w:bookmarkStart w:id="4472" w:name="_Toc81665473"/>
      <w:bookmarkStart w:id="4473" w:name="_Toc81666269"/>
      <w:bookmarkStart w:id="4474" w:name="_Toc81727477"/>
      <w:bookmarkStart w:id="4475" w:name="_Toc81729147"/>
      <w:bookmarkStart w:id="4476" w:name="_Toc81748519"/>
      <w:bookmarkStart w:id="4477" w:name="_Toc81779586"/>
      <w:bookmarkStart w:id="4478" w:name="_Toc81660710"/>
      <w:bookmarkStart w:id="4479" w:name="_Toc81661501"/>
      <w:bookmarkStart w:id="4480" w:name="_Toc81662290"/>
      <w:bookmarkStart w:id="4481" w:name="_Toc81663083"/>
      <w:bookmarkStart w:id="4482" w:name="_Toc81663876"/>
      <w:bookmarkStart w:id="4483" w:name="_Toc81664669"/>
      <w:bookmarkStart w:id="4484" w:name="_Toc81665474"/>
      <w:bookmarkStart w:id="4485" w:name="_Toc81666270"/>
      <w:bookmarkStart w:id="4486" w:name="_Toc81727478"/>
      <w:bookmarkStart w:id="4487" w:name="_Toc81729148"/>
      <w:bookmarkStart w:id="4488" w:name="_Toc81748520"/>
      <w:bookmarkStart w:id="4489" w:name="_Toc81779587"/>
      <w:bookmarkStart w:id="4490" w:name="_Toc81660711"/>
      <w:bookmarkStart w:id="4491" w:name="_Toc81661502"/>
      <w:bookmarkStart w:id="4492" w:name="_Toc81662291"/>
      <w:bookmarkStart w:id="4493" w:name="_Toc81663084"/>
      <w:bookmarkStart w:id="4494" w:name="_Toc81663877"/>
      <w:bookmarkStart w:id="4495" w:name="_Toc81664670"/>
      <w:bookmarkStart w:id="4496" w:name="_Toc81665475"/>
      <w:bookmarkStart w:id="4497" w:name="_Toc81666271"/>
      <w:bookmarkStart w:id="4498" w:name="_Toc81727479"/>
      <w:bookmarkStart w:id="4499" w:name="_Toc81729149"/>
      <w:bookmarkStart w:id="4500" w:name="_Toc81748521"/>
      <w:bookmarkStart w:id="4501" w:name="_Toc81779588"/>
      <w:bookmarkStart w:id="4502" w:name="_Toc81660712"/>
      <w:bookmarkStart w:id="4503" w:name="_Toc81661503"/>
      <w:bookmarkStart w:id="4504" w:name="_Toc81662292"/>
      <w:bookmarkStart w:id="4505" w:name="_Toc81663085"/>
      <w:bookmarkStart w:id="4506" w:name="_Toc81663878"/>
      <w:bookmarkStart w:id="4507" w:name="_Toc81664671"/>
      <w:bookmarkStart w:id="4508" w:name="_Toc81665476"/>
      <w:bookmarkStart w:id="4509" w:name="_Toc81666272"/>
      <w:bookmarkStart w:id="4510" w:name="_Toc81727480"/>
      <w:bookmarkStart w:id="4511" w:name="_Toc81729150"/>
      <w:bookmarkStart w:id="4512" w:name="_Toc81748522"/>
      <w:bookmarkStart w:id="4513" w:name="_Toc81779589"/>
      <w:bookmarkStart w:id="4514" w:name="_Toc81660713"/>
      <w:bookmarkStart w:id="4515" w:name="_Toc81661504"/>
      <w:bookmarkStart w:id="4516" w:name="_Toc81662293"/>
      <w:bookmarkStart w:id="4517" w:name="_Toc81663086"/>
      <w:bookmarkStart w:id="4518" w:name="_Toc81663879"/>
      <w:bookmarkStart w:id="4519" w:name="_Toc81664672"/>
      <w:bookmarkStart w:id="4520" w:name="_Toc81665477"/>
      <w:bookmarkStart w:id="4521" w:name="_Toc81666273"/>
      <w:bookmarkStart w:id="4522" w:name="_Toc81727481"/>
      <w:bookmarkStart w:id="4523" w:name="_Toc81729151"/>
      <w:bookmarkStart w:id="4524" w:name="_Toc81748523"/>
      <w:bookmarkStart w:id="4525" w:name="_Toc81779590"/>
      <w:bookmarkStart w:id="4526" w:name="_Toc81660714"/>
      <w:bookmarkStart w:id="4527" w:name="_Toc81661505"/>
      <w:bookmarkStart w:id="4528" w:name="_Toc81662294"/>
      <w:bookmarkStart w:id="4529" w:name="_Toc81663087"/>
      <w:bookmarkStart w:id="4530" w:name="_Toc81663880"/>
      <w:bookmarkStart w:id="4531" w:name="_Toc81664673"/>
      <w:bookmarkStart w:id="4532" w:name="_Toc81665478"/>
      <w:bookmarkStart w:id="4533" w:name="_Toc81666274"/>
      <w:bookmarkStart w:id="4534" w:name="_Toc81727482"/>
      <w:bookmarkStart w:id="4535" w:name="_Toc81729152"/>
      <w:bookmarkStart w:id="4536" w:name="_Toc81748524"/>
      <w:bookmarkStart w:id="4537" w:name="_Toc81779591"/>
      <w:bookmarkStart w:id="4538" w:name="_Toc81660716"/>
      <w:bookmarkStart w:id="4539" w:name="_Toc81661507"/>
      <w:bookmarkStart w:id="4540" w:name="_Toc81662296"/>
      <w:bookmarkStart w:id="4541" w:name="_Toc81663089"/>
      <w:bookmarkStart w:id="4542" w:name="_Toc81663882"/>
      <w:bookmarkStart w:id="4543" w:name="_Toc81664675"/>
      <w:bookmarkStart w:id="4544" w:name="_Toc81665480"/>
      <w:bookmarkStart w:id="4545" w:name="_Toc81666276"/>
      <w:bookmarkStart w:id="4546" w:name="_Toc81727484"/>
      <w:bookmarkStart w:id="4547" w:name="_Toc81729154"/>
      <w:bookmarkStart w:id="4548" w:name="_Toc81748526"/>
      <w:bookmarkStart w:id="4549" w:name="_Toc81779593"/>
      <w:bookmarkStart w:id="4550" w:name="_Toc81660717"/>
      <w:bookmarkStart w:id="4551" w:name="_Toc81661508"/>
      <w:bookmarkStart w:id="4552" w:name="_Toc81662297"/>
      <w:bookmarkStart w:id="4553" w:name="_Toc81663090"/>
      <w:bookmarkStart w:id="4554" w:name="_Toc81663883"/>
      <w:bookmarkStart w:id="4555" w:name="_Toc81664676"/>
      <w:bookmarkStart w:id="4556" w:name="_Toc81665481"/>
      <w:bookmarkStart w:id="4557" w:name="_Toc81666277"/>
      <w:bookmarkStart w:id="4558" w:name="_Toc81727485"/>
      <w:bookmarkStart w:id="4559" w:name="_Toc81729155"/>
      <w:bookmarkStart w:id="4560" w:name="_Toc81748527"/>
      <w:bookmarkStart w:id="4561" w:name="_Toc81779594"/>
      <w:bookmarkStart w:id="4562" w:name="_Toc81660718"/>
      <w:bookmarkStart w:id="4563" w:name="_Toc81661509"/>
      <w:bookmarkStart w:id="4564" w:name="_Toc81662298"/>
      <w:bookmarkStart w:id="4565" w:name="_Toc81663091"/>
      <w:bookmarkStart w:id="4566" w:name="_Toc81663884"/>
      <w:bookmarkStart w:id="4567" w:name="_Toc81664677"/>
      <w:bookmarkStart w:id="4568" w:name="_Toc81665482"/>
      <w:bookmarkStart w:id="4569" w:name="_Toc81666278"/>
      <w:bookmarkStart w:id="4570" w:name="_Toc81727486"/>
      <w:bookmarkStart w:id="4571" w:name="_Toc81729156"/>
      <w:bookmarkStart w:id="4572" w:name="_Toc81748528"/>
      <w:bookmarkStart w:id="4573" w:name="_Toc81779595"/>
      <w:bookmarkStart w:id="4574" w:name="_Toc81660719"/>
      <w:bookmarkStart w:id="4575" w:name="_Toc81661510"/>
      <w:bookmarkStart w:id="4576" w:name="_Toc81662299"/>
      <w:bookmarkStart w:id="4577" w:name="_Toc81663092"/>
      <w:bookmarkStart w:id="4578" w:name="_Toc81663885"/>
      <w:bookmarkStart w:id="4579" w:name="_Toc81664678"/>
      <w:bookmarkStart w:id="4580" w:name="_Toc81665483"/>
      <w:bookmarkStart w:id="4581" w:name="_Toc81666279"/>
      <w:bookmarkStart w:id="4582" w:name="_Toc81727487"/>
      <w:bookmarkStart w:id="4583" w:name="_Toc81729157"/>
      <w:bookmarkStart w:id="4584" w:name="_Toc81748529"/>
      <w:bookmarkStart w:id="4585" w:name="_Toc81779596"/>
      <w:bookmarkStart w:id="4586" w:name="_Toc81660721"/>
      <w:bookmarkStart w:id="4587" w:name="_Toc81661512"/>
      <w:bookmarkStart w:id="4588" w:name="_Toc81662301"/>
      <w:bookmarkStart w:id="4589" w:name="_Toc81663094"/>
      <w:bookmarkStart w:id="4590" w:name="_Toc81663887"/>
      <w:bookmarkStart w:id="4591" w:name="_Toc81664680"/>
      <w:bookmarkStart w:id="4592" w:name="_Toc81665485"/>
      <w:bookmarkStart w:id="4593" w:name="_Toc81666281"/>
      <w:bookmarkStart w:id="4594" w:name="_Toc81727489"/>
      <w:bookmarkStart w:id="4595" w:name="_Toc81729159"/>
      <w:bookmarkStart w:id="4596" w:name="_Toc81748531"/>
      <w:bookmarkStart w:id="4597" w:name="_Toc81779598"/>
      <w:bookmarkStart w:id="4598" w:name="_Toc81660722"/>
      <w:bookmarkStart w:id="4599" w:name="_Toc81661513"/>
      <w:bookmarkStart w:id="4600" w:name="_Toc81662302"/>
      <w:bookmarkStart w:id="4601" w:name="_Toc81663095"/>
      <w:bookmarkStart w:id="4602" w:name="_Toc81663888"/>
      <w:bookmarkStart w:id="4603" w:name="_Toc81664681"/>
      <w:bookmarkStart w:id="4604" w:name="_Toc81665486"/>
      <w:bookmarkStart w:id="4605" w:name="_Toc81666282"/>
      <w:bookmarkStart w:id="4606" w:name="_Toc81727490"/>
      <w:bookmarkStart w:id="4607" w:name="_Toc81729160"/>
      <w:bookmarkStart w:id="4608" w:name="_Toc81748532"/>
      <w:bookmarkStart w:id="4609" w:name="_Toc81779599"/>
      <w:bookmarkStart w:id="4610" w:name="_Toc81660723"/>
      <w:bookmarkStart w:id="4611" w:name="_Toc81661514"/>
      <w:bookmarkStart w:id="4612" w:name="_Toc81662303"/>
      <w:bookmarkStart w:id="4613" w:name="_Toc81663096"/>
      <w:bookmarkStart w:id="4614" w:name="_Toc81663889"/>
      <w:bookmarkStart w:id="4615" w:name="_Toc81664682"/>
      <w:bookmarkStart w:id="4616" w:name="_Toc81665487"/>
      <w:bookmarkStart w:id="4617" w:name="_Toc81666283"/>
      <w:bookmarkStart w:id="4618" w:name="_Toc81727491"/>
      <w:bookmarkStart w:id="4619" w:name="_Toc81729161"/>
      <w:bookmarkStart w:id="4620" w:name="_Toc81748533"/>
      <w:bookmarkStart w:id="4621" w:name="_Toc81779600"/>
      <w:bookmarkStart w:id="4622" w:name="_Toc81660724"/>
      <w:bookmarkStart w:id="4623" w:name="_Toc81661515"/>
      <w:bookmarkStart w:id="4624" w:name="_Toc81662304"/>
      <w:bookmarkStart w:id="4625" w:name="_Toc81663097"/>
      <w:bookmarkStart w:id="4626" w:name="_Toc81663890"/>
      <w:bookmarkStart w:id="4627" w:name="_Toc81664683"/>
      <w:bookmarkStart w:id="4628" w:name="_Toc81665488"/>
      <w:bookmarkStart w:id="4629" w:name="_Toc81666284"/>
      <w:bookmarkStart w:id="4630" w:name="_Toc81727492"/>
      <w:bookmarkStart w:id="4631" w:name="_Toc81729162"/>
      <w:bookmarkStart w:id="4632" w:name="_Toc81748534"/>
      <w:bookmarkStart w:id="4633" w:name="_Toc81779601"/>
      <w:bookmarkStart w:id="4634" w:name="_Toc81660725"/>
      <w:bookmarkStart w:id="4635" w:name="_Toc81661516"/>
      <w:bookmarkStart w:id="4636" w:name="_Toc81662305"/>
      <w:bookmarkStart w:id="4637" w:name="_Toc81663098"/>
      <w:bookmarkStart w:id="4638" w:name="_Toc81663891"/>
      <w:bookmarkStart w:id="4639" w:name="_Toc81664684"/>
      <w:bookmarkStart w:id="4640" w:name="_Toc81665489"/>
      <w:bookmarkStart w:id="4641" w:name="_Toc81666285"/>
      <w:bookmarkStart w:id="4642" w:name="_Toc81727493"/>
      <w:bookmarkStart w:id="4643" w:name="_Toc81729163"/>
      <w:bookmarkStart w:id="4644" w:name="_Toc81748535"/>
      <w:bookmarkStart w:id="4645" w:name="_Toc81779602"/>
      <w:bookmarkStart w:id="4646" w:name="_Toc81660726"/>
      <w:bookmarkStart w:id="4647" w:name="_Toc81661517"/>
      <w:bookmarkStart w:id="4648" w:name="_Toc81662306"/>
      <w:bookmarkStart w:id="4649" w:name="_Toc81663099"/>
      <w:bookmarkStart w:id="4650" w:name="_Toc81663892"/>
      <w:bookmarkStart w:id="4651" w:name="_Toc81664685"/>
      <w:bookmarkStart w:id="4652" w:name="_Toc81665490"/>
      <w:bookmarkStart w:id="4653" w:name="_Toc81666286"/>
      <w:bookmarkStart w:id="4654" w:name="_Toc81727494"/>
      <w:bookmarkStart w:id="4655" w:name="_Toc81729164"/>
      <w:bookmarkStart w:id="4656" w:name="_Toc81748536"/>
      <w:bookmarkStart w:id="4657" w:name="_Toc81779603"/>
      <w:bookmarkStart w:id="4658" w:name="_Toc81660727"/>
      <w:bookmarkStart w:id="4659" w:name="_Toc81661518"/>
      <w:bookmarkStart w:id="4660" w:name="_Toc81662307"/>
      <w:bookmarkStart w:id="4661" w:name="_Toc81663100"/>
      <w:bookmarkStart w:id="4662" w:name="_Toc81663893"/>
      <w:bookmarkStart w:id="4663" w:name="_Toc81664686"/>
      <w:bookmarkStart w:id="4664" w:name="_Toc81665491"/>
      <w:bookmarkStart w:id="4665" w:name="_Toc81666287"/>
      <w:bookmarkStart w:id="4666" w:name="_Toc81727495"/>
      <w:bookmarkStart w:id="4667" w:name="_Toc81729165"/>
      <w:bookmarkStart w:id="4668" w:name="_Toc81748537"/>
      <w:bookmarkStart w:id="4669" w:name="_Toc81779604"/>
      <w:bookmarkStart w:id="4670" w:name="_Toc81660728"/>
      <w:bookmarkStart w:id="4671" w:name="_Toc81661519"/>
      <w:bookmarkStart w:id="4672" w:name="_Toc81662308"/>
      <w:bookmarkStart w:id="4673" w:name="_Toc81663101"/>
      <w:bookmarkStart w:id="4674" w:name="_Toc81663894"/>
      <w:bookmarkStart w:id="4675" w:name="_Toc81664687"/>
      <w:bookmarkStart w:id="4676" w:name="_Toc81665492"/>
      <w:bookmarkStart w:id="4677" w:name="_Toc81666288"/>
      <w:bookmarkStart w:id="4678" w:name="_Toc81727496"/>
      <w:bookmarkStart w:id="4679" w:name="_Toc81729166"/>
      <w:bookmarkStart w:id="4680" w:name="_Toc81748538"/>
      <w:bookmarkStart w:id="4681" w:name="_Toc81779605"/>
      <w:bookmarkStart w:id="4682" w:name="_Toc81660729"/>
      <w:bookmarkStart w:id="4683" w:name="_Toc81661520"/>
      <w:bookmarkStart w:id="4684" w:name="_Toc81662309"/>
      <w:bookmarkStart w:id="4685" w:name="_Toc81663102"/>
      <w:bookmarkStart w:id="4686" w:name="_Toc81663895"/>
      <w:bookmarkStart w:id="4687" w:name="_Toc81664688"/>
      <w:bookmarkStart w:id="4688" w:name="_Toc81665493"/>
      <w:bookmarkStart w:id="4689" w:name="_Toc81666289"/>
      <w:bookmarkStart w:id="4690" w:name="_Toc81727497"/>
      <w:bookmarkStart w:id="4691" w:name="_Toc81729167"/>
      <w:bookmarkStart w:id="4692" w:name="_Toc81748539"/>
      <w:bookmarkStart w:id="4693" w:name="_Toc81779606"/>
      <w:bookmarkStart w:id="4694" w:name="_Toc81660731"/>
      <w:bookmarkStart w:id="4695" w:name="_Toc81661522"/>
      <w:bookmarkStart w:id="4696" w:name="_Toc81662311"/>
      <w:bookmarkStart w:id="4697" w:name="_Toc81663104"/>
      <w:bookmarkStart w:id="4698" w:name="_Toc81663897"/>
      <w:bookmarkStart w:id="4699" w:name="_Toc81664690"/>
      <w:bookmarkStart w:id="4700" w:name="_Toc81665495"/>
      <w:bookmarkStart w:id="4701" w:name="_Toc81666291"/>
      <w:bookmarkStart w:id="4702" w:name="_Toc81727499"/>
      <w:bookmarkStart w:id="4703" w:name="_Toc81729169"/>
      <w:bookmarkStart w:id="4704" w:name="_Toc81748541"/>
      <w:bookmarkStart w:id="4705" w:name="_Toc81779608"/>
      <w:bookmarkStart w:id="4706" w:name="_Toc81660732"/>
      <w:bookmarkStart w:id="4707" w:name="_Toc81661523"/>
      <w:bookmarkStart w:id="4708" w:name="_Toc81662312"/>
      <w:bookmarkStart w:id="4709" w:name="_Toc81663105"/>
      <w:bookmarkStart w:id="4710" w:name="_Toc81663898"/>
      <w:bookmarkStart w:id="4711" w:name="_Toc81664691"/>
      <w:bookmarkStart w:id="4712" w:name="_Toc81665496"/>
      <w:bookmarkStart w:id="4713" w:name="_Toc81666292"/>
      <w:bookmarkStart w:id="4714" w:name="_Toc81727500"/>
      <w:bookmarkStart w:id="4715" w:name="_Toc81729170"/>
      <w:bookmarkStart w:id="4716" w:name="_Toc81748542"/>
      <w:bookmarkStart w:id="4717" w:name="_Toc81779609"/>
      <w:bookmarkStart w:id="4718" w:name="_Toc81660733"/>
      <w:bookmarkStart w:id="4719" w:name="_Toc81661524"/>
      <w:bookmarkStart w:id="4720" w:name="_Toc81662313"/>
      <w:bookmarkStart w:id="4721" w:name="_Toc81663106"/>
      <w:bookmarkStart w:id="4722" w:name="_Toc81663899"/>
      <w:bookmarkStart w:id="4723" w:name="_Toc81664692"/>
      <w:bookmarkStart w:id="4724" w:name="_Toc81665497"/>
      <w:bookmarkStart w:id="4725" w:name="_Toc81666293"/>
      <w:bookmarkStart w:id="4726" w:name="_Toc81727501"/>
      <w:bookmarkStart w:id="4727" w:name="_Toc81729171"/>
      <w:bookmarkStart w:id="4728" w:name="_Toc81748543"/>
      <w:bookmarkStart w:id="4729" w:name="_Toc81779610"/>
      <w:bookmarkStart w:id="4730" w:name="_Toc81660734"/>
      <w:bookmarkStart w:id="4731" w:name="_Toc81661525"/>
      <w:bookmarkStart w:id="4732" w:name="_Toc81662314"/>
      <w:bookmarkStart w:id="4733" w:name="_Toc81663107"/>
      <w:bookmarkStart w:id="4734" w:name="_Toc81663900"/>
      <w:bookmarkStart w:id="4735" w:name="_Toc81664693"/>
      <w:bookmarkStart w:id="4736" w:name="_Toc81665498"/>
      <w:bookmarkStart w:id="4737" w:name="_Toc81666294"/>
      <w:bookmarkStart w:id="4738" w:name="_Toc81727502"/>
      <w:bookmarkStart w:id="4739" w:name="_Toc81729172"/>
      <w:bookmarkStart w:id="4740" w:name="_Toc81748544"/>
      <w:bookmarkStart w:id="4741" w:name="_Toc81779611"/>
      <w:bookmarkStart w:id="4742" w:name="_Toc81660735"/>
      <w:bookmarkStart w:id="4743" w:name="_Toc81661526"/>
      <w:bookmarkStart w:id="4744" w:name="_Toc81662315"/>
      <w:bookmarkStart w:id="4745" w:name="_Toc81663108"/>
      <w:bookmarkStart w:id="4746" w:name="_Toc81663901"/>
      <w:bookmarkStart w:id="4747" w:name="_Toc81664694"/>
      <w:bookmarkStart w:id="4748" w:name="_Toc81665499"/>
      <w:bookmarkStart w:id="4749" w:name="_Toc81666295"/>
      <w:bookmarkStart w:id="4750" w:name="_Toc81727503"/>
      <w:bookmarkStart w:id="4751" w:name="_Toc81729173"/>
      <w:bookmarkStart w:id="4752" w:name="_Toc81748545"/>
      <w:bookmarkStart w:id="4753" w:name="_Toc81779612"/>
      <w:bookmarkStart w:id="4754" w:name="_Toc81660737"/>
      <w:bookmarkStart w:id="4755" w:name="_Toc81661528"/>
      <w:bookmarkStart w:id="4756" w:name="_Toc81662317"/>
      <w:bookmarkStart w:id="4757" w:name="_Toc81663110"/>
      <w:bookmarkStart w:id="4758" w:name="_Toc81663903"/>
      <w:bookmarkStart w:id="4759" w:name="_Toc81664696"/>
      <w:bookmarkStart w:id="4760" w:name="_Toc81665501"/>
      <w:bookmarkStart w:id="4761" w:name="_Toc81666297"/>
      <w:bookmarkStart w:id="4762" w:name="_Toc81727505"/>
      <w:bookmarkStart w:id="4763" w:name="_Toc81729175"/>
      <w:bookmarkStart w:id="4764" w:name="_Toc81748547"/>
      <w:bookmarkStart w:id="4765" w:name="_Toc81779614"/>
      <w:bookmarkStart w:id="4766" w:name="_Toc81660738"/>
      <w:bookmarkStart w:id="4767" w:name="_Toc81661529"/>
      <w:bookmarkStart w:id="4768" w:name="_Toc81662318"/>
      <w:bookmarkStart w:id="4769" w:name="_Toc81663111"/>
      <w:bookmarkStart w:id="4770" w:name="_Toc81663904"/>
      <w:bookmarkStart w:id="4771" w:name="_Toc81664697"/>
      <w:bookmarkStart w:id="4772" w:name="_Toc81665502"/>
      <w:bookmarkStart w:id="4773" w:name="_Toc81666298"/>
      <w:bookmarkStart w:id="4774" w:name="_Toc81727506"/>
      <w:bookmarkStart w:id="4775" w:name="_Toc81729176"/>
      <w:bookmarkStart w:id="4776" w:name="_Toc81748548"/>
      <w:bookmarkStart w:id="4777" w:name="_Toc81779615"/>
      <w:bookmarkStart w:id="4778" w:name="_Toc81660739"/>
      <w:bookmarkStart w:id="4779" w:name="_Toc81661530"/>
      <w:bookmarkStart w:id="4780" w:name="_Toc81662319"/>
      <w:bookmarkStart w:id="4781" w:name="_Toc81663112"/>
      <w:bookmarkStart w:id="4782" w:name="_Toc81663905"/>
      <w:bookmarkStart w:id="4783" w:name="_Toc81664698"/>
      <w:bookmarkStart w:id="4784" w:name="_Toc81665503"/>
      <w:bookmarkStart w:id="4785" w:name="_Toc81666299"/>
      <w:bookmarkStart w:id="4786" w:name="_Toc81727507"/>
      <w:bookmarkStart w:id="4787" w:name="_Toc81729177"/>
      <w:bookmarkStart w:id="4788" w:name="_Toc81748549"/>
      <w:bookmarkStart w:id="4789" w:name="_Toc81779616"/>
      <w:bookmarkStart w:id="4790" w:name="_Toc81660740"/>
      <w:bookmarkStart w:id="4791" w:name="_Toc81661531"/>
      <w:bookmarkStart w:id="4792" w:name="_Toc81662320"/>
      <w:bookmarkStart w:id="4793" w:name="_Toc81663113"/>
      <w:bookmarkStart w:id="4794" w:name="_Toc81663906"/>
      <w:bookmarkStart w:id="4795" w:name="_Toc81664699"/>
      <w:bookmarkStart w:id="4796" w:name="_Toc81665504"/>
      <w:bookmarkStart w:id="4797" w:name="_Toc81666300"/>
      <w:bookmarkStart w:id="4798" w:name="_Toc81727508"/>
      <w:bookmarkStart w:id="4799" w:name="_Toc81729178"/>
      <w:bookmarkStart w:id="4800" w:name="_Toc81748550"/>
      <w:bookmarkStart w:id="4801" w:name="_Toc81779617"/>
      <w:bookmarkStart w:id="4802" w:name="_Toc81660741"/>
      <w:bookmarkStart w:id="4803" w:name="_Toc81661532"/>
      <w:bookmarkStart w:id="4804" w:name="_Toc81662321"/>
      <w:bookmarkStart w:id="4805" w:name="_Toc81663114"/>
      <w:bookmarkStart w:id="4806" w:name="_Toc81663907"/>
      <w:bookmarkStart w:id="4807" w:name="_Toc81664700"/>
      <w:bookmarkStart w:id="4808" w:name="_Toc81665505"/>
      <w:bookmarkStart w:id="4809" w:name="_Toc81666301"/>
      <w:bookmarkStart w:id="4810" w:name="_Toc81727509"/>
      <w:bookmarkStart w:id="4811" w:name="_Toc81729179"/>
      <w:bookmarkStart w:id="4812" w:name="_Toc81748551"/>
      <w:bookmarkStart w:id="4813" w:name="_Toc81779618"/>
      <w:bookmarkStart w:id="4814" w:name="_Toc81660742"/>
      <w:bookmarkStart w:id="4815" w:name="_Toc81661533"/>
      <w:bookmarkStart w:id="4816" w:name="_Toc81662322"/>
      <w:bookmarkStart w:id="4817" w:name="_Toc81663115"/>
      <w:bookmarkStart w:id="4818" w:name="_Toc81663908"/>
      <w:bookmarkStart w:id="4819" w:name="_Toc81664701"/>
      <w:bookmarkStart w:id="4820" w:name="_Toc81665506"/>
      <w:bookmarkStart w:id="4821" w:name="_Toc81666302"/>
      <w:bookmarkStart w:id="4822" w:name="_Toc81727510"/>
      <w:bookmarkStart w:id="4823" w:name="_Toc81729180"/>
      <w:bookmarkStart w:id="4824" w:name="_Toc81748552"/>
      <w:bookmarkStart w:id="4825" w:name="_Toc81779619"/>
      <w:bookmarkStart w:id="4826" w:name="_Toc81660743"/>
      <w:bookmarkStart w:id="4827" w:name="_Toc81661534"/>
      <w:bookmarkStart w:id="4828" w:name="_Toc81662323"/>
      <w:bookmarkStart w:id="4829" w:name="_Toc81663116"/>
      <w:bookmarkStart w:id="4830" w:name="_Toc81663909"/>
      <w:bookmarkStart w:id="4831" w:name="_Toc81664702"/>
      <w:bookmarkStart w:id="4832" w:name="_Toc81665507"/>
      <w:bookmarkStart w:id="4833" w:name="_Toc81666303"/>
      <w:bookmarkStart w:id="4834" w:name="_Toc81727511"/>
      <w:bookmarkStart w:id="4835" w:name="_Toc81729181"/>
      <w:bookmarkStart w:id="4836" w:name="_Toc81748553"/>
      <w:bookmarkStart w:id="4837" w:name="_Toc81779620"/>
      <w:bookmarkStart w:id="4838" w:name="_Toc81660744"/>
      <w:bookmarkStart w:id="4839" w:name="_Toc81661535"/>
      <w:bookmarkStart w:id="4840" w:name="_Toc81662324"/>
      <w:bookmarkStart w:id="4841" w:name="_Toc81663117"/>
      <w:bookmarkStart w:id="4842" w:name="_Toc81663910"/>
      <w:bookmarkStart w:id="4843" w:name="_Toc81664703"/>
      <w:bookmarkStart w:id="4844" w:name="_Toc81665508"/>
      <w:bookmarkStart w:id="4845" w:name="_Toc81666304"/>
      <w:bookmarkStart w:id="4846" w:name="_Toc81727512"/>
      <w:bookmarkStart w:id="4847" w:name="_Toc81729182"/>
      <w:bookmarkStart w:id="4848" w:name="_Toc81748554"/>
      <w:bookmarkStart w:id="4849" w:name="_Toc81779621"/>
      <w:bookmarkStart w:id="4850" w:name="_Toc81660746"/>
      <w:bookmarkStart w:id="4851" w:name="_Toc81661537"/>
      <w:bookmarkStart w:id="4852" w:name="_Toc81662326"/>
      <w:bookmarkStart w:id="4853" w:name="_Toc81663119"/>
      <w:bookmarkStart w:id="4854" w:name="_Toc81663912"/>
      <w:bookmarkStart w:id="4855" w:name="_Toc81664705"/>
      <w:bookmarkStart w:id="4856" w:name="_Toc81665510"/>
      <w:bookmarkStart w:id="4857" w:name="_Toc81666306"/>
      <w:bookmarkStart w:id="4858" w:name="_Toc81727514"/>
      <w:bookmarkStart w:id="4859" w:name="_Toc81729184"/>
      <w:bookmarkStart w:id="4860" w:name="_Toc81748556"/>
      <w:bookmarkStart w:id="4861" w:name="_Toc81779623"/>
      <w:bookmarkStart w:id="4862" w:name="_Toc81660747"/>
      <w:bookmarkStart w:id="4863" w:name="_Toc81661538"/>
      <w:bookmarkStart w:id="4864" w:name="_Toc81662327"/>
      <w:bookmarkStart w:id="4865" w:name="_Toc81663120"/>
      <w:bookmarkStart w:id="4866" w:name="_Toc81663913"/>
      <w:bookmarkStart w:id="4867" w:name="_Toc81664706"/>
      <w:bookmarkStart w:id="4868" w:name="_Toc81665511"/>
      <w:bookmarkStart w:id="4869" w:name="_Toc81666307"/>
      <w:bookmarkStart w:id="4870" w:name="_Toc81727515"/>
      <w:bookmarkStart w:id="4871" w:name="_Toc81729185"/>
      <w:bookmarkStart w:id="4872" w:name="_Toc81748557"/>
      <w:bookmarkStart w:id="4873" w:name="_Toc81779624"/>
      <w:bookmarkStart w:id="4874" w:name="_Toc81660748"/>
      <w:bookmarkStart w:id="4875" w:name="_Toc81661539"/>
      <w:bookmarkStart w:id="4876" w:name="_Toc81662328"/>
      <w:bookmarkStart w:id="4877" w:name="_Toc81663121"/>
      <w:bookmarkStart w:id="4878" w:name="_Toc81663914"/>
      <w:bookmarkStart w:id="4879" w:name="_Toc81664707"/>
      <w:bookmarkStart w:id="4880" w:name="_Toc81665512"/>
      <w:bookmarkStart w:id="4881" w:name="_Toc81666308"/>
      <w:bookmarkStart w:id="4882" w:name="_Toc81727516"/>
      <w:bookmarkStart w:id="4883" w:name="_Toc81729186"/>
      <w:bookmarkStart w:id="4884" w:name="_Toc81748558"/>
      <w:bookmarkStart w:id="4885" w:name="_Toc81779625"/>
      <w:bookmarkStart w:id="4886" w:name="_Toc81660749"/>
      <w:bookmarkStart w:id="4887" w:name="_Toc81661540"/>
      <w:bookmarkStart w:id="4888" w:name="_Toc81662329"/>
      <w:bookmarkStart w:id="4889" w:name="_Toc81663122"/>
      <w:bookmarkStart w:id="4890" w:name="_Toc81663915"/>
      <w:bookmarkStart w:id="4891" w:name="_Toc81664708"/>
      <w:bookmarkStart w:id="4892" w:name="_Toc81665513"/>
      <w:bookmarkStart w:id="4893" w:name="_Toc81666309"/>
      <w:bookmarkStart w:id="4894" w:name="_Toc81727517"/>
      <w:bookmarkStart w:id="4895" w:name="_Toc81729187"/>
      <w:bookmarkStart w:id="4896" w:name="_Toc81748559"/>
      <w:bookmarkStart w:id="4897" w:name="_Toc81779626"/>
      <w:bookmarkStart w:id="4898" w:name="_Toc81660750"/>
      <w:bookmarkStart w:id="4899" w:name="_Toc81661541"/>
      <w:bookmarkStart w:id="4900" w:name="_Toc81662330"/>
      <w:bookmarkStart w:id="4901" w:name="_Toc81663123"/>
      <w:bookmarkStart w:id="4902" w:name="_Toc81663916"/>
      <w:bookmarkStart w:id="4903" w:name="_Toc81664709"/>
      <w:bookmarkStart w:id="4904" w:name="_Toc81665514"/>
      <w:bookmarkStart w:id="4905" w:name="_Toc81666310"/>
      <w:bookmarkStart w:id="4906" w:name="_Toc81727518"/>
      <w:bookmarkStart w:id="4907" w:name="_Toc81729188"/>
      <w:bookmarkStart w:id="4908" w:name="_Toc81748560"/>
      <w:bookmarkStart w:id="4909" w:name="_Toc81779627"/>
      <w:bookmarkStart w:id="4910" w:name="_Toc81660751"/>
      <w:bookmarkStart w:id="4911" w:name="_Toc81661542"/>
      <w:bookmarkStart w:id="4912" w:name="_Toc81662331"/>
      <w:bookmarkStart w:id="4913" w:name="_Toc81663124"/>
      <w:bookmarkStart w:id="4914" w:name="_Toc81663917"/>
      <w:bookmarkStart w:id="4915" w:name="_Toc81664710"/>
      <w:bookmarkStart w:id="4916" w:name="_Toc81665515"/>
      <w:bookmarkStart w:id="4917" w:name="_Toc81666311"/>
      <w:bookmarkStart w:id="4918" w:name="_Toc81727519"/>
      <w:bookmarkStart w:id="4919" w:name="_Toc81729189"/>
      <w:bookmarkStart w:id="4920" w:name="_Toc81748561"/>
      <w:bookmarkStart w:id="4921" w:name="_Toc81779628"/>
      <w:bookmarkStart w:id="4922" w:name="_Toc81660752"/>
      <w:bookmarkStart w:id="4923" w:name="_Toc81661543"/>
      <w:bookmarkStart w:id="4924" w:name="_Toc81662332"/>
      <w:bookmarkStart w:id="4925" w:name="_Toc81663125"/>
      <w:bookmarkStart w:id="4926" w:name="_Toc81663918"/>
      <w:bookmarkStart w:id="4927" w:name="_Toc81664711"/>
      <w:bookmarkStart w:id="4928" w:name="_Toc81665516"/>
      <w:bookmarkStart w:id="4929" w:name="_Toc81666312"/>
      <w:bookmarkStart w:id="4930" w:name="_Toc81727520"/>
      <w:bookmarkStart w:id="4931" w:name="_Toc81729190"/>
      <w:bookmarkStart w:id="4932" w:name="_Toc81748562"/>
      <w:bookmarkStart w:id="4933" w:name="_Toc81779629"/>
      <w:bookmarkStart w:id="4934" w:name="_Toc81660754"/>
      <w:bookmarkStart w:id="4935" w:name="_Toc81661545"/>
      <w:bookmarkStart w:id="4936" w:name="_Toc81662334"/>
      <w:bookmarkStart w:id="4937" w:name="_Toc81663127"/>
      <w:bookmarkStart w:id="4938" w:name="_Toc81663920"/>
      <w:bookmarkStart w:id="4939" w:name="_Toc81664713"/>
      <w:bookmarkStart w:id="4940" w:name="_Toc81665518"/>
      <w:bookmarkStart w:id="4941" w:name="_Toc81666314"/>
      <w:bookmarkStart w:id="4942" w:name="_Toc81727522"/>
      <w:bookmarkStart w:id="4943" w:name="_Toc81729192"/>
      <w:bookmarkStart w:id="4944" w:name="_Toc81748564"/>
      <w:bookmarkStart w:id="4945" w:name="_Toc81779631"/>
      <w:bookmarkStart w:id="4946" w:name="_Toc81660755"/>
      <w:bookmarkStart w:id="4947" w:name="_Toc81661546"/>
      <w:bookmarkStart w:id="4948" w:name="_Toc81662335"/>
      <w:bookmarkStart w:id="4949" w:name="_Toc81663128"/>
      <w:bookmarkStart w:id="4950" w:name="_Toc81663921"/>
      <w:bookmarkStart w:id="4951" w:name="_Toc81664714"/>
      <w:bookmarkStart w:id="4952" w:name="_Toc81665519"/>
      <w:bookmarkStart w:id="4953" w:name="_Toc81666315"/>
      <w:bookmarkStart w:id="4954" w:name="_Toc81727523"/>
      <w:bookmarkStart w:id="4955" w:name="_Toc81729193"/>
      <w:bookmarkStart w:id="4956" w:name="_Toc81748565"/>
      <w:bookmarkStart w:id="4957" w:name="_Toc81779632"/>
      <w:bookmarkStart w:id="4958" w:name="_Toc81660756"/>
      <w:bookmarkStart w:id="4959" w:name="_Toc81661547"/>
      <w:bookmarkStart w:id="4960" w:name="_Toc81662336"/>
      <w:bookmarkStart w:id="4961" w:name="_Toc81663129"/>
      <w:bookmarkStart w:id="4962" w:name="_Toc81663922"/>
      <w:bookmarkStart w:id="4963" w:name="_Toc81664715"/>
      <w:bookmarkStart w:id="4964" w:name="_Toc81665520"/>
      <w:bookmarkStart w:id="4965" w:name="_Toc81666316"/>
      <w:bookmarkStart w:id="4966" w:name="_Toc81727524"/>
      <w:bookmarkStart w:id="4967" w:name="_Toc81729194"/>
      <w:bookmarkStart w:id="4968" w:name="_Toc81748566"/>
      <w:bookmarkStart w:id="4969" w:name="_Toc81779633"/>
      <w:bookmarkStart w:id="4970" w:name="_Toc81660757"/>
      <w:bookmarkStart w:id="4971" w:name="_Toc81661548"/>
      <w:bookmarkStart w:id="4972" w:name="_Toc81662337"/>
      <w:bookmarkStart w:id="4973" w:name="_Toc81663130"/>
      <w:bookmarkStart w:id="4974" w:name="_Toc81663923"/>
      <w:bookmarkStart w:id="4975" w:name="_Toc81664716"/>
      <w:bookmarkStart w:id="4976" w:name="_Toc81665521"/>
      <w:bookmarkStart w:id="4977" w:name="_Toc81666317"/>
      <w:bookmarkStart w:id="4978" w:name="_Toc81727525"/>
      <w:bookmarkStart w:id="4979" w:name="_Toc81729195"/>
      <w:bookmarkStart w:id="4980" w:name="_Toc81748567"/>
      <w:bookmarkStart w:id="4981" w:name="_Toc81779634"/>
      <w:bookmarkStart w:id="4982" w:name="_Toc81660758"/>
      <w:bookmarkStart w:id="4983" w:name="_Toc81661549"/>
      <w:bookmarkStart w:id="4984" w:name="_Toc81662338"/>
      <w:bookmarkStart w:id="4985" w:name="_Toc81663131"/>
      <w:bookmarkStart w:id="4986" w:name="_Toc81663924"/>
      <w:bookmarkStart w:id="4987" w:name="_Toc81664717"/>
      <w:bookmarkStart w:id="4988" w:name="_Toc81665522"/>
      <w:bookmarkStart w:id="4989" w:name="_Toc81666318"/>
      <w:bookmarkStart w:id="4990" w:name="_Toc81727526"/>
      <w:bookmarkStart w:id="4991" w:name="_Toc81729196"/>
      <w:bookmarkStart w:id="4992" w:name="_Toc81748568"/>
      <w:bookmarkStart w:id="4993" w:name="_Toc81779635"/>
      <w:bookmarkStart w:id="4994" w:name="_Toc81660759"/>
      <w:bookmarkStart w:id="4995" w:name="_Toc81661550"/>
      <w:bookmarkStart w:id="4996" w:name="_Toc81662339"/>
      <w:bookmarkStart w:id="4997" w:name="_Toc81663132"/>
      <w:bookmarkStart w:id="4998" w:name="_Toc81663925"/>
      <w:bookmarkStart w:id="4999" w:name="_Toc81664718"/>
      <w:bookmarkStart w:id="5000" w:name="_Toc81665523"/>
      <w:bookmarkStart w:id="5001" w:name="_Toc81666319"/>
      <w:bookmarkStart w:id="5002" w:name="_Toc81727527"/>
      <w:bookmarkStart w:id="5003" w:name="_Toc81729197"/>
      <w:bookmarkStart w:id="5004" w:name="_Toc81748569"/>
      <w:bookmarkStart w:id="5005" w:name="_Toc81779636"/>
      <w:bookmarkStart w:id="5006" w:name="_Toc81660760"/>
      <w:bookmarkStart w:id="5007" w:name="_Toc81661551"/>
      <w:bookmarkStart w:id="5008" w:name="_Toc81662340"/>
      <w:bookmarkStart w:id="5009" w:name="_Toc81663133"/>
      <w:bookmarkStart w:id="5010" w:name="_Toc81663926"/>
      <w:bookmarkStart w:id="5011" w:name="_Toc81664719"/>
      <w:bookmarkStart w:id="5012" w:name="_Toc81665524"/>
      <w:bookmarkStart w:id="5013" w:name="_Toc81666320"/>
      <w:bookmarkStart w:id="5014" w:name="_Toc81727528"/>
      <w:bookmarkStart w:id="5015" w:name="_Toc81729198"/>
      <w:bookmarkStart w:id="5016" w:name="_Toc81748570"/>
      <w:bookmarkStart w:id="5017" w:name="_Toc81779637"/>
      <w:bookmarkStart w:id="5018" w:name="_Toc81660762"/>
      <w:bookmarkStart w:id="5019" w:name="_Toc81661553"/>
      <w:bookmarkStart w:id="5020" w:name="_Toc81662342"/>
      <w:bookmarkStart w:id="5021" w:name="_Toc81663135"/>
      <w:bookmarkStart w:id="5022" w:name="_Toc81663928"/>
      <w:bookmarkStart w:id="5023" w:name="_Toc81664721"/>
      <w:bookmarkStart w:id="5024" w:name="_Toc81665526"/>
      <w:bookmarkStart w:id="5025" w:name="_Toc81666322"/>
      <w:bookmarkStart w:id="5026" w:name="_Toc81727530"/>
      <w:bookmarkStart w:id="5027" w:name="_Toc81729200"/>
      <w:bookmarkStart w:id="5028" w:name="_Toc81748572"/>
      <w:bookmarkStart w:id="5029" w:name="_Toc81779639"/>
      <w:bookmarkStart w:id="5030" w:name="_Toc81660763"/>
      <w:bookmarkStart w:id="5031" w:name="_Toc81661554"/>
      <w:bookmarkStart w:id="5032" w:name="_Toc81662343"/>
      <w:bookmarkStart w:id="5033" w:name="_Toc81663136"/>
      <w:bookmarkStart w:id="5034" w:name="_Toc81663929"/>
      <w:bookmarkStart w:id="5035" w:name="_Toc81664722"/>
      <w:bookmarkStart w:id="5036" w:name="_Toc81665527"/>
      <w:bookmarkStart w:id="5037" w:name="_Toc81666323"/>
      <w:bookmarkStart w:id="5038" w:name="_Toc81727531"/>
      <w:bookmarkStart w:id="5039" w:name="_Toc81729201"/>
      <w:bookmarkStart w:id="5040" w:name="_Toc81748573"/>
      <w:bookmarkStart w:id="5041" w:name="_Toc81779640"/>
      <w:bookmarkStart w:id="5042" w:name="_Toc81660764"/>
      <w:bookmarkStart w:id="5043" w:name="_Toc81661555"/>
      <w:bookmarkStart w:id="5044" w:name="_Toc81662344"/>
      <w:bookmarkStart w:id="5045" w:name="_Toc81663137"/>
      <w:bookmarkStart w:id="5046" w:name="_Toc81663930"/>
      <w:bookmarkStart w:id="5047" w:name="_Toc81664723"/>
      <w:bookmarkStart w:id="5048" w:name="_Toc81665528"/>
      <w:bookmarkStart w:id="5049" w:name="_Toc81666324"/>
      <w:bookmarkStart w:id="5050" w:name="_Toc81727532"/>
      <w:bookmarkStart w:id="5051" w:name="_Toc81729202"/>
      <w:bookmarkStart w:id="5052" w:name="_Toc81748574"/>
      <w:bookmarkStart w:id="5053" w:name="_Toc81779641"/>
      <w:bookmarkStart w:id="5054" w:name="_Toc81660765"/>
      <w:bookmarkStart w:id="5055" w:name="_Toc81661556"/>
      <w:bookmarkStart w:id="5056" w:name="_Toc81662345"/>
      <w:bookmarkStart w:id="5057" w:name="_Toc81663138"/>
      <w:bookmarkStart w:id="5058" w:name="_Toc81663931"/>
      <w:bookmarkStart w:id="5059" w:name="_Toc81664724"/>
      <w:bookmarkStart w:id="5060" w:name="_Toc81665529"/>
      <w:bookmarkStart w:id="5061" w:name="_Toc81666325"/>
      <w:bookmarkStart w:id="5062" w:name="_Toc81727533"/>
      <w:bookmarkStart w:id="5063" w:name="_Toc81729203"/>
      <w:bookmarkStart w:id="5064" w:name="_Toc81748575"/>
      <w:bookmarkStart w:id="5065" w:name="_Toc81779642"/>
      <w:bookmarkStart w:id="5066" w:name="_Toc81660766"/>
      <w:bookmarkStart w:id="5067" w:name="_Toc81661557"/>
      <w:bookmarkStart w:id="5068" w:name="_Toc81662346"/>
      <w:bookmarkStart w:id="5069" w:name="_Toc81663139"/>
      <w:bookmarkStart w:id="5070" w:name="_Toc81663932"/>
      <w:bookmarkStart w:id="5071" w:name="_Toc81664725"/>
      <w:bookmarkStart w:id="5072" w:name="_Toc81665530"/>
      <w:bookmarkStart w:id="5073" w:name="_Toc81666326"/>
      <w:bookmarkStart w:id="5074" w:name="_Toc81727534"/>
      <w:bookmarkStart w:id="5075" w:name="_Toc81729204"/>
      <w:bookmarkStart w:id="5076" w:name="_Toc81748576"/>
      <w:bookmarkStart w:id="5077" w:name="_Toc81779643"/>
      <w:bookmarkStart w:id="5078" w:name="_Toc81660767"/>
      <w:bookmarkStart w:id="5079" w:name="_Toc81661558"/>
      <w:bookmarkStart w:id="5080" w:name="_Toc81662347"/>
      <w:bookmarkStart w:id="5081" w:name="_Toc81663140"/>
      <w:bookmarkStart w:id="5082" w:name="_Toc81663933"/>
      <w:bookmarkStart w:id="5083" w:name="_Toc81664726"/>
      <w:bookmarkStart w:id="5084" w:name="_Toc81665531"/>
      <w:bookmarkStart w:id="5085" w:name="_Toc81666327"/>
      <w:bookmarkStart w:id="5086" w:name="_Toc81727535"/>
      <w:bookmarkStart w:id="5087" w:name="_Toc81729205"/>
      <w:bookmarkStart w:id="5088" w:name="_Toc81748577"/>
      <w:bookmarkStart w:id="5089" w:name="_Toc81779644"/>
      <w:bookmarkStart w:id="5090" w:name="_Toc81660768"/>
      <w:bookmarkStart w:id="5091" w:name="_Toc81661559"/>
      <w:bookmarkStart w:id="5092" w:name="_Toc81662348"/>
      <w:bookmarkStart w:id="5093" w:name="_Toc81663141"/>
      <w:bookmarkStart w:id="5094" w:name="_Toc81663934"/>
      <w:bookmarkStart w:id="5095" w:name="_Toc81664727"/>
      <w:bookmarkStart w:id="5096" w:name="_Toc81665532"/>
      <w:bookmarkStart w:id="5097" w:name="_Toc81666328"/>
      <w:bookmarkStart w:id="5098" w:name="_Toc81727536"/>
      <w:bookmarkStart w:id="5099" w:name="_Toc81729206"/>
      <w:bookmarkStart w:id="5100" w:name="_Toc81748578"/>
      <w:bookmarkStart w:id="5101" w:name="_Toc81779645"/>
      <w:bookmarkStart w:id="5102" w:name="_Toc81660770"/>
      <w:bookmarkStart w:id="5103" w:name="_Toc81661561"/>
      <w:bookmarkStart w:id="5104" w:name="_Toc81662350"/>
      <w:bookmarkStart w:id="5105" w:name="_Toc81663143"/>
      <w:bookmarkStart w:id="5106" w:name="_Toc81663936"/>
      <w:bookmarkStart w:id="5107" w:name="_Toc81664729"/>
      <w:bookmarkStart w:id="5108" w:name="_Toc81665534"/>
      <w:bookmarkStart w:id="5109" w:name="_Toc81666330"/>
      <w:bookmarkStart w:id="5110" w:name="_Toc81727538"/>
      <w:bookmarkStart w:id="5111" w:name="_Toc81729208"/>
      <w:bookmarkStart w:id="5112" w:name="_Toc81748580"/>
      <w:bookmarkStart w:id="5113" w:name="_Toc81779647"/>
      <w:bookmarkStart w:id="5114" w:name="_Toc81660771"/>
      <w:bookmarkStart w:id="5115" w:name="_Toc81661562"/>
      <w:bookmarkStart w:id="5116" w:name="_Toc81662351"/>
      <w:bookmarkStart w:id="5117" w:name="_Toc81663144"/>
      <w:bookmarkStart w:id="5118" w:name="_Toc81663937"/>
      <w:bookmarkStart w:id="5119" w:name="_Toc81664730"/>
      <w:bookmarkStart w:id="5120" w:name="_Toc81665535"/>
      <w:bookmarkStart w:id="5121" w:name="_Toc81666331"/>
      <w:bookmarkStart w:id="5122" w:name="_Toc81727539"/>
      <w:bookmarkStart w:id="5123" w:name="_Toc81729209"/>
      <w:bookmarkStart w:id="5124" w:name="_Toc81748581"/>
      <w:bookmarkStart w:id="5125" w:name="_Toc81779648"/>
      <w:bookmarkStart w:id="5126" w:name="_Toc81660772"/>
      <w:bookmarkStart w:id="5127" w:name="_Toc81661563"/>
      <w:bookmarkStart w:id="5128" w:name="_Toc81662352"/>
      <w:bookmarkStart w:id="5129" w:name="_Toc81663145"/>
      <w:bookmarkStart w:id="5130" w:name="_Toc81663938"/>
      <w:bookmarkStart w:id="5131" w:name="_Toc81664731"/>
      <w:bookmarkStart w:id="5132" w:name="_Toc81665536"/>
      <w:bookmarkStart w:id="5133" w:name="_Toc81666332"/>
      <w:bookmarkStart w:id="5134" w:name="_Toc81727540"/>
      <w:bookmarkStart w:id="5135" w:name="_Toc81729210"/>
      <w:bookmarkStart w:id="5136" w:name="_Toc81748582"/>
      <w:bookmarkStart w:id="5137" w:name="_Toc81779649"/>
      <w:bookmarkStart w:id="5138" w:name="_Toc81660773"/>
      <w:bookmarkStart w:id="5139" w:name="_Toc81661564"/>
      <w:bookmarkStart w:id="5140" w:name="_Toc81662353"/>
      <w:bookmarkStart w:id="5141" w:name="_Toc81663146"/>
      <w:bookmarkStart w:id="5142" w:name="_Toc81663939"/>
      <w:bookmarkStart w:id="5143" w:name="_Toc81664732"/>
      <w:bookmarkStart w:id="5144" w:name="_Toc81665537"/>
      <w:bookmarkStart w:id="5145" w:name="_Toc81666333"/>
      <w:bookmarkStart w:id="5146" w:name="_Toc81727541"/>
      <w:bookmarkStart w:id="5147" w:name="_Toc81729211"/>
      <w:bookmarkStart w:id="5148" w:name="_Toc81748583"/>
      <w:bookmarkStart w:id="5149" w:name="_Toc81779650"/>
      <w:bookmarkStart w:id="5150" w:name="_Toc81660774"/>
      <w:bookmarkStart w:id="5151" w:name="_Toc81661565"/>
      <w:bookmarkStart w:id="5152" w:name="_Toc81662354"/>
      <w:bookmarkStart w:id="5153" w:name="_Toc81663147"/>
      <w:bookmarkStart w:id="5154" w:name="_Toc81663940"/>
      <w:bookmarkStart w:id="5155" w:name="_Toc81664733"/>
      <w:bookmarkStart w:id="5156" w:name="_Toc81665538"/>
      <w:bookmarkStart w:id="5157" w:name="_Toc81666334"/>
      <w:bookmarkStart w:id="5158" w:name="_Toc81727542"/>
      <w:bookmarkStart w:id="5159" w:name="_Toc81729212"/>
      <w:bookmarkStart w:id="5160" w:name="_Toc81748584"/>
      <w:bookmarkStart w:id="5161" w:name="_Toc81779651"/>
      <w:bookmarkStart w:id="5162" w:name="_Toc81660775"/>
      <w:bookmarkStart w:id="5163" w:name="_Toc81661566"/>
      <w:bookmarkStart w:id="5164" w:name="_Toc81662355"/>
      <w:bookmarkStart w:id="5165" w:name="_Toc81663148"/>
      <w:bookmarkStart w:id="5166" w:name="_Toc81663941"/>
      <w:bookmarkStart w:id="5167" w:name="_Toc81664734"/>
      <w:bookmarkStart w:id="5168" w:name="_Toc81665539"/>
      <w:bookmarkStart w:id="5169" w:name="_Toc81666335"/>
      <w:bookmarkStart w:id="5170" w:name="_Toc81727543"/>
      <w:bookmarkStart w:id="5171" w:name="_Toc81729213"/>
      <w:bookmarkStart w:id="5172" w:name="_Toc81748585"/>
      <w:bookmarkStart w:id="5173" w:name="_Toc81779652"/>
      <w:bookmarkStart w:id="5174" w:name="_Toc81660776"/>
      <w:bookmarkStart w:id="5175" w:name="_Toc81661567"/>
      <w:bookmarkStart w:id="5176" w:name="_Toc81662356"/>
      <w:bookmarkStart w:id="5177" w:name="_Toc81663149"/>
      <w:bookmarkStart w:id="5178" w:name="_Toc81663942"/>
      <w:bookmarkStart w:id="5179" w:name="_Toc81664735"/>
      <w:bookmarkStart w:id="5180" w:name="_Toc81665540"/>
      <w:bookmarkStart w:id="5181" w:name="_Toc81666336"/>
      <w:bookmarkStart w:id="5182" w:name="_Toc81727544"/>
      <w:bookmarkStart w:id="5183" w:name="_Toc81729214"/>
      <w:bookmarkStart w:id="5184" w:name="_Toc81748586"/>
      <w:bookmarkStart w:id="5185" w:name="_Toc81779653"/>
      <w:bookmarkStart w:id="5186" w:name="_Toc81660778"/>
      <w:bookmarkStart w:id="5187" w:name="_Toc81661569"/>
      <w:bookmarkStart w:id="5188" w:name="_Toc81662358"/>
      <w:bookmarkStart w:id="5189" w:name="_Toc81663151"/>
      <w:bookmarkStart w:id="5190" w:name="_Toc81663944"/>
      <w:bookmarkStart w:id="5191" w:name="_Toc81664737"/>
      <w:bookmarkStart w:id="5192" w:name="_Toc81665542"/>
      <w:bookmarkStart w:id="5193" w:name="_Toc81666338"/>
      <w:bookmarkStart w:id="5194" w:name="_Toc81727546"/>
      <w:bookmarkStart w:id="5195" w:name="_Toc81729216"/>
      <w:bookmarkStart w:id="5196" w:name="_Toc81748588"/>
      <w:bookmarkStart w:id="5197" w:name="_Toc81779655"/>
      <w:bookmarkStart w:id="5198" w:name="_Toc81660779"/>
      <w:bookmarkStart w:id="5199" w:name="_Toc81661570"/>
      <w:bookmarkStart w:id="5200" w:name="_Toc81662359"/>
      <w:bookmarkStart w:id="5201" w:name="_Toc81663152"/>
      <w:bookmarkStart w:id="5202" w:name="_Toc81663945"/>
      <w:bookmarkStart w:id="5203" w:name="_Toc81664738"/>
      <w:bookmarkStart w:id="5204" w:name="_Toc81665543"/>
      <w:bookmarkStart w:id="5205" w:name="_Toc81666339"/>
      <w:bookmarkStart w:id="5206" w:name="_Toc81727547"/>
      <w:bookmarkStart w:id="5207" w:name="_Toc81729217"/>
      <w:bookmarkStart w:id="5208" w:name="_Toc81748589"/>
      <w:bookmarkStart w:id="5209" w:name="_Toc81779656"/>
      <w:bookmarkStart w:id="5210" w:name="_Toc81660780"/>
      <w:bookmarkStart w:id="5211" w:name="_Toc81661571"/>
      <w:bookmarkStart w:id="5212" w:name="_Toc81662360"/>
      <w:bookmarkStart w:id="5213" w:name="_Toc81663153"/>
      <w:bookmarkStart w:id="5214" w:name="_Toc81663946"/>
      <w:bookmarkStart w:id="5215" w:name="_Toc81664739"/>
      <w:bookmarkStart w:id="5216" w:name="_Toc81665544"/>
      <w:bookmarkStart w:id="5217" w:name="_Toc81666340"/>
      <w:bookmarkStart w:id="5218" w:name="_Toc81727548"/>
      <w:bookmarkStart w:id="5219" w:name="_Toc81729218"/>
      <w:bookmarkStart w:id="5220" w:name="_Toc81748590"/>
      <w:bookmarkStart w:id="5221" w:name="_Toc81779657"/>
      <w:bookmarkStart w:id="5222" w:name="_Toc81660781"/>
      <w:bookmarkStart w:id="5223" w:name="_Toc81661572"/>
      <w:bookmarkStart w:id="5224" w:name="_Toc81662361"/>
      <w:bookmarkStart w:id="5225" w:name="_Toc81663154"/>
      <w:bookmarkStart w:id="5226" w:name="_Toc81663947"/>
      <w:bookmarkStart w:id="5227" w:name="_Toc81664740"/>
      <w:bookmarkStart w:id="5228" w:name="_Toc81665545"/>
      <w:bookmarkStart w:id="5229" w:name="_Toc81666341"/>
      <w:bookmarkStart w:id="5230" w:name="_Toc81727549"/>
      <w:bookmarkStart w:id="5231" w:name="_Toc81729219"/>
      <w:bookmarkStart w:id="5232" w:name="_Toc81748591"/>
      <w:bookmarkStart w:id="5233" w:name="_Toc81779658"/>
      <w:bookmarkStart w:id="5234" w:name="_Toc81660782"/>
      <w:bookmarkStart w:id="5235" w:name="_Toc81661573"/>
      <w:bookmarkStart w:id="5236" w:name="_Toc81662362"/>
      <w:bookmarkStart w:id="5237" w:name="_Toc81663155"/>
      <w:bookmarkStart w:id="5238" w:name="_Toc81663948"/>
      <w:bookmarkStart w:id="5239" w:name="_Toc81664741"/>
      <w:bookmarkStart w:id="5240" w:name="_Toc81665546"/>
      <w:bookmarkStart w:id="5241" w:name="_Toc81666342"/>
      <w:bookmarkStart w:id="5242" w:name="_Toc81727550"/>
      <w:bookmarkStart w:id="5243" w:name="_Toc81729220"/>
      <w:bookmarkStart w:id="5244" w:name="_Toc81748592"/>
      <w:bookmarkStart w:id="5245" w:name="_Toc81779659"/>
      <w:bookmarkStart w:id="5246" w:name="_Toc81660783"/>
      <w:bookmarkStart w:id="5247" w:name="_Toc81661574"/>
      <w:bookmarkStart w:id="5248" w:name="_Toc81662363"/>
      <w:bookmarkStart w:id="5249" w:name="_Toc81663156"/>
      <w:bookmarkStart w:id="5250" w:name="_Toc81663949"/>
      <w:bookmarkStart w:id="5251" w:name="_Toc81664742"/>
      <w:bookmarkStart w:id="5252" w:name="_Toc81665547"/>
      <w:bookmarkStart w:id="5253" w:name="_Toc81666343"/>
      <w:bookmarkStart w:id="5254" w:name="_Toc81727551"/>
      <w:bookmarkStart w:id="5255" w:name="_Toc81729221"/>
      <w:bookmarkStart w:id="5256" w:name="_Toc81748593"/>
      <w:bookmarkStart w:id="5257" w:name="_Toc81779660"/>
      <w:bookmarkStart w:id="5258" w:name="_Toc81660784"/>
      <w:bookmarkStart w:id="5259" w:name="_Toc81661575"/>
      <w:bookmarkStart w:id="5260" w:name="_Toc81662364"/>
      <w:bookmarkStart w:id="5261" w:name="_Toc81663157"/>
      <w:bookmarkStart w:id="5262" w:name="_Toc81663950"/>
      <w:bookmarkStart w:id="5263" w:name="_Toc81664743"/>
      <w:bookmarkStart w:id="5264" w:name="_Toc81665548"/>
      <w:bookmarkStart w:id="5265" w:name="_Toc81666344"/>
      <w:bookmarkStart w:id="5266" w:name="_Toc81727552"/>
      <w:bookmarkStart w:id="5267" w:name="_Toc81729222"/>
      <w:bookmarkStart w:id="5268" w:name="_Toc81748594"/>
      <w:bookmarkStart w:id="5269" w:name="_Toc81779661"/>
      <w:bookmarkStart w:id="5270" w:name="_Toc81660786"/>
      <w:bookmarkStart w:id="5271" w:name="_Toc81661577"/>
      <w:bookmarkStart w:id="5272" w:name="_Toc81662366"/>
      <w:bookmarkStart w:id="5273" w:name="_Toc81663159"/>
      <w:bookmarkStart w:id="5274" w:name="_Toc81663952"/>
      <w:bookmarkStart w:id="5275" w:name="_Toc81664745"/>
      <w:bookmarkStart w:id="5276" w:name="_Toc81665550"/>
      <w:bookmarkStart w:id="5277" w:name="_Toc81666346"/>
      <w:bookmarkStart w:id="5278" w:name="_Toc81727554"/>
      <w:bookmarkStart w:id="5279" w:name="_Toc81729224"/>
      <w:bookmarkStart w:id="5280" w:name="_Toc81748596"/>
      <w:bookmarkStart w:id="5281" w:name="_Toc81779663"/>
      <w:bookmarkStart w:id="5282" w:name="_Toc81660787"/>
      <w:bookmarkStart w:id="5283" w:name="_Toc81661578"/>
      <w:bookmarkStart w:id="5284" w:name="_Toc81662367"/>
      <w:bookmarkStart w:id="5285" w:name="_Toc81663160"/>
      <w:bookmarkStart w:id="5286" w:name="_Toc81663953"/>
      <w:bookmarkStart w:id="5287" w:name="_Toc81664746"/>
      <w:bookmarkStart w:id="5288" w:name="_Toc81665551"/>
      <w:bookmarkStart w:id="5289" w:name="_Toc81666347"/>
      <w:bookmarkStart w:id="5290" w:name="_Toc81727555"/>
      <w:bookmarkStart w:id="5291" w:name="_Toc81729225"/>
      <w:bookmarkStart w:id="5292" w:name="_Toc81748597"/>
      <w:bookmarkStart w:id="5293" w:name="_Toc81779664"/>
      <w:bookmarkStart w:id="5294" w:name="_Toc81660788"/>
      <w:bookmarkStart w:id="5295" w:name="_Toc81661579"/>
      <w:bookmarkStart w:id="5296" w:name="_Toc81662368"/>
      <w:bookmarkStart w:id="5297" w:name="_Toc81663161"/>
      <w:bookmarkStart w:id="5298" w:name="_Toc81663954"/>
      <w:bookmarkStart w:id="5299" w:name="_Toc81664747"/>
      <w:bookmarkStart w:id="5300" w:name="_Toc81665552"/>
      <w:bookmarkStart w:id="5301" w:name="_Toc81666348"/>
      <w:bookmarkStart w:id="5302" w:name="_Toc81727556"/>
      <w:bookmarkStart w:id="5303" w:name="_Toc81729226"/>
      <w:bookmarkStart w:id="5304" w:name="_Toc81748598"/>
      <w:bookmarkStart w:id="5305" w:name="_Toc81779665"/>
      <w:bookmarkStart w:id="5306" w:name="_Toc81660789"/>
      <w:bookmarkStart w:id="5307" w:name="_Toc81661580"/>
      <w:bookmarkStart w:id="5308" w:name="_Toc81662369"/>
      <w:bookmarkStart w:id="5309" w:name="_Toc81663162"/>
      <w:bookmarkStart w:id="5310" w:name="_Toc81663955"/>
      <w:bookmarkStart w:id="5311" w:name="_Toc81664748"/>
      <w:bookmarkStart w:id="5312" w:name="_Toc81665553"/>
      <w:bookmarkStart w:id="5313" w:name="_Toc81666349"/>
      <w:bookmarkStart w:id="5314" w:name="_Toc81727557"/>
      <w:bookmarkStart w:id="5315" w:name="_Toc81729227"/>
      <w:bookmarkStart w:id="5316" w:name="_Toc81748599"/>
      <w:bookmarkStart w:id="5317" w:name="_Toc81779666"/>
      <w:bookmarkStart w:id="5318" w:name="_Toc81660790"/>
      <w:bookmarkStart w:id="5319" w:name="_Toc81661581"/>
      <w:bookmarkStart w:id="5320" w:name="_Toc81662370"/>
      <w:bookmarkStart w:id="5321" w:name="_Toc81663163"/>
      <w:bookmarkStart w:id="5322" w:name="_Toc81663956"/>
      <w:bookmarkStart w:id="5323" w:name="_Toc81664749"/>
      <w:bookmarkStart w:id="5324" w:name="_Toc81665554"/>
      <w:bookmarkStart w:id="5325" w:name="_Toc81666350"/>
      <w:bookmarkStart w:id="5326" w:name="_Toc81727558"/>
      <w:bookmarkStart w:id="5327" w:name="_Toc81729228"/>
      <w:bookmarkStart w:id="5328" w:name="_Toc81748600"/>
      <w:bookmarkStart w:id="5329" w:name="_Toc81779667"/>
      <w:bookmarkStart w:id="5330" w:name="_Toc81660792"/>
      <w:bookmarkStart w:id="5331" w:name="_Toc81661583"/>
      <w:bookmarkStart w:id="5332" w:name="_Toc81662372"/>
      <w:bookmarkStart w:id="5333" w:name="_Toc81663165"/>
      <w:bookmarkStart w:id="5334" w:name="_Toc81663958"/>
      <w:bookmarkStart w:id="5335" w:name="_Toc81664751"/>
      <w:bookmarkStart w:id="5336" w:name="_Toc81665556"/>
      <w:bookmarkStart w:id="5337" w:name="_Toc81666352"/>
      <w:bookmarkStart w:id="5338" w:name="_Toc81727560"/>
      <w:bookmarkStart w:id="5339" w:name="_Toc81729230"/>
      <w:bookmarkStart w:id="5340" w:name="_Toc81748602"/>
      <w:bookmarkStart w:id="5341" w:name="_Toc81779669"/>
      <w:bookmarkStart w:id="5342" w:name="_Toc81660793"/>
      <w:bookmarkStart w:id="5343" w:name="_Toc81661584"/>
      <w:bookmarkStart w:id="5344" w:name="_Toc81662373"/>
      <w:bookmarkStart w:id="5345" w:name="_Toc81663166"/>
      <w:bookmarkStart w:id="5346" w:name="_Toc81663959"/>
      <w:bookmarkStart w:id="5347" w:name="_Toc81664752"/>
      <w:bookmarkStart w:id="5348" w:name="_Toc81665557"/>
      <w:bookmarkStart w:id="5349" w:name="_Toc81666353"/>
      <w:bookmarkStart w:id="5350" w:name="_Toc81727561"/>
      <w:bookmarkStart w:id="5351" w:name="_Toc81729231"/>
      <w:bookmarkStart w:id="5352" w:name="_Toc81748603"/>
      <w:bookmarkStart w:id="5353" w:name="_Toc81779670"/>
      <w:bookmarkStart w:id="5354" w:name="_Toc81660794"/>
      <w:bookmarkStart w:id="5355" w:name="_Toc81661585"/>
      <w:bookmarkStart w:id="5356" w:name="_Toc81662374"/>
      <w:bookmarkStart w:id="5357" w:name="_Toc81663167"/>
      <w:bookmarkStart w:id="5358" w:name="_Toc81663960"/>
      <w:bookmarkStart w:id="5359" w:name="_Toc81664753"/>
      <w:bookmarkStart w:id="5360" w:name="_Toc81665558"/>
      <w:bookmarkStart w:id="5361" w:name="_Toc81666354"/>
      <w:bookmarkStart w:id="5362" w:name="_Toc81727562"/>
      <w:bookmarkStart w:id="5363" w:name="_Toc81729232"/>
      <w:bookmarkStart w:id="5364" w:name="_Toc81748604"/>
      <w:bookmarkStart w:id="5365" w:name="_Toc81779671"/>
      <w:bookmarkStart w:id="5366" w:name="_Toc81660795"/>
      <w:bookmarkStart w:id="5367" w:name="_Toc81661586"/>
      <w:bookmarkStart w:id="5368" w:name="_Toc81662375"/>
      <w:bookmarkStart w:id="5369" w:name="_Toc81663168"/>
      <w:bookmarkStart w:id="5370" w:name="_Toc81663961"/>
      <w:bookmarkStart w:id="5371" w:name="_Toc81664754"/>
      <w:bookmarkStart w:id="5372" w:name="_Toc81665559"/>
      <w:bookmarkStart w:id="5373" w:name="_Toc81666355"/>
      <w:bookmarkStart w:id="5374" w:name="_Toc81727563"/>
      <w:bookmarkStart w:id="5375" w:name="_Toc81729233"/>
      <w:bookmarkStart w:id="5376" w:name="_Toc81748605"/>
      <w:bookmarkStart w:id="5377" w:name="_Toc81779672"/>
      <w:bookmarkStart w:id="5378" w:name="_Toc81660796"/>
      <w:bookmarkStart w:id="5379" w:name="_Toc81661587"/>
      <w:bookmarkStart w:id="5380" w:name="_Toc81662376"/>
      <w:bookmarkStart w:id="5381" w:name="_Toc81663169"/>
      <w:bookmarkStart w:id="5382" w:name="_Toc81663962"/>
      <w:bookmarkStart w:id="5383" w:name="_Toc81664755"/>
      <w:bookmarkStart w:id="5384" w:name="_Toc81665560"/>
      <w:bookmarkStart w:id="5385" w:name="_Toc81666356"/>
      <w:bookmarkStart w:id="5386" w:name="_Toc81727564"/>
      <w:bookmarkStart w:id="5387" w:name="_Toc81729234"/>
      <w:bookmarkStart w:id="5388" w:name="_Toc81748606"/>
      <w:bookmarkStart w:id="5389" w:name="_Toc81779673"/>
      <w:bookmarkStart w:id="5390" w:name="_Toc81660797"/>
      <w:bookmarkStart w:id="5391" w:name="_Toc81661588"/>
      <w:bookmarkStart w:id="5392" w:name="_Toc81662377"/>
      <w:bookmarkStart w:id="5393" w:name="_Toc81663170"/>
      <w:bookmarkStart w:id="5394" w:name="_Toc81663963"/>
      <w:bookmarkStart w:id="5395" w:name="_Toc81664756"/>
      <w:bookmarkStart w:id="5396" w:name="_Toc81665561"/>
      <w:bookmarkStart w:id="5397" w:name="_Toc81666357"/>
      <w:bookmarkStart w:id="5398" w:name="_Toc81727565"/>
      <w:bookmarkStart w:id="5399" w:name="_Toc81729235"/>
      <w:bookmarkStart w:id="5400" w:name="_Toc81748607"/>
      <w:bookmarkStart w:id="5401" w:name="_Toc81779674"/>
      <w:bookmarkStart w:id="5402" w:name="_Toc81660798"/>
      <w:bookmarkStart w:id="5403" w:name="_Toc81661589"/>
      <w:bookmarkStart w:id="5404" w:name="_Toc81662378"/>
      <w:bookmarkStart w:id="5405" w:name="_Toc81663171"/>
      <w:bookmarkStart w:id="5406" w:name="_Toc81663964"/>
      <w:bookmarkStart w:id="5407" w:name="_Toc81664757"/>
      <w:bookmarkStart w:id="5408" w:name="_Toc81665562"/>
      <w:bookmarkStart w:id="5409" w:name="_Toc81666358"/>
      <w:bookmarkStart w:id="5410" w:name="_Toc81727566"/>
      <w:bookmarkStart w:id="5411" w:name="_Toc81729236"/>
      <w:bookmarkStart w:id="5412" w:name="_Toc81748608"/>
      <w:bookmarkStart w:id="5413" w:name="_Toc81779675"/>
      <w:bookmarkStart w:id="5414" w:name="_Toc81660799"/>
      <w:bookmarkStart w:id="5415" w:name="_Toc81661590"/>
      <w:bookmarkStart w:id="5416" w:name="_Toc81662379"/>
      <w:bookmarkStart w:id="5417" w:name="_Toc81663172"/>
      <w:bookmarkStart w:id="5418" w:name="_Toc81663965"/>
      <w:bookmarkStart w:id="5419" w:name="_Toc81664758"/>
      <w:bookmarkStart w:id="5420" w:name="_Toc81665563"/>
      <w:bookmarkStart w:id="5421" w:name="_Toc81666359"/>
      <w:bookmarkStart w:id="5422" w:name="_Toc81727567"/>
      <w:bookmarkStart w:id="5423" w:name="_Toc81729237"/>
      <w:bookmarkStart w:id="5424" w:name="_Toc81748609"/>
      <w:bookmarkStart w:id="5425" w:name="_Toc81779676"/>
      <w:bookmarkStart w:id="5426" w:name="_Toc81660801"/>
      <w:bookmarkStart w:id="5427" w:name="_Toc81661592"/>
      <w:bookmarkStart w:id="5428" w:name="_Toc81662381"/>
      <w:bookmarkStart w:id="5429" w:name="_Toc81663174"/>
      <w:bookmarkStart w:id="5430" w:name="_Toc81663967"/>
      <w:bookmarkStart w:id="5431" w:name="_Toc81664760"/>
      <w:bookmarkStart w:id="5432" w:name="_Toc81665565"/>
      <w:bookmarkStart w:id="5433" w:name="_Toc81666361"/>
      <w:bookmarkStart w:id="5434" w:name="_Toc81727569"/>
      <w:bookmarkStart w:id="5435" w:name="_Toc81729239"/>
      <w:bookmarkStart w:id="5436" w:name="_Toc81748611"/>
      <w:bookmarkStart w:id="5437" w:name="_Toc81779678"/>
      <w:bookmarkStart w:id="5438" w:name="_Toc81660802"/>
      <w:bookmarkStart w:id="5439" w:name="_Toc81661593"/>
      <w:bookmarkStart w:id="5440" w:name="_Toc81662382"/>
      <w:bookmarkStart w:id="5441" w:name="_Toc81663175"/>
      <w:bookmarkStart w:id="5442" w:name="_Toc81663968"/>
      <w:bookmarkStart w:id="5443" w:name="_Toc81664761"/>
      <w:bookmarkStart w:id="5444" w:name="_Toc81665566"/>
      <w:bookmarkStart w:id="5445" w:name="_Toc81666362"/>
      <w:bookmarkStart w:id="5446" w:name="_Toc81727570"/>
      <w:bookmarkStart w:id="5447" w:name="_Toc81729240"/>
      <w:bookmarkStart w:id="5448" w:name="_Toc81748612"/>
      <w:bookmarkStart w:id="5449" w:name="_Toc81779679"/>
      <w:bookmarkStart w:id="5450" w:name="_Toc81660803"/>
      <w:bookmarkStart w:id="5451" w:name="_Toc81661594"/>
      <w:bookmarkStart w:id="5452" w:name="_Toc81662383"/>
      <w:bookmarkStart w:id="5453" w:name="_Toc81663176"/>
      <w:bookmarkStart w:id="5454" w:name="_Toc81663969"/>
      <w:bookmarkStart w:id="5455" w:name="_Toc81664762"/>
      <w:bookmarkStart w:id="5456" w:name="_Toc81665567"/>
      <w:bookmarkStart w:id="5457" w:name="_Toc81666363"/>
      <w:bookmarkStart w:id="5458" w:name="_Toc81727571"/>
      <w:bookmarkStart w:id="5459" w:name="_Toc81729241"/>
      <w:bookmarkStart w:id="5460" w:name="_Toc81748613"/>
      <w:bookmarkStart w:id="5461" w:name="_Toc81779680"/>
      <w:bookmarkStart w:id="5462" w:name="_Toc81660804"/>
      <w:bookmarkStart w:id="5463" w:name="_Toc81661595"/>
      <w:bookmarkStart w:id="5464" w:name="_Toc81662384"/>
      <w:bookmarkStart w:id="5465" w:name="_Toc81663177"/>
      <w:bookmarkStart w:id="5466" w:name="_Toc81663970"/>
      <w:bookmarkStart w:id="5467" w:name="_Toc81664763"/>
      <w:bookmarkStart w:id="5468" w:name="_Toc81665568"/>
      <w:bookmarkStart w:id="5469" w:name="_Toc81666364"/>
      <w:bookmarkStart w:id="5470" w:name="_Toc81727572"/>
      <w:bookmarkStart w:id="5471" w:name="_Toc81729242"/>
      <w:bookmarkStart w:id="5472" w:name="_Toc81748614"/>
      <w:bookmarkStart w:id="5473" w:name="_Toc81779681"/>
      <w:bookmarkStart w:id="5474" w:name="_Toc81660805"/>
      <w:bookmarkStart w:id="5475" w:name="_Toc81661596"/>
      <w:bookmarkStart w:id="5476" w:name="_Toc81662385"/>
      <w:bookmarkStart w:id="5477" w:name="_Toc81663178"/>
      <w:bookmarkStart w:id="5478" w:name="_Toc81663971"/>
      <w:bookmarkStart w:id="5479" w:name="_Toc81664764"/>
      <w:bookmarkStart w:id="5480" w:name="_Toc81665569"/>
      <w:bookmarkStart w:id="5481" w:name="_Toc81666365"/>
      <w:bookmarkStart w:id="5482" w:name="_Toc81727573"/>
      <w:bookmarkStart w:id="5483" w:name="_Toc81729243"/>
      <w:bookmarkStart w:id="5484" w:name="_Toc81748615"/>
      <w:bookmarkStart w:id="5485" w:name="_Toc81779682"/>
      <w:bookmarkStart w:id="5486" w:name="_Toc81660806"/>
      <w:bookmarkStart w:id="5487" w:name="_Toc81661597"/>
      <w:bookmarkStart w:id="5488" w:name="_Toc81662386"/>
      <w:bookmarkStart w:id="5489" w:name="_Toc81663179"/>
      <w:bookmarkStart w:id="5490" w:name="_Toc81663972"/>
      <w:bookmarkStart w:id="5491" w:name="_Toc81664765"/>
      <w:bookmarkStart w:id="5492" w:name="_Toc81665570"/>
      <w:bookmarkStart w:id="5493" w:name="_Toc81666366"/>
      <w:bookmarkStart w:id="5494" w:name="_Toc81727574"/>
      <w:bookmarkStart w:id="5495" w:name="_Toc81729244"/>
      <w:bookmarkStart w:id="5496" w:name="_Toc81748616"/>
      <w:bookmarkStart w:id="5497" w:name="_Toc81779683"/>
      <w:bookmarkStart w:id="5498" w:name="_Toc81660807"/>
      <w:bookmarkStart w:id="5499" w:name="_Toc81661598"/>
      <w:bookmarkStart w:id="5500" w:name="_Toc81662387"/>
      <w:bookmarkStart w:id="5501" w:name="_Toc81663180"/>
      <w:bookmarkStart w:id="5502" w:name="_Toc81663973"/>
      <w:bookmarkStart w:id="5503" w:name="_Toc81664766"/>
      <w:bookmarkStart w:id="5504" w:name="_Toc81665571"/>
      <w:bookmarkStart w:id="5505" w:name="_Toc81666367"/>
      <w:bookmarkStart w:id="5506" w:name="_Toc81727575"/>
      <w:bookmarkStart w:id="5507" w:name="_Toc81729245"/>
      <w:bookmarkStart w:id="5508" w:name="_Toc81748617"/>
      <w:bookmarkStart w:id="5509" w:name="_Toc81779684"/>
      <w:bookmarkStart w:id="5510" w:name="_Toc81660809"/>
      <w:bookmarkStart w:id="5511" w:name="_Toc81661600"/>
      <w:bookmarkStart w:id="5512" w:name="_Toc81662389"/>
      <w:bookmarkStart w:id="5513" w:name="_Toc81663182"/>
      <w:bookmarkStart w:id="5514" w:name="_Toc81663975"/>
      <w:bookmarkStart w:id="5515" w:name="_Toc81664768"/>
      <w:bookmarkStart w:id="5516" w:name="_Toc81665573"/>
      <w:bookmarkStart w:id="5517" w:name="_Toc81666369"/>
      <w:bookmarkStart w:id="5518" w:name="_Toc81727577"/>
      <w:bookmarkStart w:id="5519" w:name="_Toc81729247"/>
      <w:bookmarkStart w:id="5520" w:name="_Toc81748619"/>
      <w:bookmarkStart w:id="5521" w:name="_Toc81779686"/>
      <w:bookmarkStart w:id="5522" w:name="_Toc81660810"/>
      <w:bookmarkStart w:id="5523" w:name="_Toc81661601"/>
      <w:bookmarkStart w:id="5524" w:name="_Toc81662390"/>
      <w:bookmarkStart w:id="5525" w:name="_Toc81663183"/>
      <w:bookmarkStart w:id="5526" w:name="_Toc81663976"/>
      <w:bookmarkStart w:id="5527" w:name="_Toc81664769"/>
      <w:bookmarkStart w:id="5528" w:name="_Toc81665574"/>
      <w:bookmarkStart w:id="5529" w:name="_Toc81666370"/>
      <w:bookmarkStart w:id="5530" w:name="_Toc81727578"/>
      <w:bookmarkStart w:id="5531" w:name="_Toc81729248"/>
      <w:bookmarkStart w:id="5532" w:name="_Toc81748620"/>
      <w:bookmarkStart w:id="5533" w:name="_Toc81779687"/>
      <w:bookmarkStart w:id="5534" w:name="_Toc81660811"/>
      <w:bookmarkStart w:id="5535" w:name="_Toc81661602"/>
      <w:bookmarkStart w:id="5536" w:name="_Toc81662391"/>
      <w:bookmarkStart w:id="5537" w:name="_Toc81663184"/>
      <w:bookmarkStart w:id="5538" w:name="_Toc81663977"/>
      <w:bookmarkStart w:id="5539" w:name="_Toc81664770"/>
      <w:bookmarkStart w:id="5540" w:name="_Toc81665575"/>
      <w:bookmarkStart w:id="5541" w:name="_Toc81666371"/>
      <w:bookmarkStart w:id="5542" w:name="_Toc81727579"/>
      <w:bookmarkStart w:id="5543" w:name="_Toc81729249"/>
      <w:bookmarkStart w:id="5544" w:name="_Toc81748621"/>
      <w:bookmarkStart w:id="5545" w:name="_Toc81779688"/>
      <w:bookmarkStart w:id="5546" w:name="_Toc81660812"/>
      <w:bookmarkStart w:id="5547" w:name="_Toc81661603"/>
      <w:bookmarkStart w:id="5548" w:name="_Toc81662392"/>
      <w:bookmarkStart w:id="5549" w:name="_Toc81663185"/>
      <w:bookmarkStart w:id="5550" w:name="_Toc81663978"/>
      <w:bookmarkStart w:id="5551" w:name="_Toc81664771"/>
      <w:bookmarkStart w:id="5552" w:name="_Toc81665576"/>
      <w:bookmarkStart w:id="5553" w:name="_Toc81666372"/>
      <w:bookmarkStart w:id="5554" w:name="_Toc81727580"/>
      <w:bookmarkStart w:id="5555" w:name="_Toc81729250"/>
      <w:bookmarkStart w:id="5556" w:name="_Toc81748622"/>
      <w:bookmarkStart w:id="5557" w:name="_Toc81779689"/>
      <w:bookmarkStart w:id="5558" w:name="_Toc81660813"/>
      <w:bookmarkStart w:id="5559" w:name="_Toc81661604"/>
      <w:bookmarkStart w:id="5560" w:name="_Toc81662393"/>
      <w:bookmarkStart w:id="5561" w:name="_Toc81663186"/>
      <w:bookmarkStart w:id="5562" w:name="_Toc81663979"/>
      <w:bookmarkStart w:id="5563" w:name="_Toc81664772"/>
      <w:bookmarkStart w:id="5564" w:name="_Toc81665577"/>
      <w:bookmarkStart w:id="5565" w:name="_Toc81666373"/>
      <w:bookmarkStart w:id="5566" w:name="_Toc81727581"/>
      <w:bookmarkStart w:id="5567" w:name="_Toc81729251"/>
      <w:bookmarkStart w:id="5568" w:name="_Toc81748623"/>
      <w:bookmarkStart w:id="5569" w:name="_Toc81779690"/>
      <w:bookmarkStart w:id="5570" w:name="_Toc81660814"/>
      <w:bookmarkStart w:id="5571" w:name="_Toc81661605"/>
      <w:bookmarkStart w:id="5572" w:name="_Toc81662394"/>
      <w:bookmarkStart w:id="5573" w:name="_Toc81663187"/>
      <w:bookmarkStart w:id="5574" w:name="_Toc81663980"/>
      <w:bookmarkStart w:id="5575" w:name="_Toc81664773"/>
      <w:bookmarkStart w:id="5576" w:name="_Toc81665578"/>
      <w:bookmarkStart w:id="5577" w:name="_Toc81666374"/>
      <w:bookmarkStart w:id="5578" w:name="_Toc81727582"/>
      <w:bookmarkStart w:id="5579" w:name="_Toc81729252"/>
      <w:bookmarkStart w:id="5580" w:name="_Toc81748624"/>
      <w:bookmarkStart w:id="5581" w:name="_Toc81779691"/>
      <w:bookmarkStart w:id="5582" w:name="_Toc81660815"/>
      <w:bookmarkStart w:id="5583" w:name="_Toc81661606"/>
      <w:bookmarkStart w:id="5584" w:name="_Toc81662395"/>
      <w:bookmarkStart w:id="5585" w:name="_Toc81663188"/>
      <w:bookmarkStart w:id="5586" w:name="_Toc81663981"/>
      <w:bookmarkStart w:id="5587" w:name="_Toc81664774"/>
      <w:bookmarkStart w:id="5588" w:name="_Toc81665579"/>
      <w:bookmarkStart w:id="5589" w:name="_Toc81666375"/>
      <w:bookmarkStart w:id="5590" w:name="_Toc81727583"/>
      <w:bookmarkStart w:id="5591" w:name="_Toc81729253"/>
      <w:bookmarkStart w:id="5592" w:name="_Toc81748625"/>
      <w:bookmarkStart w:id="5593" w:name="_Toc81779692"/>
      <w:bookmarkStart w:id="5594" w:name="_Toc81660817"/>
      <w:bookmarkStart w:id="5595" w:name="_Toc81661608"/>
      <w:bookmarkStart w:id="5596" w:name="_Toc81662397"/>
      <w:bookmarkStart w:id="5597" w:name="_Toc81663190"/>
      <w:bookmarkStart w:id="5598" w:name="_Toc81663983"/>
      <w:bookmarkStart w:id="5599" w:name="_Toc81664776"/>
      <w:bookmarkStart w:id="5600" w:name="_Toc81665581"/>
      <w:bookmarkStart w:id="5601" w:name="_Toc81666377"/>
      <w:bookmarkStart w:id="5602" w:name="_Toc81727585"/>
      <w:bookmarkStart w:id="5603" w:name="_Toc81729255"/>
      <w:bookmarkStart w:id="5604" w:name="_Toc81748627"/>
      <w:bookmarkStart w:id="5605" w:name="_Toc81779694"/>
      <w:bookmarkStart w:id="5606" w:name="_Toc81660818"/>
      <w:bookmarkStart w:id="5607" w:name="_Toc81661609"/>
      <w:bookmarkStart w:id="5608" w:name="_Toc81662398"/>
      <w:bookmarkStart w:id="5609" w:name="_Toc81663191"/>
      <w:bookmarkStart w:id="5610" w:name="_Toc81663984"/>
      <w:bookmarkStart w:id="5611" w:name="_Toc81664777"/>
      <w:bookmarkStart w:id="5612" w:name="_Toc81665582"/>
      <w:bookmarkStart w:id="5613" w:name="_Toc81666378"/>
      <w:bookmarkStart w:id="5614" w:name="_Toc81727586"/>
      <w:bookmarkStart w:id="5615" w:name="_Toc81729256"/>
      <w:bookmarkStart w:id="5616" w:name="_Toc81748628"/>
      <w:bookmarkStart w:id="5617" w:name="_Toc81779695"/>
      <w:bookmarkStart w:id="5618" w:name="_Toc81660819"/>
      <w:bookmarkStart w:id="5619" w:name="_Toc81661610"/>
      <w:bookmarkStart w:id="5620" w:name="_Toc81662399"/>
      <w:bookmarkStart w:id="5621" w:name="_Toc81663192"/>
      <w:bookmarkStart w:id="5622" w:name="_Toc81663985"/>
      <w:bookmarkStart w:id="5623" w:name="_Toc81664778"/>
      <w:bookmarkStart w:id="5624" w:name="_Toc81665583"/>
      <w:bookmarkStart w:id="5625" w:name="_Toc81666379"/>
      <w:bookmarkStart w:id="5626" w:name="_Toc81727587"/>
      <w:bookmarkStart w:id="5627" w:name="_Toc81729257"/>
      <w:bookmarkStart w:id="5628" w:name="_Toc81748629"/>
      <w:bookmarkStart w:id="5629" w:name="_Toc81779696"/>
      <w:bookmarkStart w:id="5630" w:name="_Toc81660820"/>
      <w:bookmarkStart w:id="5631" w:name="_Toc81661611"/>
      <w:bookmarkStart w:id="5632" w:name="_Toc81662400"/>
      <w:bookmarkStart w:id="5633" w:name="_Toc81663193"/>
      <w:bookmarkStart w:id="5634" w:name="_Toc81663986"/>
      <w:bookmarkStart w:id="5635" w:name="_Toc81664779"/>
      <w:bookmarkStart w:id="5636" w:name="_Toc81665584"/>
      <w:bookmarkStart w:id="5637" w:name="_Toc81666380"/>
      <w:bookmarkStart w:id="5638" w:name="_Toc81727588"/>
      <w:bookmarkStart w:id="5639" w:name="_Toc81729258"/>
      <w:bookmarkStart w:id="5640" w:name="_Toc81748630"/>
      <w:bookmarkStart w:id="5641" w:name="_Toc81779697"/>
      <w:bookmarkStart w:id="5642" w:name="_Toc81660821"/>
      <w:bookmarkStart w:id="5643" w:name="_Toc81661612"/>
      <w:bookmarkStart w:id="5644" w:name="_Toc81662401"/>
      <w:bookmarkStart w:id="5645" w:name="_Toc81663194"/>
      <w:bookmarkStart w:id="5646" w:name="_Toc81663987"/>
      <w:bookmarkStart w:id="5647" w:name="_Toc81664780"/>
      <w:bookmarkStart w:id="5648" w:name="_Toc81665585"/>
      <w:bookmarkStart w:id="5649" w:name="_Toc81666381"/>
      <w:bookmarkStart w:id="5650" w:name="_Toc81727589"/>
      <w:bookmarkStart w:id="5651" w:name="_Toc81729259"/>
      <w:bookmarkStart w:id="5652" w:name="_Toc81748631"/>
      <w:bookmarkStart w:id="5653" w:name="_Toc81779698"/>
      <w:bookmarkStart w:id="5654" w:name="_Toc81660822"/>
      <w:bookmarkStart w:id="5655" w:name="_Toc81661613"/>
      <w:bookmarkStart w:id="5656" w:name="_Toc81662402"/>
      <w:bookmarkStart w:id="5657" w:name="_Toc81663195"/>
      <w:bookmarkStart w:id="5658" w:name="_Toc81663988"/>
      <w:bookmarkStart w:id="5659" w:name="_Toc81664781"/>
      <w:bookmarkStart w:id="5660" w:name="_Toc81665586"/>
      <w:bookmarkStart w:id="5661" w:name="_Toc81666382"/>
      <w:bookmarkStart w:id="5662" w:name="_Toc81727590"/>
      <w:bookmarkStart w:id="5663" w:name="_Toc81729260"/>
      <w:bookmarkStart w:id="5664" w:name="_Toc81748632"/>
      <w:bookmarkStart w:id="5665" w:name="_Toc81779699"/>
      <w:bookmarkStart w:id="5666" w:name="_Toc81660823"/>
      <w:bookmarkStart w:id="5667" w:name="_Toc81661614"/>
      <w:bookmarkStart w:id="5668" w:name="_Toc81662403"/>
      <w:bookmarkStart w:id="5669" w:name="_Toc81663196"/>
      <w:bookmarkStart w:id="5670" w:name="_Toc81663989"/>
      <w:bookmarkStart w:id="5671" w:name="_Toc81664782"/>
      <w:bookmarkStart w:id="5672" w:name="_Toc81665587"/>
      <w:bookmarkStart w:id="5673" w:name="_Toc81666383"/>
      <w:bookmarkStart w:id="5674" w:name="_Toc81727591"/>
      <w:bookmarkStart w:id="5675" w:name="_Toc81729261"/>
      <w:bookmarkStart w:id="5676" w:name="_Toc81748633"/>
      <w:bookmarkStart w:id="5677" w:name="_Toc81779700"/>
      <w:bookmarkStart w:id="5678" w:name="_Toc81660825"/>
      <w:bookmarkStart w:id="5679" w:name="_Toc81661616"/>
      <w:bookmarkStart w:id="5680" w:name="_Toc81662405"/>
      <w:bookmarkStart w:id="5681" w:name="_Toc81663198"/>
      <w:bookmarkStart w:id="5682" w:name="_Toc81663991"/>
      <w:bookmarkStart w:id="5683" w:name="_Toc81664784"/>
      <w:bookmarkStart w:id="5684" w:name="_Toc81665589"/>
      <w:bookmarkStart w:id="5685" w:name="_Toc81666385"/>
      <w:bookmarkStart w:id="5686" w:name="_Toc81727593"/>
      <w:bookmarkStart w:id="5687" w:name="_Toc81729263"/>
      <w:bookmarkStart w:id="5688" w:name="_Toc81748635"/>
      <w:bookmarkStart w:id="5689" w:name="_Toc81779702"/>
      <w:bookmarkStart w:id="5690" w:name="_Toc81660826"/>
      <w:bookmarkStart w:id="5691" w:name="_Toc81661617"/>
      <w:bookmarkStart w:id="5692" w:name="_Toc81662406"/>
      <w:bookmarkStart w:id="5693" w:name="_Toc81663199"/>
      <w:bookmarkStart w:id="5694" w:name="_Toc81663992"/>
      <w:bookmarkStart w:id="5695" w:name="_Toc81664785"/>
      <w:bookmarkStart w:id="5696" w:name="_Toc81665590"/>
      <w:bookmarkStart w:id="5697" w:name="_Toc81666386"/>
      <w:bookmarkStart w:id="5698" w:name="_Toc81727594"/>
      <w:bookmarkStart w:id="5699" w:name="_Toc81729264"/>
      <w:bookmarkStart w:id="5700" w:name="_Toc81748636"/>
      <w:bookmarkStart w:id="5701" w:name="_Toc81779703"/>
      <w:bookmarkStart w:id="5702" w:name="_Toc81660827"/>
      <w:bookmarkStart w:id="5703" w:name="_Toc81661618"/>
      <w:bookmarkStart w:id="5704" w:name="_Toc81662407"/>
      <w:bookmarkStart w:id="5705" w:name="_Toc81663200"/>
      <w:bookmarkStart w:id="5706" w:name="_Toc81663993"/>
      <w:bookmarkStart w:id="5707" w:name="_Toc81664786"/>
      <w:bookmarkStart w:id="5708" w:name="_Toc81665591"/>
      <w:bookmarkStart w:id="5709" w:name="_Toc81666387"/>
      <w:bookmarkStart w:id="5710" w:name="_Toc81727595"/>
      <w:bookmarkStart w:id="5711" w:name="_Toc81729265"/>
      <w:bookmarkStart w:id="5712" w:name="_Toc81748637"/>
      <w:bookmarkStart w:id="5713" w:name="_Toc81779704"/>
      <w:bookmarkStart w:id="5714" w:name="_Toc81660828"/>
      <w:bookmarkStart w:id="5715" w:name="_Toc81661619"/>
      <w:bookmarkStart w:id="5716" w:name="_Toc81662408"/>
      <w:bookmarkStart w:id="5717" w:name="_Toc81663201"/>
      <w:bookmarkStart w:id="5718" w:name="_Toc81663994"/>
      <w:bookmarkStart w:id="5719" w:name="_Toc81664787"/>
      <w:bookmarkStart w:id="5720" w:name="_Toc81665592"/>
      <w:bookmarkStart w:id="5721" w:name="_Toc81666388"/>
      <w:bookmarkStart w:id="5722" w:name="_Toc81727596"/>
      <w:bookmarkStart w:id="5723" w:name="_Toc81729266"/>
      <w:bookmarkStart w:id="5724" w:name="_Toc81748638"/>
      <w:bookmarkStart w:id="5725" w:name="_Toc81779705"/>
      <w:bookmarkStart w:id="5726" w:name="_Toc81660829"/>
      <w:bookmarkStart w:id="5727" w:name="_Toc81661620"/>
      <w:bookmarkStart w:id="5728" w:name="_Toc81662409"/>
      <w:bookmarkStart w:id="5729" w:name="_Toc81663202"/>
      <w:bookmarkStart w:id="5730" w:name="_Toc81663995"/>
      <w:bookmarkStart w:id="5731" w:name="_Toc81664788"/>
      <w:bookmarkStart w:id="5732" w:name="_Toc81665593"/>
      <w:bookmarkStart w:id="5733" w:name="_Toc81666389"/>
      <w:bookmarkStart w:id="5734" w:name="_Toc81727597"/>
      <w:bookmarkStart w:id="5735" w:name="_Toc81729267"/>
      <w:bookmarkStart w:id="5736" w:name="_Toc81748639"/>
      <w:bookmarkStart w:id="5737" w:name="_Toc81779706"/>
      <w:bookmarkStart w:id="5738" w:name="_Toc81660830"/>
      <w:bookmarkStart w:id="5739" w:name="_Toc81661621"/>
      <w:bookmarkStart w:id="5740" w:name="_Toc81662410"/>
      <w:bookmarkStart w:id="5741" w:name="_Toc81663203"/>
      <w:bookmarkStart w:id="5742" w:name="_Toc81663996"/>
      <w:bookmarkStart w:id="5743" w:name="_Toc81664789"/>
      <w:bookmarkStart w:id="5744" w:name="_Toc81665594"/>
      <w:bookmarkStart w:id="5745" w:name="_Toc81666390"/>
      <w:bookmarkStart w:id="5746" w:name="_Toc81727598"/>
      <w:bookmarkStart w:id="5747" w:name="_Toc81729268"/>
      <w:bookmarkStart w:id="5748" w:name="_Toc81748640"/>
      <w:bookmarkStart w:id="5749" w:name="_Toc81779707"/>
      <w:bookmarkStart w:id="5750" w:name="_Toc81660831"/>
      <w:bookmarkStart w:id="5751" w:name="_Toc81661622"/>
      <w:bookmarkStart w:id="5752" w:name="_Toc81662411"/>
      <w:bookmarkStart w:id="5753" w:name="_Toc81663204"/>
      <w:bookmarkStart w:id="5754" w:name="_Toc81663997"/>
      <w:bookmarkStart w:id="5755" w:name="_Toc81664790"/>
      <w:bookmarkStart w:id="5756" w:name="_Toc81665595"/>
      <w:bookmarkStart w:id="5757" w:name="_Toc81666391"/>
      <w:bookmarkStart w:id="5758" w:name="_Toc81727599"/>
      <w:bookmarkStart w:id="5759" w:name="_Toc81729269"/>
      <w:bookmarkStart w:id="5760" w:name="_Toc81748641"/>
      <w:bookmarkStart w:id="5761" w:name="_Toc81779708"/>
      <w:bookmarkStart w:id="5762" w:name="_Toc81660832"/>
      <w:bookmarkStart w:id="5763" w:name="_Toc81661623"/>
      <w:bookmarkStart w:id="5764" w:name="_Toc81662412"/>
      <w:bookmarkStart w:id="5765" w:name="_Toc81663205"/>
      <w:bookmarkStart w:id="5766" w:name="_Toc81663998"/>
      <w:bookmarkStart w:id="5767" w:name="_Toc81664791"/>
      <w:bookmarkStart w:id="5768" w:name="_Toc81665596"/>
      <w:bookmarkStart w:id="5769" w:name="_Toc81666392"/>
      <w:bookmarkStart w:id="5770" w:name="_Toc81727600"/>
      <w:bookmarkStart w:id="5771" w:name="_Toc81729270"/>
      <w:bookmarkStart w:id="5772" w:name="_Toc81748642"/>
      <w:bookmarkStart w:id="5773" w:name="_Toc81779709"/>
      <w:bookmarkStart w:id="5774" w:name="_Toc81660833"/>
      <w:bookmarkStart w:id="5775" w:name="_Toc81661624"/>
      <w:bookmarkStart w:id="5776" w:name="_Toc81662413"/>
      <w:bookmarkStart w:id="5777" w:name="_Toc81663206"/>
      <w:bookmarkStart w:id="5778" w:name="_Toc81663999"/>
      <w:bookmarkStart w:id="5779" w:name="_Toc81664792"/>
      <w:bookmarkStart w:id="5780" w:name="_Toc81665597"/>
      <w:bookmarkStart w:id="5781" w:name="_Toc81666393"/>
      <w:bookmarkStart w:id="5782" w:name="_Toc81727601"/>
      <w:bookmarkStart w:id="5783" w:name="_Toc81729271"/>
      <w:bookmarkStart w:id="5784" w:name="_Toc81748643"/>
      <w:bookmarkStart w:id="5785" w:name="_Toc81779710"/>
      <w:bookmarkStart w:id="5786" w:name="_Toc81660835"/>
      <w:bookmarkStart w:id="5787" w:name="_Toc81661626"/>
      <w:bookmarkStart w:id="5788" w:name="_Toc81662415"/>
      <w:bookmarkStart w:id="5789" w:name="_Toc81663208"/>
      <w:bookmarkStart w:id="5790" w:name="_Toc81664001"/>
      <w:bookmarkStart w:id="5791" w:name="_Toc81664794"/>
      <w:bookmarkStart w:id="5792" w:name="_Toc81665599"/>
      <w:bookmarkStart w:id="5793" w:name="_Toc81666395"/>
      <w:bookmarkStart w:id="5794" w:name="_Toc81727603"/>
      <w:bookmarkStart w:id="5795" w:name="_Toc81729273"/>
      <w:bookmarkStart w:id="5796" w:name="_Toc81748645"/>
      <w:bookmarkStart w:id="5797" w:name="_Toc81779712"/>
      <w:bookmarkStart w:id="5798" w:name="_Toc81660836"/>
      <w:bookmarkStart w:id="5799" w:name="_Toc81661627"/>
      <w:bookmarkStart w:id="5800" w:name="_Toc81662416"/>
      <w:bookmarkStart w:id="5801" w:name="_Toc81663209"/>
      <w:bookmarkStart w:id="5802" w:name="_Toc81664002"/>
      <w:bookmarkStart w:id="5803" w:name="_Toc81664795"/>
      <w:bookmarkStart w:id="5804" w:name="_Toc81665600"/>
      <w:bookmarkStart w:id="5805" w:name="_Toc81666396"/>
      <w:bookmarkStart w:id="5806" w:name="_Toc81727604"/>
      <w:bookmarkStart w:id="5807" w:name="_Toc81729274"/>
      <w:bookmarkStart w:id="5808" w:name="_Toc81748646"/>
      <w:bookmarkStart w:id="5809" w:name="_Toc81779713"/>
      <w:bookmarkStart w:id="5810" w:name="_Toc81660837"/>
      <w:bookmarkStart w:id="5811" w:name="_Toc81661628"/>
      <w:bookmarkStart w:id="5812" w:name="_Toc81662417"/>
      <w:bookmarkStart w:id="5813" w:name="_Toc81663210"/>
      <w:bookmarkStart w:id="5814" w:name="_Toc81664003"/>
      <w:bookmarkStart w:id="5815" w:name="_Toc81664796"/>
      <w:bookmarkStart w:id="5816" w:name="_Toc81665601"/>
      <w:bookmarkStart w:id="5817" w:name="_Toc81666397"/>
      <w:bookmarkStart w:id="5818" w:name="_Toc81727605"/>
      <w:bookmarkStart w:id="5819" w:name="_Toc81729275"/>
      <w:bookmarkStart w:id="5820" w:name="_Toc81748647"/>
      <w:bookmarkStart w:id="5821" w:name="_Toc81779714"/>
      <w:bookmarkStart w:id="5822" w:name="_Toc81660838"/>
      <w:bookmarkStart w:id="5823" w:name="_Toc81661629"/>
      <w:bookmarkStart w:id="5824" w:name="_Toc81662418"/>
      <w:bookmarkStart w:id="5825" w:name="_Toc81663211"/>
      <w:bookmarkStart w:id="5826" w:name="_Toc81664004"/>
      <w:bookmarkStart w:id="5827" w:name="_Toc81664797"/>
      <w:bookmarkStart w:id="5828" w:name="_Toc81665602"/>
      <w:bookmarkStart w:id="5829" w:name="_Toc81666398"/>
      <w:bookmarkStart w:id="5830" w:name="_Toc81727606"/>
      <w:bookmarkStart w:id="5831" w:name="_Toc81729276"/>
      <w:bookmarkStart w:id="5832" w:name="_Toc81748648"/>
      <w:bookmarkStart w:id="5833" w:name="_Toc81779715"/>
      <w:bookmarkStart w:id="5834" w:name="_Toc81660839"/>
      <w:bookmarkStart w:id="5835" w:name="_Toc81661630"/>
      <w:bookmarkStart w:id="5836" w:name="_Toc81662419"/>
      <w:bookmarkStart w:id="5837" w:name="_Toc81663212"/>
      <w:bookmarkStart w:id="5838" w:name="_Toc81664005"/>
      <w:bookmarkStart w:id="5839" w:name="_Toc81664798"/>
      <w:bookmarkStart w:id="5840" w:name="_Toc81665603"/>
      <w:bookmarkStart w:id="5841" w:name="_Toc81666399"/>
      <w:bookmarkStart w:id="5842" w:name="_Toc81727607"/>
      <w:bookmarkStart w:id="5843" w:name="_Toc81729277"/>
      <w:bookmarkStart w:id="5844" w:name="_Toc81748649"/>
      <w:bookmarkStart w:id="5845" w:name="_Toc81779716"/>
      <w:bookmarkStart w:id="5846" w:name="_Toc81660840"/>
      <w:bookmarkStart w:id="5847" w:name="_Toc81661631"/>
      <w:bookmarkStart w:id="5848" w:name="_Toc81662420"/>
      <w:bookmarkStart w:id="5849" w:name="_Toc81663213"/>
      <w:bookmarkStart w:id="5850" w:name="_Toc81664006"/>
      <w:bookmarkStart w:id="5851" w:name="_Toc81664799"/>
      <w:bookmarkStart w:id="5852" w:name="_Toc81665604"/>
      <w:bookmarkStart w:id="5853" w:name="_Toc81666400"/>
      <w:bookmarkStart w:id="5854" w:name="_Toc81727608"/>
      <w:bookmarkStart w:id="5855" w:name="_Toc81729278"/>
      <w:bookmarkStart w:id="5856" w:name="_Toc81748650"/>
      <w:bookmarkStart w:id="5857" w:name="_Toc81779717"/>
      <w:bookmarkStart w:id="5858" w:name="_Toc81660841"/>
      <w:bookmarkStart w:id="5859" w:name="_Toc81661632"/>
      <w:bookmarkStart w:id="5860" w:name="_Toc81662421"/>
      <w:bookmarkStart w:id="5861" w:name="_Toc81663214"/>
      <w:bookmarkStart w:id="5862" w:name="_Toc81664007"/>
      <w:bookmarkStart w:id="5863" w:name="_Toc81664800"/>
      <w:bookmarkStart w:id="5864" w:name="_Toc81665605"/>
      <w:bookmarkStart w:id="5865" w:name="_Toc81666401"/>
      <w:bookmarkStart w:id="5866" w:name="_Toc81727609"/>
      <w:bookmarkStart w:id="5867" w:name="_Toc81729279"/>
      <w:bookmarkStart w:id="5868" w:name="_Toc81748651"/>
      <w:bookmarkStart w:id="5869" w:name="_Toc81779718"/>
      <w:bookmarkStart w:id="5870" w:name="_Toc81660843"/>
      <w:bookmarkStart w:id="5871" w:name="_Toc81661634"/>
      <w:bookmarkStart w:id="5872" w:name="_Toc81662423"/>
      <w:bookmarkStart w:id="5873" w:name="_Toc81663216"/>
      <w:bookmarkStart w:id="5874" w:name="_Toc81664009"/>
      <w:bookmarkStart w:id="5875" w:name="_Toc81664802"/>
      <w:bookmarkStart w:id="5876" w:name="_Toc81665607"/>
      <w:bookmarkStart w:id="5877" w:name="_Toc81666403"/>
      <w:bookmarkStart w:id="5878" w:name="_Toc81727611"/>
      <w:bookmarkStart w:id="5879" w:name="_Toc81729281"/>
      <w:bookmarkStart w:id="5880" w:name="_Toc81748653"/>
      <w:bookmarkStart w:id="5881" w:name="_Toc81779720"/>
      <w:bookmarkStart w:id="5882" w:name="_Toc81660844"/>
      <w:bookmarkStart w:id="5883" w:name="_Toc81661635"/>
      <w:bookmarkStart w:id="5884" w:name="_Toc81662424"/>
      <w:bookmarkStart w:id="5885" w:name="_Toc81663217"/>
      <w:bookmarkStart w:id="5886" w:name="_Toc81664010"/>
      <w:bookmarkStart w:id="5887" w:name="_Toc81664803"/>
      <w:bookmarkStart w:id="5888" w:name="_Toc81665608"/>
      <w:bookmarkStart w:id="5889" w:name="_Toc81666404"/>
      <w:bookmarkStart w:id="5890" w:name="_Toc81727612"/>
      <w:bookmarkStart w:id="5891" w:name="_Toc81729282"/>
      <w:bookmarkStart w:id="5892" w:name="_Toc81748654"/>
      <w:bookmarkStart w:id="5893" w:name="_Toc81779721"/>
      <w:bookmarkStart w:id="5894" w:name="_Toc81660845"/>
      <w:bookmarkStart w:id="5895" w:name="_Toc81661636"/>
      <w:bookmarkStart w:id="5896" w:name="_Toc81662425"/>
      <w:bookmarkStart w:id="5897" w:name="_Toc81663218"/>
      <w:bookmarkStart w:id="5898" w:name="_Toc81664011"/>
      <w:bookmarkStart w:id="5899" w:name="_Toc81664804"/>
      <w:bookmarkStart w:id="5900" w:name="_Toc81665609"/>
      <w:bookmarkStart w:id="5901" w:name="_Toc81666405"/>
      <w:bookmarkStart w:id="5902" w:name="_Toc81727613"/>
      <w:bookmarkStart w:id="5903" w:name="_Toc81729283"/>
      <w:bookmarkStart w:id="5904" w:name="_Toc81748655"/>
      <w:bookmarkStart w:id="5905" w:name="_Toc81779722"/>
      <w:bookmarkStart w:id="5906" w:name="_Toc81660846"/>
      <w:bookmarkStart w:id="5907" w:name="_Toc81661637"/>
      <w:bookmarkStart w:id="5908" w:name="_Toc81662426"/>
      <w:bookmarkStart w:id="5909" w:name="_Toc81663219"/>
      <w:bookmarkStart w:id="5910" w:name="_Toc81664012"/>
      <w:bookmarkStart w:id="5911" w:name="_Toc81664805"/>
      <w:bookmarkStart w:id="5912" w:name="_Toc81665610"/>
      <w:bookmarkStart w:id="5913" w:name="_Toc81666406"/>
      <w:bookmarkStart w:id="5914" w:name="_Toc81727614"/>
      <w:bookmarkStart w:id="5915" w:name="_Toc81729284"/>
      <w:bookmarkStart w:id="5916" w:name="_Toc81748656"/>
      <w:bookmarkStart w:id="5917" w:name="_Toc81779723"/>
      <w:bookmarkStart w:id="5918" w:name="_Toc81660847"/>
      <w:bookmarkStart w:id="5919" w:name="_Toc81661638"/>
      <w:bookmarkStart w:id="5920" w:name="_Toc81662427"/>
      <w:bookmarkStart w:id="5921" w:name="_Toc81663220"/>
      <w:bookmarkStart w:id="5922" w:name="_Toc81664013"/>
      <w:bookmarkStart w:id="5923" w:name="_Toc81664806"/>
      <w:bookmarkStart w:id="5924" w:name="_Toc81665611"/>
      <w:bookmarkStart w:id="5925" w:name="_Toc81666407"/>
      <w:bookmarkStart w:id="5926" w:name="_Toc81727615"/>
      <w:bookmarkStart w:id="5927" w:name="_Toc81729285"/>
      <w:bookmarkStart w:id="5928" w:name="_Toc81748657"/>
      <w:bookmarkStart w:id="5929" w:name="_Toc81779724"/>
      <w:bookmarkStart w:id="5930" w:name="_Toc81660848"/>
      <w:bookmarkStart w:id="5931" w:name="_Toc81661639"/>
      <w:bookmarkStart w:id="5932" w:name="_Toc81662428"/>
      <w:bookmarkStart w:id="5933" w:name="_Toc81663221"/>
      <w:bookmarkStart w:id="5934" w:name="_Toc81664014"/>
      <w:bookmarkStart w:id="5935" w:name="_Toc81664807"/>
      <w:bookmarkStart w:id="5936" w:name="_Toc81665612"/>
      <w:bookmarkStart w:id="5937" w:name="_Toc81666408"/>
      <w:bookmarkStart w:id="5938" w:name="_Toc81727616"/>
      <w:bookmarkStart w:id="5939" w:name="_Toc81729286"/>
      <w:bookmarkStart w:id="5940" w:name="_Toc81748658"/>
      <w:bookmarkStart w:id="5941" w:name="_Toc81779725"/>
      <w:bookmarkStart w:id="5942" w:name="_Toc81660849"/>
      <w:bookmarkStart w:id="5943" w:name="_Toc81661640"/>
      <w:bookmarkStart w:id="5944" w:name="_Toc81662429"/>
      <w:bookmarkStart w:id="5945" w:name="_Toc81663222"/>
      <w:bookmarkStart w:id="5946" w:name="_Toc81664015"/>
      <w:bookmarkStart w:id="5947" w:name="_Toc81664808"/>
      <w:bookmarkStart w:id="5948" w:name="_Toc81665613"/>
      <w:bookmarkStart w:id="5949" w:name="_Toc81666409"/>
      <w:bookmarkStart w:id="5950" w:name="_Toc81727617"/>
      <w:bookmarkStart w:id="5951" w:name="_Toc81729287"/>
      <w:bookmarkStart w:id="5952" w:name="_Toc81748659"/>
      <w:bookmarkStart w:id="5953" w:name="_Toc81779726"/>
      <w:bookmarkStart w:id="5954" w:name="_Toc81660851"/>
      <w:bookmarkStart w:id="5955" w:name="_Toc81661642"/>
      <w:bookmarkStart w:id="5956" w:name="_Toc81662431"/>
      <w:bookmarkStart w:id="5957" w:name="_Toc81663224"/>
      <w:bookmarkStart w:id="5958" w:name="_Toc81664017"/>
      <w:bookmarkStart w:id="5959" w:name="_Toc81664810"/>
      <w:bookmarkStart w:id="5960" w:name="_Toc81665615"/>
      <w:bookmarkStart w:id="5961" w:name="_Toc81666411"/>
      <w:bookmarkStart w:id="5962" w:name="_Toc81727619"/>
      <w:bookmarkStart w:id="5963" w:name="_Toc81729289"/>
      <w:bookmarkStart w:id="5964" w:name="_Toc81748661"/>
      <w:bookmarkStart w:id="5965" w:name="_Toc81779728"/>
      <w:bookmarkStart w:id="5966" w:name="_Toc81660852"/>
      <w:bookmarkStart w:id="5967" w:name="_Toc81661643"/>
      <w:bookmarkStart w:id="5968" w:name="_Toc81662432"/>
      <w:bookmarkStart w:id="5969" w:name="_Toc81663225"/>
      <w:bookmarkStart w:id="5970" w:name="_Toc81664018"/>
      <w:bookmarkStart w:id="5971" w:name="_Toc81664811"/>
      <w:bookmarkStart w:id="5972" w:name="_Toc81665616"/>
      <w:bookmarkStart w:id="5973" w:name="_Toc81666412"/>
      <w:bookmarkStart w:id="5974" w:name="_Toc81727620"/>
      <w:bookmarkStart w:id="5975" w:name="_Toc81729290"/>
      <w:bookmarkStart w:id="5976" w:name="_Toc81748662"/>
      <w:bookmarkStart w:id="5977" w:name="_Toc81779729"/>
      <w:bookmarkStart w:id="5978" w:name="_Toc81660853"/>
      <w:bookmarkStart w:id="5979" w:name="_Toc81661644"/>
      <w:bookmarkStart w:id="5980" w:name="_Toc81662433"/>
      <w:bookmarkStart w:id="5981" w:name="_Toc81663226"/>
      <w:bookmarkStart w:id="5982" w:name="_Toc81664019"/>
      <w:bookmarkStart w:id="5983" w:name="_Toc81664812"/>
      <w:bookmarkStart w:id="5984" w:name="_Toc81665617"/>
      <w:bookmarkStart w:id="5985" w:name="_Toc81666413"/>
      <w:bookmarkStart w:id="5986" w:name="_Toc81727621"/>
      <w:bookmarkStart w:id="5987" w:name="_Toc81729291"/>
      <w:bookmarkStart w:id="5988" w:name="_Toc81748663"/>
      <w:bookmarkStart w:id="5989" w:name="_Toc81779730"/>
      <w:bookmarkStart w:id="5990" w:name="_Toc81660854"/>
      <w:bookmarkStart w:id="5991" w:name="_Toc81661645"/>
      <w:bookmarkStart w:id="5992" w:name="_Toc81662434"/>
      <w:bookmarkStart w:id="5993" w:name="_Toc81663227"/>
      <w:bookmarkStart w:id="5994" w:name="_Toc81664020"/>
      <w:bookmarkStart w:id="5995" w:name="_Toc81664813"/>
      <w:bookmarkStart w:id="5996" w:name="_Toc81665618"/>
      <w:bookmarkStart w:id="5997" w:name="_Toc81666414"/>
      <w:bookmarkStart w:id="5998" w:name="_Toc81727622"/>
      <w:bookmarkStart w:id="5999" w:name="_Toc81729292"/>
      <w:bookmarkStart w:id="6000" w:name="_Toc81748664"/>
      <w:bookmarkStart w:id="6001" w:name="_Toc81779731"/>
      <w:bookmarkStart w:id="6002" w:name="_Toc81660855"/>
      <w:bookmarkStart w:id="6003" w:name="_Toc81661646"/>
      <w:bookmarkStart w:id="6004" w:name="_Toc81662435"/>
      <w:bookmarkStart w:id="6005" w:name="_Toc81663228"/>
      <w:bookmarkStart w:id="6006" w:name="_Toc81664021"/>
      <w:bookmarkStart w:id="6007" w:name="_Toc81664814"/>
      <w:bookmarkStart w:id="6008" w:name="_Toc81665619"/>
      <w:bookmarkStart w:id="6009" w:name="_Toc81666415"/>
      <w:bookmarkStart w:id="6010" w:name="_Toc81727623"/>
      <w:bookmarkStart w:id="6011" w:name="_Toc81729293"/>
      <w:bookmarkStart w:id="6012" w:name="_Toc81748665"/>
      <w:bookmarkStart w:id="6013" w:name="_Toc81779732"/>
      <w:bookmarkStart w:id="6014" w:name="_Toc81660857"/>
      <w:bookmarkStart w:id="6015" w:name="_Toc81661648"/>
      <w:bookmarkStart w:id="6016" w:name="_Toc81662437"/>
      <w:bookmarkStart w:id="6017" w:name="_Toc81663230"/>
      <w:bookmarkStart w:id="6018" w:name="_Toc81664023"/>
      <w:bookmarkStart w:id="6019" w:name="_Toc81664816"/>
      <w:bookmarkStart w:id="6020" w:name="_Toc81665621"/>
      <w:bookmarkStart w:id="6021" w:name="_Toc81666417"/>
      <w:bookmarkStart w:id="6022" w:name="_Toc81727625"/>
      <w:bookmarkStart w:id="6023" w:name="_Toc81729295"/>
      <w:bookmarkStart w:id="6024" w:name="_Toc81748667"/>
      <w:bookmarkStart w:id="6025" w:name="_Toc81779734"/>
      <w:bookmarkStart w:id="6026" w:name="_Toc81660858"/>
      <w:bookmarkStart w:id="6027" w:name="_Toc81661649"/>
      <w:bookmarkStart w:id="6028" w:name="_Toc81662438"/>
      <w:bookmarkStart w:id="6029" w:name="_Toc81663231"/>
      <w:bookmarkStart w:id="6030" w:name="_Toc81664024"/>
      <w:bookmarkStart w:id="6031" w:name="_Toc81664817"/>
      <w:bookmarkStart w:id="6032" w:name="_Toc81665622"/>
      <w:bookmarkStart w:id="6033" w:name="_Toc81666418"/>
      <w:bookmarkStart w:id="6034" w:name="_Toc81727626"/>
      <w:bookmarkStart w:id="6035" w:name="_Toc81729296"/>
      <w:bookmarkStart w:id="6036" w:name="_Toc81748668"/>
      <w:bookmarkStart w:id="6037" w:name="_Toc81779735"/>
      <w:bookmarkStart w:id="6038" w:name="_Toc81660859"/>
      <w:bookmarkStart w:id="6039" w:name="_Toc81661650"/>
      <w:bookmarkStart w:id="6040" w:name="_Toc81662439"/>
      <w:bookmarkStart w:id="6041" w:name="_Toc81663232"/>
      <w:bookmarkStart w:id="6042" w:name="_Toc81664025"/>
      <w:bookmarkStart w:id="6043" w:name="_Toc81664818"/>
      <w:bookmarkStart w:id="6044" w:name="_Toc81665623"/>
      <w:bookmarkStart w:id="6045" w:name="_Toc81666419"/>
      <w:bookmarkStart w:id="6046" w:name="_Toc81727627"/>
      <w:bookmarkStart w:id="6047" w:name="_Toc81729297"/>
      <w:bookmarkStart w:id="6048" w:name="_Toc81748669"/>
      <w:bookmarkStart w:id="6049" w:name="_Toc81779736"/>
      <w:bookmarkStart w:id="6050" w:name="_Toc81660860"/>
      <w:bookmarkStart w:id="6051" w:name="_Toc81661651"/>
      <w:bookmarkStart w:id="6052" w:name="_Toc81662440"/>
      <w:bookmarkStart w:id="6053" w:name="_Toc81663233"/>
      <w:bookmarkStart w:id="6054" w:name="_Toc81664026"/>
      <w:bookmarkStart w:id="6055" w:name="_Toc81664819"/>
      <w:bookmarkStart w:id="6056" w:name="_Toc81665624"/>
      <w:bookmarkStart w:id="6057" w:name="_Toc81666420"/>
      <w:bookmarkStart w:id="6058" w:name="_Toc81727628"/>
      <w:bookmarkStart w:id="6059" w:name="_Toc81729298"/>
      <w:bookmarkStart w:id="6060" w:name="_Toc81748670"/>
      <w:bookmarkStart w:id="6061" w:name="_Toc81779737"/>
      <w:bookmarkStart w:id="6062" w:name="_Toc81660861"/>
      <w:bookmarkStart w:id="6063" w:name="_Toc81661652"/>
      <w:bookmarkStart w:id="6064" w:name="_Toc81662441"/>
      <w:bookmarkStart w:id="6065" w:name="_Toc81663234"/>
      <w:bookmarkStart w:id="6066" w:name="_Toc81664027"/>
      <w:bookmarkStart w:id="6067" w:name="_Toc81664820"/>
      <w:bookmarkStart w:id="6068" w:name="_Toc81665625"/>
      <w:bookmarkStart w:id="6069" w:name="_Toc81666421"/>
      <w:bookmarkStart w:id="6070" w:name="_Toc81727629"/>
      <w:bookmarkStart w:id="6071" w:name="_Toc81729299"/>
      <w:bookmarkStart w:id="6072" w:name="_Toc81748671"/>
      <w:bookmarkStart w:id="6073" w:name="_Toc81779738"/>
      <w:bookmarkStart w:id="6074" w:name="_Toc81660862"/>
      <w:bookmarkStart w:id="6075" w:name="_Toc81661653"/>
      <w:bookmarkStart w:id="6076" w:name="_Toc81662442"/>
      <w:bookmarkStart w:id="6077" w:name="_Toc81663235"/>
      <w:bookmarkStart w:id="6078" w:name="_Toc81664028"/>
      <w:bookmarkStart w:id="6079" w:name="_Toc81664821"/>
      <w:bookmarkStart w:id="6080" w:name="_Toc81665626"/>
      <w:bookmarkStart w:id="6081" w:name="_Toc81666422"/>
      <w:bookmarkStart w:id="6082" w:name="_Toc81727630"/>
      <w:bookmarkStart w:id="6083" w:name="_Toc81729300"/>
      <w:bookmarkStart w:id="6084" w:name="_Toc81748672"/>
      <w:bookmarkStart w:id="6085" w:name="_Toc81779739"/>
      <w:bookmarkStart w:id="6086" w:name="_Toc81660863"/>
      <w:bookmarkStart w:id="6087" w:name="_Toc81661654"/>
      <w:bookmarkStart w:id="6088" w:name="_Toc81662443"/>
      <w:bookmarkStart w:id="6089" w:name="_Toc81663236"/>
      <w:bookmarkStart w:id="6090" w:name="_Toc81664029"/>
      <w:bookmarkStart w:id="6091" w:name="_Toc81664822"/>
      <w:bookmarkStart w:id="6092" w:name="_Toc81665627"/>
      <w:bookmarkStart w:id="6093" w:name="_Toc81666423"/>
      <w:bookmarkStart w:id="6094" w:name="_Toc81727631"/>
      <w:bookmarkStart w:id="6095" w:name="_Toc81729301"/>
      <w:bookmarkStart w:id="6096" w:name="_Toc81748673"/>
      <w:bookmarkStart w:id="6097" w:name="_Toc81779740"/>
      <w:bookmarkStart w:id="6098" w:name="_Toc81660864"/>
      <w:bookmarkStart w:id="6099" w:name="_Toc81661655"/>
      <w:bookmarkStart w:id="6100" w:name="_Toc81662444"/>
      <w:bookmarkStart w:id="6101" w:name="_Toc81663237"/>
      <w:bookmarkStart w:id="6102" w:name="_Toc81664030"/>
      <w:bookmarkStart w:id="6103" w:name="_Toc81664823"/>
      <w:bookmarkStart w:id="6104" w:name="_Toc81665628"/>
      <w:bookmarkStart w:id="6105" w:name="_Toc81666424"/>
      <w:bookmarkStart w:id="6106" w:name="_Toc81727632"/>
      <w:bookmarkStart w:id="6107" w:name="_Toc81729302"/>
      <w:bookmarkStart w:id="6108" w:name="_Toc81748674"/>
      <w:bookmarkStart w:id="6109" w:name="_Toc81779741"/>
      <w:bookmarkStart w:id="6110" w:name="_Toc81660865"/>
      <w:bookmarkStart w:id="6111" w:name="_Toc81661656"/>
      <w:bookmarkStart w:id="6112" w:name="_Toc81662445"/>
      <w:bookmarkStart w:id="6113" w:name="_Toc81663238"/>
      <w:bookmarkStart w:id="6114" w:name="_Toc81664031"/>
      <w:bookmarkStart w:id="6115" w:name="_Toc81664824"/>
      <w:bookmarkStart w:id="6116" w:name="_Toc81665629"/>
      <w:bookmarkStart w:id="6117" w:name="_Toc81666425"/>
      <w:bookmarkStart w:id="6118" w:name="_Toc81727633"/>
      <w:bookmarkStart w:id="6119" w:name="_Toc81729303"/>
      <w:bookmarkStart w:id="6120" w:name="_Toc81748675"/>
      <w:bookmarkStart w:id="6121" w:name="_Toc81779742"/>
      <w:bookmarkStart w:id="6122" w:name="_Toc81660866"/>
      <w:bookmarkStart w:id="6123" w:name="_Toc81661657"/>
      <w:bookmarkStart w:id="6124" w:name="_Toc81662446"/>
      <w:bookmarkStart w:id="6125" w:name="_Toc81663239"/>
      <w:bookmarkStart w:id="6126" w:name="_Toc81664032"/>
      <w:bookmarkStart w:id="6127" w:name="_Toc81664825"/>
      <w:bookmarkStart w:id="6128" w:name="_Toc81665630"/>
      <w:bookmarkStart w:id="6129" w:name="_Toc81666426"/>
      <w:bookmarkStart w:id="6130" w:name="_Toc81727634"/>
      <w:bookmarkStart w:id="6131" w:name="_Toc81729304"/>
      <w:bookmarkStart w:id="6132" w:name="_Toc81748676"/>
      <w:bookmarkStart w:id="6133" w:name="_Toc81779743"/>
      <w:bookmarkStart w:id="6134" w:name="_Toc81660868"/>
      <w:bookmarkStart w:id="6135" w:name="_Toc81661659"/>
      <w:bookmarkStart w:id="6136" w:name="_Toc81662448"/>
      <w:bookmarkStart w:id="6137" w:name="_Toc81663241"/>
      <w:bookmarkStart w:id="6138" w:name="_Toc81664034"/>
      <w:bookmarkStart w:id="6139" w:name="_Toc81664827"/>
      <w:bookmarkStart w:id="6140" w:name="_Toc81665632"/>
      <w:bookmarkStart w:id="6141" w:name="_Toc81666428"/>
      <w:bookmarkStart w:id="6142" w:name="_Toc81727636"/>
      <w:bookmarkStart w:id="6143" w:name="_Toc81729306"/>
      <w:bookmarkStart w:id="6144" w:name="_Toc81748678"/>
      <w:bookmarkStart w:id="6145" w:name="_Toc81779745"/>
      <w:bookmarkStart w:id="6146" w:name="_Toc81660869"/>
      <w:bookmarkStart w:id="6147" w:name="_Toc81661660"/>
      <w:bookmarkStart w:id="6148" w:name="_Toc81662449"/>
      <w:bookmarkStart w:id="6149" w:name="_Toc81663242"/>
      <w:bookmarkStart w:id="6150" w:name="_Toc81664035"/>
      <w:bookmarkStart w:id="6151" w:name="_Toc81664828"/>
      <w:bookmarkStart w:id="6152" w:name="_Toc81665633"/>
      <w:bookmarkStart w:id="6153" w:name="_Toc81666429"/>
      <w:bookmarkStart w:id="6154" w:name="_Toc81727637"/>
      <w:bookmarkStart w:id="6155" w:name="_Toc81729307"/>
      <w:bookmarkStart w:id="6156" w:name="_Toc81748679"/>
      <w:bookmarkStart w:id="6157" w:name="_Toc81779746"/>
      <w:bookmarkStart w:id="6158" w:name="_Toc81660870"/>
      <w:bookmarkStart w:id="6159" w:name="_Toc81661661"/>
      <w:bookmarkStart w:id="6160" w:name="_Toc81662450"/>
      <w:bookmarkStart w:id="6161" w:name="_Toc81663243"/>
      <w:bookmarkStart w:id="6162" w:name="_Toc81664036"/>
      <w:bookmarkStart w:id="6163" w:name="_Toc81664829"/>
      <w:bookmarkStart w:id="6164" w:name="_Toc81665634"/>
      <w:bookmarkStart w:id="6165" w:name="_Toc81666430"/>
      <w:bookmarkStart w:id="6166" w:name="_Toc81727638"/>
      <w:bookmarkStart w:id="6167" w:name="_Toc81729308"/>
      <w:bookmarkStart w:id="6168" w:name="_Toc81748680"/>
      <w:bookmarkStart w:id="6169" w:name="_Toc81779747"/>
      <w:bookmarkStart w:id="6170" w:name="_Toc81660871"/>
      <w:bookmarkStart w:id="6171" w:name="_Toc81661662"/>
      <w:bookmarkStart w:id="6172" w:name="_Toc81662451"/>
      <w:bookmarkStart w:id="6173" w:name="_Toc81663244"/>
      <w:bookmarkStart w:id="6174" w:name="_Toc81664037"/>
      <w:bookmarkStart w:id="6175" w:name="_Toc81664830"/>
      <w:bookmarkStart w:id="6176" w:name="_Toc81665635"/>
      <w:bookmarkStart w:id="6177" w:name="_Toc81666431"/>
      <w:bookmarkStart w:id="6178" w:name="_Toc81727639"/>
      <w:bookmarkStart w:id="6179" w:name="_Toc81729309"/>
      <w:bookmarkStart w:id="6180" w:name="_Toc81748681"/>
      <w:bookmarkStart w:id="6181" w:name="_Toc81779748"/>
      <w:bookmarkStart w:id="6182" w:name="_Toc81660872"/>
      <w:bookmarkStart w:id="6183" w:name="_Toc81661663"/>
      <w:bookmarkStart w:id="6184" w:name="_Toc81662452"/>
      <w:bookmarkStart w:id="6185" w:name="_Toc81663245"/>
      <w:bookmarkStart w:id="6186" w:name="_Toc81664038"/>
      <w:bookmarkStart w:id="6187" w:name="_Toc81664831"/>
      <w:bookmarkStart w:id="6188" w:name="_Toc81665636"/>
      <w:bookmarkStart w:id="6189" w:name="_Toc81666432"/>
      <w:bookmarkStart w:id="6190" w:name="_Toc81727640"/>
      <w:bookmarkStart w:id="6191" w:name="_Toc81729310"/>
      <w:bookmarkStart w:id="6192" w:name="_Toc81748682"/>
      <w:bookmarkStart w:id="6193" w:name="_Toc81779749"/>
      <w:bookmarkStart w:id="6194" w:name="_Toc81660874"/>
      <w:bookmarkStart w:id="6195" w:name="_Toc81661665"/>
      <w:bookmarkStart w:id="6196" w:name="_Toc81662454"/>
      <w:bookmarkStart w:id="6197" w:name="_Toc81663247"/>
      <w:bookmarkStart w:id="6198" w:name="_Toc81664040"/>
      <w:bookmarkStart w:id="6199" w:name="_Toc81664833"/>
      <w:bookmarkStart w:id="6200" w:name="_Toc81665638"/>
      <w:bookmarkStart w:id="6201" w:name="_Toc81666434"/>
      <w:bookmarkStart w:id="6202" w:name="_Toc81727642"/>
      <w:bookmarkStart w:id="6203" w:name="_Toc81729312"/>
      <w:bookmarkStart w:id="6204" w:name="_Toc81748684"/>
      <w:bookmarkStart w:id="6205" w:name="_Toc81779751"/>
      <w:bookmarkStart w:id="6206" w:name="_Toc81660875"/>
      <w:bookmarkStart w:id="6207" w:name="_Toc81661666"/>
      <w:bookmarkStart w:id="6208" w:name="_Toc81662455"/>
      <w:bookmarkStart w:id="6209" w:name="_Toc81663248"/>
      <w:bookmarkStart w:id="6210" w:name="_Toc81664041"/>
      <w:bookmarkStart w:id="6211" w:name="_Toc81664834"/>
      <w:bookmarkStart w:id="6212" w:name="_Toc81665639"/>
      <w:bookmarkStart w:id="6213" w:name="_Toc81666435"/>
      <w:bookmarkStart w:id="6214" w:name="_Toc81727643"/>
      <w:bookmarkStart w:id="6215" w:name="_Toc81729313"/>
      <w:bookmarkStart w:id="6216" w:name="_Toc81748685"/>
      <w:bookmarkStart w:id="6217" w:name="_Toc81779752"/>
      <w:bookmarkStart w:id="6218" w:name="_Toc81660876"/>
      <w:bookmarkStart w:id="6219" w:name="_Toc81661667"/>
      <w:bookmarkStart w:id="6220" w:name="_Toc81662456"/>
      <w:bookmarkStart w:id="6221" w:name="_Toc81663249"/>
      <w:bookmarkStart w:id="6222" w:name="_Toc81664042"/>
      <w:bookmarkStart w:id="6223" w:name="_Toc81664835"/>
      <w:bookmarkStart w:id="6224" w:name="_Toc81665640"/>
      <w:bookmarkStart w:id="6225" w:name="_Toc81666436"/>
      <w:bookmarkStart w:id="6226" w:name="_Toc81727644"/>
      <w:bookmarkStart w:id="6227" w:name="_Toc81729314"/>
      <w:bookmarkStart w:id="6228" w:name="_Toc81748686"/>
      <w:bookmarkStart w:id="6229" w:name="_Toc81779753"/>
      <w:bookmarkStart w:id="6230" w:name="_Toc81660877"/>
      <w:bookmarkStart w:id="6231" w:name="_Toc81661668"/>
      <w:bookmarkStart w:id="6232" w:name="_Toc81662457"/>
      <w:bookmarkStart w:id="6233" w:name="_Toc81663250"/>
      <w:bookmarkStart w:id="6234" w:name="_Toc81664043"/>
      <w:bookmarkStart w:id="6235" w:name="_Toc81664836"/>
      <w:bookmarkStart w:id="6236" w:name="_Toc81665641"/>
      <w:bookmarkStart w:id="6237" w:name="_Toc81666437"/>
      <w:bookmarkStart w:id="6238" w:name="_Toc81727645"/>
      <w:bookmarkStart w:id="6239" w:name="_Toc81729315"/>
      <w:bookmarkStart w:id="6240" w:name="_Toc81748687"/>
      <w:bookmarkStart w:id="6241" w:name="_Toc81779754"/>
      <w:bookmarkStart w:id="6242" w:name="_Toc81660878"/>
      <w:bookmarkStart w:id="6243" w:name="_Toc81661669"/>
      <w:bookmarkStart w:id="6244" w:name="_Toc81662458"/>
      <w:bookmarkStart w:id="6245" w:name="_Toc81663251"/>
      <w:bookmarkStart w:id="6246" w:name="_Toc81664044"/>
      <w:bookmarkStart w:id="6247" w:name="_Toc81664837"/>
      <w:bookmarkStart w:id="6248" w:name="_Toc81665642"/>
      <w:bookmarkStart w:id="6249" w:name="_Toc81666438"/>
      <w:bookmarkStart w:id="6250" w:name="_Toc81727646"/>
      <w:bookmarkStart w:id="6251" w:name="_Toc81729316"/>
      <w:bookmarkStart w:id="6252" w:name="_Toc81748688"/>
      <w:bookmarkStart w:id="6253" w:name="_Toc81779755"/>
      <w:bookmarkStart w:id="6254" w:name="_Toc81660879"/>
      <w:bookmarkStart w:id="6255" w:name="_Toc81661670"/>
      <w:bookmarkStart w:id="6256" w:name="_Toc81662459"/>
      <w:bookmarkStart w:id="6257" w:name="_Toc81663252"/>
      <w:bookmarkStart w:id="6258" w:name="_Toc81664045"/>
      <w:bookmarkStart w:id="6259" w:name="_Toc81664838"/>
      <w:bookmarkStart w:id="6260" w:name="_Toc81665643"/>
      <w:bookmarkStart w:id="6261" w:name="_Toc81666439"/>
      <w:bookmarkStart w:id="6262" w:name="_Toc81727647"/>
      <w:bookmarkStart w:id="6263" w:name="_Toc81729317"/>
      <w:bookmarkStart w:id="6264" w:name="_Toc81748689"/>
      <w:bookmarkStart w:id="6265" w:name="_Toc81779756"/>
      <w:bookmarkStart w:id="6266" w:name="_Toc81660880"/>
      <w:bookmarkStart w:id="6267" w:name="_Toc81661671"/>
      <w:bookmarkStart w:id="6268" w:name="_Toc81662460"/>
      <w:bookmarkStart w:id="6269" w:name="_Toc81663253"/>
      <w:bookmarkStart w:id="6270" w:name="_Toc81664046"/>
      <w:bookmarkStart w:id="6271" w:name="_Toc81664839"/>
      <w:bookmarkStart w:id="6272" w:name="_Toc81665644"/>
      <w:bookmarkStart w:id="6273" w:name="_Toc81666440"/>
      <w:bookmarkStart w:id="6274" w:name="_Toc81727648"/>
      <w:bookmarkStart w:id="6275" w:name="_Toc81729318"/>
      <w:bookmarkStart w:id="6276" w:name="_Toc81748690"/>
      <w:bookmarkStart w:id="6277" w:name="_Toc81779757"/>
      <w:bookmarkStart w:id="6278" w:name="_Toc81660881"/>
      <w:bookmarkStart w:id="6279" w:name="_Toc81661672"/>
      <w:bookmarkStart w:id="6280" w:name="_Toc81662461"/>
      <w:bookmarkStart w:id="6281" w:name="_Toc81663254"/>
      <w:bookmarkStart w:id="6282" w:name="_Toc81664047"/>
      <w:bookmarkStart w:id="6283" w:name="_Toc81664840"/>
      <w:bookmarkStart w:id="6284" w:name="_Toc81665645"/>
      <w:bookmarkStart w:id="6285" w:name="_Toc81666441"/>
      <w:bookmarkStart w:id="6286" w:name="_Toc81727649"/>
      <w:bookmarkStart w:id="6287" w:name="_Toc81729319"/>
      <w:bookmarkStart w:id="6288" w:name="_Toc81748691"/>
      <w:bookmarkStart w:id="6289" w:name="_Toc81779758"/>
      <w:bookmarkStart w:id="6290" w:name="_Toc81660883"/>
      <w:bookmarkStart w:id="6291" w:name="_Toc81661674"/>
      <w:bookmarkStart w:id="6292" w:name="_Toc81662463"/>
      <w:bookmarkStart w:id="6293" w:name="_Toc81663256"/>
      <w:bookmarkStart w:id="6294" w:name="_Toc81664049"/>
      <w:bookmarkStart w:id="6295" w:name="_Toc81664842"/>
      <w:bookmarkStart w:id="6296" w:name="_Toc81665647"/>
      <w:bookmarkStart w:id="6297" w:name="_Toc81666443"/>
      <w:bookmarkStart w:id="6298" w:name="_Toc81727651"/>
      <w:bookmarkStart w:id="6299" w:name="_Toc81729321"/>
      <w:bookmarkStart w:id="6300" w:name="_Toc81748693"/>
      <w:bookmarkStart w:id="6301" w:name="_Toc81779760"/>
      <w:bookmarkStart w:id="6302" w:name="_Toc81660884"/>
      <w:bookmarkStart w:id="6303" w:name="_Toc81661675"/>
      <w:bookmarkStart w:id="6304" w:name="_Toc81662464"/>
      <w:bookmarkStart w:id="6305" w:name="_Toc81663257"/>
      <w:bookmarkStart w:id="6306" w:name="_Toc81664050"/>
      <w:bookmarkStart w:id="6307" w:name="_Toc81664843"/>
      <w:bookmarkStart w:id="6308" w:name="_Toc81665648"/>
      <w:bookmarkStart w:id="6309" w:name="_Toc81666444"/>
      <w:bookmarkStart w:id="6310" w:name="_Toc81727652"/>
      <w:bookmarkStart w:id="6311" w:name="_Toc81729322"/>
      <w:bookmarkStart w:id="6312" w:name="_Toc81748694"/>
      <w:bookmarkStart w:id="6313" w:name="_Toc81779761"/>
      <w:bookmarkStart w:id="6314" w:name="_Toc81660885"/>
      <w:bookmarkStart w:id="6315" w:name="_Toc81661676"/>
      <w:bookmarkStart w:id="6316" w:name="_Toc81662465"/>
      <w:bookmarkStart w:id="6317" w:name="_Toc81663258"/>
      <w:bookmarkStart w:id="6318" w:name="_Toc81664051"/>
      <w:bookmarkStart w:id="6319" w:name="_Toc81664844"/>
      <w:bookmarkStart w:id="6320" w:name="_Toc81665649"/>
      <w:bookmarkStart w:id="6321" w:name="_Toc81666445"/>
      <w:bookmarkStart w:id="6322" w:name="_Toc81727653"/>
      <w:bookmarkStart w:id="6323" w:name="_Toc81729323"/>
      <w:bookmarkStart w:id="6324" w:name="_Toc81748695"/>
      <w:bookmarkStart w:id="6325" w:name="_Toc81779762"/>
      <w:bookmarkStart w:id="6326" w:name="_Toc81660886"/>
      <w:bookmarkStart w:id="6327" w:name="_Toc81661677"/>
      <w:bookmarkStart w:id="6328" w:name="_Toc81662466"/>
      <w:bookmarkStart w:id="6329" w:name="_Toc81663259"/>
      <w:bookmarkStart w:id="6330" w:name="_Toc81664052"/>
      <w:bookmarkStart w:id="6331" w:name="_Toc81664845"/>
      <w:bookmarkStart w:id="6332" w:name="_Toc81665650"/>
      <w:bookmarkStart w:id="6333" w:name="_Toc81666446"/>
      <w:bookmarkStart w:id="6334" w:name="_Toc81727654"/>
      <w:bookmarkStart w:id="6335" w:name="_Toc81729324"/>
      <w:bookmarkStart w:id="6336" w:name="_Toc81748696"/>
      <w:bookmarkStart w:id="6337" w:name="_Toc81779763"/>
      <w:bookmarkStart w:id="6338" w:name="_Toc81660887"/>
      <w:bookmarkStart w:id="6339" w:name="_Toc81661678"/>
      <w:bookmarkStart w:id="6340" w:name="_Toc81662467"/>
      <w:bookmarkStart w:id="6341" w:name="_Toc81663260"/>
      <w:bookmarkStart w:id="6342" w:name="_Toc81664053"/>
      <w:bookmarkStart w:id="6343" w:name="_Toc81664846"/>
      <w:bookmarkStart w:id="6344" w:name="_Toc81665651"/>
      <w:bookmarkStart w:id="6345" w:name="_Toc81666447"/>
      <w:bookmarkStart w:id="6346" w:name="_Toc81727655"/>
      <w:bookmarkStart w:id="6347" w:name="_Toc81729325"/>
      <w:bookmarkStart w:id="6348" w:name="_Toc81748697"/>
      <w:bookmarkStart w:id="6349" w:name="_Toc81779764"/>
      <w:bookmarkStart w:id="6350" w:name="_Toc81660888"/>
      <w:bookmarkStart w:id="6351" w:name="_Toc81661679"/>
      <w:bookmarkStart w:id="6352" w:name="_Toc81662468"/>
      <w:bookmarkStart w:id="6353" w:name="_Toc81663261"/>
      <w:bookmarkStart w:id="6354" w:name="_Toc81664054"/>
      <w:bookmarkStart w:id="6355" w:name="_Toc81664847"/>
      <w:bookmarkStart w:id="6356" w:name="_Toc81665652"/>
      <w:bookmarkStart w:id="6357" w:name="_Toc81666448"/>
      <w:bookmarkStart w:id="6358" w:name="_Toc81727656"/>
      <w:bookmarkStart w:id="6359" w:name="_Toc81729326"/>
      <w:bookmarkStart w:id="6360" w:name="_Toc81748698"/>
      <w:bookmarkStart w:id="6361" w:name="_Toc81779765"/>
      <w:bookmarkStart w:id="6362" w:name="_Toc81660889"/>
      <w:bookmarkStart w:id="6363" w:name="_Toc81661680"/>
      <w:bookmarkStart w:id="6364" w:name="_Toc81662469"/>
      <w:bookmarkStart w:id="6365" w:name="_Toc81663262"/>
      <w:bookmarkStart w:id="6366" w:name="_Toc81664055"/>
      <w:bookmarkStart w:id="6367" w:name="_Toc81664848"/>
      <w:bookmarkStart w:id="6368" w:name="_Toc81665653"/>
      <w:bookmarkStart w:id="6369" w:name="_Toc81666449"/>
      <w:bookmarkStart w:id="6370" w:name="_Toc81727657"/>
      <w:bookmarkStart w:id="6371" w:name="_Toc81729327"/>
      <w:bookmarkStart w:id="6372" w:name="_Toc81748699"/>
      <w:bookmarkStart w:id="6373" w:name="_Toc81779766"/>
      <w:bookmarkStart w:id="6374" w:name="_Toc81660891"/>
      <w:bookmarkStart w:id="6375" w:name="_Toc81661682"/>
      <w:bookmarkStart w:id="6376" w:name="_Toc81662471"/>
      <w:bookmarkStart w:id="6377" w:name="_Toc81663264"/>
      <w:bookmarkStart w:id="6378" w:name="_Toc81664057"/>
      <w:bookmarkStart w:id="6379" w:name="_Toc81664850"/>
      <w:bookmarkStart w:id="6380" w:name="_Toc81665655"/>
      <w:bookmarkStart w:id="6381" w:name="_Toc81666451"/>
      <w:bookmarkStart w:id="6382" w:name="_Toc81727659"/>
      <w:bookmarkStart w:id="6383" w:name="_Toc81729329"/>
      <w:bookmarkStart w:id="6384" w:name="_Toc81748701"/>
      <w:bookmarkStart w:id="6385" w:name="_Toc81779768"/>
      <w:bookmarkStart w:id="6386" w:name="_Toc81660892"/>
      <w:bookmarkStart w:id="6387" w:name="_Toc81661683"/>
      <w:bookmarkStart w:id="6388" w:name="_Toc81662472"/>
      <w:bookmarkStart w:id="6389" w:name="_Toc81663265"/>
      <w:bookmarkStart w:id="6390" w:name="_Toc81664058"/>
      <w:bookmarkStart w:id="6391" w:name="_Toc81664851"/>
      <w:bookmarkStart w:id="6392" w:name="_Toc81665656"/>
      <w:bookmarkStart w:id="6393" w:name="_Toc81666452"/>
      <w:bookmarkStart w:id="6394" w:name="_Toc81727660"/>
      <w:bookmarkStart w:id="6395" w:name="_Toc81729330"/>
      <w:bookmarkStart w:id="6396" w:name="_Toc81748702"/>
      <w:bookmarkStart w:id="6397" w:name="_Toc81779769"/>
      <w:bookmarkStart w:id="6398" w:name="_Toc81660893"/>
      <w:bookmarkStart w:id="6399" w:name="_Toc81661684"/>
      <w:bookmarkStart w:id="6400" w:name="_Toc81662473"/>
      <w:bookmarkStart w:id="6401" w:name="_Toc81663266"/>
      <w:bookmarkStart w:id="6402" w:name="_Toc81664059"/>
      <w:bookmarkStart w:id="6403" w:name="_Toc81664852"/>
      <w:bookmarkStart w:id="6404" w:name="_Toc81665657"/>
      <w:bookmarkStart w:id="6405" w:name="_Toc81666453"/>
      <w:bookmarkStart w:id="6406" w:name="_Toc81727661"/>
      <w:bookmarkStart w:id="6407" w:name="_Toc81729331"/>
      <w:bookmarkStart w:id="6408" w:name="_Toc81748703"/>
      <w:bookmarkStart w:id="6409" w:name="_Toc81779770"/>
      <w:bookmarkStart w:id="6410" w:name="_Toc81660894"/>
      <w:bookmarkStart w:id="6411" w:name="_Toc81661685"/>
      <w:bookmarkStart w:id="6412" w:name="_Toc81662474"/>
      <w:bookmarkStart w:id="6413" w:name="_Toc81663267"/>
      <w:bookmarkStart w:id="6414" w:name="_Toc81664060"/>
      <w:bookmarkStart w:id="6415" w:name="_Toc81664853"/>
      <w:bookmarkStart w:id="6416" w:name="_Toc81665658"/>
      <w:bookmarkStart w:id="6417" w:name="_Toc81666454"/>
      <w:bookmarkStart w:id="6418" w:name="_Toc81727662"/>
      <w:bookmarkStart w:id="6419" w:name="_Toc81729332"/>
      <w:bookmarkStart w:id="6420" w:name="_Toc81748704"/>
      <w:bookmarkStart w:id="6421" w:name="_Toc81779771"/>
      <w:bookmarkStart w:id="6422" w:name="_Toc81660895"/>
      <w:bookmarkStart w:id="6423" w:name="_Toc81661686"/>
      <w:bookmarkStart w:id="6424" w:name="_Toc81662475"/>
      <w:bookmarkStart w:id="6425" w:name="_Toc81663268"/>
      <w:bookmarkStart w:id="6426" w:name="_Toc81664061"/>
      <w:bookmarkStart w:id="6427" w:name="_Toc81664854"/>
      <w:bookmarkStart w:id="6428" w:name="_Toc81665659"/>
      <w:bookmarkStart w:id="6429" w:name="_Toc81666455"/>
      <w:bookmarkStart w:id="6430" w:name="_Toc81727663"/>
      <w:bookmarkStart w:id="6431" w:name="_Toc81729333"/>
      <w:bookmarkStart w:id="6432" w:name="_Toc81748705"/>
      <w:bookmarkStart w:id="6433" w:name="_Toc81779772"/>
      <w:bookmarkStart w:id="6434" w:name="_Toc81660896"/>
      <w:bookmarkStart w:id="6435" w:name="_Toc81661687"/>
      <w:bookmarkStart w:id="6436" w:name="_Toc81662476"/>
      <w:bookmarkStart w:id="6437" w:name="_Toc81663269"/>
      <w:bookmarkStart w:id="6438" w:name="_Toc81664062"/>
      <w:bookmarkStart w:id="6439" w:name="_Toc81664855"/>
      <w:bookmarkStart w:id="6440" w:name="_Toc81665660"/>
      <w:bookmarkStart w:id="6441" w:name="_Toc81666456"/>
      <w:bookmarkStart w:id="6442" w:name="_Toc81727664"/>
      <w:bookmarkStart w:id="6443" w:name="_Toc81729334"/>
      <w:bookmarkStart w:id="6444" w:name="_Toc81748706"/>
      <w:bookmarkStart w:id="6445" w:name="_Toc81779773"/>
      <w:bookmarkStart w:id="6446" w:name="_Toc81660897"/>
      <w:bookmarkStart w:id="6447" w:name="_Toc81661688"/>
      <w:bookmarkStart w:id="6448" w:name="_Toc81662477"/>
      <w:bookmarkStart w:id="6449" w:name="_Toc81663270"/>
      <w:bookmarkStart w:id="6450" w:name="_Toc81664063"/>
      <w:bookmarkStart w:id="6451" w:name="_Toc81664856"/>
      <w:bookmarkStart w:id="6452" w:name="_Toc81665661"/>
      <w:bookmarkStart w:id="6453" w:name="_Toc81666457"/>
      <w:bookmarkStart w:id="6454" w:name="_Toc81727665"/>
      <w:bookmarkStart w:id="6455" w:name="_Toc81729335"/>
      <w:bookmarkStart w:id="6456" w:name="_Toc81748707"/>
      <w:bookmarkStart w:id="6457" w:name="_Toc81779774"/>
      <w:bookmarkStart w:id="6458" w:name="_Toc81660899"/>
      <w:bookmarkStart w:id="6459" w:name="_Toc81661690"/>
      <w:bookmarkStart w:id="6460" w:name="_Toc81662479"/>
      <w:bookmarkStart w:id="6461" w:name="_Toc81663272"/>
      <w:bookmarkStart w:id="6462" w:name="_Toc81664065"/>
      <w:bookmarkStart w:id="6463" w:name="_Toc81664858"/>
      <w:bookmarkStart w:id="6464" w:name="_Toc81665663"/>
      <w:bookmarkStart w:id="6465" w:name="_Toc81666459"/>
      <w:bookmarkStart w:id="6466" w:name="_Toc81727667"/>
      <w:bookmarkStart w:id="6467" w:name="_Toc81729337"/>
      <w:bookmarkStart w:id="6468" w:name="_Toc81748709"/>
      <w:bookmarkStart w:id="6469" w:name="_Toc81779776"/>
      <w:bookmarkStart w:id="6470" w:name="_Toc81660900"/>
      <w:bookmarkStart w:id="6471" w:name="_Toc81661691"/>
      <w:bookmarkStart w:id="6472" w:name="_Toc81662480"/>
      <w:bookmarkStart w:id="6473" w:name="_Toc81663273"/>
      <w:bookmarkStart w:id="6474" w:name="_Toc81664066"/>
      <w:bookmarkStart w:id="6475" w:name="_Toc81664859"/>
      <w:bookmarkStart w:id="6476" w:name="_Toc81665664"/>
      <w:bookmarkStart w:id="6477" w:name="_Toc81666460"/>
      <w:bookmarkStart w:id="6478" w:name="_Toc81727668"/>
      <w:bookmarkStart w:id="6479" w:name="_Toc81729338"/>
      <w:bookmarkStart w:id="6480" w:name="_Toc81748710"/>
      <w:bookmarkStart w:id="6481" w:name="_Toc81779777"/>
      <w:bookmarkStart w:id="6482" w:name="_Toc81660901"/>
      <w:bookmarkStart w:id="6483" w:name="_Toc81661692"/>
      <w:bookmarkStart w:id="6484" w:name="_Toc81662481"/>
      <w:bookmarkStart w:id="6485" w:name="_Toc81663274"/>
      <w:bookmarkStart w:id="6486" w:name="_Toc81664067"/>
      <w:bookmarkStart w:id="6487" w:name="_Toc81664860"/>
      <w:bookmarkStart w:id="6488" w:name="_Toc81665665"/>
      <w:bookmarkStart w:id="6489" w:name="_Toc81666461"/>
      <w:bookmarkStart w:id="6490" w:name="_Toc81727669"/>
      <w:bookmarkStart w:id="6491" w:name="_Toc81729339"/>
      <w:bookmarkStart w:id="6492" w:name="_Toc81748711"/>
      <w:bookmarkStart w:id="6493" w:name="_Toc81779778"/>
      <w:bookmarkStart w:id="6494" w:name="_Toc81660902"/>
      <w:bookmarkStart w:id="6495" w:name="_Toc81661693"/>
      <w:bookmarkStart w:id="6496" w:name="_Toc81662482"/>
      <w:bookmarkStart w:id="6497" w:name="_Toc81663275"/>
      <w:bookmarkStart w:id="6498" w:name="_Toc81664068"/>
      <w:bookmarkStart w:id="6499" w:name="_Toc81664861"/>
      <w:bookmarkStart w:id="6500" w:name="_Toc81665666"/>
      <w:bookmarkStart w:id="6501" w:name="_Toc81666462"/>
      <w:bookmarkStart w:id="6502" w:name="_Toc81727670"/>
      <w:bookmarkStart w:id="6503" w:name="_Toc81729340"/>
      <w:bookmarkStart w:id="6504" w:name="_Toc81748712"/>
      <w:bookmarkStart w:id="6505" w:name="_Toc81779779"/>
      <w:bookmarkStart w:id="6506" w:name="_Toc81660903"/>
      <w:bookmarkStart w:id="6507" w:name="_Toc81661694"/>
      <w:bookmarkStart w:id="6508" w:name="_Toc81662483"/>
      <w:bookmarkStart w:id="6509" w:name="_Toc81663276"/>
      <w:bookmarkStart w:id="6510" w:name="_Toc81664069"/>
      <w:bookmarkStart w:id="6511" w:name="_Toc81664862"/>
      <w:bookmarkStart w:id="6512" w:name="_Toc81665667"/>
      <w:bookmarkStart w:id="6513" w:name="_Toc81666463"/>
      <w:bookmarkStart w:id="6514" w:name="_Toc81727671"/>
      <w:bookmarkStart w:id="6515" w:name="_Toc81729341"/>
      <w:bookmarkStart w:id="6516" w:name="_Toc81748713"/>
      <w:bookmarkStart w:id="6517" w:name="_Toc81779780"/>
      <w:bookmarkStart w:id="6518" w:name="_Toc81660904"/>
      <w:bookmarkStart w:id="6519" w:name="_Toc81661695"/>
      <w:bookmarkStart w:id="6520" w:name="_Toc81662484"/>
      <w:bookmarkStart w:id="6521" w:name="_Toc81663277"/>
      <w:bookmarkStart w:id="6522" w:name="_Toc81664070"/>
      <w:bookmarkStart w:id="6523" w:name="_Toc81664863"/>
      <w:bookmarkStart w:id="6524" w:name="_Toc81665668"/>
      <w:bookmarkStart w:id="6525" w:name="_Toc81666464"/>
      <w:bookmarkStart w:id="6526" w:name="_Toc81727672"/>
      <w:bookmarkStart w:id="6527" w:name="_Toc81729342"/>
      <w:bookmarkStart w:id="6528" w:name="_Toc81748714"/>
      <w:bookmarkStart w:id="6529" w:name="_Toc81779781"/>
      <w:bookmarkStart w:id="6530" w:name="_Toc81660905"/>
      <w:bookmarkStart w:id="6531" w:name="_Toc81661696"/>
      <w:bookmarkStart w:id="6532" w:name="_Toc81662485"/>
      <w:bookmarkStart w:id="6533" w:name="_Toc81663278"/>
      <w:bookmarkStart w:id="6534" w:name="_Toc81664071"/>
      <w:bookmarkStart w:id="6535" w:name="_Toc81664864"/>
      <w:bookmarkStart w:id="6536" w:name="_Toc81665669"/>
      <w:bookmarkStart w:id="6537" w:name="_Toc81666465"/>
      <w:bookmarkStart w:id="6538" w:name="_Toc81727673"/>
      <w:bookmarkStart w:id="6539" w:name="_Toc81729343"/>
      <w:bookmarkStart w:id="6540" w:name="_Toc81748715"/>
      <w:bookmarkStart w:id="6541" w:name="_Toc81779782"/>
      <w:bookmarkStart w:id="6542" w:name="_Toc81660907"/>
      <w:bookmarkStart w:id="6543" w:name="_Toc81661698"/>
      <w:bookmarkStart w:id="6544" w:name="_Toc81662487"/>
      <w:bookmarkStart w:id="6545" w:name="_Toc81663280"/>
      <w:bookmarkStart w:id="6546" w:name="_Toc81664073"/>
      <w:bookmarkStart w:id="6547" w:name="_Toc81664866"/>
      <w:bookmarkStart w:id="6548" w:name="_Toc81665671"/>
      <w:bookmarkStart w:id="6549" w:name="_Toc81666467"/>
      <w:bookmarkStart w:id="6550" w:name="_Toc81727675"/>
      <w:bookmarkStart w:id="6551" w:name="_Toc81729345"/>
      <w:bookmarkStart w:id="6552" w:name="_Toc81748717"/>
      <w:bookmarkStart w:id="6553" w:name="_Toc81779784"/>
      <w:bookmarkStart w:id="6554" w:name="_Toc81660908"/>
      <w:bookmarkStart w:id="6555" w:name="_Toc81661699"/>
      <w:bookmarkStart w:id="6556" w:name="_Toc81662488"/>
      <w:bookmarkStart w:id="6557" w:name="_Toc81663281"/>
      <w:bookmarkStart w:id="6558" w:name="_Toc81664074"/>
      <w:bookmarkStart w:id="6559" w:name="_Toc81664867"/>
      <w:bookmarkStart w:id="6560" w:name="_Toc81665672"/>
      <w:bookmarkStart w:id="6561" w:name="_Toc81666468"/>
      <w:bookmarkStart w:id="6562" w:name="_Toc81727676"/>
      <w:bookmarkStart w:id="6563" w:name="_Toc81729346"/>
      <w:bookmarkStart w:id="6564" w:name="_Toc81748718"/>
      <w:bookmarkStart w:id="6565" w:name="_Toc81779785"/>
      <w:bookmarkStart w:id="6566" w:name="_Toc81660909"/>
      <w:bookmarkStart w:id="6567" w:name="_Toc81661700"/>
      <w:bookmarkStart w:id="6568" w:name="_Toc81662489"/>
      <w:bookmarkStart w:id="6569" w:name="_Toc81663282"/>
      <w:bookmarkStart w:id="6570" w:name="_Toc81664075"/>
      <w:bookmarkStart w:id="6571" w:name="_Toc81664868"/>
      <w:bookmarkStart w:id="6572" w:name="_Toc81665673"/>
      <w:bookmarkStart w:id="6573" w:name="_Toc81666469"/>
      <w:bookmarkStart w:id="6574" w:name="_Toc81727677"/>
      <w:bookmarkStart w:id="6575" w:name="_Toc81729347"/>
      <w:bookmarkStart w:id="6576" w:name="_Toc81748719"/>
      <w:bookmarkStart w:id="6577" w:name="_Toc81779786"/>
      <w:bookmarkStart w:id="6578" w:name="_Toc81660910"/>
      <w:bookmarkStart w:id="6579" w:name="_Toc81661701"/>
      <w:bookmarkStart w:id="6580" w:name="_Toc81662490"/>
      <w:bookmarkStart w:id="6581" w:name="_Toc81663283"/>
      <w:bookmarkStart w:id="6582" w:name="_Toc81664076"/>
      <w:bookmarkStart w:id="6583" w:name="_Toc81664869"/>
      <w:bookmarkStart w:id="6584" w:name="_Toc81665674"/>
      <w:bookmarkStart w:id="6585" w:name="_Toc81666470"/>
      <w:bookmarkStart w:id="6586" w:name="_Toc81727678"/>
      <w:bookmarkStart w:id="6587" w:name="_Toc81729348"/>
      <w:bookmarkStart w:id="6588" w:name="_Toc81748720"/>
      <w:bookmarkStart w:id="6589" w:name="_Toc81779787"/>
      <w:bookmarkStart w:id="6590" w:name="_Toc81660911"/>
      <w:bookmarkStart w:id="6591" w:name="_Toc81661702"/>
      <w:bookmarkStart w:id="6592" w:name="_Toc81662491"/>
      <w:bookmarkStart w:id="6593" w:name="_Toc81663284"/>
      <w:bookmarkStart w:id="6594" w:name="_Toc81664077"/>
      <w:bookmarkStart w:id="6595" w:name="_Toc81664870"/>
      <w:bookmarkStart w:id="6596" w:name="_Toc81665675"/>
      <w:bookmarkStart w:id="6597" w:name="_Toc81666471"/>
      <w:bookmarkStart w:id="6598" w:name="_Toc81727679"/>
      <w:bookmarkStart w:id="6599" w:name="_Toc81729349"/>
      <w:bookmarkStart w:id="6600" w:name="_Toc81748721"/>
      <w:bookmarkStart w:id="6601" w:name="_Toc81779788"/>
      <w:bookmarkStart w:id="6602" w:name="_Toc81660912"/>
      <w:bookmarkStart w:id="6603" w:name="_Toc81661703"/>
      <w:bookmarkStart w:id="6604" w:name="_Toc81662492"/>
      <w:bookmarkStart w:id="6605" w:name="_Toc81663285"/>
      <w:bookmarkStart w:id="6606" w:name="_Toc81664078"/>
      <w:bookmarkStart w:id="6607" w:name="_Toc81664871"/>
      <w:bookmarkStart w:id="6608" w:name="_Toc81665676"/>
      <w:bookmarkStart w:id="6609" w:name="_Toc81666472"/>
      <w:bookmarkStart w:id="6610" w:name="_Toc81727680"/>
      <w:bookmarkStart w:id="6611" w:name="_Toc81729350"/>
      <w:bookmarkStart w:id="6612" w:name="_Toc81748722"/>
      <w:bookmarkStart w:id="6613" w:name="_Toc81779789"/>
      <w:bookmarkStart w:id="6614" w:name="_Toc81660913"/>
      <w:bookmarkStart w:id="6615" w:name="_Toc81661704"/>
      <w:bookmarkStart w:id="6616" w:name="_Toc81662493"/>
      <w:bookmarkStart w:id="6617" w:name="_Toc81663286"/>
      <w:bookmarkStart w:id="6618" w:name="_Toc81664079"/>
      <w:bookmarkStart w:id="6619" w:name="_Toc81664872"/>
      <w:bookmarkStart w:id="6620" w:name="_Toc81665677"/>
      <w:bookmarkStart w:id="6621" w:name="_Toc81666473"/>
      <w:bookmarkStart w:id="6622" w:name="_Toc81727681"/>
      <w:bookmarkStart w:id="6623" w:name="_Toc81729351"/>
      <w:bookmarkStart w:id="6624" w:name="_Toc81748723"/>
      <w:bookmarkStart w:id="6625" w:name="_Toc81779790"/>
      <w:bookmarkStart w:id="6626" w:name="_Toc81660915"/>
      <w:bookmarkStart w:id="6627" w:name="_Toc81661706"/>
      <w:bookmarkStart w:id="6628" w:name="_Toc81662495"/>
      <w:bookmarkStart w:id="6629" w:name="_Toc81663288"/>
      <w:bookmarkStart w:id="6630" w:name="_Toc81664081"/>
      <w:bookmarkStart w:id="6631" w:name="_Toc81664874"/>
      <w:bookmarkStart w:id="6632" w:name="_Toc81665679"/>
      <w:bookmarkStart w:id="6633" w:name="_Toc81666475"/>
      <w:bookmarkStart w:id="6634" w:name="_Toc81727683"/>
      <w:bookmarkStart w:id="6635" w:name="_Toc81729353"/>
      <w:bookmarkStart w:id="6636" w:name="_Toc81748725"/>
      <w:bookmarkStart w:id="6637" w:name="_Toc81779792"/>
      <w:bookmarkStart w:id="6638" w:name="_Toc81660916"/>
      <w:bookmarkStart w:id="6639" w:name="_Toc81661707"/>
      <w:bookmarkStart w:id="6640" w:name="_Toc81662496"/>
      <w:bookmarkStart w:id="6641" w:name="_Toc81663289"/>
      <w:bookmarkStart w:id="6642" w:name="_Toc81664082"/>
      <w:bookmarkStart w:id="6643" w:name="_Toc81664875"/>
      <w:bookmarkStart w:id="6644" w:name="_Toc81665680"/>
      <w:bookmarkStart w:id="6645" w:name="_Toc81666476"/>
      <w:bookmarkStart w:id="6646" w:name="_Toc81727684"/>
      <w:bookmarkStart w:id="6647" w:name="_Toc81729354"/>
      <w:bookmarkStart w:id="6648" w:name="_Toc81748726"/>
      <w:bookmarkStart w:id="6649" w:name="_Toc81779793"/>
      <w:bookmarkStart w:id="6650" w:name="_Toc81660917"/>
      <w:bookmarkStart w:id="6651" w:name="_Toc81661708"/>
      <w:bookmarkStart w:id="6652" w:name="_Toc81662497"/>
      <w:bookmarkStart w:id="6653" w:name="_Toc81663290"/>
      <w:bookmarkStart w:id="6654" w:name="_Toc81664083"/>
      <w:bookmarkStart w:id="6655" w:name="_Toc81664876"/>
      <w:bookmarkStart w:id="6656" w:name="_Toc81665681"/>
      <w:bookmarkStart w:id="6657" w:name="_Toc81666477"/>
      <w:bookmarkStart w:id="6658" w:name="_Toc81727685"/>
      <w:bookmarkStart w:id="6659" w:name="_Toc81729355"/>
      <w:bookmarkStart w:id="6660" w:name="_Toc81748727"/>
      <w:bookmarkStart w:id="6661" w:name="_Toc81779794"/>
      <w:bookmarkStart w:id="6662" w:name="_Toc81660918"/>
      <w:bookmarkStart w:id="6663" w:name="_Toc81661709"/>
      <w:bookmarkStart w:id="6664" w:name="_Toc81662498"/>
      <w:bookmarkStart w:id="6665" w:name="_Toc81663291"/>
      <w:bookmarkStart w:id="6666" w:name="_Toc81664084"/>
      <w:bookmarkStart w:id="6667" w:name="_Toc81664877"/>
      <w:bookmarkStart w:id="6668" w:name="_Toc81665682"/>
      <w:bookmarkStart w:id="6669" w:name="_Toc81666478"/>
      <w:bookmarkStart w:id="6670" w:name="_Toc81727686"/>
      <w:bookmarkStart w:id="6671" w:name="_Toc81729356"/>
      <w:bookmarkStart w:id="6672" w:name="_Toc81748728"/>
      <w:bookmarkStart w:id="6673" w:name="_Toc81779795"/>
      <w:bookmarkStart w:id="6674" w:name="_Toc81660919"/>
      <w:bookmarkStart w:id="6675" w:name="_Toc81661710"/>
      <w:bookmarkStart w:id="6676" w:name="_Toc81662499"/>
      <w:bookmarkStart w:id="6677" w:name="_Toc81663292"/>
      <w:bookmarkStart w:id="6678" w:name="_Toc81664085"/>
      <w:bookmarkStart w:id="6679" w:name="_Toc81664878"/>
      <w:bookmarkStart w:id="6680" w:name="_Toc81665683"/>
      <w:bookmarkStart w:id="6681" w:name="_Toc81666479"/>
      <w:bookmarkStart w:id="6682" w:name="_Toc81727687"/>
      <w:bookmarkStart w:id="6683" w:name="_Toc81729357"/>
      <w:bookmarkStart w:id="6684" w:name="_Toc81748729"/>
      <w:bookmarkStart w:id="6685" w:name="_Toc81779796"/>
      <w:bookmarkStart w:id="6686" w:name="_Toc81660920"/>
      <w:bookmarkStart w:id="6687" w:name="_Toc81661711"/>
      <w:bookmarkStart w:id="6688" w:name="_Toc81662500"/>
      <w:bookmarkStart w:id="6689" w:name="_Toc81663293"/>
      <w:bookmarkStart w:id="6690" w:name="_Toc81664086"/>
      <w:bookmarkStart w:id="6691" w:name="_Toc81664879"/>
      <w:bookmarkStart w:id="6692" w:name="_Toc81665684"/>
      <w:bookmarkStart w:id="6693" w:name="_Toc81666480"/>
      <w:bookmarkStart w:id="6694" w:name="_Toc81727688"/>
      <w:bookmarkStart w:id="6695" w:name="_Toc81729358"/>
      <w:bookmarkStart w:id="6696" w:name="_Toc81748730"/>
      <w:bookmarkStart w:id="6697" w:name="_Toc81779797"/>
      <w:bookmarkStart w:id="6698" w:name="_Toc81660921"/>
      <w:bookmarkStart w:id="6699" w:name="_Toc81661712"/>
      <w:bookmarkStart w:id="6700" w:name="_Toc81662501"/>
      <w:bookmarkStart w:id="6701" w:name="_Toc81663294"/>
      <w:bookmarkStart w:id="6702" w:name="_Toc81664087"/>
      <w:bookmarkStart w:id="6703" w:name="_Toc81664880"/>
      <w:bookmarkStart w:id="6704" w:name="_Toc81665685"/>
      <w:bookmarkStart w:id="6705" w:name="_Toc81666481"/>
      <w:bookmarkStart w:id="6706" w:name="_Toc81727689"/>
      <w:bookmarkStart w:id="6707" w:name="_Toc81729359"/>
      <w:bookmarkStart w:id="6708" w:name="_Toc81748731"/>
      <w:bookmarkStart w:id="6709" w:name="_Toc81779798"/>
      <w:bookmarkStart w:id="6710" w:name="_Toc81660923"/>
      <w:bookmarkStart w:id="6711" w:name="_Toc81661714"/>
      <w:bookmarkStart w:id="6712" w:name="_Toc81662503"/>
      <w:bookmarkStart w:id="6713" w:name="_Toc81663296"/>
      <w:bookmarkStart w:id="6714" w:name="_Toc81664089"/>
      <w:bookmarkStart w:id="6715" w:name="_Toc81664882"/>
      <w:bookmarkStart w:id="6716" w:name="_Toc81665687"/>
      <w:bookmarkStart w:id="6717" w:name="_Toc81666483"/>
      <w:bookmarkStart w:id="6718" w:name="_Toc81727691"/>
      <w:bookmarkStart w:id="6719" w:name="_Toc81729361"/>
      <w:bookmarkStart w:id="6720" w:name="_Toc81748733"/>
      <w:bookmarkStart w:id="6721" w:name="_Toc81779800"/>
      <w:bookmarkStart w:id="6722" w:name="_Toc81660924"/>
      <w:bookmarkStart w:id="6723" w:name="_Toc81661715"/>
      <w:bookmarkStart w:id="6724" w:name="_Toc81662504"/>
      <w:bookmarkStart w:id="6725" w:name="_Toc81663297"/>
      <w:bookmarkStart w:id="6726" w:name="_Toc81664090"/>
      <w:bookmarkStart w:id="6727" w:name="_Toc81664883"/>
      <w:bookmarkStart w:id="6728" w:name="_Toc81665688"/>
      <w:bookmarkStart w:id="6729" w:name="_Toc81666484"/>
      <w:bookmarkStart w:id="6730" w:name="_Toc81727692"/>
      <w:bookmarkStart w:id="6731" w:name="_Toc81729362"/>
      <w:bookmarkStart w:id="6732" w:name="_Toc81748734"/>
      <w:bookmarkStart w:id="6733" w:name="_Toc81779801"/>
      <w:bookmarkStart w:id="6734" w:name="_Toc81660925"/>
      <w:bookmarkStart w:id="6735" w:name="_Toc81661716"/>
      <w:bookmarkStart w:id="6736" w:name="_Toc81662505"/>
      <w:bookmarkStart w:id="6737" w:name="_Toc81663298"/>
      <w:bookmarkStart w:id="6738" w:name="_Toc81664091"/>
      <w:bookmarkStart w:id="6739" w:name="_Toc81664884"/>
      <w:bookmarkStart w:id="6740" w:name="_Toc81665689"/>
      <w:bookmarkStart w:id="6741" w:name="_Toc81666485"/>
      <w:bookmarkStart w:id="6742" w:name="_Toc81727693"/>
      <w:bookmarkStart w:id="6743" w:name="_Toc81729363"/>
      <w:bookmarkStart w:id="6744" w:name="_Toc81748735"/>
      <w:bookmarkStart w:id="6745" w:name="_Toc81779802"/>
      <w:bookmarkStart w:id="6746" w:name="_Toc81660926"/>
      <w:bookmarkStart w:id="6747" w:name="_Toc81661717"/>
      <w:bookmarkStart w:id="6748" w:name="_Toc81662506"/>
      <w:bookmarkStart w:id="6749" w:name="_Toc81663299"/>
      <w:bookmarkStart w:id="6750" w:name="_Toc81664092"/>
      <w:bookmarkStart w:id="6751" w:name="_Toc81664885"/>
      <w:bookmarkStart w:id="6752" w:name="_Toc81665690"/>
      <w:bookmarkStart w:id="6753" w:name="_Toc81666486"/>
      <w:bookmarkStart w:id="6754" w:name="_Toc81727694"/>
      <w:bookmarkStart w:id="6755" w:name="_Toc81729364"/>
      <w:bookmarkStart w:id="6756" w:name="_Toc81748736"/>
      <w:bookmarkStart w:id="6757" w:name="_Toc81779803"/>
      <w:bookmarkStart w:id="6758" w:name="_Toc81660927"/>
      <w:bookmarkStart w:id="6759" w:name="_Toc81661718"/>
      <w:bookmarkStart w:id="6760" w:name="_Toc81662507"/>
      <w:bookmarkStart w:id="6761" w:name="_Toc81663300"/>
      <w:bookmarkStart w:id="6762" w:name="_Toc81664093"/>
      <w:bookmarkStart w:id="6763" w:name="_Toc81664886"/>
      <w:bookmarkStart w:id="6764" w:name="_Toc81665691"/>
      <w:bookmarkStart w:id="6765" w:name="_Toc81666487"/>
      <w:bookmarkStart w:id="6766" w:name="_Toc81727695"/>
      <w:bookmarkStart w:id="6767" w:name="_Toc81729365"/>
      <w:bookmarkStart w:id="6768" w:name="_Toc81748737"/>
      <w:bookmarkStart w:id="6769" w:name="_Toc81779804"/>
      <w:bookmarkStart w:id="6770" w:name="_Toc81660929"/>
      <w:bookmarkStart w:id="6771" w:name="_Toc81661720"/>
      <w:bookmarkStart w:id="6772" w:name="_Toc81662509"/>
      <w:bookmarkStart w:id="6773" w:name="_Toc81663302"/>
      <w:bookmarkStart w:id="6774" w:name="_Toc81664095"/>
      <w:bookmarkStart w:id="6775" w:name="_Toc81664888"/>
      <w:bookmarkStart w:id="6776" w:name="_Toc81665693"/>
      <w:bookmarkStart w:id="6777" w:name="_Toc81666489"/>
      <w:bookmarkStart w:id="6778" w:name="_Toc81727697"/>
      <w:bookmarkStart w:id="6779" w:name="_Toc81729367"/>
      <w:bookmarkStart w:id="6780" w:name="_Toc81748739"/>
      <w:bookmarkStart w:id="6781" w:name="_Toc81779806"/>
      <w:bookmarkStart w:id="6782" w:name="_Toc81660930"/>
      <w:bookmarkStart w:id="6783" w:name="_Toc81661721"/>
      <w:bookmarkStart w:id="6784" w:name="_Toc81662510"/>
      <w:bookmarkStart w:id="6785" w:name="_Toc81663303"/>
      <w:bookmarkStart w:id="6786" w:name="_Toc81664096"/>
      <w:bookmarkStart w:id="6787" w:name="_Toc81664889"/>
      <w:bookmarkStart w:id="6788" w:name="_Toc81665694"/>
      <w:bookmarkStart w:id="6789" w:name="_Toc81666490"/>
      <w:bookmarkStart w:id="6790" w:name="_Toc81727698"/>
      <w:bookmarkStart w:id="6791" w:name="_Toc81729368"/>
      <w:bookmarkStart w:id="6792" w:name="_Toc81748740"/>
      <w:bookmarkStart w:id="6793" w:name="_Toc81779807"/>
      <w:bookmarkStart w:id="6794" w:name="_Toc81660931"/>
      <w:bookmarkStart w:id="6795" w:name="_Toc81661722"/>
      <w:bookmarkStart w:id="6796" w:name="_Toc81662511"/>
      <w:bookmarkStart w:id="6797" w:name="_Toc81663304"/>
      <w:bookmarkStart w:id="6798" w:name="_Toc81664097"/>
      <w:bookmarkStart w:id="6799" w:name="_Toc81664890"/>
      <w:bookmarkStart w:id="6800" w:name="_Toc81665695"/>
      <w:bookmarkStart w:id="6801" w:name="_Toc81666491"/>
      <w:bookmarkStart w:id="6802" w:name="_Toc81727699"/>
      <w:bookmarkStart w:id="6803" w:name="_Toc81729369"/>
      <w:bookmarkStart w:id="6804" w:name="_Toc81748741"/>
      <w:bookmarkStart w:id="6805" w:name="_Toc81779808"/>
      <w:bookmarkStart w:id="6806" w:name="_Toc81660932"/>
      <w:bookmarkStart w:id="6807" w:name="_Toc81661723"/>
      <w:bookmarkStart w:id="6808" w:name="_Toc81662512"/>
      <w:bookmarkStart w:id="6809" w:name="_Toc81663305"/>
      <w:bookmarkStart w:id="6810" w:name="_Toc81664098"/>
      <w:bookmarkStart w:id="6811" w:name="_Toc81664891"/>
      <w:bookmarkStart w:id="6812" w:name="_Toc81665696"/>
      <w:bookmarkStart w:id="6813" w:name="_Toc81666492"/>
      <w:bookmarkStart w:id="6814" w:name="_Toc81727700"/>
      <w:bookmarkStart w:id="6815" w:name="_Toc81729370"/>
      <w:bookmarkStart w:id="6816" w:name="_Toc81748742"/>
      <w:bookmarkStart w:id="6817" w:name="_Toc81779809"/>
      <w:bookmarkStart w:id="6818" w:name="_Toc81660933"/>
      <w:bookmarkStart w:id="6819" w:name="_Toc81661724"/>
      <w:bookmarkStart w:id="6820" w:name="_Toc81662513"/>
      <w:bookmarkStart w:id="6821" w:name="_Toc81663306"/>
      <w:bookmarkStart w:id="6822" w:name="_Toc81664099"/>
      <w:bookmarkStart w:id="6823" w:name="_Toc81664892"/>
      <w:bookmarkStart w:id="6824" w:name="_Toc81665697"/>
      <w:bookmarkStart w:id="6825" w:name="_Toc81666493"/>
      <w:bookmarkStart w:id="6826" w:name="_Toc81727701"/>
      <w:bookmarkStart w:id="6827" w:name="_Toc81729371"/>
      <w:bookmarkStart w:id="6828" w:name="_Toc81748743"/>
      <w:bookmarkStart w:id="6829" w:name="_Toc81779810"/>
      <w:bookmarkStart w:id="6830" w:name="_Toc81660934"/>
      <w:bookmarkStart w:id="6831" w:name="_Toc81661725"/>
      <w:bookmarkStart w:id="6832" w:name="_Toc81662514"/>
      <w:bookmarkStart w:id="6833" w:name="_Toc81663307"/>
      <w:bookmarkStart w:id="6834" w:name="_Toc81664100"/>
      <w:bookmarkStart w:id="6835" w:name="_Toc81664893"/>
      <w:bookmarkStart w:id="6836" w:name="_Toc81665698"/>
      <w:bookmarkStart w:id="6837" w:name="_Toc81666494"/>
      <w:bookmarkStart w:id="6838" w:name="_Toc81727702"/>
      <w:bookmarkStart w:id="6839" w:name="_Toc81729372"/>
      <w:bookmarkStart w:id="6840" w:name="_Toc81748744"/>
      <w:bookmarkStart w:id="6841" w:name="_Toc81779811"/>
      <w:bookmarkStart w:id="6842" w:name="_Toc81660935"/>
      <w:bookmarkStart w:id="6843" w:name="_Toc81661726"/>
      <w:bookmarkStart w:id="6844" w:name="_Toc81662515"/>
      <w:bookmarkStart w:id="6845" w:name="_Toc81663308"/>
      <w:bookmarkStart w:id="6846" w:name="_Toc81664101"/>
      <w:bookmarkStart w:id="6847" w:name="_Toc81664894"/>
      <w:bookmarkStart w:id="6848" w:name="_Toc81665699"/>
      <w:bookmarkStart w:id="6849" w:name="_Toc81666495"/>
      <w:bookmarkStart w:id="6850" w:name="_Toc81727703"/>
      <w:bookmarkStart w:id="6851" w:name="_Toc81729373"/>
      <w:bookmarkStart w:id="6852" w:name="_Toc81748745"/>
      <w:bookmarkStart w:id="6853" w:name="_Toc81779812"/>
      <w:bookmarkStart w:id="6854" w:name="_Toc81660936"/>
      <w:bookmarkStart w:id="6855" w:name="_Toc81661727"/>
      <w:bookmarkStart w:id="6856" w:name="_Toc81662516"/>
      <w:bookmarkStart w:id="6857" w:name="_Toc81663309"/>
      <w:bookmarkStart w:id="6858" w:name="_Toc81664102"/>
      <w:bookmarkStart w:id="6859" w:name="_Toc81664895"/>
      <w:bookmarkStart w:id="6860" w:name="_Toc81665700"/>
      <w:bookmarkStart w:id="6861" w:name="_Toc81666496"/>
      <w:bookmarkStart w:id="6862" w:name="_Toc81727704"/>
      <w:bookmarkStart w:id="6863" w:name="_Toc81729374"/>
      <w:bookmarkStart w:id="6864" w:name="_Toc81748746"/>
      <w:bookmarkStart w:id="6865" w:name="_Toc81779813"/>
      <w:bookmarkStart w:id="6866" w:name="_Toc81660938"/>
      <w:bookmarkStart w:id="6867" w:name="_Toc81661729"/>
      <w:bookmarkStart w:id="6868" w:name="_Toc81662518"/>
      <w:bookmarkStart w:id="6869" w:name="_Toc81663311"/>
      <w:bookmarkStart w:id="6870" w:name="_Toc81664104"/>
      <w:bookmarkStart w:id="6871" w:name="_Toc81664897"/>
      <w:bookmarkStart w:id="6872" w:name="_Toc81665702"/>
      <w:bookmarkStart w:id="6873" w:name="_Toc81666498"/>
      <w:bookmarkStart w:id="6874" w:name="_Toc81727706"/>
      <w:bookmarkStart w:id="6875" w:name="_Toc81729376"/>
      <w:bookmarkStart w:id="6876" w:name="_Toc81748748"/>
      <w:bookmarkStart w:id="6877" w:name="_Toc81779815"/>
      <w:bookmarkStart w:id="6878" w:name="_Toc81660939"/>
      <w:bookmarkStart w:id="6879" w:name="_Toc81661730"/>
      <w:bookmarkStart w:id="6880" w:name="_Toc81662519"/>
      <w:bookmarkStart w:id="6881" w:name="_Toc81663312"/>
      <w:bookmarkStart w:id="6882" w:name="_Toc81664105"/>
      <w:bookmarkStart w:id="6883" w:name="_Toc81664898"/>
      <w:bookmarkStart w:id="6884" w:name="_Toc81665703"/>
      <w:bookmarkStart w:id="6885" w:name="_Toc81666499"/>
      <w:bookmarkStart w:id="6886" w:name="_Toc81727707"/>
      <w:bookmarkStart w:id="6887" w:name="_Toc81729377"/>
      <w:bookmarkStart w:id="6888" w:name="_Toc81748749"/>
      <w:bookmarkStart w:id="6889" w:name="_Toc81779816"/>
      <w:bookmarkStart w:id="6890" w:name="_Toc81660940"/>
      <w:bookmarkStart w:id="6891" w:name="_Toc81661731"/>
      <w:bookmarkStart w:id="6892" w:name="_Toc81662520"/>
      <w:bookmarkStart w:id="6893" w:name="_Toc81663313"/>
      <w:bookmarkStart w:id="6894" w:name="_Toc81664106"/>
      <w:bookmarkStart w:id="6895" w:name="_Toc81664899"/>
      <w:bookmarkStart w:id="6896" w:name="_Toc81665704"/>
      <w:bookmarkStart w:id="6897" w:name="_Toc81666500"/>
      <w:bookmarkStart w:id="6898" w:name="_Toc81727708"/>
      <w:bookmarkStart w:id="6899" w:name="_Toc81729378"/>
      <w:bookmarkStart w:id="6900" w:name="_Toc81748750"/>
      <w:bookmarkStart w:id="6901" w:name="_Toc81779817"/>
      <w:bookmarkStart w:id="6902" w:name="_Toc81660941"/>
      <w:bookmarkStart w:id="6903" w:name="_Toc81661732"/>
      <w:bookmarkStart w:id="6904" w:name="_Toc81662521"/>
      <w:bookmarkStart w:id="6905" w:name="_Toc81663314"/>
      <w:bookmarkStart w:id="6906" w:name="_Toc81664107"/>
      <w:bookmarkStart w:id="6907" w:name="_Toc81664900"/>
      <w:bookmarkStart w:id="6908" w:name="_Toc81665705"/>
      <w:bookmarkStart w:id="6909" w:name="_Toc81666501"/>
      <w:bookmarkStart w:id="6910" w:name="_Toc81727709"/>
      <w:bookmarkStart w:id="6911" w:name="_Toc81729379"/>
      <w:bookmarkStart w:id="6912" w:name="_Toc81748751"/>
      <w:bookmarkStart w:id="6913" w:name="_Toc81779818"/>
      <w:bookmarkStart w:id="6914" w:name="_Toc81660942"/>
      <w:bookmarkStart w:id="6915" w:name="_Toc81661733"/>
      <w:bookmarkStart w:id="6916" w:name="_Toc81662522"/>
      <w:bookmarkStart w:id="6917" w:name="_Toc81663315"/>
      <w:bookmarkStart w:id="6918" w:name="_Toc81664108"/>
      <w:bookmarkStart w:id="6919" w:name="_Toc81664901"/>
      <w:bookmarkStart w:id="6920" w:name="_Toc81665706"/>
      <w:bookmarkStart w:id="6921" w:name="_Toc81666502"/>
      <w:bookmarkStart w:id="6922" w:name="_Toc81727710"/>
      <w:bookmarkStart w:id="6923" w:name="_Toc81729380"/>
      <w:bookmarkStart w:id="6924" w:name="_Toc81748752"/>
      <w:bookmarkStart w:id="6925" w:name="_Toc81779819"/>
      <w:bookmarkStart w:id="6926" w:name="_Toc81660943"/>
      <w:bookmarkStart w:id="6927" w:name="_Toc81661734"/>
      <w:bookmarkStart w:id="6928" w:name="_Toc81662523"/>
      <w:bookmarkStart w:id="6929" w:name="_Toc81663316"/>
      <w:bookmarkStart w:id="6930" w:name="_Toc81664109"/>
      <w:bookmarkStart w:id="6931" w:name="_Toc81664902"/>
      <w:bookmarkStart w:id="6932" w:name="_Toc81665707"/>
      <w:bookmarkStart w:id="6933" w:name="_Toc81666503"/>
      <w:bookmarkStart w:id="6934" w:name="_Toc81727711"/>
      <w:bookmarkStart w:id="6935" w:name="_Toc81729381"/>
      <w:bookmarkStart w:id="6936" w:name="_Toc81748753"/>
      <w:bookmarkStart w:id="6937" w:name="_Toc81779820"/>
      <w:bookmarkStart w:id="6938" w:name="_Toc81660944"/>
      <w:bookmarkStart w:id="6939" w:name="_Toc81661735"/>
      <w:bookmarkStart w:id="6940" w:name="_Toc81662524"/>
      <w:bookmarkStart w:id="6941" w:name="_Toc81663317"/>
      <w:bookmarkStart w:id="6942" w:name="_Toc81664110"/>
      <w:bookmarkStart w:id="6943" w:name="_Toc81664903"/>
      <w:bookmarkStart w:id="6944" w:name="_Toc81665708"/>
      <w:bookmarkStart w:id="6945" w:name="_Toc81666504"/>
      <w:bookmarkStart w:id="6946" w:name="_Toc81727712"/>
      <w:bookmarkStart w:id="6947" w:name="_Toc81729382"/>
      <w:bookmarkStart w:id="6948" w:name="_Toc81748754"/>
      <w:bookmarkStart w:id="6949" w:name="_Toc81779821"/>
      <w:bookmarkStart w:id="6950" w:name="_Toc81660946"/>
      <w:bookmarkStart w:id="6951" w:name="_Toc81661737"/>
      <w:bookmarkStart w:id="6952" w:name="_Toc81662526"/>
      <w:bookmarkStart w:id="6953" w:name="_Toc81663319"/>
      <w:bookmarkStart w:id="6954" w:name="_Toc81664112"/>
      <w:bookmarkStart w:id="6955" w:name="_Toc81664905"/>
      <w:bookmarkStart w:id="6956" w:name="_Toc81665710"/>
      <w:bookmarkStart w:id="6957" w:name="_Toc81666506"/>
      <w:bookmarkStart w:id="6958" w:name="_Toc81727714"/>
      <w:bookmarkStart w:id="6959" w:name="_Toc81729384"/>
      <w:bookmarkStart w:id="6960" w:name="_Toc81748756"/>
      <w:bookmarkStart w:id="6961" w:name="_Toc81779823"/>
      <w:bookmarkStart w:id="6962" w:name="_Toc81660947"/>
      <w:bookmarkStart w:id="6963" w:name="_Toc81661738"/>
      <w:bookmarkStart w:id="6964" w:name="_Toc81662527"/>
      <w:bookmarkStart w:id="6965" w:name="_Toc81663320"/>
      <w:bookmarkStart w:id="6966" w:name="_Toc81664113"/>
      <w:bookmarkStart w:id="6967" w:name="_Toc81664906"/>
      <w:bookmarkStart w:id="6968" w:name="_Toc81665711"/>
      <w:bookmarkStart w:id="6969" w:name="_Toc81666507"/>
      <w:bookmarkStart w:id="6970" w:name="_Toc81727715"/>
      <w:bookmarkStart w:id="6971" w:name="_Toc81729385"/>
      <w:bookmarkStart w:id="6972" w:name="_Toc81748757"/>
      <w:bookmarkStart w:id="6973" w:name="_Toc81779824"/>
      <w:bookmarkStart w:id="6974" w:name="_Toc81660948"/>
      <w:bookmarkStart w:id="6975" w:name="_Toc81661739"/>
      <w:bookmarkStart w:id="6976" w:name="_Toc81662528"/>
      <w:bookmarkStart w:id="6977" w:name="_Toc81663321"/>
      <w:bookmarkStart w:id="6978" w:name="_Toc81664114"/>
      <w:bookmarkStart w:id="6979" w:name="_Toc81664907"/>
      <w:bookmarkStart w:id="6980" w:name="_Toc81665712"/>
      <w:bookmarkStart w:id="6981" w:name="_Toc81666508"/>
      <w:bookmarkStart w:id="6982" w:name="_Toc81727716"/>
      <w:bookmarkStart w:id="6983" w:name="_Toc81729386"/>
      <w:bookmarkStart w:id="6984" w:name="_Toc81748758"/>
      <w:bookmarkStart w:id="6985" w:name="_Toc81779825"/>
      <w:bookmarkStart w:id="6986" w:name="_Toc81660949"/>
      <w:bookmarkStart w:id="6987" w:name="_Toc81661740"/>
      <w:bookmarkStart w:id="6988" w:name="_Toc81662529"/>
      <w:bookmarkStart w:id="6989" w:name="_Toc81663322"/>
      <w:bookmarkStart w:id="6990" w:name="_Toc81664115"/>
      <w:bookmarkStart w:id="6991" w:name="_Toc81664908"/>
      <w:bookmarkStart w:id="6992" w:name="_Toc81665713"/>
      <w:bookmarkStart w:id="6993" w:name="_Toc81666509"/>
      <w:bookmarkStart w:id="6994" w:name="_Toc81727717"/>
      <w:bookmarkStart w:id="6995" w:name="_Toc81729387"/>
      <w:bookmarkStart w:id="6996" w:name="_Toc81748759"/>
      <w:bookmarkStart w:id="6997" w:name="_Toc81779826"/>
      <w:bookmarkStart w:id="6998" w:name="_Toc81660950"/>
      <w:bookmarkStart w:id="6999" w:name="_Toc81661741"/>
      <w:bookmarkStart w:id="7000" w:name="_Toc81662530"/>
      <w:bookmarkStart w:id="7001" w:name="_Toc81663323"/>
      <w:bookmarkStart w:id="7002" w:name="_Toc81664116"/>
      <w:bookmarkStart w:id="7003" w:name="_Toc81664909"/>
      <w:bookmarkStart w:id="7004" w:name="_Toc81665714"/>
      <w:bookmarkStart w:id="7005" w:name="_Toc81666510"/>
      <w:bookmarkStart w:id="7006" w:name="_Toc81727718"/>
      <w:bookmarkStart w:id="7007" w:name="_Toc81729388"/>
      <w:bookmarkStart w:id="7008" w:name="_Toc81748760"/>
      <w:bookmarkStart w:id="7009" w:name="_Toc81779827"/>
      <w:bookmarkStart w:id="7010" w:name="_Toc81660951"/>
      <w:bookmarkStart w:id="7011" w:name="_Toc81661742"/>
      <w:bookmarkStart w:id="7012" w:name="_Toc81662531"/>
      <w:bookmarkStart w:id="7013" w:name="_Toc81663324"/>
      <w:bookmarkStart w:id="7014" w:name="_Toc81664117"/>
      <w:bookmarkStart w:id="7015" w:name="_Toc81664910"/>
      <w:bookmarkStart w:id="7016" w:name="_Toc81665715"/>
      <w:bookmarkStart w:id="7017" w:name="_Toc81666511"/>
      <w:bookmarkStart w:id="7018" w:name="_Toc81727719"/>
      <w:bookmarkStart w:id="7019" w:name="_Toc81729389"/>
      <w:bookmarkStart w:id="7020" w:name="_Toc81748761"/>
      <w:bookmarkStart w:id="7021" w:name="_Toc81779828"/>
      <w:bookmarkStart w:id="7022" w:name="_Toc81660952"/>
      <w:bookmarkStart w:id="7023" w:name="_Toc81661743"/>
      <w:bookmarkStart w:id="7024" w:name="_Toc81662532"/>
      <w:bookmarkStart w:id="7025" w:name="_Toc81663325"/>
      <w:bookmarkStart w:id="7026" w:name="_Toc81664118"/>
      <w:bookmarkStart w:id="7027" w:name="_Toc81664911"/>
      <w:bookmarkStart w:id="7028" w:name="_Toc81665716"/>
      <w:bookmarkStart w:id="7029" w:name="_Toc81666512"/>
      <w:bookmarkStart w:id="7030" w:name="_Toc81727720"/>
      <w:bookmarkStart w:id="7031" w:name="_Toc81729390"/>
      <w:bookmarkStart w:id="7032" w:name="_Toc81748762"/>
      <w:bookmarkStart w:id="7033" w:name="_Toc81779829"/>
      <w:bookmarkStart w:id="7034" w:name="_Toc81660954"/>
      <w:bookmarkStart w:id="7035" w:name="_Toc81661745"/>
      <w:bookmarkStart w:id="7036" w:name="_Toc81662534"/>
      <w:bookmarkStart w:id="7037" w:name="_Toc81663327"/>
      <w:bookmarkStart w:id="7038" w:name="_Toc81664120"/>
      <w:bookmarkStart w:id="7039" w:name="_Toc81664913"/>
      <w:bookmarkStart w:id="7040" w:name="_Toc81665718"/>
      <w:bookmarkStart w:id="7041" w:name="_Toc81666514"/>
      <w:bookmarkStart w:id="7042" w:name="_Toc81727722"/>
      <w:bookmarkStart w:id="7043" w:name="_Toc81729392"/>
      <w:bookmarkStart w:id="7044" w:name="_Toc81748764"/>
      <w:bookmarkStart w:id="7045" w:name="_Toc81779831"/>
      <w:bookmarkStart w:id="7046" w:name="_Toc81660955"/>
      <w:bookmarkStart w:id="7047" w:name="_Toc81661746"/>
      <w:bookmarkStart w:id="7048" w:name="_Toc81662535"/>
      <w:bookmarkStart w:id="7049" w:name="_Toc81663328"/>
      <w:bookmarkStart w:id="7050" w:name="_Toc81664121"/>
      <w:bookmarkStart w:id="7051" w:name="_Toc81664914"/>
      <w:bookmarkStart w:id="7052" w:name="_Toc81665719"/>
      <w:bookmarkStart w:id="7053" w:name="_Toc81666515"/>
      <w:bookmarkStart w:id="7054" w:name="_Toc81727723"/>
      <w:bookmarkStart w:id="7055" w:name="_Toc81729393"/>
      <w:bookmarkStart w:id="7056" w:name="_Toc81748765"/>
      <w:bookmarkStart w:id="7057" w:name="_Toc81779832"/>
      <w:bookmarkStart w:id="7058" w:name="_Toc81660956"/>
      <w:bookmarkStart w:id="7059" w:name="_Toc81661747"/>
      <w:bookmarkStart w:id="7060" w:name="_Toc81662536"/>
      <w:bookmarkStart w:id="7061" w:name="_Toc81663329"/>
      <w:bookmarkStart w:id="7062" w:name="_Toc81664122"/>
      <w:bookmarkStart w:id="7063" w:name="_Toc81664915"/>
      <w:bookmarkStart w:id="7064" w:name="_Toc81665720"/>
      <w:bookmarkStart w:id="7065" w:name="_Toc81666516"/>
      <w:bookmarkStart w:id="7066" w:name="_Toc81727724"/>
      <w:bookmarkStart w:id="7067" w:name="_Toc81729394"/>
      <w:bookmarkStart w:id="7068" w:name="_Toc81748766"/>
      <w:bookmarkStart w:id="7069" w:name="_Toc81779833"/>
      <w:bookmarkStart w:id="7070" w:name="_Toc81660957"/>
      <w:bookmarkStart w:id="7071" w:name="_Toc81661748"/>
      <w:bookmarkStart w:id="7072" w:name="_Toc81662537"/>
      <w:bookmarkStart w:id="7073" w:name="_Toc81663330"/>
      <w:bookmarkStart w:id="7074" w:name="_Toc81664123"/>
      <w:bookmarkStart w:id="7075" w:name="_Toc81664916"/>
      <w:bookmarkStart w:id="7076" w:name="_Toc81665721"/>
      <w:bookmarkStart w:id="7077" w:name="_Toc81666517"/>
      <w:bookmarkStart w:id="7078" w:name="_Toc81727725"/>
      <w:bookmarkStart w:id="7079" w:name="_Toc81729395"/>
      <w:bookmarkStart w:id="7080" w:name="_Toc81748767"/>
      <w:bookmarkStart w:id="7081" w:name="_Toc81779834"/>
      <w:bookmarkStart w:id="7082" w:name="_Toc81660958"/>
      <w:bookmarkStart w:id="7083" w:name="_Toc81661749"/>
      <w:bookmarkStart w:id="7084" w:name="_Toc81662538"/>
      <w:bookmarkStart w:id="7085" w:name="_Toc81663331"/>
      <w:bookmarkStart w:id="7086" w:name="_Toc81664124"/>
      <w:bookmarkStart w:id="7087" w:name="_Toc81664917"/>
      <w:bookmarkStart w:id="7088" w:name="_Toc81665722"/>
      <w:bookmarkStart w:id="7089" w:name="_Toc81666518"/>
      <w:bookmarkStart w:id="7090" w:name="_Toc81727726"/>
      <w:bookmarkStart w:id="7091" w:name="_Toc81729396"/>
      <w:bookmarkStart w:id="7092" w:name="_Toc81748768"/>
      <w:bookmarkStart w:id="7093" w:name="_Toc81779835"/>
      <w:bookmarkStart w:id="7094" w:name="_Toc81660959"/>
      <w:bookmarkStart w:id="7095" w:name="_Toc81661750"/>
      <w:bookmarkStart w:id="7096" w:name="_Toc81662539"/>
      <w:bookmarkStart w:id="7097" w:name="_Toc81663332"/>
      <w:bookmarkStart w:id="7098" w:name="_Toc81664125"/>
      <w:bookmarkStart w:id="7099" w:name="_Toc81664918"/>
      <w:bookmarkStart w:id="7100" w:name="_Toc81665723"/>
      <w:bookmarkStart w:id="7101" w:name="_Toc81666519"/>
      <w:bookmarkStart w:id="7102" w:name="_Toc81727727"/>
      <w:bookmarkStart w:id="7103" w:name="_Toc81729397"/>
      <w:bookmarkStart w:id="7104" w:name="_Toc81748769"/>
      <w:bookmarkStart w:id="7105" w:name="_Toc81779836"/>
      <w:bookmarkStart w:id="7106" w:name="_Toc81660960"/>
      <w:bookmarkStart w:id="7107" w:name="_Toc81661751"/>
      <w:bookmarkStart w:id="7108" w:name="_Toc81662540"/>
      <w:bookmarkStart w:id="7109" w:name="_Toc81663333"/>
      <w:bookmarkStart w:id="7110" w:name="_Toc81664126"/>
      <w:bookmarkStart w:id="7111" w:name="_Toc81664919"/>
      <w:bookmarkStart w:id="7112" w:name="_Toc81665724"/>
      <w:bookmarkStart w:id="7113" w:name="_Toc81666520"/>
      <w:bookmarkStart w:id="7114" w:name="_Toc81727728"/>
      <w:bookmarkStart w:id="7115" w:name="_Toc81729398"/>
      <w:bookmarkStart w:id="7116" w:name="_Toc81748770"/>
      <w:bookmarkStart w:id="7117" w:name="_Toc81779837"/>
      <w:bookmarkStart w:id="7118" w:name="_Toc81660962"/>
      <w:bookmarkStart w:id="7119" w:name="_Toc81661753"/>
      <w:bookmarkStart w:id="7120" w:name="_Toc81662542"/>
      <w:bookmarkStart w:id="7121" w:name="_Toc81663335"/>
      <w:bookmarkStart w:id="7122" w:name="_Toc81664128"/>
      <w:bookmarkStart w:id="7123" w:name="_Toc81664921"/>
      <w:bookmarkStart w:id="7124" w:name="_Toc81665726"/>
      <w:bookmarkStart w:id="7125" w:name="_Toc81666522"/>
      <w:bookmarkStart w:id="7126" w:name="_Toc81727730"/>
      <w:bookmarkStart w:id="7127" w:name="_Toc81729400"/>
      <w:bookmarkStart w:id="7128" w:name="_Toc81748772"/>
      <w:bookmarkStart w:id="7129" w:name="_Toc81779839"/>
      <w:bookmarkStart w:id="7130" w:name="_Toc81660963"/>
      <w:bookmarkStart w:id="7131" w:name="_Toc81661754"/>
      <w:bookmarkStart w:id="7132" w:name="_Toc81662543"/>
      <w:bookmarkStart w:id="7133" w:name="_Toc81663336"/>
      <w:bookmarkStart w:id="7134" w:name="_Toc81664129"/>
      <w:bookmarkStart w:id="7135" w:name="_Toc81664922"/>
      <w:bookmarkStart w:id="7136" w:name="_Toc81665727"/>
      <w:bookmarkStart w:id="7137" w:name="_Toc81666523"/>
      <w:bookmarkStart w:id="7138" w:name="_Toc81727731"/>
      <w:bookmarkStart w:id="7139" w:name="_Toc81729401"/>
      <w:bookmarkStart w:id="7140" w:name="_Toc81748773"/>
      <w:bookmarkStart w:id="7141" w:name="_Toc81779840"/>
      <w:bookmarkStart w:id="7142" w:name="_Toc81660964"/>
      <w:bookmarkStart w:id="7143" w:name="_Toc81661755"/>
      <w:bookmarkStart w:id="7144" w:name="_Toc81662544"/>
      <w:bookmarkStart w:id="7145" w:name="_Toc81663337"/>
      <w:bookmarkStart w:id="7146" w:name="_Toc81664130"/>
      <w:bookmarkStart w:id="7147" w:name="_Toc81664923"/>
      <w:bookmarkStart w:id="7148" w:name="_Toc81665728"/>
      <w:bookmarkStart w:id="7149" w:name="_Toc81666524"/>
      <w:bookmarkStart w:id="7150" w:name="_Toc81727732"/>
      <w:bookmarkStart w:id="7151" w:name="_Toc81729402"/>
      <w:bookmarkStart w:id="7152" w:name="_Toc81748774"/>
      <w:bookmarkStart w:id="7153" w:name="_Toc81779841"/>
      <w:bookmarkStart w:id="7154" w:name="_Toc81660965"/>
      <w:bookmarkStart w:id="7155" w:name="_Toc81661756"/>
      <w:bookmarkStart w:id="7156" w:name="_Toc81662545"/>
      <w:bookmarkStart w:id="7157" w:name="_Toc81663338"/>
      <w:bookmarkStart w:id="7158" w:name="_Toc81664131"/>
      <w:bookmarkStart w:id="7159" w:name="_Toc81664924"/>
      <w:bookmarkStart w:id="7160" w:name="_Toc81665729"/>
      <w:bookmarkStart w:id="7161" w:name="_Toc81666525"/>
      <w:bookmarkStart w:id="7162" w:name="_Toc81727733"/>
      <w:bookmarkStart w:id="7163" w:name="_Toc81729403"/>
      <w:bookmarkStart w:id="7164" w:name="_Toc81748775"/>
      <w:bookmarkStart w:id="7165" w:name="_Toc81779842"/>
      <w:bookmarkStart w:id="7166" w:name="_Toc81660966"/>
      <w:bookmarkStart w:id="7167" w:name="_Toc81661757"/>
      <w:bookmarkStart w:id="7168" w:name="_Toc81662546"/>
      <w:bookmarkStart w:id="7169" w:name="_Toc81663339"/>
      <w:bookmarkStart w:id="7170" w:name="_Toc81664132"/>
      <w:bookmarkStart w:id="7171" w:name="_Toc81664925"/>
      <w:bookmarkStart w:id="7172" w:name="_Toc81665730"/>
      <w:bookmarkStart w:id="7173" w:name="_Toc81666526"/>
      <w:bookmarkStart w:id="7174" w:name="_Toc81727734"/>
      <w:bookmarkStart w:id="7175" w:name="_Toc81729404"/>
      <w:bookmarkStart w:id="7176" w:name="_Toc81748776"/>
      <w:bookmarkStart w:id="7177" w:name="_Toc81779843"/>
      <w:bookmarkStart w:id="7178" w:name="_Toc81660967"/>
      <w:bookmarkStart w:id="7179" w:name="_Toc81661758"/>
      <w:bookmarkStart w:id="7180" w:name="_Toc81662547"/>
      <w:bookmarkStart w:id="7181" w:name="_Toc81663340"/>
      <w:bookmarkStart w:id="7182" w:name="_Toc81664133"/>
      <w:bookmarkStart w:id="7183" w:name="_Toc81664926"/>
      <w:bookmarkStart w:id="7184" w:name="_Toc81665731"/>
      <w:bookmarkStart w:id="7185" w:name="_Toc81666527"/>
      <w:bookmarkStart w:id="7186" w:name="_Toc81727735"/>
      <w:bookmarkStart w:id="7187" w:name="_Toc81729405"/>
      <w:bookmarkStart w:id="7188" w:name="_Toc81748777"/>
      <w:bookmarkStart w:id="7189" w:name="_Toc81779844"/>
      <w:bookmarkStart w:id="7190" w:name="_Toc81660968"/>
      <w:bookmarkStart w:id="7191" w:name="_Toc81661759"/>
      <w:bookmarkStart w:id="7192" w:name="_Toc81662548"/>
      <w:bookmarkStart w:id="7193" w:name="_Toc81663341"/>
      <w:bookmarkStart w:id="7194" w:name="_Toc81664134"/>
      <w:bookmarkStart w:id="7195" w:name="_Toc81664927"/>
      <w:bookmarkStart w:id="7196" w:name="_Toc81665732"/>
      <w:bookmarkStart w:id="7197" w:name="_Toc81666528"/>
      <w:bookmarkStart w:id="7198" w:name="_Toc81727736"/>
      <w:bookmarkStart w:id="7199" w:name="_Toc81729406"/>
      <w:bookmarkStart w:id="7200" w:name="_Toc81748778"/>
      <w:bookmarkStart w:id="7201" w:name="_Toc81779845"/>
      <w:bookmarkStart w:id="7202" w:name="_Toc81660969"/>
      <w:bookmarkStart w:id="7203" w:name="_Toc81661760"/>
      <w:bookmarkStart w:id="7204" w:name="_Toc81662549"/>
      <w:bookmarkStart w:id="7205" w:name="_Toc81663342"/>
      <w:bookmarkStart w:id="7206" w:name="_Toc81664135"/>
      <w:bookmarkStart w:id="7207" w:name="_Toc81664928"/>
      <w:bookmarkStart w:id="7208" w:name="_Toc81665733"/>
      <w:bookmarkStart w:id="7209" w:name="_Toc81666529"/>
      <w:bookmarkStart w:id="7210" w:name="_Toc81727737"/>
      <w:bookmarkStart w:id="7211" w:name="_Toc81729407"/>
      <w:bookmarkStart w:id="7212" w:name="_Toc81748779"/>
      <w:bookmarkStart w:id="7213" w:name="_Toc81779846"/>
      <w:bookmarkStart w:id="7214" w:name="_Toc81660970"/>
      <w:bookmarkStart w:id="7215" w:name="_Toc81661761"/>
      <w:bookmarkStart w:id="7216" w:name="_Toc81662550"/>
      <w:bookmarkStart w:id="7217" w:name="_Toc81663343"/>
      <w:bookmarkStart w:id="7218" w:name="_Toc81664136"/>
      <w:bookmarkStart w:id="7219" w:name="_Toc81664929"/>
      <w:bookmarkStart w:id="7220" w:name="_Toc81665734"/>
      <w:bookmarkStart w:id="7221" w:name="_Toc81666530"/>
      <w:bookmarkStart w:id="7222" w:name="_Toc81727738"/>
      <w:bookmarkStart w:id="7223" w:name="_Toc81729408"/>
      <w:bookmarkStart w:id="7224" w:name="_Toc81748780"/>
      <w:bookmarkStart w:id="7225" w:name="_Toc81779847"/>
      <w:bookmarkStart w:id="7226" w:name="_Toc81660972"/>
      <w:bookmarkStart w:id="7227" w:name="_Toc81661763"/>
      <w:bookmarkStart w:id="7228" w:name="_Toc81662552"/>
      <w:bookmarkStart w:id="7229" w:name="_Toc81663345"/>
      <w:bookmarkStart w:id="7230" w:name="_Toc81664138"/>
      <w:bookmarkStart w:id="7231" w:name="_Toc81664931"/>
      <w:bookmarkStart w:id="7232" w:name="_Toc81665736"/>
      <w:bookmarkStart w:id="7233" w:name="_Toc81666532"/>
      <w:bookmarkStart w:id="7234" w:name="_Toc81727740"/>
      <w:bookmarkStart w:id="7235" w:name="_Toc81729410"/>
      <w:bookmarkStart w:id="7236" w:name="_Toc81748782"/>
      <w:bookmarkStart w:id="7237" w:name="_Toc81779849"/>
      <w:bookmarkStart w:id="7238" w:name="_Toc81660973"/>
      <w:bookmarkStart w:id="7239" w:name="_Toc81661764"/>
      <w:bookmarkStart w:id="7240" w:name="_Toc81662553"/>
      <w:bookmarkStart w:id="7241" w:name="_Toc81663346"/>
      <w:bookmarkStart w:id="7242" w:name="_Toc81664139"/>
      <w:bookmarkStart w:id="7243" w:name="_Toc81664932"/>
      <w:bookmarkStart w:id="7244" w:name="_Toc81665737"/>
      <w:bookmarkStart w:id="7245" w:name="_Toc81666533"/>
      <w:bookmarkStart w:id="7246" w:name="_Toc81727741"/>
      <w:bookmarkStart w:id="7247" w:name="_Toc81729411"/>
      <w:bookmarkStart w:id="7248" w:name="_Toc81748783"/>
      <w:bookmarkStart w:id="7249" w:name="_Toc81779850"/>
      <w:bookmarkStart w:id="7250" w:name="_Toc81660974"/>
      <w:bookmarkStart w:id="7251" w:name="_Toc81661765"/>
      <w:bookmarkStart w:id="7252" w:name="_Toc81662554"/>
      <w:bookmarkStart w:id="7253" w:name="_Toc81663347"/>
      <w:bookmarkStart w:id="7254" w:name="_Toc81664140"/>
      <w:bookmarkStart w:id="7255" w:name="_Toc81664933"/>
      <w:bookmarkStart w:id="7256" w:name="_Toc81665738"/>
      <w:bookmarkStart w:id="7257" w:name="_Toc81666534"/>
      <w:bookmarkStart w:id="7258" w:name="_Toc81727742"/>
      <w:bookmarkStart w:id="7259" w:name="_Toc81729412"/>
      <w:bookmarkStart w:id="7260" w:name="_Toc81748784"/>
      <w:bookmarkStart w:id="7261" w:name="_Toc81779851"/>
      <w:bookmarkStart w:id="7262" w:name="_Toc81660975"/>
      <w:bookmarkStart w:id="7263" w:name="_Toc81661766"/>
      <w:bookmarkStart w:id="7264" w:name="_Toc81662555"/>
      <w:bookmarkStart w:id="7265" w:name="_Toc81663348"/>
      <w:bookmarkStart w:id="7266" w:name="_Toc81664141"/>
      <w:bookmarkStart w:id="7267" w:name="_Toc81664934"/>
      <w:bookmarkStart w:id="7268" w:name="_Toc81665739"/>
      <w:bookmarkStart w:id="7269" w:name="_Toc81666535"/>
      <w:bookmarkStart w:id="7270" w:name="_Toc81727743"/>
      <w:bookmarkStart w:id="7271" w:name="_Toc81729413"/>
      <w:bookmarkStart w:id="7272" w:name="_Toc81748785"/>
      <w:bookmarkStart w:id="7273" w:name="_Toc81779852"/>
      <w:bookmarkStart w:id="7274" w:name="_Toc81660976"/>
      <w:bookmarkStart w:id="7275" w:name="_Toc81661767"/>
      <w:bookmarkStart w:id="7276" w:name="_Toc81662556"/>
      <w:bookmarkStart w:id="7277" w:name="_Toc81663349"/>
      <w:bookmarkStart w:id="7278" w:name="_Toc81664142"/>
      <w:bookmarkStart w:id="7279" w:name="_Toc81664935"/>
      <w:bookmarkStart w:id="7280" w:name="_Toc81665740"/>
      <w:bookmarkStart w:id="7281" w:name="_Toc81666536"/>
      <w:bookmarkStart w:id="7282" w:name="_Toc81727744"/>
      <w:bookmarkStart w:id="7283" w:name="_Toc81729414"/>
      <w:bookmarkStart w:id="7284" w:name="_Toc81748786"/>
      <w:bookmarkStart w:id="7285" w:name="_Toc81779853"/>
      <w:bookmarkStart w:id="7286" w:name="_Toc81660977"/>
      <w:bookmarkStart w:id="7287" w:name="_Toc81661768"/>
      <w:bookmarkStart w:id="7288" w:name="_Toc81662557"/>
      <w:bookmarkStart w:id="7289" w:name="_Toc81663350"/>
      <w:bookmarkStart w:id="7290" w:name="_Toc81664143"/>
      <w:bookmarkStart w:id="7291" w:name="_Toc81664936"/>
      <w:bookmarkStart w:id="7292" w:name="_Toc81665741"/>
      <w:bookmarkStart w:id="7293" w:name="_Toc81666537"/>
      <w:bookmarkStart w:id="7294" w:name="_Toc81727745"/>
      <w:bookmarkStart w:id="7295" w:name="_Toc81729415"/>
      <w:bookmarkStart w:id="7296" w:name="_Toc81748787"/>
      <w:bookmarkStart w:id="7297" w:name="_Toc81779854"/>
      <w:bookmarkStart w:id="7298" w:name="_Toc81660978"/>
      <w:bookmarkStart w:id="7299" w:name="_Toc81661769"/>
      <w:bookmarkStart w:id="7300" w:name="_Toc81662558"/>
      <w:bookmarkStart w:id="7301" w:name="_Toc81663351"/>
      <w:bookmarkStart w:id="7302" w:name="_Toc81664144"/>
      <w:bookmarkStart w:id="7303" w:name="_Toc81664937"/>
      <w:bookmarkStart w:id="7304" w:name="_Toc81665742"/>
      <w:bookmarkStart w:id="7305" w:name="_Toc81666538"/>
      <w:bookmarkStart w:id="7306" w:name="_Toc81727746"/>
      <w:bookmarkStart w:id="7307" w:name="_Toc81729416"/>
      <w:bookmarkStart w:id="7308" w:name="_Toc81748788"/>
      <w:bookmarkStart w:id="7309" w:name="_Toc81779855"/>
      <w:bookmarkStart w:id="7310" w:name="_Toc81660980"/>
      <w:bookmarkStart w:id="7311" w:name="_Toc81661771"/>
      <w:bookmarkStart w:id="7312" w:name="_Toc81662560"/>
      <w:bookmarkStart w:id="7313" w:name="_Toc81663353"/>
      <w:bookmarkStart w:id="7314" w:name="_Toc81664146"/>
      <w:bookmarkStart w:id="7315" w:name="_Toc81664939"/>
      <w:bookmarkStart w:id="7316" w:name="_Toc81665744"/>
      <w:bookmarkStart w:id="7317" w:name="_Toc81666540"/>
      <w:bookmarkStart w:id="7318" w:name="_Toc81727748"/>
      <w:bookmarkStart w:id="7319" w:name="_Toc81729418"/>
      <w:bookmarkStart w:id="7320" w:name="_Toc81748790"/>
      <w:bookmarkStart w:id="7321" w:name="_Toc81779857"/>
      <w:bookmarkStart w:id="7322" w:name="_Toc81660981"/>
      <w:bookmarkStart w:id="7323" w:name="_Toc81661772"/>
      <w:bookmarkStart w:id="7324" w:name="_Toc81662561"/>
      <w:bookmarkStart w:id="7325" w:name="_Toc81663354"/>
      <w:bookmarkStart w:id="7326" w:name="_Toc81664147"/>
      <w:bookmarkStart w:id="7327" w:name="_Toc81664940"/>
      <w:bookmarkStart w:id="7328" w:name="_Toc81665745"/>
      <w:bookmarkStart w:id="7329" w:name="_Toc81666541"/>
      <w:bookmarkStart w:id="7330" w:name="_Toc81727749"/>
      <w:bookmarkStart w:id="7331" w:name="_Toc81729419"/>
      <w:bookmarkStart w:id="7332" w:name="_Toc81748791"/>
      <w:bookmarkStart w:id="7333" w:name="_Toc81779858"/>
      <w:bookmarkStart w:id="7334" w:name="_Toc81660982"/>
      <w:bookmarkStart w:id="7335" w:name="_Toc81661773"/>
      <w:bookmarkStart w:id="7336" w:name="_Toc81662562"/>
      <w:bookmarkStart w:id="7337" w:name="_Toc81663355"/>
      <w:bookmarkStart w:id="7338" w:name="_Toc81664148"/>
      <w:bookmarkStart w:id="7339" w:name="_Toc81664941"/>
      <w:bookmarkStart w:id="7340" w:name="_Toc81665746"/>
      <w:bookmarkStart w:id="7341" w:name="_Toc81666542"/>
      <w:bookmarkStart w:id="7342" w:name="_Toc81727750"/>
      <w:bookmarkStart w:id="7343" w:name="_Toc81729420"/>
      <w:bookmarkStart w:id="7344" w:name="_Toc81748792"/>
      <w:bookmarkStart w:id="7345" w:name="_Toc81779859"/>
      <w:bookmarkStart w:id="7346" w:name="_Toc81660983"/>
      <w:bookmarkStart w:id="7347" w:name="_Toc81661774"/>
      <w:bookmarkStart w:id="7348" w:name="_Toc81662563"/>
      <w:bookmarkStart w:id="7349" w:name="_Toc81663356"/>
      <w:bookmarkStart w:id="7350" w:name="_Toc81664149"/>
      <w:bookmarkStart w:id="7351" w:name="_Toc81664942"/>
      <w:bookmarkStart w:id="7352" w:name="_Toc81665747"/>
      <w:bookmarkStart w:id="7353" w:name="_Toc81666543"/>
      <w:bookmarkStart w:id="7354" w:name="_Toc81727751"/>
      <w:bookmarkStart w:id="7355" w:name="_Toc81729421"/>
      <w:bookmarkStart w:id="7356" w:name="_Toc81748793"/>
      <w:bookmarkStart w:id="7357" w:name="_Toc81779860"/>
      <w:bookmarkStart w:id="7358" w:name="_Toc81660984"/>
      <w:bookmarkStart w:id="7359" w:name="_Toc81661775"/>
      <w:bookmarkStart w:id="7360" w:name="_Toc81662564"/>
      <w:bookmarkStart w:id="7361" w:name="_Toc81663357"/>
      <w:bookmarkStart w:id="7362" w:name="_Toc81664150"/>
      <w:bookmarkStart w:id="7363" w:name="_Toc81664943"/>
      <w:bookmarkStart w:id="7364" w:name="_Toc81665748"/>
      <w:bookmarkStart w:id="7365" w:name="_Toc81666544"/>
      <w:bookmarkStart w:id="7366" w:name="_Toc81727752"/>
      <w:bookmarkStart w:id="7367" w:name="_Toc81729422"/>
      <w:bookmarkStart w:id="7368" w:name="_Toc81748794"/>
      <w:bookmarkStart w:id="7369" w:name="_Toc81779861"/>
      <w:bookmarkStart w:id="7370" w:name="_Toc81660985"/>
      <w:bookmarkStart w:id="7371" w:name="_Toc81661776"/>
      <w:bookmarkStart w:id="7372" w:name="_Toc81662565"/>
      <w:bookmarkStart w:id="7373" w:name="_Toc81663358"/>
      <w:bookmarkStart w:id="7374" w:name="_Toc81664151"/>
      <w:bookmarkStart w:id="7375" w:name="_Toc81664944"/>
      <w:bookmarkStart w:id="7376" w:name="_Toc81665749"/>
      <w:bookmarkStart w:id="7377" w:name="_Toc81666545"/>
      <w:bookmarkStart w:id="7378" w:name="_Toc81727753"/>
      <w:bookmarkStart w:id="7379" w:name="_Toc81729423"/>
      <w:bookmarkStart w:id="7380" w:name="_Toc81748795"/>
      <w:bookmarkStart w:id="7381" w:name="_Toc81779862"/>
      <w:bookmarkStart w:id="7382" w:name="_Toc81660986"/>
      <w:bookmarkStart w:id="7383" w:name="_Toc81661777"/>
      <w:bookmarkStart w:id="7384" w:name="_Toc81662566"/>
      <w:bookmarkStart w:id="7385" w:name="_Toc81663359"/>
      <w:bookmarkStart w:id="7386" w:name="_Toc81664152"/>
      <w:bookmarkStart w:id="7387" w:name="_Toc81664945"/>
      <w:bookmarkStart w:id="7388" w:name="_Toc81665750"/>
      <w:bookmarkStart w:id="7389" w:name="_Toc81666546"/>
      <w:bookmarkStart w:id="7390" w:name="_Toc81727754"/>
      <w:bookmarkStart w:id="7391" w:name="_Toc81729424"/>
      <w:bookmarkStart w:id="7392" w:name="_Toc81748796"/>
      <w:bookmarkStart w:id="7393" w:name="_Toc81779863"/>
      <w:bookmarkStart w:id="7394" w:name="_Toc81660988"/>
      <w:bookmarkStart w:id="7395" w:name="_Toc81661779"/>
      <w:bookmarkStart w:id="7396" w:name="_Toc81662568"/>
      <w:bookmarkStart w:id="7397" w:name="_Toc81663361"/>
      <w:bookmarkStart w:id="7398" w:name="_Toc81664154"/>
      <w:bookmarkStart w:id="7399" w:name="_Toc81664947"/>
      <w:bookmarkStart w:id="7400" w:name="_Toc81665752"/>
      <w:bookmarkStart w:id="7401" w:name="_Toc81666548"/>
      <w:bookmarkStart w:id="7402" w:name="_Toc81727756"/>
      <w:bookmarkStart w:id="7403" w:name="_Toc81729426"/>
      <w:bookmarkStart w:id="7404" w:name="_Toc81748798"/>
      <w:bookmarkStart w:id="7405" w:name="_Toc81779865"/>
      <w:bookmarkStart w:id="7406" w:name="_Toc81660989"/>
      <w:bookmarkStart w:id="7407" w:name="_Toc81661780"/>
      <w:bookmarkStart w:id="7408" w:name="_Toc81662569"/>
      <w:bookmarkStart w:id="7409" w:name="_Toc81663362"/>
      <w:bookmarkStart w:id="7410" w:name="_Toc81664155"/>
      <w:bookmarkStart w:id="7411" w:name="_Toc81664948"/>
      <w:bookmarkStart w:id="7412" w:name="_Toc81665753"/>
      <w:bookmarkStart w:id="7413" w:name="_Toc81666549"/>
      <w:bookmarkStart w:id="7414" w:name="_Toc81727757"/>
      <w:bookmarkStart w:id="7415" w:name="_Toc81729427"/>
      <w:bookmarkStart w:id="7416" w:name="_Toc81748799"/>
      <w:bookmarkStart w:id="7417" w:name="_Toc81779866"/>
      <w:bookmarkStart w:id="7418" w:name="_Toc81660990"/>
      <w:bookmarkStart w:id="7419" w:name="_Toc81661781"/>
      <w:bookmarkStart w:id="7420" w:name="_Toc81662570"/>
      <w:bookmarkStart w:id="7421" w:name="_Toc81663363"/>
      <w:bookmarkStart w:id="7422" w:name="_Toc81664156"/>
      <w:bookmarkStart w:id="7423" w:name="_Toc81664949"/>
      <w:bookmarkStart w:id="7424" w:name="_Toc81665754"/>
      <w:bookmarkStart w:id="7425" w:name="_Toc81666550"/>
      <w:bookmarkStart w:id="7426" w:name="_Toc81727758"/>
      <w:bookmarkStart w:id="7427" w:name="_Toc81729428"/>
      <w:bookmarkStart w:id="7428" w:name="_Toc81748800"/>
      <w:bookmarkStart w:id="7429" w:name="_Toc81779867"/>
      <w:bookmarkStart w:id="7430" w:name="_Toc81660991"/>
      <w:bookmarkStart w:id="7431" w:name="_Toc81661782"/>
      <w:bookmarkStart w:id="7432" w:name="_Toc81662571"/>
      <w:bookmarkStart w:id="7433" w:name="_Toc81663364"/>
      <w:bookmarkStart w:id="7434" w:name="_Toc81664157"/>
      <w:bookmarkStart w:id="7435" w:name="_Toc81664950"/>
      <w:bookmarkStart w:id="7436" w:name="_Toc81665755"/>
      <w:bookmarkStart w:id="7437" w:name="_Toc81666551"/>
      <w:bookmarkStart w:id="7438" w:name="_Toc81727759"/>
      <w:bookmarkStart w:id="7439" w:name="_Toc81729429"/>
      <w:bookmarkStart w:id="7440" w:name="_Toc81748801"/>
      <w:bookmarkStart w:id="7441" w:name="_Toc81779868"/>
      <w:bookmarkStart w:id="7442" w:name="_Toc81660992"/>
      <w:bookmarkStart w:id="7443" w:name="_Toc81661783"/>
      <w:bookmarkStart w:id="7444" w:name="_Toc81662572"/>
      <w:bookmarkStart w:id="7445" w:name="_Toc81663365"/>
      <w:bookmarkStart w:id="7446" w:name="_Toc81664158"/>
      <w:bookmarkStart w:id="7447" w:name="_Toc81664951"/>
      <w:bookmarkStart w:id="7448" w:name="_Toc81665756"/>
      <w:bookmarkStart w:id="7449" w:name="_Toc81666552"/>
      <w:bookmarkStart w:id="7450" w:name="_Toc81727760"/>
      <w:bookmarkStart w:id="7451" w:name="_Toc81729430"/>
      <w:bookmarkStart w:id="7452" w:name="_Toc81748802"/>
      <w:bookmarkStart w:id="7453" w:name="_Toc81779869"/>
      <w:bookmarkStart w:id="7454" w:name="_Toc81660994"/>
      <w:bookmarkStart w:id="7455" w:name="_Toc81661785"/>
      <w:bookmarkStart w:id="7456" w:name="_Toc81662574"/>
      <w:bookmarkStart w:id="7457" w:name="_Toc81663367"/>
      <w:bookmarkStart w:id="7458" w:name="_Toc81664160"/>
      <w:bookmarkStart w:id="7459" w:name="_Toc81664953"/>
      <w:bookmarkStart w:id="7460" w:name="_Toc81665758"/>
      <w:bookmarkStart w:id="7461" w:name="_Toc81666554"/>
      <w:bookmarkStart w:id="7462" w:name="_Toc81727762"/>
      <w:bookmarkStart w:id="7463" w:name="_Toc81729432"/>
      <w:bookmarkStart w:id="7464" w:name="_Toc81748804"/>
      <w:bookmarkStart w:id="7465" w:name="_Toc81779871"/>
      <w:bookmarkStart w:id="7466" w:name="_Toc81660995"/>
      <w:bookmarkStart w:id="7467" w:name="_Toc81661786"/>
      <w:bookmarkStart w:id="7468" w:name="_Toc81662575"/>
      <w:bookmarkStart w:id="7469" w:name="_Toc81663368"/>
      <w:bookmarkStart w:id="7470" w:name="_Toc81664161"/>
      <w:bookmarkStart w:id="7471" w:name="_Toc81664954"/>
      <w:bookmarkStart w:id="7472" w:name="_Toc81665759"/>
      <w:bookmarkStart w:id="7473" w:name="_Toc81666555"/>
      <w:bookmarkStart w:id="7474" w:name="_Toc81727763"/>
      <w:bookmarkStart w:id="7475" w:name="_Toc81729433"/>
      <w:bookmarkStart w:id="7476" w:name="_Toc81748805"/>
      <w:bookmarkStart w:id="7477" w:name="_Toc81779872"/>
      <w:bookmarkStart w:id="7478" w:name="_Toc81660996"/>
      <w:bookmarkStart w:id="7479" w:name="_Toc81661787"/>
      <w:bookmarkStart w:id="7480" w:name="_Toc81662576"/>
      <w:bookmarkStart w:id="7481" w:name="_Toc81663369"/>
      <w:bookmarkStart w:id="7482" w:name="_Toc81664162"/>
      <w:bookmarkStart w:id="7483" w:name="_Toc81664955"/>
      <w:bookmarkStart w:id="7484" w:name="_Toc81665760"/>
      <w:bookmarkStart w:id="7485" w:name="_Toc81666556"/>
      <w:bookmarkStart w:id="7486" w:name="_Toc81727764"/>
      <w:bookmarkStart w:id="7487" w:name="_Toc81729434"/>
      <w:bookmarkStart w:id="7488" w:name="_Toc81748806"/>
      <w:bookmarkStart w:id="7489" w:name="_Toc81779873"/>
      <w:bookmarkStart w:id="7490" w:name="_Toc81660997"/>
      <w:bookmarkStart w:id="7491" w:name="_Toc81661788"/>
      <w:bookmarkStart w:id="7492" w:name="_Toc81662577"/>
      <w:bookmarkStart w:id="7493" w:name="_Toc81663370"/>
      <w:bookmarkStart w:id="7494" w:name="_Toc81664163"/>
      <w:bookmarkStart w:id="7495" w:name="_Toc81664956"/>
      <w:bookmarkStart w:id="7496" w:name="_Toc81665761"/>
      <w:bookmarkStart w:id="7497" w:name="_Toc81666557"/>
      <w:bookmarkStart w:id="7498" w:name="_Toc81727765"/>
      <w:bookmarkStart w:id="7499" w:name="_Toc81729435"/>
      <w:bookmarkStart w:id="7500" w:name="_Toc81748807"/>
      <w:bookmarkStart w:id="7501" w:name="_Toc81779874"/>
      <w:bookmarkStart w:id="7502" w:name="_Toc81660998"/>
      <w:bookmarkStart w:id="7503" w:name="_Toc81661789"/>
      <w:bookmarkStart w:id="7504" w:name="_Toc81662578"/>
      <w:bookmarkStart w:id="7505" w:name="_Toc81663371"/>
      <w:bookmarkStart w:id="7506" w:name="_Toc81664164"/>
      <w:bookmarkStart w:id="7507" w:name="_Toc81664957"/>
      <w:bookmarkStart w:id="7508" w:name="_Toc81665762"/>
      <w:bookmarkStart w:id="7509" w:name="_Toc81666558"/>
      <w:bookmarkStart w:id="7510" w:name="_Toc81727766"/>
      <w:bookmarkStart w:id="7511" w:name="_Toc81729436"/>
      <w:bookmarkStart w:id="7512" w:name="_Toc81748808"/>
      <w:bookmarkStart w:id="7513" w:name="_Toc81779875"/>
      <w:bookmarkStart w:id="7514" w:name="_Toc81660999"/>
      <w:bookmarkStart w:id="7515" w:name="_Toc81661790"/>
      <w:bookmarkStart w:id="7516" w:name="_Toc81662579"/>
      <w:bookmarkStart w:id="7517" w:name="_Toc81663372"/>
      <w:bookmarkStart w:id="7518" w:name="_Toc81664165"/>
      <w:bookmarkStart w:id="7519" w:name="_Toc81664958"/>
      <w:bookmarkStart w:id="7520" w:name="_Toc81665763"/>
      <w:bookmarkStart w:id="7521" w:name="_Toc81666559"/>
      <w:bookmarkStart w:id="7522" w:name="_Toc81727767"/>
      <w:bookmarkStart w:id="7523" w:name="_Toc81729437"/>
      <w:bookmarkStart w:id="7524" w:name="_Toc81748809"/>
      <w:bookmarkStart w:id="7525" w:name="_Toc81779876"/>
      <w:bookmarkStart w:id="7526" w:name="_Toc81661000"/>
      <w:bookmarkStart w:id="7527" w:name="_Toc81661791"/>
      <w:bookmarkStart w:id="7528" w:name="_Toc81662580"/>
      <w:bookmarkStart w:id="7529" w:name="_Toc81663373"/>
      <w:bookmarkStart w:id="7530" w:name="_Toc81664166"/>
      <w:bookmarkStart w:id="7531" w:name="_Toc81664959"/>
      <w:bookmarkStart w:id="7532" w:name="_Toc81665764"/>
      <w:bookmarkStart w:id="7533" w:name="_Toc81666560"/>
      <w:bookmarkStart w:id="7534" w:name="_Toc81727768"/>
      <w:bookmarkStart w:id="7535" w:name="_Toc81729438"/>
      <w:bookmarkStart w:id="7536" w:name="_Toc81748810"/>
      <w:bookmarkStart w:id="7537" w:name="_Toc81779877"/>
      <w:bookmarkStart w:id="7538" w:name="_Toc81661001"/>
      <w:bookmarkStart w:id="7539" w:name="_Toc81661792"/>
      <w:bookmarkStart w:id="7540" w:name="_Toc81662581"/>
      <w:bookmarkStart w:id="7541" w:name="_Toc81663374"/>
      <w:bookmarkStart w:id="7542" w:name="_Toc81664167"/>
      <w:bookmarkStart w:id="7543" w:name="_Toc81664960"/>
      <w:bookmarkStart w:id="7544" w:name="_Toc81665765"/>
      <w:bookmarkStart w:id="7545" w:name="_Toc81666561"/>
      <w:bookmarkStart w:id="7546" w:name="_Toc81727769"/>
      <w:bookmarkStart w:id="7547" w:name="_Toc81729439"/>
      <w:bookmarkStart w:id="7548" w:name="_Toc81748811"/>
      <w:bookmarkStart w:id="7549" w:name="_Toc81779878"/>
      <w:bookmarkStart w:id="7550" w:name="_Toc81661002"/>
      <w:bookmarkStart w:id="7551" w:name="_Toc81661793"/>
      <w:bookmarkStart w:id="7552" w:name="_Toc81662582"/>
      <w:bookmarkStart w:id="7553" w:name="_Toc81663375"/>
      <w:bookmarkStart w:id="7554" w:name="_Toc81664168"/>
      <w:bookmarkStart w:id="7555" w:name="_Toc81664961"/>
      <w:bookmarkStart w:id="7556" w:name="_Toc81665766"/>
      <w:bookmarkStart w:id="7557" w:name="_Toc81666562"/>
      <w:bookmarkStart w:id="7558" w:name="_Toc81727770"/>
      <w:bookmarkStart w:id="7559" w:name="_Toc81729440"/>
      <w:bookmarkStart w:id="7560" w:name="_Toc81748812"/>
      <w:bookmarkStart w:id="7561" w:name="_Toc81779879"/>
      <w:bookmarkStart w:id="7562" w:name="_Toc81661003"/>
      <w:bookmarkStart w:id="7563" w:name="_Toc81661794"/>
      <w:bookmarkStart w:id="7564" w:name="_Toc81662583"/>
      <w:bookmarkStart w:id="7565" w:name="_Toc81663376"/>
      <w:bookmarkStart w:id="7566" w:name="_Toc81664169"/>
      <w:bookmarkStart w:id="7567" w:name="_Toc81664962"/>
      <w:bookmarkStart w:id="7568" w:name="_Toc81665767"/>
      <w:bookmarkStart w:id="7569" w:name="_Toc81666563"/>
      <w:bookmarkStart w:id="7570" w:name="_Toc81727771"/>
      <w:bookmarkStart w:id="7571" w:name="_Toc81729441"/>
      <w:bookmarkStart w:id="7572" w:name="_Toc81748813"/>
      <w:bookmarkStart w:id="7573" w:name="_Toc81779880"/>
      <w:bookmarkStart w:id="7574" w:name="_Toc81661005"/>
      <w:bookmarkStart w:id="7575" w:name="_Toc81661796"/>
      <w:bookmarkStart w:id="7576" w:name="_Toc81662585"/>
      <w:bookmarkStart w:id="7577" w:name="_Toc81663378"/>
      <w:bookmarkStart w:id="7578" w:name="_Toc81664171"/>
      <w:bookmarkStart w:id="7579" w:name="_Toc81664964"/>
      <w:bookmarkStart w:id="7580" w:name="_Toc81665769"/>
      <w:bookmarkStart w:id="7581" w:name="_Toc81666565"/>
      <w:bookmarkStart w:id="7582" w:name="_Toc81727773"/>
      <w:bookmarkStart w:id="7583" w:name="_Toc81729443"/>
      <w:bookmarkStart w:id="7584" w:name="_Toc81748815"/>
      <w:bookmarkStart w:id="7585" w:name="_Toc81779882"/>
      <w:bookmarkStart w:id="7586" w:name="_Toc81661006"/>
      <w:bookmarkStart w:id="7587" w:name="_Toc81661797"/>
      <w:bookmarkStart w:id="7588" w:name="_Toc81662586"/>
      <w:bookmarkStart w:id="7589" w:name="_Toc81663379"/>
      <w:bookmarkStart w:id="7590" w:name="_Toc81664172"/>
      <w:bookmarkStart w:id="7591" w:name="_Toc81664965"/>
      <w:bookmarkStart w:id="7592" w:name="_Toc81665770"/>
      <w:bookmarkStart w:id="7593" w:name="_Toc81666566"/>
      <w:bookmarkStart w:id="7594" w:name="_Toc81727774"/>
      <w:bookmarkStart w:id="7595" w:name="_Toc81729444"/>
      <w:bookmarkStart w:id="7596" w:name="_Toc81748816"/>
      <w:bookmarkStart w:id="7597" w:name="_Toc81779883"/>
      <w:bookmarkStart w:id="7598" w:name="_Toc81661007"/>
      <w:bookmarkStart w:id="7599" w:name="_Toc81661798"/>
      <w:bookmarkStart w:id="7600" w:name="_Toc81662587"/>
      <w:bookmarkStart w:id="7601" w:name="_Toc81663380"/>
      <w:bookmarkStart w:id="7602" w:name="_Toc81664173"/>
      <w:bookmarkStart w:id="7603" w:name="_Toc81664966"/>
      <w:bookmarkStart w:id="7604" w:name="_Toc81665771"/>
      <w:bookmarkStart w:id="7605" w:name="_Toc81666567"/>
      <w:bookmarkStart w:id="7606" w:name="_Toc81727775"/>
      <w:bookmarkStart w:id="7607" w:name="_Toc81729445"/>
      <w:bookmarkStart w:id="7608" w:name="_Toc81748817"/>
      <w:bookmarkStart w:id="7609" w:name="_Toc81779884"/>
      <w:bookmarkStart w:id="7610" w:name="_Toc81661008"/>
      <w:bookmarkStart w:id="7611" w:name="_Toc81661799"/>
      <w:bookmarkStart w:id="7612" w:name="_Toc81662588"/>
      <w:bookmarkStart w:id="7613" w:name="_Toc81663381"/>
      <w:bookmarkStart w:id="7614" w:name="_Toc81664174"/>
      <w:bookmarkStart w:id="7615" w:name="_Toc81664967"/>
      <w:bookmarkStart w:id="7616" w:name="_Toc81665772"/>
      <w:bookmarkStart w:id="7617" w:name="_Toc81666568"/>
      <w:bookmarkStart w:id="7618" w:name="_Toc81727776"/>
      <w:bookmarkStart w:id="7619" w:name="_Toc81729446"/>
      <w:bookmarkStart w:id="7620" w:name="_Toc81748818"/>
      <w:bookmarkStart w:id="7621" w:name="_Toc81779885"/>
      <w:bookmarkStart w:id="7622" w:name="_Toc81661009"/>
      <w:bookmarkStart w:id="7623" w:name="_Toc81661800"/>
      <w:bookmarkStart w:id="7624" w:name="_Toc81662589"/>
      <w:bookmarkStart w:id="7625" w:name="_Toc81663382"/>
      <w:bookmarkStart w:id="7626" w:name="_Toc81664175"/>
      <w:bookmarkStart w:id="7627" w:name="_Toc81664968"/>
      <w:bookmarkStart w:id="7628" w:name="_Toc81665773"/>
      <w:bookmarkStart w:id="7629" w:name="_Toc81666569"/>
      <w:bookmarkStart w:id="7630" w:name="_Toc81727777"/>
      <w:bookmarkStart w:id="7631" w:name="_Toc81729447"/>
      <w:bookmarkStart w:id="7632" w:name="_Toc81748819"/>
      <w:bookmarkStart w:id="7633" w:name="_Toc81779886"/>
      <w:bookmarkStart w:id="7634" w:name="_Toc81661010"/>
      <w:bookmarkStart w:id="7635" w:name="_Toc81661801"/>
      <w:bookmarkStart w:id="7636" w:name="_Toc81662590"/>
      <w:bookmarkStart w:id="7637" w:name="_Toc81663383"/>
      <w:bookmarkStart w:id="7638" w:name="_Toc81664176"/>
      <w:bookmarkStart w:id="7639" w:name="_Toc81664969"/>
      <w:bookmarkStart w:id="7640" w:name="_Toc81665774"/>
      <w:bookmarkStart w:id="7641" w:name="_Toc81666570"/>
      <w:bookmarkStart w:id="7642" w:name="_Toc81727778"/>
      <w:bookmarkStart w:id="7643" w:name="_Toc81729448"/>
      <w:bookmarkStart w:id="7644" w:name="_Toc81748820"/>
      <w:bookmarkStart w:id="7645" w:name="_Toc81779887"/>
      <w:bookmarkStart w:id="7646" w:name="_Toc81661011"/>
      <w:bookmarkStart w:id="7647" w:name="_Toc81661802"/>
      <w:bookmarkStart w:id="7648" w:name="_Toc81662591"/>
      <w:bookmarkStart w:id="7649" w:name="_Toc81663384"/>
      <w:bookmarkStart w:id="7650" w:name="_Toc81664177"/>
      <w:bookmarkStart w:id="7651" w:name="_Toc81664970"/>
      <w:bookmarkStart w:id="7652" w:name="_Toc81665775"/>
      <w:bookmarkStart w:id="7653" w:name="_Toc81666571"/>
      <w:bookmarkStart w:id="7654" w:name="_Toc81727779"/>
      <w:bookmarkStart w:id="7655" w:name="_Toc81729449"/>
      <w:bookmarkStart w:id="7656" w:name="_Toc81748821"/>
      <w:bookmarkStart w:id="7657" w:name="_Toc81779888"/>
      <w:bookmarkStart w:id="7658" w:name="_Toc81661012"/>
      <w:bookmarkStart w:id="7659" w:name="_Toc81661803"/>
      <w:bookmarkStart w:id="7660" w:name="_Toc81662592"/>
      <w:bookmarkStart w:id="7661" w:name="_Toc81663385"/>
      <w:bookmarkStart w:id="7662" w:name="_Toc81664178"/>
      <w:bookmarkStart w:id="7663" w:name="_Toc81664971"/>
      <w:bookmarkStart w:id="7664" w:name="_Toc81665776"/>
      <w:bookmarkStart w:id="7665" w:name="_Toc81666572"/>
      <w:bookmarkStart w:id="7666" w:name="_Toc81727780"/>
      <w:bookmarkStart w:id="7667" w:name="_Toc81729450"/>
      <w:bookmarkStart w:id="7668" w:name="_Toc81748822"/>
      <w:bookmarkStart w:id="7669" w:name="_Toc81779889"/>
      <w:bookmarkStart w:id="7670" w:name="_Toc81661014"/>
      <w:bookmarkStart w:id="7671" w:name="_Toc81661805"/>
      <w:bookmarkStart w:id="7672" w:name="_Toc81662594"/>
      <w:bookmarkStart w:id="7673" w:name="_Toc81663387"/>
      <w:bookmarkStart w:id="7674" w:name="_Toc81664180"/>
      <w:bookmarkStart w:id="7675" w:name="_Toc81664973"/>
      <w:bookmarkStart w:id="7676" w:name="_Toc81665778"/>
      <w:bookmarkStart w:id="7677" w:name="_Toc81666574"/>
      <w:bookmarkStart w:id="7678" w:name="_Toc81727782"/>
      <w:bookmarkStart w:id="7679" w:name="_Toc81729452"/>
      <w:bookmarkStart w:id="7680" w:name="_Toc81748824"/>
      <w:bookmarkStart w:id="7681" w:name="_Toc81779891"/>
      <w:bookmarkStart w:id="7682" w:name="_Toc81661015"/>
      <w:bookmarkStart w:id="7683" w:name="_Toc81661806"/>
      <w:bookmarkStart w:id="7684" w:name="_Toc81662595"/>
      <w:bookmarkStart w:id="7685" w:name="_Toc81663388"/>
      <w:bookmarkStart w:id="7686" w:name="_Toc81664181"/>
      <w:bookmarkStart w:id="7687" w:name="_Toc81664974"/>
      <w:bookmarkStart w:id="7688" w:name="_Toc81665779"/>
      <w:bookmarkStart w:id="7689" w:name="_Toc81666575"/>
      <w:bookmarkStart w:id="7690" w:name="_Toc81727783"/>
      <w:bookmarkStart w:id="7691" w:name="_Toc81729453"/>
      <w:bookmarkStart w:id="7692" w:name="_Toc81748825"/>
      <w:bookmarkStart w:id="7693" w:name="_Toc81779892"/>
      <w:bookmarkStart w:id="7694" w:name="_Toc81661016"/>
      <w:bookmarkStart w:id="7695" w:name="_Toc81661807"/>
      <w:bookmarkStart w:id="7696" w:name="_Toc81662596"/>
      <w:bookmarkStart w:id="7697" w:name="_Toc81663389"/>
      <w:bookmarkStart w:id="7698" w:name="_Toc81664182"/>
      <w:bookmarkStart w:id="7699" w:name="_Toc81664975"/>
      <w:bookmarkStart w:id="7700" w:name="_Toc81665780"/>
      <w:bookmarkStart w:id="7701" w:name="_Toc81666576"/>
      <w:bookmarkStart w:id="7702" w:name="_Toc81727784"/>
      <w:bookmarkStart w:id="7703" w:name="_Toc81729454"/>
      <w:bookmarkStart w:id="7704" w:name="_Toc81748826"/>
      <w:bookmarkStart w:id="7705" w:name="_Toc81779893"/>
      <w:bookmarkStart w:id="7706" w:name="_Toc81661017"/>
      <w:bookmarkStart w:id="7707" w:name="_Toc81661808"/>
      <w:bookmarkStart w:id="7708" w:name="_Toc81662597"/>
      <w:bookmarkStart w:id="7709" w:name="_Toc81663390"/>
      <w:bookmarkStart w:id="7710" w:name="_Toc81664183"/>
      <w:bookmarkStart w:id="7711" w:name="_Toc81664976"/>
      <w:bookmarkStart w:id="7712" w:name="_Toc81665781"/>
      <w:bookmarkStart w:id="7713" w:name="_Toc81666577"/>
      <w:bookmarkStart w:id="7714" w:name="_Toc81727785"/>
      <w:bookmarkStart w:id="7715" w:name="_Toc81729455"/>
      <w:bookmarkStart w:id="7716" w:name="_Toc81748827"/>
      <w:bookmarkStart w:id="7717" w:name="_Toc81779894"/>
      <w:bookmarkStart w:id="7718" w:name="_Toc81661018"/>
      <w:bookmarkStart w:id="7719" w:name="_Toc81661809"/>
      <w:bookmarkStart w:id="7720" w:name="_Toc81662598"/>
      <w:bookmarkStart w:id="7721" w:name="_Toc81663391"/>
      <w:bookmarkStart w:id="7722" w:name="_Toc81664184"/>
      <w:bookmarkStart w:id="7723" w:name="_Toc81664977"/>
      <w:bookmarkStart w:id="7724" w:name="_Toc81665782"/>
      <w:bookmarkStart w:id="7725" w:name="_Toc81666578"/>
      <w:bookmarkStart w:id="7726" w:name="_Toc81727786"/>
      <w:bookmarkStart w:id="7727" w:name="_Toc81729456"/>
      <w:bookmarkStart w:id="7728" w:name="_Toc81748828"/>
      <w:bookmarkStart w:id="7729" w:name="_Toc81779895"/>
      <w:bookmarkStart w:id="7730" w:name="_Toc81661019"/>
      <w:bookmarkStart w:id="7731" w:name="_Toc81661810"/>
      <w:bookmarkStart w:id="7732" w:name="_Toc81662599"/>
      <w:bookmarkStart w:id="7733" w:name="_Toc81663392"/>
      <w:bookmarkStart w:id="7734" w:name="_Toc81664185"/>
      <w:bookmarkStart w:id="7735" w:name="_Toc81664978"/>
      <w:bookmarkStart w:id="7736" w:name="_Toc81665783"/>
      <w:bookmarkStart w:id="7737" w:name="_Toc81666579"/>
      <w:bookmarkStart w:id="7738" w:name="_Toc81727787"/>
      <w:bookmarkStart w:id="7739" w:name="_Toc81729457"/>
      <w:bookmarkStart w:id="7740" w:name="_Toc81748829"/>
      <w:bookmarkStart w:id="7741" w:name="_Toc81779896"/>
      <w:bookmarkStart w:id="7742" w:name="_Toc81661020"/>
      <w:bookmarkStart w:id="7743" w:name="_Toc81661811"/>
      <w:bookmarkStart w:id="7744" w:name="_Toc81662600"/>
      <w:bookmarkStart w:id="7745" w:name="_Toc81663393"/>
      <w:bookmarkStart w:id="7746" w:name="_Toc81664186"/>
      <w:bookmarkStart w:id="7747" w:name="_Toc81664979"/>
      <w:bookmarkStart w:id="7748" w:name="_Toc81665784"/>
      <w:bookmarkStart w:id="7749" w:name="_Toc81666580"/>
      <w:bookmarkStart w:id="7750" w:name="_Toc81727788"/>
      <w:bookmarkStart w:id="7751" w:name="_Toc81729458"/>
      <w:bookmarkStart w:id="7752" w:name="_Toc81748830"/>
      <w:bookmarkStart w:id="7753" w:name="_Toc81779897"/>
      <w:bookmarkStart w:id="7754" w:name="_Toc81661021"/>
      <w:bookmarkStart w:id="7755" w:name="_Toc81661812"/>
      <w:bookmarkStart w:id="7756" w:name="_Toc81662601"/>
      <w:bookmarkStart w:id="7757" w:name="_Toc81663394"/>
      <w:bookmarkStart w:id="7758" w:name="_Toc81664187"/>
      <w:bookmarkStart w:id="7759" w:name="_Toc81664980"/>
      <w:bookmarkStart w:id="7760" w:name="_Toc81665785"/>
      <w:bookmarkStart w:id="7761" w:name="_Toc81666581"/>
      <w:bookmarkStart w:id="7762" w:name="_Toc81727789"/>
      <w:bookmarkStart w:id="7763" w:name="_Toc81729459"/>
      <w:bookmarkStart w:id="7764" w:name="_Toc81748831"/>
      <w:bookmarkStart w:id="7765" w:name="_Toc81779898"/>
      <w:bookmarkStart w:id="7766" w:name="_Toc81661023"/>
      <w:bookmarkStart w:id="7767" w:name="_Toc81661814"/>
      <w:bookmarkStart w:id="7768" w:name="_Toc81662603"/>
      <w:bookmarkStart w:id="7769" w:name="_Toc81663396"/>
      <w:bookmarkStart w:id="7770" w:name="_Toc81664189"/>
      <w:bookmarkStart w:id="7771" w:name="_Toc81664982"/>
      <w:bookmarkStart w:id="7772" w:name="_Toc81665787"/>
      <w:bookmarkStart w:id="7773" w:name="_Toc81666583"/>
      <w:bookmarkStart w:id="7774" w:name="_Toc81727791"/>
      <w:bookmarkStart w:id="7775" w:name="_Toc81729461"/>
      <w:bookmarkStart w:id="7776" w:name="_Toc81748833"/>
      <w:bookmarkStart w:id="7777" w:name="_Toc81779900"/>
      <w:bookmarkStart w:id="7778" w:name="_Toc81661024"/>
      <w:bookmarkStart w:id="7779" w:name="_Toc81661815"/>
      <w:bookmarkStart w:id="7780" w:name="_Toc81662604"/>
      <w:bookmarkStart w:id="7781" w:name="_Toc81663397"/>
      <w:bookmarkStart w:id="7782" w:name="_Toc81664190"/>
      <w:bookmarkStart w:id="7783" w:name="_Toc81664983"/>
      <w:bookmarkStart w:id="7784" w:name="_Toc81665788"/>
      <w:bookmarkStart w:id="7785" w:name="_Toc81666584"/>
      <w:bookmarkStart w:id="7786" w:name="_Toc81727792"/>
      <w:bookmarkStart w:id="7787" w:name="_Toc81729462"/>
      <w:bookmarkStart w:id="7788" w:name="_Toc81748834"/>
      <w:bookmarkStart w:id="7789" w:name="_Toc81779901"/>
      <w:bookmarkStart w:id="7790" w:name="_Toc81661025"/>
      <w:bookmarkStart w:id="7791" w:name="_Toc81661816"/>
      <w:bookmarkStart w:id="7792" w:name="_Toc81662605"/>
      <w:bookmarkStart w:id="7793" w:name="_Toc81663398"/>
      <w:bookmarkStart w:id="7794" w:name="_Toc81664191"/>
      <w:bookmarkStart w:id="7795" w:name="_Toc81664984"/>
      <w:bookmarkStart w:id="7796" w:name="_Toc81665789"/>
      <w:bookmarkStart w:id="7797" w:name="_Toc81666585"/>
      <w:bookmarkStart w:id="7798" w:name="_Toc81727793"/>
      <w:bookmarkStart w:id="7799" w:name="_Toc81729463"/>
      <w:bookmarkStart w:id="7800" w:name="_Toc81748835"/>
      <w:bookmarkStart w:id="7801" w:name="_Toc81779902"/>
      <w:bookmarkStart w:id="7802" w:name="_Toc81661026"/>
      <w:bookmarkStart w:id="7803" w:name="_Toc81661817"/>
      <w:bookmarkStart w:id="7804" w:name="_Toc81662606"/>
      <w:bookmarkStart w:id="7805" w:name="_Toc81663399"/>
      <w:bookmarkStart w:id="7806" w:name="_Toc81664192"/>
      <w:bookmarkStart w:id="7807" w:name="_Toc81664985"/>
      <w:bookmarkStart w:id="7808" w:name="_Toc81665790"/>
      <w:bookmarkStart w:id="7809" w:name="_Toc81666586"/>
      <w:bookmarkStart w:id="7810" w:name="_Toc81727794"/>
      <w:bookmarkStart w:id="7811" w:name="_Toc81729464"/>
      <w:bookmarkStart w:id="7812" w:name="_Toc81748836"/>
      <w:bookmarkStart w:id="7813" w:name="_Toc81779903"/>
      <w:bookmarkStart w:id="7814" w:name="_Toc81661027"/>
      <w:bookmarkStart w:id="7815" w:name="_Toc81661818"/>
      <w:bookmarkStart w:id="7816" w:name="_Toc81662607"/>
      <w:bookmarkStart w:id="7817" w:name="_Toc81663400"/>
      <w:bookmarkStart w:id="7818" w:name="_Toc81664193"/>
      <w:bookmarkStart w:id="7819" w:name="_Toc81664986"/>
      <w:bookmarkStart w:id="7820" w:name="_Toc81665791"/>
      <w:bookmarkStart w:id="7821" w:name="_Toc81666587"/>
      <w:bookmarkStart w:id="7822" w:name="_Toc81727795"/>
      <w:bookmarkStart w:id="7823" w:name="_Toc81729465"/>
      <w:bookmarkStart w:id="7824" w:name="_Toc81748837"/>
      <w:bookmarkStart w:id="7825" w:name="_Toc81779904"/>
      <w:bookmarkStart w:id="7826" w:name="_Toc81661028"/>
      <w:bookmarkStart w:id="7827" w:name="_Toc81661819"/>
      <w:bookmarkStart w:id="7828" w:name="_Toc81662608"/>
      <w:bookmarkStart w:id="7829" w:name="_Toc81663401"/>
      <w:bookmarkStart w:id="7830" w:name="_Toc81664194"/>
      <w:bookmarkStart w:id="7831" w:name="_Toc81664987"/>
      <w:bookmarkStart w:id="7832" w:name="_Toc81665792"/>
      <w:bookmarkStart w:id="7833" w:name="_Toc81666588"/>
      <w:bookmarkStart w:id="7834" w:name="_Toc81727796"/>
      <w:bookmarkStart w:id="7835" w:name="_Toc81729466"/>
      <w:bookmarkStart w:id="7836" w:name="_Toc81748838"/>
      <w:bookmarkStart w:id="7837" w:name="_Toc81779905"/>
      <w:bookmarkStart w:id="7838" w:name="_Toc81661029"/>
      <w:bookmarkStart w:id="7839" w:name="_Toc81661820"/>
      <w:bookmarkStart w:id="7840" w:name="_Toc81662609"/>
      <w:bookmarkStart w:id="7841" w:name="_Toc81663402"/>
      <w:bookmarkStart w:id="7842" w:name="_Toc81664195"/>
      <w:bookmarkStart w:id="7843" w:name="_Toc81664988"/>
      <w:bookmarkStart w:id="7844" w:name="_Toc81665793"/>
      <w:bookmarkStart w:id="7845" w:name="_Toc81666589"/>
      <w:bookmarkStart w:id="7846" w:name="_Toc81727797"/>
      <w:bookmarkStart w:id="7847" w:name="_Toc81729467"/>
      <w:bookmarkStart w:id="7848" w:name="_Toc81748839"/>
      <w:bookmarkStart w:id="7849" w:name="_Toc81779906"/>
      <w:bookmarkStart w:id="7850" w:name="_Toc81661030"/>
      <w:bookmarkStart w:id="7851" w:name="_Toc81661821"/>
      <w:bookmarkStart w:id="7852" w:name="_Toc81662610"/>
      <w:bookmarkStart w:id="7853" w:name="_Toc81663403"/>
      <w:bookmarkStart w:id="7854" w:name="_Toc81664196"/>
      <w:bookmarkStart w:id="7855" w:name="_Toc81664989"/>
      <w:bookmarkStart w:id="7856" w:name="_Toc81665794"/>
      <w:bookmarkStart w:id="7857" w:name="_Toc81666590"/>
      <w:bookmarkStart w:id="7858" w:name="_Toc81727798"/>
      <w:bookmarkStart w:id="7859" w:name="_Toc81729468"/>
      <w:bookmarkStart w:id="7860" w:name="_Toc81748840"/>
      <w:bookmarkStart w:id="7861" w:name="_Toc81779907"/>
      <w:bookmarkStart w:id="7862" w:name="_Toc81661032"/>
      <w:bookmarkStart w:id="7863" w:name="_Toc81661823"/>
      <w:bookmarkStart w:id="7864" w:name="_Toc81662612"/>
      <w:bookmarkStart w:id="7865" w:name="_Toc81663405"/>
      <w:bookmarkStart w:id="7866" w:name="_Toc81664198"/>
      <w:bookmarkStart w:id="7867" w:name="_Toc81664991"/>
      <w:bookmarkStart w:id="7868" w:name="_Toc81665796"/>
      <w:bookmarkStart w:id="7869" w:name="_Toc81666592"/>
      <w:bookmarkStart w:id="7870" w:name="_Toc81727800"/>
      <w:bookmarkStart w:id="7871" w:name="_Toc81729470"/>
      <w:bookmarkStart w:id="7872" w:name="_Toc81748842"/>
      <w:bookmarkStart w:id="7873" w:name="_Toc81779909"/>
      <w:bookmarkStart w:id="7874" w:name="_Toc81661033"/>
      <w:bookmarkStart w:id="7875" w:name="_Toc81661824"/>
      <w:bookmarkStart w:id="7876" w:name="_Toc81662613"/>
      <w:bookmarkStart w:id="7877" w:name="_Toc81663406"/>
      <w:bookmarkStart w:id="7878" w:name="_Toc81664199"/>
      <w:bookmarkStart w:id="7879" w:name="_Toc81664992"/>
      <w:bookmarkStart w:id="7880" w:name="_Toc81665797"/>
      <w:bookmarkStart w:id="7881" w:name="_Toc81666593"/>
      <w:bookmarkStart w:id="7882" w:name="_Toc81727801"/>
      <w:bookmarkStart w:id="7883" w:name="_Toc81729471"/>
      <w:bookmarkStart w:id="7884" w:name="_Toc81748843"/>
      <w:bookmarkStart w:id="7885" w:name="_Toc81779910"/>
      <w:bookmarkStart w:id="7886" w:name="_Toc81661034"/>
      <w:bookmarkStart w:id="7887" w:name="_Toc81661825"/>
      <w:bookmarkStart w:id="7888" w:name="_Toc81662614"/>
      <w:bookmarkStart w:id="7889" w:name="_Toc81663407"/>
      <w:bookmarkStart w:id="7890" w:name="_Toc81664200"/>
      <w:bookmarkStart w:id="7891" w:name="_Toc81664993"/>
      <w:bookmarkStart w:id="7892" w:name="_Toc81665798"/>
      <w:bookmarkStart w:id="7893" w:name="_Toc81666594"/>
      <w:bookmarkStart w:id="7894" w:name="_Toc81727802"/>
      <w:bookmarkStart w:id="7895" w:name="_Toc81729472"/>
      <w:bookmarkStart w:id="7896" w:name="_Toc81748844"/>
      <w:bookmarkStart w:id="7897" w:name="_Toc81779911"/>
      <w:bookmarkStart w:id="7898" w:name="_Toc81661035"/>
      <w:bookmarkStart w:id="7899" w:name="_Toc81661826"/>
      <w:bookmarkStart w:id="7900" w:name="_Toc81662615"/>
      <w:bookmarkStart w:id="7901" w:name="_Toc81663408"/>
      <w:bookmarkStart w:id="7902" w:name="_Toc81664201"/>
      <w:bookmarkStart w:id="7903" w:name="_Toc81664994"/>
      <w:bookmarkStart w:id="7904" w:name="_Toc81665799"/>
      <w:bookmarkStart w:id="7905" w:name="_Toc81666595"/>
      <w:bookmarkStart w:id="7906" w:name="_Toc81727803"/>
      <w:bookmarkStart w:id="7907" w:name="_Toc81729473"/>
      <w:bookmarkStart w:id="7908" w:name="_Toc81748845"/>
      <w:bookmarkStart w:id="7909" w:name="_Toc81779912"/>
      <w:bookmarkStart w:id="7910" w:name="_Toc81661036"/>
      <w:bookmarkStart w:id="7911" w:name="_Toc81661827"/>
      <w:bookmarkStart w:id="7912" w:name="_Toc81662616"/>
      <w:bookmarkStart w:id="7913" w:name="_Toc81663409"/>
      <w:bookmarkStart w:id="7914" w:name="_Toc81664202"/>
      <w:bookmarkStart w:id="7915" w:name="_Toc81664995"/>
      <w:bookmarkStart w:id="7916" w:name="_Toc81665800"/>
      <w:bookmarkStart w:id="7917" w:name="_Toc81666596"/>
      <w:bookmarkStart w:id="7918" w:name="_Toc81727804"/>
      <w:bookmarkStart w:id="7919" w:name="_Toc81729474"/>
      <w:bookmarkStart w:id="7920" w:name="_Toc81748846"/>
      <w:bookmarkStart w:id="7921" w:name="_Toc81779913"/>
      <w:bookmarkStart w:id="7922" w:name="_Toc81661037"/>
      <w:bookmarkStart w:id="7923" w:name="_Toc81661828"/>
      <w:bookmarkStart w:id="7924" w:name="_Toc81662617"/>
      <w:bookmarkStart w:id="7925" w:name="_Toc81663410"/>
      <w:bookmarkStart w:id="7926" w:name="_Toc81664203"/>
      <w:bookmarkStart w:id="7927" w:name="_Toc81664996"/>
      <w:bookmarkStart w:id="7928" w:name="_Toc81665801"/>
      <w:bookmarkStart w:id="7929" w:name="_Toc81666597"/>
      <w:bookmarkStart w:id="7930" w:name="_Toc81727805"/>
      <w:bookmarkStart w:id="7931" w:name="_Toc81729475"/>
      <w:bookmarkStart w:id="7932" w:name="_Toc81748847"/>
      <w:bookmarkStart w:id="7933" w:name="_Toc81779914"/>
      <w:bookmarkStart w:id="7934" w:name="_Toc81661038"/>
      <w:bookmarkStart w:id="7935" w:name="_Toc81661829"/>
      <w:bookmarkStart w:id="7936" w:name="_Toc81662618"/>
      <w:bookmarkStart w:id="7937" w:name="_Toc81663411"/>
      <w:bookmarkStart w:id="7938" w:name="_Toc81664204"/>
      <w:bookmarkStart w:id="7939" w:name="_Toc81664997"/>
      <w:bookmarkStart w:id="7940" w:name="_Toc81665802"/>
      <w:bookmarkStart w:id="7941" w:name="_Toc81666598"/>
      <w:bookmarkStart w:id="7942" w:name="_Toc81727806"/>
      <w:bookmarkStart w:id="7943" w:name="_Toc81729476"/>
      <w:bookmarkStart w:id="7944" w:name="_Toc81748848"/>
      <w:bookmarkStart w:id="7945" w:name="_Toc81779915"/>
      <w:bookmarkStart w:id="7946" w:name="_Toc81661039"/>
      <w:bookmarkStart w:id="7947" w:name="_Toc81661830"/>
      <w:bookmarkStart w:id="7948" w:name="_Toc81662619"/>
      <w:bookmarkStart w:id="7949" w:name="_Toc81663412"/>
      <w:bookmarkStart w:id="7950" w:name="_Toc81664205"/>
      <w:bookmarkStart w:id="7951" w:name="_Toc81664998"/>
      <w:bookmarkStart w:id="7952" w:name="_Toc81665803"/>
      <w:bookmarkStart w:id="7953" w:name="_Toc81666599"/>
      <w:bookmarkStart w:id="7954" w:name="_Toc81727807"/>
      <w:bookmarkStart w:id="7955" w:name="_Toc81729477"/>
      <w:bookmarkStart w:id="7956" w:name="_Toc81748849"/>
      <w:bookmarkStart w:id="7957" w:name="_Toc81779916"/>
      <w:bookmarkStart w:id="7958" w:name="_Toc81661041"/>
      <w:bookmarkStart w:id="7959" w:name="_Toc81661832"/>
      <w:bookmarkStart w:id="7960" w:name="_Toc81662621"/>
      <w:bookmarkStart w:id="7961" w:name="_Toc81663414"/>
      <w:bookmarkStart w:id="7962" w:name="_Toc81664207"/>
      <w:bookmarkStart w:id="7963" w:name="_Toc81665000"/>
      <w:bookmarkStart w:id="7964" w:name="_Toc81665805"/>
      <w:bookmarkStart w:id="7965" w:name="_Toc81666601"/>
      <w:bookmarkStart w:id="7966" w:name="_Toc81727809"/>
      <w:bookmarkStart w:id="7967" w:name="_Toc81729479"/>
      <w:bookmarkStart w:id="7968" w:name="_Toc81748851"/>
      <w:bookmarkStart w:id="7969" w:name="_Toc81779918"/>
      <w:bookmarkStart w:id="7970" w:name="_Toc81665001"/>
      <w:bookmarkStart w:id="7971" w:name="_Toc95206503"/>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r w:rsidR="007D6860" w:rsidRPr="00C15BEF">
        <w:rPr>
          <w:rFonts w:ascii="Times New Roman" w:hAnsi="Times New Roman" w:cs="Times New Roman"/>
          <w:color w:val="auto"/>
          <w:sz w:val="28"/>
          <w:szCs w:val="28"/>
        </w:rPr>
        <w:lastRenderedPageBreak/>
        <w:t>SUPPLEMENTARY ANALYSES</w:t>
      </w:r>
      <w:bookmarkEnd w:id="7970"/>
      <w:bookmarkEnd w:id="7971"/>
    </w:p>
    <w:p w14:paraId="27DB9ECD" w14:textId="77777777" w:rsidR="00701CFF" w:rsidRPr="00C15BEF" w:rsidRDefault="00701CFF" w:rsidP="00701CFF">
      <w:pPr>
        <w:pStyle w:val="ListParagraph"/>
        <w:rPr>
          <w:rFonts w:ascii="Times New Roman" w:hAnsi="Times New Roman" w:cs="Times New Roman"/>
          <w:sz w:val="28"/>
          <w:szCs w:val="28"/>
        </w:rPr>
      </w:pPr>
    </w:p>
    <w:p w14:paraId="2407C6E1" w14:textId="06AF5249" w:rsidR="004826E1" w:rsidRPr="00211DDC" w:rsidRDefault="004826E1">
      <w:pPr>
        <w:pStyle w:val="Heading2"/>
      </w:pPr>
      <w:bookmarkStart w:id="7972" w:name="_Toc81665002"/>
      <w:bookmarkStart w:id="7973" w:name="_Toc95206504"/>
      <w:r w:rsidRPr="00211DDC">
        <w:t>B1. Demographics Across Studies</w:t>
      </w:r>
      <w:bookmarkEnd w:id="7972"/>
      <w:bookmarkEnd w:id="7973"/>
    </w:p>
    <w:p w14:paraId="59656820" w14:textId="77777777" w:rsidR="004826E1" w:rsidRPr="00A85D76" w:rsidRDefault="004826E1" w:rsidP="004826E1"/>
    <w:tbl>
      <w:tblPr>
        <w:tblStyle w:val="PlainTable2"/>
        <w:tblW w:w="7942" w:type="dxa"/>
        <w:jc w:val="center"/>
        <w:tblLook w:val="04A0" w:firstRow="1" w:lastRow="0" w:firstColumn="1" w:lastColumn="0" w:noHBand="0" w:noVBand="1"/>
      </w:tblPr>
      <w:tblGrid>
        <w:gridCol w:w="1222"/>
        <w:gridCol w:w="960"/>
        <w:gridCol w:w="960"/>
        <w:gridCol w:w="960"/>
        <w:gridCol w:w="960"/>
        <w:gridCol w:w="960"/>
        <w:gridCol w:w="960"/>
        <w:gridCol w:w="960"/>
      </w:tblGrid>
      <w:tr w:rsidR="004826E1" w:rsidRPr="00255586" w14:paraId="5DE0E7F8" w14:textId="77777777" w:rsidTr="003C698C">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22" w:type="dxa"/>
            <w:noWrap/>
            <w:hideMark/>
          </w:tcPr>
          <w:p w14:paraId="22586AEB" w14:textId="77777777" w:rsidR="004826E1" w:rsidRPr="00255586" w:rsidRDefault="004826E1" w:rsidP="003C698C">
            <w:pPr>
              <w:spacing w:after="0"/>
              <w:rPr>
                <w:rFonts w:ascii="Times New Roman" w:eastAsia="Times New Roman" w:hAnsi="Times New Roman" w:cs="Times New Roman"/>
                <w:sz w:val="24"/>
                <w:szCs w:val="24"/>
                <w:lang w:eastAsia="en-GB"/>
              </w:rPr>
            </w:pPr>
          </w:p>
        </w:tc>
        <w:tc>
          <w:tcPr>
            <w:tcW w:w="960" w:type="dxa"/>
            <w:noWrap/>
            <w:hideMark/>
          </w:tcPr>
          <w:p w14:paraId="350A844D" w14:textId="77777777" w:rsidR="004826E1" w:rsidRPr="009C7741" w:rsidRDefault="004826E1" w:rsidP="003C698C">
            <w:pPr>
              <w:spacing w:after="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N</w:t>
            </w:r>
          </w:p>
        </w:tc>
        <w:tc>
          <w:tcPr>
            <w:tcW w:w="960" w:type="dxa"/>
            <w:noWrap/>
            <w:hideMark/>
          </w:tcPr>
          <w:p w14:paraId="6F824A06" w14:textId="563EB9AE" w:rsidR="004826E1" w:rsidRPr="009C7741" w:rsidRDefault="004826E1" w:rsidP="003C698C">
            <w:pPr>
              <w:spacing w:after="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 xml:space="preserve">N </w:t>
            </w:r>
            <w:r w:rsidR="00082C90">
              <w:rPr>
                <w:rFonts w:ascii="Times New Roman" w:eastAsia="Times New Roman" w:hAnsi="Times New Roman" w:cs="Times New Roman"/>
                <w:color w:val="000000"/>
                <w:lang w:eastAsia="en-GB"/>
              </w:rPr>
              <w:br/>
            </w:r>
            <w:r w:rsidRPr="009C7741">
              <w:rPr>
                <w:rFonts w:ascii="Times New Roman" w:eastAsia="Times New Roman" w:hAnsi="Times New Roman" w:cs="Times New Roman"/>
                <w:color w:val="000000"/>
                <w:lang w:eastAsia="en-GB"/>
              </w:rPr>
              <w:t>male</w:t>
            </w:r>
          </w:p>
        </w:tc>
        <w:tc>
          <w:tcPr>
            <w:tcW w:w="960" w:type="dxa"/>
            <w:noWrap/>
            <w:hideMark/>
          </w:tcPr>
          <w:p w14:paraId="745EB007" w14:textId="77777777" w:rsidR="004826E1" w:rsidRPr="009C7741" w:rsidRDefault="004826E1" w:rsidP="003C698C">
            <w:pPr>
              <w:spacing w:after="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N female</w:t>
            </w:r>
          </w:p>
        </w:tc>
        <w:tc>
          <w:tcPr>
            <w:tcW w:w="960" w:type="dxa"/>
            <w:noWrap/>
            <w:hideMark/>
          </w:tcPr>
          <w:p w14:paraId="6F93F374" w14:textId="3F662D4A" w:rsidR="004826E1" w:rsidRPr="009C7741" w:rsidRDefault="004826E1" w:rsidP="003C698C">
            <w:pPr>
              <w:spacing w:after="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 xml:space="preserve">N </w:t>
            </w:r>
            <w:r w:rsidR="00082C90">
              <w:rPr>
                <w:rFonts w:ascii="Times New Roman" w:eastAsia="Times New Roman" w:hAnsi="Times New Roman" w:cs="Times New Roman"/>
                <w:color w:val="000000"/>
                <w:lang w:eastAsia="en-GB"/>
              </w:rPr>
              <w:br/>
            </w:r>
            <w:r w:rsidRPr="009C7741">
              <w:rPr>
                <w:rFonts w:ascii="Times New Roman" w:eastAsia="Times New Roman" w:hAnsi="Times New Roman" w:cs="Times New Roman"/>
                <w:color w:val="000000"/>
                <w:lang w:eastAsia="en-GB"/>
              </w:rPr>
              <w:t>other</w:t>
            </w:r>
          </w:p>
        </w:tc>
        <w:tc>
          <w:tcPr>
            <w:tcW w:w="960" w:type="dxa"/>
            <w:noWrap/>
            <w:hideMark/>
          </w:tcPr>
          <w:p w14:paraId="19EF8D2C" w14:textId="77777777" w:rsidR="004826E1" w:rsidRPr="009C7741" w:rsidRDefault="004826E1" w:rsidP="003C698C">
            <w:pPr>
              <w:spacing w:after="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Mean age</w:t>
            </w:r>
          </w:p>
        </w:tc>
        <w:tc>
          <w:tcPr>
            <w:tcW w:w="960" w:type="dxa"/>
            <w:noWrap/>
            <w:hideMark/>
          </w:tcPr>
          <w:p w14:paraId="16079758" w14:textId="4DE44AFF" w:rsidR="004826E1" w:rsidRPr="009C7741" w:rsidRDefault="004826E1" w:rsidP="003C698C">
            <w:pPr>
              <w:spacing w:after="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S</w:t>
            </w:r>
            <w:r w:rsidR="002C12F1">
              <w:rPr>
                <w:rFonts w:ascii="Times New Roman" w:eastAsia="Times New Roman" w:hAnsi="Times New Roman" w:cs="Times New Roman"/>
                <w:color w:val="000000"/>
                <w:lang w:eastAsia="en-GB"/>
              </w:rPr>
              <w:t>D</w:t>
            </w:r>
            <w:r w:rsidRPr="009C7741">
              <w:rPr>
                <w:rFonts w:ascii="Times New Roman" w:eastAsia="Times New Roman" w:hAnsi="Times New Roman" w:cs="Times New Roman"/>
                <w:color w:val="000000"/>
                <w:lang w:eastAsia="en-GB"/>
              </w:rPr>
              <w:t xml:space="preserve"> </w:t>
            </w:r>
            <w:r w:rsidR="00082C90">
              <w:rPr>
                <w:rFonts w:ascii="Times New Roman" w:eastAsia="Times New Roman" w:hAnsi="Times New Roman" w:cs="Times New Roman"/>
                <w:color w:val="000000"/>
                <w:lang w:eastAsia="en-GB"/>
              </w:rPr>
              <w:br/>
            </w:r>
            <w:r w:rsidRPr="009C7741">
              <w:rPr>
                <w:rFonts w:ascii="Times New Roman" w:eastAsia="Times New Roman" w:hAnsi="Times New Roman" w:cs="Times New Roman"/>
                <w:color w:val="000000"/>
                <w:lang w:eastAsia="en-GB"/>
              </w:rPr>
              <w:t>age</w:t>
            </w:r>
          </w:p>
        </w:tc>
        <w:tc>
          <w:tcPr>
            <w:tcW w:w="960" w:type="dxa"/>
            <w:noWrap/>
            <w:hideMark/>
          </w:tcPr>
          <w:p w14:paraId="3C45D3F3" w14:textId="77777777" w:rsidR="004826E1" w:rsidRPr="009C7741" w:rsidRDefault="004826E1" w:rsidP="003C698C">
            <w:pPr>
              <w:spacing w:after="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 male</w:t>
            </w:r>
          </w:p>
        </w:tc>
      </w:tr>
      <w:tr w:rsidR="004826E1" w:rsidRPr="00255586" w14:paraId="5FAC8D9B" w14:textId="77777777" w:rsidTr="003C6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22" w:type="dxa"/>
            <w:noWrap/>
            <w:hideMark/>
          </w:tcPr>
          <w:p w14:paraId="182FF501" w14:textId="77777777" w:rsidR="004826E1" w:rsidRPr="009C7741" w:rsidRDefault="004826E1" w:rsidP="003C698C">
            <w:pPr>
              <w:spacing w:after="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Study 1</w:t>
            </w:r>
          </w:p>
        </w:tc>
        <w:tc>
          <w:tcPr>
            <w:tcW w:w="960" w:type="dxa"/>
            <w:noWrap/>
            <w:hideMark/>
          </w:tcPr>
          <w:p w14:paraId="02D6EE06" w14:textId="77777777" w:rsidR="004826E1" w:rsidRPr="009C7741" w:rsidRDefault="004826E1" w:rsidP="003C698C">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184</w:t>
            </w:r>
          </w:p>
        </w:tc>
        <w:tc>
          <w:tcPr>
            <w:tcW w:w="960" w:type="dxa"/>
            <w:noWrap/>
            <w:hideMark/>
          </w:tcPr>
          <w:p w14:paraId="0A761AAC" w14:textId="77777777" w:rsidR="004826E1" w:rsidRPr="009C7741" w:rsidRDefault="004826E1" w:rsidP="003C698C">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92</w:t>
            </w:r>
          </w:p>
        </w:tc>
        <w:tc>
          <w:tcPr>
            <w:tcW w:w="960" w:type="dxa"/>
            <w:noWrap/>
            <w:hideMark/>
          </w:tcPr>
          <w:p w14:paraId="6FE9FEB1" w14:textId="77777777" w:rsidR="004826E1" w:rsidRPr="009C7741" w:rsidRDefault="004826E1" w:rsidP="003C698C">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90</w:t>
            </w:r>
          </w:p>
        </w:tc>
        <w:tc>
          <w:tcPr>
            <w:tcW w:w="960" w:type="dxa"/>
            <w:noWrap/>
            <w:hideMark/>
          </w:tcPr>
          <w:p w14:paraId="7EDCC4B3" w14:textId="77777777" w:rsidR="004826E1" w:rsidRPr="009C7741" w:rsidRDefault="004826E1" w:rsidP="003C698C">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2</w:t>
            </w:r>
          </w:p>
        </w:tc>
        <w:tc>
          <w:tcPr>
            <w:tcW w:w="960" w:type="dxa"/>
            <w:noWrap/>
            <w:hideMark/>
          </w:tcPr>
          <w:p w14:paraId="7672F40C" w14:textId="77777777" w:rsidR="004826E1" w:rsidRPr="009C7741" w:rsidRDefault="004826E1" w:rsidP="003C698C">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32.97</w:t>
            </w:r>
          </w:p>
        </w:tc>
        <w:tc>
          <w:tcPr>
            <w:tcW w:w="960" w:type="dxa"/>
            <w:noWrap/>
            <w:hideMark/>
          </w:tcPr>
          <w:p w14:paraId="3309554A" w14:textId="77777777" w:rsidR="004826E1" w:rsidRPr="009C7741" w:rsidRDefault="004826E1" w:rsidP="003C698C">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11.05</w:t>
            </w:r>
          </w:p>
        </w:tc>
        <w:tc>
          <w:tcPr>
            <w:tcW w:w="960" w:type="dxa"/>
            <w:noWrap/>
            <w:hideMark/>
          </w:tcPr>
          <w:p w14:paraId="0819C523" w14:textId="4B4A26DF" w:rsidR="004826E1" w:rsidRPr="009C7741" w:rsidRDefault="004826E1" w:rsidP="003C698C">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50.0%</w:t>
            </w:r>
          </w:p>
        </w:tc>
      </w:tr>
      <w:tr w:rsidR="004826E1" w:rsidRPr="00255586" w14:paraId="3C7281AF" w14:textId="77777777" w:rsidTr="003C698C">
        <w:trPr>
          <w:trHeight w:val="288"/>
          <w:jc w:val="center"/>
        </w:trPr>
        <w:tc>
          <w:tcPr>
            <w:cnfStyle w:val="001000000000" w:firstRow="0" w:lastRow="0" w:firstColumn="1" w:lastColumn="0" w:oddVBand="0" w:evenVBand="0" w:oddHBand="0" w:evenHBand="0" w:firstRowFirstColumn="0" w:firstRowLastColumn="0" w:lastRowFirstColumn="0" w:lastRowLastColumn="0"/>
            <w:tcW w:w="1222" w:type="dxa"/>
            <w:noWrap/>
            <w:hideMark/>
          </w:tcPr>
          <w:p w14:paraId="79C14E7E" w14:textId="77777777" w:rsidR="004826E1" w:rsidRPr="009C7741" w:rsidRDefault="004826E1" w:rsidP="003C698C">
            <w:pPr>
              <w:spacing w:after="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Study 2</w:t>
            </w:r>
          </w:p>
        </w:tc>
        <w:tc>
          <w:tcPr>
            <w:tcW w:w="960" w:type="dxa"/>
            <w:noWrap/>
            <w:hideMark/>
          </w:tcPr>
          <w:p w14:paraId="07ED3A27" w14:textId="1E7A68D1" w:rsidR="004826E1" w:rsidRPr="009C7741" w:rsidRDefault="00790663" w:rsidP="003C698C">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612</w:t>
            </w:r>
          </w:p>
        </w:tc>
        <w:tc>
          <w:tcPr>
            <w:tcW w:w="960" w:type="dxa"/>
            <w:noWrap/>
            <w:hideMark/>
          </w:tcPr>
          <w:p w14:paraId="32DC9FBE" w14:textId="3E507A75" w:rsidR="004826E1" w:rsidRPr="009C7741" w:rsidRDefault="00F21079" w:rsidP="003C698C">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278</w:t>
            </w:r>
          </w:p>
        </w:tc>
        <w:tc>
          <w:tcPr>
            <w:tcW w:w="960" w:type="dxa"/>
            <w:noWrap/>
            <w:hideMark/>
          </w:tcPr>
          <w:p w14:paraId="54E910FE" w14:textId="2E75FDE8" w:rsidR="004826E1" w:rsidRPr="009C7741" w:rsidRDefault="00F21079" w:rsidP="003C698C">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322</w:t>
            </w:r>
          </w:p>
        </w:tc>
        <w:tc>
          <w:tcPr>
            <w:tcW w:w="960" w:type="dxa"/>
            <w:noWrap/>
            <w:hideMark/>
          </w:tcPr>
          <w:p w14:paraId="0C3DB95E" w14:textId="638CA0F8" w:rsidR="004826E1" w:rsidRPr="009C7741" w:rsidRDefault="004826E1" w:rsidP="003C698C">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1</w:t>
            </w:r>
            <w:r w:rsidR="00F21079">
              <w:rPr>
                <w:rFonts w:ascii="Times New Roman" w:eastAsia="Times New Roman" w:hAnsi="Times New Roman" w:cs="Times New Roman"/>
                <w:color w:val="000000"/>
                <w:lang w:eastAsia="en-GB"/>
              </w:rPr>
              <w:t>2</w:t>
            </w:r>
          </w:p>
        </w:tc>
        <w:tc>
          <w:tcPr>
            <w:tcW w:w="960" w:type="dxa"/>
            <w:noWrap/>
            <w:hideMark/>
          </w:tcPr>
          <w:p w14:paraId="36FCFD80" w14:textId="4683D2AF" w:rsidR="004826E1" w:rsidRPr="009C7741" w:rsidRDefault="004826E1" w:rsidP="003C698C">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3</w:t>
            </w:r>
            <w:r w:rsidR="00790663">
              <w:rPr>
                <w:rFonts w:ascii="Times New Roman" w:eastAsia="Times New Roman" w:hAnsi="Times New Roman" w:cs="Times New Roman"/>
                <w:color w:val="000000"/>
                <w:lang w:eastAsia="en-GB"/>
              </w:rPr>
              <w:t>7.19</w:t>
            </w:r>
          </w:p>
        </w:tc>
        <w:tc>
          <w:tcPr>
            <w:tcW w:w="960" w:type="dxa"/>
            <w:noWrap/>
            <w:hideMark/>
          </w:tcPr>
          <w:p w14:paraId="2295F3BD" w14:textId="6FEAB163" w:rsidR="004826E1" w:rsidRPr="009C7741" w:rsidRDefault="004826E1" w:rsidP="003C698C">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1</w:t>
            </w:r>
            <w:r w:rsidR="00790663">
              <w:rPr>
                <w:rFonts w:ascii="Times New Roman" w:eastAsia="Times New Roman" w:hAnsi="Times New Roman" w:cs="Times New Roman"/>
                <w:color w:val="000000"/>
                <w:lang w:eastAsia="en-GB"/>
              </w:rPr>
              <w:t>3</w:t>
            </w:r>
            <w:r w:rsidRPr="009C7741">
              <w:rPr>
                <w:rFonts w:ascii="Times New Roman" w:eastAsia="Times New Roman" w:hAnsi="Times New Roman" w:cs="Times New Roman"/>
                <w:color w:val="000000"/>
                <w:lang w:eastAsia="en-GB"/>
              </w:rPr>
              <w:t>.</w:t>
            </w:r>
            <w:r w:rsidR="00790663">
              <w:rPr>
                <w:rFonts w:ascii="Times New Roman" w:eastAsia="Times New Roman" w:hAnsi="Times New Roman" w:cs="Times New Roman"/>
                <w:color w:val="000000"/>
                <w:lang w:eastAsia="en-GB"/>
              </w:rPr>
              <w:t>34</w:t>
            </w:r>
          </w:p>
        </w:tc>
        <w:tc>
          <w:tcPr>
            <w:tcW w:w="960" w:type="dxa"/>
            <w:noWrap/>
            <w:hideMark/>
          </w:tcPr>
          <w:p w14:paraId="6DB46423" w14:textId="5771B790" w:rsidR="004826E1" w:rsidRPr="009C7741" w:rsidRDefault="004826E1" w:rsidP="003C698C">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4</w:t>
            </w:r>
            <w:r w:rsidR="00F21079">
              <w:rPr>
                <w:rFonts w:ascii="Times New Roman" w:eastAsia="Times New Roman" w:hAnsi="Times New Roman" w:cs="Times New Roman"/>
                <w:color w:val="000000"/>
                <w:lang w:eastAsia="en-GB"/>
              </w:rPr>
              <w:t>5</w:t>
            </w:r>
            <w:r w:rsidRPr="009C7741">
              <w:rPr>
                <w:rFonts w:ascii="Times New Roman" w:eastAsia="Times New Roman" w:hAnsi="Times New Roman" w:cs="Times New Roman"/>
                <w:color w:val="000000"/>
                <w:lang w:eastAsia="en-GB"/>
              </w:rPr>
              <w:t>.</w:t>
            </w:r>
            <w:r w:rsidR="00F21079">
              <w:rPr>
                <w:rFonts w:ascii="Times New Roman" w:eastAsia="Times New Roman" w:hAnsi="Times New Roman" w:cs="Times New Roman"/>
                <w:color w:val="000000"/>
                <w:lang w:eastAsia="en-GB"/>
              </w:rPr>
              <w:t>4</w:t>
            </w:r>
            <w:r w:rsidRPr="009C7741">
              <w:rPr>
                <w:rFonts w:ascii="Times New Roman" w:eastAsia="Times New Roman" w:hAnsi="Times New Roman" w:cs="Times New Roman"/>
                <w:color w:val="000000"/>
                <w:lang w:eastAsia="en-GB"/>
              </w:rPr>
              <w:t>%</w:t>
            </w:r>
          </w:p>
        </w:tc>
      </w:tr>
      <w:tr w:rsidR="004826E1" w:rsidRPr="00255586" w14:paraId="5F1D63D6" w14:textId="77777777" w:rsidTr="003C6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222" w:type="dxa"/>
            <w:noWrap/>
            <w:hideMark/>
          </w:tcPr>
          <w:p w14:paraId="0FE5F0DE" w14:textId="77777777" w:rsidR="004826E1" w:rsidRPr="009C7741" w:rsidRDefault="004826E1" w:rsidP="003C698C">
            <w:pPr>
              <w:spacing w:after="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Study 3</w:t>
            </w:r>
          </w:p>
        </w:tc>
        <w:tc>
          <w:tcPr>
            <w:tcW w:w="960" w:type="dxa"/>
            <w:noWrap/>
            <w:hideMark/>
          </w:tcPr>
          <w:p w14:paraId="03562368" w14:textId="442F37C1" w:rsidR="004826E1" w:rsidRPr="009C7741" w:rsidRDefault="00790663" w:rsidP="003C698C">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610</w:t>
            </w:r>
          </w:p>
        </w:tc>
        <w:tc>
          <w:tcPr>
            <w:tcW w:w="960" w:type="dxa"/>
            <w:noWrap/>
            <w:hideMark/>
          </w:tcPr>
          <w:p w14:paraId="1A990D72" w14:textId="7446D5F2" w:rsidR="004826E1" w:rsidRPr="009C7741" w:rsidRDefault="00F21079" w:rsidP="003C698C">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286</w:t>
            </w:r>
          </w:p>
        </w:tc>
        <w:tc>
          <w:tcPr>
            <w:tcW w:w="960" w:type="dxa"/>
            <w:noWrap/>
            <w:hideMark/>
          </w:tcPr>
          <w:p w14:paraId="7CA59EE2" w14:textId="07898967" w:rsidR="004826E1" w:rsidRPr="009C7741" w:rsidRDefault="00F21079" w:rsidP="003C698C">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313</w:t>
            </w:r>
          </w:p>
        </w:tc>
        <w:tc>
          <w:tcPr>
            <w:tcW w:w="960" w:type="dxa"/>
            <w:noWrap/>
            <w:hideMark/>
          </w:tcPr>
          <w:p w14:paraId="78CD4773" w14:textId="4ECE5FC4" w:rsidR="004826E1" w:rsidRPr="009C7741" w:rsidRDefault="004826E1" w:rsidP="003C698C">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1</w:t>
            </w:r>
            <w:r w:rsidR="00F21079">
              <w:rPr>
                <w:rFonts w:ascii="Times New Roman" w:eastAsia="Times New Roman" w:hAnsi="Times New Roman" w:cs="Times New Roman"/>
                <w:color w:val="000000"/>
                <w:lang w:eastAsia="en-GB"/>
              </w:rPr>
              <w:t>1</w:t>
            </w:r>
          </w:p>
        </w:tc>
        <w:tc>
          <w:tcPr>
            <w:tcW w:w="960" w:type="dxa"/>
            <w:noWrap/>
            <w:hideMark/>
          </w:tcPr>
          <w:p w14:paraId="763AF0A6" w14:textId="71B2DE3E" w:rsidR="004826E1" w:rsidRPr="009C7741" w:rsidRDefault="004826E1" w:rsidP="003C698C">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3</w:t>
            </w:r>
            <w:r w:rsidR="00790663">
              <w:rPr>
                <w:rFonts w:ascii="Times New Roman" w:eastAsia="Times New Roman" w:hAnsi="Times New Roman" w:cs="Times New Roman"/>
                <w:color w:val="000000"/>
                <w:lang w:eastAsia="en-GB"/>
              </w:rPr>
              <w:t>5</w:t>
            </w:r>
            <w:r w:rsidRPr="009C7741">
              <w:rPr>
                <w:rFonts w:ascii="Times New Roman" w:eastAsia="Times New Roman" w:hAnsi="Times New Roman" w:cs="Times New Roman"/>
                <w:color w:val="000000"/>
                <w:lang w:eastAsia="en-GB"/>
              </w:rPr>
              <w:t>.</w:t>
            </w:r>
            <w:r w:rsidR="00790663">
              <w:rPr>
                <w:rFonts w:ascii="Times New Roman" w:eastAsia="Times New Roman" w:hAnsi="Times New Roman" w:cs="Times New Roman"/>
                <w:color w:val="000000"/>
                <w:lang w:eastAsia="en-GB"/>
              </w:rPr>
              <w:t>59</w:t>
            </w:r>
          </w:p>
        </w:tc>
        <w:tc>
          <w:tcPr>
            <w:tcW w:w="960" w:type="dxa"/>
            <w:noWrap/>
            <w:hideMark/>
          </w:tcPr>
          <w:p w14:paraId="4E2F0378" w14:textId="314ABD1B" w:rsidR="004826E1" w:rsidRPr="009C7741" w:rsidRDefault="004826E1" w:rsidP="003C698C">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1</w:t>
            </w:r>
            <w:r w:rsidR="00790663">
              <w:rPr>
                <w:rFonts w:ascii="Times New Roman" w:eastAsia="Times New Roman" w:hAnsi="Times New Roman" w:cs="Times New Roman"/>
                <w:color w:val="000000"/>
                <w:lang w:eastAsia="en-GB"/>
              </w:rPr>
              <w:t>2.70</w:t>
            </w:r>
          </w:p>
        </w:tc>
        <w:tc>
          <w:tcPr>
            <w:tcW w:w="960" w:type="dxa"/>
            <w:noWrap/>
            <w:hideMark/>
          </w:tcPr>
          <w:p w14:paraId="7CA4F379" w14:textId="78F74CCF" w:rsidR="004826E1" w:rsidRPr="009C7741" w:rsidRDefault="004826E1" w:rsidP="003C698C">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C7741">
              <w:rPr>
                <w:rFonts w:ascii="Times New Roman" w:eastAsia="Times New Roman" w:hAnsi="Times New Roman" w:cs="Times New Roman"/>
                <w:color w:val="000000"/>
                <w:lang w:eastAsia="en-GB"/>
              </w:rPr>
              <w:t>4</w:t>
            </w:r>
            <w:r w:rsidR="00F21079">
              <w:rPr>
                <w:rFonts w:ascii="Times New Roman" w:eastAsia="Times New Roman" w:hAnsi="Times New Roman" w:cs="Times New Roman"/>
                <w:color w:val="000000"/>
                <w:lang w:eastAsia="en-GB"/>
              </w:rPr>
              <w:t>6</w:t>
            </w:r>
            <w:r w:rsidRPr="009C7741">
              <w:rPr>
                <w:rFonts w:ascii="Times New Roman" w:eastAsia="Times New Roman" w:hAnsi="Times New Roman" w:cs="Times New Roman"/>
                <w:color w:val="000000"/>
                <w:lang w:eastAsia="en-GB"/>
              </w:rPr>
              <w:t>.</w:t>
            </w:r>
            <w:r w:rsidR="00F21079">
              <w:rPr>
                <w:rFonts w:ascii="Times New Roman" w:eastAsia="Times New Roman" w:hAnsi="Times New Roman" w:cs="Times New Roman"/>
                <w:color w:val="000000"/>
                <w:lang w:eastAsia="en-GB"/>
              </w:rPr>
              <w:t>9</w:t>
            </w:r>
            <w:r w:rsidRPr="009C7741">
              <w:rPr>
                <w:rFonts w:ascii="Times New Roman" w:eastAsia="Times New Roman" w:hAnsi="Times New Roman" w:cs="Times New Roman"/>
                <w:color w:val="000000"/>
                <w:lang w:eastAsia="en-GB"/>
              </w:rPr>
              <w:t>%</w:t>
            </w:r>
          </w:p>
        </w:tc>
      </w:tr>
      <w:tr w:rsidR="00363D9A" w:rsidRPr="00255586" w14:paraId="3BB741AF" w14:textId="77777777" w:rsidTr="003C698C">
        <w:trPr>
          <w:trHeight w:val="288"/>
          <w:jc w:val="center"/>
        </w:trPr>
        <w:tc>
          <w:tcPr>
            <w:cnfStyle w:val="001000000000" w:firstRow="0" w:lastRow="0" w:firstColumn="1" w:lastColumn="0" w:oddVBand="0" w:evenVBand="0" w:oddHBand="0" w:evenHBand="0" w:firstRowFirstColumn="0" w:firstRowLastColumn="0" w:lastRowFirstColumn="0" w:lastRowLastColumn="0"/>
            <w:tcW w:w="1222" w:type="dxa"/>
            <w:noWrap/>
          </w:tcPr>
          <w:p w14:paraId="296DD4A7" w14:textId="6A578BD4" w:rsidR="00363D9A" w:rsidRPr="009C7741" w:rsidRDefault="00363D9A" w:rsidP="003C698C">
            <w:pPr>
              <w:spacing w:after="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Study 4</w:t>
            </w:r>
          </w:p>
        </w:tc>
        <w:tc>
          <w:tcPr>
            <w:tcW w:w="960" w:type="dxa"/>
            <w:noWrap/>
          </w:tcPr>
          <w:p w14:paraId="7583CDCD" w14:textId="0066237D" w:rsidR="00363D9A" w:rsidRDefault="00363D9A" w:rsidP="003C698C">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811</w:t>
            </w:r>
          </w:p>
        </w:tc>
        <w:tc>
          <w:tcPr>
            <w:tcW w:w="960" w:type="dxa"/>
            <w:noWrap/>
          </w:tcPr>
          <w:p w14:paraId="5C7B2815" w14:textId="1AA820CD" w:rsidR="00363D9A" w:rsidRDefault="00363D9A" w:rsidP="003C698C">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392</w:t>
            </w:r>
          </w:p>
        </w:tc>
        <w:tc>
          <w:tcPr>
            <w:tcW w:w="960" w:type="dxa"/>
            <w:noWrap/>
          </w:tcPr>
          <w:p w14:paraId="7BBD9C25" w14:textId="3161A39F" w:rsidR="00363D9A" w:rsidRDefault="00363D9A" w:rsidP="003C698C">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413</w:t>
            </w:r>
          </w:p>
        </w:tc>
        <w:tc>
          <w:tcPr>
            <w:tcW w:w="960" w:type="dxa"/>
            <w:noWrap/>
          </w:tcPr>
          <w:p w14:paraId="341C3493" w14:textId="09CEE6DA" w:rsidR="00363D9A" w:rsidRPr="009C7741" w:rsidRDefault="00363D9A" w:rsidP="003C698C">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6</w:t>
            </w:r>
          </w:p>
        </w:tc>
        <w:tc>
          <w:tcPr>
            <w:tcW w:w="960" w:type="dxa"/>
            <w:noWrap/>
          </w:tcPr>
          <w:p w14:paraId="3919AC11" w14:textId="142D8498" w:rsidR="00363D9A" w:rsidRPr="009C7741" w:rsidRDefault="00363D9A" w:rsidP="003C698C">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35.15</w:t>
            </w:r>
          </w:p>
        </w:tc>
        <w:tc>
          <w:tcPr>
            <w:tcW w:w="960" w:type="dxa"/>
            <w:noWrap/>
          </w:tcPr>
          <w:p w14:paraId="28EAD8A7" w14:textId="45E0B806" w:rsidR="00363D9A" w:rsidRPr="009C7741" w:rsidRDefault="00363D9A" w:rsidP="003C698C">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12.93</w:t>
            </w:r>
          </w:p>
        </w:tc>
        <w:tc>
          <w:tcPr>
            <w:tcW w:w="960" w:type="dxa"/>
            <w:noWrap/>
          </w:tcPr>
          <w:p w14:paraId="5486354A" w14:textId="71E7DAE1" w:rsidR="00363D9A" w:rsidRPr="009C7741" w:rsidRDefault="00AF774F" w:rsidP="003C698C">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48.3%</w:t>
            </w:r>
          </w:p>
        </w:tc>
      </w:tr>
    </w:tbl>
    <w:p w14:paraId="0CE9414F" w14:textId="77777777" w:rsidR="0034682D" w:rsidRDefault="0034682D" w:rsidP="004826E1">
      <w:pPr>
        <w:spacing w:after="200"/>
        <w:rPr>
          <w:rFonts w:ascii="Times New Roman" w:hAnsi="Times New Roman" w:cs="Times New Roman"/>
          <w:b/>
          <w:bCs/>
        </w:rPr>
        <w:sectPr w:rsidR="0034682D">
          <w:headerReference w:type="even" r:id="rId28"/>
          <w:headerReference w:type="default" r:id="rId29"/>
          <w:footerReference w:type="even" r:id="rId30"/>
          <w:footerReference w:type="default" r:id="rId31"/>
          <w:headerReference w:type="first" r:id="rId32"/>
          <w:footerReference w:type="first" r:id="rId33"/>
          <w:pgSz w:w="11906" w:h="16838"/>
          <w:pgMar w:top="1417" w:right="1417" w:bottom="1134" w:left="1417" w:header="708" w:footer="708" w:gutter="0"/>
          <w:cols w:space="708"/>
          <w:docGrid w:linePitch="360"/>
        </w:sectPr>
      </w:pPr>
    </w:p>
    <w:p w14:paraId="5C01C158" w14:textId="77777777" w:rsidR="0034682D" w:rsidRPr="00B123C8" w:rsidRDefault="0034682D" w:rsidP="0034682D">
      <w:pPr>
        <w:pStyle w:val="Heading2"/>
        <w:rPr>
          <w:b w:val="0"/>
          <w:bCs w:val="0"/>
        </w:rPr>
      </w:pPr>
      <w:bookmarkStart w:id="7974" w:name="_Toc95206505"/>
      <w:r w:rsidRPr="000C56B6">
        <w:lastRenderedPageBreak/>
        <w:t>B2</w:t>
      </w:r>
      <w:r w:rsidRPr="003C698C">
        <w:t>. Study 1: Additional Analyse</w:t>
      </w:r>
      <w:r>
        <w:t>s</w:t>
      </w:r>
      <w:bookmarkEnd w:id="7974"/>
    </w:p>
    <w:p w14:paraId="4A632A1B" w14:textId="77777777" w:rsidR="0034682D" w:rsidRDefault="0034682D" w:rsidP="0034682D"/>
    <w:tbl>
      <w:tblPr>
        <w:tblStyle w:val="TableGrid"/>
        <w:tblW w:w="14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8"/>
        <w:gridCol w:w="1123"/>
        <w:gridCol w:w="935"/>
        <w:gridCol w:w="945"/>
        <w:gridCol w:w="1063"/>
        <w:gridCol w:w="936"/>
        <w:gridCol w:w="945"/>
        <w:gridCol w:w="1123"/>
        <w:gridCol w:w="936"/>
        <w:gridCol w:w="945"/>
        <w:gridCol w:w="1123"/>
        <w:gridCol w:w="936"/>
        <w:gridCol w:w="922"/>
      </w:tblGrid>
      <w:tr w:rsidR="008F6D87" w:rsidRPr="0034682D" w14:paraId="2D473879" w14:textId="77777777" w:rsidTr="00211DDC">
        <w:tc>
          <w:tcPr>
            <w:tcW w:w="2408" w:type="dxa"/>
            <w:tcBorders>
              <w:top w:val="double" w:sz="4" w:space="0" w:color="auto"/>
            </w:tcBorders>
          </w:tcPr>
          <w:p w14:paraId="3AC4E4F3" w14:textId="77777777" w:rsidR="008F6D87" w:rsidRPr="00211DDC" w:rsidRDefault="008F6D87" w:rsidP="0034682D">
            <w:pPr>
              <w:rPr>
                <w:rFonts w:ascii="Times New Roman" w:hAnsi="Times New Roman" w:cs="Times New Roman"/>
                <w:sz w:val="24"/>
                <w:szCs w:val="24"/>
              </w:rPr>
            </w:pPr>
          </w:p>
        </w:tc>
        <w:tc>
          <w:tcPr>
            <w:tcW w:w="3003" w:type="dxa"/>
            <w:gridSpan w:val="3"/>
            <w:tcBorders>
              <w:top w:val="double" w:sz="4" w:space="0" w:color="auto"/>
            </w:tcBorders>
          </w:tcPr>
          <w:p w14:paraId="6ABC1A42" w14:textId="5B43F930" w:rsidR="008F6D87" w:rsidRPr="00211DDC" w:rsidRDefault="008F6D87" w:rsidP="00E801D9">
            <w:pPr>
              <w:jc w:val="center"/>
              <w:rPr>
                <w:rFonts w:ascii="Times New Roman" w:hAnsi="Times New Roman" w:cs="Times New Roman"/>
                <w:sz w:val="24"/>
                <w:szCs w:val="24"/>
              </w:rPr>
            </w:pPr>
            <w:r w:rsidRPr="00211DDC">
              <w:rPr>
                <w:rFonts w:ascii="Times New Roman" w:hAnsi="Times New Roman" w:cs="Times New Roman"/>
                <w:sz w:val="24"/>
                <w:szCs w:val="24"/>
              </w:rPr>
              <w:t>Model 1</w:t>
            </w:r>
          </w:p>
        </w:tc>
        <w:tc>
          <w:tcPr>
            <w:tcW w:w="2944" w:type="dxa"/>
            <w:gridSpan w:val="3"/>
            <w:tcBorders>
              <w:top w:val="double" w:sz="4" w:space="0" w:color="auto"/>
            </w:tcBorders>
          </w:tcPr>
          <w:p w14:paraId="1A029F14" w14:textId="2413B24E" w:rsidR="008F6D87" w:rsidRPr="00211DDC" w:rsidRDefault="008F6D87" w:rsidP="00E801D9">
            <w:pPr>
              <w:jc w:val="center"/>
              <w:rPr>
                <w:rFonts w:ascii="Times New Roman" w:hAnsi="Times New Roman" w:cs="Times New Roman"/>
                <w:sz w:val="24"/>
                <w:szCs w:val="24"/>
              </w:rPr>
            </w:pPr>
            <w:r w:rsidRPr="00211DDC">
              <w:rPr>
                <w:rFonts w:ascii="Times New Roman" w:hAnsi="Times New Roman" w:cs="Times New Roman"/>
                <w:sz w:val="24"/>
                <w:szCs w:val="24"/>
              </w:rPr>
              <w:t>Model 2</w:t>
            </w:r>
          </w:p>
        </w:tc>
        <w:tc>
          <w:tcPr>
            <w:tcW w:w="3004" w:type="dxa"/>
            <w:gridSpan w:val="3"/>
            <w:tcBorders>
              <w:top w:val="double" w:sz="4" w:space="0" w:color="auto"/>
            </w:tcBorders>
          </w:tcPr>
          <w:p w14:paraId="2930BA91" w14:textId="1365D333" w:rsidR="008F6D87" w:rsidRPr="00211DDC" w:rsidRDefault="008F6D87" w:rsidP="00E801D9">
            <w:pPr>
              <w:jc w:val="center"/>
              <w:rPr>
                <w:rFonts w:ascii="Times New Roman" w:hAnsi="Times New Roman" w:cs="Times New Roman"/>
                <w:sz w:val="24"/>
                <w:szCs w:val="24"/>
              </w:rPr>
            </w:pPr>
            <w:r w:rsidRPr="00211DDC">
              <w:rPr>
                <w:rFonts w:ascii="Times New Roman" w:hAnsi="Times New Roman" w:cs="Times New Roman"/>
                <w:sz w:val="24"/>
                <w:szCs w:val="24"/>
              </w:rPr>
              <w:t>Model 3</w:t>
            </w:r>
          </w:p>
        </w:tc>
        <w:tc>
          <w:tcPr>
            <w:tcW w:w="2981" w:type="dxa"/>
            <w:gridSpan w:val="3"/>
            <w:tcBorders>
              <w:top w:val="double" w:sz="4" w:space="0" w:color="auto"/>
            </w:tcBorders>
          </w:tcPr>
          <w:p w14:paraId="633CC465" w14:textId="511CEFBE" w:rsidR="008F6D87" w:rsidRPr="00211DDC" w:rsidRDefault="008F6D87" w:rsidP="00E801D9">
            <w:pPr>
              <w:jc w:val="center"/>
              <w:rPr>
                <w:rFonts w:ascii="Times New Roman" w:hAnsi="Times New Roman" w:cs="Times New Roman"/>
                <w:sz w:val="24"/>
                <w:szCs w:val="24"/>
              </w:rPr>
            </w:pPr>
            <w:r w:rsidRPr="00211DDC">
              <w:rPr>
                <w:rFonts w:ascii="Times New Roman" w:hAnsi="Times New Roman" w:cs="Times New Roman"/>
                <w:sz w:val="24"/>
                <w:szCs w:val="24"/>
              </w:rPr>
              <w:t>Model 4</w:t>
            </w:r>
          </w:p>
        </w:tc>
      </w:tr>
      <w:tr w:rsidR="008F6D87" w:rsidRPr="0034682D" w14:paraId="76C25FB5" w14:textId="1998B453" w:rsidTr="00211DDC">
        <w:tc>
          <w:tcPr>
            <w:tcW w:w="2408" w:type="dxa"/>
          </w:tcPr>
          <w:p w14:paraId="45A2CDE7" w14:textId="77777777" w:rsidR="008F6D87" w:rsidRPr="00E801D9" w:rsidRDefault="008F6D87" w:rsidP="0034682D">
            <w:pPr>
              <w:rPr>
                <w:rFonts w:ascii="Times New Roman" w:hAnsi="Times New Roman" w:cs="Times New Roman"/>
                <w:sz w:val="24"/>
                <w:szCs w:val="24"/>
              </w:rPr>
            </w:pPr>
          </w:p>
        </w:tc>
        <w:tc>
          <w:tcPr>
            <w:tcW w:w="3003" w:type="dxa"/>
            <w:gridSpan w:val="3"/>
          </w:tcPr>
          <w:p w14:paraId="72132B16" w14:textId="31E610F5"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DV: Flow</w:t>
            </w:r>
          </w:p>
        </w:tc>
        <w:tc>
          <w:tcPr>
            <w:tcW w:w="2944" w:type="dxa"/>
            <w:gridSpan w:val="3"/>
          </w:tcPr>
          <w:p w14:paraId="1C1CE769" w14:textId="370CCB9B"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DV: Flow</w:t>
            </w:r>
          </w:p>
        </w:tc>
        <w:tc>
          <w:tcPr>
            <w:tcW w:w="3004" w:type="dxa"/>
            <w:gridSpan w:val="3"/>
          </w:tcPr>
          <w:p w14:paraId="3B0981B9" w14:textId="00EBD327"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DV: Flow</w:t>
            </w:r>
          </w:p>
        </w:tc>
        <w:tc>
          <w:tcPr>
            <w:tcW w:w="2981" w:type="dxa"/>
            <w:gridSpan w:val="3"/>
          </w:tcPr>
          <w:p w14:paraId="124A975E" w14:textId="72102A79"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DV: Flow</w:t>
            </w:r>
          </w:p>
        </w:tc>
      </w:tr>
      <w:tr w:rsidR="008F6D87" w:rsidRPr="0034682D" w14:paraId="0C8F69ED" w14:textId="529DA200" w:rsidTr="008F6D87">
        <w:tc>
          <w:tcPr>
            <w:tcW w:w="2408" w:type="dxa"/>
            <w:tcBorders>
              <w:bottom w:val="single" w:sz="8" w:space="0" w:color="auto"/>
            </w:tcBorders>
          </w:tcPr>
          <w:p w14:paraId="19DEAA3A" w14:textId="03FC087E" w:rsidR="008F6D87" w:rsidRPr="00E801D9" w:rsidRDefault="008F6D87" w:rsidP="008F6D87">
            <w:pPr>
              <w:rPr>
                <w:rFonts w:ascii="Times New Roman" w:hAnsi="Times New Roman" w:cs="Times New Roman"/>
                <w:i/>
                <w:iCs/>
                <w:sz w:val="24"/>
                <w:szCs w:val="24"/>
              </w:rPr>
            </w:pPr>
            <w:r w:rsidRPr="00E801D9">
              <w:rPr>
                <w:rFonts w:ascii="Times New Roman" w:hAnsi="Times New Roman" w:cs="Times New Roman"/>
                <w:i/>
                <w:iCs/>
                <w:sz w:val="24"/>
                <w:szCs w:val="24"/>
              </w:rPr>
              <w:t>Predictors</w:t>
            </w:r>
          </w:p>
        </w:tc>
        <w:tc>
          <w:tcPr>
            <w:tcW w:w="1123" w:type="dxa"/>
            <w:tcBorders>
              <w:bottom w:val="single" w:sz="8" w:space="0" w:color="auto"/>
            </w:tcBorders>
          </w:tcPr>
          <w:p w14:paraId="0E353622" w14:textId="5AA0CE90" w:rsidR="008F6D87" w:rsidRPr="00E801D9" w:rsidRDefault="008F6D87" w:rsidP="00E801D9">
            <w:pPr>
              <w:jc w:val="center"/>
              <w:rPr>
                <w:rFonts w:ascii="Times New Roman" w:hAnsi="Times New Roman" w:cs="Times New Roman"/>
                <w:i/>
                <w:iCs/>
                <w:sz w:val="24"/>
                <w:szCs w:val="24"/>
              </w:rPr>
            </w:pPr>
            <w:r w:rsidRPr="00E801D9">
              <w:rPr>
                <w:rFonts w:ascii="Times New Roman" w:hAnsi="Times New Roman" w:cs="Times New Roman"/>
                <w:i/>
                <w:iCs/>
                <w:sz w:val="24"/>
                <w:szCs w:val="24"/>
              </w:rPr>
              <w:t>Est.</w:t>
            </w:r>
          </w:p>
        </w:tc>
        <w:tc>
          <w:tcPr>
            <w:tcW w:w="935" w:type="dxa"/>
            <w:tcBorders>
              <w:bottom w:val="single" w:sz="8" w:space="0" w:color="auto"/>
            </w:tcBorders>
          </w:tcPr>
          <w:p w14:paraId="2A6A7FA2" w14:textId="266B5064" w:rsidR="008F6D87" w:rsidRPr="00E801D9" w:rsidRDefault="008F6D87" w:rsidP="00E801D9">
            <w:pPr>
              <w:jc w:val="center"/>
              <w:rPr>
                <w:rFonts w:ascii="Times New Roman" w:hAnsi="Times New Roman" w:cs="Times New Roman"/>
                <w:i/>
                <w:iCs/>
                <w:sz w:val="24"/>
                <w:szCs w:val="24"/>
              </w:rPr>
            </w:pPr>
            <w:r w:rsidRPr="00E801D9">
              <w:rPr>
                <w:rFonts w:ascii="Times New Roman" w:hAnsi="Times New Roman" w:cs="Times New Roman"/>
                <w:i/>
                <w:iCs/>
                <w:sz w:val="24"/>
                <w:szCs w:val="24"/>
              </w:rPr>
              <w:t>CI</w:t>
            </w:r>
          </w:p>
        </w:tc>
        <w:tc>
          <w:tcPr>
            <w:tcW w:w="945" w:type="dxa"/>
            <w:tcBorders>
              <w:bottom w:val="single" w:sz="8" w:space="0" w:color="auto"/>
            </w:tcBorders>
          </w:tcPr>
          <w:p w14:paraId="52AF360E" w14:textId="7DF7DF1F" w:rsidR="008F6D87" w:rsidRPr="00E801D9" w:rsidRDefault="008F6D87" w:rsidP="00E801D9">
            <w:pPr>
              <w:jc w:val="center"/>
              <w:rPr>
                <w:rFonts w:ascii="Times New Roman" w:hAnsi="Times New Roman" w:cs="Times New Roman"/>
                <w:i/>
                <w:iCs/>
                <w:sz w:val="24"/>
                <w:szCs w:val="24"/>
              </w:rPr>
            </w:pPr>
            <w:r w:rsidRPr="00E801D9">
              <w:rPr>
                <w:rFonts w:ascii="Times New Roman" w:hAnsi="Times New Roman" w:cs="Times New Roman"/>
                <w:i/>
                <w:iCs/>
                <w:sz w:val="24"/>
                <w:szCs w:val="24"/>
              </w:rPr>
              <w:t>p</w:t>
            </w:r>
          </w:p>
        </w:tc>
        <w:tc>
          <w:tcPr>
            <w:tcW w:w="1063" w:type="dxa"/>
            <w:tcBorders>
              <w:bottom w:val="single" w:sz="8" w:space="0" w:color="auto"/>
            </w:tcBorders>
          </w:tcPr>
          <w:p w14:paraId="26B98683" w14:textId="29A0FCE6"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i/>
                <w:iCs/>
                <w:sz w:val="24"/>
                <w:szCs w:val="24"/>
              </w:rPr>
              <w:t>Est.</w:t>
            </w:r>
          </w:p>
        </w:tc>
        <w:tc>
          <w:tcPr>
            <w:tcW w:w="936" w:type="dxa"/>
            <w:tcBorders>
              <w:bottom w:val="single" w:sz="8" w:space="0" w:color="auto"/>
            </w:tcBorders>
          </w:tcPr>
          <w:p w14:paraId="366A17BF" w14:textId="2012CCD6"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i/>
                <w:iCs/>
                <w:sz w:val="24"/>
                <w:szCs w:val="24"/>
              </w:rPr>
              <w:t>CI</w:t>
            </w:r>
          </w:p>
        </w:tc>
        <w:tc>
          <w:tcPr>
            <w:tcW w:w="945" w:type="dxa"/>
            <w:tcBorders>
              <w:bottom w:val="single" w:sz="8" w:space="0" w:color="auto"/>
            </w:tcBorders>
          </w:tcPr>
          <w:p w14:paraId="1F1DD128" w14:textId="0C48F9F3"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i/>
                <w:iCs/>
                <w:sz w:val="24"/>
                <w:szCs w:val="24"/>
              </w:rPr>
              <w:t>p</w:t>
            </w:r>
          </w:p>
        </w:tc>
        <w:tc>
          <w:tcPr>
            <w:tcW w:w="1123" w:type="dxa"/>
            <w:tcBorders>
              <w:bottom w:val="single" w:sz="8" w:space="0" w:color="auto"/>
            </w:tcBorders>
          </w:tcPr>
          <w:p w14:paraId="55EDAC0B" w14:textId="621BD4F9"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i/>
                <w:iCs/>
                <w:sz w:val="24"/>
                <w:szCs w:val="24"/>
              </w:rPr>
              <w:t>Est.</w:t>
            </w:r>
          </w:p>
        </w:tc>
        <w:tc>
          <w:tcPr>
            <w:tcW w:w="936" w:type="dxa"/>
            <w:tcBorders>
              <w:bottom w:val="single" w:sz="8" w:space="0" w:color="auto"/>
            </w:tcBorders>
          </w:tcPr>
          <w:p w14:paraId="19EE0AE6" w14:textId="60C639AF"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i/>
                <w:iCs/>
                <w:sz w:val="24"/>
                <w:szCs w:val="24"/>
              </w:rPr>
              <w:t>CI</w:t>
            </w:r>
          </w:p>
        </w:tc>
        <w:tc>
          <w:tcPr>
            <w:tcW w:w="945" w:type="dxa"/>
            <w:tcBorders>
              <w:bottom w:val="single" w:sz="8" w:space="0" w:color="auto"/>
            </w:tcBorders>
          </w:tcPr>
          <w:p w14:paraId="5C24D86B" w14:textId="2F9FD7A0"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i/>
                <w:iCs/>
                <w:sz w:val="24"/>
                <w:szCs w:val="24"/>
              </w:rPr>
              <w:t>p</w:t>
            </w:r>
          </w:p>
        </w:tc>
        <w:tc>
          <w:tcPr>
            <w:tcW w:w="1123" w:type="dxa"/>
            <w:tcBorders>
              <w:bottom w:val="single" w:sz="8" w:space="0" w:color="auto"/>
            </w:tcBorders>
          </w:tcPr>
          <w:p w14:paraId="0871C474" w14:textId="56996525"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i/>
                <w:iCs/>
                <w:sz w:val="24"/>
                <w:szCs w:val="24"/>
              </w:rPr>
              <w:t>Est.</w:t>
            </w:r>
          </w:p>
        </w:tc>
        <w:tc>
          <w:tcPr>
            <w:tcW w:w="936" w:type="dxa"/>
            <w:tcBorders>
              <w:bottom w:val="single" w:sz="8" w:space="0" w:color="auto"/>
            </w:tcBorders>
          </w:tcPr>
          <w:p w14:paraId="014387F3" w14:textId="55CA19F3"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i/>
                <w:iCs/>
                <w:sz w:val="24"/>
                <w:szCs w:val="24"/>
              </w:rPr>
              <w:t>CI</w:t>
            </w:r>
          </w:p>
        </w:tc>
        <w:tc>
          <w:tcPr>
            <w:tcW w:w="922" w:type="dxa"/>
            <w:tcBorders>
              <w:bottom w:val="single" w:sz="8" w:space="0" w:color="auto"/>
            </w:tcBorders>
          </w:tcPr>
          <w:p w14:paraId="045CC454" w14:textId="4552737E"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i/>
                <w:iCs/>
                <w:sz w:val="24"/>
                <w:szCs w:val="24"/>
              </w:rPr>
              <w:t>p</w:t>
            </w:r>
          </w:p>
        </w:tc>
      </w:tr>
      <w:tr w:rsidR="008F6D87" w:rsidRPr="0034682D" w14:paraId="321D45AB" w14:textId="75E47453" w:rsidTr="008F6D87">
        <w:tc>
          <w:tcPr>
            <w:tcW w:w="2408" w:type="dxa"/>
            <w:tcBorders>
              <w:top w:val="single" w:sz="8" w:space="0" w:color="auto"/>
            </w:tcBorders>
          </w:tcPr>
          <w:p w14:paraId="74DF4F88" w14:textId="7C0066F2" w:rsidR="008F6D87" w:rsidRPr="00E801D9" w:rsidRDefault="008F6D87" w:rsidP="008F6D87">
            <w:pPr>
              <w:rPr>
                <w:rFonts w:ascii="Times New Roman" w:hAnsi="Times New Roman" w:cs="Times New Roman"/>
                <w:sz w:val="24"/>
                <w:szCs w:val="24"/>
              </w:rPr>
            </w:pPr>
            <w:r w:rsidRPr="00E801D9">
              <w:rPr>
                <w:rFonts w:ascii="Times New Roman" w:hAnsi="Times New Roman" w:cs="Times New Roman"/>
                <w:sz w:val="24"/>
                <w:szCs w:val="24"/>
              </w:rPr>
              <w:t>(Intercept)</w:t>
            </w:r>
          </w:p>
        </w:tc>
        <w:tc>
          <w:tcPr>
            <w:tcW w:w="1123" w:type="dxa"/>
            <w:tcBorders>
              <w:top w:val="single" w:sz="8" w:space="0" w:color="auto"/>
            </w:tcBorders>
          </w:tcPr>
          <w:p w14:paraId="35FB1B94" w14:textId="3856C38B"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2.31</w:t>
            </w:r>
          </w:p>
        </w:tc>
        <w:tc>
          <w:tcPr>
            <w:tcW w:w="935" w:type="dxa"/>
            <w:tcBorders>
              <w:top w:val="single" w:sz="8" w:space="0" w:color="auto"/>
            </w:tcBorders>
          </w:tcPr>
          <w:p w14:paraId="7D5DCA50" w14:textId="49DFD741"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1.95-2.57</w:t>
            </w:r>
          </w:p>
        </w:tc>
        <w:tc>
          <w:tcPr>
            <w:tcW w:w="945" w:type="dxa"/>
            <w:tcBorders>
              <w:top w:val="single" w:sz="8" w:space="0" w:color="auto"/>
            </w:tcBorders>
          </w:tcPr>
          <w:p w14:paraId="12275F31" w14:textId="1F851606" w:rsidR="008F6D87" w:rsidRPr="00E801D9" w:rsidRDefault="008F6D87" w:rsidP="00E801D9">
            <w:pPr>
              <w:jc w:val="center"/>
              <w:rPr>
                <w:rFonts w:ascii="Times New Roman" w:hAnsi="Times New Roman" w:cs="Times New Roman"/>
                <w:b/>
                <w:bCs/>
                <w:sz w:val="24"/>
                <w:szCs w:val="24"/>
              </w:rPr>
            </w:pPr>
            <w:r w:rsidRPr="00E801D9">
              <w:rPr>
                <w:rFonts w:ascii="Times New Roman" w:hAnsi="Times New Roman" w:cs="Times New Roman"/>
                <w:b/>
                <w:bCs/>
                <w:sz w:val="24"/>
                <w:szCs w:val="24"/>
              </w:rPr>
              <w:t>&lt;.001</w:t>
            </w:r>
          </w:p>
        </w:tc>
        <w:tc>
          <w:tcPr>
            <w:tcW w:w="1063" w:type="dxa"/>
            <w:tcBorders>
              <w:top w:val="single" w:sz="8" w:space="0" w:color="auto"/>
            </w:tcBorders>
          </w:tcPr>
          <w:p w14:paraId="0B7BA5A8" w14:textId="0AEC350B"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2.10</w:t>
            </w:r>
          </w:p>
        </w:tc>
        <w:tc>
          <w:tcPr>
            <w:tcW w:w="936" w:type="dxa"/>
            <w:tcBorders>
              <w:top w:val="single" w:sz="8" w:space="0" w:color="auto"/>
            </w:tcBorders>
          </w:tcPr>
          <w:p w14:paraId="218EE31E" w14:textId="68ABB797"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1.66-2.53</w:t>
            </w:r>
          </w:p>
        </w:tc>
        <w:tc>
          <w:tcPr>
            <w:tcW w:w="945" w:type="dxa"/>
            <w:tcBorders>
              <w:top w:val="single" w:sz="8" w:space="0" w:color="auto"/>
            </w:tcBorders>
          </w:tcPr>
          <w:p w14:paraId="01ABBB83" w14:textId="4FAAA392"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b/>
                <w:bCs/>
                <w:sz w:val="24"/>
                <w:szCs w:val="24"/>
              </w:rPr>
              <w:t>&lt;.001</w:t>
            </w:r>
          </w:p>
        </w:tc>
        <w:tc>
          <w:tcPr>
            <w:tcW w:w="1123" w:type="dxa"/>
            <w:tcBorders>
              <w:top w:val="single" w:sz="8" w:space="0" w:color="auto"/>
            </w:tcBorders>
          </w:tcPr>
          <w:p w14:paraId="34453A40" w14:textId="6A64D481"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2.08</w:t>
            </w:r>
          </w:p>
        </w:tc>
        <w:tc>
          <w:tcPr>
            <w:tcW w:w="936" w:type="dxa"/>
            <w:tcBorders>
              <w:top w:val="single" w:sz="8" w:space="0" w:color="auto"/>
            </w:tcBorders>
          </w:tcPr>
          <w:p w14:paraId="5ED882CA" w14:textId="6887EDEE"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1.58-2.57</w:t>
            </w:r>
          </w:p>
        </w:tc>
        <w:tc>
          <w:tcPr>
            <w:tcW w:w="945" w:type="dxa"/>
            <w:tcBorders>
              <w:top w:val="single" w:sz="8" w:space="0" w:color="auto"/>
            </w:tcBorders>
          </w:tcPr>
          <w:p w14:paraId="331E728C" w14:textId="6051E523"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b/>
                <w:bCs/>
                <w:sz w:val="24"/>
                <w:szCs w:val="24"/>
              </w:rPr>
              <w:t>&lt;.001</w:t>
            </w:r>
          </w:p>
        </w:tc>
        <w:tc>
          <w:tcPr>
            <w:tcW w:w="1123" w:type="dxa"/>
            <w:tcBorders>
              <w:top w:val="single" w:sz="8" w:space="0" w:color="auto"/>
            </w:tcBorders>
          </w:tcPr>
          <w:p w14:paraId="48B552DF" w14:textId="4421768F"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1.68</w:t>
            </w:r>
          </w:p>
        </w:tc>
        <w:tc>
          <w:tcPr>
            <w:tcW w:w="936" w:type="dxa"/>
            <w:tcBorders>
              <w:top w:val="single" w:sz="8" w:space="0" w:color="auto"/>
            </w:tcBorders>
          </w:tcPr>
          <w:p w14:paraId="585861C7" w14:textId="6AB99573"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0.58-2.78</w:t>
            </w:r>
          </w:p>
        </w:tc>
        <w:tc>
          <w:tcPr>
            <w:tcW w:w="922" w:type="dxa"/>
            <w:tcBorders>
              <w:top w:val="single" w:sz="8" w:space="0" w:color="auto"/>
            </w:tcBorders>
          </w:tcPr>
          <w:p w14:paraId="584F7BA1" w14:textId="62947136" w:rsidR="008F6D87" w:rsidRPr="00E801D9" w:rsidRDefault="008F6D87" w:rsidP="00E801D9">
            <w:pPr>
              <w:jc w:val="center"/>
              <w:rPr>
                <w:rFonts w:ascii="Times New Roman" w:hAnsi="Times New Roman" w:cs="Times New Roman"/>
                <w:b/>
                <w:bCs/>
                <w:sz w:val="24"/>
                <w:szCs w:val="24"/>
              </w:rPr>
            </w:pPr>
            <w:r w:rsidRPr="00E801D9">
              <w:rPr>
                <w:rFonts w:ascii="Times New Roman" w:hAnsi="Times New Roman" w:cs="Times New Roman"/>
                <w:b/>
                <w:bCs/>
                <w:sz w:val="24"/>
                <w:szCs w:val="24"/>
              </w:rPr>
              <w:t>.003</w:t>
            </w:r>
          </w:p>
        </w:tc>
      </w:tr>
      <w:tr w:rsidR="008F6D87" w:rsidRPr="0034682D" w14:paraId="3C67A699" w14:textId="7C46A37B" w:rsidTr="00E801D9">
        <w:tc>
          <w:tcPr>
            <w:tcW w:w="2408" w:type="dxa"/>
          </w:tcPr>
          <w:p w14:paraId="28067EAC" w14:textId="6C7D7AE5" w:rsidR="008F6D87" w:rsidRPr="00E801D9" w:rsidRDefault="008F6D87" w:rsidP="008F6D87">
            <w:pPr>
              <w:rPr>
                <w:rFonts w:ascii="Times New Roman" w:hAnsi="Times New Roman" w:cs="Times New Roman"/>
                <w:sz w:val="24"/>
                <w:szCs w:val="24"/>
              </w:rPr>
            </w:pPr>
            <w:r w:rsidRPr="00E801D9">
              <w:rPr>
                <w:rFonts w:ascii="Times New Roman" w:hAnsi="Times New Roman" w:cs="Times New Roman"/>
                <w:sz w:val="24"/>
                <w:szCs w:val="24"/>
              </w:rPr>
              <w:t>Interface Modality (Voice)</w:t>
            </w:r>
          </w:p>
        </w:tc>
        <w:tc>
          <w:tcPr>
            <w:tcW w:w="1123" w:type="dxa"/>
          </w:tcPr>
          <w:p w14:paraId="1C366640" w14:textId="07918290"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0.78</w:t>
            </w:r>
          </w:p>
        </w:tc>
        <w:tc>
          <w:tcPr>
            <w:tcW w:w="935" w:type="dxa"/>
          </w:tcPr>
          <w:p w14:paraId="6DFD6FF3" w14:textId="2B71658D"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0.27-1.29</w:t>
            </w:r>
          </w:p>
        </w:tc>
        <w:tc>
          <w:tcPr>
            <w:tcW w:w="945" w:type="dxa"/>
          </w:tcPr>
          <w:p w14:paraId="2EBCC127" w14:textId="315B8835" w:rsidR="008F6D87" w:rsidRPr="00E801D9" w:rsidRDefault="008F6D87" w:rsidP="00E801D9">
            <w:pPr>
              <w:jc w:val="center"/>
              <w:rPr>
                <w:rFonts w:ascii="Times New Roman" w:hAnsi="Times New Roman" w:cs="Times New Roman"/>
                <w:b/>
                <w:bCs/>
                <w:sz w:val="24"/>
                <w:szCs w:val="24"/>
              </w:rPr>
            </w:pPr>
            <w:r w:rsidRPr="00E801D9">
              <w:rPr>
                <w:rFonts w:ascii="Times New Roman" w:hAnsi="Times New Roman" w:cs="Times New Roman"/>
                <w:b/>
                <w:bCs/>
                <w:sz w:val="24"/>
                <w:szCs w:val="24"/>
              </w:rPr>
              <w:t>.003</w:t>
            </w:r>
          </w:p>
        </w:tc>
        <w:tc>
          <w:tcPr>
            <w:tcW w:w="1063" w:type="dxa"/>
          </w:tcPr>
          <w:p w14:paraId="1A4AC305" w14:textId="19AB08D4"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0.77</w:t>
            </w:r>
          </w:p>
        </w:tc>
        <w:tc>
          <w:tcPr>
            <w:tcW w:w="936" w:type="dxa"/>
          </w:tcPr>
          <w:p w14:paraId="41286617" w14:textId="39D553FD"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0.26-1.28</w:t>
            </w:r>
          </w:p>
        </w:tc>
        <w:tc>
          <w:tcPr>
            <w:tcW w:w="945" w:type="dxa"/>
          </w:tcPr>
          <w:p w14:paraId="45E160F0" w14:textId="74847A86" w:rsidR="008F6D87" w:rsidRPr="00E801D9" w:rsidRDefault="008F6D87" w:rsidP="00E801D9">
            <w:pPr>
              <w:jc w:val="center"/>
              <w:rPr>
                <w:rFonts w:ascii="Times New Roman" w:hAnsi="Times New Roman" w:cs="Times New Roman"/>
                <w:b/>
                <w:bCs/>
                <w:sz w:val="24"/>
                <w:szCs w:val="24"/>
              </w:rPr>
            </w:pPr>
            <w:r w:rsidRPr="00E801D9">
              <w:rPr>
                <w:rFonts w:ascii="Times New Roman" w:hAnsi="Times New Roman" w:cs="Times New Roman"/>
                <w:b/>
                <w:bCs/>
                <w:sz w:val="24"/>
                <w:szCs w:val="24"/>
              </w:rPr>
              <w:t>.003</w:t>
            </w:r>
          </w:p>
        </w:tc>
        <w:tc>
          <w:tcPr>
            <w:tcW w:w="1123" w:type="dxa"/>
          </w:tcPr>
          <w:p w14:paraId="7250B632" w14:textId="25CA97C9"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0.81</w:t>
            </w:r>
          </w:p>
        </w:tc>
        <w:tc>
          <w:tcPr>
            <w:tcW w:w="936" w:type="dxa"/>
          </w:tcPr>
          <w:p w14:paraId="1D6A824B" w14:textId="31BB0500"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0.09-1.53</w:t>
            </w:r>
          </w:p>
        </w:tc>
        <w:tc>
          <w:tcPr>
            <w:tcW w:w="945" w:type="dxa"/>
          </w:tcPr>
          <w:p w14:paraId="1A1540E7" w14:textId="42848505" w:rsidR="008F6D87" w:rsidRPr="00E801D9" w:rsidRDefault="008F6D87" w:rsidP="00E801D9">
            <w:pPr>
              <w:jc w:val="center"/>
              <w:rPr>
                <w:rFonts w:ascii="Times New Roman" w:hAnsi="Times New Roman" w:cs="Times New Roman"/>
                <w:b/>
                <w:bCs/>
                <w:sz w:val="24"/>
                <w:szCs w:val="24"/>
              </w:rPr>
            </w:pPr>
            <w:r w:rsidRPr="00E801D9">
              <w:rPr>
                <w:rFonts w:ascii="Times New Roman" w:hAnsi="Times New Roman" w:cs="Times New Roman"/>
                <w:b/>
                <w:bCs/>
                <w:sz w:val="24"/>
                <w:szCs w:val="24"/>
              </w:rPr>
              <w:t>.028</w:t>
            </w:r>
          </w:p>
        </w:tc>
        <w:tc>
          <w:tcPr>
            <w:tcW w:w="1123" w:type="dxa"/>
          </w:tcPr>
          <w:p w14:paraId="7943C6A7" w14:textId="1C607797"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1.88</w:t>
            </w:r>
          </w:p>
        </w:tc>
        <w:tc>
          <w:tcPr>
            <w:tcW w:w="936" w:type="dxa"/>
          </w:tcPr>
          <w:p w14:paraId="4ADDC1C4" w14:textId="23E2C2CF"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0.48-3.28</w:t>
            </w:r>
          </w:p>
        </w:tc>
        <w:tc>
          <w:tcPr>
            <w:tcW w:w="922" w:type="dxa"/>
          </w:tcPr>
          <w:p w14:paraId="3CFA9747" w14:textId="70EFF837" w:rsidR="008F6D87" w:rsidRPr="00E801D9" w:rsidRDefault="008F6D87" w:rsidP="00E801D9">
            <w:pPr>
              <w:jc w:val="center"/>
              <w:rPr>
                <w:rFonts w:ascii="Times New Roman" w:hAnsi="Times New Roman" w:cs="Times New Roman"/>
                <w:b/>
                <w:bCs/>
                <w:sz w:val="24"/>
                <w:szCs w:val="24"/>
              </w:rPr>
            </w:pPr>
            <w:r w:rsidRPr="00E801D9">
              <w:rPr>
                <w:rFonts w:ascii="Times New Roman" w:hAnsi="Times New Roman" w:cs="Times New Roman"/>
                <w:b/>
                <w:bCs/>
                <w:sz w:val="24"/>
                <w:szCs w:val="24"/>
              </w:rPr>
              <w:t>.009</w:t>
            </w:r>
          </w:p>
        </w:tc>
      </w:tr>
      <w:tr w:rsidR="008F6D87" w:rsidRPr="0034682D" w14:paraId="7050AABC" w14:textId="748A405A" w:rsidTr="00E801D9">
        <w:tc>
          <w:tcPr>
            <w:tcW w:w="2408" w:type="dxa"/>
          </w:tcPr>
          <w:p w14:paraId="6F6F1CC3" w14:textId="306C9299" w:rsidR="008F6D87" w:rsidRPr="00E801D9" w:rsidRDefault="008F6D87" w:rsidP="008F6D87">
            <w:pPr>
              <w:rPr>
                <w:rFonts w:ascii="Times New Roman" w:hAnsi="Times New Roman" w:cs="Times New Roman"/>
                <w:sz w:val="24"/>
                <w:szCs w:val="24"/>
              </w:rPr>
            </w:pPr>
            <w:r w:rsidRPr="00E801D9">
              <w:rPr>
                <w:rFonts w:ascii="Times New Roman" w:hAnsi="Times New Roman" w:cs="Times New Roman"/>
                <w:sz w:val="24"/>
                <w:szCs w:val="24"/>
              </w:rPr>
              <w:t>Gender (Male)</w:t>
            </w:r>
          </w:p>
        </w:tc>
        <w:tc>
          <w:tcPr>
            <w:tcW w:w="1123" w:type="dxa"/>
          </w:tcPr>
          <w:p w14:paraId="14AF553C" w14:textId="77777777" w:rsidR="008F6D87" w:rsidRPr="00E801D9" w:rsidRDefault="008F6D87" w:rsidP="00E801D9">
            <w:pPr>
              <w:jc w:val="center"/>
              <w:rPr>
                <w:rFonts w:ascii="Times New Roman" w:hAnsi="Times New Roman" w:cs="Times New Roman"/>
                <w:sz w:val="24"/>
                <w:szCs w:val="24"/>
              </w:rPr>
            </w:pPr>
          </w:p>
        </w:tc>
        <w:tc>
          <w:tcPr>
            <w:tcW w:w="935" w:type="dxa"/>
          </w:tcPr>
          <w:p w14:paraId="2565A3F5" w14:textId="77777777" w:rsidR="008F6D87" w:rsidRPr="00E801D9" w:rsidRDefault="008F6D87" w:rsidP="00E801D9">
            <w:pPr>
              <w:jc w:val="center"/>
              <w:rPr>
                <w:rFonts w:ascii="Times New Roman" w:hAnsi="Times New Roman" w:cs="Times New Roman"/>
                <w:sz w:val="24"/>
                <w:szCs w:val="24"/>
              </w:rPr>
            </w:pPr>
          </w:p>
        </w:tc>
        <w:tc>
          <w:tcPr>
            <w:tcW w:w="945" w:type="dxa"/>
          </w:tcPr>
          <w:p w14:paraId="474FBA95" w14:textId="77777777" w:rsidR="008F6D87" w:rsidRPr="00E801D9" w:rsidRDefault="008F6D87" w:rsidP="00E801D9">
            <w:pPr>
              <w:jc w:val="center"/>
              <w:rPr>
                <w:rFonts w:ascii="Times New Roman" w:hAnsi="Times New Roman" w:cs="Times New Roman"/>
                <w:sz w:val="24"/>
                <w:szCs w:val="24"/>
              </w:rPr>
            </w:pPr>
          </w:p>
        </w:tc>
        <w:tc>
          <w:tcPr>
            <w:tcW w:w="1063" w:type="dxa"/>
          </w:tcPr>
          <w:p w14:paraId="58B5B208" w14:textId="739966CF"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0.44</w:t>
            </w:r>
          </w:p>
        </w:tc>
        <w:tc>
          <w:tcPr>
            <w:tcW w:w="936" w:type="dxa"/>
          </w:tcPr>
          <w:p w14:paraId="4D7BB6D2" w14:textId="67689DDD"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-0.07-0.95</w:t>
            </w:r>
          </w:p>
        </w:tc>
        <w:tc>
          <w:tcPr>
            <w:tcW w:w="945" w:type="dxa"/>
          </w:tcPr>
          <w:p w14:paraId="1E216EEE" w14:textId="1D00823F"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.089</w:t>
            </w:r>
          </w:p>
        </w:tc>
        <w:tc>
          <w:tcPr>
            <w:tcW w:w="1123" w:type="dxa"/>
          </w:tcPr>
          <w:p w14:paraId="03A975BC" w14:textId="7CAC1670"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0.48</w:t>
            </w:r>
          </w:p>
        </w:tc>
        <w:tc>
          <w:tcPr>
            <w:tcW w:w="936" w:type="dxa"/>
          </w:tcPr>
          <w:p w14:paraId="17165589" w14:textId="5F68DFE5"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-0.23-1.19</w:t>
            </w:r>
          </w:p>
        </w:tc>
        <w:tc>
          <w:tcPr>
            <w:tcW w:w="945" w:type="dxa"/>
          </w:tcPr>
          <w:p w14:paraId="4EDC3100" w14:textId="66517D14"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.184</w:t>
            </w:r>
          </w:p>
        </w:tc>
        <w:tc>
          <w:tcPr>
            <w:tcW w:w="1123" w:type="dxa"/>
          </w:tcPr>
          <w:p w14:paraId="12F9C6C9" w14:textId="07B75337"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0.50</w:t>
            </w:r>
          </w:p>
        </w:tc>
        <w:tc>
          <w:tcPr>
            <w:tcW w:w="936" w:type="dxa"/>
          </w:tcPr>
          <w:p w14:paraId="3DA567F6" w14:textId="3D03F897"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-0.22-1.21</w:t>
            </w:r>
          </w:p>
        </w:tc>
        <w:tc>
          <w:tcPr>
            <w:tcW w:w="922" w:type="dxa"/>
          </w:tcPr>
          <w:p w14:paraId="76D3BA6C" w14:textId="629B29AE"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.172</w:t>
            </w:r>
          </w:p>
        </w:tc>
      </w:tr>
      <w:tr w:rsidR="008F6D87" w:rsidRPr="0034682D" w14:paraId="7D4E92F2" w14:textId="33A3B9A5" w:rsidTr="00E801D9">
        <w:tc>
          <w:tcPr>
            <w:tcW w:w="2408" w:type="dxa"/>
          </w:tcPr>
          <w:p w14:paraId="61B2D10D" w14:textId="36F96A64" w:rsidR="008F6D87" w:rsidRPr="00E801D9" w:rsidRDefault="008F6D87" w:rsidP="008F6D87">
            <w:pPr>
              <w:rPr>
                <w:rFonts w:ascii="Times New Roman" w:hAnsi="Times New Roman" w:cs="Times New Roman"/>
                <w:sz w:val="24"/>
                <w:szCs w:val="24"/>
              </w:rPr>
            </w:pPr>
            <w:r w:rsidRPr="00E801D9">
              <w:rPr>
                <w:rFonts w:ascii="Times New Roman" w:hAnsi="Times New Roman" w:cs="Times New Roman"/>
                <w:sz w:val="24"/>
                <w:szCs w:val="24"/>
              </w:rPr>
              <w:t>Interface Modality x Gender</w:t>
            </w:r>
          </w:p>
        </w:tc>
        <w:tc>
          <w:tcPr>
            <w:tcW w:w="1123" w:type="dxa"/>
          </w:tcPr>
          <w:p w14:paraId="240AC926" w14:textId="77777777" w:rsidR="008F6D87" w:rsidRPr="00E801D9" w:rsidRDefault="008F6D87" w:rsidP="00E801D9">
            <w:pPr>
              <w:jc w:val="center"/>
              <w:rPr>
                <w:rFonts w:ascii="Times New Roman" w:hAnsi="Times New Roman" w:cs="Times New Roman"/>
                <w:sz w:val="24"/>
                <w:szCs w:val="24"/>
              </w:rPr>
            </w:pPr>
          </w:p>
        </w:tc>
        <w:tc>
          <w:tcPr>
            <w:tcW w:w="935" w:type="dxa"/>
          </w:tcPr>
          <w:p w14:paraId="4CD38016" w14:textId="77777777" w:rsidR="008F6D87" w:rsidRPr="00E801D9" w:rsidRDefault="008F6D87" w:rsidP="00E801D9">
            <w:pPr>
              <w:jc w:val="center"/>
              <w:rPr>
                <w:rFonts w:ascii="Times New Roman" w:hAnsi="Times New Roman" w:cs="Times New Roman"/>
                <w:sz w:val="24"/>
                <w:szCs w:val="24"/>
              </w:rPr>
            </w:pPr>
          </w:p>
        </w:tc>
        <w:tc>
          <w:tcPr>
            <w:tcW w:w="945" w:type="dxa"/>
          </w:tcPr>
          <w:p w14:paraId="68E59831" w14:textId="77777777" w:rsidR="008F6D87" w:rsidRPr="00E801D9" w:rsidRDefault="008F6D87" w:rsidP="00E801D9">
            <w:pPr>
              <w:jc w:val="center"/>
              <w:rPr>
                <w:rFonts w:ascii="Times New Roman" w:hAnsi="Times New Roman" w:cs="Times New Roman"/>
                <w:sz w:val="24"/>
                <w:szCs w:val="24"/>
              </w:rPr>
            </w:pPr>
          </w:p>
        </w:tc>
        <w:tc>
          <w:tcPr>
            <w:tcW w:w="1063" w:type="dxa"/>
          </w:tcPr>
          <w:p w14:paraId="4B0C8596" w14:textId="77777777" w:rsidR="008F6D87" w:rsidRPr="00E801D9" w:rsidRDefault="008F6D87" w:rsidP="00E801D9">
            <w:pPr>
              <w:jc w:val="center"/>
              <w:rPr>
                <w:rFonts w:ascii="Times New Roman" w:hAnsi="Times New Roman" w:cs="Times New Roman"/>
                <w:sz w:val="24"/>
                <w:szCs w:val="24"/>
              </w:rPr>
            </w:pPr>
          </w:p>
        </w:tc>
        <w:tc>
          <w:tcPr>
            <w:tcW w:w="936" w:type="dxa"/>
          </w:tcPr>
          <w:p w14:paraId="3A6DBA03" w14:textId="77777777" w:rsidR="008F6D87" w:rsidRPr="00E801D9" w:rsidRDefault="008F6D87" w:rsidP="00E801D9">
            <w:pPr>
              <w:jc w:val="center"/>
              <w:rPr>
                <w:rFonts w:ascii="Times New Roman" w:hAnsi="Times New Roman" w:cs="Times New Roman"/>
                <w:sz w:val="24"/>
                <w:szCs w:val="24"/>
              </w:rPr>
            </w:pPr>
          </w:p>
        </w:tc>
        <w:tc>
          <w:tcPr>
            <w:tcW w:w="945" w:type="dxa"/>
          </w:tcPr>
          <w:p w14:paraId="1E85DBDC" w14:textId="77777777" w:rsidR="008F6D87" w:rsidRPr="00E801D9" w:rsidRDefault="008F6D87" w:rsidP="00E801D9">
            <w:pPr>
              <w:jc w:val="center"/>
              <w:rPr>
                <w:rFonts w:ascii="Times New Roman" w:hAnsi="Times New Roman" w:cs="Times New Roman"/>
                <w:sz w:val="24"/>
                <w:szCs w:val="24"/>
              </w:rPr>
            </w:pPr>
          </w:p>
        </w:tc>
        <w:tc>
          <w:tcPr>
            <w:tcW w:w="1123" w:type="dxa"/>
          </w:tcPr>
          <w:p w14:paraId="10504770" w14:textId="6EC0F90E"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-0.9</w:t>
            </w:r>
          </w:p>
        </w:tc>
        <w:tc>
          <w:tcPr>
            <w:tcW w:w="936" w:type="dxa"/>
          </w:tcPr>
          <w:p w14:paraId="72D15639" w14:textId="6AAB589B"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-1.10-0.93</w:t>
            </w:r>
          </w:p>
        </w:tc>
        <w:tc>
          <w:tcPr>
            <w:tcW w:w="945" w:type="dxa"/>
          </w:tcPr>
          <w:p w14:paraId="63E5ADEF" w14:textId="14F938E1"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.869</w:t>
            </w:r>
          </w:p>
        </w:tc>
        <w:tc>
          <w:tcPr>
            <w:tcW w:w="1123" w:type="dxa"/>
          </w:tcPr>
          <w:p w14:paraId="5AB78A3B" w14:textId="3F3E50CC"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-0,18</w:t>
            </w:r>
          </w:p>
        </w:tc>
        <w:tc>
          <w:tcPr>
            <w:tcW w:w="936" w:type="dxa"/>
          </w:tcPr>
          <w:p w14:paraId="37ECB74F" w14:textId="23742CDB"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-1.21-0.58</w:t>
            </w:r>
          </w:p>
        </w:tc>
        <w:tc>
          <w:tcPr>
            <w:tcW w:w="922" w:type="dxa"/>
          </w:tcPr>
          <w:p w14:paraId="2B15C4E3" w14:textId="00479A16"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.735</w:t>
            </w:r>
          </w:p>
        </w:tc>
      </w:tr>
      <w:tr w:rsidR="008F6D87" w:rsidRPr="0034682D" w14:paraId="17DA3E99" w14:textId="7D2EF90D" w:rsidTr="00E801D9">
        <w:tc>
          <w:tcPr>
            <w:tcW w:w="2408" w:type="dxa"/>
          </w:tcPr>
          <w:p w14:paraId="4A68480C" w14:textId="6B477BEF" w:rsidR="008F6D87" w:rsidRPr="00E801D9" w:rsidRDefault="008F6D87" w:rsidP="008F6D87">
            <w:pPr>
              <w:rPr>
                <w:rFonts w:ascii="Times New Roman" w:hAnsi="Times New Roman" w:cs="Times New Roman"/>
                <w:sz w:val="24"/>
                <w:szCs w:val="24"/>
              </w:rPr>
            </w:pPr>
            <w:r w:rsidRPr="00E801D9">
              <w:rPr>
                <w:rFonts w:ascii="Times New Roman" w:hAnsi="Times New Roman" w:cs="Times New Roman"/>
                <w:sz w:val="24"/>
                <w:szCs w:val="24"/>
              </w:rPr>
              <w:t>Experience with VAs (No)</w:t>
            </w:r>
          </w:p>
        </w:tc>
        <w:tc>
          <w:tcPr>
            <w:tcW w:w="1123" w:type="dxa"/>
          </w:tcPr>
          <w:p w14:paraId="1DA0D133" w14:textId="77777777" w:rsidR="008F6D87" w:rsidRPr="00E801D9" w:rsidRDefault="008F6D87" w:rsidP="00E801D9">
            <w:pPr>
              <w:jc w:val="center"/>
              <w:rPr>
                <w:rFonts w:ascii="Times New Roman" w:hAnsi="Times New Roman" w:cs="Times New Roman"/>
                <w:sz w:val="24"/>
                <w:szCs w:val="24"/>
              </w:rPr>
            </w:pPr>
          </w:p>
        </w:tc>
        <w:tc>
          <w:tcPr>
            <w:tcW w:w="935" w:type="dxa"/>
          </w:tcPr>
          <w:p w14:paraId="3D864707" w14:textId="77777777" w:rsidR="008F6D87" w:rsidRPr="00E801D9" w:rsidRDefault="008F6D87" w:rsidP="00E801D9">
            <w:pPr>
              <w:jc w:val="center"/>
              <w:rPr>
                <w:rFonts w:ascii="Times New Roman" w:hAnsi="Times New Roman" w:cs="Times New Roman"/>
                <w:sz w:val="24"/>
                <w:szCs w:val="24"/>
              </w:rPr>
            </w:pPr>
          </w:p>
        </w:tc>
        <w:tc>
          <w:tcPr>
            <w:tcW w:w="945" w:type="dxa"/>
          </w:tcPr>
          <w:p w14:paraId="635FA58B" w14:textId="77777777" w:rsidR="008F6D87" w:rsidRPr="00E801D9" w:rsidRDefault="008F6D87" w:rsidP="00E801D9">
            <w:pPr>
              <w:jc w:val="center"/>
              <w:rPr>
                <w:rFonts w:ascii="Times New Roman" w:hAnsi="Times New Roman" w:cs="Times New Roman"/>
                <w:sz w:val="24"/>
                <w:szCs w:val="24"/>
              </w:rPr>
            </w:pPr>
          </w:p>
        </w:tc>
        <w:tc>
          <w:tcPr>
            <w:tcW w:w="1063" w:type="dxa"/>
          </w:tcPr>
          <w:p w14:paraId="675EA2B4" w14:textId="77777777" w:rsidR="008F6D87" w:rsidRPr="00E801D9" w:rsidRDefault="008F6D87" w:rsidP="00E801D9">
            <w:pPr>
              <w:jc w:val="center"/>
              <w:rPr>
                <w:rFonts w:ascii="Times New Roman" w:hAnsi="Times New Roman" w:cs="Times New Roman"/>
                <w:sz w:val="24"/>
                <w:szCs w:val="24"/>
              </w:rPr>
            </w:pPr>
          </w:p>
        </w:tc>
        <w:tc>
          <w:tcPr>
            <w:tcW w:w="936" w:type="dxa"/>
          </w:tcPr>
          <w:p w14:paraId="3494D218" w14:textId="77777777" w:rsidR="008F6D87" w:rsidRPr="00E801D9" w:rsidRDefault="008F6D87" w:rsidP="00E801D9">
            <w:pPr>
              <w:jc w:val="center"/>
              <w:rPr>
                <w:rFonts w:ascii="Times New Roman" w:hAnsi="Times New Roman" w:cs="Times New Roman"/>
                <w:sz w:val="24"/>
                <w:szCs w:val="24"/>
              </w:rPr>
            </w:pPr>
          </w:p>
        </w:tc>
        <w:tc>
          <w:tcPr>
            <w:tcW w:w="945" w:type="dxa"/>
          </w:tcPr>
          <w:p w14:paraId="4C4CC27A" w14:textId="77777777" w:rsidR="008F6D87" w:rsidRPr="00E801D9" w:rsidRDefault="008F6D87" w:rsidP="00E801D9">
            <w:pPr>
              <w:jc w:val="center"/>
              <w:rPr>
                <w:rFonts w:ascii="Times New Roman" w:hAnsi="Times New Roman" w:cs="Times New Roman"/>
                <w:sz w:val="24"/>
                <w:szCs w:val="24"/>
              </w:rPr>
            </w:pPr>
          </w:p>
        </w:tc>
        <w:tc>
          <w:tcPr>
            <w:tcW w:w="1123" w:type="dxa"/>
          </w:tcPr>
          <w:p w14:paraId="37CDA168" w14:textId="77777777" w:rsidR="008F6D87" w:rsidRPr="00E801D9" w:rsidRDefault="008F6D87" w:rsidP="00E801D9">
            <w:pPr>
              <w:jc w:val="center"/>
              <w:rPr>
                <w:rFonts w:ascii="Times New Roman" w:hAnsi="Times New Roman" w:cs="Times New Roman"/>
                <w:sz w:val="24"/>
                <w:szCs w:val="24"/>
              </w:rPr>
            </w:pPr>
          </w:p>
        </w:tc>
        <w:tc>
          <w:tcPr>
            <w:tcW w:w="936" w:type="dxa"/>
          </w:tcPr>
          <w:p w14:paraId="66B5D983" w14:textId="77777777" w:rsidR="008F6D87" w:rsidRPr="00E801D9" w:rsidRDefault="008F6D87" w:rsidP="00E801D9">
            <w:pPr>
              <w:jc w:val="center"/>
              <w:rPr>
                <w:rFonts w:ascii="Times New Roman" w:hAnsi="Times New Roman" w:cs="Times New Roman"/>
                <w:sz w:val="24"/>
                <w:szCs w:val="24"/>
              </w:rPr>
            </w:pPr>
          </w:p>
        </w:tc>
        <w:tc>
          <w:tcPr>
            <w:tcW w:w="945" w:type="dxa"/>
          </w:tcPr>
          <w:p w14:paraId="69666269" w14:textId="77777777" w:rsidR="008F6D87" w:rsidRPr="00E801D9" w:rsidRDefault="008F6D87" w:rsidP="00E801D9">
            <w:pPr>
              <w:jc w:val="center"/>
              <w:rPr>
                <w:rFonts w:ascii="Times New Roman" w:hAnsi="Times New Roman" w:cs="Times New Roman"/>
                <w:sz w:val="24"/>
                <w:szCs w:val="24"/>
              </w:rPr>
            </w:pPr>
          </w:p>
        </w:tc>
        <w:tc>
          <w:tcPr>
            <w:tcW w:w="1123" w:type="dxa"/>
          </w:tcPr>
          <w:p w14:paraId="5EDC6C54" w14:textId="67B9CE70"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-0.88</w:t>
            </w:r>
          </w:p>
        </w:tc>
        <w:tc>
          <w:tcPr>
            <w:tcW w:w="936" w:type="dxa"/>
          </w:tcPr>
          <w:p w14:paraId="51A06545" w14:textId="13AAB277"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-3.63-1.87</w:t>
            </w:r>
          </w:p>
        </w:tc>
        <w:tc>
          <w:tcPr>
            <w:tcW w:w="922" w:type="dxa"/>
          </w:tcPr>
          <w:p w14:paraId="0E155798" w14:textId="54A11200"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.529</w:t>
            </w:r>
          </w:p>
        </w:tc>
      </w:tr>
      <w:tr w:rsidR="008F6D87" w:rsidRPr="0034682D" w14:paraId="5F44F3FF" w14:textId="77777777" w:rsidTr="00E801D9">
        <w:tc>
          <w:tcPr>
            <w:tcW w:w="2408" w:type="dxa"/>
          </w:tcPr>
          <w:p w14:paraId="29144129" w14:textId="2DF9FB8F" w:rsidR="008F6D87" w:rsidRPr="00E801D9" w:rsidRDefault="008F6D87" w:rsidP="008F6D87">
            <w:pPr>
              <w:rPr>
                <w:rFonts w:ascii="Times New Roman" w:hAnsi="Times New Roman" w:cs="Times New Roman"/>
                <w:sz w:val="24"/>
                <w:szCs w:val="24"/>
              </w:rPr>
            </w:pPr>
            <w:r w:rsidRPr="00E801D9">
              <w:rPr>
                <w:rFonts w:ascii="Times New Roman" w:hAnsi="Times New Roman" w:cs="Times New Roman"/>
                <w:sz w:val="24"/>
                <w:szCs w:val="24"/>
              </w:rPr>
              <w:t>Experience with VAs (Yes)</w:t>
            </w:r>
          </w:p>
        </w:tc>
        <w:tc>
          <w:tcPr>
            <w:tcW w:w="1123" w:type="dxa"/>
          </w:tcPr>
          <w:p w14:paraId="0914907F" w14:textId="77777777" w:rsidR="008F6D87" w:rsidRPr="00E801D9" w:rsidRDefault="008F6D87" w:rsidP="00E801D9">
            <w:pPr>
              <w:jc w:val="center"/>
              <w:rPr>
                <w:rFonts w:ascii="Times New Roman" w:hAnsi="Times New Roman" w:cs="Times New Roman"/>
                <w:sz w:val="24"/>
                <w:szCs w:val="24"/>
              </w:rPr>
            </w:pPr>
          </w:p>
        </w:tc>
        <w:tc>
          <w:tcPr>
            <w:tcW w:w="935" w:type="dxa"/>
          </w:tcPr>
          <w:p w14:paraId="74F8205D" w14:textId="77777777" w:rsidR="008F6D87" w:rsidRPr="00E801D9" w:rsidRDefault="008F6D87" w:rsidP="00E801D9">
            <w:pPr>
              <w:jc w:val="center"/>
              <w:rPr>
                <w:rFonts w:ascii="Times New Roman" w:hAnsi="Times New Roman" w:cs="Times New Roman"/>
                <w:sz w:val="24"/>
                <w:szCs w:val="24"/>
              </w:rPr>
            </w:pPr>
          </w:p>
        </w:tc>
        <w:tc>
          <w:tcPr>
            <w:tcW w:w="945" w:type="dxa"/>
          </w:tcPr>
          <w:p w14:paraId="6DFE93E2" w14:textId="77777777" w:rsidR="008F6D87" w:rsidRPr="00E801D9" w:rsidRDefault="008F6D87" w:rsidP="00E801D9">
            <w:pPr>
              <w:jc w:val="center"/>
              <w:rPr>
                <w:rFonts w:ascii="Times New Roman" w:hAnsi="Times New Roman" w:cs="Times New Roman"/>
                <w:sz w:val="24"/>
                <w:szCs w:val="24"/>
              </w:rPr>
            </w:pPr>
          </w:p>
        </w:tc>
        <w:tc>
          <w:tcPr>
            <w:tcW w:w="1063" w:type="dxa"/>
          </w:tcPr>
          <w:p w14:paraId="5A7C27EE" w14:textId="77777777" w:rsidR="008F6D87" w:rsidRPr="00E801D9" w:rsidRDefault="008F6D87" w:rsidP="00E801D9">
            <w:pPr>
              <w:jc w:val="center"/>
              <w:rPr>
                <w:rFonts w:ascii="Times New Roman" w:hAnsi="Times New Roman" w:cs="Times New Roman"/>
                <w:sz w:val="24"/>
                <w:szCs w:val="24"/>
              </w:rPr>
            </w:pPr>
          </w:p>
        </w:tc>
        <w:tc>
          <w:tcPr>
            <w:tcW w:w="936" w:type="dxa"/>
          </w:tcPr>
          <w:p w14:paraId="6814C5C7" w14:textId="77777777" w:rsidR="008F6D87" w:rsidRPr="00E801D9" w:rsidRDefault="008F6D87" w:rsidP="00E801D9">
            <w:pPr>
              <w:jc w:val="center"/>
              <w:rPr>
                <w:rFonts w:ascii="Times New Roman" w:hAnsi="Times New Roman" w:cs="Times New Roman"/>
                <w:sz w:val="24"/>
                <w:szCs w:val="24"/>
              </w:rPr>
            </w:pPr>
          </w:p>
        </w:tc>
        <w:tc>
          <w:tcPr>
            <w:tcW w:w="945" w:type="dxa"/>
          </w:tcPr>
          <w:p w14:paraId="7FF447D8" w14:textId="77777777" w:rsidR="008F6D87" w:rsidRPr="00E801D9" w:rsidRDefault="008F6D87" w:rsidP="00E801D9">
            <w:pPr>
              <w:jc w:val="center"/>
              <w:rPr>
                <w:rFonts w:ascii="Times New Roman" w:hAnsi="Times New Roman" w:cs="Times New Roman"/>
                <w:sz w:val="24"/>
                <w:szCs w:val="24"/>
              </w:rPr>
            </w:pPr>
          </w:p>
        </w:tc>
        <w:tc>
          <w:tcPr>
            <w:tcW w:w="1123" w:type="dxa"/>
          </w:tcPr>
          <w:p w14:paraId="59752087" w14:textId="77777777" w:rsidR="008F6D87" w:rsidRPr="00E801D9" w:rsidRDefault="008F6D87" w:rsidP="00E801D9">
            <w:pPr>
              <w:jc w:val="center"/>
              <w:rPr>
                <w:rFonts w:ascii="Times New Roman" w:hAnsi="Times New Roman" w:cs="Times New Roman"/>
                <w:sz w:val="24"/>
                <w:szCs w:val="24"/>
              </w:rPr>
            </w:pPr>
          </w:p>
        </w:tc>
        <w:tc>
          <w:tcPr>
            <w:tcW w:w="936" w:type="dxa"/>
          </w:tcPr>
          <w:p w14:paraId="7D6DCD01" w14:textId="77777777" w:rsidR="008F6D87" w:rsidRPr="00E801D9" w:rsidRDefault="008F6D87" w:rsidP="00E801D9">
            <w:pPr>
              <w:jc w:val="center"/>
              <w:rPr>
                <w:rFonts w:ascii="Times New Roman" w:hAnsi="Times New Roman" w:cs="Times New Roman"/>
                <w:sz w:val="24"/>
                <w:szCs w:val="24"/>
              </w:rPr>
            </w:pPr>
          </w:p>
        </w:tc>
        <w:tc>
          <w:tcPr>
            <w:tcW w:w="945" w:type="dxa"/>
          </w:tcPr>
          <w:p w14:paraId="785EAA21" w14:textId="77777777" w:rsidR="008F6D87" w:rsidRPr="00E801D9" w:rsidRDefault="008F6D87" w:rsidP="00E801D9">
            <w:pPr>
              <w:jc w:val="center"/>
              <w:rPr>
                <w:rFonts w:ascii="Times New Roman" w:hAnsi="Times New Roman" w:cs="Times New Roman"/>
                <w:sz w:val="24"/>
                <w:szCs w:val="24"/>
              </w:rPr>
            </w:pPr>
          </w:p>
        </w:tc>
        <w:tc>
          <w:tcPr>
            <w:tcW w:w="1123" w:type="dxa"/>
          </w:tcPr>
          <w:p w14:paraId="62B19D1C" w14:textId="4E976505"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-1.14</w:t>
            </w:r>
          </w:p>
        </w:tc>
        <w:tc>
          <w:tcPr>
            <w:tcW w:w="936" w:type="dxa"/>
          </w:tcPr>
          <w:p w14:paraId="52E53561" w14:textId="7097F949"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-2.43-0.15</w:t>
            </w:r>
          </w:p>
        </w:tc>
        <w:tc>
          <w:tcPr>
            <w:tcW w:w="922" w:type="dxa"/>
          </w:tcPr>
          <w:p w14:paraId="3E3DADE5" w14:textId="294D2D5D"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.083</w:t>
            </w:r>
          </w:p>
        </w:tc>
      </w:tr>
      <w:tr w:rsidR="008F6D87" w:rsidRPr="0034682D" w14:paraId="305F0337" w14:textId="77777777" w:rsidTr="00E801D9">
        <w:tc>
          <w:tcPr>
            <w:tcW w:w="2408" w:type="dxa"/>
          </w:tcPr>
          <w:p w14:paraId="6677E1A6" w14:textId="39CAE91F" w:rsidR="008F6D87" w:rsidRPr="00E801D9" w:rsidRDefault="008F6D87" w:rsidP="008F6D87">
            <w:pPr>
              <w:rPr>
                <w:rFonts w:ascii="Times New Roman" w:hAnsi="Times New Roman" w:cs="Times New Roman"/>
                <w:sz w:val="24"/>
                <w:szCs w:val="24"/>
              </w:rPr>
            </w:pPr>
            <w:r w:rsidRPr="00E801D9">
              <w:rPr>
                <w:rFonts w:ascii="Times New Roman" w:hAnsi="Times New Roman" w:cs="Times New Roman"/>
                <w:sz w:val="24"/>
                <w:szCs w:val="24"/>
              </w:rPr>
              <w:t>Car Ownership (Yes)</w:t>
            </w:r>
          </w:p>
        </w:tc>
        <w:tc>
          <w:tcPr>
            <w:tcW w:w="1123" w:type="dxa"/>
          </w:tcPr>
          <w:p w14:paraId="20188F6C" w14:textId="77777777" w:rsidR="008F6D87" w:rsidRPr="00E801D9" w:rsidRDefault="008F6D87" w:rsidP="00E801D9">
            <w:pPr>
              <w:jc w:val="center"/>
              <w:rPr>
                <w:rFonts w:ascii="Times New Roman" w:hAnsi="Times New Roman" w:cs="Times New Roman"/>
                <w:sz w:val="24"/>
                <w:szCs w:val="24"/>
              </w:rPr>
            </w:pPr>
          </w:p>
        </w:tc>
        <w:tc>
          <w:tcPr>
            <w:tcW w:w="935" w:type="dxa"/>
          </w:tcPr>
          <w:p w14:paraId="6942EE36" w14:textId="77777777" w:rsidR="008F6D87" w:rsidRPr="00E801D9" w:rsidRDefault="008F6D87" w:rsidP="00E801D9">
            <w:pPr>
              <w:jc w:val="center"/>
              <w:rPr>
                <w:rFonts w:ascii="Times New Roman" w:hAnsi="Times New Roman" w:cs="Times New Roman"/>
                <w:sz w:val="24"/>
                <w:szCs w:val="24"/>
              </w:rPr>
            </w:pPr>
          </w:p>
        </w:tc>
        <w:tc>
          <w:tcPr>
            <w:tcW w:w="945" w:type="dxa"/>
          </w:tcPr>
          <w:p w14:paraId="47B96E80" w14:textId="77777777" w:rsidR="008F6D87" w:rsidRPr="00E801D9" w:rsidRDefault="008F6D87" w:rsidP="00E801D9">
            <w:pPr>
              <w:jc w:val="center"/>
              <w:rPr>
                <w:rFonts w:ascii="Times New Roman" w:hAnsi="Times New Roman" w:cs="Times New Roman"/>
                <w:sz w:val="24"/>
                <w:szCs w:val="24"/>
              </w:rPr>
            </w:pPr>
          </w:p>
        </w:tc>
        <w:tc>
          <w:tcPr>
            <w:tcW w:w="1063" w:type="dxa"/>
          </w:tcPr>
          <w:p w14:paraId="2FD0F905" w14:textId="77777777" w:rsidR="008F6D87" w:rsidRPr="00E801D9" w:rsidRDefault="008F6D87" w:rsidP="00E801D9">
            <w:pPr>
              <w:jc w:val="center"/>
              <w:rPr>
                <w:rFonts w:ascii="Times New Roman" w:hAnsi="Times New Roman" w:cs="Times New Roman"/>
                <w:sz w:val="24"/>
                <w:szCs w:val="24"/>
              </w:rPr>
            </w:pPr>
          </w:p>
        </w:tc>
        <w:tc>
          <w:tcPr>
            <w:tcW w:w="936" w:type="dxa"/>
          </w:tcPr>
          <w:p w14:paraId="7EEE0A75" w14:textId="77777777" w:rsidR="008F6D87" w:rsidRPr="00E801D9" w:rsidRDefault="008F6D87" w:rsidP="00E801D9">
            <w:pPr>
              <w:jc w:val="center"/>
              <w:rPr>
                <w:rFonts w:ascii="Times New Roman" w:hAnsi="Times New Roman" w:cs="Times New Roman"/>
                <w:sz w:val="24"/>
                <w:szCs w:val="24"/>
              </w:rPr>
            </w:pPr>
          </w:p>
        </w:tc>
        <w:tc>
          <w:tcPr>
            <w:tcW w:w="945" w:type="dxa"/>
          </w:tcPr>
          <w:p w14:paraId="0D141BF3" w14:textId="77777777" w:rsidR="008F6D87" w:rsidRPr="00E801D9" w:rsidRDefault="008F6D87" w:rsidP="00E801D9">
            <w:pPr>
              <w:jc w:val="center"/>
              <w:rPr>
                <w:rFonts w:ascii="Times New Roman" w:hAnsi="Times New Roman" w:cs="Times New Roman"/>
                <w:sz w:val="24"/>
                <w:szCs w:val="24"/>
              </w:rPr>
            </w:pPr>
          </w:p>
        </w:tc>
        <w:tc>
          <w:tcPr>
            <w:tcW w:w="1123" w:type="dxa"/>
          </w:tcPr>
          <w:p w14:paraId="5780ED0D" w14:textId="77777777" w:rsidR="008F6D87" w:rsidRPr="00E801D9" w:rsidRDefault="008F6D87" w:rsidP="00E801D9">
            <w:pPr>
              <w:jc w:val="center"/>
              <w:rPr>
                <w:rFonts w:ascii="Times New Roman" w:hAnsi="Times New Roman" w:cs="Times New Roman"/>
                <w:sz w:val="24"/>
                <w:szCs w:val="24"/>
              </w:rPr>
            </w:pPr>
          </w:p>
        </w:tc>
        <w:tc>
          <w:tcPr>
            <w:tcW w:w="936" w:type="dxa"/>
          </w:tcPr>
          <w:p w14:paraId="0812F946" w14:textId="77777777" w:rsidR="008F6D87" w:rsidRPr="00E801D9" w:rsidRDefault="008F6D87" w:rsidP="00E801D9">
            <w:pPr>
              <w:jc w:val="center"/>
              <w:rPr>
                <w:rFonts w:ascii="Times New Roman" w:hAnsi="Times New Roman" w:cs="Times New Roman"/>
                <w:sz w:val="24"/>
                <w:szCs w:val="24"/>
              </w:rPr>
            </w:pPr>
          </w:p>
        </w:tc>
        <w:tc>
          <w:tcPr>
            <w:tcW w:w="945" w:type="dxa"/>
          </w:tcPr>
          <w:p w14:paraId="5AF194F8" w14:textId="77777777" w:rsidR="008F6D87" w:rsidRPr="00E801D9" w:rsidRDefault="008F6D87" w:rsidP="00E801D9">
            <w:pPr>
              <w:jc w:val="center"/>
              <w:rPr>
                <w:rFonts w:ascii="Times New Roman" w:hAnsi="Times New Roman" w:cs="Times New Roman"/>
                <w:sz w:val="24"/>
                <w:szCs w:val="24"/>
              </w:rPr>
            </w:pPr>
          </w:p>
        </w:tc>
        <w:tc>
          <w:tcPr>
            <w:tcW w:w="1123" w:type="dxa"/>
          </w:tcPr>
          <w:p w14:paraId="00ECE42F" w14:textId="10A90ED7"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0.23</w:t>
            </w:r>
          </w:p>
        </w:tc>
        <w:tc>
          <w:tcPr>
            <w:tcW w:w="936" w:type="dxa"/>
          </w:tcPr>
          <w:p w14:paraId="1AFA9CBE" w14:textId="432F2AC7"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-0.64-1.09</w:t>
            </w:r>
          </w:p>
        </w:tc>
        <w:tc>
          <w:tcPr>
            <w:tcW w:w="922" w:type="dxa"/>
          </w:tcPr>
          <w:p w14:paraId="1B5BEB4F" w14:textId="4F82C848"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.607</w:t>
            </w:r>
          </w:p>
        </w:tc>
      </w:tr>
      <w:tr w:rsidR="008F6D87" w:rsidRPr="0034682D" w14:paraId="4AED4831" w14:textId="77777777" w:rsidTr="00E801D9">
        <w:tc>
          <w:tcPr>
            <w:tcW w:w="2408" w:type="dxa"/>
            <w:tcBorders>
              <w:bottom w:val="single" w:sz="8" w:space="0" w:color="auto"/>
            </w:tcBorders>
          </w:tcPr>
          <w:p w14:paraId="2D0A3218" w14:textId="709B82AB" w:rsidR="008F6D87" w:rsidRPr="00E801D9" w:rsidRDefault="008F6D87" w:rsidP="008F6D87">
            <w:pPr>
              <w:rPr>
                <w:rFonts w:ascii="Times New Roman" w:hAnsi="Times New Roman" w:cs="Times New Roman"/>
                <w:sz w:val="24"/>
                <w:szCs w:val="24"/>
              </w:rPr>
            </w:pPr>
            <w:r w:rsidRPr="00E801D9">
              <w:rPr>
                <w:rFonts w:ascii="Times New Roman" w:hAnsi="Times New Roman" w:cs="Times New Roman"/>
                <w:sz w:val="24"/>
                <w:szCs w:val="24"/>
              </w:rPr>
              <w:t>Domain Experience</w:t>
            </w:r>
          </w:p>
        </w:tc>
        <w:tc>
          <w:tcPr>
            <w:tcW w:w="1123" w:type="dxa"/>
            <w:tcBorders>
              <w:bottom w:val="single" w:sz="8" w:space="0" w:color="auto"/>
            </w:tcBorders>
          </w:tcPr>
          <w:p w14:paraId="7B308819" w14:textId="77777777" w:rsidR="008F6D87" w:rsidRPr="00E801D9" w:rsidRDefault="008F6D87" w:rsidP="00E801D9">
            <w:pPr>
              <w:jc w:val="center"/>
              <w:rPr>
                <w:rFonts w:ascii="Times New Roman" w:hAnsi="Times New Roman" w:cs="Times New Roman"/>
                <w:sz w:val="24"/>
                <w:szCs w:val="24"/>
              </w:rPr>
            </w:pPr>
          </w:p>
        </w:tc>
        <w:tc>
          <w:tcPr>
            <w:tcW w:w="935" w:type="dxa"/>
            <w:tcBorders>
              <w:bottom w:val="single" w:sz="8" w:space="0" w:color="auto"/>
            </w:tcBorders>
          </w:tcPr>
          <w:p w14:paraId="0FE22EEE" w14:textId="77777777" w:rsidR="008F6D87" w:rsidRPr="00E801D9" w:rsidRDefault="008F6D87" w:rsidP="00E801D9">
            <w:pPr>
              <w:jc w:val="center"/>
              <w:rPr>
                <w:rFonts w:ascii="Times New Roman" w:hAnsi="Times New Roman" w:cs="Times New Roman"/>
                <w:sz w:val="24"/>
                <w:szCs w:val="24"/>
              </w:rPr>
            </w:pPr>
          </w:p>
        </w:tc>
        <w:tc>
          <w:tcPr>
            <w:tcW w:w="945" w:type="dxa"/>
            <w:tcBorders>
              <w:bottom w:val="single" w:sz="8" w:space="0" w:color="auto"/>
            </w:tcBorders>
          </w:tcPr>
          <w:p w14:paraId="732F2012" w14:textId="77777777" w:rsidR="008F6D87" w:rsidRPr="00E801D9" w:rsidRDefault="008F6D87" w:rsidP="00E801D9">
            <w:pPr>
              <w:jc w:val="center"/>
              <w:rPr>
                <w:rFonts w:ascii="Times New Roman" w:hAnsi="Times New Roman" w:cs="Times New Roman"/>
                <w:sz w:val="24"/>
                <w:szCs w:val="24"/>
              </w:rPr>
            </w:pPr>
          </w:p>
        </w:tc>
        <w:tc>
          <w:tcPr>
            <w:tcW w:w="1063" w:type="dxa"/>
            <w:tcBorders>
              <w:bottom w:val="single" w:sz="8" w:space="0" w:color="auto"/>
            </w:tcBorders>
          </w:tcPr>
          <w:p w14:paraId="71EE5AE8" w14:textId="77777777" w:rsidR="008F6D87" w:rsidRPr="00E801D9" w:rsidRDefault="008F6D87" w:rsidP="00E801D9">
            <w:pPr>
              <w:jc w:val="center"/>
              <w:rPr>
                <w:rFonts w:ascii="Times New Roman" w:hAnsi="Times New Roman" w:cs="Times New Roman"/>
                <w:sz w:val="24"/>
                <w:szCs w:val="24"/>
              </w:rPr>
            </w:pPr>
          </w:p>
        </w:tc>
        <w:tc>
          <w:tcPr>
            <w:tcW w:w="936" w:type="dxa"/>
            <w:tcBorders>
              <w:bottom w:val="single" w:sz="8" w:space="0" w:color="auto"/>
            </w:tcBorders>
          </w:tcPr>
          <w:p w14:paraId="60226699" w14:textId="77777777" w:rsidR="008F6D87" w:rsidRPr="00E801D9" w:rsidRDefault="008F6D87" w:rsidP="00E801D9">
            <w:pPr>
              <w:jc w:val="center"/>
              <w:rPr>
                <w:rFonts w:ascii="Times New Roman" w:hAnsi="Times New Roman" w:cs="Times New Roman"/>
                <w:sz w:val="24"/>
                <w:szCs w:val="24"/>
              </w:rPr>
            </w:pPr>
          </w:p>
        </w:tc>
        <w:tc>
          <w:tcPr>
            <w:tcW w:w="945" w:type="dxa"/>
            <w:tcBorders>
              <w:bottom w:val="single" w:sz="8" w:space="0" w:color="auto"/>
            </w:tcBorders>
          </w:tcPr>
          <w:p w14:paraId="22C6E036" w14:textId="77777777" w:rsidR="008F6D87" w:rsidRPr="00E801D9" w:rsidRDefault="008F6D87" w:rsidP="00E801D9">
            <w:pPr>
              <w:jc w:val="center"/>
              <w:rPr>
                <w:rFonts w:ascii="Times New Roman" w:hAnsi="Times New Roman" w:cs="Times New Roman"/>
                <w:sz w:val="24"/>
                <w:szCs w:val="24"/>
              </w:rPr>
            </w:pPr>
          </w:p>
        </w:tc>
        <w:tc>
          <w:tcPr>
            <w:tcW w:w="1123" w:type="dxa"/>
            <w:tcBorders>
              <w:bottom w:val="single" w:sz="8" w:space="0" w:color="auto"/>
            </w:tcBorders>
          </w:tcPr>
          <w:p w14:paraId="42944F49" w14:textId="77777777" w:rsidR="008F6D87" w:rsidRPr="00E801D9" w:rsidRDefault="008F6D87" w:rsidP="00E801D9">
            <w:pPr>
              <w:jc w:val="center"/>
              <w:rPr>
                <w:rFonts w:ascii="Times New Roman" w:hAnsi="Times New Roman" w:cs="Times New Roman"/>
                <w:sz w:val="24"/>
                <w:szCs w:val="24"/>
              </w:rPr>
            </w:pPr>
          </w:p>
        </w:tc>
        <w:tc>
          <w:tcPr>
            <w:tcW w:w="936" w:type="dxa"/>
            <w:tcBorders>
              <w:bottom w:val="single" w:sz="8" w:space="0" w:color="auto"/>
            </w:tcBorders>
          </w:tcPr>
          <w:p w14:paraId="4EB26AED" w14:textId="77777777" w:rsidR="008F6D87" w:rsidRPr="00E801D9" w:rsidRDefault="008F6D87" w:rsidP="00E801D9">
            <w:pPr>
              <w:jc w:val="center"/>
              <w:rPr>
                <w:rFonts w:ascii="Times New Roman" w:hAnsi="Times New Roman" w:cs="Times New Roman"/>
                <w:sz w:val="24"/>
                <w:szCs w:val="24"/>
              </w:rPr>
            </w:pPr>
          </w:p>
        </w:tc>
        <w:tc>
          <w:tcPr>
            <w:tcW w:w="945" w:type="dxa"/>
            <w:tcBorders>
              <w:bottom w:val="single" w:sz="8" w:space="0" w:color="auto"/>
            </w:tcBorders>
          </w:tcPr>
          <w:p w14:paraId="2DBCE3E9" w14:textId="77777777" w:rsidR="008F6D87" w:rsidRPr="00E801D9" w:rsidRDefault="008F6D87" w:rsidP="00E801D9">
            <w:pPr>
              <w:jc w:val="center"/>
              <w:rPr>
                <w:rFonts w:ascii="Times New Roman" w:hAnsi="Times New Roman" w:cs="Times New Roman"/>
                <w:sz w:val="24"/>
                <w:szCs w:val="24"/>
              </w:rPr>
            </w:pPr>
          </w:p>
        </w:tc>
        <w:tc>
          <w:tcPr>
            <w:tcW w:w="1123" w:type="dxa"/>
            <w:tcBorders>
              <w:bottom w:val="single" w:sz="8" w:space="0" w:color="auto"/>
            </w:tcBorders>
          </w:tcPr>
          <w:p w14:paraId="42802501" w14:textId="2F740708"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0.10</w:t>
            </w:r>
          </w:p>
        </w:tc>
        <w:tc>
          <w:tcPr>
            <w:tcW w:w="936" w:type="dxa"/>
            <w:tcBorders>
              <w:bottom w:val="single" w:sz="8" w:space="0" w:color="auto"/>
            </w:tcBorders>
          </w:tcPr>
          <w:p w14:paraId="49187C84" w14:textId="19334226"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-0.48-0.69</w:t>
            </w:r>
          </w:p>
        </w:tc>
        <w:tc>
          <w:tcPr>
            <w:tcW w:w="922" w:type="dxa"/>
            <w:tcBorders>
              <w:bottom w:val="single" w:sz="8" w:space="0" w:color="auto"/>
            </w:tcBorders>
          </w:tcPr>
          <w:p w14:paraId="4B6DB609" w14:textId="54C870BC" w:rsidR="008F6D87" w:rsidRPr="00E801D9" w:rsidRDefault="008F6D87" w:rsidP="00E801D9">
            <w:pPr>
              <w:jc w:val="center"/>
              <w:rPr>
                <w:rFonts w:ascii="Times New Roman" w:hAnsi="Times New Roman" w:cs="Times New Roman"/>
                <w:sz w:val="24"/>
                <w:szCs w:val="24"/>
              </w:rPr>
            </w:pPr>
            <w:r w:rsidRPr="00E801D9">
              <w:rPr>
                <w:rFonts w:ascii="Times New Roman" w:hAnsi="Times New Roman" w:cs="Times New Roman"/>
                <w:sz w:val="24"/>
                <w:szCs w:val="24"/>
              </w:rPr>
              <w:t>.727</w:t>
            </w:r>
          </w:p>
        </w:tc>
      </w:tr>
      <w:tr w:rsidR="008F6D87" w:rsidRPr="0034682D" w14:paraId="69ABAACD" w14:textId="77777777" w:rsidTr="00E801D9">
        <w:tc>
          <w:tcPr>
            <w:tcW w:w="2408" w:type="dxa"/>
            <w:tcBorders>
              <w:top w:val="single" w:sz="8" w:space="0" w:color="auto"/>
            </w:tcBorders>
          </w:tcPr>
          <w:p w14:paraId="17727E52" w14:textId="0BEC15D8" w:rsidR="008F6D87" w:rsidRPr="00E801D9" w:rsidRDefault="008F6D87">
            <w:pPr>
              <w:rPr>
                <w:rFonts w:ascii="Times New Roman" w:hAnsi="Times New Roman" w:cs="Times New Roman"/>
                <w:sz w:val="24"/>
                <w:szCs w:val="24"/>
              </w:rPr>
            </w:pPr>
            <w:r w:rsidRPr="00E801D9">
              <w:rPr>
                <w:rFonts w:ascii="Times New Roman" w:hAnsi="Times New Roman" w:cs="Times New Roman"/>
                <w:sz w:val="24"/>
                <w:szCs w:val="24"/>
              </w:rPr>
              <w:t>Observations</w:t>
            </w:r>
          </w:p>
        </w:tc>
        <w:tc>
          <w:tcPr>
            <w:tcW w:w="1123" w:type="dxa"/>
            <w:tcBorders>
              <w:top w:val="single" w:sz="8" w:space="0" w:color="auto"/>
            </w:tcBorders>
          </w:tcPr>
          <w:p w14:paraId="1E64BCAC" w14:textId="1D031D1C" w:rsidR="008F6D87" w:rsidRPr="00E801D9" w:rsidRDefault="008F6D87">
            <w:pPr>
              <w:rPr>
                <w:rFonts w:ascii="Times New Roman" w:hAnsi="Times New Roman" w:cs="Times New Roman"/>
                <w:sz w:val="24"/>
                <w:szCs w:val="24"/>
              </w:rPr>
            </w:pPr>
            <w:r w:rsidRPr="00E801D9">
              <w:rPr>
                <w:rFonts w:ascii="Times New Roman" w:hAnsi="Times New Roman" w:cs="Times New Roman"/>
                <w:sz w:val="24"/>
                <w:szCs w:val="24"/>
              </w:rPr>
              <w:t>184</w:t>
            </w:r>
          </w:p>
        </w:tc>
        <w:tc>
          <w:tcPr>
            <w:tcW w:w="935" w:type="dxa"/>
            <w:tcBorders>
              <w:top w:val="single" w:sz="8" w:space="0" w:color="auto"/>
            </w:tcBorders>
          </w:tcPr>
          <w:p w14:paraId="19A6E4C2" w14:textId="77777777" w:rsidR="008F6D87" w:rsidRPr="00E801D9" w:rsidRDefault="008F6D87">
            <w:pPr>
              <w:rPr>
                <w:rFonts w:ascii="Times New Roman" w:hAnsi="Times New Roman" w:cs="Times New Roman"/>
                <w:sz w:val="24"/>
                <w:szCs w:val="24"/>
              </w:rPr>
            </w:pPr>
          </w:p>
        </w:tc>
        <w:tc>
          <w:tcPr>
            <w:tcW w:w="945" w:type="dxa"/>
            <w:tcBorders>
              <w:top w:val="single" w:sz="8" w:space="0" w:color="auto"/>
            </w:tcBorders>
          </w:tcPr>
          <w:p w14:paraId="32A2AAE3" w14:textId="77777777" w:rsidR="008F6D87" w:rsidRPr="00E801D9" w:rsidRDefault="008F6D87">
            <w:pPr>
              <w:rPr>
                <w:rFonts w:ascii="Times New Roman" w:hAnsi="Times New Roman" w:cs="Times New Roman"/>
                <w:sz w:val="24"/>
                <w:szCs w:val="24"/>
              </w:rPr>
            </w:pPr>
          </w:p>
        </w:tc>
        <w:tc>
          <w:tcPr>
            <w:tcW w:w="1063" w:type="dxa"/>
            <w:tcBorders>
              <w:top w:val="single" w:sz="8" w:space="0" w:color="auto"/>
            </w:tcBorders>
          </w:tcPr>
          <w:p w14:paraId="25829A16" w14:textId="33E15F32" w:rsidR="008F6D87" w:rsidRPr="00E801D9" w:rsidRDefault="008F6D87">
            <w:pPr>
              <w:rPr>
                <w:rFonts w:ascii="Times New Roman" w:hAnsi="Times New Roman" w:cs="Times New Roman"/>
                <w:sz w:val="24"/>
                <w:szCs w:val="24"/>
              </w:rPr>
            </w:pPr>
            <w:r w:rsidRPr="00E801D9">
              <w:rPr>
                <w:rFonts w:ascii="Times New Roman" w:hAnsi="Times New Roman" w:cs="Times New Roman"/>
                <w:sz w:val="24"/>
                <w:szCs w:val="24"/>
              </w:rPr>
              <w:t>184</w:t>
            </w:r>
          </w:p>
        </w:tc>
        <w:tc>
          <w:tcPr>
            <w:tcW w:w="936" w:type="dxa"/>
            <w:tcBorders>
              <w:top w:val="single" w:sz="8" w:space="0" w:color="auto"/>
            </w:tcBorders>
          </w:tcPr>
          <w:p w14:paraId="1E5E0CBF" w14:textId="77777777" w:rsidR="008F6D87" w:rsidRPr="00E801D9" w:rsidRDefault="008F6D87">
            <w:pPr>
              <w:rPr>
                <w:rFonts w:ascii="Times New Roman" w:hAnsi="Times New Roman" w:cs="Times New Roman"/>
                <w:sz w:val="24"/>
                <w:szCs w:val="24"/>
              </w:rPr>
            </w:pPr>
          </w:p>
        </w:tc>
        <w:tc>
          <w:tcPr>
            <w:tcW w:w="945" w:type="dxa"/>
            <w:tcBorders>
              <w:top w:val="single" w:sz="8" w:space="0" w:color="auto"/>
            </w:tcBorders>
          </w:tcPr>
          <w:p w14:paraId="191BAB32" w14:textId="77777777" w:rsidR="008F6D87" w:rsidRPr="00E801D9" w:rsidRDefault="008F6D87">
            <w:pPr>
              <w:rPr>
                <w:rFonts w:ascii="Times New Roman" w:hAnsi="Times New Roman" w:cs="Times New Roman"/>
                <w:sz w:val="24"/>
                <w:szCs w:val="24"/>
              </w:rPr>
            </w:pPr>
          </w:p>
        </w:tc>
        <w:tc>
          <w:tcPr>
            <w:tcW w:w="1123" w:type="dxa"/>
            <w:tcBorders>
              <w:top w:val="single" w:sz="8" w:space="0" w:color="auto"/>
            </w:tcBorders>
          </w:tcPr>
          <w:p w14:paraId="55834C4B" w14:textId="018BF472" w:rsidR="008F6D87" w:rsidRPr="00E801D9" w:rsidRDefault="008F6D87">
            <w:pPr>
              <w:rPr>
                <w:rFonts w:ascii="Times New Roman" w:hAnsi="Times New Roman" w:cs="Times New Roman"/>
                <w:sz w:val="24"/>
                <w:szCs w:val="24"/>
              </w:rPr>
            </w:pPr>
            <w:r w:rsidRPr="00E801D9">
              <w:rPr>
                <w:rFonts w:ascii="Times New Roman" w:hAnsi="Times New Roman" w:cs="Times New Roman"/>
                <w:sz w:val="24"/>
                <w:szCs w:val="24"/>
              </w:rPr>
              <w:t>184</w:t>
            </w:r>
          </w:p>
        </w:tc>
        <w:tc>
          <w:tcPr>
            <w:tcW w:w="936" w:type="dxa"/>
            <w:tcBorders>
              <w:top w:val="single" w:sz="8" w:space="0" w:color="auto"/>
            </w:tcBorders>
          </w:tcPr>
          <w:p w14:paraId="2912BCC1" w14:textId="77777777" w:rsidR="008F6D87" w:rsidRPr="00E801D9" w:rsidRDefault="008F6D87">
            <w:pPr>
              <w:rPr>
                <w:rFonts w:ascii="Times New Roman" w:hAnsi="Times New Roman" w:cs="Times New Roman"/>
                <w:sz w:val="24"/>
                <w:szCs w:val="24"/>
              </w:rPr>
            </w:pPr>
          </w:p>
        </w:tc>
        <w:tc>
          <w:tcPr>
            <w:tcW w:w="945" w:type="dxa"/>
            <w:tcBorders>
              <w:top w:val="single" w:sz="8" w:space="0" w:color="auto"/>
            </w:tcBorders>
          </w:tcPr>
          <w:p w14:paraId="4EDFF3FB" w14:textId="77777777" w:rsidR="008F6D87" w:rsidRPr="00E801D9" w:rsidRDefault="008F6D87">
            <w:pPr>
              <w:rPr>
                <w:rFonts w:ascii="Times New Roman" w:hAnsi="Times New Roman" w:cs="Times New Roman"/>
                <w:sz w:val="24"/>
                <w:szCs w:val="24"/>
              </w:rPr>
            </w:pPr>
          </w:p>
        </w:tc>
        <w:tc>
          <w:tcPr>
            <w:tcW w:w="1123" w:type="dxa"/>
            <w:tcBorders>
              <w:top w:val="single" w:sz="8" w:space="0" w:color="auto"/>
            </w:tcBorders>
          </w:tcPr>
          <w:p w14:paraId="009FC30C" w14:textId="7DB3005D" w:rsidR="008F6D87" w:rsidRPr="00E801D9" w:rsidRDefault="008F6D87">
            <w:pPr>
              <w:rPr>
                <w:rFonts w:ascii="Times New Roman" w:hAnsi="Times New Roman" w:cs="Times New Roman"/>
                <w:sz w:val="24"/>
                <w:szCs w:val="24"/>
              </w:rPr>
            </w:pPr>
            <w:r w:rsidRPr="00E801D9">
              <w:rPr>
                <w:rFonts w:ascii="Times New Roman" w:hAnsi="Times New Roman" w:cs="Times New Roman"/>
                <w:sz w:val="24"/>
                <w:szCs w:val="24"/>
              </w:rPr>
              <w:t>184</w:t>
            </w:r>
          </w:p>
        </w:tc>
        <w:tc>
          <w:tcPr>
            <w:tcW w:w="936" w:type="dxa"/>
            <w:tcBorders>
              <w:top w:val="single" w:sz="8" w:space="0" w:color="auto"/>
            </w:tcBorders>
          </w:tcPr>
          <w:p w14:paraId="0C0A5531" w14:textId="77777777" w:rsidR="008F6D87" w:rsidRPr="00E801D9" w:rsidRDefault="008F6D87">
            <w:pPr>
              <w:rPr>
                <w:rFonts w:ascii="Times New Roman" w:hAnsi="Times New Roman" w:cs="Times New Roman"/>
                <w:sz w:val="24"/>
                <w:szCs w:val="24"/>
              </w:rPr>
            </w:pPr>
          </w:p>
        </w:tc>
        <w:tc>
          <w:tcPr>
            <w:tcW w:w="922" w:type="dxa"/>
            <w:tcBorders>
              <w:top w:val="single" w:sz="8" w:space="0" w:color="auto"/>
            </w:tcBorders>
          </w:tcPr>
          <w:p w14:paraId="0372E444" w14:textId="77777777" w:rsidR="008F6D87" w:rsidRPr="00E801D9" w:rsidRDefault="008F6D87">
            <w:pPr>
              <w:rPr>
                <w:rFonts w:ascii="Times New Roman" w:hAnsi="Times New Roman" w:cs="Times New Roman"/>
                <w:sz w:val="24"/>
                <w:szCs w:val="24"/>
              </w:rPr>
            </w:pPr>
          </w:p>
        </w:tc>
      </w:tr>
      <w:tr w:rsidR="008F6D87" w:rsidRPr="0034682D" w14:paraId="4400106B" w14:textId="77777777" w:rsidTr="00E801D9">
        <w:tc>
          <w:tcPr>
            <w:tcW w:w="2408" w:type="dxa"/>
          </w:tcPr>
          <w:p w14:paraId="048AEB42" w14:textId="13747234" w:rsidR="008F6D87" w:rsidRPr="00E801D9" w:rsidRDefault="008F6D87">
            <w:pPr>
              <w:rPr>
                <w:rFonts w:ascii="Times New Roman" w:hAnsi="Times New Roman" w:cs="Times New Roman"/>
                <w:sz w:val="24"/>
                <w:szCs w:val="24"/>
              </w:rPr>
            </w:pPr>
            <w:r w:rsidRPr="00E801D9">
              <w:rPr>
                <w:rFonts w:ascii="Times New Roman" w:hAnsi="Times New Roman" w:cs="Times New Roman"/>
                <w:sz w:val="24"/>
                <w:szCs w:val="24"/>
              </w:rPr>
              <w:t>R2 / R2 adjusted</w:t>
            </w:r>
          </w:p>
        </w:tc>
        <w:tc>
          <w:tcPr>
            <w:tcW w:w="1123" w:type="dxa"/>
          </w:tcPr>
          <w:p w14:paraId="606FF09B" w14:textId="5E262E41" w:rsidR="008F6D87" w:rsidRPr="00E801D9" w:rsidRDefault="008F6D87">
            <w:pPr>
              <w:rPr>
                <w:rFonts w:ascii="Times New Roman" w:hAnsi="Times New Roman" w:cs="Times New Roman"/>
                <w:sz w:val="24"/>
                <w:szCs w:val="24"/>
              </w:rPr>
            </w:pPr>
            <w:r w:rsidRPr="00E801D9">
              <w:rPr>
                <w:rFonts w:ascii="Times New Roman" w:hAnsi="Times New Roman" w:cs="Times New Roman"/>
                <w:sz w:val="24"/>
                <w:szCs w:val="24"/>
              </w:rPr>
              <w:t>.047/.042</w:t>
            </w:r>
          </w:p>
        </w:tc>
        <w:tc>
          <w:tcPr>
            <w:tcW w:w="935" w:type="dxa"/>
          </w:tcPr>
          <w:p w14:paraId="416E5BE6" w14:textId="77777777" w:rsidR="008F6D87" w:rsidRPr="00E801D9" w:rsidRDefault="008F6D87">
            <w:pPr>
              <w:rPr>
                <w:rFonts w:ascii="Times New Roman" w:hAnsi="Times New Roman" w:cs="Times New Roman"/>
                <w:sz w:val="24"/>
                <w:szCs w:val="24"/>
              </w:rPr>
            </w:pPr>
          </w:p>
        </w:tc>
        <w:tc>
          <w:tcPr>
            <w:tcW w:w="945" w:type="dxa"/>
          </w:tcPr>
          <w:p w14:paraId="41C86E7B" w14:textId="77777777" w:rsidR="008F6D87" w:rsidRPr="00E801D9" w:rsidRDefault="008F6D87">
            <w:pPr>
              <w:rPr>
                <w:rFonts w:ascii="Times New Roman" w:hAnsi="Times New Roman" w:cs="Times New Roman"/>
                <w:sz w:val="24"/>
                <w:szCs w:val="24"/>
              </w:rPr>
            </w:pPr>
          </w:p>
        </w:tc>
        <w:tc>
          <w:tcPr>
            <w:tcW w:w="1063" w:type="dxa"/>
          </w:tcPr>
          <w:p w14:paraId="41433C0D" w14:textId="035BDD14" w:rsidR="008F6D87" w:rsidRPr="00E801D9" w:rsidRDefault="008F6D87">
            <w:pPr>
              <w:rPr>
                <w:rFonts w:ascii="Times New Roman" w:hAnsi="Times New Roman" w:cs="Times New Roman"/>
                <w:sz w:val="24"/>
                <w:szCs w:val="24"/>
              </w:rPr>
            </w:pPr>
            <w:r w:rsidRPr="00E801D9">
              <w:rPr>
                <w:rFonts w:ascii="Times New Roman" w:hAnsi="Times New Roman" w:cs="Times New Roman"/>
                <w:sz w:val="24"/>
                <w:szCs w:val="24"/>
              </w:rPr>
              <w:t>.062/052</w:t>
            </w:r>
          </w:p>
        </w:tc>
        <w:tc>
          <w:tcPr>
            <w:tcW w:w="936" w:type="dxa"/>
          </w:tcPr>
          <w:p w14:paraId="4B63909E" w14:textId="77777777" w:rsidR="008F6D87" w:rsidRPr="00E801D9" w:rsidRDefault="008F6D87">
            <w:pPr>
              <w:rPr>
                <w:rFonts w:ascii="Times New Roman" w:hAnsi="Times New Roman" w:cs="Times New Roman"/>
                <w:sz w:val="24"/>
                <w:szCs w:val="24"/>
              </w:rPr>
            </w:pPr>
          </w:p>
        </w:tc>
        <w:tc>
          <w:tcPr>
            <w:tcW w:w="945" w:type="dxa"/>
          </w:tcPr>
          <w:p w14:paraId="45AFEBB1" w14:textId="77777777" w:rsidR="008F6D87" w:rsidRPr="00E801D9" w:rsidRDefault="008F6D87">
            <w:pPr>
              <w:rPr>
                <w:rFonts w:ascii="Times New Roman" w:hAnsi="Times New Roman" w:cs="Times New Roman"/>
                <w:sz w:val="24"/>
                <w:szCs w:val="24"/>
              </w:rPr>
            </w:pPr>
          </w:p>
        </w:tc>
        <w:tc>
          <w:tcPr>
            <w:tcW w:w="1123" w:type="dxa"/>
          </w:tcPr>
          <w:p w14:paraId="08F1CD88" w14:textId="1524812F" w:rsidR="008F6D87" w:rsidRPr="00E801D9" w:rsidRDefault="008F6D87">
            <w:pPr>
              <w:rPr>
                <w:rFonts w:ascii="Times New Roman" w:hAnsi="Times New Roman" w:cs="Times New Roman"/>
                <w:sz w:val="24"/>
                <w:szCs w:val="24"/>
              </w:rPr>
            </w:pPr>
            <w:r w:rsidRPr="00E801D9">
              <w:rPr>
                <w:rFonts w:ascii="Times New Roman" w:hAnsi="Times New Roman" w:cs="Times New Roman"/>
                <w:sz w:val="24"/>
                <w:szCs w:val="24"/>
              </w:rPr>
              <w:t>.062/.047</w:t>
            </w:r>
          </w:p>
        </w:tc>
        <w:tc>
          <w:tcPr>
            <w:tcW w:w="936" w:type="dxa"/>
          </w:tcPr>
          <w:p w14:paraId="3F6680EB" w14:textId="77777777" w:rsidR="008F6D87" w:rsidRPr="00E801D9" w:rsidRDefault="008F6D87">
            <w:pPr>
              <w:rPr>
                <w:rFonts w:ascii="Times New Roman" w:hAnsi="Times New Roman" w:cs="Times New Roman"/>
                <w:sz w:val="24"/>
                <w:szCs w:val="24"/>
              </w:rPr>
            </w:pPr>
          </w:p>
        </w:tc>
        <w:tc>
          <w:tcPr>
            <w:tcW w:w="945" w:type="dxa"/>
          </w:tcPr>
          <w:p w14:paraId="5A6C9F25" w14:textId="77777777" w:rsidR="008F6D87" w:rsidRPr="00E801D9" w:rsidRDefault="008F6D87">
            <w:pPr>
              <w:rPr>
                <w:rFonts w:ascii="Times New Roman" w:hAnsi="Times New Roman" w:cs="Times New Roman"/>
                <w:sz w:val="24"/>
                <w:szCs w:val="24"/>
              </w:rPr>
            </w:pPr>
          </w:p>
        </w:tc>
        <w:tc>
          <w:tcPr>
            <w:tcW w:w="1123" w:type="dxa"/>
          </w:tcPr>
          <w:p w14:paraId="14223E3D" w14:textId="7630646F" w:rsidR="008F6D87" w:rsidRPr="00E801D9" w:rsidRDefault="008F6D87">
            <w:pPr>
              <w:rPr>
                <w:rFonts w:ascii="Times New Roman" w:hAnsi="Times New Roman" w:cs="Times New Roman"/>
                <w:sz w:val="24"/>
                <w:szCs w:val="24"/>
              </w:rPr>
            </w:pPr>
            <w:r w:rsidRPr="00E801D9">
              <w:rPr>
                <w:rFonts w:ascii="Times New Roman" w:hAnsi="Times New Roman" w:cs="Times New Roman"/>
                <w:sz w:val="24"/>
                <w:szCs w:val="24"/>
              </w:rPr>
              <w:t>.083/.047</w:t>
            </w:r>
          </w:p>
        </w:tc>
        <w:tc>
          <w:tcPr>
            <w:tcW w:w="936" w:type="dxa"/>
          </w:tcPr>
          <w:p w14:paraId="00BA5DF1" w14:textId="77777777" w:rsidR="008F6D87" w:rsidRPr="00E801D9" w:rsidRDefault="008F6D87">
            <w:pPr>
              <w:rPr>
                <w:rFonts w:ascii="Times New Roman" w:hAnsi="Times New Roman" w:cs="Times New Roman"/>
                <w:sz w:val="24"/>
                <w:szCs w:val="24"/>
              </w:rPr>
            </w:pPr>
          </w:p>
        </w:tc>
        <w:tc>
          <w:tcPr>
            <w:tcW w:w="922" w:type="dxa"/>
          </w:tcPr>
          <w:p w14:paraId="08B28760" w14:textId="77777777" w:rsidR="008F6D87" w:rsidRPr="00E801D9" w:rsidRDefault="008F6D87">
            <w:pPr>
              <w:rPr>
                <w:rFonts w:ascii="Times New Roman" w:hAnsi="Times New Roman" w:cs="Times New Roman"/>
                <w:sz w:val="24"/>
                <w:szCs w:val="24"/>
              </w:rPr>
            </w:pPr>
          </w:p>
        </w:tc>
      </w:tr>
    </w:tbl>
    <w:p w14:paraId="6F76D887" w14:textId="77777777" w:rsidR="0034682D" w:rsidRPr="00E801D9" w:rsidRDefault="0034682D" w:rsidP="0034682D">
      <w:pPr>
        <w:rPr>
          <w:rFonts w:ascii="Times New Roman" w:hAnsi="Times New Roman" w:cs="Times New Roman"/>
        </w:rPr>
      </w:pPr>
    </w:p>
    <w:p w14:paraId="0C67C93B" w14:textId="77777777" w:rsidR="0034682D" w:rsidRDefault="0034682D" w:rsidP="004826E1">
      <w:pPr>
        <w:spacing w:after="200"/>
        <w:rPr>
          <w:rFonts w:ascii="Times New Roman" w:hAnsi="Times New Roman" w:cs="Times New Roman"/>
          <w:b/>
          <w:bCs/>
        </w:rPr>
      </w:pPr>
    </w:p>
    <w:p w14:paraId="1D789102" w14:textId="049FA6FE" w:rsidR="0034682D" w:rsidRDefault="0034682D" w:rsidP="004826E1">
      <w:pPr>
        <w:spacing w:after="200"/>
        <w:rPr>
          <w:rFonts w:ascii="Times New Roman" w:hAnsi="Times New Roman" w:cs="Times New Roman"/>
          <w:b/>
          <w:bCs/>
        </w:rPr>
        <w:sectPr w:rsidR="0034682D" w:rsidSect="0034682D">
          <w:pgSz w:w="16838" w:h="11906" w:orient="landscape"/>
          <w:pgMar w:top="1417" w:right="1417" w:bottom="1417" w:left="1134" w:header="708" w:footer="708" w:gutter="0"/>
          <w:cols w:space="708"/>
          <w:docGrid w:linePitch="360"/>
        </w:sectPr>
      </w:pPr>
    </w:p>
    <w:p w14:paraId="05FFFA96" w14:textId="78A699A7" w:rsidR="00344779" w:rsidRDefault="00344779" w:rsidP="00E801D9">
      <w:pPr>
        <w:spacing w:after="200"/>
      </w:pPr>
    </w:p>
    <w:p w14:paraId="3F8A342B" w14:textId="6D20FC8B" w:rsidR="006B5F27" w:rsidRPr="0047716E" w:rsidRDefault="007E7782" w:rsidP="003C698C">
      <w:pPr>
        <w:pStyle w:val="Heading2"/>
      </w:pPr>
      <w:bookmarkStart w:id="7975" w:name="_Toc95206506"/>
      <w:bookmarkStart w:id="7976" w:name="_Toc81665005"/>
      <w:r w:rsidRPr="00C15BEF">
        <w:t>B</w:t>
      </w:r>
      <w:r w:rsidR="00AA131B">
        <w:t>3</w:t>
      </w:r>
      <w:r w:rsidRPr="00C15BEF">
        <w:t xml:space="preserve">. Discriminant Validity </w:t>
      </w:r>
      <w:r w:rsidR="007A53B4">
        <w:t xml:space="preserve">Tests </w:t>
      </w:r>
      <w:r w:rsidR="00A9223A">
        <w:t xml:space="preserve">Interface </w:t>
      </w:r>
      <w:r w:rsidR="00BE4A63">
        <w:t>Flow vs. Experiential Service Experience</w:t>
      </w:r>
      <w:bookmarkEnd w:id="7975"/>
      <w:r w:rsidR="00BE4A63" w:rsidRPr="00C15BEF">
        <w:t xml:space="preserve"> </w:t>
      </w:r>
      <w:bookmarkEnd w:id="7976"/>
    </w:p>
    <w:p w14:paraId="1B2443A2" w14:textId="59CAD807" w:rsidR="000E2DB5" w:rsidRPr="00C15BEF" w:rsidRDefault="00A9223A" w:rsidP="002869D2">
      <w:pPr>
        <w:pStyle w:val="JMRMainText"/>
        <w:spacing w:after="80"/>
        <w:rPr>
          <w:rFonts w:eastAsia="Times New Roman"/>
        </w:rPr>
      </w:pPr>
      <w:r>
        <w:rPr>
          <w:rFonts w:eastAsia="Times New Roman"/>
        </w:rPr>
        <w:t xml:space="preserve">Our theorizing rests on the assumption </w:t>
      </w:r>
      <w:r w:rsidR="0944BD8A" w:rsidRPr="002869D2">
        <w:rPr>
          <w:rFonts w:eastAsia="Times New Roman"/>
        </w:rPr>
        <w:t xml:space="preserve">that </w:t>
      </w:r>
      <w:r>
        <w:rPr>
          <w:rFonts w:eastAsia="Times New Roman"/>
        </w:rPr>
        <w:t xml:space="preserve">interface </w:t>
      </w:r>
      <w:r w:rsidR="0944BD8A" w:rsidRPr="002869D2">
        <w:rPr>
          <w:rFonts w:eastAsia="Times New Roman"/>
        </w:rPr>
        <w:t xml:space="preserve">flow and experiential service experience are two conceptually distinct constructs. To rule out that </w:t>
      </w:r>
      <w:r>
        <w:rPr>
          <w:rFonts w:eastAsia="Times New Roman"/>
        </w:rPr>
        <w:t xml:space="preserve">interface </w:t>
      </w:r>
      <w:r w:rsidR="0944BD8A" w:rsidRPr="002869D2">
        <w:rPr>
          <w:rFonts w:eastAsia="Times New Roman"/>
        </w:rPr>
        <w:t xml:space="preserve">flow and experiential service experience are reflecting the same underlying construct, we conducted a series of discriminant validity tests. </w:t>
      </w:r>
    </w:p>
    <w:p w14:paraId="59435B5E" w14:textId="797CC89D" w:rsidR="000E2DB5" w:rsidRPr="00C15BEF" w:rsidRDefault="0944BD8A" w:rsidP="002869D2">
      <w:pPr>
        <w:pStyle w:val="JMRMainText"/>
        <w:spacing w:after="80"/>
        <w:rPr>
          <w:rFonts w:eastAsia="Times New Roman"/>
        </w:rPr>
      </w:pPr>
      <w:r w:rsidRPr="002869D2">
        <w:rPr>
          <w:rFonts w:eastAsia="Times New Roman"/>
        </w:rPr>
        <w:t xml:space="preserve">We first estimated and tested a two-factor model for each construct against a single-factor model with all items loading on the same factor to assess the discriminant validity between the constructs </w:t>
      </w:r>
      <w:r w:rsidR="3030FCEB">
        <w:fldChar w:fldCharType="begin" w:fldLock="1"/>
      </w:r>
      <w:r w:rsidR="3030FCEB">
        <w:instrText>ADDIN CSL_CITATION {"citationItems":[{"id":"ITEM-1","itemData":{"DOI":"10.2307/2393203","ISSN":"00018392","abstract":"Classic and contemporary methods for analyzing construct validity are compared and contrasted through reanalyses of data from the organizational research literature to establish a basis for assessing the validity of measures used in organizational research. Campbell and Fiske's (1959) criteria are found to be lacking, particularly in their assumptions, diagnostic information, and power. Confirmatory factor analysis (CFA) is shown to overcome most limitations inherent in Campbell and Fiske's procedures. Nevertheless, two potential shortcomings are identified with the CFA method: the confounding of random error with measure-specific variance and the inability to test for interactions between traits and methods. Three alternative methods are presented for addressing the former issue, and the direct product model is described as a solution to the latter. The techniques considered herein go farther than currently used procedures for enhancing our ability to ascertain the validity of variables commonly studied in organizational research.","author":[{"dropping-particle":"","family":"Bagozzi","given":"Richard P.","non-dropping-particle":"","parse-names":false,"suffix":""},{"dropping-particle":"","family":"Yi","given":"Youjae","non-dropping-particle":"","parse-names":false,"suffix":""},{"dropping-particle":"","family":"Phillips","given":"Lynn W.","non-dropping-particle":"","parse-names":false,"suffix":""}],"container-title":"Administrative Science Quarterly","id":"ITEM-1","issue":"3","issued":{"date-parts":[["1991"]]},"page":"421-458","title":"Assessing Construct Validity in Organizational Research","type":"article-journal","volume":"36"},"uris":["http://www.mendeley.com/documents/?uuid=2b76346a-2ae0-4c31-82f6-092afee75429","http://www.mendeley.com/documents/?uuid=e1638a81-eb5e-4bc0-9852-1c77258edd40"]}],"mendeley":{"formattedCitation":"(Bagozzi et al. 1991)","manualFormatting":"(Bagozzi et al. 1991).","plainTextFormattedCitation":"(Bagozzi et al. 1991)","previouslyFormattedCitation":"(Bagozzi et al. 1991)"},"properties":{"noteIndex":0},"schema":"https://github.com/citation-style-language/schema/raw/master/csl-citation.json"}</w:instrText>
      </w:r>
      <w:r w:rsidR="3030FCEB">
        <w:fldChar w:fldCharType="separate"/>
      </w:r>
      <w:r w:rsidRPr="0944BD8A">
        <w:rPr>
          <w:noProof/>
        </w:rPr>
        <w:t>(Bagozzi et al. 1991).</w:t>
      </w:r>
      <w:r w:rsidR="3030FCEB">
        <w:fldChar w:fldCharType="end"/>
      </w:r>
      <w:r w:rsidRPr="002869D2">
        <w:rPr>
          <w:rFonts w:eastAsia="Times New Roman"/>
          <w:noProof/>
        </w:rPr>
        <w:t xml:space="preserve"> </w:t>
      </w:r>
      <w:r w:rsidRPr="002869D2">
        <w:rPr>
          <w:rFonts w:eastAsia="Times New Roman"/>
        </w:rPr>
        <w:t>A significant Chi-Square Difference Test indicates the superiority of the two-factor over the single-factor model across all studies (Study 1: χ</w:t>
      </w:r>
      <w:r w:rsidRPr="002869D2">
        <w:rPr>
          <w:rFonts w:eastAsia="Times New Roman"/>
          <w:vertAlign w:val="superscript"/>
        </w:rPr>
        <w:t>2</w:t>
      </w:r>
      <w:r w:rsidRPr="002869D2">
        <w:rPr>
          <w:rFonts w:eastAsia="Times New Roman"/>
          <w:vertAlign w:val="subscript"/>
        </w:rPr>
        <w:t>Δ</w:t>
      </w:r>
      <w:r w:rsidRPr="002869D2">
        <w:rPr>
          <w:rFonts w:eastAsia="Times New Roman"/>
        </w:rPr>
        <w:t>(1) = 2</w:t>
      </w:r>
      <w:r w:rsidR="009B6B4B">
        <w:rPr>
          <w:rFonts w:eastAsia="Times New Roman"/>
        </w:rPr>
        <w:t>31</w:t>
      </w:r>
      <w:r w:rsidRPr="002869D2">
        <w:rPr>
          <w:rFonts w:eastAsia="Times New Roman"/>
        </w:rPr>
        <w:t>.</w:t>
      </w:r>
      <w:r w:rsidR="009B6B4B">
        <w:rPr>
          <w:rFonts w:eastAsia="Times New Roman"/>
        </w:rPr>
        <w:t>49</w:t>
      </w:r>
      <w:r w:rsidRPr="002869D2">
        <w:rPr>
          <w:rFonts w:eastAsia="Times New Roman"/>
        </w:rPr>
        <w:t xml:space="preserve">, </w:t>
      </w:r>
      <w:r w:rsidRPr="002869D2">
        <w:rPr>
          <w:rFonts w:eastAsia="Times New Roman"/>
          <w:i/>
          <w:iCs/>
        </w:rPr>
        <w:t>p </w:t>
      </w:r>
      <w:r w:rsidRPr="002869D2">
        <w:rPr>
          <w:rFonts w:eastAsia="Times New Roman"/>
        </w:rPr>
        <w:t>&lt; .001; Study 2: χ</w:t>
      </w:r>
      <w:r w:rsidRPr="002869D2">
        <w:rPr>
          <w:rFonts w:eastAsia="Times New Roman"/>
          <w:vertAlign w:val="superscript"/>
        </w:rPr>
        <w:t>2</w:t>
      </w:r>
      <w:r w:rsidRPr="002869D2">
        <w:rPr>
          <w:rFonts w:eastAsia="Times New Roman"/>
          <w:vertAlign w:val="subscript"/>
        </w:rPr>
        <w:t>Δ</w:t>
      </w:r>
      <w:r w:rsidRPr="002869D2">
        <w:rPr>
          <w:rFonts w:eastAsia="Times New Roman"/>
        </w:rPr>
        <w:t>(1) = </w:t>
      </w:r>
      <w:r w:rsidR="009B6B4B">
        <w:rPr>
          <w:rFonts w:eastAsia="Times New Roman"/>
        </w:rPr>
        <w:t>694</w:t>
      </w:r>
      <w:r w:rsidRPr="002869D2">
        <w:rPr>
          <w:rFonts w:eastAsia="Times New Roman"/>
        </w:rPr>
        <w:t>.3</w:t>
      </w:r>
      <w:r w:rsidR="009B6B4B">
        <w:rPr>
          <w:rFonts w:eastAsia="Times New Roman"/>
        </w:rPr>
        <w:t>2</w:t>
      </w:r>
      <w:r w:rsidRPr="002869D2">
        <w:rPr>
          <w:rFonts w:eastAsia="Times New Roman"/>
        </w:rPr>
        <w:t xml:space="preserve">, </w:t>
      </w:r>
      <w:r w:rsidRPr="002869D2">
        <w:rPr>
          <w:rFonts w:eastAsia="Times New Roman"/>
          <w:i/>
          <w:iCs/>
        </w:rPr>
        <w:t>p </w:t>
      </w:r>
      <w:r w:rsidRPr="002869D2">
        <w:rPr>
          <w:rFonts w:eastAsia="Times New Roman"/>
        </w:rPr>
        <w:t>&lt; .001; Study 3: χ</w:t>
      </w:r>
      <w:r w:rsidRPr="002869D2">
        <w:rPr>
          <w:rFonts w:eastAsia="Times New Roman"/>
          <w:vertAlign w:val="superscript"/>
        </w:rPr>
        <w:t>2</w:t>
      </w:r>
      <w:r w:rsidRPr="002869D2">
        <w:rPr>
          <w:rFonts w:eastAsia="Times New Roman"/>
          <w:vertAlign w:val="subscript"/>
        </w:rPr>
        <w:t>Δ</w:t>
      </w:r>
      <w:r w:rsidRPr="002869D2">
        <w:rPr>
          <w:rFonts w:eastAsia="Times New Roman"/>
        </w:rPr>
        <w:t>(1) = </w:t>
      </w:r>
      <w:r w:rsidR="00524A70">
        <w:rPr>
          <w:rFonts w:eastAsia="Times New Roman"/>
        </w:rPr>
        <w:t>384</w:t>
      </w:r>
      <w:r w:rsidRPr="002869D2">
        <w:rPr>
          <w:rFonts w:eastAsia="Times New Roman"/>
        </w:rPr>
        <w:t>.</w:t>
      </w:r>
      <w:r w:rsidR="00524A70">
        <w:rPr>
          <w:rFonts w:eastAsia="Times New Roman"/>
        </w:rPr>
        <w:t>10</w:t>
      </w:r>
      <w:r w:rsidRPr="002869D2">
        <w:rPr>
          <w:rFonts w:eastAsia="Times New Roman"/>
        </w:rPr>
        <w:t xml:space="preserve">, </w:t>
      </w:r>
      <w:r w:rsidRPr="002869D2">
        <w:rPr>
          <w:rFonts w:eastAsia="Times New Roman"/>
          <w:i/>
          <w:iCs/>
        </w:rPr>
        <w:t>p </w:t>
      </w:r>
      <w:r w:rsidRPr="002869D2">
        <w:rPr>
          <w:rFonts w:eastAsia="Times New Roman"/>
        </w:rPr>
        <w:t>&lt; .001</w:t>
      </w:r>
      <w:r w:rsidR="00F83565">
        <w:rPr>
          <w:rFonts w:eastAsia="Times New Roman"/>
        </w:rPr>
        <w:t xml:space="preserve">; </w:t>
      </w:r>
      <w:r w:rsidR="00F83565" w:rsidRPr="002869D2">
        <w:rPr>
          <w:rFonts w:eastAsia="Times New Roman"/>
        </w:rPr>
        <w:t xml:space="preserve">Study </w:t>
      </w:r>
      <w:r w:rsidR="00F83565">
        <w:rPr>
          <w:rFonts w:eastAsia="Times New Roman"/>
        </w:rPr>
        <w:t>4</w:t>
      </w:r>
      <w:r w:rsidR="00F83565" w:rsidRPr="002869D2">
        <w:rPr>
          <w:rFonts w:eastAsia="Times New Roman"/>
        </w:rPr>
        <w:t>: χ</w:t>
      </w:r>
      <w:r w:rsidR="00F83565" w:rsidRPr="002869D2">
        <w:rPr>
          <w:rFonts w:eastAsia="Times New Roman"/>
          <w:vertAlign w:val="superscript"/>
        </w:rPr>
        <w:t>2</w:t>
      </w:r>
      <w:r w:rsidR="00F83565" w:rsidRPr="002869D2">
        <w:rPr>
          <w:rFonts w:eastAsia="Times New Roman"/>
          <w:vertAlign w:val="subscript"/>
        </w:rPr>
        <w:t>Δ</w:t>
      </w:r>
      <w:r w:rsidR="00F83565" w:rsidRPr="002869D2">
        <w:rPr>
          <w:rFonts w:eastAsia="Times New Roman"/>
        </w:rPr>
        <w:t>(1) = </w:t>
      </w:r>
      <w:r w:rsidR="00F83565" w:rsidRPr="00F83565">
        <w:rPr>
          <w:rFonts w:eastAsia="Times New Roman"/>
        </w:rPr>
        <w:t>379.2</w:t>
      </w:r>
      <w:r w:rsidR="00F83565" w:rsidRPr="002869D2">
        <w:rPr>
          <w:rFonts w:eastAsia="Times New Roman"/>
        </w:rPr>
        <w:t xml:space="preserve">, </w:t>
      </w:r>
      <w:r w:rsidR="00F83565" w:rsidRPr="002869D2">
        <w:rPr>
          <w:rFonts w:eastAsia="Times New Roman"/>
          <w:i/>
          <w:iCs/>
        </w:rPr>
        <w:t>p </w:t>
      </w:r>
      <w:r w:rsidR="00F83565" w:rsidRPr="002869D2">
        <w:rPr>
          <w:rFonts w:eastAsia="Times New Roman"/>
        </w:rPr>
        <w:t>&lt; .001</w:t>
      </w:r>
      <w:r w:rsidRPr="002869D2">
        <w:rPr>
          <w:rFonts w:eastAsia="Times New Roman"/>
        </w:rPr>
        <w:t xml:space="preserve">), and smaller information criteria in favor of the two-factor model across each study (Study 1: </w:t>
      </w:r>
      <w:proofErr w:type="spellStart"/>
      <w:r w:rsidRPr="002869D2">
        <w:rPr>
          <w:rFonts w:eastAsia="Times New Roman"/>
        </w:rPr>
        <w:t>BIC</w:t>
      </w:r>
      <w:r w:rsidRPr="002869D2">
        <w:rPr>
          <w:rFonts w:eastAsia="Times New Roman"/>
          <w:vertAlign w:val="subscript"/>
        </w:rPr>
        <w:t>TwoFactor</w:t>
      </w:r>
      <w:proofErr w:type="spellEnd"/>
      <w:r w:rsidRPr="002869D2">
        <w:rPr>
          <w:rFonts w:eastAsia="Times New Roman"/>
        </w:rPr>
        <w:t> = </w:t>
      </w:r>
      <w:r w:rsidR="009B6B4B">
        <w:rPr>
          <w:rFonts w:eastAsia="Times New Roman"/>
        </w:rPr>
        <w:t>4108.6</w:t>
      </w:r>
      <w:r w:rsidRPr="002869D2">
        <w:rPr>
          <w:rFonts w:eastAsia="Times New Roman"/>
        </w:rPr>
        <w:t xml:space="preserve"> vs. </w:t>
      </w:r>
      <w:proofErr w:type="spellStart"/>
      <w:r w:rsidRPr="002869D2">
        <w:rPr>
          <w:rFonts w:eastAsia="Times New Roman"/>
        </w:rPr>
        <w:t>BIC</w:t>
      </w:r>
      <w:r w:rsidRPr="002869D2">
        <w:rPr>
          <w:rFonts w:eastAsia="Times New Roman"/>
          <w:vertAlign w:val="subscript"/>
        </w:rPr>
        <w:t>SingleFactor</w:t>
      </w:r>
      <w:proofErr w:type="spellEnd"/>
      <w:r w:rsidRPr="002869D2">
        <w:rPr>
          <w:rFonts w:eastAsia="Times New Roman"/>
        </w:rPr>
        <w:t> = 4</w:t>
      </w:r>
      <w:r w:rsidR="009B6B4B">
        <w:rPr>
          <w:rFonts w:eastAsia="Times New Roman"/>
        </w:rPr>
        <w:t>33</w:t>
      </w:r>
      <w:r w:rsidRPr="002869D2">
        <w:rPr>
          <w:rFonts w:eastAsia="Times New Roman"/>
        </w:rPr>
        <w:t xml:space="preserve">4.9; Study 2: </w:t>
      </w:r>
      <w:proofErr w:type="spellStart"/>
      <w:r w:rsidRPr="002869D2">
        <w:rPr>
          <w:rFonts w:eastAsia="Times New Roman"/>
        </w:rPr>
        <w:t>BIC</w:t>
      </w:r>
      <w:r w:rsidRPr="002869D2">
        <w:rPr>
          <w:rFonts w:eastAsia="Times New Roman"/>
          <w:vertAlign w:val="subscript"/>
        </w:rPr>
        <w:t>TwoFactor</w:t>
      </w:r>
      <w:proofErr w:type="spellEnd"/>
      <w:r w:rsidRPr="002869D2">
        <w:rPr>
          <w:rFonts w:eastAsia="Times New Roman"/>
        </w:rPr>
        <w:t> = </w:t>
      </w:r>
      <w:r w:rsidR="009B6B4B" w:rsidRPr="009B6B4B">
        <w:rPr>
          <w:rFonts w:eastAsia="Times New Roman"/>
        </w:rPr>
        <w:t>16235</w:t>
      </w:r>
      <w:r w:rsidR="009B6B4B">
        <w:rPr>
          <w:rFonts w:eastAsia="Times New Roman"/>
        </w:rPr>
        <w:t xml:space="preserve"> </w:t>
      </w:r>
      <w:r w:rsidRPr="002869D2">
        <w:rPr>
          <w:rFonts w:eastAsia="Times New Roman"/>
        </w:rPr>
        <w:t xml:space="preserve">vs. </w:t>
      </w:r>
      <w:proofErr w:type="spellStart"/>
      <w:r w:rsidRPr="002869D2">
        <w:rPr>
          <w:rFonts w:eastAsia="Times New Roman"/>
        </w:rPr>
        <w:t>BIC</w:t>
      </w:r>
      <w:r w:rsidRPr="002869D2">
        <w:rPr>
          <w:rFonts w:eastAsia="Times New Roman"/>
          <w:vertAlign w:val="subscript"/>
        </w:rPr>
        <w:t>SingleFactor</w:t>
      </w:r>
      <w:proofErr w:type="spellEnd"/>
      <w:r w:rsidRPr="002869D2">
        <w:rPr>
          <w:rFonts w:eastAsia="Times New Roman"/>
        </w:rPr>
        <w:t> = </w:t>
      </w:r>
      <w:r w:rsidR="00524A70" w:rsidRPr="00524A70">
        <w:rPr>
          <w:rFonts w:eastAsia="Times New Roman"/>
        </w:rPr>
        <w:t>16923</w:t>
      </w:r>
      <w:r w:rsidRPr="002869D2">
        <w:rPr>
          <w:rFonts w:eastAsia="Times New Roman"/>
        </w:rPr>
        <w:t xml:space="preserve">; Study 3: </w:t>
      </w:r>
      <w:proofErr w:type="spellStart"/>
      <w:r w:rsidRPr="002869D2">
        <w:rPr>
          <w:rFonts w:eastAsia="Times New Roman"/>
        </w:rPr>
        <w:t>BIC</w:t>
      </w:r>
      <w:r w:rsidRPr="002869D2">
        <w:rPr>
          <w:rFonts w:eastAsia="Times New Roman"/>
          <w:vertAlign w:val="subscript"/>
        </w:rPr>
        <w:t>TwoFactor</w:t>
      </w:r>
      <w:proofErr w:type="spellEnd"/>
      <w:r w:rsidRPr="002869D2">
        <w:rPr>
          <w:rFonts w:eastAsia="Times New Roman"/>
        </w:rPr>
        <w:t> = </w:t>
      </w:r>
      <w:r w:rsidR="00524A70" w:rsidRPr="00524A70">
        <w:rPr>
          <w:rFonts w:eastAsia="Times New Roman"/>
        </w:rPr>
        <w:t xml:space="preserve">17726 </w:t>
      </w:r>
      <w:r w:rsidRPr="002869D2">
        <w:rPr>
          <w:rFonts w:eastAsia="Times New Roman"/>
        </w:rPr>
        <w:t xml:space="preserve">vs. </w:t>
      </w:r>
      <w:proofErr w:type="spellStart"/>
      <w:r w:rsidRPr="002869D2">
        <w:rPr>
          <w:rFonts w:eastAsia="Times New Roman"/>
        </w:rPr>
        <w:t>BIC</w:t>
      </w:r>
      <w:r w:rsidRPr="002869D2">
        <w:rPr>
          <w:rFonts w:eastAsia="Times New Roman"/>
          <w:vertAlign w:val="subscript"/>
        </w:rPr>
        <w:t>SingleFactor</w:t>
      </w:r>
      <w:proofErr w:type="spellEnd"/>
      <w:r w:rsidRPr="002869D2">
        <w:rPr>
          <w:rFonts w:eastAsia="Times New Roman"/>
        </w:rPr>
        <w:t> = </w:t>
      </w:r>
      <w:r w:rsidR="00524A70" w:rsidRPr="00524A70">
        <w:rPr>
          <w:rFonts w:eastAsia="Times New Roman"/>
        </w:rPr>
        <w:t>18103</w:t>
      </w:r>
      <w:r w:rsidR="00D919A9">
        <w:rPr>
          <w:rFonts w:eastAsia="Times New Roman"/>
        </w:rPr>
        <w:t xml:space="preserve">; </w:t>
      </w:r>
      <w:r w:rsidR="00D919A9" w:rsidRPr="002869D2">
        <w:rPr>
          <w:rFonts w:eastAsia="Times New Roman"/>
        </w:rPr>
        <w:t xml:space="preserve">Study </w:t>
      </w:r>
      <w:r w:rsidR="00D919A9">
        <w:rPr>
          <w:rFonts w:eastAsia="Times New Roman"/>
        </w:rPr>
        <w:t>4</w:t>
      </w:r>
      <w:r w:rsidR="00D919A9" w:rsidRPr="002869D2">
        <w:rPr>
          <w:rFonts w:eastAsia="Times New Roman"/>
        </w:rPr>
        <w:t xml:space="preserve">: </w:t>
      </w:r>
      <w:proofErr w:type="spellStart"/>
      <w:r w:rsidR="00D919A9" w:rsidRPr="002869D2">
        <w:rPr>
          <w:rFonts w:eastAsia="Times New Roman"/>
        </w:rPr>
        <w:t>BIC</w:t>
      </w:r>
      <w:r w:rsidR="00D919A9" w:rsidRPr="002869D2">
        <w:rPr>
          <w:rFonts w:eastAsia="Times New Roman"/>
          <w:vertAlign w:val="subscript"/>
        </w:rPr>
        <w:t>TwoFactor</w:t>
      </w:r>
      <w:proofErr w:type="spellEnd"/>
      <w:r w:rsidR="00D919A9" w:rsidRPr="002869D2">
        <w:rPr>
          <w:rFonts w:eastAsia="Times New Roman"/>
        </w:rPr>
        <w:t> = </w:t>
      </w:r>
      <w:r w:rsidR="00D919A9" w:rsidRPr="00D919A9">
        <w:rPr>
          <w:rFonts w:eastAsia="Times New Roman"/>
        </w:rPr>
        <w:t xml:space="preserve">17965 </w:t>
      </w:r>
      <w:r w:rsidR="00D919A9" w:rsidRPr="002869D2">
        <w:rPr>
          <w:rFonts w:eastAsia="Times New Roman"/>
        </w:rPr>
        <w:t xml:space="preserve">vs. </w:t>
      </w:r>
      <w:proofErr w:type="spellStart"/>
      <w:r w:rsidR="00D919A9" w:rsidRPr="002869D2">
        <w:rPr>
          <w:rFonts w:eastAsia="Times New Roman"/>
        </w:rPr>
        <w:t>BIC</w:t>
      </w:r>
      <w:r w:rsidR="00D919A9" w:rsidRPr="002869D2">
        <w:rPr>
          <w:rFonts w:eastAsia="Times New Roman"/>
          <w:vertAlign w:val="subscript"/>
        </w:rPr>
        <w:t>SingleFactor</w:t>
      </w:r>
      <w:proofErr w:type="spellEnd"/>
      <w:r w:rsidR="00D919A9" w:rsidRPr="002869D2">
        <w:rPr>
          <w:rFonts w:eastAsia="Times New Roman"/>
        </w:rPr>
        <w:t> = </w:t>
      </w:r>
      <w:r w:rsidR="00D919A9" w:rsidRPr="00D919A9">
        <w:rPr>
          <w:rFonts w:eastAsia="Times New Roman"/>
        </w:rPr>
        <w:t>18337</w:t>
      </w:r>
      <w:r w:rsidRPr="002869D2">
        <w:rPr>
          <w:rFonts w:eastAsia="Times New Roman"/>
        </w:rPr>
        <w:t xml:space="preserve">). Second, following </w:t>
      </w:r>
      <w:proofErr w:type="spellStart"/>
      <w:r w:rsidRPr="002869D2">
        <w:rPr>
          <w:rFonts w:eastAsia="Times New Roman"/>
        </w:rPr>
        <w:t>Fornell</w:t>
      </w:r>
      <w:proofErr w:type="spellEnd"/>
      <w:r w:rsidRPr="002869D2">
        <w:rPr>
          <w:rFonts w:eastAsia="Times New Roman"/>
        </w:rPr>
        <w:t xml:space="preserve"> and </w:t>
      </w:r>
      <w:proofErr w:type="spellStart"/>
      <w:r w:rsidRPr="002869D2">
        <w:rPr>
          <w:rFonts w:eastAsia="Times New Roman"/>
        </w:rPr>
        <w:t>Larcker</w:t>
      </w:r>
      <w:proofErr w:type="spellEnd"/>
      <w:r w:rsidRPr="002869D2">
        <w:rPr>
          <w:rFonts w:eastAsia="Times New Roman"/>
        </w:rPr>
        <w:t xml:space="preserve"> </w:t>
      </w:r>
      <w:r w:rsidR="3030FCEB">
        <w:fldChar w:fldCharType="begin" w:fldLock="1"/>
      </w:r>
      <w:r w:rsidR="3030FCEB">
        <w:instrText>ADDIN CSL_CITATION {"citationItems":[{"id":"ITEM-1","itemData":{"DOI":"10.2307/3151312","ISSN":"00222437","abstract":"The statistical tests used in the analysis of structural equation models with unobservable variables and measurement error are examined. A drawback of the commonly applied chi square test, in addition to the known problems related to sample size and power, is that it may indicate an increasing correspondence between the hypothesized model and the observed data as both the measurement properties and the relationship between constructs decline. Further, and contrary to common assertion, the risk of making a Type II error can be substantial even when the sample size is large. Moreover, the present testing methods are unable to assess a model's explanatory power. To overcome these problems, the authors develop and apply a testing system based on measures of shared variance within the structural model, measurement model, and overall model.","author":[{"dropping-particle":"","family":"Fornell","given":"Claes","non-dropping-particle":"","parse-names":false,"suffix":""},{"dropping-particle":"","family":"Larcker","given":"David F.","non-dropping-particle":"","parse-names":false,"suffix":""}],"container-title":"Journal of Marketing Research","id":"ITEM-1","issue":"1","issued":{"date-parts":[["1981"]]},"page":"39-50","title":"Evaluating Structural Equation Models with Unobservable Variables and Measurement Error","type":"article-journal","volume":"18"},"uris":["http://www.mendeley.com/documents/?uuid=598cf77a-9bd5-4517-9daf-210afd9d3a81","http://www.mendeley.com/documents/?uuid=3c15cc69-0e78-45c0-b2e3-ccfdc71867e3"]}],"mendeley":{"formattedCitation":"(Fornell and Larcker 1981)","manualFormatting":"(1981)","plainTextFormattedCitation":"(Fornell and Larcker 1981)","previouslyFormattedCitation":"(Fornell and Larcker 1981)"},"properties":{"noteIndex":0},"schema":"https://github.com/citation-style-language/schema/raw/master/csl-citation.json"}</w:instrText>
      </w:r>
      <w:r w:rsidR="3030FCEB">
        <w:fldChar w:fldCharType="separate"/>
      </w:r>
      <w:r w:rsidRPr="0944BD8A">
        <w:rPr>
          <w:noProof/>
        </w:rPr>
        <w:t>(1981)</w:t>
      </w:r>
      <w:r w:rsidR="3030FCEB">
        <w:fldChar w:fldCharType="end"/>
      </w:r>
      <w:r w:rsidRPr="002869D2">
        <w:rPr>
          <w:rFonts w:eastAsia="Times New Roman"/>
        </w:rPr>
        <w:t xml:space="preserve">, discriminant validity was also supported when comparing the constructs’ average variance extracted (AVE) with the squared correlation of the two constructs across all studies (Study 1: </w:t>
      </w:r>
      <w:proofErr w:type="spellStart"/>
      <w:r w:rsidRPr="002869D2">
        <w:rPr>
          <w:rFonts w:eastAsia="Times New Roman"/>
        </w:rPr>
        <w:t>AVE</w:t>
      </w:r>
      <w:r w:rsidRPr="002869D2">
        <w:rPr>
          <w:rFonts w:eastAsia="Times New Roman"/>
          <w:vertAlign w:val="subscript"/>
        </w:rPr>
        <w:t>Flow</w:t>
      </w:r>
      <w:proofErr w:type="spellEnd"/>
      <w:r w:rsidRPr="002869D2">
        <w:rPr>
          <w:rFonts w:eastAsia="Times New Roman"/>
        </w:rPr>
        <w:t>= .8</w:t>
      </w:r>
      <w:r w:rsidR="006A27FC">
        <w:rPr>
          <w:rFonts w:eastAsia="Times New Roman"/>
        </w:rPr>
        <w:t>5</w:t>
      </w:r>
      <w:r w:rsidRPr="002869D2">
        <w:rPr>
          <w:rFonts w:eastAsia="Times New Roman"/>
        </w:rPr>
        <w:t xml:space="preserve">, </w:t>
      </w:r>
      <w:proofErr w:type="spellStart"/>
      <w:r w:rsidRPr="002869D2">
        <w:rPr>
          <w:rFonts w:eastAsia="Times New Roman"/>
        </w:rPr>
        <w:t>AVE</w:t>
      </w:r>
      <w:r w:rsidRPr="002869D2">
        <w:rPr>
          <w:rFonts w:eastAsia="Times New Roman"/>
          <w:vertAlign w:val="subscript"/>
        </w:rPr>
        <w:t>Experiential</w:t>
      </w:r>
      <w:proofErr w:type="spellEnd"/>
      <w:r w:rsidRPr="002869D2">
        <w:rPr>
          <w:rFonts w:eastAsia="Times New Roman"/>
        </w:rPr>
        <w:t> = .</w:t>
      </w:r>
      <w:r w:rsidR="006A27FC">
        <w:rPr>
          <w:rFonts w:eastAsia="Times New Roman"/>
        </w:rPr>
        <w:t>81</w:t>
      </w:r>
      <w:r w:rsidRPr="002869D2">
        <w:rPr>
          <w:rFonts w:eastAsia="Times New Roman"/>
        </w:rPr>
        <w:t xml:space="preserve">;  </w:t>
      </w:r>
      <w:r w:rsidRPr="002869D2">
        <w:rPr>
          <w:rFonts w:eastAsia="Times New Roman"/>
          <w:i/>
          <w:iCs/>
        </w:rPr>
        <w:t>r</w:t>
      </w:r>
      <w:r w:rsidRPr="002869D2">
        <w:rPr>
          <w:rFonts w:eastAsia="Times New Roman"/>
          <w:vertAlign w:val="superscript"/>
        </w:rPr>
        <w:t>2</w:t>
      </w:r>
      <w:r w:rsidRPr="002869D2">
        <w:rPr>
          <w:rFonts w:eastAsia="Times New Roman"/>
          <w:vertAlign w:val="subscript"/>
        </w:rPr>
        <w:t> </w:t>
      </w:r>
      <w:r w:rsidRPr="002869D2">
        <w:rPr>
          <w:rFonts w:eastAsia="Times New Roman"/>
        </w:rPr>
        <w:t>= .5</w:t>
      </w:r>
      <w:r w:rsidR="006A27FC">
        <w:rPr>
          <w:rFonts w:eastAsia="Times New Roman"/>
        </w:rPr>
        <w:t>6</w:t>
      </w:r>
      <w:r w:rsidRPr="002869D2">
        <w:rPr>
          <w:rFonts w:eastAsia="Times New Roman"/>
        </w:rPr>
        <w:t xml:space="preserve">; Study 2: </w:t>
      </w:r>
      <w:proofErr w:type="spellStart"/>
      <w:r w:rsidRPr="002869D2">
        <w:rPr>
          <w:rFonts w:eastAsia="Times New Roman"/>
        </w:rPr>
        <w:t>AVE</w:t>
      </w:r>
      <w:r w:rsidRPr="002869D2">
        <w:rPr>
          <w:rFonts w:eastAsia="Times New Roman"/>
          <w:vertAlign w:val="subscript"/>
        </w:rPr>
        <w:t>Flow</w:t>
      </w:r>
      <w:proofErr w:type="spellEnd"/>
      <w:r w:rsidRPr="002869D2">
        <w:rPr>
          <w:rFonts w:eastAsia="Times New Roman"/>
        </w:rPr>
        <w:t>= .7</w:t>
      </w:r>
      <w:r w:rsidR="000A2245">
        <w:rPr>
          <w:rFonts w:eastAsia="Times New Roman"/>
        </w:rPr>
        <w:t>7</w:t>
      </w:r>
      <w:r w:rsidRPr="002869D2">
        <w:rPr>
          <w:rFonts w:eastAsia="Times New Roman"/>
        </w:rPr>
        <w:t xml:space="preserve">, </w:t>
      </w:r>
      <w:proofErr w:type="spellStart"/>
      <w:r w:rsidRPr="002869D2">
        <w:rPr>
          <w:rFonts w:eastAsia="Times New Roman"/>
        </w:rPr>
        <w:t>AVE</w:t>
      </w:r>
      <w:r w:rsidRPr="002869D2">
        <w:rPr>
          <w:rFonts w:eastAsia="Times New Roman"/>
          <w:vertAlign w:val="subscript"/>
        </w:rPr>
        <w:t>Experiential</w:t>
      </w:r>
      <w:proofErr w:type="spellEnd"/>
      <w:r w:rsidRPr="002869D2">
        <w:rPr>
          <w:rFonts w:eastAsia="Times New Roman"/>
        </w:rPr>
        <w:t> = .7</w:t>
      </w:r>
      <w:r w:rsidR="000A2245">
        <w:rPr>
          <w:rFonts w:eastAsia="Times New Roman"/>
        </w:rPr>
        <w:t>9</w:t>
      </w:r>
      <w:r w:rsidRPr="002869D2">
        <w:rPr>
          <w:rFonts w:eastAsia="Times New Roman"/>
        </w:rPr>
        <w:t xml:space="preserve">;  </w:t>
      </w:r>
      <w:r w:rsidRPr="002869D2">
        <w:rPr>
          <w:rFonts w:eastAsia="Times New Roman"/>
          <w:i/>
          <w:iCs/>
        </w:rPr>
        <w:t>r</w:t>
      </w:r>
      <w:r w:rsidRPr="002869D2">
        <w:rPr>
          <w:rFonts w:eastAsia="Times New Roman"/>
          <w:vertAlign w:val="superscript"/>
        </w:rPr>
        <w:t>2</w:t>
      </w:r>
      <w:r w:rsidRPr="002869D2">
        <w:rPr>
          <w:rFonts w:eastAsia="Times New Roman"/>
          <w:vertAlign w:val="subscript"/>
        </w:rPr>
        <w:t> </w:t>
      </w:r>
      <w:r w:rsidRPr="002869D2">
        <w:rPr>
          <w:rFonts w:eastAsia="Times New Roman"/>
        </w:rPr>
        <w:t>= .</w:t>
      </w:r>
      <w:r w:rsidR="000A2245">
        <w:rPr>
          <w:rFonts w:eastAsia="Times New Roman"/>
        </w:rPr>
        <w:t>50</w:t>
      </w:r>
      <w:r w:rsidRPr="002869D2">
        <w:rPr>
          <w:rFonts w:eastAsia="Times New Roman"/>
        </w:rPr>
        <w:t xml:space="preserve">; Study 3: </w:t>
      </w:r>
      <w:proofErr w:type="spellStart"/>
      <w:r w:rsidRPr="002869D2">
        <w:rPr>
          <w:rFonts w:eastAsia="Times New Roman"/>
        </w:rPr>
        <w:t>AVE</w:t>
      </w:r>
      <w:r w:rsidRPr="002869D2">
        <w:rPr>
          <w:rFonts w:eastAsia="Times New Roman"/>
          <w:vertAlign w:val="subscript"/>
        </w:rPr>
        <w:t>Flow</w:t>
      </w:r>
      <w:proofErr w:type="spellEnd"/>
      <w:r w:rsidRPr="002869D2">
        <w:rPr>
          <w:rFonts w:eastAsia="Times New Roman"/>
        </w:rPr>
        <w:t>= .</w:t>
      </w:r>
      <w:r w:rsidR="00B92127">
        <w:rPr>
          <w:rFonts w:eastAsia="Times New Roman"/>
        </w:rPr>
        <w:t>77</w:t>
      </w:r>
      <w:r w:rsidRPr="002869D2">
        <w:rPr>
          <w:rFonts w:eastAsia="Times New Roman"/>
        </w:rPr>
        <w:t xml:space="preserve">, </w:t>
      </w:r>
      <w:proofErr w:type="spellStart"/>
      <w:r w:rsidRPr="002869D2">
        <w:rPr>
          <w:rFonts w:eastAsia="Times New Roman"/>
        </w:rPr>
        <w:t>AVE</w:t>
      </w:r>
      <w:r w:rsidRPr="002869D2">
        <w:rPr>
          <w:rFonts w:eastAsia="Times New Roman"/>
          <w:vertAlign w:val="subscript"/>
        </w:rPr>
        <w:t>Experiential</w:t>
      </w:r>
      <w:proofErr w:type="spellEnd"/>
      <w:r w:rsidRPr="002869D2">
        <w:rPr>
          <w:rFonts w:eastAsia="Times New Roman"/>
        </w:rPr>
        <w:t> = .7</w:t>
      </w:r>
      <w:r w:rsidR="00B92127">
        <w:rPr>
          <w:rFonts w:eastAsia="Times New Roman"/>
        </w:rPr>
        <w:t>5</w:t>
      </w:r>
      <w:r w:rsidRPr="002869D2">
        <w:rPr>
          <w:rFonts w:eastAsia="Times New Roman"/>
        </w:rPr>
        <w:t xml:space="preserve">;  </w:t>
      </w:r>
      <w:r w:rsidRPr="002869D2">
        <w:rPr>
          <w:rFonts w:eastAsia="Times New Roman"/>
          <w:i/>
          <w:iCs/>
        </w:rPr>
        <w:t>r</w:t>
      </w:r>
      <w:r w:rsidRPr="002869D2">
        <w:rPr>
          <w:rFonts w:eastAsia="Times New Roman"/>
          <w:vertAlign w:val="superscript"/>
        </w:rPr>
        <w:t>2</w:t>
      </w:r>
      <w:r w:rsidRPr="002869D2">
        <w:rPr>
          <w:rFonts w:eastAsia="Times New Roman"/>
          <w:vertAlign w:val="subscript"/>
        </w:rPr>
        <w:t> </w:t>
      </w:r>
      <w:r w:rsidRPr="002869D2">
        <w:rPr>
          <w:rFonts w:eastAsia="Times New Roman"/>
        </w:rPr>
        <w:t>= .</w:t>
      </w:r>
      <w:r w:rsidR="00B92127">
        <w:rPr>
          <w:rFonts w:eastAsia="Times New Roman"/>
        </w:rPr>
        <w:t>60</w:t>
      </w:r>
      <w:r w:rsidR="00D919A9">
        <w:rPr>
          <w:rFonts w:eastAsia="Times New Roman"/>
        </w:rPr>
        <w:t xml:space="preserve">; </w:t>
      </w:r>
      <w:r w:rsidR="00D919A9" w:rsidRPr="002869D2">
        <w:rPr>
          <w:rFonts w:eastAsia="Times New Roman"/>
        </w:rPr>
        <w:t xml:space="preserve">Study </w:t>
      </w:r>
      <w:r w:rsidR="00D919A9">
        <w:rPr>
          <w:rFonts w:eastAsia="Times New Roman"/>
        </w:rPr>
        <w:t>4</w:t>
      </w:r>
      <w:r w:rsidR="00D919A9" w:rsidRPr="002869D2">
        <w:rPr>
          <w:rFonts w:eastAsia="Times New Roman"/>
        </w:rPr>
        <w:t xml:space="preserve">: </w:t>
      </w:r>
      <w:proofErr w:type="spellStart"/>
      <w:r w:rsidR="00D919A9" w:rsidRPr="002869D2">
        <w:rPr>
          <w:rFonts w:eastAsia="Times New Roman"/>
        </w:rPr>
        <w:t>AVE</w:t>
      </w:r>
      <w:r w:rsidR="00D919A9" w:rsidRPr="002869D2">
        <w:rPr>
          <w:rFonts w:eastAsia="Times New Roman"/>
          <w:vertAlign w:val="subscript"/>
        </w:rPr>
        <w:t>Flow</w:t>
      </w:r>
      <w:proofErr w:type="spellEnd"/>
      <w:r w:rsidR="00D919A9" w:rsidRPr="002869D2">
        <w:rPr>
          <w:rFonts w:eastAsia="Times New Roman"/>
        </w:rPr>
        <w:t>= .</w:t>
      </w:r>
      <w:r w:rsidR="00D919A9">
        <w:rPr>
          <w:rFonts w:eastAsia="Times New Roman"/>
        </w:rPr>
        <w:t>78</w:t>
      </w:r>
      <w:r w:rsidR="00D919A9" w:rsidRPr="002869D2">
        <w:rPr>
          <w:rFonts w:eastAsia="Times New Roman"/>
        </w:rPr>
        <w:t xml:space="preserve">, </w:t>
      </w:r>
      <w:proofErr w:type="spellStart"/>
      <w:r w:rsidR="00D919A9" w:rsidRPr="002869D2">
        <w:rPr>
          <w:rFonts w:eastAsia="Times New Roman"/>
        </w:rPr>
        <w:t>AVE</w:t>
      </w:r>
      <w:r w:rsidR="00D919A9" w:rsidRPr="002869D2">
        <w:rPr>
          <w:rFonts w:eastAsia="Times New Roman"/>
          <w:vertAlign w:val="subscript"/>
        </w:rPr>
        <w:t>Experiential</w:t>
      </w:r>
      <w:proofErr w:type="spellEnd"/>
      <w:r w:rsidR="00D919A9" w:rsidRPr="002869D2">
        <w:rPr>
          <w:rFonts w:eastAsia="Times New Roman"/>
        </w:rPr>
        <w:t> = .7</w:t>
      </w:r>
      <w:r w:rsidR="00D919A9">
        <w:rPr>
          <w:rFonts w:eastAsia="Times New Roman"/>
        </w:rPr>
        <w:t>5</w:t>
      </w:r>
      <w:r w:rsidR="00D919A9" w:rsidRPr="002869D2">
        <w:rPr>
          <w:rFonts w:eastAsia="Times New Roman"/>
        </w:rPr>
        <w:t xml:space="preserve">;  </w:t>
      </w:r>
      <w:r w:rsidR="00D919A9" w:rsidRPr="002869D2">
        <w:rPr>
          <w:rFonts w:eastAsia="Times New Roman"/>
          <w:i/>
          <w:iCs/>
        </w:rPr>
        <w:t>r</w:t>
      </w:r>
      <w:r w:rsidR="00D919A9" w:rsidRPr="002869D2">
        <w:rPr>
          <w:rFonts w:eastAsia="Times New Roman"/>
          <w:vertAlign w:val="superscript"/>
        </w:rPr>
        <w:t>2</w:t>
      </w:r>
      <w:r w:rsidR="00D919A9" w:rsidRPr="002869D2">
        <w:rPr>
          <w:rFonts w:eastAsia="Times New Roman"/>
          <w:vertAlign w:val="subscript"/>
        </w:rPr>
        <w:t> </w:t>
      </w:r>
      <w:r w:rsidR="00D919A9" w:rsidRPr="002869D2">
        <w:rPr>
          <w:rFonts w:eastAsia="Times New Roman"/>
        </w:rPr>
        <w:t>= .</w:t>
      </w:r>
      <w:r w:rsidR="00D919A9">
        <w:rPr>
          <w:rFonts w:eastAsia="Times New Roman"/>
        </w:rPr>
        <w:t>61</w:t>
      </w:r>
      <w:r w:rsidRPr="002869D2">
        <w:rPr>
          <w:rFonts w:eastAsia="Times New Roman"/>
        </w:rPr>
        <w:t>). Third, estimating the bootstrapped correlation coefficients between the two constructs (5000 iterations; using the ‘boot’ package in R) across studies confirm that the confidence intervals do not include either 1 or -1 (Study 1: CI</w:t>
      </w:r>
      <w:r w:rsidRPr="002869D2">
        <w:rPr>
          <w:rFonts w:eastAsia="Times New Roman"/>
          <w:vertAlign w:val="subscript"/>
        </w:rPr>
        <w:t>95% </w:t>
      </w:r>
      <w:r w:rsidRPr="002869D2">
        <w:rPr>
          <w:rFonts w:eastAsia="Times New Roman"/>
        </w:rPr>
        <w:t>= [.6</w:t>
      </w:r>
      <w:r w:rsidR="00EB18E6">
        <w:rPr>
          <w:rFonts w:eastAsia="Times New Roman"/>
        </w:rPr>
        <w:t>8</w:t>
      </w:r>
      <w:r w:rsidRPr="002869D2">
        <w:rPr>
          <w:rFonts w:eastAsia="Times New Roman"/>
        </w:rPr>
        <w:t>; .8</w:t>
      </w:r>
      <w:r w:rsidR="00EB18E6">
        <w:rPr>
          <w:rFonts w:eastAsia="Times New Roman"/>
        </w:rPr>
        <w:t>3</w:t>
      </w:r>
      <w:r w:rsidRPr="002869D2">
        <w:rPr>
          <w:rFonts w:eastAsia="Times New Roman"/>
        </w:rPr>
        <w:t>]; Study 2: CI</w:t>
      </w:r>
      <w:r w:rsidRPr="002869D2">
        <w:rPr>
          <w:rFonts w:eastAsia="Times New Roman"/>
          <w:vertAlign w:val="subscript"/>
        </w:rPr>
        <w:t>95% </w:t>
      </w:r>
      <w:r w:rsidRPr="002869D2">
        <w:rPr>
          <w:rFonts w:eastAsia="Times New Roman"/>
        </w:rPr>
        <w:t>= [.6</w:t>
      </w:r>
      <w:r w:rsidR="00056833">
        <w:rPr>
          <w:rFonts w:eastAsia="Times New Roman"/>
        </w:rPr>
        <w:t>6</w:t>
      </w:r>
      <w:r w:rsidRPr="002869D2">
        <w:rPr>
          <w:rFonts w:eastAsia="Times New Roman"/>
        </w:rPr>
        <w:t>; .7</w:t>
      </w:r>
      <w:r w:rsidR="00056833">
        <w:rPr>
          <w:rFonts w:eastAsia="Times New Roman"/>
        </w:rPr>
        <w:t>5</w:t>
      </w:r>
      <w:r w:rsidRPr="002869D2">
        <w:rPr>
          <w:rFonts w:eastAsia="Times New Roman"/>
        </w:rPr>
        <w:t>]; Study 3: CI</w:t>
      </w:r>
      <w:r w:rsidRPr="002869D2">
        <w:rPr>
          <w:rFonts w:eastAsia="Times New Roman"/>
          <w:vertAlign w:val="subscript"/>
        </w:rPr>
        <w:t>95% </w:t>
      </w:r>
      <w:r w:rsidRPr="002869D2">
        <w:rPr>
          <w:rFonts w:eastAsia="Times New Roman"/>
        </w:rPr>
        <w:t>= [.</w:t>
      </w:r>
      <w:r w:rsidR="00EB18E6">
        <w:rPr>
          <w:rFonts w:eastAsia="Times New Roman"/>
        </w:rPr>
        <w:t>74</w:t>
      </w:r>
      <w:r w:rsidRPr="002869D2">
        <w:rPr>
          <w:rFonts w:eastAsia="Times New Roman"/>
        </w:rPr>
        <w:t>; .</w:t>
      </w:r>
      <w:r w:rsidR="00EB18E6">
        <w:rPr>
          <w:rFonts w:eastAsia="Times New Roman"/>
        </w:rPr>
        <w:t>80</w:t>
      </w:r>
      <w:r w:rsidRPr="002869D2">
        <w:rPr>
          <w:rFonts w:eastAsia="Times New Roman"/>
        </w:rPr>
        <w:t>]</w:t>
      </w:r>
      <w:r w:rsidR="00D919A9">
        <w:rPr>
          <w:rFonts w:eastAsia="Times New Roman"/>
        </w:rPr>
        <w:t xml:space="preserve">, </w:t>
      </w:r>
      <w:r w:rsidR="00D919A9" w:rsidRPr="002869D2">
        <w:rPr>
          <w:rFonts w:eastAsia="Times New Roman"/>
        </w:rPr>
        <w:t xml:space="preserve">Study </w:t>
      </w:r>
      <w:r w:rsidR="00D919A9">
        <w:rPr>
          <w:rFonts w:eastAsia="Times New Roman"/>
        </w:rPr>
        <w:t>4</w:t>
      </w:r>
      <w:r w:rsidR="00D919A9" w:rsidRPr="002869D2">
        <w:rPr>
          <w:rFonts w:eastAsia="Times New Roman"/>
        </w:rPr>
        <w:t>: CI</w:t>
      </w:r>
      <w:r w:rsidR="00D919A9" w:rsidRPr="002869D2">
        <w:rPr>
          <w:rFonts w:eastAsia="Times New Roman"/>
          <w:vertAlign w:val="subscript"/>
        </w:rPr>
        <w:t>95% </w:t>
      </w:r>
      <w:r w:rsidR="00D919A9" w:rsidRPr="002869D2">
        <w:rPr>
          <w:rFonts w:eastAsia="Times New Roman"/>
        </w:rPr>
        <w:t>= [.</w:t>
      </w:r>
      <w:r w:rsidR="00D919A9">
        <w:rPr>
          <w:rFonts w:eastAsia="Times New Roman"/>
        </w:rPr>
        <w:t>75</w:t>
      </w:r>
      <w:r w:rsidR="00D919A9" w:rsidRPr="002869D2">
        <w:rPr>
          <w:rFonts w:eastAsia="Times New Roman"/>
        </w:rPr>
        <w:t>; .</w:t>
      </w:r>
      <w:r w:rsidR="00D919A9">
        <w:rPr>
          <w:rFonts w:eastAsia="Times New Roman"/>
        </w:rPr>
        <w:t>81</w:t>
      </w:r>
      <w:r w:rsidR="00D919A9" w:rsidRPr="002869D2">
        <w:rPr>
          <w:rFonts w:eastAsia="Times New Roman"/>
        </w:rPr>
        <w:t>]</w:t>
      </w:r>
      <w:r w:rsidRPr="002869D2">
        <w:rPr>
          <w:rFonts w:eastAsia="Times New Roman"/>
        </w:rPr>
        <w:t>). These results further indicate that the two constructs are distinct (</w:t>
      </w:r>
      <w:proofErr w:type="spellStart"/>
      <w:r w:rsidRPr="002869D2">
        <w:rPr>
          <w:rFonts w:eastAsia="Times New Roman"/>
        </w:rPr>
        <w:t>Bagozzi</w:t>
      </w:r>
      <w:proofErr w:type="spellEnd"/>
      <w:r w:rsidRPr="002869D2">
        <w:rPr>
          <w:rFonts w:eastAsia="Times New Roman"/>
        </w:rPr>
        <w:t xml:space="preserve">, Yi, and Phillips 1991). </w:t>
      </w:r>
    </w:p>
    <w:p w14:paraId="36F20284" w14:textId="457EBD76" w:rsidR="00495948" w:rsidRPr="00E801D9" w:rsidRDefault="0944BD8A" w:rsidP="00E801D9">
      <w:pPr>
        <w:pStyle w:val="JMRMainText"/>
        <w:spacing w:after="80"/>
        <w:ind w:firstLine="0"/>
        <w:rPr>
          <w:rFonts w:eastAsia="Times New Roman"/>
          <w:lang w:val="en-GB"/>
        </w:rPr>
      </w:pPr>
      <w:r w:rsidRPr="002869D2">
        <w:rPr>
          <w:rFonts w:eastAsia="Times New Roman"/>
        </w:rPr>
        <w:lastRenderedPageBreak/>
        <w:t xml:space="preserve">Overall, the discriminant validity tests </w:t>
      </w:r>
      <w:r w:rsidR="00A9223A">
        <w:rPr>
          <w:rFonts w:eastAsia="Times New Roman"/>
        </w:rPr>
        <w:t>demonstrate</w:t>
      </w:r>
      <w:r w:rsidRPr="002869D2">
        <w:rPr>
          <w:rFonts w:eastAsia="Times New Roman"/>
        </w:rPr>
        <w:t xml:space="preserve"> that experiential service experience and </w:t>
      </w:r>
      <w:r w:rsidR="00A9223A">
        <w:rPr>
          <w:rFonts w:eastAsia="Times New Roman"/>
        </w:rPr>
        <w:t xml:space="preserve">interface </w:t>
      </w:r>
      <w:r w:rsidRPr="002869D2">
        <w:rPr>
          <w:rFonts w:eastAsia="Times New Roman"/>
        </w:rPr>
        <w:t xml:space="preserve">flow are distinct and statistically separable constructs. </w:t>
      </w:r>
    </w:p>
    <w:p w14:paraId="629730F2" w14:textId="49834476" w:rsidR="00B67BD2" w:rsidRPr="00C15BEF" w:rsidRDefault="00B67BD2" w:rsidP="00E44407">
      <w:pPr>
        <w:pStyle w:val="Heading1"/>
        <w:numPr>
          <w:ilvl w:val="0"/>
          <w:numId w:val="1"/>
        </w:numPr>
        <w:jc w:val="center"/>
        <w:rPr>
          <w:rFonts w:ascii="Times New Roman" w:hAnsi="Times New Roman" w:cs="Times New Roman"/>
          <w:color w:val="auto"/>
          <w:sz w:val="28"/>
          <w:szCs w:val="28"/>
        </w:rPr>
      </w:pPr>
      <w:bookmarkStart w:id="7977" w:name="_Toc81665006"/>
      <w:bookmarkStart w:id="7978" w:name="_Toc95206507"/>
      <w:r>
        <w:rPr>
          <w:rFonts w:ascii="Times New Roman" w:hAnsi="Times New Roman" w:cs="Times New Roman"/>
          <w:color w:val="auto"/>
          <w:sz w:val="28"/>
          <w:szCs w:val="28"/>
        </w:rPr>
        <w:t>REFERENCES</w:t>
      </w:r>
      <w:bookmarkEnd w:id="7977"/>
      <w:bookmarkEnd w:id="7978"/>
    </w:p>
    <w:p w14:paraId="4BD26C72" w14:textId="4BE63297" w:rsidR="00B67BD2" w:rsidRDefault="00B67BD2" w:rsidP="00102C2F">
      <w:pPr>
        <w:pStyle w:val="JMRMainText"/>
        <w:spacing w:line="276" w:lineRule="auto"/>
      </w:pPr>
    </w:p>
    <w:p w14:paraId="39BDCE63" w14:textId="37569B82" w:rsidR="00967644" w:rsidRPr="00967644" w:rsidRDefault="00B67BD2" w:rsidP="00967644">
      <w:pPr>
        <w:widowControl w:val="0"/>
        <w:autoSpaceDE w:val="0"/>
        <w:autoSpaceDN w:val="0"/>
        <w:adjustRightInd w:val="0"/>
        <w:spacing w:after="0" w:line="240" w:lineRule="auto"/>
        <w:ind w:left="480" w:hanging="480"/>
        <w:rPr>
          <w:rFonts w:ascii="Times New Roman" w:hAnsi="Times New Roman" w:cs="Times New Roman"/>
          <w:noProof/>
          <w:sz w:val="24"/>
          <w:szCs w:val="24"/>
        </w:rPr>
      </w:pPr>
      <w:r>
        <w:fldChar w:fldCharType="begin" w:fldLock="1"/>
      </w:r>
      <w:r>
        <w:instrText xml:space="preserve">ADDIN Mendeley Bibliography CSL_BIBLIOGRAPHY </w:instrText>
      </w:r>
      <w:r>
        <w:fldChar w:fldCharType="separate"/>
      </w:r>
      <w:r w:rsidR="00967644" w:rsidRPr="00967644">
        <w:rPr>
          <w:rFonts w:ascii="Times New Roman" w:hAnsi="Times New Roman" w:cs="Times New Roman"/>
          <w:noProof/>
          <w:sz w:val="24"/>
          <w:szCs w:val="24"/>
        </w:rPr>
        <w:t xml:space="preserve">Bagozzi, R. P., Yi, Y., &amp; Phillips, L. W. (1991). Assessing Construct Validity in Organizational Research. </w:t>
      </w:r>
      <w:r w:rsidR="00967644" w:rsidRPr="00967644">
        <w:rPr>
          <w:rFonts w:ascii="Times New Roman" w:hAnsi="Times New Roman" w:cs="Times New Roman"/>
          <w:i/>
          <w:iCs/>
          <w:noProof/>
          <w:sz w:val="24"/>
          <w:szCs w:val="24"/>
        </w:rPr>
        <w:t>Administrative Science Quarterly</w:t>
      </w:r>
      <w:r w:rsidR="00967644" w:rsidRPr="00967644">
        <w:rPr>
          <w:rFonts w:ascii="Times New Roman" w:hAnsi="Times New Roman" w:cs="Times New Roman"/>
          <w:noProof/>
          <w:sz w:val="24"/>
          <w:szCs w:val="24"/>
        </w:rPr>
        <w:t xml:space="preserve">, </w:t>
      </w:r>
      <w:r w:rsidR="00967644" w:rsidRPr="00967644">
        <w:rPr>
          <w:rFonts w:ascii="Times New Roman" w:hAnsi="Times New Roman" w:cs="Times New Roman"/>
          <w:i/>
          <w:iCs/>
          <w:noProof/>
          <w:sz w:val="24"/>
          <w:szCs w:val="24"/>
        </w:rPr>
        <w:t>36</w:t>
      </w:r>
      <w:r w:rsidR="00967644" w:rsidRPr="00967644">
        <w:rPr>
          <w:rFonts w:ascii="Times New Roman" w:hAnsi="Times New Roman" w:cs="Times New Roman"/>
          <w:noProof/>
          <w:sz w:val="24"/>
          <w:szCs w:val="24"/>
        </w:rPr>
        <w:t>(3), 421–458. https://doi.org/10.2307/2393203</w:t>
      </w:r>
    </w:p>
    <w:p w14:paraId="41A37B9D" w14:textId="77777777" w:rsidR="00967644" w:rsidRPr="00967644" w:rsidRDefault="00967644" w:rsidP="0096764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7644">
        <w:rPr>
          <w:rFonts w:ascii="Times New Roman" w:hAnsi="Times New Roman" w:cs="Times New Roman"/>
          <w:noProof/>
          <w:sz w:val="24"/>
          <w:szCs w:val="24"/>
        </w:rPr>
        <w:t xml:space="preserve">Breivik, E., &amp; Thorbjørnsen, H. (2008). Consumer brand relationships: An investigation of two alternative models. </w:t>
      </w:r>
      <w:r w:rsidRPr="00967644">
        <w:rPr>
          <w:rFonts w:ascii="Times New Roman" w:hAnsi="Times New Roman" w:cs="Times New Roman"/>
          <w:i/>
          <w:iCs/>
          <w:noProof/>
          <w:sz w:val="24"/>
          <w:szCs w:val="24"/>
        </w:rPr>
        <w:t>Journal of the Academy of Marketing Science</w:t>
      </w:r>
      <w:r w:rsidRPr="00967644">
        <w:rPr>
          <w:rFonts w:ascii="Times New Roman" w:hAnsi="Times New Roman" w:cs="Times New Roman"/>
          <w:noProof/>
          <w:sz w:val="24"/>
          <w:szCs w:val="24"/>
        </w:rPr>
        <w:t xml:space="preserve">, </w:t>
      </w:r>
      <w:r w:rsidRPr="00967644">
        <w:rPr>
          <w:rFonts w:ascii="Times New Roman" w:hAnsi="Times New Roman" w:cs="Times New Roman"/>
          <w:i/>
          <w:iCs/>
          <w:noProof/>
          <w:sz w:val="24"/>
          <w:szCs w:val="24"/>
        </w:rPr>
        <w:t>36</w:t>
      </w:r>
      <w:r w:rsidRPr="00967644">
        <w:rPr>
          <w:rFonts w:ascii="Times New Roman" w:hAnsi="Times New Roman" w:cs="Times New Roman"/>
          <w:noProof/>
          <w:sz w:val="24"/>
          <w:szCs w:val="24"/>
        </w:rPr>
        <w:t>(4), 443–472. https://doi.org/10.1007/s11747-008-0115-z</w:t>
      </w:r>
    </w:p>
    <w:p w14:paraId="37CA1319" w14:textId="77777777" w:rsidR="00967644" w:rsidRPr="00967644" w:rsidRDefault="00967644" w:rsidP="0096764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7644">
        <w:rPr>
          <w:rFonts w:ascii="Times New Roman" w:hAnsi="Times New Roman" w:cs="Times New Roman"/>
          <w:noProof/>
          <w:sz w:val="24"/>
          <w:szCs w:val="24"/>
        </w:rPr>
        <w:t xml:space="preserve">Fornell, C., &amp; Larcker, D. F. (1981). Evaluating Structural Equation Models with Unobservable Variables and Measurement Error. </w:t>
      </w:r>
      <w:r w:rsidRPr="00967644">
        <w:rPr>
          <w:rFonts w:ascii="Times New Roman" w:hAnsi="Times New Roman" w:cs="Times New Roman"/>
          <w:i/>
          <w:iCs/>
          <w:noProof/>
          <w:sz w:val="24"/>
          <w:szCs w:val="24"/>
        </w:rPr>
        <w:t>Journal of Marketing Research</w:t>
      </w:r>
      <w:r w:rsidRPr="00967644">
        <w:rPr>
          <w:rFonts w:ascii="Times New Roman" w:hAnsi="Times New Roman" w:cs="Times New Roman"/>
          <w:noProof/>
          <w:sz w:val="24"/>
          <w:szCs w:val="24"/>
        </w:rPr>
        <w:t xml:space="preserve">, </w:t>
      </w:r>
      <w:r w:rsidRPr="00967644">
        <w:rPr>
          <w:rFonts w:ascii="Times New Roman" w:hAnsi="Times New Roman" w:cs="Times New Roman"/>
          <w:i/>
          <w:iCs/>
          <w:noProof/>
          <w:sz w:val="24"/>
          <w:szCs w:val="24"/>
        </w:rPr>
        <w:t>18</w:t>
      </w:r>
      <w:r w:rsidRPr="00967644">
        <w:rPr>
          <w:rFonts w:ascii="Times New Roman" w:hAnsi="Times New Roman" w:cs="Times New Roman"/>
          <w:noProof/>
          <w:sz w:val="24"/>
          <w:szCs w:val="24"/>
        </w:rPr>
        <w:t>(1), 39–50. https://doi.org/10.2307/3151312</w:t>
      </w:r>
    </w:p>
    <w:p w14:paraId="5E4B707C" w14:textId="77777777" w:rsidR="00967644" w:rsidRPr="00967644" w:rsidRDefault="00967644" w:rsidP="0096764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7644">
        <w:rPr>
          <w:rFonts w:ascii="Times New Roman" w:hAnsi="Times New Roman" w:cs="Times New Roman"/>
          <w:noProof/>
          <w:sz w:val="24"/>
          <w:szCs w:val="24"/>
        </w:rPr>
        <w:t xml:space="preserve">Lee, G. G., &amp; Lin, H. F. (2005). Customer perceptions of e-service quality in online shopping. </w:t>
      </w:r>
      <w:r w:rsidRPr="00967644">
        <w:rPr>
          <w:rFonts w:ascii="Times New Roman" w:hAnsi="Times New Roman" w:cs="Times New Roman"/>
          <w:i/>
          <w:iCs/>
          <w:noProof/>
          <w:sz w:val="24"/>
          <w:szCs w:val="24"/>
        </w:rPr>
        <w:t>International Journal of Retail and Distribution Management</w:t>
      </w:r>
      <w:r w:rsidRPr="00967644">
        <w:rPr>
          <w:rFonts w:ascii="Times New Roman" w:hAnsi="Times New Roman" w:cs="Times New Roman"/>
          <w:noProof/>
          <w:sz w:val="24"/>
          <w:szCs w:val="24"/>
        </w:rPr>
        <w:t xml:space="preserve">, </w:t>
      </w:r>
      <w:r w:rsidRPr="00967644">
        <w:rPr>
          <w:rFonts w:ascii="Times New Roman" w:hAnsi="Times New Roman" w:cs="Times New Roman"/>
          <w:i/>
          <w:iCs/>
          <w:noProof/>
          <w:sz w:val="24"/>
          <w:szCs w:val="24"/>
        </w:rPr>
        <w:t>33</w:t>
      </w:r>
      <w:r w:rsidRPr="00967644">
        <w:rPr>
          <w:rFonts w:ascii="Times New Roman" w:hAnsi="Times New Roman" w:cs="Times New Roman"/>
          <w:noProof/>
          <w:sz w:val="24"/>
          <w:szCs w:val="24"/>
        </w:rPr>
        <w:t>(2), 161–176. https://doi.org/10.1108/09590550510581485</w:t>
      </w:r>
    </w:p>
    <w:p w14:paraId="0F272D0D" w14:textId="77777777" w:rsidR="00967644" w:rsidRPr="00967644" w:rsidRDefault="00967644" w:rsidP="0096764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B071D">
        <w:rPr>
          <w:rFonts w:ascii="Times New Roman" w:hAnsi="Times New Roman" w:cs="Times New Roman"/>
          <w:noProof/>
          <w:sz w:val="24"/>
          <w:szCs w:val="24"/>
          <w:lang w:val="de-CH"/>
        </w:rPr>
        <w:t xml:space="preserve">Novak, T. P., Hoffman, D. L., Yung, Y., Novak, T. P., &amp; Hoffman, D. L. (2000). </w:t>
      </w:r>
      <w:r w:rsidRPr="00967644">
        <w:rPr>
          <w:rFonts w:ascii="Times New Roman" w:hAnsi="Times New Roman" w:cs="Times New Roman"/>
          <w:noProof/>
          <w:sz w:val="24"/>
          <w:szCs w:val="24"/>
        </w:rPr>
        <w:t xml:space="preserve">Measuring the Customer Experience in Online Environments : A Structural Modeling Approach. </w:t>
      </w:r>
      <w:r w:rsidRPr="00967644">
        <w:rPr>
          <w:rFonts w:ascii="Times New Roman" w:hAnsi="Times New Roman" w:cs="Times New Roman"/>
          <w:i/>
          <w:iCs/>
          <w:noProof/>
          <w:sz w:val="24"/>
          <w:szCs w:val="24"/>
        </w:rPr>
        <w:t>Marketing Science</w:t>
      </w:r>
      <w:r w:rsidRPr="00967644">
        <w:rPr>
          <w:rFonts w:ascii="Times New Roman" w:hAnsi="Times New Roman" w:cs="Times New Roman"/>
          <w:noProof/>
          <w:sz w:val="24"/>
          <w:szCs w:val="24"/>
        </w:rPr>
        <w:t xml:space="preserve">, </w:t>
      </w:r>
      <w:r w:rsidRPr="00967644">
        <w:rPr>
          <w:rFonts w:ascii="Times New Roman" w:hAnsi="Times New Roman" w:cs="Times New Roman"/>
          <w:i/>
          <w:iCs/>
          <w:noProof/>
          <w:sz w:val="24"/>
          <w:szCs w:val="24"/>
        </w:rPr>
        <w:t>19</w:t>
      </w:r>
      <w:r w:rsidRPr="00967644">
        <w:rPr>
          <w:rFonts w:ascii="Times New Roman" w:hAnsi="Times New Roman" w:cs="Times New Roman"/>
          <w:noProof/>
          <w:sz w:val="24"/>
          <w:szCs w:val="24"/>
        </w:rPr>
        <w:t>(1), 22–42.</w:t>
      </w:r>
    </w:p>
    <w:p w14:paraId="6CF803B1" w14:textId="77777777" w:rsidR="00967644" w:rsidRPr="00967644" w:rsidRDefault="00967644" w:rsidP="00967644">
      <w:pPr>
        <w:widowControl w:val="0"/>
        <w:autoSpaceDE w:val="0"/>
        <w:autoSpaceDN w:val="0"/>
        <w:adjustRightInd w:val="0"/>
        <w:spacing w:after="0" w:line="240" w:lineRule="auto"/>
        <w:ind w:left="480" w:hanging="480"/>
        <w:rPr>
          <w:rFonts w:ascii="Times New Roman" w:hAnsi="Times New Roman" w:cs="Times New Roman"/>
          <w:noProof/>
          <w:sz w:val="24"/>
        </w:rPr>
      </w:pPr>
      <w:r w:rsidRPr="00967644">
        <w:rPr>
          <w:rFonts w:ascii="Times New Roman" w:hAnsi="Times New Roman" w:cs="Times New Roman"/>
          <w:noProof/>
          <w:sz w:val="24"/>
          <w:szCs w:val="24"/>
        </w:rPr>
        <w:t xml:space="preserve">Unger, L. S., &amp; Kernan, J. B. (1983). On the Meaning of Leisure: An Investigation of Some Determinants of the Subjective Experience. </w:t>
      </w:r>
      <w:r w:rsidRPr="00967644">
        <w:rPr>
          <w:rFonts w:ascii="Times New Roman" w:hAnsi="Times New Roman" w:cs="Times New Roman"/>
          <w:i/>
          <w:iCs/>
          <w:noProof/>
          <w:sz w:val="24"/>
          <w:szCs w:val="24"/>
        </w:rPr>
        <w:t>Journal of Consumer Research</w:t>
      </w:r>
      <w:r w:rsidRPr="00967644">
        <w:rPr>
          <w:rFonts w:ascii="Times New Roman" w:hAnsi="Times New Roman" w:cs="Times New Roman"/>
          <w:noProof/>
          <w:sz w:val="24"/>
          <w:szCs w:val="24"/>
        </w:rPr>
        <w:t xml:space="preserve">, </w:t>
      </w:r>
      <w:r w:rsidRPr="00967644">
        <w:rPr>
          <w:rFonts w:ascii="Times New Roman" w:hAnsi="Times New Roman" w:cs="Times New Roman"/>
          <w:i/>
          <w:iCs/>
          <w:noProof/>
          <w:sz w:val="24"/>
          <w:szCs w:val="24"/>
        </w:rPr>
        <w:t>9</w:t>
      </w:r>
      <w:r w:rsidRPr="00967644">
        <w:rPr>
          <w:rFonts w:ascii="Times New Roman" w:hAnsi="Times New Roman" w:cs="Times New Roman"/>
          <w:noProof/>
          <w:sz w:val="24"/>
          <w:szCs w:val="24"/>
        </w:rPr>
        <w:t>(4), 381–392. https://doi.org/10.1086/208932</w:t>
      </w:r>
    </w:p>
    <w:p w14:paraId="592FAEE2" w14:textId="15317026" w:rsidR="00B67BD2" w:rsidRPr="00C15BEF" w:rsidRDefault="00B67BD2" w:rsidP="00102C2F">
      <w:pPr>
        <w:pStyle w:val="JMRMainText"/>
        <w:spacing w:line="276" w:lineRule="auto"/>
      </w:pPr>
      <w:r>
        <w:fldChar w:fldCharType="end"/>
      </w:r>
    </w:p>
    <w:sectPr w:rsidR="00B67BD2" w:rsidRPr="00C15BEF" w:rsidSect="009B6B4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0057CE" w14:textId="77777777" w:rsidR="0077668F" w:rsidRDefault="0077668F" w:rsidP="00690420">
      <w:pPr>
        <w:spacing w:after="0" w:line="240" w:lineRule="auto"/>
      </w:pPr>
      <w:r>
        <w:separator/>
      </w:r>
    </w:p>
  </w:endnote>
  <w:endnote w:type="continuationSeparator" w:id="0">
    <w:p w14:paraId="2DDE534D" w14:textId="77777777" w:rsidR="0077668F" w:rsidRDefault="0077668F" w:rsidP="00690420">
      <w:pPr>
        <w:spacing w:after="0" w:line="240" w:lineRule="auto"/>
      </w:pPr>
      <w:r>
        <w:continuationSeparator/>
      </w:r>
    </w:p>
  </w:endnote>
  <w:endnote w:type="continuationNotice" w:id="1">
    <w:p w14:paraId="25A71E34" w14:textId="77777777" w:rsidR="0077668F" w:rsidRDefault="007766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952D9" w14:textId="77777777" w:rsidR="002C578F" w:rsidRDefault="002C57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C3812" w14:textId="77777777" w:rsidR="002C578F" w:rsidRDefault="002C57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17C88" w14:textId="77777777" w:rsidR="002C578F" w:rsidRDefault="002C57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00F059" w14:textId="77777777" w:rsidR="0077668F" w:rsidRDefault="0077668F" w:rsidP="00690420">
      <w:pPr>
        <w:spacing w:after="0" w:line="240" w:lineRule="auto"/>
      </w:pPr>
      <w:r>
        <w:separator/>
      </w:r>
    </w:p>
  </w:footnote>
  <w:footnote w:type="continuationSeparator" w:id="0">
    <w:p w14:paraId="7DA03E46" w14:textId="77777777" w:rsidR="0077668F" w:rsidRDefault="0077668F" w:rsidP="00690420">
      <w:pPr>
        <w:spacing w:after="0" w:line="240" w:lineRule="auto"/>
      </w:pPr>
      <w:r>
        <w:continuationSeparator/>
      </w:r>
    </w:p>
  </w:footnote>
  <w:footnote w:type="continuationNotice" w:id="1">
    <w:p w14:paraId="1F2BCE1F" w14:textId="77777777" w:rsidR="0077668F" w:rsidRDefault="007766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18771" w14:textId="77777777" w:rsidR="002C578F" w:rsidRDefault="002C57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11275" w14:textId="77777777" w:rsidR="002C578F" w:rsidRDefault="002C57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D9CCF" w14:textId="77777777" w:rsidR="002C578F" w:rsidRDefault="002C57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03949"/>
    <w:multiLevelType w:val="hybridMultilevel"/>
    <w:tmpl w:val="BBF092EE"/>
    <w:lvl w:ilvl="0" w:tplc="08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3C429B"/>
    <w:multiLevelType w:val="hybridMultilevel"/>
    <w:tmpl w:val="EDDCAF64"/>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9533238"/>
    <w:multiLevelType w:val="hybridMultilevel"/>
    <w:tmpl w:val="C62C011E"/>
    <w:lvl w:ilvl="0" w:tplc="0807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D37642"/>
    <w:multiLevelType w:val="hybridMultilevel"/>
    <w:tmpl w:val="327AD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CB1172"/>
    <w:multiLevelType w:val="hybridMultilevel"/>
    <w:tmpl w:val="FE4AF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BE2596"/>
    <w:multiLevelType w:val="hybridMultilevel"/>
    <w:tmpl w:val="5C66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322E60"/>
    <w:multiLevelType w:val="hybridMultilevel"/>
    <w:tmpl w:val="B6464CB6"/>
    <w:lvl w:ilvl="0" w:tplc="08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68032E"/>
    <w:multiLevelType w:val="hybridMultilevel"/>
    <w:tmpl w:val="A664D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0849F3"/>
    <w:multiLevelType w:val="hybridMultilevel"/>
    <w:tmpl w:val="74E631B2"/>
    <w:lvl w:ilvl="0" w:tplc="0807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1C4E5C"/>
    <w:multiLevelType w:val="hybridMultilevel"/>
    <w:tmpl w:val="C62C011E"/>
    <w:lvl w:ilvl="0" w:tplc="0807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CE7B87"/>
    <w:multiLevelType w:val="hybridMultilevel"/>
    <w:tmpl w:val="8BF22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71090E"/>
    <w:multiLevelType w:val="hybridMultilevel"/>
    <w:tmpl w:val="8DCEA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4B3B3D"/>
    <w:multiLevelType w:val="hybridMultilevel"/>
    <w:tmpl w:val="CE1CB7E4"/>
    <w:lvl w:ilvl="0" w:tplc="4A761C58">
      <w:start w:val="1"/>
      <w:numFmt w:val="bullet"/>
      <w:lvlText w:val="-"/>
      <w:lvlJc w:val="left"/>
      <w:pPr>
        <w:ind w:left="720" w:hanging="36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DD536F"/>
    <w:multiLevelType w:val="hybridMultilevel"/>
    <w:tmpl w:val="04EAF77A"/>
    <w:lvl w:ilvl="0" w:tplc="0807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4649E1"/>
    <w:multiLevelType w:val="hybridMultilevel"/>
    <w:tmpl w:val="3AAE84C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7E37E6"/>
    <w:multiLevelType w:val="hybridMultilevel"/>
    <w:tmpl w:val="B6464CB6"/>
    <w:lvl w:ilvl="0" w:tplc="08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18447E"/>
    <w:multiLevelType w:val="hybridMultilevel"/>
    <w:tmpl w:val="C62C011E"/>
    <w:lvl w:ilvl="0" w:tplc="0807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8F00B3"/>
    <w:multiLevelType w:val="hybridMultilevel"/>
    <w:tmpl w:val="B6464CB6"/>
    <w:lvl w:ilvl="0" w:tplc="08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0E0731"/>
    <w:multiLevelType w:val="hybridMultilevel"/>
    <w:tmpl w:val="153017E6"/>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A82C22"/>
    <w:multiLevelType w:val="hybridMultilevel"/>
    <w:tmpl w:val="8782F9DE"/>
    <w:lvl w:ilvl="0" w:tplc="0807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97654C"/>
    <w:multiLevelType w:val="hybridMultilevel"/>
    <w:tmpl w:val="25467826"/>
    <w:lvl w:ilvl="0" w:tplc="0807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675D30"/>
    <w:multiLevelType w:val="hybridMultilevel"/>
    <w:tmpl w:val="C62C011E"/>
    <w:lvl w:ilvl="0" w:tplc="0807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5637A5"/>
    <w:multiLevelType w:val="hybridMultilevel"/>
    <w:tmpl w:val="04EAF77A"/>
    <w:lvl w:ilvl="0" w:tplc="0807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D74D25"/>
    <w:multiLevelType w:val="hybridMultilevel"/>
    <w:tmpl w:val="6248D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3"/>
  </w:num>
  <w:num w:numId="4">
    <w:abstractNumId w:val="15"/>
  </w:num>
  <w:num w:numId="5">
    <w:abstractNumId w:val="0"/>
  </w:num>
  <w:num w:numId="6">
    <w:abstractNumId w:val="10"/>
  </w:num>
  <w:num w:numId="7">
    <w:abstractNumId w:val="22"/>
  </w:num>
  <w:num w:numId="8">
    <w:abstractNumId w:val="16"/>
  </w:num>
  <w:num w:numId="9">
    <w:abstractNumId w:val="19"/>
  </w:num>
  <w:num w:numId="10">
    <w:abstractNumId w:val="8"/>
  </w:num>
  <w:num w:numId="11">
    <w:abstractNumId w:val="20"/>
  </w:num>
  <w:num w:numId="12">
    <w:abstractNumId w:val="1"/>
  </w:num>
  <w:num w:numId="13">
    <w:abstractNumId w:val="12"/>
  </w:num>
  <w:num w:numId="14">
    <w:abstractNumId w:val="9"/>
  </w:num>
  <w:num w:numId="15">
    <w:abstractNumId w:val="21"/>
  </w:num>
  <w:num w:numId="16">
    <w:abstractNumId w:val="6"/>
  </w:num>
  <w:num w:numId="17">
    <w:abstractNumId w:val="23"/>
  </w:num>
  <w:num w:numId="18">
    <w:abstractNumId w:val="17"/>
  </w:num>
  <w:num w:numId="19">
    <w:abstractNumId w:val="5"/>
  </w:num>
  <w:num w:numId="20">
    <w:abstractNumId w:val="11"/>
  </w:num>
  <w:num w:numId="21">
    <w:abstractNumId w:val="2"/>
  </w:num>
  <w:num w:numId="22">
    <w:abstractNumId w:val="4"/>
  </w:num>
  <w:num w:numId="23">
    <w:abstractNumId w:val="13"/>
  </w:num>
  <w:num w:numId="24">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2sjAwsDCwMDcyMzRR0lEKTi0uzszPAykwqgUAKag6qCwAAAA="/>
  </w:docVars>
  <w:rsids>
    <w:rsidRoot w:val="00BA4A35"/>
    <w:rsid w:val="00000563"/>
    <w:rsid w:val="00000968"/>
    <w:rsid w:val="000015DA"/>
    <w:rsid w:val="000111E5"/>
    <w:rsid w:val="00013688"/>
    <w:rsid w:val="00017126"/>
    <w:rsid w:val="0002704B"/>
    <w:rsid w:val="000367BA"/>
    <w:rsid w:val="00037B0F"/>
    <w:rsid w:val="00037DD7"/>
    <w:rsid w:val="0004641E"/>
    <w:rsid w:val="00046AAD"/>
    <w:rsid w:val="00056833"/>
    <w:rsid w:val="0006056A"/>
    <w:rsid w:val="000623CF"/>
    <w:rsid w:val="0006495B"/>
    <w:rsid w:val="000742C5"/>
    <w:rsid w:val="00077E2D"/>
    <w:rsid w:val="00082C90"/>
    <w:rsid w:val="00085D25"/>
    <w:rsid w:val="0009007A"/>
    <w:rsid w:val="00093002"/>
    <w:rsid w:val="000A2245"/>
    <w:rsid w:val="000A314C"/>
    <w:rsid w:val="000B11C3"/>
    <w:rsid w:val="000B49F8"/>
    <w:rsid w:val="000B77F7"/>
    <w:rsid w:val="000C3EF3"/>
    <w:rsid w:val="000C56B6"/>
    <w:rsid w:val="000C69BE"/>
    <w:rsid w:val="000D2206"/>
    <w:rsid w:val="000D2340"/>
    <w:rsid w:val="000D3B07"/>
    <w:rsid w:val="000D4460"/>
    <w:rsid w:val="000D45AD"/>
    <w:rsid w:val="000E2DB5"/>
    <w:rsid w:val="000E5964"/>
    <w:rsid w:val="000F73CF"/>
    <w:rsid w:val="00100368"/>
    <w:rsid w:val="00102C2F"/>
    <w:rsid w:val="0010345F"/>
    <w:rsid w:val="00103F34"/>
    <w:rsid w:val="001044BD"/>
    <w:rsid w:val="001220CC"/>
    <w:rsid w:val="001225E1"/>
    <w:rsid w:val="00127D3D"/>
    <w:rsid w:val="0013069A"/>
    <w:rsid w:val="00141FC3"/>
    <w:rsid w:val="001478FB"/>
    <w:rsid w:val="00164A6E"/>
    <w:rsid w:val="00164FC7"/>
    <w:rsid w:val="00165280"/>
    <w:rsid w:val="00170CC9"/>
    <w:rsid w:val="00177EB3"/>
    <w:rsid w:val="00183849"/>
    <w:rsid w:val="0019739E"/>
    <w:rsid w:val="001A148E"/>
    <w:rsid w:val="001A1F38"/>
    <w:rsid w:val="001A4493"/>
    <w:rsid w:val="001B1072"/>
    <w:rsid w:val="001C10C9"/>
    <w:rsid w:val="001C1E56"/>
    <w:rsid w:val="001E1626"/>
    <w:rsid w:val="001E2369"/>
    <w:rsid w:val="001E28C9"/>
    <w:rsid w:val="002008B2"/>
    <w:rsid w:val="00202C7F"/>
    <w:rsid w:val="002052CB"/>
    <w:rsid w:val="00211DDC"/>
    <w:rsid w:val="00212AC1"/>
    <w:rsid w:val="0021646D"/>
    <w:rsid w:val="00222555"/>
    <w:rsid w:val="00231B5B"/>
    <w:rsid w:val="00246F50"/>
    <w:rsid w:val="00247186"/>
    <w:rsid w:val="00255586"/>
    <w:rsid w:val="00257321"/>
    <w:rsid w:val="0026028E"/>
    <w:rsid w:val="0026040E"/>
    <w:rsid w:val="00266395"/>
    <w:rsid w:val="00275459"/>
    <w:rsid w:val="00275D85"/>
    <w:rsid w:val="00277EDF"/>
    <w:rsid w:val="002869D2"/>
    <w:rsid w:val="002908F3"/>
    <w:rsid w:val="00291390"/>
    <w:rsid w:val="00295586"/>
    <w:rsid w:val="002A0B91"/>
    <w:rsid w:val="002A307D"/>
    <w:rsid w:val="002B225F"/>
    <w:rsid w:val="002B4C49"/>
    <w:rsid w:val="002B6EC0"/>
    <w:rsid w:val="002C12F1"/>
    <w:rsid w:val="002C578F"/>
    <w:rsid w:val="002D245F"/>
    <w:rsid w:val="002D2829"/>
    <w:rsid w:val="002D541C"/>
    <w:rsid w:val="002D62BA"/>
    <w:rsid w:val="002E0DEF"/>
    <w:rsid w:val="002E2989"/>
    <w:rsid w:val="002E431D"/>
    <w:rsid w:val="002F1EE0"/>
    <w:rsid w:val="002F38B3"/>
    <w:rsid w:val="002F4E70"/>
    <w:rsid w:val="00302431"/>
    <w:rsid w:val="00304A83"/>
    <w:rsid w:val="00304CAC"/>
    <w:rsid w:val="00304E8C"/>
    <w:rsid w:val="00311555"/>
    <w:rsid w:val="00314FEF"/>
    <w:rsid w:val="00321978"/>
    <w:rsid w:val="00330F52"/>
    <w:rsid w:val="003316D4"/>
    <w:rsid w:val="00333A39"/>
    <w:rsid w:val="00337407"/>
    <w:rsid w:val="003428EC"/>
    <w:rsid w:val="003432D6"/>
    <w:rsid w:val="00344779"/>
    <w:rsid w:val="0034682D"/>
    <w:rsid w:val="00346C4F"/>
    <w:rsid w:val="00350904"/>
    <w:rsid w:val="00352CAA"/>
    <w:rsid w:val="00354778"/>
    <w:rsid w:val="00357D85"/>
    <w:rsid w:val="00363A23"/>
    <w:rsid w:val="00363D9A"/>
    <w:rsid w:val="003650C4"/>
    <w:rsid w:val="00380A1C"/>
    <w:rsid w:val="0038191E"/>
    <w:rsid w:val="00385FDC"/>
    <w:rsid w:val="0039222C"/>
    <w:rsid w:val="00393987"/>
    <w:rsid w:val="00393FA2"/>
    <w:rsid w:val="003C698C"/>
    <w:rsid w:val="003C6D51"/>
    <w:rsid w:val="003C7E37"/>
    <w:rsid w:val="003D0DD7"/>
    <w:rsid w:val="003D62CD"/>
    <w:rsid w:val="003E2024"/>
    <w:rsid w:val="003E6953"/>
    <w:rsid w:val="003F0122"/>
    <w:rsid w:val="003F4FD2"/>
    <w:rsid w:val="00402041"/>
    <w:rsid w:val="00410BE4"/>
    <w:rsid w:val="0042209D"/>
    <w:rsid w:val="00440F4B"/>
    <w:rsid w:val="004439AB"/>
    <w:rsid w:val="00444F30"/>
    <w:rsid w:val="00446E0B"/>
    <w:rsid w:val="004534FE"/>
    <w:rsid w:val="00455122"/>
    <w:rsid w:val="00461428"/>
    <w:rsid w:val="0046640F"/>
    <w:rsid w:val="0047716E"/>
    <w:rsid w:val="0048239E"/>
    <w:rsid w:val="004826E1"/>
    <w:rsid w:val="0048450A"/>
    <w:rsid w:val="00487DD2"/>
    <w:rsid w:val="00495948"/>
    <w:rsid w:val="0049626C"/>
    <w:rsid w:val="004A111B"/>
    <w:rsid w:val="004A1EDC"/>
    <w:rsid w:val="004A6346"/>
    <w:rsid w:val="004A6C14"/>
    <w:rsid w:val="004A7443"/>
    <w:rsid w:val="004A7BE9"/>
    <w:rsid w:val="004B1A04"/>
    <w:rsid w:val="004B2C17"/>
    <w:rsid w:val="004B431E"/>
    <w:rsid w:val="004C1E03"/>
    <w:rsid w:val="004C3927"/>
    <w:rsid w:val="004C3C8D"/>
    <w:rsid w:val="004E22FC"/>
    <w:rsid w:val="004E247C"/>
    <w:rsid w:val="004E5075"/>
    <w:rsid w:val="00502171"/>
    <w:rsid w:val="00505C0D"/>
    <w:rsid w:val="00513B58"/>
    <w:rsid w:val="00515B8D"/>
    <w:rsid w:val="00515FF1"/>
    <w:rsid w:val="00524A70"/>
    <w:rsid w:val="00526A27"/>
    <w:rsid w:val="00527B1E"/>
    <w:rsid w:val="00527C31"/>
    <w:rsid w:val="005320BF"/>
    <w:rsid w:val="00532A95"/>
    <w:rsid w:val="00533263"/>
    <w:rsid w:val="00536D02"/>
    <w:rsid w:val="00542BE7"/>
    <w:rsid w:val="005566F1"/>
    <w:rsid w:val="00574D1E"/>
    <w:rsid w:val="005857FD"/>
    <w:rsid w:val="005946C6"/>
    <w:rsid w:val="00595CAE"/>
    <w:rsid w:val="00597C28"/>
    <w:rsid w:val="005A29D9"/>
    <w:rsid w:val="005B40C4"/>
    <w:rsid w:val="005B7ECB"/>
    <w:rsid w:val="005C5A8A"/>
    <w:rsid w:val="005C75DF"/>
    <w:rsid w:val="00603330"/>
    <w:rsid w:val="00606D11"/>
    <w:rsid w:val="00613482"/>
    <w:rsid w:val="00615859"/>
    <w:rsid w:val="0061768B"/>
    <w:rsid w:val="0062190E"/>
    <w:rsid w:val="006271E4"/>
    <w:rsid w:val="00634DD0"/>
    <w:rsid w:val="00640695"/>
    <w:rsid w:val="006409E3"/>
    <w:rsid w:val="0064134C"/>
    <w:rsid w:val="00644200"/>
    <w:rsid w:val="00647246"/>
    <w:rsid w:val="00647B51"/>
    <w:rsid w:val="0065232A"/>
    <w:rsid w:val="0065459B"/>
    <w:rsid w:val="0068059A"/>
    <w:rsid w:val="0068105A"/>
    <w:rsid w:val="0068550A"/>
    <w:rsid w:val="00685CBA"/>
    <w:rsid w:val="00690420"/>
    <w:rsid w:val="00693697"/>
    <w:rsid w:val="00697D95"/>
    <w:rsid w:val="006A27FC"/>
    <w:rsid w:val="006A4A94"/>
    <w:rsid w:val="006B5F27"/>
    <w:rsid w:val="006C5B31"/>
    <w:rsid w:val="006C693B"/>
    <w:rsid w:val="006D19B7"/>
    <w:rsid w:val="006E0000"/>
    <w:rsid w:val="006E1C67"/>
    <w:rsid w:val="006E315C"/>
    <w:rsid w:val="006F5B9D"/>
    <w:rsid w:val="007000C2"/>
    <w:rsid w:val="00701CFF"/>
    <w:rsid w:val="00702BEA"/>
    <w:rsid w:val="00705767"/>
    <w:rsid w:val="00716B85"/>
    <w:rsid w:val="0072665D"/>
    <w:rsid w:val="00731984"/>
    <w:rsid w:val="00734811"/>
    <w:rsid w:val="007429D4"/>
    <w:rsid w:val="00751E4C"/>
    <w:rsid w:val="00754F0A"/>
    <w:rsid w:val="007575E4"/>
    <w:rsid w:val="007614D6"/>
    <w:rsid w:val="007621B7"/>
    <w:rsid w:val="007633A7"/>
    <w:rsid w:val="00764F2C"/>
    <w:rsid w:val="0076505F"/>
    <w:rsid w:val="007663B5"/>
    <w:rsid w:val="007710C6"/>
    <w:rsid w:val="00774D2C"/>
    <w:rsid w:val="0077668F"/>
    <w:rsid w:val="007840E8"/>
    <w:rsid w:val="0078558B"/>
    <w:rsid w:val="0078793B"/>
    <w:rsid w:val="00787DAF"/>
    <w:rsid w:val="00790064"/>
    <w:rsid w:val="00790663"/>
    <w:rsid w:val="0079437D"/>
    <w:rsid w:val="00796DD1"/>
    <w:rsid w:val="007A53B4"/>
    <w:rsid w:val="007B2C73"/>
    <w:rsid w:val="007B7756"/>
    <w:rsid w:val="007C0202"/>
    <w:rsid w:val="007C0CDC"/>
    <w:rsid w:val="007C4068"/>
    <w:rsid w:val="007D6860"/>
    <w:rsid w:val="007E34F1"/>
    <w:rsid w:val="007E7782"/>
    <w:rsid w:val="007F316D"/>
    <w:rsid w:val="007F4072"/>
    <w:rsid w:val="008036FF"/>
    <w:rsid w:val="008041A4"/>
    <w:rsid w:val="00806DB4"/>
    <w:rsid w:val="00820515"/>
    <w:rsid w:val="00820F03"/>
    <w:rsid w:val="0082580A"/>
    <w:rsid w:val="00826638"/>
    <w:rsid w:val="0084014A"/>
    <w:rsid w:val="00844AF2"/>
    <w:rsid w:val="00850062"/>
    <w:rsid w:val="00853D3D"/>
    <w:rsid w:val="00863A4B"/>
    <w:rsid w:val="008647FF"/>
    <w:rsid w:val="008709AC"/>
    <w:rsid w:val="008723E1"/>
    <w:rsid w:val="008826B9"/>
    <w:rsid w:val="00883511"/>
    <w:rsid w:val="008856E4"/>
    <w:rsid w:val="008862FC"/>
    <w:rsid w:val="00891801"/>
    <w:rsid w:val="00895436"/>
    <w:rsid w:val="008A2E56"/>
    <w:rsid w:val="008B071D"/>
    <w:rsid w:val="008B1067"/>
    <w:rsid w:val="008B1B79"/>
    <w:rsid w:val="008C3AE7"/>
    <w:rsid w:val="008C52A6"/>
    <w:rsid w:val="008D3AC2"/>
    <w:rsid w:val="008D6A51"/>
    <w:rsid w:val="008E0F1C"/>
    <w:rsid w:val="008E6951"/>
    <w:rsid w:val="008E76DA"/>
    <w:rsid w:val="008F08F0"/>
    <w:rsid w:val="008F6D87"/>
    <w:rsid w:val="008F7B8B"/>
    <w:rsid w:val="00900800"/>
    <w:rsid w:val="00904C4F"/>
    <w:rsid w:val="009052B4"/>
    <w:rsid w:val="009169F3"/>
    <w:rsid w:val="00916F50"/>
    <w:rsid w:val="009214BE"/>
    <w:rsid w:val="00927161"/>
    <w:rsid w:val="00927B6C"/>
    <w:rsid w:val="009328AE"/>
    <w:rsid w:val="00932ECE"/>
    <w:rsid w:val="0093538D"/>
    <w:rsid w:val="009363A5"/>
    <w:rsid w:val="00940235"/>
    <w:rsid w:val="009424A0"/>
    <w:rsid w:val="00954544"/>
    <w:rsid w:val="00965387"/>
    <w:rsid w:val="00967644"/>
    <w:rsid w:val="00970319"/>
    <w:rsid w:val="00971E59"/>
    <w:rsid w:val="00972248"/>
    <w:rsid w:val="00974108"/>
    <w:rsid w:val="00976647"/>
    <w:rsid w:val="0098280B"/>
    <w:rsid w:val="0098284D"/>
    <w:rsid w:val="00983D44"/>
    <w:rsid w:val="009957FB"/>
    <w:rsid w:val="009A2130"/>
    <w:rsid w:val="009A2F49"/>
    <w:rsid w:val="009B2892"/>
    <w:rsid w:val="009B6B4B"/>
    <w:rsid w:val="009B6B5D"/>
    <w:rsid w:val="009B74B6"/>
    <w:rsid w:val="009B7966"/>
    <w:rsid w:val="009C1D1D"/>
    <w:rsid w:val="009C2CF1"/>
    <w:rsid w:val="009D1C11"/>
    <w:rsid w:val="009D414F"/>
    <w:rsid w:val="009D45FA"/>
    <w:rsid w:val="009E2172"/>
    <w:rsid w:val="009E5028"/>
    <w:rsid w:val="009F044D"/>
    <w:rsid w:val="009F47D8"/>
    <w:rsid w:val="00A002C2"/>
    <w:rsid w:val="00A10708"/>
    <w:rsid w:val="00A10C65"/>
    <w:rsid w:val="00A16523"/>
    <w:rsid w:val="00A17377"/>
    <w:rsid w:val="00A2515E"/>
    <w:rsid w:val="00A276D3"/>
    <w:rsid w:val="00A35408"/>
    <w:rsid w:val="00A400F7"/>
    <w:rsid w:val="00A41FB1"/>
    <w:rsid w:val="00A43C64"/>
    <w:rsid w:val="00A46DEF"/>
    <w:rsid w:val="00A506EB"/>
    <w:rsid w:val="00A5075E"/>
    <w:rsid w:val="00A54ED6"/>
    <w:rsid w:val="00A54EF5"/>
    <w:rsid w:val="00A5708F"/>
    <w:rsid w:val="00A57E12"/>
    <w:rsid w:val="00A60308"/>
    <w:rsid w:val="00A64B49"/>
    <w:rsid w:val="00A64EBE"/>
    <w:rsid w:val="00A779B6"/>
    <w:rsid w:val="00A82DEA"/>
    <w:rsid w:val="00A85D76"/>
    <w:rsid w:val="00A9223A"/>
    <w:rsid w:val="00AA131B"/>
    <w:rsid w:val="00AA149E"/>
    <w:rsid w:val="00AC39CE"/>
    <w:rsid w:val="00AC50E6"/>
    <w:rsid w:val="00AD3642"/>
    <w:rsid w:val="00AD375C"/>
    <w:rsid w:val="00AE4956"/>
    <w:rsid w:val="00AE70C8"/>
    <w:rsid w:val="00AF2B94"/>
    <w:rsid w:val="00AF4188"/>
    <w:rsid w:val="00AF774F"/>
    <w:rsid w:val="00B01E30"/>
    <w:rsid w:val="00B027B6"/>
    <w:rsid w:val="00B0682F"/>
    <w:rsid w:val="00B14624"/>
    <w:rsid w:val="00B20199"/>
    <w:rsid w:val="00B3210D"/>
    <w:rsid w:val="00B331ED"/>
    <w:rsid w:val="00B46DCD"/>
    <w:rsid w:val="00B5130E"/>
    <w:rsid w:val="00B5627C"/>
    <w:rsid w:val="00B57227"/>
    <w:rsid w:val="00B67BD2"/>
    <w:rsid w:val="00B712B8"/>
    <w:rsid w:val="00B71D79"/>
    <w:rsid w:val="00B92127"/>
    <w:rsid w:val="00BA0ED8"/>
    <w:rsid w:val="00BA4A35"/>
    <w:rsid w:val="00BB2490"/>
    <w:rsid w:val="00BB3CFA"/>
    <w:rsid w:val="00BB475B"/>
    <w:rsid w:val="00BB6E51"/>
    <w:rsid w:val="00BC0363"/>
    <w:rsid w:val="00BD68FC"/>
    <w:rsid w:val="00BE4A63"/>
    <w:rsid w:val="00BE5466"/>
    <w:rsid w:val="00BE783F"/>
    <w:rsid w:val="00BF53E5"/>
    <w:rsid w:val="00C04556"/>
    <w:rsid w:val="00C04E60"/>
    <w:rsid w:val="00C15802"/>
    <w:rsid w:val="00C15BEF"/>
    <w:rsid w:val="00C237B9"/>
    <w:rsid w:val="00C24227"/>
    <w:rsid w:val="00C35B9E"/>
    <w:rsid w:val="00C41481"/>
    <w:rsid w:val="00C453DE"/>
    <w:rsid w:val="00C6156C"/>
    <w:rsid w:val="00C70F1F"/>
    <w:rsid w:val="00C72320"/>
    <w:rsid w:val="00C725C9"/>
    <w:rsid w:val="00C74580"/>
    <w:rsid w:val="00C81CCA"/>
    <w:rsid w:val="00C95913"/>
    <w:rsid w:val="00C9771D"/>
    <w:rsid w:val="00C978AE"/>
    <w:rsid w:val="00CA0B28"/>
    <w:rsid w:val="00CA4FD6"/>
    <w:rsid w:val="00CA6482"/>
    <w:rsid w:val="00CB1EAD"/>
    <w:rsid w:val="00CB389E"/>
    <w:rsid w:val="00CB445F"/>
    <w:rsid w:val="00CC2793"/>
    <w:rsid w:val="00CD0E07"/>
    <w:rsid w:val="00CD5D7A"/>
    <w:rsid w:val="00CF1488"/>
    <w:rsid w:val="00D066B2"/>
    <w:rsid w:val="00D107B8"/>
    <w:rsid w:val="00D12AD2"/>
    <w:rsid w:val="00D20557"/>
    <w:rsid w:val="00D20B54"/>
    <w:rsid w:val="00D218D9"/>
    <w:rsid w:val="00D220E2"/>
    <w:rsid w:val="00D278FD"/>
    <w:rsid w:val="00D32099"/>
    <w:rsid w:val="00D3258B"/>
    <w:rsid w:val="00D40540"/>
    <w:rsid w:val="00D469DE"/>
    <w:rsid w:val="00D564DB"/>
    <w:rsid w:val="00D70317"/>
    <w:rsid w:val="00D74F3D"/>
    <w:rsid w:val="00D75033"/>
    <w:rsid w:val="00D82614"/>
    <w:rsid w:val="00D83DDB"/>
    <w:rsid w:val="00D90EAA"/>
    <w:rsid w:val="00D919A9"/>
    <w:rsid w:val="00D9249C"/>
    <w:rsid w:val="00D93364"/>
    <w:rsid w:val="00D9444E"/>
    <w:rsid w:val="00DA2545"/>
    <w:rsid w:val="00DA38C0"/>
    <w:rsid w:val="00DA3BB4"/>
    <w:rsid w:val="00DA5046"/>
    <w:rsid w:val="00DA732F"/>
    <w:rsid w:val="00DC2FD2"/>
    <w:rsid w:val="00DE496E"/>
    <w:rsid w:val="00DE5D8F"/>
    <w:rsid w:val="00DF1F11"/>
    <w:rsid w:val="00DF6403"/>
    <w:rsid w:val="00DF75EB"/>
    <w:rsid w:val="00E026C5"/>
    <w:rsid w:val="00E062EC"/>
    <w:rsid w:val="00E16FCD"/>
    <w:rsid w:val="00E17099"/>
    <w:rsid w:val="00E272D0"/>
    <w:rsid w:val="00E27990"/>
    <w:rsid w:val="00E41C9E"/>
    <w:rsid w:val="00E44407"/>
    <w:rsid w:val="00E55475"/>
    <w:rsid w:val="00E66EDC"/>
    <w:rsid w:val="00E709A8"/>
    <w:rsid w:val="00E71478"/>
    <w:rsid w:val="00E730E1"/>
    <w:rsid w:val="00E75F62"/>
    <w:rsid w:val="00E76120"/>
    <w:rsid w:val="00E801D9"/>
    <w:rsid w:val="00E85205"/>
    <w:rsid w:val="00E8769D"/>
    <w:rsid w:val="00E94B30"/>
    <w:rsid w:val="00E9660B"/>
    <w:rsid w:val="00EB18E6"/>
    <w:rsid w:val="00EB21E4"/>
    <w:rsid w:val="00EB30ED"/>
    <w:rsid w:val="00EB3C64"/>
    <w:rsid w:val="00ED3291"/>
    <w:rsid w:val="00ED7554"/>
    <w:rsid w:val="00EE398A"/>
    <w:rsid w:val="00EE78CA"/>
    <w:rsid w:val="00EF056F"/>
    <w:rsid w:val="00EF064B"/>
    <w:rsid w:val="00EF1744"/>
    <w:rsid w:val="00EF2E53"/>
    <w:rsid w:val="00EF3712"/>
    <w:rsid w:val="00EF39D2"/>
    <w:rsid w:val="00F03ECD"/>
    <w:rsid w:val="00F05A97"/>
    <w:rsid w:val="00F073A7"/>
    <w:rsid w:val="00F11F68"/>
    <w:rsid w:val="00F12342"/>
    <w:rsid w:val="00F15390"/>
    <w:rsid w:val="00F21079"/>
    <w:rsid w:val="00F21EB8"/>
    <w:rsid w:val="00F25673"/>
    <w:rsid w:val="00F40406"/>
    <w:rsid w:val="00F42528"/>
    <w:rsid w:val="00F45AA1"/>
    <w:rsid w:val="00F5178E"/>
    <w:rsid w:val="00F5192A"/>
    <w:rsid w:val="00F52968"/>
    <w:rsid w:val="00F54C5C"/>
    <w:rsid w:val="00F64EBB"/>
    <w:rsid w:val="00F663CD"/>
    <w:rsid w:val="00F83565"/>
    <w:rsid w:val="00F84A04"/>
    <w:rsid w:val="00F9203A"/>
    <w:rsid w:val="00F97119"/>
    <w:rsid w:val="00FA4CBE"/>
    <w:rsid w:val="00FA4E17"/>
    <w:rsid w:val="00FB13F7"/>
    <w:rsid w:val="00FC2586"/>
    <w:rsid w:val="00FC2ECC"/>
    <w:rsid w:val="00FC697F"/>
    <w:rsid w:val="00FD17C3"/>
    <w:rsid w:val="00FD2DB0"/>
    <w:rsid w:val="00FE341B"/>
    <w:rsid w:val="00FE4C07"/>
    <w:rsid w:val="00FF3BC7"/>
    <w:rsid w:val="00FF51B6"/>
    <w:rsid w:val="00FF7070"/>
    <w:rsid w:val="0944BD8A"/>
    <w:rsid w:val="22CB4A6F"/>
    <w:rsid w:val="3030FCEB"/>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3767C6"/>
  <w15:chartTrackingRefBased/>
  <w15:docId w15:val="{281B266E-C817-44D1-B309-4F845352B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CH"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69A"/>
    <w:pPr>
      <w:spacing w:after="80"/>
    </w:pPr>
    <w:rPr>
      <w:lang w:val="en-GB"/>
    </w:rPr>
  </w:style>
  <w:style w:type="paragraph" w:styleId="Heading1">
    <w:name w:val="heading 1"/>
    <w:basedOn w:val="Normal"/>
    <w:next w:val="Normal"/>
    <w:link w:val="Heading1Char"/>
    <w:uiPriority w:val="9"/>
    <w:qFormat/>
    <w:rsid w:val="003C7E3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21978"/>
    <w:pPr>
      <w:keepNext/>
      <w:keepLines/>
      <w:spacing w:before="40" w:after="0"/>
      <w:jc w:val="center"/>
      <w:outlineLvl w:val="1"/>
    </w:pPr>
    <w:rPr>
      <w:rFonts w:ascii="Times New Roman" w:eastAsiaTheme="majorEastAsia" w:hAnsi="Times New Roman" w:cs="Times New Roman"/>
      <w:b/>
      <w:bCs/>
      <w:sz w:val="26"/>
      <w:szCs w:val="26"/>
    </w:rPr>
  </w:style>
  <w:style w:type="paragraph" w:styleId="Heading3">
    <w:name w:val="heading 3"/>
    <w:basedOn w:val="Normal"/>
    <w:next w:val="Normal"/>
    <w:link w:val="Heading3Char"/>
    <w:uiPriority w:val="9"/>
    <w:unhideWhenUsed/>
    <w:qFormat/>
    <w:rsid w:val="00AF2B94"/>
    <w:pPr>
      <w:keepNext/>
      <w:keepLines/>
      <w:spacing w:before="40" w:after="0" w:line="360" w:lineRule="auto"/>
      <w:outlineLvl w:val="2"/>
    </w:pPr>
    <w:rPr>
      <w:rFonts w:ascii="Times New Roman" w:eastAsiaTheme="majorEastAsia" w:hAnsi="Times New Roman" w:cs="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E37"/>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BA4A35"/>
    <w:pPr>
      <w:spacing w:line="259" w:lineRule="auto"/>
      <w:outlineLvl w:val="9"/>
    </w:pPr>
    <w:rPr>
      <w:lang w:val="en-US" w:eastAsia="en-US"/>
    </w:rPr>
  </w:style>
  <w:style w:type="paragraph" w:styleId="ListParagraph">
    <w:name w:val="List Paragraph"/>
    <w:basedOn w:val="Normal"/>
    <w:uiPriority w:val="34"/>
    <w:qFormat/>
    <w:rsid w:val="00BA4A35"/>
    <w:pPr>
      <w:ind w:left="720"/>
      <w:contextualSpacing/>
    </w:pPr>
  </w:style>
  <w:style w:type="character" w:customStyle="1" w:styleId="Heading3Char">
    <w:name w:val="Heading 3 Char"/>
    <w:basedOn w:val="DefaultParagraphFont"/>
    <w:link w:val="Heading3"/>
    <w:uiPriority w:val="9"/>
    <w:rsid w:val="00AF2B94"/>
    <w:rPr>
      <w:rFonts w:ascii="Times New Roman" w:eastAsiaTheme="majorEastAsia" w:hAnsi="Times New Roman" w:cs="Times New Roman"/>
      <w:b/>
      <w:bCs/>
      <w:i/>
      <w:iCs/>
      <w:sz w:val="24"/>
      <w:szCs w:val="24"/>
      <w:lang w:val="en-GB"/>
    </w:rPr>
  </w:style>
  <w:style w:type="character" w:customStyle="1" w:styleId="Heading2Char">
    <w:name w:val="Heading 2 Char"/>
    <w:basedOn w:val="DefaultParagraphFont"/>
    <w:link w:val="Heading2"/>
    <w:uiPriority w:val="9"/>
    <w:rsid w:val="00321978"/>
    <w:rPr>
      <w:rFonts w:ascii="Times New Roman" w:eastAsiaTheme="majorEastAsia" w:hAnsi="Times New Roman" w:cs="Times New Roman"/>
      <w:b/>
      <w:bCs/>
      <w:sz w:val="26"/>
      <w:szCs w:val="26"/>
      <w:lang w:val="en-GB"/>
    </w:rPr>
  </w:style>
  <w:style w:type="character" w:styleId="CommentReference">
    <w:name w:val="annotation reference"/>
    <w:basedOn w:val="DefaultParagraphFont"/>
    <w:uiPriority w:val="99"/>
    <w:semiHidden/>
    <w:unhideWhenUsed/>
    <w:rsid w:val="006B5F27"/>
    <w:rPr>
      <w:sz w:val="16"/>
      <w:szCs w:val="16"/>
    </w:rPr>
  </w:style>
  <w:style w:type="paragraph" w:styleId="CommentText">
    <w:name w:val="annotation text"/>
    <w:basedOn w:val="Normal"/>
    <w:link w:val="CommentTextChar"/>
    <w:uiPriority w:val="99"/>
    <w:unhideWhenUsed/>
    <w:rsid w:val="006B5F27"/>
    <w:pPr>
      <w:spacing w:line="240" w:lineRule="auto"/>
    </w:pPr>
    <w:rPr>
      <w:sz w:val="20"/>
      <w:szCs w:val="20"/>
    </w:rPr>
  </w:style>
  <w:style w:type="character" w:customStyle="1" w:styleId="CommentTextChar">
    <w:name w:val="Comment Text Char"/>
    <w:basedOn w:val="DefaultParagraphFont"/>
    <w:link w:val="CommentText"/>
    <w:uiPriority w:val="99"/>
    <w:rsid w:val="006B5F27"/>
    <w:rPr>
      <w:sz w:val="20"/>
      <w:szCs w:val="20"/>
      <w:lang w:val="en-GB"/>
    </w:rPr>
  </w:style>
  <w:style w:type="paragraph" w:styleId="CommentSubject">
    <w:name w:val="annotation subject"/>
    <w:basedOn w:val="CommentText"/>
    <w:next w:val="CommentText"/>
    <w:link w:val="CommentSubjectChar"/>
    <w:uiPriority w:val="99"/>
    <w:semiHidden/>
    <w:unhideWhenUsed/>
    <w:rsid w:val="006B5F27"/>
    <w:rPr>
      <w:b/>
      <w:bCs/>
    </w:rPr>
  </w:style>
  <w:style w:type="character" w:customStyle="1" w:styleId="CommentSubjectChar">
    <w:name w:val="Comment Subject Char"/>
    <w:basedOn w:val="CommentTextChar"/>
    <w:link w:val="CommentSubject"/>
    <w:uiPriority w:val="99"/>
    <w:semiHidden/>
    <w:rsid w:val="006B5F27"/>
    <w:rPr>
      <w:b/>
      <w:bCs/>
      <w:sz w:val="20"/>
      <w:szCs w:val="20"/>
      <w:lang w:val="en-GB"/>
    </w:rPr>
  </w:style>
  <w:style w:type="paragraph" w:styleId="BalloonText">
    <w:name w:val="Balloon Text"/>
    <w:basedOn w:val="Normal"/>
    <w:link w:val="BalloonTextChar"/>
    <w:uiPriority w:val="99"/>
    <w:semiHidden/>
    <w:unhideWhenUsed/>
    <w:rsid w:val="006B5F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F27"/>
    <w:rPr>
      <w:rFonts w:ascii="Segoe UI" w:hAnsi="Segoe UI" w:cs="Segoe UI"/>
      <w:sz w:val="18"/>
      <w:szCs w:val="18"/>
      <w:lang w:val="en-GB"/>
    </w:rPr>
  </w:style>
  <w:style w:type="paragraph" w:styleId="FootnoteText">
    <w:name w:val="footnote text"/>
    <w:basedOn w:val="Normal"/>
    <w:link w:val="FootnoteTextChar"/>
    <w:uiPriority w:val="99"/>
    <w:semiHidden/>
    <w:unhideWhenUsed/>
    <w:rsid w:val="00FF70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7070"/>
    <w:rPr>
      <w:sz w:val="20"/>
      <w:szCs w:val="20"/>
      <w:lang w:val="en-GB"/>
    </w:rPr>
  </w:style>
  <w:style w:type="character" w:styleId="FootnoteReference">
    <w:name w:val="footnote reference"/>
    <w:basedOn w:val="DefaultParagraphFont"/>
    <w:uiPriority w:val="99"/>
    <w:semiHidden/>
    <w:unhideWhenUsed/>
    <w:rsid w:val="00FF7070"/>
    <w:rPr>
      <w:vertAlign w:val="superscript"/>
    </w:rPr>
  </w:style>
  <w:style w:type="paragraph" w:styleId="TOC1">
    <w:name w:val="toc 1"/>
    <w:basedOn w:val="Normal"/>
    <w:next w:val="Normal"/>
    <w:autoRedefine/>
    <w:uiPriority w:val="39"/>
    <w:unhideWhenUsed/>
    <w:rsid w:val="00EB21E4"/>
    <w:pPr>
      <w:spacing w:after="100"/>
    </w:pPr>
  </w:style>
  <w:style w:type="paragraph" w:styleId="TOC2">
    <w:name w:val="toc 2"/>
    <w:basedOn w:val="Normal"/>
    <w:next w:val="Normal"/>
    <w:autoRedefine/>
    <w:uiPriority w:val="39"/>
    <w:unhideWhenUsed/>
    <w:rsid w:val="00613482"/>
    <w:pPr>
      <w:tabs>
        <w:tab w:val="right" w:leader="dot" w:pos="9062"/>
      </w:tabs>
      <w:spacing w:after="100"/>
      <w:ind w:left="220"/>
    </w:pPr>
    <w:rPr>
      <w:rFonts w:ascii="Times New Roman" w:hAnsi="Times New Roman" w:cs="Times New Roman"/>
      <w:b/>
      <w:bCs/>
      <w:noProof/>
    </w:rPr>
  </w:style>
  <w:style w:type="paragraph" w:styleId="TOC3">
    <w:name w:val="toc 3"/>
    <w:basedOn w:val="Normal"/>
    <w:next w:val="Normal"/>
    <w:autoRedefine/>
    <w:uiPriority w:val="39"/>
    <w:unhideWhenUsed/>
    <w:rsid w:val="00EB21E4"/>
    <w:pPr>
      <w:spacing w:after="100"/>
      <w:ind w:left="440"/>
    </w:pPr>
  </w:style>
  <w:style w:type="character" w:styleId="Hyperlink">
    <w:name w:val="Hyperlink"/>
    <w:basedOn w:val="DefaultParagraphFont"/>
    <w:uiPriority w:val="99"/>
    <w:unhideWhenUsed/>
    <w:rsid w:val="00EB21E4"/>
    <w:rPr>
      <w:color w:val="0000FF" w:themeColor="hyperlink"/>
      <w:u w:val="single"/>
    </w:rPr>
  </w:style>
  <w:style w:type="paragraph" w:styleId="Header">
    <w:name w:val="header"/>
    <w:basedOn w:val="Normal"/>
    <w:link w:val="HeaderChar"/>
    <w:uiPriority w:val="99"/>
    <w:unhideWhenUsed/>
    <w:rsid w:val="009C1D1D"/>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1D1D"/>
    <w:rPr>
      <w:lang w:val="en-GB"/>
    </w:rPr>
  </w:style>
  <w:style w:type="paragraph" w:styleId="Footer">
    <w:name w:val="footer"/>
    <w:basedOn w:val="Normal"/>
    <w:link w:val="FooterChar"/>
    <w:uiPriority w:val="99"/>
    <w:unhideWhenUsed/>
    <w:rsid w:val="009C1D1D"/>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1D1D"/>
    <w:rPr>
      <w:lang w:val="en-GB"/>
    </w:rPr>
  </w:style>
  <w:style w:type="paragraph" w:customStyle="1" w:styleId="JMRMainText">
    <w:name w:val="JMR_MainText"/>
    <w:basedOn w:val="Normal"/>
    <w:link w:val="JMRMainTextZchn"/>
    <w:qFormat/>
    <w:rsid w:val="000E2DB5"/>
    <w:pPr>
      <w:spacing w:after="0" w:line="480" w:lineRule="auto"/>
      <w:ind w:firstLine="567"/>
    </w:pPr>
    <w:rPr>
      <w:rFonts w:ascii="Times New Roman" w:eastAsia="Palatino Linotype" w:hAnsi="Times New Roman" w:cs="Times New Roman"/>
      <w:sz w:val="24"/>
      <w:szCs w:val="24"/>
      <w:lang w:val="en-US" w:eastAsia="en-US"/>
    </w:rPr>
  </w:style>
  <w:style w:type="character" w:customStyle="1" w:styleId="JMRMainTextZchn">
    <w:name w:val="JMR_MainText Zchn"/>
    <w:link w:val="JMRMainText"/>
    <w:rsid w:val="000E2DB5"/>
    <w:rPr>
      <w:rFonts w:ascii="Times New Roman" w:eastAsia="Palatino Linotype" w:hAnsi="Times New Roman" w:cs="Times New Roman"/>
      <w:sz w:val="24"/>
      <w:szCs w:val="24"/>
      <w:lang w:val="en-US" w:eastAsia="en-US"/>
    </w:rPr>
  </w:style>
  <w:style w:type="character" w:styleId="EndnoteReference">
    <w:name w:val="endnote reference"/>
    <w:basedOn w:val="DefaultParagraphFont"/>
    <w:uiPriority w:val="99"/>
    <w:semiHidden/>
    <w:unhideWhenUsed/>
    <w:rsid w:val="001B1072"/>
    <w:rPr>
      <w:vertAlign w:val="superscript"/>
    </w:rPr>
  </w:style>
  <w:style w:type="character" w:styleId="UnresolvedMention">
    <w:name w:val="Unresolved Mention"/>
    <w:basedOn w:val="DefaultParagraphFont"/>
    <w:uiPriority w:val="99"/>
    <w:semiHidden/>
    <w:unhideWhenUsed/>
    <w:rsid w:val="003E2024"/>
    <w:rPr>
      <w:color w:val="605E5C"/>
      <w:shd w:val="clear" w:color="auto" w:fill="E1DFDD"/>
    </w:rPr>
  </w:style>
  <w:style w:type="table" w:styleId="TableGrid">
    <w:name w:val="Table Grid"/>
    <w:basedOn w:val="TableNormal"/>
    <w:uiPriority w:val="59"/>
    <w:rsid w:val="00402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ode">
    <w:name w:val="HTML Code"/>
    <w:basedOn w:val="DefaultParagraphFont"/>
    <w:uiPriority w:val="99"/>
    <w:semiHidden/>
    <w:unhideWhenUsed/>
    <w:rsid w:val="00FA4E17"/>
    <w:rPr>
      <w:rFonts w:ascii="Courier New" w:eastAsia="Times New Roman" w:hAnsi="Courier New" w:cs="Courier New"/>
      <w:sz w:val="20"/>
      <w:szCs w:val="20"/>
    </w:rPr>
  </w:style>
  <w:style w:type="table" w:styleId="PlainTable2">
    <w:name w:val="Plain Table 2"/>
    <w:basedOn w:val="TableNormal"/>
    <w:uiPriority w:val="42"/>
    <w:rsid w:val="0050217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A85D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278633">
      <w:bodyDiv w:val="1"/>
      <w:marLeft w:val="0"/>
      <w:marRight w:val="0"/>
      <w:marTop w:val="0"/>
      <w:marBottom w:val="0"/>
      <w:divBdr>
        <w:top w:val="none" w:sz="0" w:space="0" w:color="auto"/>
        <w:left w:val="none" w:sz="0" w:space="0" w:color="auto"/>
        <w:bottom w:val="none" w:sz="0" w:space="0" w:color="auto"/>
        <w:right w:val="none" w:sz="0" w:space="0" w:color="auto"/>
      </w:divBdr>
    </w:div>
    <w:div w:id="583802628">
      <w:bodyDiv w:val="1"/>
      <w:marLeft w:val="0"/>
      <w:marRight w:val="0"/>
      <w:marTop w:val="0"/>
      <w:marBottom w:val="0"/>
      <w:divBdr>
        <w:top w:val="none" w:sz="0" w:space="0" w:color="auto"/>
        <w:left w:val="none" w:sz="0" w:space="0" w:color="auto"/>
        <w:bottom w:val="none" w:sz="0" w:space="0" w:color="auto"/>
        <w:right w:val="none" w:sz="0" w:space="0" w:color="auto"/>
      </w:divBdr>
      <w:divsChild>
        <w:div w:id="2074892267">
          <w:marLeft w:val="0"/>
          <w:marRight w:val="0"/>
          <w:marTop w:val="0"/>
          <w:marBottom w:val="0"/>
          <w:divBdr>
            <w:top w:val="none" w:sz="0" w:space="0" w:color="auto"/>
            <w:left w:val="none" w:sz="0" w:space="0" w:color="auto"/>
            <w:bottom w:val="none" w:sz="0" w:space="0" w:color="auto"/>
            <w:right w:val="none" w:sz="0" w:space="0" w:color="auto"/>
          </w:divBdr>
        </w:div>
        <w:div w:id="1854149018">
          <w:marLeft w:val="0"/>
          <w:marRight w:val="0"/>
          <w:marTop w:val="0"/>
          <w:marBottom w:val="0"/>
          <w:divBdr>
            <w:top w:val="none" w:sz="0" w:space="0" w:color="auto"/>
            <w:left w:val="none" w:sz="0" w:space="0" w:color="auto"/>
            <w:bottom w:val="none" w:sz="0" w:space="0" w:color="auto"/>
            <w:right w:val="none" w:sz="0" w:space="0" w:color="auto"/>
          </w:divBdr>
        </w:div>
        <w:div w:id="1567689663">
          <w:marLeft w:val="0"/>
          <w:marRight w:val="0"/>
          <w:marTop w:val="0"/>
          <w:marBottom w:val="0"/>
          <w:divBdr>
            <w:top w:val="none" w:sz="0" w:space="0" w:color="auto"/>
            <w:left w:val="none" w:sz="0" w:space="0" w:color="auto"/>
            <w:bottom w:val="none" w:sz="0" w:space="0" w:color="auto"/>
            <w:right w:val="none" w:sz="0" w:space="0" w:color="auto"/>
          </w:divBdr>
        </w:div>
        <w:div w:id="607198054">
          <w:marLeft w:val="0"/>
          <w:marRight w:val="0"/>
          <w:marTop w:val="0"/>
          <w:marBottom w:val="0"/>
          <w:divBdr>
            <w:top w:val="none" w:sz="0" w:space="0" w:color="auto"/>
            <w:left w:val="none" w:sz="0" w:space="0" w:color="auto"/>
            <w:bottom w:val="none" w:sz="0" w:space="0" w:color="auto"/>
            <w:right w:val="none" w:sz="0" w:space="0" w:color="auto"/>
          </w:divBdr>
        </w:div>
        <w:div w:id="939068967">
          <w:marLeft w:val="0"/>
          <w:marRight w:val="0"/>
          <w:marTop w:val="0"/>
          <w:marBottom w:val="0"/>
          <w:divBdr>
            <w:top w:val="none" w:sz="0" w:space="0" w:color="auto"/>
            <w:left w:val="none" w:sz="0" w:space="0" w:color="auto"/>
            <w:bottom w:val="none" w:sz="0" w:space="0" w:color="auto"/>
            <w:right w:val="none" w:sz="0" w:space="0" w:color="auto"/>
          </w:divBdr>
        </w:div>
        <w:div w:id="2134202377">
          <w:marLeft w:val="0"/>
          <w:marRight w:val="0"/>
          <w:marTop w:val="0"/>
          <w:marBottom w:val="0"/>
          <w:divBdr>
            <w:top w:val="none" w:sz="0" w:space="0" w:color="auto"/>
            <w:left w:val="none" w:sz="0" w:space="0" w:color="auto"/>
            <w:bottom w:val="none" w:sz="0" w:space="0" w:color="auto"/>
            <w:right w:val="none" w:sz="0" w:space="0" w:color="auto"/>
          </w:divBdr>
        </w:div>
        <w:div w:id="1660496422">
          <w:marLeft w:val="0"/>
          <w:marRight w:val="0"/>
          <w:marTop w:val="0"/>
          <w:marBottom w:val="0"/>
          <w:divBdr>
            <w:top w:val="none" w:sz="0" w:space="0" w:color="auto"/>
            <w:left w:val="none" w:sz="0" w:space="0" w:color="auto"/>
            <w:bottom w:val="none" w:sz="0" w:space="0" w:color="auto"/>
            <w:right w:val="none" w:sz="0" w:space="0" w:color="auto"/>
          </w:divBdr>
        </w:div>
        <w:div w:id="423694718">
          <w:marLeft w:val="0"/>
          <w:marRight w:val="0"/>
          <w:marTop w:val="0"/>
          <w:marBottom w:val="0"/>
          <w:divBdr>
            <w:top w:val="none" w:sz="0" w:space="0" w:color="auto"/>
            <w:left w:val="none" w:sz="0" w:space="0" w:color="auto"/>
            <w:bottom w:val="none" w:sz="0" w:space="0" w:color="auto"/>
            <w:right w:val="none" w:sz="0" w:space="0" w:color="auto"/>
          </w:divBdr>
        </w:div>
        <w:div w:id="155612515">
          <w:marLeft w:val="0"/>
          <w:marRight w:val="0"/>
          <w:marTop w:val="0"/>
          <w:marBottom w:val="0"/>
          <w:divBdr>
            <w:top w:val="none" w:sz="0" w:space="0" w:color="auto"/>
            <w:left w:val="none" w:sz="0" w:space="0" w:color="auto"/>
            <w:bottom w:val="none" w:sz="0" w:space="0" w:color="auto"/>
            <w:right w:val="none" w:sz="0" w:space="0" w:color="auto"/>
          </w:divBdr>
        </w:div>
        <w:div w:id="252051797">
          <w:marLeft w:val="0"/>
          <w:marRight w:val="0"/>
          <w:marTop w:val="0"/>
          <w:marBottom w:val="0"/>
          <w:divBdr>
            <w:top w:val="none" w:sz="0" w:space="0" w:color="auto"/>
            <w:left w:val="none" w:sz="0" w:space="0" w:color="auto"/>
            <w:bottom w:val="none" w:sz="0" w:space="0" w:color="auto"/>
            <w:right w:val="none" w:sz="0" w:space="0" w:color="auto"/>
          </w:divBdr>
        </w:div>
        <w:div w:id="265357321">
          <w:marLeft w:val="0"/>
          <w:marRight w:val="0"/>
          <w:marTop w:val="0"/>
          <w:marBottom w:val="0"/>
          <w:divBdr>
            <w:top w:val="none" w:sz="0" w:space="0" w:color="auto"/>
            <w:left w:val="none" w:sz="0" w:space="0" w:color="auto"/>
            <w:bottom w:val="none" w:sz="0" w:space="0" w:color="auto"/>
            <w:right w:val="none" w:sz="0" w:space="0" w:color="auto"/>
          </w:divBdr>
        </w:div>
        <w:div w:id="1463307383">
          <w:marLeft w:val="0"/>
          <w:marRight w:val="0"/>
          <w:marTop w:val="0"/>
          <w:marBottom w:val="0"/>
          <w:divBdr>
            <w:top w:val="none" w:sz="0" w:space="0" w:color="auto"/>
            <w:left w:val="none" w:sz="0" w:space="0" w:color="auto"/>
            <w:bottom w:val="none" w:sz="0" w:space="0" w:color="auto"/>
            <w:right w:val="none" w:sz="0" w:space="0" w:color="auto"/>
          </w:divBdr>
        </w:div>
        <w:div w:id="172301338">
          <w:marLeft w:val="0"/>
          <w:marRight w:val="0"/>
          <w:marTop w:val="0"/>
          <w:marBottom w:val="0"/>
          <w:divBdr>
            <w:top w:val="none" w:sz="0" w:space="0" w:color="auto"/>
            <w:left w:val="none" w:sz="0" w:space="0" w:color="auto"/>
            <w:bottom w:val="none" w:sz="0" w:space="0" w:color="auto"/>
            <w:right w:val="none" w:sz="0" w:space="0" w:color="auto"/>
          </w:divBdr>
        </w:div>
        <w:div w:id="274362167">
          <w:marLeft w:val="0"/>
          <w:marRight w:val="0"/>
          <w:marTop w:val="0"/>
          <w:marBottom w:val="0"/>
          <w:divBdr>
            <w:top w:val="none" w:sz="0" w:space="0" w:color="auto"/>
            <w:left w:val="none" w:sz="0" w:space="0" w:color="auto"/>
            <w:bottom w:val="none" w:sz="0" w:space="0" w:color="auto"/>
            <w:right w:val="none" w:sz="0" w:space="0" w:color="auto"/>
          </w:divBdr>
        </w:div>
        <w:div w:id="705328045">
          <w:marLeft w:val="0"/>
          <w:marRight w:val="0"/>
          <w:marTop w:val="0"/>
          <w:marBottom w:val="0"/>
          <w:divBdr>
            <w:top w:val="none" w:sz="0" w:space="0" w:color="auto"/>
            <w:left w:val="none" w:sz="0" w:space="0" w:color="auto"/>
            <w:bottom w:val="none" w:sz="0" w:space="0" w:color="auto"/>
            <w:right w:val="none" w:sz="0" w:space="0" w:color="auto"/>
          </w:divBdr>
        </w:div>
        <w:div w:id="1620719999">
          <w:marLeft w:val="0"/>
          <w:marRight w:val="0"/>
          <w:marTop w:val="0"/>
          <w:marBottom w:val="0"/>
          <w:divBdr>
            <w:top w:val="none" w:sz="0" w:space="0" w:color="auto"/>
            <w:left w:val="none" w:sz="0" w:space="0" w:color="auto"/>
            <w:bottom w:val="none" w:sz="0" w:space="0" w:color="auto"/>
            <w:right w:val="none" w:sz="0" w:space="0" w:color="auto"/>
          </w:divBdr>
        </w:div>
        <w:div w:id="1232085058">
          <w:marLeft w:val="0"/>
          <w:marRight w:val="0"/>
          <w:marTop w:val="0"/>
          <w:marBottom w:val="0"/>
          <w:divBdr>
            <w:top w:val="none" w:sz="0" w:space="0" w:color="auto"/>
            <w:left w:val="none" w:sz="0" w:space="0" w:color="auto"/>
            <w:bottom w:val="none" w:sz="0" w:space="0" w:color="auto"/>
            <w:right w:val="none" w:sz="0" w:space="0" w:color="auto"/>
          </w:divBdr>
        </w:div>
      </w:divsChild>
    </w:div>
    <w:div w:id="806512545">
      <w:bodyDiv w:val="1"/>
      <w:marLeft w:val="0"/>
      <w:marRight w:val="0"/>
      <w:marTop w:val="0"/>
      <w:marBottom w:val="0"/>
      <w:divBdr>
        <w:top w:val="none" w:sz="0" w:space="0" w:color="auto"/>
        <w:left w:val="none" w:sz="0" w:space="0" w:color="auto"/>
        <w:bottom w:val="none" w:sz="0" w:space="0" w:color="auto"/>
        <w:right w:val="none" w:sz="0" w:space="0" w:color="auto"/>
      </w:divBdr>
    </w:div>
    <w:div w:id="856843989">
      <w:bodyDiv w:val="1"/>
      <w:marLeft w:val="0"/>
      <w:marRight w:val="0"/>
      <w:marTop w:val="0"/>
      <w:marBottom w:val="0"/>
      <w:divBdr>
        <w:top w:val="none" w:sz="0" w:space="0" w:color="auto"/>
        <w:left w:val="none" w:sz="0" w:space="0" w:color="auto"/>
        <w:bottom w:val="none" w:sz="0" w:space="0" w:color="auto"/>
        <w:right w:val="none" w:sz="0" w:space="0" w:color="auto"/>
      </w:divBdr>
    </w:div>
    <w:div w:id="1622415673">
      <w:bodyDiv w:val="1"/>
      <w:marLeft w:val="0"/>
      <w:marRight w:val="0"/>
      <w:marTop w:val="0"/>
      <w:marBottom w:val="0"/>
      <w:divBdr>
        <w:top w:val="none" w:sz="0" w:space="0" w:color="auto"/>
        <w:left w:val="none" w:sz="0" w:space="0" w:color="auto"/>
        <w:bottom w:val="none" w:sz="0" w:space="0" w:color="auto"/>
        <w:right w:val="none" w:sz="0" w:space="0" w:color="auto"/>
      </w:divBdr>
      <w:divsChild>
        <w:div w:id="122508811">
          <w:marLeft w:val="0"/>
          <w:marRight w:val="0"/>
          <w:marTop w:val="0"/>
          <w:marBottom w:val="0"/>
          <w:divBdr>
            <w:top w:val="none" w:sz="0" w:space="0" w:color="auto"/>
            <w:left w:val="none" w:sz="0" w:space="0" w:color="auto"/>
            <w:bottom w:val="none" w:sz="0" w:space="0" w:color="auto"/>
            <w:right w:val="none" w:sz="0" w:space="0" w:color="auto"/>
          </w:divBdr>
        </w:div>
        <w:div w:id="409622147">
          <w:marLeft w:val="0"/>
          <w:marRight w:val="0"/>
          <w:marTop w:val="0"/>
          <w:marBottom w:val="0"/>
          <w:divBdr>
            <w:top w:val="none" w:sz="0" w:space="0" w:color="auto"/>
            <w:left w:val="none" w:sz="0" w:space="0" w:color="auto"/>
            <w:bottom w:val="none" w:sz="0" w:space="0" w:color="auto"/>
            <w:right w:val="none" w:sz="0" w:space="0" w:color="auto"/>
          </w:divBdr>
        </w:div>
        <w:div w:id="323045785">
          <w:marLeft w:val="0"/>
          <w:marRight w:val="0"/>
          <w:marTop w:val="0"/>
          <w:marBottom w:val="0"/>
          <w:divBdr>
            <w:top w:val="none" w:sz="0" w:space="0" w:color="auto"/>
            <w:left w:val="none" w:sz="0" w:space="0" w:color="auto"/>
            <w:bottom w:val="none" w:sz="0" w:space="0" w:color="auto"/>
            <w:right w:val="none" w:sz="0" w:space="0" w:color="auto"/>
          </w:divBdr>
        </w:div>
        <w:div w:id="579096301">
          <w:marLeft w:val="0"/>
          <w:marRight w:val="0"/>
          <w:marTop w:val="0"/>
          <w:marBottom w:val="0"/>
          <w:divBdr>
            <w:top w:val="none" w:sz="0" w:space="0" w:color="auto"/>
            <w:left w:val="none" w:sz="0" w:space="0" w:color="auto"/>
            <w:bottom w:val="none" w:sz="0" w:space="0" w:color="auto"/>
            <w:right w:val="none" w:sz="0" w:space="0" w:color="auto"/>
          </w:divBdr>
        </w:div>
        <w:div w:id="2133085000">
          <w:marLeft w:val="0"/>
          <w:marRight w:val="0"/>
          <w:marTop w:val="0"/>
          <w:marBottom w:val="0"/>
          <w:divBdr>
            <w:top w:val="none" w:sz="0" w:space="0" w:color="auto"/>
            <w:left w:val="none" w:sz="0" w:space="0" w:color="auto"/>
            <w:bottom w:val="none" w:sz="0" w:space="0" w:color="auto"/>
            <w:right w:val="none" w:sz="0" w:space="0" w:color="auto"/>
          </w:divBdr>
        </w:div>
        <w:div w:id="662390369">
          <w:marLeft w:val="0"/>
          <w:marRight w:val="0"/>
          <w:marTop w:val="0"/>
          <w:marBottom w:val="0"/>
          <w:divBdr>
            <w:top w:val="none" w:sz="0" w:space="0" w:color="auto"/>
            <w:left w:val="none" w:sz="0" w:space="0" w:color="auto"/>
            <w:bottom w:val="none" w:sz="0" w:space="0" w:color="auto"/>
            <w:right w:val="none" w:sz="0" w:space="0" w:color="auto"/>
          </w:divBdr>
        </w:div>
        <w:div w:id="586697700">
          <w:marLeft w:val="0"/>
          <w:marRight w:val="0"/>
          <w:marTop w:val="0"/>
          <w:marBottom w:val="0"/>
          <w:divBdr>
            <w:top w:val="none" w:sz="0" w:space="0" w:color="auto"/>
            <w:left w:val="none" w:sz="0" w:space="0" w:color="auto"/>
            <w:bottom w:val="none" w:sz="0" w:space="0" w:color="auto"/>
            <w:right w:val="none" w:sz="0" w:space="0" w:color="auto"/>
          </w:divBdr>
        </w:div>
        <w:div w:id="306865777">
          <w:marLeft w:val="0"/>
          <w:marRight w:val="0"/>
          <w:marTop w:val="0"/>
          <w:marBottom w:val="0"/>
          <w:divBdr>
            <w:top w:val="none" w:sz="0" w:space="0" w:color="auto"/>
            <w:left w:val="none" w:sz="0" w:space="0" w:color="auto"/>
            <w:bottom w:val="none" w:sz="0" w:space="0" w:color="auto"/>
            <w:right w:val="none" w:sz="0" w:space="0" w:color="auto"/>
          </w:divBdr>
        </w:div>
        <w:div w:id="313263726">
          <w:marLeft w:val="0"/>
          <w:marRight w:val="0"/>
          <w:marTop w:val="0"/>
          <w:marBottom w:val="0"/>
          <w:divBdr>
            <w:top w:val="none" w:sz="0" w:space="0" w:color="auto"/>
            <w:left w:val="none" w:sz="0" w:space="0" w:color="auto"/>
            <w:bottom w:val="none" w:sz="0" w:space="0" w:color="auto"/>
            <w:right w:val="none" w:sz="0" w:space="0" w:color="auto"/>
          </w:divBdr>
        </w:div>
        <w:div w:id="1020282754">
          <w:marLeft w:val="0"/>
          <w:marRight w:val="0"/>
          <w:marTop w:val="0"/>
          <w:marBottom w:val="0"/>
          <w:divBdr>
            <w:top w:val="none" w:sz="0" w:space="0" w:color="auto"/>
            <w:left w:val="none" w:sz="0" w:space="0" w:color="auto"/>
            <w:bottom w:val="none" w:sz="0" w:space="0" w:color="auto"/>
            <w:right w:val="none" w:sz="0" w:space="0" w:color="auto"/>
          </w:divBdr>
        </w:div>
        <w:div w:id="1694574304">
          <w:marLeft w:val="0"/>
          <w:marRight w:val="0"/>
          <w:marTop w:val="0"/>
          <w:marBottom w:val="0"/>
          <w:divBdr>
            <w:top w:val="none" w:sz="0" w:space="0" w:color="auto"/>
            <w:left w:val="none" w:sz="0" w:space="0" w:color="auto"/>
            <w:bottom w:val="none" w:sz="0" w:space="0" w:color="auto"/>
            <w:right w:val="none" w:sz="0" w:space="0" w:color="auto"/>
          </w:divBdr>
        </w:div>
        <w:div w:id="1669820327">
          <w:marLeft w:val="0"/>
          <w:marRight w:val="0"/>
          <w:marTop w:val="0"/>
          <w:marBottom w:val="0"/>
          <w:divBdr>
            <w:top w:val="none" w:sz="0" w:space="0" w:color="auto"/>
            <w:left w:val="none" w:sz="0" w:space="0" w:color="auto"/>
            <w:bottom w:val="none" w:sz="0" w:space="0" w:color="auto"/>
            <w:right w:val="none" w:sz="0" w:space="0" w:color="auto"/>
          </w:divBdr>
        </w:div>
        <w:div w:id="31226414">
          <w:marLeft w:val="0"/>
          <w:marRight w:val="0"/>
          <w:marTop w:val="0"/>
          <w:marBottom w:val="0"/>
          <w:divBdr>
            <w:top w:val="none" w:sz="0" w:space="0" w:color="auto"/>
            <w:left w:val="none" w:sz="0" w:space="0" w:color="auto"/>
            <w:bottom w:val="none" w:sz="0" w:space="0" w:color="auto"/>
            <w:right w:val="none" w:sz="0" w:space="0" w:color="auto"/>
          </w:divBdr>
        </w:div>
        <w:div w:id="1471898873">
          <w:marLeft w:val="0"/>
          <w:marRight w:val="0"/>
          <w:marTop w:val="0"/>
          <w:marBottom w:val="0"/>
          <w:divBdr>
            <w:top w:val="none" w:sz="0" w:space="0" w:color="auto"/>
            <w:left w:val="none" w:sz="0" w:space="0" w:color="auto"/>
            <w:bottom w:val="none" w:sz="0" w:space="0" w:color="auto"/>
            <w:right w:val="none" w:sz="0" w:space="0" w:color="auto"/>
          </w:divBdr>
        </w:div>
        <w:div w:id="1009525077">
          <w:marLeft w:val="0"/>
          <w:marRight w:val="0"/>
          <w:marTop w:val="0"/>
          <w:marBottom w:val="0"/>
          <w:divBdr>
            <w:top w:val="none" w:sz="0" w:space="0" w:color="auto"/>
            <w:left w:val="none" w:sz="0" w:space="0" w:color="auto"/>
            <w:bottom w:val="none" w:sz="0" w:space="0" w:color="auto"/>
            <w:right w:val="none" w:sz="0" w:space="0" w:color="auto"/>
          </w:divBdr>
        </w:div>
        <w:div w:id="1228489656">
          <w:marLeft w:val="0"/>
          <w:marRight w:val="0"/>
          <w:marTop w:val="0"/>
          <w:marBottom w:val="0"/>
          <w:divBdr>
            <w:top w:val="none" w:sz="0" w:space="0" w:color="auto"/>
            <w:left w:val="none" w:sz="0" w:space="0" w:color="auto"/>
            <w:bottom w:val="none" w:sz="0" w:space="0" w:color="auto"/>
            <w:right w:val="none" w:sz="0" w:space="0" w:color="auto"/>
          </w:divBdr>
        </w:div>
        <w:div w:id="2018998473">
          <w:marLeft w:val="0"/>
          <w:marRight w:val="0"/>
          <w:marTop w:val="0"/>
          <w:marBottom w:val="0"/>
          <w:divBdr>
            <w:top w:val="none" w:sz="0" w:space="0" w:color="auto"/>
            <w:left w:val="none" w:sz="0" w:space="0" w:color="auto"/>
            <w:bottom w:val="none" w:sz="0" w:space="0" w:color="auto"/>
            <w:right w:val="none" w:sz="0" w:space="0" w:color="auto"/>
          </w:divBdr>
        </w:div>
      </w:divsChild>
    </w:div>
    <w:div w:id="1663896395">
      <w:bodyDiv w:val="1"/>
      <w:marLeft w:val="0"/>
      <w:marRight w:val="0"/>
      <w:marTop w:val="0"/>
      <w:marBottom w:val="0"/>
      <w:divBdr>
        <w:top w:val="none" w:sz="0" w:space="0" w:color="auto"/>
        <w:left w:val="none" w:sz="0" w:space="0" w:color="auto"/>
        <w:bottom w:val="none" w:sz="0" w:space="0" w:color="auto"/>
        <w:right w:val="none" w:sz="0" w:space="0" w:color="auto"/>
      </w:divBdr>
    </w:div>
    <w:div w:id="1834949092">
      <w:bodyDiv w:val="1"/>
      <w:marLeft w:val="0"/>
      <w:marRight w:val="0"/>
      <w:marTop w:val="0"/>
      <w:marBottom w:val="0"/>
      <w:divBdr>
        <w:top w:val="none" w:sz="0" w:space="0" w:color="auto"/>
        <w:left w:val="none" w:sz="0" w:space="0" w:color="auto"/>
        <w:bottom w:val="none" w:sz="0" w:space="0" w:color="auto"/>
        <w:right w:val="none" w:sz="0" w:space="0" w:color="auto"/>
      </w:divBdr>
      <w:divsChild>
        <w:div w:id="1877230921">
          <w:marLeft w:val="0"/>
          <w:marRight w:val="0"/>
          <w:marTop w:val="0"/>
          <w:marBottom w:val="0"/>
          <w:divBdr>
            <w:top w:val="none" w:sz="0" w:space="0" w:color="auto"/>
            <w:left w:val="none" w:sz="0" w:space="0" w:color="auto"/>
            <w:bottom w:val="none" w:sz="0" w:space="0" w:color="auto"/>
            <w:right w:val="none" w:sz="0" w:space="0" w:color="auto"/>
          </w:divBdr>
        </w:div>
        <w:div w:id="522212647">
          <w:marLeft w:val="0"/>
          <w:marRight w:val="0"/>
          <w:marTop w:val="0"/>
          <w:marBottom w:val="0"/>
          <w:divBdr>
            <w:top w:val="none" w:sz="0" w:space="0" w:color="auto"/>
            <w:left w:val="none" w:sz="0" w:space="0" w:color="auto"/>
            <w:bottom w:val="none" w:sz="0" w:space="0" w:color="auto"/>
            <w:right w:val="none" w:sz="0" w:space="0" w:color="auto"/>
          </w:divBdr>
        </w:div>
        <w:div w:id="1481071701">
          <w:marLeft w:val="0"/>
          <w:marRight w:val="0"/>
          <w:marTop w:val="0"/>
          <w:marBottom w:val="0"/>
          <w:divBdr>
            <w:top w:val="none" w:sz="0" w:space="0" w:color="auto"/>
            <w:left w:val="none" w:sz="0" w:space="0" w:color="auto"/>
            <w:bottom w:val="none" w:sz="0" w:space="0" w:color="auto"/>
            <w:right w:val="none" w:sz="0" w:space="0" w:color="auto"/>
          </w:divBdr>
        </w:div>
        <w:div w:id="1536767530">
          <w:marLeft w:val="0"/>
          <w:marRight w:val="0"/>
          <w:marTop w:val="0"/>
          <w:marBottom w:val="0"/>
          <w:divBdr>
            <w:top w:val="none" w:sz="0" w:space="0" w:color="auto"/>
            <w:left w:val="none" w:sz="0" w:space="0" w:color="auto"/>
            <w:bottom w:val="none" w:sz="0" w:space="0" w:color="auto"/>
            <w:right w:val="none" w:sz="0" w:space="0" w:color="auto"/>
          </w:divBdr>
        </w:div>
        <w:div w:id="190456303">
          <w:marLeft w:val="0"/>
          <w:marRight w:val="0"/>
          <w:marTop w:val="0"/>
          <w:marBottom w:val="0"/>
          <w:divBdr>
            <w:top w:val="none" w:sz="0" w:space="0" w:color="auto"/>
            <w:left w:val="none" w:sz="0" w:space="0" w:color="auto"/>
            <w:bottom w:val="none" w:sz="0" w:space="0" w:color="auto"/>
            <w:right w:val="none" w:sz="0" w:space="0" w:color="auto"/>
          </w:divBdr>
        </w:div>
        <w:div w:id="1527790180">
          <w:marLeft w:val="0"/>
          <w:marRight w:val="0"/>
          <w:marTop w:val="0"/>
          <w:marBottom w:val="0"/>
          <w:divBdr>
            <w:top w:val="none" w:sz="0" w:space="0" w:color="auto"/>
            <w:left w:val="none" w:sz="0" w:space="0" w:color="auto"/>
            <w:bottom w:val="none" w:sz="0" w:space="0" w:color="auto"/>
            <w:right w:val="none" w:sz="0" w:space="0" w:color="auto"/>
          </w:divBdr>
        </w:div>
        <w:div w:id="738594508">
          <w:marLeft w:val="0"/>
          <w:marRight w:val="0"/>
          <w:marTop w:val="0"/>
          <w:marBottom w:val="0"/>
          <w:divBdr>
            <w:top w:val="none" w:sz="0" w:space="0" w:color="auto"/>
            <w:left w:val="none" w:sz="0" w:space="0" w:color="auto"/>
            <w:bottom w:val="none" w:sz="0" w:space="0" w:color="auto"/>
            <w:right w:val="none" w:sz="0" w:space="0" w:color="auto"/>
          </w:divBdr>
        </w:div>
        <w:div w:id="691567504">
          <w:marLeft w:val="0"/>
          <w:marRight w:val="0"/>
          <w:marTop w:val="0"/>
          <w:marBottom w:val="0"/>
          <w:divBdr>
            <w:top w:val="none" w:sz="0" w:space="0" w:color="auto"/>
            <w:left w:val="none" w:sz="0" w:space="0" w:color="auto"/>
            <w:bottom w:val="none" w:sz="0" w:space="0" w:color="auto"/>
            <w:right w:val="none" w:sz="0" w:space="0" w:color="auto"/>
          </w:divBdr>
        </w:div>
        <w:div w:id="2004888088">
          <w:marLeft w:val="0"/>
          <w:marRight w:val="0"/>
          <w:marTop w:val="0"/>
          <w:marBottom w:val="0"/>
          <w:divBdr>
            <w:top w:val="none" w:sz="0" w:space="0" w:color="auto"/>
            <w:left w:val="none" w:sz="0" w:space="0" w:color="auto"/>
            <w:bottom w:val="none" w:sz="0" w:space="0" w:color="auto"/>
            <w:right w:val="none" w:sz="0" w:space="0" w:color="auto"/>
          </w:divBdr>
        </w:div>
        <w:div w:id="1746805411">
          <w:marLeft w:val="0"/>
          <w:marRight w:val="0"/>
          <w:marTop w:val="0"/>
          <w:marBottom w:val="0"/>
          <w:divBdr>
            <w:top w:val="none" w:sz="0" w:space="0" w:color="auto"/>
            <w:left w:val="none" w:sz="0" w:space="0" w:color="auto"/>
            <w:bottom w:val="none" w:sz="0" w:space="0" w:color="auto"/>
            <w:right w:val="none" w:sz="0" w:space="0" w:color="auto"/>
          </w:divBdr>
        </w:div>
        <w:div w:id="1362973541">
          <w:marLeft w:val="0"/>
          <w:marRight w:val="0"/>
          <w:marTop w:val="0"/>
          <w:marBottom w:val="0"/>
          <w:divBdr>
            <w:top w:val="none" w:sz="0" w:space="0" w:color="auto"/>
            <w:left w:val="none" w:sz="0" w:space="0" w:color="auto"/>
            <w:bottom w:val="none" w:sz="0" w:space="0" w:color="auto"/>
            <w:right w:val="none" w:sz="0" w:space="0" w:color="auto"/>
          </w:divBdr>
        </w:div>
        <w:div w:id="1505783868">
          <w:marLeft w:val="0"/>
          <w:marRight w:val="0"/>
          <w:marTop w:val="0"/>
          <w:marBottom w:val="0"/>
          <w:divBdr>
            <w:top w:val="none" w:sz="0" w:space="0" w:color="auto"/>
            <w:left w:val="none" w:sz="0" w:space="0" w:color="auto"/>
            <w:bottom w:val="none" w:sz="0" w:space="0" w:color="auto"/>
            <w:right w:val="none" w:sz="0" w:space="0" w:color="auto"/>
          </w:divBdr>
        </w:div>
        <w:div w:id="1180123181">
          <w:marLeft w:val="0"/>
          <w:marRight w:val="0"/>
          <w:marTop w:val="0"/>
          <w:marBottom w:val="0"/>
          <w:divBdr>
            <w:top w:val="none" w:sz="0" w:space="0" w:color="auto"/>
            <w:left w:val="none" w:sz="0" w:space="0" w:color="auto"/>
            <w:bottom w:val="none" w:sz="0" w:space="0" w:color="auto"/>
            <w:right w:val="none" w:sz="0" w:space="0" w:color="auto"/>
          </w:divBdr>
        </w:div>
        <w:div w:id="686179946">
          <w:marLeft w:val="0"/>
          <w:marRight w:val="0"/>
          <w:marTop w:val="0"/>
          <w:marBottom w:val="0"/>
          <w:divBdr>
            <w:top w:val="none" w:sz="0" w:space="0" w:color="auto"/>
            <w:left w:val="none" w:sz="0" w:space="0" w:color="auto"/>
            <w:bottom w:val="none" w:sz="0" w:space="0" w:color="auto"/>
            <w:right w:val="none" w:sz="0" w:space="0" w:color="auto"/>
          </w:divBdr>
        </w:div>
        <w:div w:id="1654867900">
          <w:marLeft w:val="0"/>
          <w:marRight w:val="0"/>
          <w:marTop w:val="0"/>
          <w:marBottom w:val="0"/>
          <w:divBdr>
            <w:top w:val="none" w:sz="0" w:space="0" w:color="auto"/>
            <w:left w:val="none" w:sz="0" w:space="0" w:color="auto"/>
            <w:bottom w:val="none" w:sz="0" w:space="0" w:color="auto"/>
            <w:right w:val="none" w:sz="0" w:space="0" w:color="auto"/>
          </w:divBdr>
        </w:div>
        <w:div w:id="131169130">
          <w:marLeft w:val="0"/>
          <w:marRight w:val="0"/>
          <w:marTop w:val="0"/>
          <w:marBottom w:val="0"/>
          <w:divBdr>
            <w:top w:val="none" w:sz="0" w:space="0" w:color="auto"/>
            <w:left w:val="none" w:sz="0" w:space="0" w:color="auto"/>
            <w:bottom w:val="none" w:sz="0" w:space="0" w:color="auto"/>
            <w:right w:val="none" w:sz="0" w:space="0" w:color="auto"/>
          </w:divBdr>
        </w:div>
        <w:div w:id="822549589">
          <w:marLeft w:val="0"/>
          <w:marRight w:val="0"/>
          <w:marTop w:val="0"/>
          <w:marBottom w:val="0"/>
          <w:divBdr>
            <w:top w:val="none" w:sz="0" w:space="0" w:color="auto"/>
            <w:left w:val="none" w:sz="0" w:space="0" w:color="auto"/>
            <w:bottom w:val="none" w:sz="0" w:space="0" w:color="auto"/>
            <w:right w:val="none" w:sz="0" w:space="0" w:color="auto"/>
          </w:divBdr>
        </w:div>
      </w:divsChild>
    </w:div>
    <w:div w:id="1840269764">
      <w:bodyDiv w:val="1"/>
      <w:marLeft w:val="0"/>
      <w:marRight w:val="0"/>
      <w:marTop w:val="0"/>
      <w:marBottom w:val="0"/>
      <w:divBdr>
        <w:top w:val="none" w:sz="0" w:space="0" w:color="auto"/>
        <w:left w:val="none" w:sz="0" w:space="0" w:color="auto"/>
        <w:bottom w:val="none" w:sz="0" w:space="0" w:color="auto"/>
        <w:right w:val="none" w:sz="0" w:space="0" w:color="auto"/>
      </w:divBdr>
      <w:divsChild>
        <w:div w:id="856968589">
          <w:marLeft w:val="0"/>
          <w:marRight w:val="0"/>
          <w:marTop w:val="0"/>
          <w:marBottom w:val="0"/>
          <w:divBdr>
            <w:top w:val="none" w:sz="0" w:space="0" w:color="auto"/>
            <w:left w:val="none" w:sz="0" w:space="0" w:color="auto"/>
            <w:bottom w:val="none" w:sz="0" w:space="0" w:color="auto"/>
            <w:right w:val="none" w:sz="0" w:space="0" w:color="auto"/>
          </w:divBdr>
        </w:div>
        <w:div w:id="750080446">
          <w:marLeft w:val="0"/>
          <w:marRight w:val="0"/>
          <w:marTop w:val="0"/>
          <w:marBottom w:val="0"/>
          <w:divBdr>
            <w:top w:val="none" w:sz="0" w:space="0" w:color="auto"/>
            <w:left w:val="none" w:sz="0" w:space="0" w:color="auto"/>
            <w:bottom w:val="none" w:sz="0" w:space="0" w:color="auto"/>
            <w:right w:val="none" w:sz="0" w:space="0" w:color="auto"/>
          </w:divBdr>
        </w:div>
        <w:div w:id="345331089">
          <w:marLeft w:val="0"/>
          <w:marRight w:val="0"/>
          <w:marTop w:val="0"/>
          <w:marBottom w:val="0"/>
          <w:divBdr>
            <w:top w:val="none" w:sz="0" w:space="0" w:color="auto"/>
            <w:left w:val="none" w:sz="0" w:space="0" w:color="auto"/>
            <w:bottom w:val="none" w:sz="0" w:space="0" w:color="auto"/>
            <w:right w:val="none" w:sz="0" w:space="0" w:color="auto"/>
          </w:divBdr>
        </w:div>
        <w:div w:id="1043747858">
          <w:marLeft w:val="0"/>
          <w:marRight w:val="0"/>
          <w:marTop w:val="0"/>
          <w:marBottom w:val="0"/>
          <w:divBdr>
            <w:top w:val="none" w:sz="0" w:space="0" w:color="auto"/>
            <w:left w:val="none" w:sz="0" w:space="0" w:color="auto"/>
            <w:bottom w:val="none" w:sz="0" w:space="0" w:color="auto"/>
            <w:right w:val="none" w:sz="0" w:space="0" w:color="auto"/>
          </w:divBdr>
        </w:div>
        <w:div w:id="1287081402">
          <w:marLeft w:val="0"/>
          <w:marRight w:val="0"/>
          <w:marTop w:val="0"/>
          <w:marBottom w:val="0"/>
          <w:divBdr>
            <w:top w:val="none" w:sz="0" w:space="0" w:color="auto"/>
            <w:left w:val="none" w:sz="0" w:space="0" w:color="auto"/>
            <w:bottom w:val="none" w:sz="0" w:space="0" w:color="auto"/>
            <w:right w:val="none" w:sz="0" w:space="0" w:color="auto"/>
          </w:divBdr>
        </w:div>
        <w:div w:id="1944026617">
          <w:marLeft w:val="0"/>
          <w:marRight w:val="0"/>
          <w:marTop w:val="0"/>
          <w:marBottom w:val="0"/>
          <w:divBdr>
            <w:top w:val="none" w:sz="0" w:space="0" w:color="auto"/>
            <w:left w:val="none" w:sz="0" w:space="0" w:color="auto"/>
            <w:bottom w:val="none" w:sz="0" w:space="0" w:color="auto"/>
            <w:right w:val="none" w:sz="0" w:space="0" w:color="auto"/>
          </w:divBdr>
        </w:div>
        <w:div w:id="2028213280">
          <w:marLeft w:val="0"/>
          <w:marRight w:val="0"/>
          <w:marTop w:val="0"/>
          <w:marBottom w:val="0"/>
          <w:divBdr>
            <w:top w:val="none" w:sz="0" w:space="0" w:color="auto"/>
            <w:left w:val="none" w:sz="0" w:space="0" w:color="auto"/>
            <w:bottom w:val="none" w:sz="0" w:space="0" w:color="auto"/>
            <w:right w:val="none" w:sz="0" w:space="0" w:color="auto"/>
          </w:divBdr>
        </w:div>
        <w:div w:id="556479885">
          <w:marLeft w:val="0"/>
          <w:marRight w:val="0"/>
          <w:marTop w:val="0"/>
          <w:marBottom w:val="0"/>
          <w:divBdr>
            <w:top w:val="none" w:sz="0" w:space="0" w:color="auto"/>
            <w:left w:val="none" w:sz="0" w:space="0" w:color="auto"/>
            <w:bottom w:val="none" w:sz="0" w:space="0" w:color="auto"/>
            <w:right w:val="none" w:sz="0" w:space="0" w:color="auto"/>
          </w:divBdr>
        </w:div>
        <w:div w:id="90275727">
          <w:marLeft w:val="0"/>
          <w:marRight w:val="0"/>
          <w:marTop w:val="0"/>
          <w:marBottom w:val="0"/>
          <w:divBdr>
            <w:top w:val="none" w:sz="0" w:space="0" w:color="auto"/>
            <w:left w:val="none" w:sz="0" w:space="0" w:color="auto"/>
            <w:bottom w:val="none" w:sz="0" w:space="0" w:color="auto"/>
            <w:right w:val="none" w:sz="0" w:space="0" w:color="auto"/>
          </w:divBdr>
        </w:div>
        <w:div w:id="1356271809">
          <w:marLeft w:val="0"/>
          <w:marRight w:val="0"/>
          <w:marTop w:val="0"/>
          <w:marBottom w:val="0"/>
          <w:divBdr>
            <w:top w:val="none" w:sz="0" w:space="0" w:color="auto"/>
            <w:left w:val="none" w:sz="0" w:space="0" w:color="auto"/>
            <w:bottom w:val="none" w:sz="0" w:space="0" w:color="auto"/>
            <w:right w:val="none" w:sz="0" w:space="0" w:color="auto"/>
          </w:divBdr>
        </w:div>
        <w:div w:id="1269195795">
          <w:marLeft w:val="0"/>
          <w:marRight w:val="0"/>
          <w:marTop w:val="0"/>
          <w:marBottom w:val="0"/>
          <w:divBdr>
            <w:top w:val="none" w:sz="0" w:space="0" w:color="auto"/>
            <w:left w:val="none" w:sz="0" w:space="0" w:color="auto"/>
            <w:bottom w:val="none" w:sz="0" w:space="0" w:color="auto"/>
            <w:right w:val="none" w:sz="0" w:space="0" w:color="auto"/>
          </w:divBdr>
        </w:div>
        <w:div w:id="1268347042">
          <w:marLeft w:val="0"/>
          <w:marRight w:val="0"/>
          <w:marTop w:val="0"/>
          <w:marBottom w:val="0"/>
          <w:divBdr>
            <w:top w:val="none" w:sz="0" w:space="0" w:color="auto"/>
            <w:left w:val="none" w:sz="0" w:space="0" w:color="auto"/>
            <w:bottom w:val="none" w:sz="0" w:space="0" w:color="auto"/>
            <w:right w:val="none" w:sz="0" w:space="0" w:color="auto"/>
          </w:divBdr>
        </w:div>
        <w:div w:id="486676911">
          <w:marLeft w:val="0"/>
          <w:marRight w:val="0"/>
          <w:marTop w:val="0"/>
          <w:marBottom w:val="0"/>
          <w:divBdr>
            <w:top w:val="none" w:sz="0" w:space="0" w:color="auto"/>
            <w:left w:val="none" w:sz="0" w:space="0" w:color="auto"/>
            <w:bottom w:val="none" w:sz="0" w:space="0" w:color="auto"/>
            <w:right w:val="none" w:sz="0" w:space="0" w:color="auto"/>
          </w:divBdr>
        </w:div>
        <w:div w:id="1381637300">
          <w:marLeft w:val="0"/>
          <w:marRight w:val="0"/>
          <w:marTop w:val="0"/>
          <w:marBottom w:val="0"/>
          <w:divBdr>
            <w:top w:val="none" w:sz="0" w:space="0" w:color="auto"/>
            <w:left w:val="none" w:sz="0" w:space="0" w:color="auto"/>
            <w:bottom w:val="none" w:sz="0" w:space="0" w:color="auto"/>
            <w:right w:val="none" w:sz="0" w:space="0" w:color="auto"/>
          </w:divBdr>
        </w:div>
        <w:div w:id="801464404">
          <w:marLeft w:val="0"/>
          <w:marRight w:val="0"/>
          <w:marTop w:val="0"/>
          <w:marBottom w:val="0"/>
          <w:divBdr>
            <w:top w:val="none" w:sz="0" w:space="0" w:color="auto"/>
            <w:left w:val="none" w:sz="0" w:space="0" w:color="auto"/>
            <w:bottom w:val="none" w:sz="0" w:space="0" w:color="auto"/>
            <w:right w:val="none" w:sz="0" w:space="0" w:color="auto"/>
          </w:divBdr>
        </w:div>
        <w:div w:id="310332665">
          <w:marLeft w:val="0"/>
          <w:marRight w:val="0"/>
          <w:marTop w:val="0"/>
          <w:marBottom w:val="0"/>
          <w:divBdr>
            <w:top w:val="none" w:sz="0" w:space="0" w:color="auto"/>
            <w:left w:val="none" w:sz="0" w:space="0" w:color="auto"/>
            <w:bottom w:val="none" w:sz="0" w:space="0" w:color="auto"/>
            <w:right w:val="none" w:sz="0" w:space="0" w:color="auto"/>
          </w:divBdr>
        </w:div>
        <w:div w:id="139426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cid:ii_kl5hjfeq1"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cid:ii_kl5hjfgd6"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NISG CD Arial-Palatino">
      <a:majorFont>
        <a:latin typeface="Arial"/>
        <a:ea typeface=""/>
        <a:cs typeface=""/>
      </a:majorFont>
      <a:minorFont>
        <a:latin typeface="Palatino Linotyp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A6E7CFC73237E41975D9FC4C9752137" ma:contentTypeVersion="12" ma:contentTypeDescription="Ein neues Dokument erstellen." ma:contentTypeScope="" ma:versionID="9171aca2dc77117ded14e3ff2ee186fb">
  <xsd:schema xmlns:xsd="http://www.w3.org/2001/XMLSchema" xmlns:xs="http://www.w3.org/2001/XMLSchema" xmlns:p="http://schemas.microsoft.com/office/2006/metadata/properties" xmlns:ns3="67b81a67-6917-4815-8153-9bd1817754ac" xmlns:ns4="d634f0e2-97dc-4aa9-91de-6990cf12b7a8" targetNamespace="http://schemas.microsoft.com/office/2006/metadata/properties" ma:root="true" ma:fieldsID="d83184a1d068ff1dc674fb4e70509939" ns3:_="" ns4:_="">
    <xsd:import namespace="67b81a67-6917-4815-8153-9bd1817754ac"/>
    <xsd:import namespace="d634f0e2-97dc-4aa9-91de-6990cf12b7a8"/>
    <xsd:element name="properties">
      <xsd:complexType>
        <xsd:sequence>
          <xsd:element name="documentManagement">
            <xsd:complexType>
              <xsd:all>
                <xsd:element ref="ns3:MediaServiceMetadata" minOccurs="0"/>
                <xsd:element ref="ns3:MediaServiceFastMetadata" minOccurs="0"/>
                <xsd:element ref="ns4:SharedWithDetails" minOccurs="0"/>
                <xsd:element ref="ns4:SharedWithUser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81a67-6917-4815-8153-9bd1817754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34f0e2-97dc-4aa9-91de-6990cf12b7a8" elementFormDefault="qualified">
    <xsd:import namespace="http://schemas.microsoft.com/office/2006/documentManagement/types"/>
    <xsd:import namespace="http://schemas.microsoft.com/office/infopath/2007/PartnerControls"/>
    <xsd:element name="SharedWithDetails" ma:index="10" nillable="true" ma:displayName="Freigegeben für - Details" ma:internalName="SharedWithDetails" ma:readOnly="true">
      <xsd:simpleType>
        <xsd:restriction base="dms:Note">
          <xsd:maxLength value="255"/>
        </xsd:restriction>
      </xsd:simpleType>
    </xsd:element>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4EA25B-B421-40AF-94C8-D0C3823B71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D6170A-AF46-4FF8-9653-F7A95CC9BCE3}">
  <ds:schemaRefs>
    <ds:schemaRef ds:uri="http://schemas.openxmlformats.org/officeDocument/2006/bibliography"/>
  </ds:schemaRefs>
</ds:datastoreItem>
</file>

<file path=customXml/itemProps3.xml><?xml version="1.0" encoding="utf-8"?>
<ds:datastoreItem xmlns:ds="http://schemas.openxmlformats.org/officeDocument/2006/customXml" ds:itemID="{B036FAA4-E8B2-4647-AF0D-8AF7CA27F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81a67-6917-4815-8153-9bd1817754ac"/>
    <ds:schemaRef ds:uri="d634f0e2-97dc-4aa9-91de-6990cf12b7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9D7394-1B4D-4F86-A2DE-D81D658675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4985</Words>
  <Characters>28420</Characters>
  <Application>Microsoft Office Word</Application>
  <DocSecurity>0</DocSecurity>
  <Lines>236</Lines>
  <Paragraphs>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Universitaet Sankt Gallen</Company>
  <LinksUpToDate>false</LinksUpToDate>
  <CharactersWithSpaces>33339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Schmitt, Anuschka</dc:creator>
  <cp:keywords/>
  <dc:description/>
  <cp:lastModifiedBy>Hildebrand, ChristianAlexander</cp:lastModifiedBy>
  <cp:revision>124</cp:revision>
  <dcterms:created xsi:type="dcterms:W3CDTF">2021-07-07T14:11:00Z</dcterms:created>
  <dcterms:modified xsi:type="dcterms:W3CDTF">2022-04-08T15:35:00Z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0x010100FA6E7CFC73237E41975D9FC4C9752137</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http://www.zotero.org/styles/harvard-cite-them-right</vt:lpwstr>
  </property>
  <property fmtid="{D5CDD505-2E9C-101B-9397-08002B2CF9AE}" pid="6" name="Mendeley Recent Style Name 1_1">
    <vt:lpwstr>Cite Them Right 10th edition - Harvard</vt:lpwstr>
  </property>
  <property fmtid="{D5CDD505-2E9C-101B-9397-08002B2CF9AE}" pid="7" name="Mendeley Recent Style Id 2_1">
    <vt:lpwstr>http://www.zotero.org/styles/hawaii-international-conference-on-system-sciences-proceedings</vt:lpwstr>
  </property>
  <property fmtid="{D5CDD505-2E9C-101B-9397-08002B2CF9AE}" pid="8" name="Mendeley Recent Style Name 2_1">
    <vt:lpwstr>Hawaii International Conference on System Sciences Proceedings</vt:lpwstr>
  </property>
  <property fmtid="{D5CDD505-2E9C-101B-9397-08002B2CF9AE}" pid="9" name="Mendeley Recent Style Id 3_1">
    <vt:lpwstr>http://www.zotero.org/styles/ieee</vt:lpwstr>
  </property>
  <property fmtid="{D5CDD505-2E9C-101B-9397-08002B2CF9AE}" pid="10" name="Mendeley Recent Style Name 3_1">
    <vt:lpwstr>IEEE</vt:lpwstr>
  </property>
  <property fmtid="{D5CDD505-2E9C-101B-9397-08002B2CF9AE}" pid="11" name="Mendeley Recent Style Id 4_1">
    <vt:lpwstr>http://www.zotero.org/styles/journal-of-consumer-research</vt:lpwstr>
  </property>
  <property fmtid="{D5CDD505-2E9C-101B-9397-08002B2CF9AE}" pid="12" name="Mendeley Recent Style Name 4_1">
    <vt:lpwstr>Journal of Consumer Research</vt:lpwstr>
  </property>
  <property fmtid="{D5CDD505-2E9C-101B-9397-08002B2CF9AE}" pid="13" name="Mendeley Recent Style Id 5_1">
    <vt:lpwstr>http://www.zotero.org/styles/journal-of-management-information-systems</vt:lpwstr>
  </property>
  <property fmtid="{D5CDD505-2E9C-101B-9397-08002B2CF9AE}" pid="14" name="Mendeley Recent Style Name 5_1">
    <vt:lpwstr>Journal of Management Information Systems</vt:lpwstr>
  </property>
  <property fmtid="{D5CDD505-2E9C-101B-9397-08002B2CF9AE}" pid="15" name="Mendeley Recent Style Id 6_1">
    <vt:lpwstr>http://www.zotero.org/styles/journal-of-the-academy-of-marketing-science</vt:lpwstr>
  </property>
  <property fmtid="{D5CDD505-2E9C-101B-9397-08002B2CF9AE}" pid="16" name="Mendeley Recent Style Name 6_1">
    <vt:lpwstr>Journal of the Academy of Marketing Science</vt:lpwstr>
  </property>
  <property fmtid="{D5CDD505-2E9C-101B-9397-08002B2CF9AE}" pid="17" name="Mendeley Recent Style Id 7_1">
    <vt:lpwstr>http://www.zotero.org/styles/mis-quarterly</vt:lpwstr>
  </property>
  <property fmtid="{D5CDD505-2E9C-101B-9397-08002B2CF9AE}" pid="18" name="Mendeley Recent Style Name 7_1">
    <vt:lpwstr>MIS Quarterly</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bd12fa34-2a35-3783-a027-159bb3a359f8</vt:lpwstr>
  </property>
  <property fmtid="{D5CDD505-2E9C-101B-9397-08002B2CF9AE}" pid="25" name="Mendeley Citation Style_1">
    <vt:lpwstr>http://www.zotero.org/styles/journal-of-the-academy-of-marketing-science</vt:lpwstr>
  </property>
</Properties>
</file>