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7A7D" w14:textId="1DB862DF" w:rsidR="00455D8F" w:rsidRPr="0006230C" w:rsidRDefault="00455D8F" w:rsidP="00455D8F">
      <w:pPr>
        <w:rPr>
          <w:rFonts w:ascii="Times" w:hAnsi="Times" w:cs="Calibri"/>
          <w:color w:val="000000" w:themeColor="text1"/>
        </w:rPr>
      </w:pPr>
      <w:r w:rsidRPr="1D803B16">
        <w:rPr>
          <w:rFonts w:ascii="Times" w:hAnsi="Times"/>
          <w:b/>
          <w:bCs/>
        </w:rPr>
        <w:t xml:space="preserve">Tabelle </w:t>
      </w:r>
      <w:r w:rsidR="00F70144">
        <w:rPr>
          <w:rFonts w:ascii="Times" w:hAnsi="Times"/>
          <w:b/>
          <w:bCs/>
        </w:rPr>
        <w:t xml:space="preserve">6 </w:t>
      </w:r>
      <w:proofErr w:type="spellStart"/>
      <w:r w:rsidRPr="1D803B16">
        <w:rPr>
          <w:rFonts w:ascii="Times" w:hAnsi="Times"/>
        </w:rPr>
        <w:t>Fisher’s</w:t>
      </w:r>
      <w:proofErr w:type="spellEnd"/>
      <w:r w:rsidRPr="1D803B16">
        <w:rPr>
          <w:rFonts w:ascii="Times" w:hAnsi="Times"/>
        </w:rPr>
        <w:t xml:space="preserve"> </w:t>
      </w:r>
      <w:proofErr w:type="spellStart"/>
      <w:r w:rsidRPr="1D803B16">
        <w:rPr>
          <w:rFonts w:ascii="Times" w:hAnsi="Times"/>
        </w:rPr>
        <w:t>Exact</w:t>
      </w:r>
      <w:proofErr w:type="spellEnd"/>
      <w:r w:rsidRPr="1D803B16">
        <w:rPr>
          <w:rFonts w:ascii="Times" w:hAnsi="Times"/>
        </w:rPr>
        <w:t xml:space="preserve"> Tests für die Häufigkeiten genannter schriftlicher Regelungen und gängiger Praxen. </w:t>
      </w:r>
      <w:r w:rsidRPr="1D803B16">
        <w:rPr>
          <w:rFonts w:ascii="Times" w:hAnsi="Times" w:cs="Calibri"/>
          <w:color w:val="000000" w:themeColor="text1"/>
        </w:rPr>
        <w:t>Nach Bonferroni-Holm-Korrektur für multiples Testen keine signifikanten p-Werte. Effektstärke ist der Phi-Koeffizient.</w:t>
      </w:r>
    </w:p>
    <w:p w14:paraId="2B63C66F" w14:textId="77777777" w:rsidR="00455D8F" w:rsidRPr="0006230C" w:rsidRDefault="00455D8F" w:rsidP="00455D8F">
      <w:pPr>
        <w:rPr>
          <w:rFonts w:ascii="Times" w:hAnsi="Times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1417"/>
        <w:gridCol w:w="1650"/>
        <w:gridCol w:w="1134"/>
        <w:gridCol w:w="1134"/>
      </w:tblGrid>
      <w:tr w:rsidR="00455D8F" w:rsidRPr="00EE00BB" w14:paraId="7535923B" w14:textId="77777777" w:rsidTr="00684A2F">
        <w:trPr>
          <w:trHeight w:val="34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04C91" w14:textId="77777777" w:rsidR="00455D8F" w:rsidRPr="00337583" w:rsidRDefault="00455D8F" w:rsidP="00684A2F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3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63203" w14:textId="77777777" w:rsidR="00455D8F" w:rsidRPr="00337583" w:rsidRDefault="00455D8F" w:rsidP="00684A2F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337583">
              <w:rPr>
                <w:rFonts w:ascii="Times" w:hAnsi="Times"/>
                <w:b/>
                <w:bCs/>
                <w:sz w:val="20"/>
                <w:szCs w:val="20"/>
              </w:rPr>
              <w:t>Gruppe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9870A" w14:textId="77777777" w:rsidR="00455D8F" w:rsidRPr="00337583" w:rsidRDefault="00455D8F" w:rsidP="00684A2F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5E53" w14:textId="77777777" w:rsidR="00455D8F" w:rsidRPr="00337583" w:rsidRDefault="00455D8F" w:rsidP="00684A2F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</w:tr>
      <w:tr w:rsidR="00455D8F" w:rsidRPr="00EE00BB" w14:paraId="5EAE15E0" w14:textId="77777777" w:rsidTr="00684A2F">
        <w:trPr>
          <w:trHeight w:val="397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7D9D8" w14:textId="77777777" w:rsidR="00455D8F" w:rsidRPr="00337583" w:rsidRDefault="00455D8F" w:rsidP="00684A2F">
            <w:pPr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D096A" w14:textId="77777777" w:rsidR="00455D8F" w:rsidRPr="00CA5D79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CA5D79">
              <w:rPr>
                <w:rFonts w:ascii="Times" w:hAnsi="Times"/>
                <w:sz w:val="20"/>
                <w:szCs w:val="20"/>
              </w:rPr>
              <w:t>Justizvollzug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EE818" w14:textId="77777777" w:rsidR="00455D8F" w:rsidRPr="00CA5D79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CA5D79">
              <w:rPr>
                <w:rFonts w:ascii="Times" w:hAnsi="Times"/>
                <w:sz w:val="20"/>
                <w:szCs w:val="20"/>
              </w:rPr>
              <w:t>Maßregelvollzug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AD096" w14:textId="77777777" w:rsidR="00455D8F" w:rsidRPr="00CF603B" w:rsidRDefault="00455D8F" w:rsidP="00684A2F">
            <w:pPr>
              <w:jc w:val="center"/>
              <w:rPr>
                <w:rFonts w:ascii="Times" w:hAnsi="Times"/>
                <w:b/>
                <w:bCs/>
                <w:i/>
                <w:iCs/>
                <w:sz w:val="20"/>
                <w:szCs w:val="20"/>
              </w:rPr>
            </w:pPr>
            <w:r w:rsidRPr="00CF603B">
              <w:rPr>
                <w:rFonts w:ascii="Times" w:hAnsi="Times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90EBAC" w14:textId="77777777" w:rsidR="00455D8F" w:rsidRPr="00CE3AD7" w:rsidRDefault="00455D8F" w:rsidP="00684A2F">
            <w:pPr>
              <w:jc w:val="center"/>
              <w:rPr>
                <w:rFonts w:ascii="Times" w:hAnsi="Times" w:cs="Arial"/>
                <w:b/>
                <w:bCs/>
                <w:i/>
                <w:iCs/>
                <w:color w:val="4D5156"/>
                <w:sz w:val="20"/>
                <w:szCs w:val="20"/>
                <w:shd w:val="clear" w:color="auto" w:fill="FFFFFF"/>
              </w:rPr>
            </w:pPr>
            <w:r w:rsidRPr="00CE3AD7">
              <w:rPr>
                <w:rFonts w:ascii="Times" w:hAnsi="Times" w:cs="Arial"/>
                <w:b/>
                <w:bCs/>
                <w:i/>
                <w:iCs/>
                <w:color w:val="4D5156"/>
                <w:sz w:val="20"/>
                <w:szCs w:val="20"/>
                <w:shd w:val="clear" w:color="auto" w:fill="FFFFFF"/>
              </w:rPr>
              <w:t>φ</w:t>
            </w:r>
          </w:p>
        </w:tc>
      </w:tr>
      <w:tr w:rsidR="00455D8F" w:rsidRPr="00EE00BB" w14:paraId="4BC955D8" w14:textId="77777777" w:rsidTr="00684A2F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8A1DE5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A9CD2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Segoe UI"/>
                <w:color w:val="333333"/>
                <w:sz w:val="20"/>
                <w:szCs w:val="20"/>
              </w:rPr>
              <w:t>34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F5D4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96088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8F3B0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0.043</w:t>
            </w:r>
          </w:p>
        </w:tc>
      </w:tr>
      <w:tr w:rsidR="00455D8F" w:rsidRPr="00EE00BB" w14:paraId="4913332D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EF0E13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FB90C5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3EDB34D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473BA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D88FD9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0.171</w:t>
            </w:r>
          </w:p>
        </w:tc>
      </w:tr>
      <w:tr w:rsidR="00455D8F" w:rsidRPr="00EE00BB" w14:paraId="1AAE482A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9F19CC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AD666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13F29B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30D0E9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CB5CA7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0.234</w:t>
            </w:r>
          </w:p>
        </w:tc>
      </w:tr>
      <w:tr w:rsidR="00455D8F" w:rsidRPr="00EE00BB" w14:paraId="59DB77DA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133067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349B4A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Segoe UI"/>
                <w:color w:val="333333"/>
                <w:sz w:val="20"/>
                <w:szCs w:val="20"/>
              </w:rPr>
              <w:t>32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F361E60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8476F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1918D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0.149</w:t>
            </w:r>
          </w:p>
        </w:tc>
      </w:tr>
      <w:tr w:rsidR="00455D8F" w:rsidRPr="00EE00BB" w14:paraId="60218760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91CE6B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A8D21D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69163F3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B42AB6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D73BE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0.273</w:t>
            </w:r>
          </w:p>
        </w:tc>
      </w:tr>
      <w:tr w:rsidR="00455D8F" w:rsidRPr="00EE00BB" w14:paraId="34389C02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534DCA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DBDEAD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4FA77B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CF062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B4D12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0.210</w:t>
            </w:r>
          </w:p>
        </w:tc>
      </w:tr>
      <w:tr w:rsidR="00455D8F" w:rsidRPr="00EE00BB" w14:paraId="7EE2DD90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5C4DA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1DCE0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2753BCE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842B32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7A037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0.284</w:t>
            </w:r>
          </w:p>
        </w:tc>
      </w:tr>
      <w:tr w:rsidR="00455D8F" w:rsidRPr="00EE00BB" w14:paraId="0675B819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5AE382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D6D85B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236E4A3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EE294A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B2E130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0.008</w:t>
            </w:r>
          </w:p>
        </w:tc>
      </w:tr>
      <w:tr w:rsidR="00455D8F" w:rsidRPr="00EE00BB" w14:paraId="4ABA7605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243966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BADF3D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912F14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BE89D6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BA78D5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0.217</w:t>
            </w:r>
          </w:p>
        </w:tc>
      </w:tr>
      <w:tr w:rsidR="00455D8F" w:rsidRPr="00EE00BB" w14:paraId="15B015D8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4E7435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CCFFA7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D7880D0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F2688E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A1E3E2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0.288</w:t>
            </w:r>
          </w:p>
        </w:tc>
      </w:tr>
      <w:tr w:rsidR="00455D8F" w:rsidRPr="00EE00BB" w14:paraId="4F38FA1D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42B08D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7BC3B9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13107A62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33C3D6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CD876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0.255</w:t>
            </w:r>
          </w:p>
        </w:tc>
      </w:tr>
      <w:tr w:rsidR="00455D8F" w:rsidRPr="00EE00BB" w14:paraId="03DE1C55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DFFCCE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F2559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9CB154A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FCACFF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0.491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8588CE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0.139</w:t>
            </w:r>
          </w:p>
        </w:tc>
      </w:tr>
      <w:tr w:rsidR="00455D8F" w:rsidRPr="00EE00BB" w14:paraId="7D8A9062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F1A604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7AF00D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E57DB4B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4AB68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B0827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0.133</w:t>
            </w:r>
          </w:p>
        </w:tc>
      </w:tr>
      <w:tr w:rsidR="00455D8F" w:rsidRPr="00EE00BB" w14:paraId="08A45B47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D1E86D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CE7BEE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3E754D9A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ED54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B7DCF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0.248</w:t>
            </w:r>
          </w:p>
        </w:tc>
      </w:tr>
      <w:tr w:rsidR="00455D8F" w:rsidRPr="00EE00BB" w14:paraId="413A7425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E7615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14BB73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36810FB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03DB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D12E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0.252</w:t>
            </w:r>
          </w:p>
        </w:tc>
      </w:tr>
      <w:tr w:rsidR="00455D8F" w:rsidRPr="00EE00BB" w14:paraId="51E7808B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867592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5962D8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6731B53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2A48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6F8252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0.158</w:t>
            </w:r>
          </w:p>
        </w:tc>
      </w:tr>
      <w:tr w:rsidR="00455D8F" w:rsidRPr="00EE00BB" w14:paraId="6C4F07D9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3B3EF8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EB8E3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57BB4020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97E04B" w14:textId="77777777" w:rsidR="00455D8F" w:rsidRPr="0006230C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 w:rsidRPr="0006230C">
              <w:rPr>
                <w:rFonts w:ascii="Times" w:hAnsi="Times"/>
                <w:sz w:val="20"/>
                <w:szCs w:val="20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8480D3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0.372</w:t>
            </w:r>
          </w:p>
        </w:tc>
      </w:tr>
      <w:tr w:rsidR="00455D8F" w:rsidRPr="00EE00BB" w14:paraId="01247A97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D10EF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AF7977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31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1D39F8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9AC01A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86DAF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0.087</w:t>
            </w:r>
          </w:p>
        </w:tc>
      </w:tr>
      <w:tr w:rsidR="00455D8F" w:rsidRPr="00EE00BB" w14:paraId="77E6D2A4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7FA62E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1733CF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082B51A9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E8827C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28A76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0.211</w:t>
            </w:r>
          </w:p>
        </w:tc>
      </w:tr>
      <w:tr w:rsidR="00455D8F" w:rsidRPr="00EE00BB" w14:paraId="11BB3D6A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2BDA08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5859DF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14:paraId="467C885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867021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88809F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0.015</w:t>
            </w:r>
          </w:p>
        </w:tc>
      </w:tr>
      <w:tr w:rsidR="00455D8F" w:rsidRPr="00EE00BB" w14:paraId="5743FCE0" w14:textId="77777777" w:rsidTr="00684A2F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FC354" w14:textId="77777777" w:rsidR="00455D8F" w:rsidRPr="00EE00BB" w:rsidRDefault="00455D8F" w:rsidP="00684A2F">
            <w:pPr>
              <w:rPr>
                <w:rFonts w:ascii="Times" w:hAnsi="Times"/>
                <w:sz w:val="20"/>
                <w:szCs w:val="20"/>
              </w:rPr>
            </w:pPr>
            <w:r w:rsidRPr="00EE00BB">
              <w:rPr>
                <w:rFonts w:ascii="Times" w:hAnsi="Times" w:cs="Segoe UI"/>
                <w:color w:val="333333"/>
                <w:sz w:val="20"/>
                <w:szCs w:val="20"/>
              </w:rPr>
              <w:t>Item 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553B7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98A64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F0248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769D7" w14:textId="77777777" w:rsidR="00455D8F" w:rsidRPr="00EE00BB" w:rsidRDefault="00455D8F" w:rsidP="00684A2F">
            <w:pPr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0.005</w:t>
            </w:r>
          </w:p>
        </w:tc>
      </w:tr>
    </w:tbl>
    <w:p w14:paraId="6648F7D0" w14:textId="77777777" w:rsidR="00455D8F" w:rsidRDefault="00455D8F" w:rsidP="00455D8F">
      <w:pPr>
        <w:spacing w:before="100" w:beforeAutospacing="1" w:after="100" w:afterAutospacing="1"/>
        <w:rPr>
          <w:rFonts w:ascii="Times" w:hAnsi="Times" w:cs="Segoe UI"/>
          <w:b/>
          <w:bCs/>
          <w:color w:val="333333"/>
        </w:rPr>
      </w:pPr>
    </w:p>
    <w:p w14:paraId="478767EC" w14:textId="77777777" w:rsidR="0016752A" w:rsidRDefault="0016752A"/>
    <w:sectPr w:rsidR="001675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isplayBackgroundShape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B8"/>
    <w:rsid w:val="000F2EE2"/>
    <w:rsid w:val="0016752A"/>
    <w:rsid w:val="00245F97"/>
    <w:rsid w:val="003231B7"/>
    <w:rsid w:val="00455D8F"/>
    <w:rsid w:val="005437B8"/>
    <w:rsid w:val="00623AF7"/>
    <w:rsid w:val="006802D5"/>
    <w:rsid w:val="008F1773"/>
    <w:rsid w:val="009E6CDF"/>
    <w:rsid w:val="00C814DF"/>
    <w:rsid w:val="00DA1C27"/>
    <w:rsid w:val="00F7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A18DC6"/>
  <w15:chartTrackingRefBased/>
  <w15:docId w15:val="{98DE36CB-D8BC-D047-A483-8471E9E9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5D8F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5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680</Characters>
  <Application>Microsoft Office Word</Application>
  <DocSecurity>0</DocSecurity>
  <Lines>340</Lines>
  <Paragraphs>166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Harriet Hanss</dc:creator>
  <cp:keywords/>
  <dc:description/>
  <cp:lastModifiedBy>Hanna Harriet Hanss</cp:lastModifiedBy>
  <cp:revision>5</cp:revision>
  <dcterms:created xsi:type="dcterms:W3CDTF">2025-02-04T16:05:00Z</dcterms:created>
  <dcterms:modified xsi:type="dcterms:W3CDTF">2025-05-10T10:18:00Z</dcterms:modified>
</cp:coreProperties>
</file>