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29389C" w14:textId="6AF8A8B7" w:rsidR="005E4CD1" w:rsidRPr="00DF7B56" w:rsidRDefault="005E4CD1" w:rsidP="00284FEB">
      <w:pPr>
        <w:autoSpaceDE w:val="0"/>
        <w:autoSpaceDN w:val="0"/>
        <w:adjustRightInd w:val="0"/>
        <w:spacing w:line="480" w:lineRule="auto"/>
        <w:rPr>
          <w:rFonts w:ascii="Time Roman" w:hAnsi="Time Roman"/>
          <w:sz w:val="20"/>
          <w:szCs w:val="20"/>
        </w:rPr>
      </w:pPr>
      <w:r w:rsidRPr="00284FEB">
        <w:rPr>
          <w:rFonts w:ascii="Time Roman" w:hAnsi="Time Roman"/>
          <w:b/>
          <w:sz w:val="20"/>
          <w:szCs w:val="20"/>
        </w:rPr>
        <w:t>Supplementary M</w:t>
      </w:r>
      <w:r w:rsidR="00EB2F91" w:rsidRPr="00284FEB">
        <w:rPr>
          <w:rFonts w:ascii="Time Roman" w:hAnsi="Time Roman"/>
          <w:b/>
          <w:sz w:val="20"/>
          <w:szCs w:val="20"/>
        </w:rPr>
        <w:t>aterial 1</w:t>
      </w:r>
    </w:p>
    <w:p w14:paraId="72ED6DC2" w14:textId="757E2ED3" w:rsidR="00E43A16" w:rsidRPr="00284FEB" w:rsidRDefault="00E43A16" w:rsidP="00284FEB">
      <w:pPr>
        <w:spacing w:line="480" w:lineRule="auto"/>
        <w:jc w:val="both"/>
        <w:rPr>
          <w:rFonts w:ascii="Time Roman" w:hAnsi="Time Roman"/>
          <w:bCs/>
          <w:sz w:val="20"/>
          <w:szCs w:val="20"/>
        </w:rPr>
      </w:pPr>
      <w:r w:rsidRPr="00284FEB">
        <w:rPr>
          <w:rFonts w:ascii="Time Roman" w:hAnsi="Time Roman"/>
          <w:b/>
          <w:bCs/>
          <w:sz w:val="20"/>
          <w:szCs w:val="20"/>
        </w:rPr>
        <w:t>Table 1</w:t>
      </w:r>
      <w:r w:rsidR="009E5076">
        <w:rPr>
          <w:rFonts w:ascii="Time Roman" w:hAnsi="Time Roman"/>
          <w:b/>
          <w:bCs/>
          <w:sz w:val="20"/>
          <w:szCs w:val="20"/>
        </w:rPr>
        <w:t>.1</w:t>
      </w:r>
      <w:r w:rsidRPr="00284FEB">
        <w:rPr>
          <w:rFonts w:ascii="Time Roman" w:hAnsi="Time Roman"/>
          <w:bCs/>
          <w:sz w:val="20"/>
          <w:szCs w:val="20"/>
        </w:rPr>
        <w:t xml:space="preserve">: Baseline socio-demographic and clinical characteristics of participants according to whether </w:t>
      </w:r>
      <w:r w:rsidR="00284FEB">
        <w:rPr>
          <w:rFonts w:ascii="Time Roman" w:hAnsi="Time Roman"/>
          <w:bCs/>
          <w:sz w:val="20"/>
          <w:szCs w:val="20"/>
        </w:rPr>
        <w:br/>
      </w:r>
      <w:r w:rsidRPr="00284FEB">
        <w:rPr>
          <w:rFonts w:ascii="Time Roman" w:hAnsi="Time Roman"/>
          <w:bCs/>
          <w:sz w:val="20"/>
          <w:szCs w:val="20"/>
        </w:rPr>
        <w:t xml:space="preserve">or not they completed the SCNS at 15 months </w:t>
      </w:r>
    </w:p>
    <w:tbl>
      <w:tblPr>
        <w:tblW w:w="8704" w:type="dxa"/>
        <w:tblInd w:w="-5" w:type="dxa"/>
        <w:tblLook w:val="04A0" w:firstRow="1" w:lastRow="0" w:firstColumn="1" w:lastColumn="0" w:noHBand="0" w:noVBand="1"/>
      </w:tblPr>
      <w:tblGrid>
        <w:gridCol w:w="2549"/>
        <w:gridCol w:w="1279"/>
        <w:gridCol w:w="1277"/>
        <w:gridCol w:w="1274"/>
        <w:gridCol w:w="1282"/>
        <w:gridCol w:w="1043"/>
      </w:tblGrid>
      <w:tr w:rsidR="00E43A16" w:rsidRPr="00284FEB" w14:paraId="3B4DA192" w14:textId="77777777" w:rsidTr="00E43A16">
        <w:trPr>
          <w:trHeight w:val="20"/>
        </w:trPr>
        <w:tc>
          <w:tcPr>
            <w:tcW w:w="25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98B07A" w14:textId="656CFBA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Independent variables</w:t>
            </w:r>
          </w:p>
        </w:tc>
        <w:tc>
          <w:tcPr>
            <w:tcW w:w="2556" w:type="dxa"/>
            <w:gridSpan w:val="2"/>
            <w:tcBorders>
              <w:top w:val="single" w:sz="4" w:space="0" w:color="auto"/>
              <w:left w:val="nil"/>
              <w:bottom w:val="single" w:sz="4" w:space="0" w:color="auto"/>
              <w:right w:val="single" w:sz="4" w:space="0" w:color="auto"/>
            </w:tcBorders>
            <w:shd w:val="clear" w:color="auto" w:fill="auto"/>
            <w:vAlign w:val="center"/>
            <w:hideMark/>
          </w:tcPr>
          <w:p w14:paraId="11B6FBAF"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Non-completers (N=</w:t>
            </w:r>
            <w:proofErr w:type="gramStart"/>
            <w:r w:rsidRPr="00284FEB">
              <w:rPr>
                <w:rFonts w:ascii="Time Roman" w:hAnsi="Time Roman"/>
                <w:sz w:val="20"/>
                <w:szCs w:val="20"/>
              </w:rPr>
              <w:t>250)*</w:t>
            </w:r>
            <w:proofErr w:type="gramEnd"/>
          </w:p>
        </w:tc>
        <w:tc>
          <w:tcPr>
            <w:tcW w:w="2556" w:type="dxa"/>
            <w:gridSpan w:val="2"/>
            <w:tcBorders>
              <w:top w:val="single" w:sz="4" w:space="0" w:color="auto"/>
              <w:left w:val="nil"/>
              <w:bottom w:val="single" w:sz="4" w:space="0" w:color="auto"/>
              <w:right w:val="single" w:sz="4" w:space="0" w:color="auto"/>
            </w:tcBorders>
            <w:shd w:val="clear" w:color="auto" w:fill="auto"/>
            <w:vAlign w:val="center"/>
            <w:hideMark/>
          </w:tcPr>
          <w:p w14:paraId="33E2275D"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Completers (N=</w:t>
            </w:r>
            <w:proofErr w:type="gramStart"/>
            <w:r w:rsidRPr="00284FEB">
              <w:rPr>
                <w:rFonts w:ascii="Time Roman" w:hAnsi="Time Roman"/>
                <w:sz w:val="20"/>
                <w:szCs w:val="20"/>
              </w:rPr>
              <w:t>506)*</w:t>
            </w:r>
            <w:proofErr w:type="gramEnd"/>
          </w:p>
        </w:tc>
        <w:tc>
          <w:tcPr>
            <w:tcW w:w="10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0CFCDF"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 xml:space="preserve">P-value1 </w:t>
            </w:r>
          </w:p>
        </w:tc>
      </w:tr>
      <w:tr w:rsidR="00E43A16" w:rsidRPr="00284FEB" w14:paraId="0E253AAF" w14:textId="77777777" w:rsidTr="00E43A16">
        <w:trPr>
          <w:trHeight w:val="20"/>
        </w:trPr>
        <w:tc>
          <w:tcPr>
            <w:tcW w:w="2549" w:type="dxa"/>
            <w:vMerge/>
            <w:tcBorders>
              <w:top w:val="single" w:sz="4" w:space="0" w:color="auto"/>
              <w:left w:val="single" w:sz="4" w:space="0" w:color="auto"/>
              <w:bottom w:val="single" w:sz="4" w:space="0" w:color="auto"/>
              <w:right w:val="single" w:sz="4" w:space="0" w:color="auto"/>
            </w:tcBorders>
            <w:vAlign w:val="center"/>
            <w:hideMark/>
          </w:tcPr>
          <w:p w14:paraId="2C3C3E79" w14:textId="77777777" w:rsidR="00E43A16" w:rsidRPr="00284FEB" w:rsidRDefault="00E43A16" w:rsidP="00284FEB">
            <w:pPr>
              <w:spacing w:line="480" w:lineRule="auto"/>
              <w:rPr>
                <w:rFonts w:ascii="Time Roman" w:hAnsi="Time Roman"/>
                <w:sz w:val="20"/>
                <w:szCs w:val="20"/>
              </w:rPr>
            </w:pPr>
          </w:p>
        </w:tc>
        <w:tc>
          <w:tcPr>
            <w:tcW w:w="1279" w:type="dxa"/>
            <w:tcBorders>
              <w:top w:val="nil"/>
              <w:left w:val="nil"/>
              <w:bottom w:val="single" w:sz="4" w:space="0" w:color="auto"/>
              <w:right w:val="single" w:sz="4" w:space="0" w:color="auto"/>
            </w:tcBorders>
            <w:shd w:val="clear" w:color="auto" w:fill="auto"/>
            <w:noWrap/>
            <w:vAlign w:val="bottom"/>
            <w:hideMark/>
          </w:tcPr>
          <w:p w14:paraId="1E357908"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N</w:t>
            </w:r>
          </w:p>
        </w:tc>
        <w:tc>
          <w:tcPr>
            <w:tcW w:w="1277" w:type="dxa"/>
            <w:tcBorders>
              <w:top w:val="nil"/>
              <w:left w:val="nil"/>
              <w:bottom w:val="single" w:sz="4" w:space="0" w:color="auto"/>
              <w:right w:val="single" w:sz="4" w:space="0" w:color="auto"/>
            </w:tcBorders>
            <w:shd w:val="clear" w:color="auto" w:fill="auto"/>
            <w:noWrap/>
            <w:vAlign w:val="bottom"/>
            <w:hideMark/>
          </w:tcPr>
          <w:p w14:paraId="0470EFEB"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w:t>
            </w:r>
          </w:p>
        </w:tc>
        <w:tc>
          <w:tcPr>
            <w:tcW w:w="1274" w:type="dxa"/>
            <w:tcBorders>
              <w:top w:val="nil"/>
              <w:left w:val="nil"/>
              <w:bottom w:val="single" w:sz="4" w:space="0" w:color="auto"/>
              <w:right w:val="single" w:sz="4" w:space="0" w:color="auto"/>
            </w:tcBorders>
            <w:shd w:val="clear" w:color="auto" w:fill="auto"/>
            <w:noWrap/>
            <w:vAlign w:val="bottom"/>
            <w:hideMark/>
          </w:tcPr>
          <w:p w14:paraId="7BB0ACD6"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N</w:t>
            </w:r>
          </w:p>
        </w:tc>
        <w:tc>
          <w:tcPr>
            <w:tcW w:w="1282" w:type="dxa"/>
            <w:tcBorders>
              <w:top w:val="nil"/>
              <w:left w:val="nil"/>
              <w:bottom w:val="single" w:sz="4" w:space="0" w:color="auto"/>
              <w:right w:val="single" w:sz="4" w:space="0" w:color="auto"/>
            </w:tcBorders>
            <w:shd w:val="clear" w:color="auto" w:fill="auto"/>
            <w:noWrap/>
            <w:vAlign w:val="bottom"/>
            <w:hideMark/>
          </w:tcPr>
          <w:p w14:paraId="43E37CDC"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w:t>
            </w:r>
          </w:p>
        </w:tc>
        <w:tc>
          <w:tcPr>
            <w:tcW w:w="1043" w:type="dxa"/>
            <w:vMerge/>
            <w:tcBorders>
              <w:top w:val="single" w:sz="4" w:space="0" w:color="auto"/>
              <w:left w:val="single" w:sz="4" w:space="0" w:color="auto"/>
              <w:bottom w:val="single" w:sz="4" w:space="0" w:color="auto"/>
              <w:right w:val="single" w:sz="4" w:space="0" w:color="auto"/>
            </w:tcBorders>
            <w:vAlign w:val="center"/>
            <w:hideMark/>
          </w:tcPr>
          <w:p w14:paraId="0939EC27" w14:textId="77777777" w:rsidR="00E43A16" w:rsidRPr="00284FEB" w:rsidRDefault="00E43A16" w:rsidP="00284FEB">
            <w:pPr>
              <w:spacing w:line="480" w:lineRule="auto"/>
              <w:rPr>
                <w:rFonts w:ascii="Time Roman" w:hAnsi="Time Roman"/>
                <w:sz w:val="20"/>
                <w:szCs w:val="20"/>
              </w:rPr>
            </w:pPr>
          </w:p>
        </w:tc>
      </w:tr>
      <w:tr w:rsidR="00E43A16" w:rsidRPr="00284FEB" w14:paraId="0A05FD1F" w14:textId="77777777" w:rsidTr="00E43A16">
        <w:trPr>
          <w:trHeight w:val="20"/>
        </w:trPr>
        <w:tc>
          <w:tcPr>
            <w:tcW w:w="2549" w:type="dxa"/>
            <w:tcBorders>
              <w:top w:val="single" w:sz="4" w:space="0" w:color="auto"/>
              <w:left w:val="single" w:sz="4" w:space="0" w:color="auto"/>
              <w:right w:val="single" w:sz="4" w:space="0" w:color="auto"/>
            </w:tcBorders>
            <w:shd w:val="clear" w:color="auto" w:fill="auto"/>
            <w:vAlign w:val="center"/>
            <w:hideMark/>
          </w:tcPr>
          <w:p w14:paraId="45490CFD"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Gender</w:t>
            </w:r>
          </w:p>
        </w:tc>
        <w:tc>
          <w:tcPr>
            <w:tcW w:w="1279" w:type="dxa"/>
            <w:tcBorders>
              <w:top w:val="single" w:sz="4" w:space="0" w:color="auto"/>
              <w:left w:val="nil"/>
              <w:right w:val="single" w:sz="4" w:space="0" w:color="auto"/>
            </w:tcBorders>
            <w:shd w:val="clear" w:color="auto" w:fill="auto"/>
            <w:noWrap/>
            <w:vAlign w:val="bottom"/>
            <w:hideMark/>
          </w:tcPr>
          <w:p w14:paraId="1E840F58"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277" w:type="dxa"/>
            <w:tcBorders>
              <w:top w:val="single" w:sz="4" w:space="0" w:color="auto"/>
              <w:left w:val="nil"/>
              <w:right w:val="single" w:sz="4" w:space="0" w:color="auto"/>
            </w:tcBorders>
            <w:shd w:val="clear" w:color="auto" w:fill="auto"/>
            <w:noWrap/>
            <w:vAlign w:val="bottom"/>
            <w:hideMark/>
          </w:tcPr>
          <w:p w14:paraId="4B4D56BE"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274" w:type="dxa"/>
            <w:tcBorders>
              <w:top w:val="single" w:sz="4" w:space="0" w:color="auto"/>
              <w:left w:val="nil"/>
              <w:right w:val="single" w:sz="4" w:space="0" w:color="auto"/>
            </w:tcBorders>
            <w:shd w:val="clear" w:color="auto" w:fill="auto"/>
            <w:noWrap/>
            <w:vAlign w:val="bottom"/>
            <w:hideMark/>
          </w:tcPr>
          <w:p w14:paraId="7105A491"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282" w:type="dxa"/>
            <w:tcBorders>
              <w:top w:val="single" w:sz="4" w:space="0" w:color="auto"/>
              <w:left w:val="nil"/>
              <w:right w:val="single" w:sz="4" w:space="0" w:color="auto"/>
            </w:tcBorders>
            <w:shd w:val="clear" w:color="auto" w:fill="auto"/>
            <w:noWrap/>
            <w:vAlign w:val="bottom"/>
            <w:hideMark/>
          </w:tcPr>
          <w:p w14:paraId="00873DF3"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043" w:type="dxa"/>
            <w:tcBorders>
              <w:top w:val="single" w:sz="4" w:space="0" w:color="auto"/>
              <w:left w:val="nil"/>
              <w:right w:val="single" w:sz="4" w:space="0" w:color="auto"/>
            </w:tcBorders>
            <w:shd w:val="clear" w:color="auto" w:fill="auto"/>
            <w:vAlign w:val="center"/>
            <w:hideMark/>
          </w:tcPr>
          <w:p w14:paraId="5F603CB6"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0.333</w:t>
            </w:r>
          </w:p>
        </w:tc>
      </w:tr>
      <w:tr w:rsidR="00E43A16" w:rsidRPr="00284FEB" w14:paraId="5A70146A" w14:textId="77777777" w:rsidTr="00E43A16">
        <w:trPr>
          <w:trHeight w:val="20"/>
        </w:trPr>
        <w:tc>
          <w:tcPr>
            <w:tcW w:w="2549" w:type="dxa"/>
            <w:tcBorders>
              <w:left w:val="single" w:sz="4" w:space="0" w:color="auto"/>
              <w:right w:val="single" w:sz="4" w:space="0" w:color="auto"/>
            </w:tcBorders>
            <w:shd w:val="clear" w:color="auto" w:fill="auto"/>
            <w:vAlign w:val="center"/>
            <w:hideMark/>
          </w:tcPr>
          <w:p w14:paraId="22CC3587"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Male</w:t>
            </w:r>
          </w:p>
        </w:tc>
        <w:tc>
          <w:tcPr>
            <w:tcW w:w="1279" w:type="dxa"/>
            <w:tcBorders>
              <w:left w:val="nil"/>
              <w:right w:val="single" w:sz="4" w:space="0" w:color="auto"/>
            </w:tcBorders>
            <w:shd w:val="clear" w:color="auto" w:fill="auto"/>
            <w:noWrap/>
            <w:vAlign w:val="bottom"/>
            <w:hideMark/>
          </w:tcPr>
          <w:p w14:paraId="0F2E366A"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141</w:t>
            </w:r>
          </w:p>
        </w:tc>
        <w:tc>
          <w:tcPr>
            <w:tcW w:w="1277" w:type="dxa"/>
            <w:tcBorders>
              <w:left w:val="nil"/>
              <w:right w:val="single" w:sz="4" w:space="0" w:color="auto"/>
            </w:tcBorders>
            <w:shd w:val="clear" w:color="auto" w:fill="auto"/>
            <w:noWrap/>
            <w:vAlign w:val="bottom"/>
            <w:hideMark/>
          </w:tcPr>
          <w:p w14:paraId="7AEA4716"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56.4</w:t>
            </w:r>
          </w:p>
        </w:tc>
        <w:tc>
          <w:tcPr>
            <w:tcW w:w="1274" w:type="dxa"/>
            <w:tcBorders>
              <w:left w:val="nil"/>
              <w:right w:val="single" w:sz="4" w:space="0" w:color="auto"/>
            </w:tcBorders>
            <w:shd w:val="clear" w:color="auto" w:fill="auto"/>
            <w:noWrap/>
            <w:vAlign w:val="bottom"/>
            <w:hideMark/>
          </w:tcPr>
          <w:p w14:paraId="08B61B3F"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304</w:t>
            </w:r>
          </w:p>
        </w:tc>
        <w:tc>
          <w:tcPr>
            <w:tcW w:w="1282" w:type="dxa"/>
            <w:tcBorders>
              <w:left w:val="nil"/>
              <w:right w:val="single" w:sz="4" w:space="0" w:color="auto"/>
            </w:tcBorders>
            <w:shd w:val="clear" w:color="auto" w:fill="auto"/>
            <w:noWrap/>
            <w:vAlign w:val="bottom"/>
            <w:hideMark/>
          </w:tcPr>
          <w:p w14:paraId="4D3FE3ED"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60.1</w:t>
            </w:r>
          </w:p>
        </w:tc>
        <w:tc>
          <w:tcPr>
            <w:tcW w:w="1043" w:type="dxa"/>
            <w:tcBorders>
              <w:left w:val="nil"/>
              <w:right w:val="single" w:sz="4" w:space="0" w:color="auto"/>
            </w:tcBorders>
            <w:shd w:val="clear" w:color="auto" w:fill="auto"/>
            <w:vAlign w:val="center"/>
            <w:hideMark/>
          </w:tcPr>
          <w:p w14:paraId="2717E31A"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33B7D727" w14:textId="77777777" w:rsidTr="00E43A16">
        <w:trPr>
          <w:trHeight w:val="20"/>
        </w:trPr>
        <w:tc>
          <w:tcPr>
            <w:tcW w:w="2549" w:type="dxa"/>
            <w:tcBorders>
              <w:left w:val="single" w:sz="4" w:space="0" w:color="auto"/>
              <w:bottom w:val="single" w:sz="4" w:space="0" w:color="auto"/>
              <w:right w:val="single" w:sz="4" w:space="0" w:color="auto"/>
            </w:tcBorders>
            <w:shd w:val="clear" w:color="auto" w:fill="auto"/>
            <w:vAlign w:val="center"/>
            <w:hideMark/>
          </w:tcPr>
          <w:p w14:paraId="18CC1AA6"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Female</w:t>
            </w:r>
          </w:p>
        </w:tc>
        <w:tc>
          <w:tcPr>
            <w:tcW w:w="1279" w:type="dxa"/>
            <w:tcBorders>
              <w:left w:val="nil"/>
              <w:bottom w:val="single" w:sz="4" w:space="0" w:color="auto"/>
              <w:right w:val="single" w:sz="4" w:space="0" w:color="auto"/>
            </w:tcBorders>
            <w:shd w:val="clear" w:color="auto" w:fill="auto"/>
            <w:noWrap/>
            <w:vAlign w:val="bottom"/>
            <w:hideMark/>
          </w:tcPr>
          <w:p w14:paraId="69271A9C"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109</w:t>
            </w:r>
          </w:p>
        </w:tc>
        <w:tc>
          <w:tcPr>
            <w:tcW w:w="1277" w:type="dxa"/>
            <w:tcBorders>
              <w:left w:val="nil"/>
              <w:bottom w:val="single" w:sz="4" w:space="0" w:color="auto"/>
              <w:right w:val="single" w:sz="4" w:space="0" w:color="auto"/>
            </w:tcBorders>
            <w:shd w:val="clear" w:color="auto" w:fill="auto"/>
            <w:noWrap/>
            <w:vAlign w:val="bottom"/>
            <w:hideMark/>
          </w:tcPr>
          <w:p w14:paraId="1C34B761"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43.6</w:t>
            </w:r>
          </w:p>
        </w:tc>
        <w:tc>
          <w:tcPr>
            <w:tcW w:w="1274" w:type="dxa"/>
            <w:tcBorders>
              <w:left w:val="nil"/>
              <w:bottom w:val="single" w:sz="4" w:space="0" w:color="auto"/>
              <w:right w:val="single" w:sz="4" w:space="0" w:color="auto"/>
            </w:tcBorders>
            <w:shd w:val="clear" w:color="auto" w:fill="auto"/>
            <w:noWrap/>
            <w:vAlign w:val="bottom"/>
            <w:hideMark/>
          </w:tcPr>
          <w:p w14:paraId="2D6BBC83"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202</w:t>
            </w:r>
          </w:p>
        </w:tc>
        <w:tc>
          <w:tcPr>
            <w:tcW w:w="1282" w:type="dxa"/>
            <w:tcBorders>
              <w:left w:val="nil"/>
              <w:bottom w:val="single" w:sz="4" w:space="0" w:color="auto"/>
              <w:right w:val="single" w:sz="4" w:space="0" w:color="auto"/>
            </w:tcBorders>
            <w:shd w:val="clear" w:color="auto" w:fill="auto"/>
            <w:noWrap/>
            <w:vAlign w:val="bottom"/>
            <w:hideMark/>
          </w:tcPr>
          <w:p w14:paraId="192BB0E1"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39.9</w:t>
            </w:r>
          </w:p>
        </w:tc>
        <w:tc>
          <w:tcPr>
            <w:tcW w:w="1043" w:type="dxa"/>
            <w:tcBorders>
              <w:left w:val="nil"/>
              <w:bottom w:val="single" w:sz="4" w:space="0" w:color="auto"/>
              <w:right w:val="single" w:sz="4" w:space="0" w:color="auto"/>
            </w:tcBorders>
            <w:shd w:val="clear" w:color="auto" w:fill="auto"/>
            <w:vAlign w:val="center"/>
            <w:hideMark/>
          </w:tcPr>
          <w:p w14:paraId="3C2D5F8F"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72FEEA7D" w14:textId="77777777" w:rsidTr="00E43A16">
        <w:trPr>
          <w:trHeight w:val="20"/>
        </w:trPr>
        <w:tc>
          <w:tcPr>
            <w:tcW w:w="2549" w:type="dxa"/>
            <w:tcBorders>
              <w:top w:val="single" w:sz="4" w:space="0" w:color="auto"/>
              <w:left w:val="single" w:sz="4" w:space="0" w:color="auto"/>
              <w:right w:val="single" w:sz="4" w:space="0" w:color="auto"/>
            </w:tcBorders>
            <w:shd w:val="clear" w:color="auto" w:fill="auto"/>
            <w:vAlign w:val="center"/>
            <w:hideMark/>
          </w:tcPr>
          <w:p w14:paraId="2EC5C3B8"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Age</w:t>
            </w:r>
          </w:p>
        </w:tc>
        <w:tc>
          <w:tcPr>
            <w:tcW w:w="1279" w:type="dxa"/>
            <w:tcBorders>
              <w:top w:val="single" w:sz="4" w:space="0" w:color="auto"/>
              <w:left w:val="nil"/>
              <w:right w:val="single" w:sz="4" w:space="0" w:color="auto"/>
            </w:tcBorders>
            <w:shd w:val="clear" w:color="auto" w:fill="auto"/>
            <w:noWrap/>
            <w:vAlign w:val="bottom"/>
            <w:hideMark/>
          </w:tcPr>
          <w:p w14:paraId="73F2276F"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277" w:type="dxa"/>
            <w:tcBorders>
              <w:top w:val="single" w:sz="4" w:space="0" w:color="auto"/>
              <w:left w:val="nil"/>
              <w:right w:val="single" w:sz="4" w:space="0" w:color="auto"/>
            </w:tcBorders>
            <w:shd w:val="clear" w:color="auto" w:fill="auto"/>
            <w:noWrap/>
            <w:vAlign w:val="bottom"/>
            <w:hideMark/>
          </w:tcPr>
          <w:p w14:paraId="2BDFB301"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274" w:type="dxa"/>
            <w:tcBorders>
              <w:top w:val="single" w:sz="4" w:space="0" w:color="auto"/>
              <w:left w:val="nil"/>
              <w:right w:val="single" w:sz="4" w:space="0" w:color="auto"/>
            </w:tcBorders>
            <w:shd w:val="clear" w:color="auto" w:fill="auto"/>
            <w:noWrap/>
            <w:vAlign w:val="bottom"/>
            <w:hideMark/>
          </w:tcPr>
          <w:p w14:paraId="3FE2F392"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282" w:type="dxa"/>
            <w:tcBorders>
              <w:top w:val="single" w:sz="4" w:space="0" w:color="auto"/>
              <w:left w:val="nil"/>
              <w:right w:val="single" w:sz="4" w:space="0" w:color="auto"/>
            </w:tcBorders>
            <w:shd w:val="clear" w:color="auto" w:fill="auto"/>
            <w:noWrap/>
            <w:vAlign w:val="bottom"/>
            <w:hideMark/>
          </w:tcPr>
          <w:p w14:paraId="00A70973"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043" w:type="dxa"/>
            <w:tcBorders>
              <w:top w:val="single" w:sz="4" w:space="0" w:color="auto"/>
              <w:left w:val="nil"/>
              <w:right w:val="single" w:sz="4" w:space="0" w:color="auto"/>
            </w:tcBorders>
            <w:shd w:val="clear" w:color="auto" w:fill="auto"/>
            <w:vAlign w:val="center"/>
            <w:hideMark/>
          </w:tcPr>
          <w:p w14:paraId="2322395A"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&lt; 0.001</w:t>
            </w:r>
          </w:p>
        </w:tc>
      </w:tr>
      <w:tr w:rsidR="00E43A16" w:rsidRPr="00284FEB" w14:paraId="1E751FA0" w14:textId="77777777" w:rsidTr="00E43A16">
        <w:trPr>
          <w:trHeight w:val="20"/>
        </w:trPr>
        <w:tc>
          <w:tcPr>
            <w:tcW w:w="2549" w:type="dxa"/>
            <w:tcBorders>
              <w:left w:val="single" w:sz="4" w:space="0" w:color="auto"/>
              <w:right w:val="single" w:sz="4" w:space="0" w:color="auto"/>
            </w:tcBorders>
            <w:shd w:val="clear" w:color="auto" w:fill="auto"/>
            <w:vAlign w:val="center"/>
            <w:hideMark/>
          </w:tcPr>
          <w:p w14:paraId="3876BCFA"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&lt;50</w:t>
            </w:r>
          </w:p>
        </w:tc>
        <w:tc>
          <w:tcPr>
            <w:tcW w:w="1279" w:type="dxa"/>
            <w:tcBorders>
              <w:left w:val="nil"/>
              <w:right w:val="single" w:sz="4" w:space="0" w:color="auto"/>
            </w:tcBorders>
            <w:shd w:val="clear" w:color="auto" w:fill="auto"/>
            <w:noWrap/>
            <w:vAlign w:val="bottom"/>
            <w:hideMark/>
          </w:tcPr>
          <w:p w14:paraId="3E3C92EB"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17</w:t>
            </w:r>
          </w:p>
        </w:tc>
        <w:tc>
          <w:tcPr>
            <w:tcW w:w="1277" w:type="dxa"/>
            <w:tcBorders>
              <w:left w:val="nil"/>
              <w:right w:val="single" w:sz="4" w:space="0" w:color="auto"/>
            </w:tcBorders>
            <w:shd w:val="clear" w:color="auto" w:fill="auto"/>
            <w:noWrap/>
            <w:vAlign w:val="bottom"/>
            <w:hideMark/>
          </w:tcPr>
          <w:p w14:paraId="34DD21E1"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6.8</w:t>
            </w:r>
          </w:p>
        </w:tc>
        <w:tc>
          <w:tcPr>
            <w:tcW w:w="1274" w:type="dxa"/>
            <w:tcBorders>
              <w:left w:val="nil"/>
              <w:right w:val="single" w:sz="4" w:space="0" w:color="auto"/>
            </w:tcBorders>
            <w:shd w:val="clear" w:color="auto" w:fill="auto"/>
            <w:noWrap/>
            <w:vAlign w:val="bottom"/>
            <w:hideMark/>
          </w:tcPr>
          <w:p w14:paraId="22698CC8"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30</w:t>
            </w:r>
          </w:p>
        </w:tc>
        <w:tc>
          <w:tcPr>
            <w:tcW w:w="1282" w:type="dxa"/>
            <w:tcBorders>
              <w:left w:val="nil"/>
              <w:right w:val="single" w:sz="4" w:space="0" w:color="auto"/>
            </w:tcBorders>
            <w:shd w:val="clear" w:color="auto" w:fill="auto"/>
            <w:noWrap/>
            <w:vAlign w:val="bottom"/>
            <w:hideMark/>
          </w:tcPr>
          <w:p w14:paraId="464A988B"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5.9</w:t>
            </w:r>
          </w:p>
        </w:tc>
        <w:tc>
          <w:tcPr>
            <w:tcW w:w="1043" w:type="dxa"/>
            <w:tcBorders>
              <w:left w:val="nil"/>
              <w:right w:val="single" w:sz="4" w:space="0" w:color="auto"/>
            </w:tcBorders>
            <w:shd w:val="clear" w:color="auto" w:fill="auto"/>
            <w:vAlign w:val="center"/>
            <w:hideMark/>
          </w:tcPr>
          <w:p w14:paraId="36CAD5B4"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76A13998" w14:textId="77777777" w:rsidTr="00E43A16">
        <w:trPr>
          <w:trHeight w:val="20"/>
        </w:trPr>
        <w:tc>
          <w:tcPr>
            <w:tcW w:w="2549" w:type="dxa"/>
            <w:tcBorders>
              <w:left w:val="single" w:sz="4" w:space="0" w:color="auto"/>
              <w:right w:val="single" w:sz="4" w:space="0" w:color="auto"/>
            </w:tcBorders>
            <w:shd w:val="clear" w:color="auto" w:fill="auto"/>
            <w:vAlign w:val="center"/>
            <w:hideMark/>
          </w:tcPr>
          <w:p w14:paraId="0E4B10AC"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51-60</w:t>
            </w:r>
          </w:p>
        </w:tc>
        <w:tc>
          <w:tcPr>
            <w:tcW w:w="1279" w:type="dxa"/>
            <w:tcBorders>
              <w:left w:val="nil"/>
              <w:right w:val="single" w:sz="4" w:space="0" w:color="auto"/>
            </w:tcBorders>
            <w:shd w:val="clear" w:color="auto" w:fill="auto"/>
            <w:noWrap/>
            <w:vAlign w:val="bottom"/>
            <w:hideMark/>
          </w:tcPr>
          <w:p w14:paraId="70CB5E43"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31</w:t>
            </w:r>
          </w:p>
        </w:tc>
        <w:tc>
          <w:tcPr>
            <w:tcW w:w="1277" w:type="dxa"/>
            <w:tcBorders>
              <w:left w:val="nil"/>
              <w:right w:val="single" w:sz="4" w:space="0" w:color="auto"/>
            </w:tcBorders>
            <w:shd w:val="clear" w:color="auto" w:fill="auto"/>
            <w:noWrap/>
            <w:vAlign w:val="bottom"/>
            <w:hideMark/>
          </w:tcPr>
          <w:p w14:paraId="44EC30FE"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12.4</w:t>
            </w:r>
          </w:p>
        </w:tc>
        <w:tc>
          <w:tcPr>
            <w:tcW w:w="1274" w:type="dxa"/>
            <w:tcBorders>
              <w:left w:val="nil"/>
              <w:right w:val="single" w:sz="4" w:space="0" w:color="auto"/>
            </w:tcBorders>
            <w:shd w:val="clear" w:color="auto" w:fill="auto"/>
            <w:noWrap/>
            <w:vAlign w:val="bottom"/>
            <w:hideMark/>
          </w:tcPr>
          <w:p w14:paraId="34205578"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82</w:t>
            </w:r>
          </w:p>
        </w:tc>
        <w:tc>
          <w:tcPr>
            <w:tcW w:w="1282" w:type="dxa"/>
            <w:tcBorders>
              <w:left w:val="nil"/>
              <w:right w:val="single" w:sz="4" w:space="0" w:color="auto"/>
            </w:tcBorders>
            <w:shd w:val="clear" w:color="auto" w:fill="auto"/>
            <w:noWrap/>
            <w:vAlign w:val="bottom"/>
            <w:hideMark/>
          </w:tcPr>
          <w:p w14:paraId="577BA439"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16.2</w:t>
            </w:r>
          </w:p>
        </w:tc>
        <w:tc>
          <w:tcPr>
            <w:tcW w:w="1043" w:type="dxa"/>
            <w:tcBorders>
              <w:left w:val="nil"/>
              <w:right w:val="single" w:sz="4" w:space="0" w:color="auto"/>
            </w:tcBorders>
            <w:shd w:val="clear" w:color="auto" w:fill="auto"/>
            <w:vAlign w:val="center"/>
            <w:hideMark/>
          </w:tcPr>
          <w:p w14:paraId="3D58116C"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79A07C54" w14:textId="77777777" w:rsidTr="00E43A16">
        <w:trPr>
          <w:trHeight w:val="20"/>
        </w:trPr>
        <w:tc>
          <w:tcPr>
            <w:tcW w:w="2549" w:type="dxa"/>
            <w:tcBorders>
              <w:left w:val="single" w:sz="4" w:space="0" w:color="auto"/>
              <w:right w:val="single" w:sz="4" w:space="0" w:color="auto"/>
            </w:tcBorders>
            <w:shd w:val="clear" w:color="auto" w:fill="auto"/>
            <w:vAlign w:val="center"/>
            <w:hideMark/>
          </w:tcPr>
          <w:p w14:paraId="222B627F"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61-70</w:t>
            </w:r>
          </w:p>
        </w:tc>
        <w:tc>
          <w:tcPr>
            <w:tcW w:w="1279" w:type="dxa"/>
            <w:tcBorders>
              <w:left w:val="nil"/>
              <w:right w:val="single" w:sz="4" w:space="0" w:color="auto"/>
            </w:tcBorders>
            <w:shd w:val="clear" w:color="auto" w:fill="auto"/>
            <w:noWrap/>
            <w:vAlign w:val="bottom"/>
            <w:hideMark/>
          </w:tcPr>
          <w:p w14:paraId="756E79BA"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74</w:t>
            </w:r>
          </w:p>
        </w:tc>
        <w:tc>
          <w:tcPr>
            <w:tcW w:w="1277" w:type="dxa"/>
            <w:tcBorders>
              <w:left w:val="nil"/>
              <w:right w:val="single" w:sz="4" w:space="0" w:color="auto"/>
            </w:tcBorders>
            <w:shd w:val="clear" w:color="auto" w:fill="auto"/>
            <w:noWrap/>
            <w:vAlign w:val="bottom"/>
            <w:hideMark/>
          </w:tcPr>
          <w:p w14:paraId="2A40BB60"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29.6</w:t>
            </w:r>
          </w:p>
        </w:tc>
        <w:tc>
          <w:tcPr>
            <w:tcW w:w="1274" w:type="dxa"/>
            <w:tcBorders>
              <w:left w:val="nil"/>
              <w:right w:val="single" w:sz="4" w:space="0" w:color="auto"/>
            </w:tcBorders>
            <w:shd w:val="clear" w:color="auto" w:fill="auto"/>
            <w:noWrap/>
            <w:vAlign w:val="bottom"/>
            <w:hideMark/>
          </w:tcPr>
          <w:p w14:paraId="10610D72"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216</w:t>
            </w:r>
          </w:p>
        </w:tc>
        <w:tc>
          <w:tcPr>
            <w:tcW w:w="1282" w:type="dxa"/>
            <w:tcBorders>
              <w:left w:val="nil"/>
              <w:right w:val="single" w:sz="4" w:space="0" w:color="auto"/>
            </w:tcBorders>
            <w:shd w:val="clear" w:color="auto" w:fill="auto"/>
            <w:noWrap/>
            <w:vAlign w:val="bottom"/>
            <w:hideMark/>
          </w:tcPr>
          <w:p w14:paraId="764D9166"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42.7</w:t>
            </w:r>
          </w:p>
        </w:tc>
        <w:tc>
          <w:tcPr>
            <w:tcW w:w="1043" w:type="dxa"/>
            <w:tcBorders>
              <w:left w:val="nil"/>
              <w:right w:val="single" w:sz="4" w:space="0" w:color="auto"/>
            </w:tcBorders>
            <w:shd w:val="clear" w:color="auto" w:fill="auto"/>
            <w:vAlign w:val="center"/>
            <w:hideMark/>
          </w:tcPr>
          <w:p w14:paraId="18CFDEBB"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04AC2457" w14:textId="77777777" w:rsidTr="00E43A16">
        <w:trPr>
          <w:trHeight w:val="20"/>
        </w:trPr>
        <w:tc>
          <w:tcPr>
            <w:tcW w:w="2549" w:type="dxa"/>
            <w:tcBorders>
              <w:left w:val="single" w:sz="4" w:space="0" w:color="auto"/>
              <w:right w:val="single" w:sz="4" w:space="0" w:color="auto"/>
            </w:tcBorders>
            <w:shd w:val="clear" w:color="auto" w:fill="auto"/>
            <w:vAlign w:val="center"/>
            <w:hideMark/>
          </w:tcPr>
          <w:p w14:paraId="1CCE9EE6"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71-80</w:t>
            </w:r>
          </w:p>
        </w:tc>
        <w:tc>
          <w:tcPr>
            <w:tcW w:w="1279" w:type="dxa"/>
            <w:tcBorders>
              <w:left w:val="nil"/>
              <w:right w:val="single" w:sz="4" w:space="0" w:color="auto"/>
            </w:tcBorders>
            <w:shd w:val="clear" w:color="auto" w:fill="auto"/>
            <w:noWrap/>
            <w:vAlign w:val="bottom"/>
            <w:hideMark/>
          </w:tcPr>
          <w:p w14:paraId="3DB2A51D"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79</w:t>
            </w:r>
          </w:p>
        </w:tc>
        <w:tc>
          <w:tcPr>
            <w:tcW w:w="1277" w:type="dxa"/>
            <w:tcBorders>
              <w:left w:val="nil"/>
              <w:right w:val="single" w:sz="4" w:space="0" w:color="auto"/>
            </w:tcBorders>
            <w:shd w:val="clear" w:color="auto" w:fill="auto"/>
            <w:noWrap/>
            <w:vAlign w:val="bottom"/>
            <w:hideMark/>
          </w:tcPr>
          <w:p w14:paraId="09750EEC"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31.6</w:t>
            </w:r>
          </w:p>
        </w:tc>
        <w:tc>
          <w:tcPr>
            <w:tcW w:w="1274" w:type="dxa"/>
            <w:tcBorders>
              <w:left w:val="nil"/>
              <w:right w:val="single" w:sz="4" w:space="0" w:color="auto"/>
            </w:tcBorders>
            <w:shd w:val="clear" w:color="auto" w:fill="auto"/>
            <w:noWrap/>
            <w:vAlign w:val="bottom"/>
            <w:hideMark/>
          </w:tcPr>
          <w:p w14:paraId="6ACA2EDA"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144</w:t>
            </w:r>
          </w:p>
        </w:tc>
        <w:tc>
          <w:tcPr>
            <w:tcW w:w="1282" w:type="dxa"/>
            <w:tcBorders>
              <w:left w:val="nil"/>
              <w:right w:val="single" w:sz="4" w:space="0" w:color="auto"/>
            </w:tcBorders>
            <w:shd w:val="clear" w:color="auto" w:fill="auto"/>
            <w:noWrap/>
            <w:vAlign w:val="bottom"/>
            <w:hideMark/>
          </w:tcPr>
          <w:p w14:paraId="69744718"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28.5</w:t>
            </w:r>
          </w:p>
        </w:tc>
        <w:tc>
          <w:tcPr>
            <w:tcW w:w="1043" w:type="dxa"/>
            <w:tcBorders>
              <w:left w:val="nil"/>
              <w:right w:val="single" w:sz="4" w:space="0" w:color="auto"/>
            </w:tcBorders>
            <w:shd w:val="clear" w:color="auto" w:fill="auto"/>
            <w:vAlign w:val="center"/>
            <w:hideMark/>
          </w:tcPr>
          <w:p w14:paraId="2CD8651F"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0D4B189D" w14:textId="77777777" w:rsidTr="00E43A16">
        <w:trPr>
          <w:trHeight w:val="20"/>
        </w:trPr>
        <w:tc>
          <w:tcPr>
            <w:tcW w:w="2549" w:type="dxa"/>
            <w:tcBorders>
              <w:left w:val="single" w:sz="4" w:space="0" w:color="auto"/>
              <w:right w:val="single" w:sz="4" w:space="0" w:color="auto"/>
            </w:tcBorders>
            <w:shd w:val="clear" w:color="auto" w:fill="auto"/>
            <w:vAlign w:val="center"/>
            <w:hideMark/>
          </w:tcPr>
          <w:p w14:paraId="5AFADB6C"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&gt;80</w:t>
            </w:r>
          </w:p>
        </w:tc>
        <w:tc>
          <w:tcPr>
            <w:tcW w:w="1279" w:type="dxa"/>
            <w:tcBorders>
              <w:left w:val="nil"/>
              <w:right w:val="single" w:sz="4" w:space="0" w:color="auto"/>
            </w:tcBorders>
            <w:shd w:val="clear" w:color="auto" w:fill="auto"/>
            <w:noWrap/>
            <w:vAlign w:val="bottom"/>
            <w:hideMark/>
          </w:tcPr>
          <w:p w14:paraId="64C09274"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47</w:t>
            </w:r>
          </w:p>
        </w:tc>
        <w:tc>
          <w:tcPr>
            <w:tcW w:w="1277" w:type="dxa"/>
            <w:tcBorders>
              <w:left w:val="nil"/>
              <w:right w:val="single" w:sz="4" w:space="0" w:color="auto"/>
            </w:tcBorders>
            <w:shd w:val="clear" w:color="auto" w:fill="auto"/>
            <w:noWrap/>
            <w:vAlign w:val="bottom"/>
            <w:hideMark/>
          </w:tcPr>
          <w:p w14:paraId="4ABF4C46"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18.8</w:t>
            </w:r>
          </w:p>
        </w:tc>
        <w:tc>
          <w:tcPr>
            <w:tcW w:w="1274" w:type="dxa"/>
            <w:tcBorders>
              <w:left w:val="nil"/>
              <w:right w:val="single" w:sz="4" w:space="0" w:color="auto"/>
            </w:tcBorders>
            <w:shd w:val="clear" w:color="auto" w:fill="auto"/>
            <w:noWrap/>
            <w:vAlign w:val="bottom"/>
            <w:hideMark/>
          </w:tcPr>
          <w:p w14:paraId="27DDF4FE"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34</w:t>
            </w:r>
          </w:p>
        </w:tc>
        <w:tc>
          <w:tcPr>
            <w:tcW w:w="1282" w:type="dxa"/>
            <w:tcBorders>
              <w:left w:val="nil"/>
              <w:right w:val="single" w:sz="4" w:space="0" w:color="auto"/>
            </w:tcBorders>
            <w:shd w:val="clear" w:color="auto" w:fill="auto"/>
            <w:noWrap/>
            <w:vAlign w:val="bottom"/>
            <w:hideMark/>
          </w:tcPr>
          <w:p w14:paraId="090C8CC4"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6.7</w:t>
            </w:r>
          </w:p>
        </w:tc>
        <w:tc>
          <w:tcPr>
            <w:tcW w:w="1043" w:type="dxa"/>
            <w:tcBorders>
              <w:left w:val="nil"/>
              <w:right w:val="single" w:sz="4" w:space="0" w:color="auto"/>
            </w:tcBorders>
            <w:shd w:val="clear" w:color="auto" w:fill="auto"/>
            <w:vAlign w:val="center"/>
            <w:hideMark/>
          </w:tcPr>
          <w:p w14:paraId="41810289"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2E2B9048" w14:textId="77777777" w:rsidTr="00E43A16">
        <w:trPr>
          <w:trHeight w:val="20"/>
        </w:trPr>
        <w:tc>
          <w:tcPr>
            <w:tcW w:w="2549" w:type="dxa"/>
            <w:tcBorders>
              <w:left w:val="single" w:sz="4" w:space="0" w:color="auto"/>
              <w:bottom w:val="single" w:sz="4" w:space="0" w:color="auto"/>
              <w:right w:val="single" w:sz="4" w:space="0" w:color="auto"/>
            </w:tcBorders>
            <w:shd w:val="clear" w:color="auto" w:fill="auto"/>
            <w:vAlign w:val="center"/>
            <w:hideMark/>
          </w:tcPr>
          <w:p w14:paraId="14FC0685"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missing</w:t>
            </w:r>
          </w:p>
        </w:tc>
        <w:tc>
          <w:tcPr>
            <w:tcW w:w="1279" w:type="dxa"/>
            <w:tcBorders>
              <w:left w:val="nil"/>
              <w:bottom w:val="single" w:sz="4" w:space="0" w:color="auto"/>
              <w:right w:val="single" w:sz="4" w:space="0" w:color="auto"/>
            </w:tcBorders>
            <w:shd w:val="clear" w:color="auto" w:fill="auto"/>
            <w:noWrap/>
            <w:vAlign w:val="bottom"/>
            <w:hideMark/>
          </w:tcPr>
          <w:p w14:paraId="2392DABC"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2</w:t>
            </w:r>
          </w:p>
        </w:tc>
        <w:tc>
          <w:tcPr>
            <w:tcW w:w="1277" w:type="dxa"/>
            <w:tcBorders>
              <w:left w:val="nil"/>
              <w:bottom w:val="single" w:sz="4" w:space="0" w:color="auto"/>
              <w:right w:val="single" w:sz="4" w:space="0" w:color="auto"/>
            </w:tcBorders>
            <w:shd w:val="clear" w:color="auto" w:fill="auto"/>
            <w:noWrap/>
            <w:vAlign w:val="bottom"/>
            <w:hideMark/>
          </w:tcPr>
          <w:p w14:paraId="53DE1D89"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0.8</w:t>
            </w:r>
          </w:p>
        </w:tc>
        <w:tc>
          <w:tcPr>
            <w:tcW w:w="1274" w:type="dxa"/>
            <w:tcBorders>
              <w:left w:val="nil"/>
              <w:bottom w:val="single" w:sz="4" w:space="0" w:color="auto"/>
              <w:right w:val="single" w:sz="4" w:space="0" w:color="auto"/>
            </w:tcBorders>
            <w:shd w:val="clear" w:color="auto" w:fill="auto"/>
            <w:noWrap/>
            <w:vAlign w:val="bottom"/>
            <w:hideMark/>
          </w:tcPr>
          <w:p w14:paraId="0B1FF64D"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0</w:t>
            </w:r>
          </w:p>
        </w:tc>
        <w:tc>
          <w:tcPr>
            <w:tcW w:w="1282" w:type="dxa"/>
            <w:tcBorders>
              <w:left w:val="nil"/>
              <w:bottom w:val="single" w:sz="4" w:space="0" w:color="auto"/>
              <w:right w:val="single" w:sz="4" w:space="0" w:color="auto"/>
            </w:tcBorders>
            <w:shd w:val="clear" w:color="auto" w:fill="auto"/>
            <w:noWrap/>
            <w:vAlign w:val="bottom"/>
            <w:hideMark/>
          </w:tcPr>
          <w:p w14:paraId="6438A02B"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0.0</w:t>
            </w:r>
          </w:p>
        </w:tc>
        <w:tc>
          <w:tcPr>
            <w:tcW w:w="1043" w:type="dxa"/>
            <w:tcBorders>
              <w:left w:val="nil"/>
              <w:bottom w:val="single" w:sz="4" w:space="0" w:color="auto"/>
              <w:right w:val="single" w:sz="4" w:space="0" w:color="auto"/>
            </w:tcBorders>
            <w:shd w:val="clear" w:color="auto" w:fill="auto"/>
            <w:vAlign w:val="center"/>
            <w:hideMark/>
          </w:tcPr>
          <w:p w14:paraId="6B65744D"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6C56D5C7" w14:textId="77777777" w:rsidTr="00E43A16">
        <w:trPr>
          <w:trHeight w:val="20"/>
        </w:trPr>
        <w:tc>
          <w:tcPr>
            <w:tcW w:w="2549" w:type="dxa"/>
            <w:tcBorders>
              <w:top w:val="single" w:sz="4" w:space="0" w:color="auto"/>
              <w:left w:val="single" w:sz="4" w:space="0" w:color="auto"/>
              <w:right w:val="single" w:sz="4" w:space="0" w:color="auto"/>
            </w:tcBorders>
            <w:shd w:val="clear" w:color="auto" w:fill="auto"/>
            <w:vAlign w:val="center"/>
            <w:hideMark/>
          </w:tcPr>
          <w:p w14:paraId="584AD99F"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Employment status</w:t>
            </w:r>
          </w:p>
        </w:tc>
        <w:tc>
          <w:tcPr>
            <w:tcW w:w="1279" w:type="dxa"/>
            <w:tcBorders>
              <w:top w:val="single" w:sz="4" w:space="0" w:color="auto"/>
              <w:left w:val="nil"/>
              <w:right w:val="single" w:sz="4" w:space="0" w:color="auto"/>
            </w:tcBorders>
            <w:shd w:val="clear" w:color="auto" w:fill="auto"/>
            <w:noWrap/>
            <w:vAlign w:val="bottom"/>
            <w:hideMark/>
          </w:tcPr>
          <w:p w14:paraId="4A8B7CD5"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277" w:type="dxa"/>
            <w:tcBorders>
              <w:top w:val="single" w:sz="4" w:space="0" w:color="auto"/>
              <w:left w:val="nil"/>
              <w:right w:val="single" w:sz="4" w:space="0" w:color="auto"/>
            </w:tcBorders>
            <w:shd w:val="clear" w:color="auto" w:fill="auto"/>
            <w:noWrap/>
            <w:vAlign w:val="bottom"/>
            <w:hideMark/>
          </w:tcPr>
          <w:p w14:paraId="6440C993"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274" w:type="dxa"/>
            <w:tcBorders>
              <w:top w:val="single" w:sz="4" w:space="0" w:color="auto"/>
              <w:left w:val="nil"/>
              <w:right w:val="single" w:sz="4" w:space="0" w:color="auto"/>
            </w:tcBorders>
            <w:shd w:val="clear" w:color="auto" w:fill="auto"/>
            <w:noWrap/>
            <w:vAlign w:val="bottom"/>
            <w:hideMark/>
          </w:tcPr>
          <w:p w14:paraId="2481F035"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282" w:type="dxa"/>
            <w:tcBorders>
              <w:top w:val="single" w:sz="4" w:space="0" w:color="auto"/>
              <w:left w:val="nil"/>
              <w:right w:val="single" w:sz="4" w:space="0" w:color="auto"/>
            </w:tcBorders>
            <w:shd w:val="clear" w:color="auto" w:fill="auto"/>
            <w:noWrap/>
            <w:vAlign w:val="bottom"/>
            <w:hideMark/>
          </w:tcPr>
          <w:p w14:paraId="27E8F8FF"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043" w:type="dxa"/>
            <w:tcBorders>
              <w:top w:val="single" w:sz="4" w:space="0" w:color="auto"/>
              <w:left w:val="nil"/>
              <w:right w:val="single" w:sz="4" w:space="0" w:color="auto"/>
            </w:tcBorders>
            <w:shd w:val="clear" w:color="auto" w:fill="auto"/>
            <w:vAlign w:val="center"/>
            <w:hideMark/>
          </w:tcPr>
          <w:p w14:paraId="2FA51D03"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0.050</w:t>
            </w:r>
          </w:p>
        </w:tc>
      </w:tr>
      <w:tr w:rsidR="00E43A16" w:rsidRPr="00284FEB" w14:paraId="07F4D216" w14:textId="77777777" w:rsidTr="00E43A16">
        <w:trPr>
          <w:trHeight w:val="20"/>
        </w:trPr>
        <w:tc>
          <w:tcPr>
            <w:tcW w:w="2549" w:type="dxa"/>
            <w:tcBorders>
              <w:top w:val="nil"/>
              <w:left w:val="single" w:sz="4" w:space="0" w:color="auto"/>
              <w:right w:val="single" w:sz="4" w:space="0" w:color="auto"/>
            </w:tcBorders>
            <w:shd w:val="clear" w:color="auto" w:fill="auto"/>
            <w:vAlign w:val="center"/>
            <w:hideMark/>
          </w:tcPr>
          <w:p w14:paraId="5A541D64"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Employed</w:t>
            </w:r>
          </w:p>
        </w:tc>
        <w:tc>
          <w:tcPr>
            <w:tcW w:w="1279" w:type="dxa"/>
            <w:tcBorders>
              <w:top w:val="nil"/>
              <w:left w:val="nil"/>
              <w:right w:val="single" w:sz="4" w:space="0" w:color="auto"/>
            </w:tcBorders>
            <w:shd w:val="clear" w:color="auto" w:fill="auto"/>
            <w:noWrap/>
            <w:vAlign w:val="bottom"/>
            <w:hideMark/>
          </w:tcPr>
          <w:p w14:paraId="67F866F5"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53</w:t>
            </w:r>
          </w:p>
        </w:tc>
        <w:tc>
          <w:tcPr>
            <w:tcW w:w="1277" w:type="dxa"/>
            <w:tcBorders>
              <w:top w:val="nil"/>
              <w:left w:val="nil"/>
              <w:right w:val="single" w:sz="4" w:space="0" w:color="auto"/>
            </w:tcBorders>
            <w:shd w:val="clear" w:color="auto" w:fill="auto"/>
            <w:noWrap/>
            <w:vAlign w:val="bottom"/>
            <w:hideMark/>
          </w:tcPr>
          <w:p w14:paraId="3F92B8D8"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21.2</w:t>
            </w:r>
          </w:p>
        </w:tc>
        <w:tc>
          <w:tcPr>
            <w:tcW w:w="1274" w:type="dxa"/>
            <w:tcBorders>
              <w:top w:val="nil"/>
              <w:left w:val="nil"/>
              <w:right w:val="single" w:sz="4" w:space="0" w:color="auto"/>
            </w:tcBorders>
            <w:shd w:val="clear" w:color="auto" w:fill="auto"/>
            <w:noWrap/>
            <w:vAlign w:val="bottom"/>
            <w:hideMark/>
          </w:tcPr>
          <w:p w14:paraId="7ACA0943"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149</w:t>
            </w:r>
          </w:p>
        </w:tc>
        <w:tc>
          <w:tcPr>
            <w:tcW w:w="1282" w:type="dxa"/>
            <w:tcBorders>
              <w:top w:val="nil"/>
              <w:left w:val="nil"/>
              <w:right w:val="single" w:sz="4" w:space="0" w:color="auto"/>
            </w:tcBorders>
            <w:shd w:val="clear" w:color="auto" w:fill="auto"/>
            <w:noWrap/>
            <w:vAlign w:val="bottom"/>
            <w:hideMark/>
          </w:tcPr>
          <w:p w14:paraId="33D24487"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29.4</w:t>
            </w:r>
          </w:p>
        </w:tc>
        <w:tc>
          <w:tcPr>
            <w:tcW w:w="1043" w:type="dxa"/>
            <w:tcBorders>
              <w:top w:val="nil"/>
              <w:left w:val="nil"/>
              <w:right w:val="single" w:sz="4" w:space="0" w:color="auto"/>
            </w:tcBorders>
            <w:shd w:val="clear" w:color="auto" w:fill="auto"/>
            <w:vAlign w:val="center"/>
            <w:hideMark/>
          </w:tcPr>
          <w:p w14:paraId="249BCC2E"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4D5899F0" w14:textId="77777777" w:rsidTr="00E43A16">
        <w:trPr>
          <w:trHeight w:val="20"/>
        </w:trPr>
        <w:tc>
          <w:tcPr>
            <w:tcW w:w="2549" w:type="dxa"/>
            <w:tcBorders>
              <w:top w:val="nil"/>
              <w:left w:val="single" w:sz="4" w:space="0" w:color="auto"/>
              <w:right w:val="single" w:sz="4" w:space="0" w:color="auto"/>
            </w:tcBorders>
            <w:shd w:val="clear" w:color="auto" w:fill="auto"/>
            <w:vAlign w:val="center"/>
            <w:hideMark/>
          </w:tcPr>
          <w:p w14:paraId="562C5382"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Unemployed</w:t>
            </w:r>
          </w:p>
        </w:tc>
        <w:tc>
          <w:tcPr>
            <w:tcW w:w="1279" w:type="dxa"/>
            <w:tcBorders>
              <w:top w:val="nil"/>
              <w:left w:val="nil"/>
              <w:right w:val="single" w:sz="4" w:space="0" w:color="auto"/>
            </w:tcBorders>
            <w:shd w:val="clear" w:color="auto" w:fill="auto"/>
            <w:noWrap/>
            <w:vAlign w:val="bottom"/>
            <w:hideMark/>
          </w:tcPr>
          <w:p w14:paraId="7D8C80EF"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13</w:t>
            </w:r>
          </w:p>
        </w:tc>
        <w:tc>
          <w:tcPr>
            <w:tcW w:w="1277" w:type="dxa"/>
            <w:tcBorders>
              <w:top w:val="nil"/>
              <w:left w:val="nil"/>
              <w:right w:val="single" w:sz="4" w:space="0" w:color="auto"/>
            </w:tcBorders>
            <w:shd w:val="clear" w:color="auto" w:fill="auto"/>
            <w:noWrap/>
            <w:vAlign w:val="bottom"/>
            <w:hideMark/>
          </w:tcPr>
          <w:p w14:paraId="123B4172"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5.2</w:t>
            </w:r>
          </w:p>
        </w:tc>
        <w:tc>
          <w:tcPr>
            <w:tcW w:w="1274" w:type="dxa"/>
            <w:tcBorders>
              <w:top w:val="nil"/>
              <w:left w:val="nil"/>
              <w:right w:val="single" w:sz="4" w:space="0" w:color="auto"/>
            </w:tcBorders>
            <w:shd w:val="clear" w:color="auto" w:fill="auto"/>
            <w:noWrap/>
            <w:vAlign w:val="bottom"/>
            <w:hideMark/>
          </w:tcPr>
          <w:p w14:paraId="064A6632"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21</w:t>
            </w:r>
          </w:p>
        </w:tc>
        <w:tc>
          <w:tcPr>
            <w:tcW w:w="1282" w:type="dxa"/>
            <w:tcBorders>
              <w:top w:val="nil"/>
              <w:left w:val="nil"/>
              <w:right w:val="single" w:sz="4" w:space="0" w:color="auto"/>
            </w:tcBorders>
            <w:shd w:val="clear" w:color="auto" w:fill="auto"/>
            <w:noWrap/>
            <w:vAlign w:val="bottom"/>
            <w:hideMark/>
          </w:tcPr>
          <w:p w14:paraId="6F3F2CFB"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4.2</w:t>
            </w:r>
          </w:p>
        </w:tc>
        <w:tc>
          <w:tcPr>
            <w:tcW w:w="1043" w:type="dxa"/>
            <w:tcBorders>
              <w:top w:val="nil"/>
              <w:left w:val="nil"/>
              <w:right w:val="single" w:sz="4" w:space="0" w:color="auto"/>
            </w:tcBorders>
            <w:shd w:val="clear" w:color="auto" w:fill="auto"/>
            <w:vAlign w:val="center"/>
            <w:hideMark/>
          </w:tcPr>
          <w:p w14:paraId="65AD8873"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731B924C" w14:textId="77777777" w:rsidTr="00E43A16">
        <w:trPr>
          <w:trHeight w:val="20"/>
        </w:trPr>
        <w:tc>
          <w:tcPr>
            <w:tcW w:w="2549" w:type="dxa"/>
            <w:tcBorders>
              <w:top w:val="nil"/>
              <w:left w:val="single" w:sz="4" w:space="0" w:color="auto"/>
              <w:right w:val="single" w:sz="4" w:space="0" w:color="auto"/>
            </w:tcBorders>
            <w:shd w:val="clear" w:color="auto" w:fill="auto"/>
            <w:vAlign w:val="center"/>
            <w:hideMark/>
          </w:tcPr>
          <w:p w14:paraId="5B16772F"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Retired</w:t>
            </w:r>
          </w:p>
        </w:tc>
        <w:tc>
          <w:tcPr>
            <w:tcW w:w="1279" w:type="dxa"/>
            <w:tcBorders>
              <w:top w:val="nil"/>
              <w:left w:val="nil"/>
              <w:right w:val="single" w:sz="4" w:space="0" w:color="auto"/>
            </w:tcBorders>
            <w:shd w:val="clear" w:color="auto" w:fill="auto"/>
            <w:noWrap/>
            <w:vAlign w:val="bottom"/>
            <w:hideMark/>
          </w:tcPr>
          <w:p w14:paraId="07E72E9A"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182</w:t>
            </w:r>
          </w:p>
        </w:tc>
        <w:tc>
          <w:tcPr>
            <w:tcW w:w="1277" w:type="dxa"/>
            <w:tcBorders>
              <w:top w:val="nil"/>
              <w:left w:val="nil"/>
              <w:right w:val="single" w:sz="4" w:space="0" w:color="auto"/>
            </w:tcBorders>
            <w:shd w:val="clear" w:color="auto" w:fill="auto"/>
            <w:noWrap/>
            <w:vAlign w:val="bottom"/>
            <w:hideMark/>
          </w:tcPr>
          <w:p w14:paraId="4AF38C55"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72.8</w:t>
            </w:r>
          </w:p>
        </w:tc>
        <w:tc>
          <w:tcPr>
            <w:tcW w:w="1274" w:type="dxa"/>
            <w:tcBorders>
              <w:top w:val="nil"/>
              <w:left w:val="nil"/>
              <w:right w:val="single" w:sz="4" w:space="0" w:color="auto"/>
            </w:tcBorders>
            <w:shd w:val="clear" w:color="auto" w:fill="auto"/>
            <w:noWrap/>
            <w:vAlign w:val="bottom"/>
            <w:hideMark/>
          </w:tcPr>
          <w:p w14:paraId="7C5B702B"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331</w:t>
            </w:r>
          </w:p>
        </w:tc>
        <w:tc>
          <w:tcPr>
            <w:tcW w:w="1282" w:type="dxa"/>
            <w:tcBorders>
              <w:top w:val="nil"/>
              <w:left w:val="nil"/>
              <w:right w:val="single" w:sz="4" w:space="0" w:color="auto"/>
            </w:tcBorders>
            <w:shd w:val="clear" w:color="auto" w:fill="auto"/>
            <w:noWrap/>
            <w:vAlign w:val="bottom"/>
            <w:hideMark/>
          </w:tcPr>
          <w:p w14:paraId="5AEB12E9"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65.4</w:t>
            </w:r>
          </w:p>
        </w:tc>
        <w:tc>
          <w:tcPr>
            <w:tcW w:w="1043" w:type="dxa"/>
            <w:tcBorders>
              <w:top w:val="nil"/>
              <w:left w:val="nil"/>
              <w:right w:val="single" w:sz="4" w:space="0" w:color="auto"/>
            </w:tcBorders>
            <w:shd w:val="clear" w:color="auto" w:fill="auto"/>
            <w:vAlign w:val="center"/>
            <w:hideMark/>
          </w:tcPr>
          <w:p w14:paraId="07416710"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5324DAE5" w14:textId="77777777" w:rsidTr="00E43A16">
        <w:trPr>
          <w:trHeight w:val="20"/>
        </w:trPr>
        <w:tc>
          <w:tcPr>
            <w:tcW w:w="2549" w:type="dxa"/>
            <w:tcBorders>
              <w:top w:val="nil"/>
              <w:left w:val="single" w:sz="4" w:space="0" w:color="auto"/>
              <w:bottom w:val="single" w:sz="4" w:space="0" w:color="auto"/>
              <w:right w:val="single" w:sz="4" w:space="0" w:color="auto"/>
            </w:tcBorders>
            <w:shd w:val="clear" w:color="auto" w:fill="auto"/>
            <w:vAlign w:val="center"/>
            <w:hideMark/>
          </w:tcPr>
          <w:p w14:paraId="03C86460"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Unknown</w:t>
            </w:r>
          </w:p>
        </w:tc>
        <w:tc>
          <w:tcPr>
            <w:tcW w:w="1279" w:type="dxa"/>
            <w:tcBorders>
              <w:top w:val="nil"/>
              <w:left w:val="nil"/>
              <w:bottom w:val="single" w:sz="4" w:space="0" w:color="auto"/>
              <w:right w:val="single" w:sz="4" w:space="0" w:color="auto"/>
            </w:tcBorders>
            <w:shd w:val="clear" w:color="auto" w:fill="auto"/>
            <w:noWrap/>
            <w:vAlign w:val="bottom"/>
            <w:hideMark/>
          </w:tcPr>
          <w:p w14:paraId="39BF669B"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2</w:t>
            </w:r>
          </w:p>
        </w:tc>
        <w:tc>
          <w:tcPr>
            <w:tcW w:w="1277" w:type="dxa"/>
            <w:tcBorders>
              <w:top w:val="nil"/>
              <w:left w:val="nil"/>
              <w:bottom w:val="single" w:sz="4" w:space="0" w:color="auto"/>
              <w:right w:val="single" w:sz="4" w:space="0" w:color="auto"/>
            </w:tcBorders>
            <w:shd w:val="clear" w:color="auto" w:fill="auto"/>
            <w:noWrap/>
            <w:vAlign w:val="bottom"/>
            <w:hideMark/>
          </w:tcPr>
          <w:p w14:paraId="7ED016D4"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0.8</w:t>
            </w:r>
          </w:p>
        </w:tc>
        <w:tc>
          <w:tcPr>
            <w:tcW w:w="1274" w:type="dxa"/>
            <w:tcBorders>
              <w:top w:val="nil"/>
              <w:left w:val="nil"/>
              <w:bottom w:val="single" w:sz="4" w:space="0" w:color="auto"/>
              <w:right w:val="single" w:sz="4" w:space="0" w:color="auto"/>
            </w:tcBorders>
            <w:shd w:val="clear" w:color="auto" w:fill="auto"/>
            <w:noWrap/>
            <w:vAlign w:val="bottom"/>
            <w:hideMark/>
          </w:tcPr>
          <w:p w14:paraId="1008D102"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5</w:t>
            </w:r>
          </w:p>
        </w:tc>
        <w:tc>
          <w:tcPr>
            <w:tcW w:w="1282" w:type="dxa"/>
            <w:tcBorders>
              <w:top w:val="nil"/>
              <w:left w:val="nil"/>
              <w:bottom w:val="single" w:sz="4" w:space="0" w:color="auto"/>
              <w:right w:val="single" w:sz="4" w:space="0" w:color="auto"/>
            </w:tcBorders>
            <w:shd w:val="clear" w:color="auto" w:fill="auto"/>
            <w:noWrap/>
            <w:vAlign w:val="bottom"/>
            <w:hideMark/>
          </w:tcPr>
          <w:p w14:paraId="3D46F54C"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1.0</w:t>
            </w:r>
          </w:p>
        </w:tc>
        <w:tc>
          <w:tcPr>
            <w:tcW w:w="1043" w:type="dxa"/>
            <w:tcBorders>
              <w:top w:val="nil"/>
              <w:left w:val="nil"/>
              <w:bottom w:val="single" w:sz="4" w:space="0" w:color="auto"/>
              <w:right w:val="single" w:sz="4" w:space="0" w:color="auto"/>
            </w:tcBorders>
            <w:shd w:val="clear" w:color="auto" w:fill="auto"/>
            <w:vAlign w:val="center"/>
            <w:hideMark/>
          </w:tcPr>
          <w:p w14:paraId="663D2798"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038D4A6A" w14:textId="77777777" w:rsidTr="00E43A16">
        <w:trPr>
          <w:trHeight w:val="20"/>
        </w:trPr>
        <w:tc>
          <w:tcPr>
            <w:tcW w:w="2549" w:type="dxa"/>
            <w:tcBorders>
              <w:top w:val="single" w:sz="4" w:space="0" w:color="auto"/>
              <w:left w:val="single" w:sz="4" w:space="0" w:color="auto"/>
              <w:right w:val="single" w:sz="4" w:space="0" w:color="auto"/>
            </w:tcBorders>
            <w:shd w:val="clear" w:color="auto" w:fill="auto"/>
            <w:vAlign w:val="center"/>
            <w:hideMark/>
          </w:tcPr>
          <w:p w14:paraId="47EE5384"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Domestic status</w:t>
            </w:r>
          </w:p>
        </w:tc>
        <w:tc>
          <w:tcPr>
            <w:tcW w:w="1279" w:type="dxa"/>
            <w:tcBorders>
              <w:top w:val="single" w:sz="4" w:space="0" w:color="auto"/>
              <w:left w:val="nil"/>
              <w:right w:val="single" w:sz="4" w:space="0" w:color="auto"/>
            </w:tcBorders>
            <w:shd w:val="clear" w:color="auto" w:fill="auto"/>
            <w:noWrap/>
            <w:vAlign w:val="bottom"/>
            <w:hideMark/>
          </w:tcPr>
          <w:p w14:paraId="1D06BE01"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277" w:type="dxa"/>
            <w:tcBorders>
              <w:top w:val="single" w:sz="4" w:space="0" w:color="auto"/>
              <w:left w:val="nil"/>
              <w:right w:val="single" w:sz="4" w:space="0" w:color="auto"/>
            </w:tcBorders>
            <w:shd w:val="clear" w:color="auto" w:fill="auto"/>
            <w:noWrap/>
            <w:vAlign w:val="bottom"/>
            <w:hideMark/>
          </w:tcPr>
          <w:p w14:paraId="26B3F80B"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274" w:type="dxa"/>
            <w:tcBorders>
              <w:top w:val="single" w:sz="4" w:space="0" w:color="auto"/>
              <w:left w:val="nil"/>
              <w:right w:val="single" w:sz="4" w:space="0" w:color="auto"/>
            </w:tcBorders>
            <w:shd w:val="clear" w:color="auto" w:fill="auto"/>
            <w:noWrap/>
            <w:vAlign w:val="bottom"/>
            <w:hideMark/>
          </w:tcPr>
          <w:p w14:paraId="613F8301"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282" w:type="dxa"/>
            <w:tcBorders>
              <w:top w:val="single" w:sz="4" w:space="0" w:color="auto"/>
              <w:left w:val="nil"/>
              <w:right w:val="single" w:sz="4" w:space="0" w:color="auto"/>
            </w:tcBorders>
            <w:shd w:val="clear" w:color="auto" w:fill="auto"/>
            <w:noWrap/>
            <w:vAlign w:val="bottom"/>
            <w:hideMark/>
          </w:tcPr>
          <w:p w14:paraId="5C91A25D"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043" w:type="dxa"/>
            <w:tcBorders>
              <w:top w:val="single" w:sz="4" w:space="0" w:color="auto"/>
              <w:left w:val="nil"/>
              <w:right w:val="single" w:sz="4" w:space="0" w:color="auto"/>
            </w:tcBorders>
            <w:shd w:val="clear" w:color="auto" w:fill="auto"/>
            <w:vAlign w:val="center"/>
            <w:hideMark/>
          </w:tcPr>
          <w:p w14:paraId="5A0EC44B"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&lt; 0.001</w:t>
            </w:r>
          </w:p>
        </w:tc>
      </w:tr>
      <w:tr w:rsidR="00E43A16" w:rsidRPr="00284FEB" w14:paraId="6A970869" w14:textId="77777777" w:rsidTr="00E43A16">
        <w:trPr>
          <w:trHeight w:val="20"/>
        </w:trPr>
        <w:tc>
          <w:tcPr>
            <w:tcW w:w="2549" w:type="dxa"/>
            <w:tcBorders>
              <w:top w:val="nil"/>
              <w:left w:val="single" w:sz="4" w:space="0" w:color="auto"/>
              <w:right w:val="single" w:sz="4" w:space="0" w:color="auto"/>
            </w:tcBorders>
            <w:shd w:val="clear" w:color="auto" w:fill="auto"/>
            <w:vAlign w:val="center"/>
            <w:hideMark/>
          </w:tcPr>
          <w:p w14:paraId="5E6C7DD4"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Married</w:t>
            </w:r>
          </w:p>
        </w:tc>
        <w:tc>
          <w:tcPr>
            <w:tcW w:w="1279" w:type="dxa"/>
            <w:tcBorders>
              <w:top w:val="nil"/>
              <w:left w:val="nil"/>
              <w:right w:val="single" w:sz="4" w:space="0" w:color="auto"/>
            </w:tcBorders>
            <w:shd w:val="clear" w:color="auto" w:fill="auto"/>
            <w:noWrap/>
            <w:vAlign w:val="bottom"/>
            <w:hideMark/>
          </w:tcPr>
          <w:p w14:paraId="03240623"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143</w:t>
            </w:r>
          </w:p>
        </w:tc>
        <w:tc>
          <w:tcPr>
            <w:tcW w:w="1277" w:type="dxa"/>
            <w:tcBorders>
              <w:top w:val="nil"/>
              <w:left w:val="nil"/>
              <w:right w:val="single" w:sz="4" w:space="0" w:color="auto"/>
            </w:tcBorders>
            <w:shd w:val="clear" w:color="auto" w:fill="auto"/>
            <w:noWrap/>
            <w:vAlign w:val="bottom"/>
            <w:hideMark/>
          </w:tcPr>
          <w:p w14:paraId="180C1135"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57.2</w:t>
            </w:r>
          </w:p>
        </w:tc>
        <w:tc>
          <w:tcPr>
            <w:tcW w:w="1274" w:type="dxa"/>
            <w:tcBorders>
              <w:top w:val="nil"/>
              <w:left w:val="nil"/>
              <w:right w:val="single" w:sz="4" w:space="0" w:color="auto"/>
            </w:tcBorders>
            <w:shd w:val="clear" w:color="auto" w:fill="auto"/>
            <w:noWrap/>
            <w:vAlign w:val="bottom"/>
            <w:hideMark/>
          </w:tcPr>
          <w:p w14:paraId="21FCE358"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352</w:t>
            </w:r>
          </w:p>
        </w:tc>
        <w:tc>
          <w:tcPr>
            <w:tcW w:w="1282" w:type="dxa"/>
            <w:tcBorders>
              <w:top w:val="nil"/>
              <w:left w:val="nil"/>
              <w:right w:val="single" w:sz="4" w:space="0" w:color="auto"/>
            </w:tcBorders>
            <w:shd w:val="clear" w:color="auto" w:fill="auto"/>
            <w:noWrap/>
            <w:vAlign w:val="bottom"/>
            <w:hideMark/>
          </w:tcPr>
          <w:p w14:paraId="7DAA5D37"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69.6</w:t>
            </w:r>
          </w:p>
        </w:tc>
        <w:tc>
          <w:tcPr>
            <w:tcW w:w="1043" w:type="dxa"/>
            <w:tcBorders>
              <w:top w:val="nil"/>
              <w:left w:val="nil"/>
              <w:right w:val="single" w:sz="4" w:space="0" w:color="auto"/>
            </w:tcBorders>
            <w:shd w:val="clear" w:color="auto" w:fill="auto"/>
            <w:vAlign w:val="center"/>
            <w:hideMark/>
          </w:tcPr>
          <w:p w14:paraId="0BC6F44E"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443A7451" w14:textId="77777777" w:rsidTr="00E43A16">
        <w:trPr>
          <w:trHeight w:val="20"/>
        </w:trPr>
        <w:tc>
          <w:tcPr>
            <w:tcW w:w="2549" w:type="dxa"/>
            <w:tcBorders>
              <w:top w:val="nil"/>
              <w:left w:val="single" w:sz="4" w:space="0" w:color="auto"/>
              <w:right w:val="single" w:sz="4" w:space="0" w:color="auto"/>
            </w:tcBorders>
            <w:shd w:val="clear" w:color="auto" w:fill="auto"/>
            <w:vAlign w:val="center"/>
            <w:hideMark/>
          </w:tcPr>
          <w:p w14:paraId="3F2A8733"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Living with a partner</w:t>
            </w:r>
          </w:p>
        </w:tc>
        <w:tc>
          <w:tcPr>
            <w:tcW w:w="1279" w:type="dxa"/>
            <w:tcBorders>
              <w:top w:val="nil"/>
              <w:left w:val="nil"/>
              <w:right w:val="single" w:sz="4" w:space="0" w:color="auto"/>
            </w:tcBorders>
            <w:shd w:val="clear" w:color="auto" w:fill="auto"/>
            <w:noWrap/>
            <w:vAlign w:val="bottom"/>
            <w:hideMark/>
          </w:tcPr>
          <w:p w14:paraId="5D918E4F"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17</w:t>
            </w:r>
          </w:p>
        </w:tc>
        <w:tc>
          <w:tcPr>
            <w:tcW w:w="1277" w:type="dxa"/>
            <w:tcBorders>
              <w:top w:val="nil"/>
              <w:left w:val="nil"/>
              <w:right w:val="single" w:sz="4" w:space="0" w:color="auto"/>
            </w:tcBorders>
            <w:shd w:val="clear" w:color="auto" w:fill="auto"/>
            <w:noWrap/>
            <w:vAlign w:val="bottom"/>
            <w:hideMark/>
          </w:tcPr>
          <w:p w14:paraId="340D6449"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6.8</w:t>
            </w:r>
          </w:p>
        </w:tc>
        <w:tc>
          <w:tcPr>
            <w:tcW w:w="1274" w:type="dxa"/>
            <w:tcBorders>
              <w:top w:val="nil"/>
              <w:left w:val="nil"/>
              <w:right w:val="single" w:sz="4" w:space="0" w:color="auto"/>
            </w:tcBorders>
            <w:shd w:val="clear" w:color="auto" w:fill="auto"/>
            <w:noWrap/>
            <w:vAlign w:val="bottom"/>
            <w:hideMark/>
          </w:tcPr>
          <w:p w14:paraId="00CD1A77"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22</w:t>
            </w:r>
          </w:p>
        </w:tc>
        <w:tc>
          <w:tcPr>
            <w:tcW w:w="1282" w:type="dxa"/>
            <w:tcBorders>
              <w:top w:val="nil"/>
              <w:left w:val="nil"/>
              <w:right w:val="single" w:sz="4" w:space="0" w:color="auto"/>
            </w:tcBorders>
            <w:shd w:val="clear" w:color="auto" w:fill="auto"/>
            <w:noWrap/>
            <w:vAlign w:val="bottom"/>
            <w:hideMark/>
          </w:tcPr>
          <w:p w14:paraId="577D07D1"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4.3</w:t>
            </w:r>
          </w:p>
        </w:tc>
        <w:tc>
          <w:tcPr>
            <w:tcW w:w="1043" w:type="dxa"/>
            <w:tcBorders>
              <w:top w:val="nil"/>
              <w:left w:val="nil"/>
              <w:right w:val="single" w:sz="4" w:space="0" w:color="auto"/>
            </w:tcBorders>
            <w:shd w:val="clear" w:color="auto" w:fill="auto"/>
            <w:vAlign w:val="center"/>
            <w:hideMark/>
          </w:tcPr>
          <w:p w14:paraId="72A1CCCB"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138767D9" w14:textId="77777777" w:rsidTr="00E43A16">
        <w:trPr>
          <w:trHeight w:val="20"/>
        </w:trPr>
        <w:tc>
          <w:tcPr>
            <w:tcW w:w="2549" w:type="dxa"/>
            <w:tcBorders>
              <w:top w:val="nil"/>
              <w:left w:val="single" w:sz="4" w:space="0" w:color="auto"/>
              <w:right w:val="single" w:sz="4" w:space="0" w:color="auto"/>
            </w:tcBorders>
            <w:shd w:val="clear" w:color="auto" w:fill="auto"/>
            <w:vAlign w:val="center"/>
            <w:hideMark/>
          </w:tcPr>
          <w:p w14:paraId="118D28E9"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Widowed</w:t>
            </w:r>
          </w:p>
        </w:tc>
        <w:tc>
          <w:tcPr>
            <w:tcW w:w="1279" w:type="dxa"/>
            <w:tcBorders>
              <w:top w:val="nil"/>
              <w:left w:val="nil"/>
              <w:right w:val="single" w:sz="4" w:space="0" w:color="auto"/>
            </w:tcBorders>
            <w:shd w:val="clear" w:color="auto" w:fill="auto"/>
            <w:noWrap/>
            <w:vAlign w:val="bottom"/>
            <w:hideMark/>
          </w:tcPr>
          <w:p w14:paraId="6F67322E"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53</w:t>
            </w:r>
          </w:p>
        </w:tc>
        <w:tc>
          <w:tcPr>
            <w:tcW w:w="1277" w:type="dxa"/>
            <w:tcBorders>
              <w:top w:val="nil"/>
              <w:left w:val="nil"/>
              <w:right w:val="single" w:sz="4" w:space="0" w:color="auto"/>
            </w:tcBorders>
            <w:shd w:val="clear" w:color="auto" w:fill="auto"/>
            <w:noWrap/>
            <w:vAlign w:val="bottom"/>
            <w:hideMark/>
          </w:tcPr>
          <w:p w14:paraId="64FD101C"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21.2</w:t>
            </w:r>
          </w:p>
        </w:tc>
        <w:tc>
          <w:tcPr>
            <w:tcW w:w="1274" w:type="dxa"/>
            <w:tcBorders>
              <w:top w:val="nil"/>
              <w:left w:val="nil"/>
              <w:right w:val="single" w:sz="4" w:space="0" w:color="auto"/>
            </w:tcBorders>
            <w:shd w:val="clear" w:color="auto" w:fill="auto"/>
            <w:noWrap/>
            <w:vAlign w:val="bottom"/>
            <w:hideMark/>
          </w:tcPr>
          <w:p w14:paraId="5B5FF6AF"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57</w:t>
            </w:r>
          </w:p>
        </w:tc>
        <w:tc>
          <w:tcPr>
            <w:tcW w:w="1282" w:type="dxa"/>
            <w:tcBorders>
              <w:top w:val="nil"/>
              <w:left w:val="nil"/>
              <w:right w:val="single" w:sz="4" w:space="0" w:color="auto"/>
            </w:tcBorders>
            <w:shd w:val="clear" w:color="auto" w:fill="auto"/>
            <w:noWrap/>
            <w:vAlign w:val="bottom"/>
            <w:hideMark/>
          </w:tcPr>
          <w:p w14:paraId="0B8782BA"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11.3</w:t>
            </w:r>
          </w:p>
        </w:tc>
        <w:tc>
          <w:tcPr>
            <w:tcW w:w="1043" w:type="dxa"/>
            <w:tcBorders>
              <w:top w:val="nil"/>
              <w:left w:val="nil"/>
              <w:right w:val="single" w:sz="4" w:space="0" w:color="auto"/>
            </w:tcBorders>
            <w:shd w:val="clear" w:color="auto" w:fill="auto"/>
            <w:vAlign w:val="center"/>
            <w:hideMark/>
          </w:tcPr>
          <w:p w14:paraId="68AEC34E"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1EFB2742" w14:textId="77777777" w:rsidTr="00E43A16">
        <w:trPr>
          <w:trHeight w:val="20"/>
        </w:trPr>
        <w:tc>
          <w:tcPr>
            <w:tcW w:w="2549" w:type="dxa"/>
            <w:tcBorders>
              <w:top w:val="nil"/>
              <w:left w:val="single" w:sz="4" w:space="0" w:color="auto"/>
              <w:right w:val="single" w:sz="4" w:space="0" w:color="auto"/>
            </w:tcBorders>
            <w:shd w:val="clear" w:color="auto" w:fill="auto"/>
            <w:vAlign w:val="center"/>
            <w:hideMark/>
          </w:tcPr>
          <w:p w14:paraId="4CA7A182"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Divorced / Separated</w:t>
            </w:r>
          </w:p>
        </w:tc>
        <w:tc>
          <w:tcPr>
            <w:tcW w:w="1279" w:type="dxa"/>
            <w:tcBorders>
              <w:top w:val="nil"/>
              <w:left w:val="nil"/>
              <w:right w:val="single" w:sz="4" w:space="0" w:color="auto"/>
            </w:tcBorders>
            <w:shd w:val="clear" w:color="auto" w:fill="auto"/>
            <w:noWrap/>
            <w:vAlign w:val="bottom"/>
            <w:hideMark/>
          </w:tcPr>
          <w:p w14:paraId="55EBE279"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16</w:t>
            </w:r>
          </w:p>
        </w:tc>
        <w:tc>
          <w:tcPr>
            <w:tcW w:w="1277" w:type="dxa"/>
            <w:tcBorders>
              <w:top w:val="nil"/>
              <w:left w:val="nil"/>
              <w:right w:val="single" w:sz="4" w:space="0" w:color="auto"/>
            </w:tcBorders>
            <w:shd w:val="clear" w:color="auto" w:fill="auto"/>
            <w:noWrap/>
            <w:vAlign w:val="bottom"/>
            <w:hideMark/>
          </w:tcPr>
          <w:p w14:paraId="555C2B86"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6.4</w:t>
            </w:r>
          </w:p>
        </w:tc>
        <w:tc>
          <w:tcPr>
            <w:tcW w:w="1274" w:type="dxa"/>
            <w:tcBorders>
              <w:top w:val="nil"/>
              <w:left w:val="nil"/>
              <w:right w:val="single" w:sz="4" w:space="0" w:color="auto"/>
            </w:tcBorders>
            <w:shd w:val="clear" w:color="auto" w:fill="auto"/>
            <w:noWrap/>
            <w:vAlign w:val="bottom"/>
            <w:hideMark/>
          </w:tcPr>
          <w:p w14:paraId="4BFE9F47"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48</w:t>
            </w:r>
          </w:p>
        </w:tc>
        <w:tc>
          <w:tcPr>
            <w:tcW w:w="1282" w:type="dxa"/>
            <w:tcBorders>
              <w:top w:val="nil"/>
              <w:left w:val="nil"/>
              <w:right w:val="single" w:sz="4" w:space="0" w:color="auto"/>
            </w:tcBorders>
            <w:shd w:val="clear" w:color="auto" w:fill="auto"/>
            <w:noWrap/>
            <w:vAlign w:val="bottom"/>
            <w:hideMark/>
          </w:tcPr>
          <w:p w14:paraId="02313A58"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9.5</w:t>
            </w:r>
          </w:p>
        </w:tc>
        <w:tc>
          <w:tcPr>
            <w:tcW w:w="1043" w:type="dxa"/>
            <w:tcBorders>
              <w:top w:val="nil"/>
              <w:left w:val="nil"/>
              <w:right w:val="single" w:sz="4" w:space="0" w:color="auto"/>
            </w:tcBorders>
            <w:shd w:val="clear" w:color="auto" w:fill="auto"/>
            <w:vAlign w:val="center"/>
            <w:hideMark/>
          </w:tcPr>
          <w:p w14:paraId="3597E363"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26C46B43" w14:textId="77777777" w:rsidTr="00E43A16">
        <w:trPr>
          <w:trHeight w:val="20"/>
        </w:trPr>
        <w:tc>
          <w:tcPr>
            <w:tcW w:w="2549" w:type="dxa"/>
            <w:tcBorders>
              <w:top w:val="nil"/>
              <w:left w:val="single" w:sz="4" w:space="0" w:color="auto"/>
              <w:right w:val="single" w:sz="4" w:space="0" w:color="auto"/>
            </w:tcBorders>
            <w:shd w:val="clear" w:color="auto" w:fill="auto"/>
            <w:vAlign w:val="center"/>
            <w:hideMark/>
          </w:tcPr>
          <w:p w14:paraId="241DD4BD"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Single</w:t>
            </w:r>
          </w:p>
        </w:tc>
        <w:tc>
          <w:tcPr>
            <w:tcW w:w="1279" w:type="dxa"/>
            <w:tcBorders>
              <w:top w:val="nil"/>
              <w:left w:val="nil"/>
              <w:right w:val="single" w:sz="4" w:space="0" w:color="auto"/>
            </w:tcBorders>
            <w:shd w:val="clear" w:color="auto" w:fill="auto"/>
            <w:noWrap/>
            <w:vAlign w:val="bottom"/>
            <w:hideMark/>
          </w:tcPr>
          <w:p w14:paraId="27770E42"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19</w:t>
            </w:r>
          </w:p>
        </w:tc>
        <w:tc>
          <w:tcPr>
            <w:tcW w:w="1277" w:type="dxa"/>
            <w:tcBorders>
              <w:top w:val="nil"/>
              <w:left w:val="nil"/>
              <w:right w:val="single" w:sz="4" w:space="0" w:color="auto"/>
            </w:tcBorders>
            <w:shd w:val="clear" w:color="auto" w:fill="auto"/>
            <w:noWrap/>
            <w:vAlign w:val="bottom"/>
            <w:hideMark/>
          </w:tcPr>
          <w:p w14:paraId="1D6ACB47"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7.6</w:t>
            </w:r>
          </w:p>
        </w:tc>
        <w:tc>
          <w:tcPr>
            <w:tcW w:w="1274" w:type="dxa"/>
            <w:tcBorders>
              <w:top w:val="nil"/>
              <w:left w:val="nil"/>
              <w:right w:val="single" w:sz="4" w:space="0" w:color="auto"/>
            </w:tcBorders>
            <w:shd w:val="clear" w:color="auto" w:fill="auto"/>
            <w:noWrap/>
            <w:vAlign w:val="bottom"/>
            <w:hideMark/>
          </w:tcPr>
          <w:p w14:paraId="25051958"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25</w:t>
            </w:r>
          </w:p>
        </w:tc>
        <w:tc>
          <w:tcPr>
            <w:tcW w:w="1282" w:type="dxa"/>
            <w:tcBorders>
              <w:top w:val="nil"/>
              <w:left w:val="nil"/>
              <w:right w:val="single" w:sz="4" w:space="0" w:color="auto"/>
            </w:tcBorders>
            <w:shd w:val="clear" w:color="auto" w:fill="auto"/>
            <w:noWrap/>
            <w:vAlign w:val="bottom"/>
            <w:hideMark/>
          </w:tcPr>
          <w:p w14:paraId="4FAA016F"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4.9</w:t>
            </w:r>
          </w:p>
        </w:tc>
        <w:tc>
          <w:tcPr>
            <w:tcW w:w="1043" w:type="dxa"/>
            <w:tcBorders>
              <w:top w:val="nil"/>
              <w:left w:val="nil"/>
              <w:right w:val="single" w:sz="4" w:space="0" w:color="auto"/>
            </w:tcBorders>
            <w:shd w:val="clear" w:color="auto" w:fill="auto"/>
            <w:vAlign w:val="center"/>
            <w:hideMark/>
          </w:tcPr>
          <w:p w14:paraId="4805EF91"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330E2D64" w14:textId="77777777" w:rsidTr="00E43A16">
        <w:trPr>
          <w:trHeight w:val="20"/>
        </w:trPr>
        <w:tc>
          <w:tcPr>
            <w:tcW w:w="2549" w:type="dxa"/>
            <w:tcBorders>
              <w:top w:val="nil"/>
              <w:left w:val="single" w:sz="4" w:space="0" w:color="auto"/>
              <w:bottom w:val="single" w:sz="4" w:space="0" w:color="auto"/>
              <w:right w:val="single" w:sz="4" w:space="0" w:color="auto"/>
            </w:tcBorders>
            <w:shd w:val="clear" w:color="auto" w:fill="auto"/>
            <w:vAlign w:val="center"/>
            <w:hideMark/>
          </w:tcPr>
          <w:p w14:paraId="5853BE28"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Unknown</w:t>
            </w:r>
          </w:p>
        </w:tc>
        <w:tc>
          <w:tcPr>
            <w:tcW w:w="1279" w:type="dxa"/>
            <w:tcBorders>
              <w:top w:val="nil"/>
              <w:left w:val="nil"/>
              <w:bottom w:val="single" w:sz="4" w:space="0" w:color="auto"/>
              <w:right w:val="single" w:sz="4" w:space="0" w:color="auto"/>
            </w:tcBorders>
            <w:shd w:val="clear" w:color="auto" w:fill="auto"/>
            <w:noWrap/>
            <w:vAlign w:val="bottom"/>
            <w:hideMark/>
          </w:tcPr>
          <w:p w14:paraId="1FB2F60D"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2</w:t>
            </w:r>
          </w:p>
        </w:tc>
        <w:tc>
          <w:tcPr>
            <w:tcW w:w="1277" w:type="dxa"/>
            <w:tcBorders>
              <w:top w:val="nil"/>
              <w:left w:val="nil"/>
              <w:bottom w:val="single" w:sz="4" w:space="0" w:color="auto"/>
              <w:right w:val="single" w:sz="4" w:space="0" w:color="auto"/>
            </w:tcBorders>
            <w:shd w:val="clear" w:color="auto" w:fill="auto"/>
            <w:noWrap/>
            <w:vAlign w:val="bottom"/>
            <w:hideMark/>
          </w:tcPr>
          <w:p w14:paraId="2F960B51"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0.8</w:t>
            </w:r>
          </w:p>
        </w:tc>
        <w:tc>
          <w:tcPr>
            <w:tcW w:w="1274" w:type="dxa"/>
            <w:tcBorders>
              <w:top w:val="nil"/>
              <w:left w:val="nil"/>
              <w:bottom w:val="single" w:sz="4" w:space="0" w:color="auto"/>
              <w:right w:val="single" w:sz="4" w:space="0" w:color="auto"/>
            </w:tcBorders>
            <w:shd w:val="clear" w:color="auto" w:fill="auto"/>
            <w:noWrap/>
            <w:vAlign w:val="bottom"/>
            <w:hideMark/>
          </w:tcPr>
          <w:p w14:paraId="2A3CFDEA"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2</w:t>
            </w:r>
          </w:p>
        </w:tc>
        <w:tc>
          <w:tcPr>
            <w:tcW w:w="1282" w:type="dxa"/>
            <w:tcBorders>
              <w:top w:val="nil"/>
              <w:left w:val="nil"/>
              <w:bottom w:val="single" w:sz="4" w:space="0" w:color="auto"/>
              <w:right w:val="single" w:sz="4" w:space="0" w:color="auto"/>
            </w:tcBorders>
            <w:shd w:val="clear" w:color="auto" w:fill="auto"/>
            <w:noWrap/>
            <w:vAlign w:val="bottom"/>
            <w:hideMark/>
          </w:tcPr>
          <w:p w14:paraId="00E5CB89"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0.4</w:t>
            </w:r>
          </w:p>
        </w:tc>
        <w:tc>
          <w:tcPr>
            <w:tcW w:w="1043" w:type="dxa"/>
            <w:tcBorders>
              <w:top w:val="nil"/>
              <w:left w:val="nil"/>
              <w:bottom w:val="single" w:sz="4" w:space="0" w:color="auto"/>
              <w:right w:val="single" w:sz="4" w:space="0" w:color="auto"/>
            </w:tcBorders>
            <w:shd w:val="clear" w:color="auto" w:fill="auto"/>
            <w:vAlign w:val="center"/>
            <w:hideMark/>
          </w:tcPr>
          <w:p w14:paraId="0ABDEBDD"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1F85C0E4" w14:textId="77777777" w:rsidTr="00E43A16">
        <w:trPr>
          <w:trHeight w:val="20"/>
        </w:trPr>
        <w:tc>
          <w:tcPr>
            <w:tcW w:w="2549" w:type="dxa"/>
            <w:tcBorders>
              <w:top w:val="single" w:sz="4" w:space="0" w:color="auto"/>
              <w:left w:val="single" w:sz="4" w:space="0" w:color="auto"/>
              <w:right w:val="single" w:sz="4" w:space="0" w:color="auto"/>
            </w:tcBorders>
            <w:shd w:val="clear" w:color="auto" w:fill="auto"/>
            <w:vAlign w:val="center"/>
            <w:hideMark/>
          </w:tcPr>
          <w:p w14:paraId="41F02BD5"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Tumour site</w:t>
            </w:r>
          </w:p>
        </w:tc>
        <w:tc>
          <w:tcPr>
            <w:tcW w:w="1279" w:type="dxa"/>
            <w:tcBorders>
              <w:top w:val="single" w:sz="4" w:space="0" w:color="auto"/>
              <w:left w:val="nil"/>
              <w:right w:val="single" w:sz="4" w:space="0" w:color="auto"/>
            </w:tcBorders>
            <w:shd w:val="clear" w:color="auto" w:fill="auto"/>
            <w:noWrap/>
            <w:vAlign w:val="bottom"/>
            <w:hideMark/>
          </w:tcPr>
          <w:p w14:paraId="35CE6C0D"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277" w:type="dxa"/>
            <w:tcBorders>
              <w:top w:val="single" w:sz="4" w:space="0" w:color="auto"/>
              <w:left w:val="nil"/>
              <w:right w:val="single" w:sz="4" w:space="0" w:color="auto"/>
            </w:tcBorders>
            <w:shd w:val="clear" w:color="auto" w:fill="auto"/>
            <w:noWrap/>
            <w:vAlign w:val="bottom"/>
            <w:hideMark/>
          </w:tcPr>
          <w:p w14:paraId="4B13EC77"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274" w:type="dxa"/>
            <w:tcBorders>
              <w:top w:val="single" w:sz="4" w:space="0" w:color="auto"/>
              <w:left w:val="nil"/>
              <w:right w:val="single" w:sz="4" w:space="0" w:color="auto"/>
            </w:tcBorders>
            <w:shd w:val="clear" w:color="auto" w:fill="auto"/>
            <w:noWrap/>
            <w:vAlign w:val="bottom"/>
            <w:hideMark/>
          </w:tcPr>
          <w:p w14:paraId="56635E7B"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282" w:type="dxa"/>
            <w:tcBorders>
              <w:top w:val="single" w:sz="4" w:space="0" w:color="auto"/>
              <w:left w:val="nil"/>
              <w:right w:val="single" w:sz="4" w:space="0" w:color="auto"/>
            </w:tcBorders>
            <w:shd w:val="clear" w:color="auto" w:fill="auto"/>
            <w:noWrap/>
            <w:vAlign w:val="bottom"/>
            <w:hideMark/>
          </w:tcPr>
          <w:p w14:paraId="3D2C78F0"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043" w:type="dxa"/>
            <w:tcBorders>
              <w:top w:val="single" w:sz="4" w:space="0" w:color="auto"/>
              <w:left w:val="nil"/>
              <w:right w:val="single" w:sz="4" w:space="0" w:color="auto"/>
            </w:tcBorders>
            <w:shd w:val="clear" w:color="auto" w:fill="auto"/>
            <w:vAlign w:val="center"/>
            <w:hideMark/>
          </w:tcPr>
          <w:p w14:paraId="6E286A5F"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0.147</w:t>
            </w:r>
          </w:p>
        </w:tc>
      </w:tr>
      <w:tr w:rsidR="00E43A16" w:rsidRPr="00284FEB" w14:paraId="6109E230" w14:textId="77777777" w:rsidTr="00E43A16">
        <w:trPr>
          <w:trHeight w:val="20"/>
        </w:trPr>
        <w:tc>
          <w:tcPr>
            <w:tcW w:w="2549" w:type="dxa"/>
            <w:tcBorders>
              <w:top w:val="nil"/>
              <w:left w:val="single" w:sz="4" w:space="0" w:color="auto"/>
              <w:right w:val="single" w:sz="4" w:space="0" w:color="auto"/>
            </w:tcBorders>
            <w:shd w:val="clear" w:color="auto" w:fill="auto"/>
            <w:vAlign w:val="center"/>
            <w:hideMark/>
          </w:tcPr>
          <w:p w14:paraId="6945A066"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Colon</w:t>
            </w:r>
          </w:p>
        </w:tc>
        <w:tc>
          <w:tcPr>
            <w:tcW w:w="1279" w:type="dxa"/>
            <w:tcBorders>
              <w:top w:val="nil"/>
              <w:left w:val="nil"/>
              <w:right w:val="single" w:sz="4" w:space="0" w:color="auto"/>
            </w:tcBorders>
            <w:shd w:val="clear" w:color="auto" w:fill="auto"/>
            <w:noWrap/>
            <w:vAlign w:val="bottom"/>
            <w:hideMark/>
          </w:tcPr>
          <w:p w14:paraId="2F276463"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169</w:t>
            </w:r>
          </w:p>
        </w:tc>
        <w:tc>
          <w:tcPr>
            <w:tcW w:w="1277" w:type="dxa"/>
            <w:tcBorders>
              <w:top w:val="nil"/>
              <w:left w:val="nil"/>
              <w:right w:val="single" w:sz="4" w:space="0" w:color="auto"/>
            </w:tcBorders>
            <w:shd w:val="clear" w:color="auto" w:fill="auto"/>
            <w:noWrap/>
            <w:vAlign w:val="bottom"/>
            <w:hideMark/>
          </w:tcPr>
          <w:p w14:paraId="1543030F"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67.6</w:t>
            </w:r>
          </w:p>
        </w:tc>
        <w:tc>
          <w:tcPr>
            <w:tcW w:w="1274" w:type="dxa"/>
            <w:tcBorders>
              <w:top w:val="nil"/>
              <w:left w:val="nil"/>
              <w:right w:val="single" w:sz="4" w:space="0" w:color="auto"/>
            </w:tcBorders>
            <w:shd w:val="clear" w:color="auto" w:fill="auto"/>
            <w:noWrap/>
            <w:vAlign w:val="bottom"/>
            <w:hideMark/>
          </w:tcPr>
          <w:p w14:paraId="46D908CD"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317</w:t>
            </w:r>
          </w:p>
        </w:tc>
        <w:tc>
          <w:tcPr>
            <w:tcW w:w="1282" w:type="dxa"/>
            <w:tcBorders>
              <w:top w:val="nil"/>
              <w:left w:val="nil"/>
              <w:right w:val="single" w:sz="4" w:space="0" w:color="auto"/>
            </w:tcBorders>
            <w:shd w:val="clear" w:color="auto" w:fill="auto"/>
            <w:noWrap/>
            <w:vAlign w:val="bottom"/>
            <w:hideMark/>
          </w:tcPr>
          <w:p w14:paraId="0F337CB6"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62.6</w:t>
            </w:r>
          </w:p>
        </w:tc>
        <w:tc>
          <w:tcPr>
            <w:tcW w:w="1043" w:type="dxa"/>
            <w:tcBorders>
              <w:top w:val="nil"/>
              <w:left w:val="nil"/>
              <w:right w:val="single" w:sz="4" w:space="0" w:color="auto"/>
            </w:tcBorders>
            <w:shd w:val="clear" w:color="auto" w:fill="auto"/>
            <w:vAlign w:val="center"/>
            <w:hideMark/>
          </w:tcPr>
          <w:p w14:paraId="45441C99"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73CA1CF3" w14:textId="77777777" w:rsidTr="00E43A16">
        <w:trPr>
          <w:trHeight w:val="20"/>
        </w:trPr>
        <w:tc>
          <w:tcPr>
            <w:tcW w:w="2549" w:type="dxa"/>
            <w:tcBorders>
              <w:top w:val="nil"/>
              <w:left w:val="single" w:sz="4" w:space="0" w:color="auto"/>
              <w:right w:val="single" w:sz="4" w:space="0" w:color="auto"/>
            </w:tcBorders>
            <w:shd w:val="clear" w:color="auto" w:fill="auto"/>
            <w:vAlign w:val="center"/>
            <w:hideMark/>
          </w:tcPr>
          <w:p w14:paraId="533725A6"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Rectum</w:t>
            </w:r>
          </w:p>
        </w:tc>
        <w:tc>
          <w:tcPr>
            <w:tcW w:w="1279" w:type="dxa"/>
            <w:tcBorders>
              <w:top w:val="nil"/>
              <w:left w:val="nil"/>
              <w:right w:val="single" w:sz="4" w:space="0" w:color="auto"/>
            </w:tcBorders>
            <w:shd w:val="clear" w:color="auto" w:fill="auto"/>
            <w:noWrap/>
            <w:vAlign w:val="bottom"/>
            <w:hideMark/>
          </w:tcPr>
          <w:p w14:paraId="05AC45D2"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79</w:t>
            </w:r>
          </w:p>
        </w:tc>
        <w:tc>
          <w:tcPr>
            <w:tcW w:w="1277" w:type="dxa"/>
            <w:tcBorders>
              <w:top w:val="nil"/>
              <w:left w:val="nil"/>
              <w:right w:val="single" w:sz="4" w:space="0" w:color="auto"/>
            </w:tcBorders>
            <w:shd w:val="clear" w:color="auto" w:fill="auto"/>
            <w:noWrap/>
            <w:vAlign w:val="bottom"/>
            <w:hideMark/>
          </w:tcPr>
          <w:p w14:paraId="3CFF4E13"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31.6</w:t>
            </w:r>
          </w:p>
        </w:tc>
        <w:tc>
          <w:tcPr>
            <w:tcW w:w="1274" w:type="dxa"/>
            <w:tcBorders>
              <w:top w:val="nil"/>
              <w:left w:val="nil"/>
              <w:right w:val="single" w:sz="4" w:space="0" w:color="auto"/>
            </w:tcBorders>
            <w:shd w:val="clear" w:color="auto" w:fill="auto"/>
            <w:noWrap/>
            <w:vAlign w:val="bottom"/>
            <w:hideMark/>
          </w:tcPr>
          <w:p w14:paraId="2962FF01"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188</w:t>
            </w:r>
          </w:p>
        </w:tc>
        <w:tc>
          <w:tcPr>
            <w:tcW w:w="1282" w:type="dxa"/>
            <w:tcBorders>
              <w:top w:val="nil"/>
              <w:left w:val="nil"/>
              <w:right w:val="single" w:sz="4" w:space="0" w:color="auto"/>
            </w:tcBorders>
            <w:shd w:val="clear" w:color="auto" w:fill="auto"/>
            <w:noWrap/>
            <w:vAlign w:val="bottom"/>
            <w:hideMark/>
          </w:tcPr>
          <w:p w14:paraId="55DD8382"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37.2</w:t>
            </w:r>
          </w:p>
        </w:tc>
        <w:tc>
          <w:tcPr>
            <w:tcW w:w="1043" w:type="dxa"/>
            <w:tcBorders>
              <w:top w:val="nil"/>
              <w:left w:val="nil"/>
              <w:right w:val="single" w:sz="4" w:space="0" w:color="auto"/>
            </w:tcBorders>
            <w:shd w:val="clear" w:color="auto" w:fill="auto"/>
            <w:vAlign w:val="center"/>
            <w:hideMark/>
          </w:tcPr>
          <w:p w14:paraId="2E0AEA45"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3AB70A9E" w14:textId="77777777" w:rsidTr="00E43A16">
        <w:trPr>
          <w:trHeight w:val="20"/>
        </w:trPr>
        <w:tc>
          <w:tcPr>
            <w:tcW w:w="2549" w:type="dxa"/>
            <w:tcBorders>
              <w:top w:val="nil"/>
              <w:left w:val="single" w:sz="4" w:space="0" w:color="auto"/>
              <w:bottom w:val="single" w:sz="4" w:space="0" w:color="auto"/>
              <w:right w:val="single" w:sz="4" w:space="0" w:color="auto"/>
            </w:tcBorders>
            <w:shd w:val="clear" w:color="auto" w:fill="auto"/>
            <w:vAlign w:val="center"/>
            <w:hideMark/>
          </w:tcPr>
          <w:p w14:paraId="2BC585D9"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lastRenderedPageBreak/>
              <w:t>Unknown</w:t>
            </w:r>
          </w:p>
        </w:tc>
        <w:tc>
          <w:tcPr>
            <w:tcW w:w="1279" w:type="dxa"/>
            <w:tcBorders>
              <w:top w:val="nil"/>
              <w:left w:val="nil"/>
              <w:bottom w:val="single" w:sz="4" w:space="0" w:color="auto"/>
              <w:right w:val="single" w:sz="4" w:space="0" w:color="auto"/>
            </w:tcBorders>
            <w:shd w:val="clear" w:color="auto" w:fill="auto"/>
            <w:noWrap/>
            <w:vAlign w:val="bottom"/>
            <w:hideMark/>
          </w:tcPr>
          <w:p w14:paraId="53AC9B24"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2</w:t>
            </w:r>
          </w:p>
        </w:tc>
        <w:tc>
          <w:tcPr>
            <w:tcW w:w="1277" w:type="dxa"/>
            <w:tcBorders>
              <w:top w:val="nil"/>
              <w:left w:val="nil"/>
              <w:bottom w:val="single" w:sz="4" w:space="0" w:color="auto"/>
              <w:right w:val="single" w:sz="4" w:space="0" w:color="auto"/>
            </w:tcBorders>
            <w:shd w:val="clear" w:color="auto" w:fill="auto"/>
            <w:noWrap/>
            <w:vAlign w:val="bottom"/>
            <w:hideMark/>
          </w:tcPr>
          <w:p w14:paraId="1FC88E98"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0.8</w:t>
            </w:r>
          </w:p>
        </w:tc>
        <w:tc>
          <w:tcPr>
            <w:tcW w:w="1274" w:type="dxa"/>
            <w:tcBorders>
              <w:top w:val="nil"/>
              <w:left w:val="nil"/>
              <w:bottom w:val="single" w:sz="4" w:space="0" w:color="auto"/>
              <w:right w:val="single" w:sz="4" w:space="0" w:color="auto"/>
            </w:tcBorders>
            <w:shd w:val="clear" w:color="auto" w:fill="auto"/>
            <w:noWrap/>
            <w:vAlign w:val="bottom"/>
            <w:hideMark/>
          </w:tcPr>
          <w:p w14:paraId="6C1320E0"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w:t>
            </w:r>
          </w:p>
        </w:tc>
        <w:tc>
          <w:tcPr>
            <w:tcW w:w="1282" w:type="dxa"/>
            <w:tcBorders>
              <w:top w:val="nil"/>
              <w:left w:val="nil"/>
              <w:bottom w:val="single" w:sz="4" w:space="0" w:color="auto"/>
              <w:right w:val="single" w:sz="4" w:space="0" w:color="auto"/>
            </w:tcBorders>
            <w:shd w:val="clear" w:color="auto" w:fill="auto"/>
            <w:noWrap/>
            <w:vAlign w:val="bottom"/>
            <w:hideMark/>
          </w:tcPr>
          <w:p w14:paraId="34E13267"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0.2</w:t>
            </w:r>
          </w:p>
        </w:tc>
        <w:tc>
          <w:tcPr>
            <w:tcW w:w="1043" w:type="dxa"/>
            <w:tcBorders>
              <w:top w:val="nil"/>
              <w:left w:val="nil"/>
              <w:bottom w:val="single" w:sz="4" w:space="0" w:color="auto"/>
              <w:right w:val="single" w:sz="4" w:space="0" w:color="auto"/>
            </w:tcBorders>
            <w:shd w:val="clear" w:color="auto" w:fill="auto"/>
            <w:vAlign w:val="center"/>
            <w:hideMark/>
          </w:tcPr>
          <w:p w14:paraId="3E576B2A"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350AFEC5" w14:textId="77777777" w:rsidTr="00E43A16">
        <w:trPr>
          <w:trHeight w:val="20"/>
        </w:trPr>
        <w:tc>
          <w:tcPr>
            <w:tcW w:w="2549" w:type="dxa"/>
            <w:tcBorders>
              <w:top w:val="single" w:sz="4" w:space="0" w:color="auto"/>
              <w:left w:val="single" w:sz="4" w:space="0" w:color="auto"/>
              <w:right w:val="single" w:sz="4" w:space="0" w:color="auto"/>
            </w:tcBorders>
            <w:shd w:val="clear" w:color="auto" w:fill="auto"/>
            <w:vAlign w:val="center"/>
            <w:hideMark/>
          </w:tcPr>
          <w:p w14:paraId="1B1F1981"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Dukes’ Stage</w:t>
            </w:r>
          </w:p>
        </w:tc>
        <w:tc>
          <w:tcPr>
            <w:tcW w:w="1279" w:type="dxa"/>
            <w:tcBorders>
              <w:top w:val="single" w:sz="4" w:space="0" w:color="auto"/>
              <w:left w:val="nil"/>
              <w:right w:val="single" w:sz="4" w:space="0" w:color="auto"/>
            </w:tcBorders>
            <w:shd w:val="clear" w:color="auto" w:fill="auto"/>
            <w:noWrap/>
            <w:vAlign w:val="bottom"/>
            <w:hideMark/>
          </w:tcPr>
          <w:p w14:paraId="132235FE"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277" w:type="dxa"/>
            <w:tcBorders>
              <w:top w:val="single" w:sz="4" w:space="0" w:color="auto"/>
              <w:left w:val="nil"/>
              <w:right w:val="single" w:sz="4" w:space="0" w:color="auto"/>
            </w:tcBorders>
            <w:shd w:val="clear" w:color="auto" w:fill="auto"/>
            <w:noWrap/>
            <w:vAlign w:val="bottom"/>
            <w:hideMark/>
          </w:tcPr>
          <w:p w14:paraId="227E19BB"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274" w:type="dxa"/>
            <w:tcBorders>
              <w:top w:val="single" w:sz="4" w:space="0" w:color="auto"/>
              <w:left w:val="nil"/>
              <w:right w:val="single" w:sz="4" w:space="0" w:color="auto"/>
            </w:tcBorders>
            <w:shd w:val="clear" w:color="auto" w:fill="auto"/>
            <w:noWrap/>
            <w:vAlign w:val="bottom"/>
            <w:hideMark/>
          </w:tcPr>
          <w:p w14:paraId="5AADE736"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282" w:type="dxa"/>
            <w:tcBorders>
              <w:top w:val="single" w:sz="4" w:space="0" w:color="auto"/>
              <w:left w:val="nil"/>
              <w:right w:val="single" w:sz="4" w:space="0" w:color="auto"/>
            </w:tcBorders>
            <w:shd w:val="clear" w:color="auto" w:fill="auto"/>
            <w:noWrap/>
            <w:vAlign w:val="bottom"/>
            <w:hideMark/>
          </w:tcPr>
          <w:p w14:paraId="5C8BD902"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043" w:type="dxa"/>
            <w:tcBorders>
              <w:top w:val="single" w:sz="4" w:space="0" w:color="auto"/>
              <w:left w:val="nil"/>
              <w:right w:val="single" w:sz="4" w:space="0" w:color="auto"/>
            </w:tcBorders>
            <w:shd w:val="clear" w:color="auto" w:fill="auto"/>
            <w:vAlign w:val="center"/>
            <w:hideMark/>
          </w:tcPr>
          <w:p w14:paraId="7C110C1F"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0.848</w:t>
            </w:r>
          </w:p>
        </w:tc>
      </w:tr>
      <w:tr w:rsidR="00E43A16" w:rsidRPr="00284FEB" w14:paraId="4B6BC79C" w14:textId="77777777" w:rsidTr="00E43A16">
        <w:trPr>
          <w:trHeight w:val="20"/>
        </w:trPr>
        <w:tc>
          <w:tcPr>
            <w:tcW w:w="2549" w:type="dxa"/>
            <w:tcBorders>
              <w:top w:val="nil"/>
              <w:left w:val="single" w:sz="4" w:space="0" w:color="auto"/>
              <w:right w:val="single" w:sz="4" w:space="0" w:color="auto"/>
            </w:tcBorders>
            <w:shd w:val="clear" w:color="auto" w:fill="auto"/>
            <w:vAlign w:val="center"/>
            <w:hideMark/>
          </w:tcPr>
          <w:p w14:paraId="01DC88A3"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A</w:t>
            </w:r>
          </w:p>
        </w:tc>
        <w:tc>
          <w:tcPr>
            <w:tcW w:w="1279" w:type="dxa"/>
            <w:tcBorders>
              <w:top w:val="nil"/>
              <w:left w:val="nil"/>
              <w:right w:val="single" w:sz="4" w:space="0" w:color="auto"/>
            </w:tcBorders>
            <w:shd w:val="clear" w:color="auto" w:fill="auto"/>
            <w:noWrap/>
            <w:vAlign w:val="bottom"/>
            <w:hideMark/>
          </w:tcPr>
          <w:p w14:paraId="04728A1E"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35</w:t>
            </w:r>
          </w:p>
        </w:tc>
        <w:tc>
          <w:tcPr>
            <w:tcW w:w="1277" w:type="dxa"/>
            <w:tcBorders>
              <w:top w:val="nil"/>
              <w:left w:val="nil"/>
              <w:right w:val="single" w:sz="4" w:space="0" w:color="auto"/>
            </w:tcBorders>
            <w:shd w:val="clear" w:color="auto" w:fill="auto"/>
            <w:noWrap/>
            <w:vAlign w:val="bottom"/>
            <w:hideMark/>
          </w:tcPr>
          <w:p w14:paraId="39295D85"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14</w:t>
            </w:r>
          </w:p>
        </w:tc>
        <w:tc>
          <w:tcPr>
            <w:tcW w:w="1274" w:type="dxa"/>
            <w:tcBorders>
              <w:top w:val="nil"/>
              <w:left w:val="nil"/>
              <w:right w:val="single" w:sz="4" w:space="0" w:color="auto"/>
            </w:tcBorders>
            <w:shd w:val="clear" w:color="auto" w:fill="auto"/>
            <w:noWrap/>
            <w:vAlign w:val="bottom"/>
            <w:hideMark/>
          </w:tcPr>
          <w:p w14:paraId="02F57FC4"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75</w:t>
            </w:r>
          </w:p>
        </w:tc>
        <w:tc>
          <w:tcPr>
            <w:tcW w:w="1282" w:type="dxa"/>
            <w:tcBorders>
              <w:top w:val="nil"/>
              <w:left w:val="nil"/>
              <w:right w:val="single" w:sz="4" w:space="0" w:color="auto"/>
            </w:tcBorders>
            <w:shd w:val="clear" w:color="auto" w:fill="auto"/>
            <w:noWrap/>
            <w:vAlign w:val="bottom"/>
            <w:hideMark/>
          </w:tcPr>
          <w:p w14:paraId="1F333F32"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14.8</w:t>
            </w:r>
          </w:p>
        </w:tc>
        <w:tc>
          <w:tcPr>
            <w:tcW w:w="1043" w:type="dxa"/>
            <w:tcBorders>
              <w:top w:val="nil"/>
              <w:left w:val="nil"/>
              <w:right w:val="single" w:sz="4" w:space="0" w:color="auto"/>
            </w:tcBorders>
            <w:shd w:val="clear" w:color="auto" w:fill="auto"/>
            <w:vAlign w:val="center"/>
            <w:hideMark/>
          </w:tcPr>
          <w:p w14:paraId="0C0C3577"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6034F68D" w14:textId="77777777" w:rsidTr="00E43A16">
        <w:trPr>
          <w:trHeight w:val="20"/>
        </w:trPr>
        <w:tc>
          <w:tcPr>
            <w:tcW w:w="2549" w:type="dxa"/>
            <w:tcBorders>
              <w:top w:val="nil"/>
              <w:left w:val="single" w:sz="4" w:space="0" w:color="auto"/>
              <w:right w:val="single" w:sz="4" w:space="0" w:color="auto"/>
            </w:tcBorders>
            <w:shd w:val="clear" w:color="auto" w:fill="auto"/>
            <w:vAlign w:val="center"/>
            <w:hideMark/>
          </w:tcPr>
          <w:p w14:paraId="00D57A0D"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B</w:t>
            </w:r>
          </w:p>
        </w:tc>
        <w:tc>
          <w:tcPr>
            <w:tcW w:w="1279" w:type="dxa"/>
            <w:tcBorders>
              <w:top w:val="nil"/>
              <w:left w:val="nil"/>
              <w:right w:val="single" w:sz="4" w:space="0" w:color="auto"/>
            </w:tcBorders>
            <w:shd w:val="clear" w:color="auto" w:fill="auto"/>
            <w:noWrap/>
            <w:vAlign w:val="bottom"/>
            <w:hideMark/>
          </w:tcPr>
          <w:p w14:paraId="18B7F80D"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129</w:t>
            </w:r>
          </w:p>
        </w:tc>
        <w:tc>
          <w:tcPr>
            <w:tcW w:w="1277" w:type="dxa"/>
            <w:tcBorders>
              <w:top w:val="nil"/>
              <w:left w:val="nil"/>
              <w:right w:val="single" w:sz="4" w:space="0" w:color="auto"/>
            </w:tcBorders>
            <w:shd w:val="clear" w:color="auto" w:fill="auto"/>
            <w:noWrap/>
            <w:vAlign w:val="bottom"/>
            <w:hideMark/>
          </w:tcPr>
          <w:p w14:paraId="64B3CE75"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51.6</w:t>
            </w:r>
          </w:p>
        </w:tc>
        <w:tc>
          <w:tcPr>
            <w:tcW w:w="1274" w:type="dxa"/>
            <w:tcBorders>
              <w:top w:val="nil"/>
              <w:left w:val="nil"/>
              <w:right w:val="single" w:sz="4" w:space="0" w:color="auto"/>
            </w:tcBorders>
            <w:shd w:val="clear" w:color="auto" w:fill="auto"/>
            <w:noWrap/>
            <w:vAlign w:val="bottom"/>
            <w:hideMark/>
          </w:tcPr>
          <w:p w14:paraId="61044BA3"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271</w:t>
            </w:r>
          </w:p>
        </w:tc>
        <w:tc>
          <w:tcPr>
            <w:tcW w:w="1282" w:type="dxa"/>
            <w:tcBorders>
              <w:top w:val="nil"/>
              <w:left w:val="nil"/>
              <w:right w:val="single" w:sz="4" w:space="0" w:color="auto"/>
            </w:tcBorders>
            <w:shd w:val="clear" w:color="auto" w:fill="auto"/>
            <w:noWrap/>
            <w:vAlign w:val="bottom"/>
            <w:hideMark/>
          </w:tcPr>
          <w:p w14:paraId="7CD68860"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53.6</w:t>
            </w:r>
          </w:p>
        </w:tc>
        <w:tc>
          <w:tcPr>
            <w:tcW w:w="1043" w:type="dxa"/>
            <w:tcBorders>
              <w:top w:val="nil"/>
              <w:left w:val="nil"/>
              <w:right w:val="single" w:sz="4" w:space="0" w:color="auto"/>
            </w:tcBorders>
            <w:shd w:val="clear" w:color="auto" w:fill="auto"/>
            <w:vAlign w:val="center"/>
            <w:hideMark/>
          </w:tcPr>
          <w:p w14:paraId="4D3AB4C0"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736B3452" w14:textId="77777777" w:rsidTr="00E43A16">
        <w:trPr>
          <w:trHeight w:val="20"/>
        </w:trPr>
        <w:tc>
          <w:tcPr>
            <w:tcW w:w="2549" w:type="dxa"/>
            <w:tcBorders>
              <w:top w:val="nil"/>
              <w:left w:val="single" w:sz="4" w:space="0" w:color="auto"/>
              <w:right w:val="single" w:sz="4" w:space="0" w:color="auto"/>
            </w:tcBorders>
            <w:shd w:val="clear" w:color="auto" w:fill="auto"/>
            <w:vAlign w:val="center"/>
            <w:hideMark/>
          </w:tcPr>
          <w:p w14:paraId="6AE36007"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C1</w:t>
            </w:r>
          </w:p>
        </w:tc>
        <w:tc>
          <w:tcPr>
            <w:tcW w:w="1279" w:type="dxa"/>
            <w:tcBorders>
              <w:top w:val="nil"/>
              <w:left w:val="nil"/>
              <w:right w:val="single" w:sz="4" w:space="0" w:color="auto"/>
            </w:tcBorders>
            <w:shd w:val="clear" w:color="auto" w:fill="auto"/>
            <w:noWrap/>
            <w:vAlign w:val="bottom"/>
            <w:hideMark/>
          </w:tcPr>
          <w:p w14:paraId="2FE7E075"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54</w:t>
            </w:r>
          </w:p>
        </w:tc>
        <w:tc>
          <w:tcPr>
            <w:tcW w:w="1277" w:type="dxa"/>
            <w:tcBorders>
              <w:top w:val="nil"/>
              <w:left w:val="nil"/>
              <w:right w:val="single" w:sz="4" w:space="0" w:color="auto"/>
            </w:tcBorders>
            <w:shd w:val="clear" w:color="auto" w:fill="auto"/>
            <w:noWrap/>
            <w:vAlign w:val="bottom"/>
            <w:hideMark/>
          </w:tcPr>
          <w:p w14:paraId="6D9AC257"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21.6</w:t>
            </w:r>
          </w:p>
        </w:tc>
        <w:tc>
          <w:tcPr>
            <w:tcW w:w="1274" w:type="dxa"/>
            <w:tcBorders>
              <w:top w:val="nil"/>
              <w:left w:val="nil"/>
              <w:right w:val="single" w:sz="4" w:space="0" w:color="auto"/>
            </w:tcBorders>
            <w:shd w:val="clear" w:color="auto" w:fill="auto"/>
            <w:noWrap/>
            <w:vAlign w:val="bottom"/>
            <w:hideMark/>
          </w:tcPr>
          <w:p w14:paraId="651E7BA3"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99</w:t>
            </w:r>
          </w:p>
        </w:tc>
        <w:tc>
          <w:tcPr>
            <w:tcW w:w="1282" w:type="dxa"/>
            <w:tcBorders>
              <w:top w:val="nil"/>
              <w:left w:val="nil"/>
              <w:right w:val="single" w:sz="4" w:space="0" w:color="auto"/>
            </w:tcBorders>
            <w:shd w:val="clear" w:color="auto" w:fill="auto"/>
            <w:noWrap/>
            <w:vAlign w:val="bottom"/>
            <w:hideMark/>
          </w:tcPr>
          <w:p w14:paraId="5D7A1C1E"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19.6</w:t>
            </w:r>
          </w:p>
        </w:tc>
        <w:tc>
          <w:tcPr>
            <w:tcW w:w="1043" w:type="dxa"/>
            <w:tcBorders>
              <w:top w:val="nil"/>
              <w:left w:val="nil"/>
              <w:right w:val="single" w:sz="4" w:space="0" w:color="auto"/>
            </w:tcBorders>
            <w:shd w:val="clear" w:color="auto" w:fill="auto"/>
            <w:vAlign w:val="center"/>
            <w:hideMark/>
          </w:tcPr>
          <w:p w14:paraId="30958710"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0335362D" w14:textId="77777777" w:rsidTr="00E43A16">
        <w:trPr>
          <w:trHeight w:val="20"/>
        </w:trPr>
        <w:tc>
          <w:tcPr>
            <w:tcW w:w="2549" w:type="dxa"/>
            <w:tcBorders>
              <w:top w:val="nil"/>
              <w:left w:val="single" w:sz="4" w:space="0" w:color="auto"/>
              <w:right w:val="single" w:sz="4" w:space="0" w:color="auto"/>
            </w:tcBorders>
            <w:shd w:val="clear" w:color="auto" w:fill="auto"/>
            <w:vAlign w:val="center"/>
            <w:hideMark/>
          </w:tcPr>
          <w:p w14:paraId="72C320E0"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C2</w:t>
            </w:r>
          </w:p>
        </w:tc>
        <w:tc>
          <w:tcPr>
            <w:tcW w:w="1279" w:type="dxa"/>
            <w:tcBorders>
              <w:top w:val="nil"/>
              <w:left w:val="nil"/>
              <w:right w:val="single" w:sz="4" w:space="0" w:color="auto"/>
            </w:tcBorders>
            <w:shd w:val="clear" w:color="auto" w:fill="auto"/>
            <w:noWrap/>
            <w:vAlign w:val="bottom"/>
            <w:hideMark/>
          </w:tcPr>
          <w:p w14:paraId="42D13194"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29</w:t>
            </w:r>
          </w:p>
        </w:tc>
        <w:tc>
          <w:tcPr>
            <w:tcW w:w="1277" w:type="dxa"/>
            <w:tcBorders>
              <w:top w:val="nil"/>
              <w:left w:val="nil"/>
              <w:right w:val="single" w:sz="4" w:space="0" w:color="auto"/>
            </w:tcBorders>
            <w:shd w:val="clear" w:color="auto" w:fill="auto"/>
            <w:noWrap/>
            <w:vAlign w:val="bottom"/>
            <w:hideMark/>
          </w:tcPr>
          <w:p w14:paraId="6E67CC83"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11.6</w:t>
            </w:r>
          </w:p>
        </w:tc>
        <w:tc>
          <w:tcPr>
            <w:tcW w:w="1274" w:type="dxa"/>
            <w:tcBorders>
              <w:top w:val="nil"/>
              <w:left w:val="nil"/>
              <w:right w:val="single" w:sz="4" w:space="0" w:color="auto"/>
            </w:tcBorders>
            <w:shd w:val="clear" w:color="auto" w:fill="auto"/>
            <w:noWrap/>
            <w:vAlign w:val="bottom"/>
            <w:hideMark/>
          </w:tcPr>
          <w:p w14:paraId="1F1D9DF3"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52</w:t>
            </w:r>
          </w:p>
        </w:tc>
        <w:tc>
          <w:tcPr>
            <w:tcW w:w="1282" w:type="dxa"/>
            <w:tcBorders>
              <w:top w:val="nil"/>
              <w:left w:val="nil"/>
              <w:right w:val="single" w:sz="4" w:space="0" w:color="auto"/>
            </w:tcBorders>
            <w:shd w:val="clear" w:color="auto" w:fill="auto"/>
            <w:noWrap/>
            <w:vAlign w:val="bottom"/>
            <w:hideMark/>
          </w:tcPr>
          <w:p w14:paraId="4E413D88"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10.3</w:t>
            </w:r>
          </w:p>
        </w:tc>
        <w:tc>
          <w:tcPr>
            <w:tcW w:w="1043" w:type="dxa"/>
            <w:tcBorders>
              <w:top w:val="nil"/>
              <w:left w:val="nil"/>
              <w:right w:val="single" w:sz="4" w:space="0" w:color="auto"/>
            </w:tcBorders>
            <w:shd w:val="clear" w:color="auto" w:fill="auto"/>
            <w:vAlign w:val="center"/>
            <w:hideMark/>
          </w:tcPr>
          <w:p w14:paraId="37E26479"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4EE0EFB8" w14:textId="77777777" w:rsidTr="00E43A16">
        <w:trPr>
          <w:trHeight w:val="20"/>
        </w:trPr>
        <w:tc>
          <w:tcPr>
            <w:tcW w:w="2549" w:type="dxa"/>
            <w:tcBorders>
              <w:top w:val="nil"/>
              <w:left w:val="single" w:sz="4" w:space="0" w:color="auto"/>
              <w:bottom w:val="single" w:sz="4" w:space="0" w:color="auto"/>
              <w:right w:val="single" w:sz="4" w:space="0" w:color="auto"/>
            </w:tcBorders>
            <w:shd w:val="clear" w:color="auto" w:fill="auto"/>
            <w:vAlign w:val="center"/>
            <w:hideMark/>
          </w:tcPr>
          <w:p w14:paraId="2B6C0303"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Undetermined/unknown</w:t>
            </w:r>
          </w:p>
        </w:tc>
        <w:tc>
          <w:tcPr>
            <w:tcW w:w="1279" w:type="dxa"/>
            <w:tcBorders>
              <w:top w:val="nil"/>
              <w:left w:val="nil"/>
              <w:bottom w:val="single" w:sz="4" w:space="0" w:color="auto"/>
              <w:right w:val="single" w:sz="4" w:space="0" w:color="auto"/>
            </w:tcBorders>
            <w:shd w:val="clear" w:color="auto" w:fill="auto"/>
            <w:noWrap/>
            <w:vAlign w:val="bottom"/>
            <w:hideMark/>
          </w:tcPr>
          <w:p w14:paraId="69BC5970"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3</w:t>
            </w:r>
          </w:p>
        </w:tc>
        <w:tc>
          <w:tcPr>
            <w:tcW w:w="1277" w:type="dxa"/>
            <w:tcBorders>
              <w:top w:val="nil"/>
              <w:left w:val="nil"/>
              <w:bottom w:val="single" w:sz="4" w:space="0" w:color="auto"/>
              <w:right w:val="single" w:sz="4" w:space="0" w:color="auto"/>
            </w:tcBorders>
            <w:shd w:val="clear" w:color="auto" w:fill="auto"/>
            <w:noWrap/>
            <w:vAlign w:val="bottom"/>
            <w:hideMark/>
          </w:tcPr>
          <w:p w14:paraId="79C01C3D"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1.2</w:t>
            </w:r>
          </w:p>
        </w:tc>
        <w:tc>
          <w:tcPr>
            <w:tcW w:w="1274" w:type="dxa"/>
            <w:tcBorders>
              <w:top w:val="nil"/>
              <w:left w:val="nil"/>
              <w:bottom w:val="single" w:sz="4" w:space="0" w:color="auto"/>
              <w:right w:val="single" w:sz="4" w:space="0" w:color="auto"/>
            </w:tcBorders>
            <w:shd w:val="clear" w:color="auto" w:fill="auto"/>
            <w:noWrap/>
            <w:vAlign w:val="bottom"/>
            <w:hideMark/>
          </w:tcPr>
          <w:p w14:paraId="5A084858"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9</w:t>
            </w:r>
          </w:p>
        </w:tc>
        <w:tc>
          <w:tcPr>
            <w:tcW w:w="1282" w:type="dxa"/>
            <w:tcBorders>
              <w:top w:val="nil"/>
              <w:left w:val="nil"/>
              <w:bottom w:val="single" w:sz="4" w:space="0" w:color="auto"/>
              <w:right w:val="single" w:sz="4" w:space="0" w:color="auto"/>
            </w:tcBorders>
            <w:shd w:val="clear" w:color="auto" w:fill="auto"/>
            <w:noWrap/>
            <w:vAlign w:val="bottom"/>
            <w:hideMark/>
          </w:tcPr>
          <w:p w14:paraId="0ACC3F4C"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1.8</w:t>
            </w:r>
          </w:p>
        </w:tc>
        <w:tc>
          <w:tcPr>
            <w:tcW w:w="1043" w:type="dxa"/>
            <w:tcBorders>
              <w:top w:val="nil"/>
              <w:left w:val="nil"/>
              <w:bottom w:val="single" w:sz="4" w:space="0" w:color="auto"/>
              <w:right w:val="single" w:sz="4" w:space="0" w:color="auto"/>
            </w:tcBorders>
            <w:shd w:val="clear" w:color="auto" w:fill="auto"/>
            <w:vAlign w:val="center"/>
            <w:hideMark/>
          </w:tcPr>
          <w:p w14:paraId="58A50C97"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7E165FD2" w14:textId="77777777" w:rsidTr="00E43A16">
        <w:trPr>
          <w:trHeight w:val="20"/>
        </w:trPr>
        <w:tc>
          <w:tcPr>
            <w:tcW w:w="2549" w:type="dxa"/>
            <w:tcBorders>
              <w:top w:val="single" w:sz="4" w:space="0" w:color="auto"/>
              <w:left w:val="single" w:sz="4" w:space="0" w:color="auto"/>
              <w:right w:val="single" w:sz="4" w:space="0" w:color="auto"/>
            </w:tcBorders>
            <w:shd w:val="clear" w:color="auto" w:fill="auto"/>
            <w:vAlign w:val="center"/>
            <w:hideMark/>
          </w:tcPr>
          <w:p w14:paraId="26595125"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Neoadjuvant Treatment</w:t>
            </w:r>
          </w:p>
        </w:tc>
        <w:tc>
          <w:tcPr>
            <w:tcW w:w="1279" w:type="dxa"/>
            <w:tcBorders>
              <w:top w:val="single" w:sz="4" w:space="0" w:color="auto"/>
              <w:left w:val="nil"/>
              <w:right w:val="single" w:sz="4" w:space="0" w:color="auto"/>
            </w:tcBorders>
            <w:shd w:val="clear" w:color="auto" w:fill="auto"/>
            <w:noWrap/>
            <w:vAlign w:val="bottom"/>
            <w:hideMark/>
          </w:tcPr>
          <w:p w14:paraId="4B8AB01D"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277" w:type="dxa"/>
            <w:tcBorders>
              <w:top w:val="single" w:sz="4" w:space="0" w:color="auto"/>
              <w:left w:val="nil"/>
              <w:right w:val="single" w:sz="4" w:space="0" w:color="auto"/>
            </w:tcBorders>
            <w:shd w:val="clear" w:color="auto" w:fill="auto"/>
            <w:noWrap/>
            <w:vAlign w:val="bottom"/>
            <w:hideMark/>
          </w:tcPr>
          <w:p w14:paraId="229320CE"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274" w:type="dxa"/>
            <w:tcBorders>
              <w:top w:val="single" w:sz="4" w:space="0" w:color="auto"/>
              <w:left w:val="nil"/>
              <w:right w:val="single" w:sz="4" w:space="0" w:color="auto"/>
            </w:tcBorders>
            <w:shd w:val="clear" w:color="auto" w:fill="auto"/>
            <w:noWrap/>
            <w:vAlign w:val="bottom"/>
            <w:hideMark/>
          </w:tcPr>
          <w:p w14:paraId="015E3144"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282" w:type="dxa"/>
            <w:tcBorders>
              <w:top w:val="single" w:sz="4" w:space="0" w:color="auto"/>
              <w:left w:val="nil"/>
              <w:right w:val="single" w:sz="4" w:space="0" w:color="auto"/>
            </w:tcBorders>
            <w:shd w:val="clear" w:color="auto" w:fill="auto"/>
            <w:noWrap/>
            <w:vAlign w:val="bottom"/>
            <w:hideMark/>
          </w:tcPr>
          <w:p w14:paraId="1594BA8C"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043" w:type="dxa"/>
            <w:tcBorders>
              <w:top w:val="single" w:sz="4" w:space="0" w:color="auto"/>
              <w:left w:val="nil"/>
              <w:right w:val="single" w:sz="4" w:space="0" w:color="auto"/>
            </w:tcBorders>
            <w:shd w:val="clear" w:color="auto" w:fill="auto"/>
            <w:vAlign w:val="center"/>
            <w:hideMark/>
          </w:tcPr>
          <w:p w14:paraId="05C55339"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0.749</w:t>
            </w:r>
          </w:p>
        </w:tc>
      </w:tr>
      <w:tr w:rsidR="00E43A16" w:rsidRPr="00284FEB" w14:paraId="75D13406" w14:textId="77777777" w:rsidTr="00E43A16">
        <w:trPr>
          <w:trHeight w:val="20"/>
        </w:trPr>
        <w:tc>
          <w:tcPr>
            <w:tcW w:w="2549" w:type="dxa"/>
            <w:tcBorders>
              <w:top w:val="nil"/>
              <w:left w:val="single" w:sz="4" w:space="0" w:color="auto"/>
              <w:right w:val="single" w:sz="4" w:space="0" w:color="auto"/>
            </w:tcBorders>
            <w:shd w:val="clear" w:color="auto" w:fill="auto"/>
            <w:vAlign w:val="center"/>
            <w:hideMark/>
          </w:tcPr>
          <w:p w14:paraId="3B6706FE"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Yes</w:t>
            </w:r>
          </w:p>
        </w:tc>
        <w:tc>
          <w:tcPr>
            <w:tcW w:w="1279" w:type="dxa"/>
            <w:tcBorders>
              <w:top w:val="nil"/>
              <w:left w:val="nil"/>
              <w:right w:val="single" w:sz="4" w:space="0" w:color="auto"/>
            </w:tcBorders>
            <w:shd w:val="clear" w:color="auto" w:fill="auto"/>
            <w:noWrap/>
            <w:vAlign w:val="bottom"/>
            <w:hideMark/>
          </w:tcPr>
          <w:p w14:paraId="7A841EB4"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46</w:t>
            </w:r>
          </w:p>
        </w:tc>
        <w:tc>
          <w:tcPr>
            <w:tcW w:w="1277" w:type="dxa"/>
            <w:tcBorders>
              <w:top w:val="nil"/>
              <w:left w:val="nil"/>
              <w:right w:val="single" w:sz="4" w:space="0" w:color="auto"/>
            </w:tcBorders>
            <w:shd w:val="clear" w:color="auto" w:fill="auto"/>
            <w:noWrap/>
            <w:vAlign w:val="bottom"/>
            <w:hideMark/>
          </w:tcPr>
          <w:p w14:paraId="399AD6D4"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18.4</w:t>
            </w:r>
          </w:p>
        </w:tc>
        <w:tc>
          <w:tcPr>
            <w:tcW w:w="1274" w:type="dxa"/>
            <w:tcBorders>
              <w:top w:val="nil"/>
              <w:left w:val="nil"/>
              <w:right w:val="single" w:sz="4" w:space="0" w:color="auto"/>
            </w:tcBorders>
            <w:shd w:val="clear" w:color="auto" w:fill="auto"/>
            <w:noWrap/>
            <w:vAlign w:val="bottom"/>
            <w:hideMark/>
          </w:tcPr>
          <w:p w14:paraId="04304B2D"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99</w:t>
            </w:r>
          </w:p>
        </w:tc>
        <w:tc>
          <w:tcPr>
            <w:tcW w:w="1282" w:type="dxa"/>
            <w:tcBorders>
              <w:top w:val="nil"/>
              <w:left w:val="nil"/>
              <w:right w:val="single" w:sz="4" w:space="0" w:color="auto"/>
            </w:tcBorders>
            <w:shd w:val="clear" w:color="auto" w:fill="auto"/>
            <w:noWrap/>
            <w:vAlign w:val="bottom"/>
            <w:hideMark/>
          </w:tcPr>
          <w:p w14:paraId="4BC0ADC0"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19.6</w:t>
            </w:r>
          </w:p>
        </w:tc>
        <w:tc>
          <w:tcPr>
            <w:tcW w:w="1043" w:type="dxa"/>
            <w:tcBorders>
              <w:top w:val="nil"/>
              <w:left w:val="nil"/>
              <w:right w:val="single" w:sz="4" w:space="0" w:color="auto"/>
            </w:tcBorders>
            <w:shd w:val="clear" w:color="auto" w:fill="auto"/>
            <w:vAlign w:val="center"/>
            <w:hideMark/>
          </w:tcPr>
          <w:p w14:paraId="39D685A1"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57564E7C" w14:textId="77777777" w:rsidTr="00E43A16">
        <w:trPr>
          <w:trHeight w:val="20"/>
        </w:trPr>
        <w:tc>
          <w:tcPr>
            <w:tcW w:w="2549" w:type="dxa"/>
            <w:tcBorders>
              <w:top w:val="nil"/>
              <w:left w:val="single" w:sz="4" w:space="0" w:color="auto"/>
              <w:right w:val="single" w:sz="4" w:space="0" w:color="auto"/>
            </w:tcBorders>
            <w:shd w:val="clear" w:color="auto" w:fill="auto"/>
            <w:vAlign w:val="center"/>
            <w:hideMark/>
          </w:tcPr>
          <w:p w14:paraId="75C5AF68"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No</w:t>
            </w:r>
          </w:p>
        </w:tc>
        <w:tc>
          <w:tcPr>
            <w:tcW w:w="1279" w:type="dxa"/>
            <w:tcBorders>
              <w:top w:val="nil"/>
              <w:left w:val="nil"/>
              <w:right w:val="single" w:sz="4" w:space="0" w:color="auto"/>
            </w:tcBorders>
            <w:shd w:val="clear" w:color="auto" w:fill="auto"/>
            <w:noWrap/>
            <w:vAlign w:val="bottom"/>
            <w:hideMark/>
          </w:tcPr>
          <w:p w14:paraId="3BE711E8"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200</w:t>
            </w:r>
          </w:p>
        </w:tc>
        <w:tc>
          <w:tcPr>
            <w:tcW w:w="1277" w:type="dxa"/>
            <w:tcBorders>
              <w:top w:val="nil"/>
              <w:left w:val="nil"/>
              <w:right w:val="single" w:sz="4" w:space="0" w:color="auto"/>
            </w:tcBorders>
            <w:shd w:val="clear" w:color="auto" w:fill="auto"/>
            <w:noWrap/>
            <w:vAlign w:val="bottom"/>
            <w:hideMark/>
          </w:tcPr>
          <w:p w14:paraId="2AA6C521"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80</w:t>
            </w:r>
          </w:p>
        </w:tc>
        <w:tc>
          <w:tcPr>
            <w:tcW w:w="1274" w:type="dxa"/>
            <w:tcBorders>
              <w:top w:val="nil"/>
              <w:left w:val="nil"/>
              <w:right w:val="single" w:sz="4" w:space="0" w:color="auto"/>
            </w:tcBorders>
            <w:shd w:val="clear" w:color="auto" w:fill="auto"/>
            <w:noWrap/>
            <w:vAlign w:val="bottom"/>
            <w:hideMark/>
          </w:tcPr>
          <w:p w14:paraId="5AE54047"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404</w:t>
            </w:r>
          </w:p>
        </w:tc>
        <w:tc>
          <w:tcPr>
            <w:tcW w:w="1282" w:type="dxa"/>
            <w:tcBorders>
              <w:top w:val="nil"/>
              <w:left w:val="nil"/>
              <w:right w:val="single" w:sz="4" w:space="0" w:color="auto"/>
            </w:tcBorders>
            <w:shd w:val="clear" w:color="auto" w:fill="auto"/>
            <w:noWrap/>
            <w:vAlign w:val="bottom"/>
            <w:hideMark/>
          </w:tcPr>
          <w:p w14:paraId="27DFD3F6"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79.8</w:t>
            </w:r>
          </w:p>
        </w:tc>
        <w:tc>
          <w:tcPr>
            <w:tcW w:w="1043" w:type="dxa"/>
            <w:tcBorders>
              <w:top w:val="nil"/>
              <w:left w:val="nil"/>
              <w:right w:val="single" w:sz="4" w:space="0" w:color="auto"/>
            </w:tcBorders>
            <w:shd w:val="clear" w:color="auto" w:fill="auto"/>
            <w:vAlign w:val="center"/>
            <w:hideMark/>
          </w:tcPr>
          <w:p w14:paraId="50D35AFC"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2E482273" w14:textId="77777777" w:rsidTr="00E43A16">
        <w:trPr>
          <w:trHeight w:val="20"/>
        </w:trPr>
        <w:tc>
          <w:tcPr>
            <w:tcW w:w="2549" w:type="dxa"/>
            <w:tcBorders>
              <w:top w:val="nil"/>
              <w:left w:val="single" w:sz="4" w:space="0" w:color="auto"/>
              <w:bottom w:val="single" w:sz="4" w:space="0" w:color="auto"/>
              <w:right w:val="single" w:sz="4" w:space="0" w:color="auto"/>
            </w:tcBorders>
            <w:shd w:val="clear" w:color="auto" w:fill="auto"/>
            <w:vAlign w:val="center"/>
            <w:hideMark/>
          </w:tcPr>
          <w:p w14:paraId="250DDC31"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Unknown</w:t>
            </w:r>
          </w:p>
        </w:tc>
        <w:tc>
          <w:tcPr>
            <w:tcW w:w="1279" w:type="dxa"/>
            <w:tcBorders>
              <w:top w:val="nil"/>
              <w:left w:val="nil"/>
              <w:bottom w:val="single" w:sz="4" w:space="0" w:color="auto"/>
              <w:right w:val="single" w:sz="4" w:space="0" w:color="auto"/>
            </w:tcBorders>
            <w:shd w:val="clear" w:color="auto" w:fill="auto"/>
            <w:noWrap/>
            <w:vAlign w:val="bottom"/>
            <w:hideMark/>
          </w:tcPr>
          <w:p w14:paraId="1FC501EB"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4</w:t>
            </w:r>
          </w:p>
        </w:tc>
        <w:tc>
          <w:tcPr>
            <w:tcW w:w="1277" w:type="dxa"/>
            <w:tcBorders>
              <w:top w:val="nil"/>
              <w:left w:val="nil"/>
              <w:bottom w:val="single" w:sz="4" w:space="0" w:color="auto"/>
              <w:right w:val="single" w:sz="4" w:space="0" w:color="auto"/>
            </w:tcBorders>
            <w:shd w:val="clear" w:color="auto" w:fill="auto"/>
            <w:noWrap/>
            <w:vAlign w:val="bottom"/>
            <w:hideMark/>
          </w:tcPr>
          <w:p w14:paraId="63E75E19"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1.6</w:t>
            </w:r>
          </w:p>
        </w:tc>
        <w:tc>
          <w:tcPr>
            <w:tcW w:w="1274" w:type="dxa"/>
            <w:tcBorders>
              <w:top w:val="nil"/>
              <w:left w:val="nil"/>
              <w:bottom w:val="single" w:sz="4" w:space="0" w:color="auto"/>
              <w:right w:val="single" w:sz="4" w:space="0" w:color="auto"/>
            </w:tcBorders>
            <w:shd w:val="clear" w:color="auto" w:fill="auto"/>
            <w:noWrap/>
            <w:vAlign w:val="bottom"/>
            <w:hideMark/>
          </w:tcPr>
          <w:p w14:paraId="3E11DB18"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3</w:t>
            </w:r>
          </w:p>
        </w:tc>
        <w:tc>
          <w:tcPr>
            <w:tcW w:w="1282" w:type="dxa"/>
            <w:tcBorders>
              <w:top w:val="nil"/>
              <w:left w:val="nil"/>
              <w:bottom w:val="single" w:sz="4" w:space="0" w:color="auto"/>
              <w:right w:val="single" w:sz="4" w:space="0" w:color="auto"/>
            </w:tcBorders>
            <w:shd w:val="clear" w:color="auto" w:fill="auto"/>
            <w:noWrap/>
            <w:vAlign w:val="bottom"/>
            <w:hideMark/>
          </w:tcPr>
          <w:p w14:paraId="4E0F04C7"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0.6</w:t>
            </w:r>
          </w:p>
        </w:tc>
        <w:tc>
          <w:tcPr>
            <w:tcW w:w="1043" w:type="dxa"/>
            <w:tcBorders>
              <w:top w:val="nil"/>
              <w:left w:val="nil"/>
              <w:bottom w:val="single" w:sz="4" w:space="0" w:color="auto"/>
              <w:right w:val="single" w:sz="4" w:space="0" w:color="auto"/>
            </w:tcBorders>
            <w:shd w:val="clear" w:color="auto" w:fill="auto"/>
            <w:vAlign w:val="center"/>
            <w:hideMark/>
          </w:tcPr>
          <w:p w14:paraId="31373710"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4DB237D0" w14:textId="77777777" w:rsidTr="00E43A16">
        <w:trPr>
          <w:trHeight w:val="20"/>
        </w:trPr>
        <w:tc>
          <w:tcPr>
            <w:tcW w:w="2549" w:type="dxa"/>
            <w:tcBorders>
              <w:top w:val="single" w:sz="4" w:space="0" w:color="auto"/>
              <w:left w:val="single" w:sz="4" w:space="0" w:color="auto"/>
              <w:right w:val="single" w:sz="4" w:space="0" w:color="auto"/>
            </w:tcBorders>
            <w:shd w:val="clear" w:color="auto" w:fill="auto"/>
            <w:vAlign w:val="center"/>
            <w:hideMark/>
          </w:tcPr>
          <w:p w14:paraId="205E741D"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Adjuvant Treatment1</w:t>
            </w:r>
          </w:p>
        </w:tc>
        <w:tc>
          <w:tcPr>
            <w:tcW w:w="1279" w:type="dxa"/>
            <w:tcBorders>
              <w:top w:val="single" w:sz="4" w:space="0" w:color="auto"/>
              <w:left w:val="nil"/>
              <w:right w:val="single" w:sz="4" w:space="0" w:color="auto"/>
            </w:tcBorders>
            <w:shd w:val="clear" w:color="auto" w:fill="auto"/>
            <w:noWrap/>
            <w:vAlign w:val="bottom"/>
            <w:hideMark/>
          </w:tcPr>
          <w:p w14:paraId="62994A4F"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277" w:type="dxa"/>
            <w:tcBorders>
              <w:top w:val="single" w:sz="4" w:space="0" w:color="auto"/>
              <w:left w:val="nil"/>
              <w:right w:val="single" w:sz="4" w:space="0" w:color="auto"/>
            </w:tcBorders>
            <w:shd w:val="clear" w:color="auto" w:fill="auto"/>
            <w:noWrap/>
            <w:vAlign w:val="bottom"/>
            <w:hideMark/>
          </w:tcPr>
          <w:p w14:paraId="2DC4A75F"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274" w:type="dxa"/>
            <w:tcBorders>
              <w:top w:val="single" w:sz="4" w:space="0" w:color="auto"/>
              <w:left w:val="nil"/>
              <w:right w:val="single" w:sz="4" w:space="0" w:color="auto"/>
            </w:tcBorders>
            <w:shd w:val="clear" w:color="auto" w:fill="auto"/>
            <w:noWrap/>
            <w:vAlign w:val="bottom"/>
            <w:hideMark/>
          </w:tcPr>
          <w:p w14:paraId="6C55A5DA"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282" w:type="dxa"/>
            <w:tcBorders>
              <w:top w:val="single" w:sz="4" w:space="0" w:color="auto"/>
              <w:left w:val="nil"/>
              <w:right w:val="single" w:sz="4" w:space="0" w:color="auto"/>
            </w:tcBorders>
            <w:shd w:val="clear" w:color="auto" w:fill="auto"/>
            <w:noWrap/>
            <w:vAlign w:val="bottom"/>
            <w:hideMark/>
          </w:tcPr>
          <w:p w14:paraId="2CC87AD5"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043" w:type="dxa"/>
            <w:tcBorders>
              <w:top w:val="single" w:sz="4" w:space="0" w:color="auto"/>
              <w:left w:val="nil"/>
              <w:right w:val="single" w:sz="4" w:space="0" w:color="auto"/>
            </w:tcBorders>
            <w:shd w:val="clear" w:color="auto" w:fill="auto"/>
            <w:vAlign w:val="center"/>
            <w:hideMark/>
          </w:tcPr>
          <w:p w14:paraId="221D00BE"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0.196</w:t>
            </w:r>
          </w:p>
        </w:tc>
      </w:tr>
      <w:tr w:rsidR="00E43A16" w:rsidRPr="00284FEB" w14:paraId="3B8B332A" w14:textId="77777777" w:rsidTr="00E43A16">
        <w:trPr>
          <w:trHeight w:val="20"/>
        </w:trPr>
        <w:tc>
          <w:tcPr>
            <w:tcW w:w="2549" w:type="dxa"/>
            <w:tcBorders>
              <w:top w:val="nil"/>
              <w:left w:val="single" w:sz="4" w:space="0" w:color="auto"/>
              <w:right w:val="single" w:sz="4" w:space="0" w:color="auto"/>
            </w:tcBorders>
            <w:shd w:val="clear" w:color="auto" w:fill="auto"/>
            <w:vAlign w:val="center"/>
            <w:hideMark/>
          </w:tcPr>
          <w:p w14:paraId="491408A5"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Yes</w:t>
            </w:r>
          </w:p>
        </w:tc>
        <w:tc>
          <w:tcPr>
            <w:tcW w:w="1279" w:type="dxa"/>
            <w:tcBorders>
              <w:top w:val="nil"/>
              <w:left w:val="nil"/>
              <w:right w:val="single" w:sz="4" w:space="0" w:color="auto"/>
            </w:tcBorders>
            <w:shd w:val="clear" w:color="auto" w:fill="auto"/>
            <w:noWrap/>
            <w:vAlign w:val="bottom"/>
            <w:hideMark/>
          </w:tcPr>
          <w:p w14:paraId="209C72DE"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79</w:t>
            </w:r>
          </w:p>
        </w:tc>
        <w:tc>
          <w:tcPr>
            <w:tcW w:w="1277" w:type="dxa"/>
            <w:tcBorders>
              <w:top w:val="nil"/>
              <w:left w:val="nil"/>
              <w:right w:val="single" w:sz="4" w:space="0" w:color="auto"/>
            </w:tcBorders>
            <w:shd w:val="clear" w:color="auto" w:fill="auto"/>
            <w:noWrap/>
            <w:vAlign w:val="bottom"/>
            <w:hideMark/>
          </w:tcPr>
          <w:p w14:paraId="2CEF68B8"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31.6</w:t>
            </w:r>
          </w:p>
        </w:tc>
        <w:tc>
          <w:tcPr>
            <w:tcW w:w="1274" w:type="dxa"/>
            <w:tcBorders>
              <w:top w:val="nil"/>
              <w:left w:val="nil"/>
              <w:right w:val="single" w:sz="4" w:space="0" w:color="auto"/>
            </w:tcBorders>
            <w:shd w:val="clear" w:color="auto" w:fill="auto"/>
            <w:noWrap/>
            <w:vAlign w:val="bottom"/>
            <w:hideMark/>
          </w:tcPr>
          <w:p w14:paraId="77912BEA"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185</w:t>
            </w:r>
          </w:p>
        </w:tc>
        <w:tc>
          <w:tcPr>
            <w:tcW w:w="1282" w:type="dxa"/>
            <w:tcBorders>
              <w:top w:val="nil"/>
              <w:left w:val="nil"/>
              <w:right w:val="single" w:sz="4" w:space="0" w:color="auto"/>
            </w:tcBorders>
            <w:shd w:val="clear" w:color="auto" w:fill="auto"/>
            <w:noWrap/>
            <w:vAlign w:val="bottom"/>
            <w:hideMark/>
          </w:tcPr>
          <w:p w14:paraId="174E9E61"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36.6</w:t>
            </w:r>
          </w:p>
        </w:tc>
        <w:tc>
          <w:tcPr>
            <w:tcW w:w="1043" w:type="dxa"/>
            <w:tcBorders>
              <w:top w:val="nil"/>
              <w:left w:val="nil"/>
              <w:right w:val="single" w:sz="4" w:space="0" w:color="auto"/>
            </w:tcBorders>
            <w:shd w:val="clear" w:color="auto" w:fill="auto"/>
            <w:vAlign w:val="center"/>
            <w:hideMark/>
          </w:tcPr>
          <w:p w14:paraId="3E1EB825"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4B013BD8" w14:textId="77777777" w:rsidTr="00E43A16">
        <w:trPr>
          <w:trHeight w:val="20"/>
        </w:trPr>
        <w:tc>
          <w:tcPr>
            <w:tcW w:w="2549" w:type="dxa"/>
            <w:tcBorders>
              <w:top w:val="nil"/>
              <w:left w:val="single" w:sz="4" w:space="0" w:color="auto"/>
              <w:right w:val="single" w:sz="4" w:space="0" w:color="auto"/>
            </w:tcBorders>
            <w:shd w:val="clear" w:color="auto" w:fill="auto"/>
            <w:vAlign w:val="center"/>
            <w:hideMark/>
          </w:tcPr>
          <w:p w14:paraId="6636B649"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No</w:t>
            </w:r>
          </w:p>
        </w:tc>
        <w:tc>
          <w:tcPr>
            <w:tcW w:w="1279" w:type="dxa"/>
            <w:tcBorders>
              <w:top w:val="nil"/>
              <w:left w:val="nil"/>
              <w:right w:val="single" w:sz="4" w:space="0" w:color="auto"/>
            </w:tcBorders>
            <w:shd w:val="clear" w:color="auto" w:fill="auto"/>
            <w:noWrap/>
            <w:vAlign w:val="bottom"/>
            <w:hideMark/>
          </w:tcPr>
          <w:p w14:paraId="5BFBFB2A"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169</w:t>
            </w:r>
          </w:p>
        </w:tc>
        <w:tc>
          <w:tcPr>
            <w:tcW w:w="1277" w:type="dxa"/>
            <w:tcBorders>
              <w:top w:val="nil"/>
              <w:left w:val="nil"/>
              <w:right w:val="single" w:sz="4" w:space="0" w:color="auto"/>
            </w:tcBorders>
            <w:shd w:val="clear" w:color="auto" w:fill="auto"/>
            <w:noWrap/>
            <w:vAlign w:val="bottom"/>
            <w:hideMark/>
          </w:tcPr>
          <w:p w14:paraId="6CDF62A1"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67.6</w:t>
            </w:r>
          </w:p>
        </w:tc>
        <w:tc>
          <w:tcPr>
            <w:tcW w:w="1274" w:type="dxa"/>
            <w:tcBorders>
              <w:top w:val="nil"/>
              <w:left w:val="nil"/>
              <w:right w:val="single" w:sz="4" w:space="0" w:color="auto"/>
            </w:tcBorders>
            <w:shd w:val="clear" w:color="auto" w:fill="auto"/>
            <w:noWrap/>
            <w:vAlign w:val="bottom"/>
            <w:hideMark/>
          </w:tcPr>
          <w:p w14:paraId="50D7BBAA"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320</w:t>
            </w:r>
          </w:p>
        </w:tc>
        <w:tc>
          <w:tcPr>
            <w:tcW w:w="1282" w:type="dxa"/>
            <w:tcBorders>
              <w:top w:val="nil"/>
              <w:left w:val="nil"/>
              <w:right w:val="single" w:sz="4" w:space="0" w:color="auto"/>
            </w:tcBorders>
            <w:shd w:val="clear" w:color="auto" w:fill="auto"/>
            <w:noWrap/>
            <w:vAlign w:val="bottom"/>
            <w:hideMark/>
          </w:tcPr>
          <w:p w14:paraId="7F47484A"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63.2</w:t>
            </w:r>
          </w:p>
        </w:tc>
        <w:tc>
          <w:tcPr>
            <w:tcW w:w="1043" w:type="dxa"/>
            <w:tcBorders>
              <w:top w:val="nil"/>
              <w:left w:val="nil"/>
              <w:right w:val="single" w:sz="4" w:space="0" w:color="auto"/>
            </w:tcBorders>
            <w:shd w:val="clear" w:color="auto" w:fill="auto"/>
            <w:vAlign w:val="center"/>
            <w:hideMark/>
          </w:tcPr>
          <w:p w14:paraId="6CAD2F6C"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5974FDC5" w14:textId="77777777" w:rsidTr="00E43A16">
        <w:trPr>
          <w:trHeight w:val="20"/>
        </w:trPr>
        <w:tc>
          <w:tcPr>
            <w:tcW w:w="2549" w:type="dxa"/>
            <w:tcBorders>
              <w:top w:val="nil"/>
              <w:left w:val="single" w:sz="4" w:space="0" w:color="auto"/>
              <w:bottom w:val="single" w:sz="4" w:space="0" w:color="auto"/>
              <w:right w:val="single" w:sz="4" w:space="0" w:color="auto"/>
            </w:tcBorders>
            <w:shd w:val="clear" w:color="auto" w:fill="auto"/>
            <w:vAlign w:val="center"/>
            <w:hideMark/>
          </w:tcPr>
          <w:p w14:paraId="09619FD2"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Unknown</w:t>
            </w:r>
          </w:p>
        </w:tc>
        <w:tc>
          <w:tcPr>
            <w:tcW w:w="1279" w:type="dxa"/>
            <w:tcBorders>
              <w:top w:val="nil"/>
              <w:left w:val="nil"/>
              <w:bottom w:val="single" w:sz="4" w:space="0" w:color="auto"/>
              <w:right w:val="single" w:sz="4" w:space="0" w:color="auto"/>
            </w:tcBorders>
            <w:shd w:val="clear" w:color="auto" w:fill="auto"/>
            <w:noWrap/>
            <w:vAlign w:val="bottom"/>
            <w:hideMark/>
          </w:tcPr>
          <w:p w14:paraId="013CE04F"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2</w:t>
            </w:r>
          </w:p>
        </w:tc>
        <w:tc>
          <w:tcPr>
            <w:tcW w:w="1277" w:type="dxa"/>
            <w:tcBorders>
              <w:top w:val="nil"/>
              <w:left w:val="nil"/>
              <w:bottom w:val="single" w:sz="4" w:space="0" w:color="auto"/>
              <w:right w:val="single" w:sz="4" w:space="0" w:color="auto"/>
            </w:tcBorders>
            <w:shd w:val="clear" w:color="auto" w:fill="auto"/>
            <w:noWrap/>
            <w:vAlign w:val="bottom"/>
            <w:hideMark/>
          </w:tcPr>
          <w:p w14:paraId="1775DFD6"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0.8</w:t>
            </w:r>
          </w:p>
        </w:tc>
        <w:tc>
          <w:tcPr>
            <w:tcW w:w="1274" w:type="dxa"/>
            <w:tcBorders>
              <w:top w:val="nil"/>
              <w:left w:val="nil"/>
              <w:bottom w:val="single" w:sz="4" w:space="0" w:color="auto"/>
              <w:right w:val="single" w:sz="4" w:space="0" w:color="auto"/>
            </w:tcBorders>
            <w:shd w:val="clear" w:color="auto" w:fill="auto"/>
            <w:noWrap/>
            <w:vAlign w:val="bottom"/>
            <w:hideMark/>
          </w:tcPr>
          <w:p w14:paraId="2018E3DF"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w:t>
            </w:r>
          </w:p>
        </w:tc>
        <w:tc>
          <w:tcPr>
            <w:tcW w:w="1282" w:type="dxa"/>
            <w:tcBorders>
              <w:top w:val="nil"/>
              <w:left w:val="nil"/>
              <w:bottom w:val="single" w:sz="4" w:space="0" w:color="auto"/>
              <w:right w:val="single" w:sz="4" w:space="0" w:color="auto"/>
            </w:tcBorders>
            <w:shd w:val="clear" w:color="auto" w:fill="auto"/>
            <w:noWrap/>
            <w:vAlign w:val="bottom"/>
            <w:hideMark/>
          </w:tcPr>
          <w:p w14:paraId="75EA99CB"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0.2</w:t>
            </w:r>
          </w:p>
        </w:tc>
        <w:tc>
          <w:tcPr>
            <w:tcW w:w="1043" w:type="dxa"/>
            <w:tcBorders>
              <w:top w:val="nil"/>
              <w:left w:val="nil"/>
              <w:bottom w:val="single" w:sz="4" w:space="0" w:color="auto"/>
              <w:right w:val="single" w:sz="4" w:space="0" w:color="auto"/>
            </w:tcBorders>
            <w:shd w:val="clear" w:color="auto" w:fill="auto"/>
            <w:vAlign w:val="center"/>
            <w:hideMark/>
          </w:tcPr>
          <w:p w14:paraId="441AF6A5"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2391A5E1" w14:textId="77777777" w:rsidTr="00E43A16">
        <w:trPr>
          <w:trHeight w:val="20"/>
        </w:trPr>
        <w:tc>
          <w:tcPr>
            <w:tcW w:w="2549" w:type="dxa"/>
            <w:tcBorders>
              <w:top w:val="single" w:sz="4" w:space="0" w:color="auto"/>
              <w:left w:val="single" w:sz="4" w:space="0" w:color="auto"/>
              <w:right w:val="single" w:sz="4" w:space="0" w:color="auto"/>
            </w:tcBorders>
            <w:shd w:val="clear" w:color="auto" w:fill="auto"/>
            <w:vAlign w:val="center"/>
            <w:hideMark/>
          </w:tcPr>
          <w:p w14:paraId="783842A2"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Stoma</w:t>
            </w:r>
          </w:p>
        </w:tc>
        <w:tc>
          <w:tcPr>
            <w:tcW w:w="1279" w:type="dxa"/>
            <w:tcBorders>
              <w:top w:val="single" w:sz="4" w:space="0" w:color="auto"/>
              <w:left w:val="nil"/>
              <w:right w:val="single" w:sz="4" w:space="0" w:color="auto"/>
            </w:tcBorders>
            <w:shd w:val="clear" w:color="auto" w:fill="auto"/>
            <w:noWrap/>
            <w:vAlign w:val="bottom"/>
            <w:hideMark/>
          </w:tcPr>
          <w:p w14:paraId="2161396A"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277" w:type="dxa"/>
            <w:tcBorders>
              <w:top w:val="single" w:sz="4" w:space="0" w:color="auto"/>
              <w:left w:val="nil"/>
              <w:right w:val="single" w:sz="4" w:space="0" w:color="auto"/>
            </w:tcBorders>
            <w:shd w:val="clear" w:color="auto" w:fill="auto"/>
            <w:noWrap/>
            <w:vAlign w:val="bottom"/>
            <w:hideMark/>
          </w:tcPr>
          <w:p w14:paraId="29E45507"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274" w:type="dxa"/>
            <w:tcBorders>
              <w:top w:val="single" w:sz="4" w:space="0" w:color="auto"/>
              <w:left w:val="nil"/>
              <w:right w:val="single" w:sz="4" w:space="0" w:color="auto"/>
            </w:tcBorders>
            <w:shd w:val="clear" w:color="auto" w:fill="auto"/>
            <w:noWrap/>
            <w:vAlign w:val="bottom"/>
            <w:hideMark/>
          </w:tcPr>
          <w:p w14:paraId="379EA5E4"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282" w:type="dxa"/>
            <w:tcBorders>
              <w:top w:val="single" w:sz="4" w:space="0" w:color="auto"/>
              <w:left w:val="nil"/>
              <w:right w:val="single" w:sz="4" w:space="0" w:color="auto"/>
            </w:tcBorders>
            <w:shd w:val="clear" w:color="auto" w:fill="auto"/>
            <w:noWrap/>
            <w:vAlign w:val="bottom"/>
            <w:hideMark/>
          </w:tcPr>
          <w:p w14:paraId="5C4EE615"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043" w:type="dxa"/>
            <w:tcBorders>
              <w:top w:val="single" w:sz="4" w:space="0" w:color="auto"/>
              <w:left w:val="nil"/>
              <w:right w:val="single" w:sz="4" w:space="0" w:color="auto"/>
            </w:tcBorders>
            <w:shd w:val="clear" w:color="auto" w:fill="auto"/>
            <w:vAlign w:val="center"/>
            <w:hideMark/>
          </w:tcPr>
          <w:p w14:paraId="59DD8DB1"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0.536</w:t>
            </w:r>
          </w:p>
        </w:tc>
      </w:tr>
      <w:tr w:rsidR="00E43A16" w:rsidRPr="00284FEB" w14:paraId="68254EB1" w14:textId="77777777" w:rsidTr="00E43A16">
        <w:trPr>
          <w:trHeight w:val="20"/>
        </w:trPr>
        <w:tc>
          <w:tcPr>
            <w:tcW w:w="2549" w:type="dxa"/>
            <w:tcBorders>
              <w:top w:val="nil"/>
              <w:left w:val="single" w:sz="4" w:space="0" w:color="auto"/>
              <w:right w:val="single" w:sz="4" w:space="0" w:color="auto"/>
            </w:tcBorders>
            <w:shd w:val="clear" w:color="auto" w:fill="auto"/>
            <w:vAlign w:val="center"/>
            <w:hideMark/>
          </w:tcPr>
          <w:p w14:paraId="259575C4"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No</w:t>
            </w:r>
          </w:p>
        </w:tc>
        <w:tc>
          <w:tcPr>
            <w:tcW w:w="1279" w:type="dxa"/>
            <w:tcBorders>
              <w:top w:val="nil"/>
              <w:left w:val="nil"/>
              <w:right w:val="single" w:sz="4" w:space="0" w:color="auto"/>
            </w:tcBorders>
            <w:shd w:val="clear" w:color="auto" w:fill="auto"/>
            <w:noWrap/>
            <w:vAlign w:val="bottom"/>
            <w:hideMark/>
          </w:tcPr>
          <w:p w14:paraId="71D3AF8D"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155</w:t>
            </w:r>
          </w:p>
        </w:tc>
        <w:tc>
          <w:tcPr>
            <w:tcW w:w="1277" w:type="dxa"/>
            <w:tcBorders>
              <w:top w:val="nil"/>
              <w:left w:val="nil"/>
              <w:right w:val="single" w:sz="4" w:space="0" w:color="auto"/>
            </w:tcBorders>
            <w:shd w:val="clear" w:color="auto" w:fill="auto"/>
            <w:noWrap/>
            <w:vAlign w:val="bottom"/>
            <w:hideMark/>
          </w:tcPr>
          <w:p w14:paraId="61029BC6"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62</w:t>
            </w:r>
          </w:p>
        </w:tc>
        <w:tc>
          <w:tcPr>
            <w:tcW w:w="1274" w:type="dxa"/>
            <w:tcBorders>
              <w:top w:val="nil"/>
              <w:left w:val="nil"/>
              <w:right w:val="single" w:sz="4" w:space="0" w:color="auto"/>
            </w:tcBorders>
            <w:shd w:val="clear" w:color="auto" w:fill="auto"/>
            <w:noWrap/>
            <w:vAlign w:val="bottom"/>
            <w:hideMark/>
          </w:tcPr>
          <w:p w14:paraId="3C1ED5F8"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324</w:t>
            </w:r>
          </w:p>
        </w:tc>
        <w:tc>
          <w:tcPr>
            <w:tcW w:w="1282" w:type="dxa"/>
            <w:tcBorders>
              <w:top w:val="nil"/>
              <w:left w:val="nil"/>
              <w:right w:val="single" w:sz="4" w:space="0" w:color="auto"/>
            </w:tcBorders>
            <w:shd w:val="clear" w:color="auto" w:fill="auto"/>
            <w:noWrap/>
            <w:vAlign w:val="bottom"/>
            <w:hideMark/>
          </w:tcPr>
          <w:p w14:paraId="0603592C"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64.0</w:t>
            </w:r>
          </w:p>
        </w:tc>
        <w:tc>
          <w:tcPr>
            <w:tcW w:w="1043" w:type="dxa"/>
            <w:tcBorders>
              <w:top w:val="nil"/>
              <w:left w:val="nil"/>
              <w:right w:val="single" w:sz="4" w:space="0" w:color="auto"/>
            </w:tcBorders>
            <w:shd w:val="clear" w:color="auto" w:fill="auto"/>
            <w:vAlign w:val="center"/>
            <w:hideMark/>
          </w:tcPr>
          <w:p w14:paraId="4980AACD"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71B1AD6B" w14:textId="77777777" w:rsidTr="00E43A16">
        <w:trPr>
          <w:trHeight w:val="20"/>
        </w:trPr>
        <w:tc>
          <w:tcPr>
            <w:tcW w:w="2549" w:type="dxa"/>
            <w:tcBorders>
              <w:top w:val="nil"/>
              <w:left w:val="single" w:sz="4" w:space="0" w:color="auto"/>
              <w:right w:val="single" w:sz="4" w:space="0" w:color="auto"/>
            </w:tcBorders>
            <w:shd w:val="clear" w:color="auto" w:fill="auto"/>
            <w:vAlign w:val="center"/>
            <w:hideMark/>
          </w:tcPr>
          <w:p w14:paraId="7A48BC6E"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Yes</w:t>
            </w:r>
          </w:p>
        </w:tc>
        <w:tc>
          <w:tcPr>
            <w:tcW w:w="1279" w:type="dxa"/>
            <w:tcBorders>
              <w:top w:val="nil"/>
              <w:left w:val="nil"/>
              <w:right w:val="single" w:sz="4" w:space="0" w:color="auto"/>
            </w:tcBorders>
            <w:shd w:val="clear" w:color="auto" w:fill="auto"/>
            <w:noWrap/>
            <w:vAlign w:val="bottom"/>
            <w:hideMark/>
          </w:tcPr>
          <w:p w14:paraId="5371C9E3"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92</w:t>
            </w:r>
          </w:p>
        </w:tc>
        <w:tc>
          <w:tcPr>
            <w:tcW w:w="1277" w:type="dxa"/>
            <w:tcBorders>
              <w:top w:val="nil"/>
              <w:left w:val="nil"/>
              <w:right w:val="single" w:sz="4" w:space="0" w:color="auto"/>
            </w:tcBorders>
            <w:shd w:val="clear" w:color="auto" w:fill="auto"/>
            <w:noWrap/>
            <w:vAlign w:val="bottom"/>
            <w:hideMark/>
          </w:tcPr>
          <w:p w14:paraId="4F5AE21B"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36.8</w:t>
            </w:r>
          </w:p>
        </w:tc>
        <w:tc>
          <w:tcPr>
            <w:tcW w:w="1274" w:type="dxa"/>
            <w:tcBorders>
              <w:top w:val="nil"/>
              <w:left w:val="nil"/>
              <w:right w:val="single" w:sz="4" w:space="0" w:color="auto"/>
            </w:tcBorders>
            <w:shd w:val="clear" w:color="auto" w:fill="auto"/>
            <w:noWrap/>
            <w:vAlign w:val="bottom"/>
            <w:hideMark/>
          </w:tcPr>
          <w:p w14:paraId="6CA0FB13"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174</w:t>
            </w:r>
          </w:p>
        </w:tc>
        <w:tc>
          <w:tcPr>
            <w:tcW w:w="1282" w:type="dxa"/>
            <w:tcBorders>
              <w:top w:val="nil"/>
              <w:left w:val="nil"/>
              <w:right w:val="single" w:sz="4" w:space="0" w:color="auto"/>
            </w:tcBorders>
            <w:shd w:val="clear" w:color="auto" w:fill="auto"/>
            <w:noWrap/>
            <w:vAlign w:val="bottom"/>
            <w:hideMark/>
          </w:tcPr>
          <w:p w14:paraId="76CCFCDD"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34.4</w:t>
            </w:r>
          </w:p>
        </w:tc>
        <w:tc>
          <w:tcPr>
            <w:tcW w:w="1043" w:type="dxa"/>
            <w:tcBorders>
              <w:top w:val="nil"/>
              <w:left w:val="nil"/>
              <w:right w:val="single" w:sz="4" w:space="0" w:color="auto"/>
            </w:tcBorders>
            <w:shd w:val="clear" w:color="auto" w:fill="auto"/>
            <w:vAlign w:val="center"/>
            <w:hideMark/>
          </w:tcPr>
          <w:p w14:paraId="310D98F5"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3E171545" w14:textId="77777777" w:rsidTr="00E43A16">
        <w:trPr>
          <w:trHeight w:val="20"/>
        </w:trPr>
        <w:tc>
          <w:tcPr>
            <w:tcW w:w="2549" w:type="dxa"/>
            <w:tcBorders>
              <w:top w:val="nil"/>
              <w:left w:val="single" w:sz="4" w:space="0" w:color="auto"/>
              <w:bottom w:val="single" w:sz="4" w:space="0" w:color="auto"/>
              <w:right w:val="single" w:sz="4" w:space="0" w:color="auto"/>
            </w:tcBorders>
            <w:shd w:val="clear" w:color="auto" w:fill="auto"/>
            <w:vAlign w:val="center"/>
            <w:hideMark/>
          </w:tcPr>
          <w:p w14:paraId="4856C779"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Unknown</w:t>
            </w:r>
          </w:p>
        </w:tc>
        <w:tc>
          <w:tcPr>
            <w:tcW w:w="1279" w:type="dxa"/>
            <w:tcBorders>
              <w:top w:val="nil"/>
              <w:left w:val="nil"/>
              <w:bottom w:val="single" w:sz="4" w:space="0" w:color="auto"/>
              <w:right w:val="single" w:sz="4" w:space="0" w:color="auto"/>
            </w:tcBorders>
            <w:shd w:val="clear" w:color="auto" w:fill="auto"/>
            <w:noWrap/>
            <w:vAlign w:val="bottom"/>
            <w:hideMark/>
          </w:tcPr>
          <w:p w14:paraId="442F527C"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3</w:t>
            </w:r>
          </w:p>
        </w:tc>
        <w:tc>
          <w:tcPr>
            <w:tcW w:w="1277" w:type="dxa"/>
            <w:tcBorders>
              <w:top w:val="nil"/>
              <w:left w:val="nil"/>
              <w:bottom w:val="single" w:sz="4" w:space="0" w:color="auto"/>
              <w:right w:val="single" w:sz="4" w:space="0" w:color="auto"/>
            </w:tcBorders>
            <w:shd w:val="clear" w:color="auto" w:fill="auto"/>
            <w:noWrap/>
            <w:vAlign w:val="bottom"/>
            <w:hideMark/>
          </w:tcPr>
          <w:p w14:paraId="667C3D9B"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1.2</w:t>
            </w:r>
          </w:p>
        </w:tc>
        <w:tc>
          <w:tcPr>
            <w:tcW w:w="1274" w:type="dxa"/>
            <w:tcBorders>
              <w:top w:val="nil"/>
              <w:left w:val="nil"/>
              <w:bottom w:val="single" w:sz="4" w:space="0" w:color="auto"/>
              <w:right w:val="single" w:sz="4" w:space="0" w:color="auto"/>
            </w:tcBorders>
            <w:shd w:val="clear" w:color="auto" w:fill="auto"/>
            <w:noWrap/>
            <w:vAlign w:val="bottom"/>
            <w:hideMark/>
          </w:tcPr>
          <w:p w14:paraId="475445FD"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8</w:t>
            </w:r>
          </w:p>
        </w:tc>
        <w:tc>
          <w:tcPr>
            <w:tcW w:w="1282" w:type="dxa"/>
            <w:tcBorders>
              <w:top w:val="nil"/>
              <w:left w:val="nil"/>
              <w:bottom w:val="single" w:sz="4" w:space="0" w:color="auto"/>
              <w:right w:val="single" w:sz="4" w:space="0" w:color="auto"/>
            </w:tcBorders>
            <w:shd w:val="clear" w:color="auto" w:fill="auto"/>
            <w:noWrap/>
            <w:vAlign w:val="bottom"/>
            <w:hideMark/>
          </w:tcPr>
          <w:p w14:paraId="070DDD38"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1.6</w:t>
            </w:r>
          </w:p>
        </w:tc>
        <w:tc>
          <w:tcPr>
            <w:tcW w:w="1043" w:type="dxa"/>
            <w:tcBorders>
              <w:top w:val="nil"/>
              <w:left w:val="nil"/>
              <w:bottom w:val="single" w:sz="4" w:space="0" w:color="auto"/>
              <w:right w:val="single" w:sz="4" w:space="0" w:color="auto"/>
            </w:tcBorders>
            <w:shd w:val="clear" w:color="auto" w:fill="auto"/>
            <w:vAlign w:val="center"/>
            <w:hideMark/>
          </w:tcPr>
          <w:p w14:paraId="39EC6CCF"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1E795818" w14:textId="77777777" w:rsidTr="00E43A16">
        <w:trPr>
          <w:trHeight w:val="20"/>
        </w:trPr>
        <w:tc>
          <w:tcPr>
            <w:tcW w:w="2549" w:type="dxa"/>
            <w:tcBorders>
              <w:top w:val="single" w:sz="4" w:space="0" w:color="auto"/>
              <w:left w:val="single" w:sz="4" w:space="0" w:color="auto"/>
              <w:right w:val="single" w:sz="4" w:space="0" w:color="auto"/>
            </w:tcBorders>
            <w:shd w:val="clear" w:color="auto" w:fill="auto"/>
            <w:vAlign w:val="center"/>
            <w:hideMark/>
          </w:tcPr>
          <w:p w14:paraId="1697CA44" w14:textId="23A0B09C"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Co-morbidities2</w:t>
            </w:r>
          </w:p>
        </w:tc>
        <w:tc>
          <w:tcPr>
            <w:tcW w:w="1279" w:type="dxa"/>
            <w:tcBorders>
              <w:top w:val="single" w:sz="4" w:space="0" w:color="auto"/>
              <w:left w:val="nil"/>
              <w:right w:val="single" w:sz="4" w:space="0" w:color="auto"/>
            </w:tcBorders>
            <w:shd w:val="clear" w:color="auto" w:fill="auto"/>
            <w:noWrap/>
            <w:vAlign w:val="bottom"/>
            <w:hideMark/>
          </w:tcPr>
          <w:p w14:paraId="58375025"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277" w:type="dxa"/>
            <w:tcBorders>
              <w:top w:val="single" w:sz="4" w:space="0" w:color="auto"/>
              <w:left w:val="nil"/>
              <w:right w:val="single" w:sz="4" w:space="0" w:color="auto"/>
            </w:tcBorders>
            <w:shd w:val="clear" w:color="auto" w:fill="auto"/>
            <w:noWrap/>
            <w:vAlign w:val="bottom"/>
            <w:hideMark/>
          </w:tcPr>
          <w:p w14:paraId="5D0A732E"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274" w:type="dxa"/>
            <w:tcBorders>
              <w:top w:val="single" w:sz="4" w:space="0" w:color="auto"/>
              <w:left w:val="nil"/>
              <w:right w:val="single" w:sz="4" w:space="0" w:color="auto"/>
            </w:tcBorders>
            <w:shd w:val="clear" w:color="auto" w:fill="auto"/>
            <w:noWrap/>
            <w:vAlign w:val="bottom"/>
            <w:hideMark/>
          </w:tcPr>
          <w:p w14:paraId="74F1A072"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282" w:type="dxa"/>
            <w:tcBorders>
              <w:top w:val="single" w:sz="4" w:space="0" w:color="auto"/>
              <w:left w:val="nil"/>
              <w:right w:val="single" w:sz="4" w:space="0" w:color="auto"/>
            </w:tcBorders>
            <w:shd w:val="clear" w:color="auto" w:fill="auto"/>
            <w:noWrap/>
            <w:vAlign w:val="bottom"/>
            <w:hideMark/>
          </w:tcPr>
          <w:p w14:paraId="74A53577"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c>
          <w:tcPr>
            <w:tcW w:w="1043" w:type="dxa"/>
            <w:tcBorders>
              <w:top w:val="single" w:sz="4" w:space="0" w:color="auto"/>
              <w:left w:val="nil"/>
              <w:right w:val="single" w:sz="4" w:space="0" w:color="auto"/>
            </w:tcBorders>
            <w:shd w:val="clear" w:color="auto" w:fill="auto"/>
            <w:vAlign w:val="center"/>
            <w:hideMark/>
          </w:tcPr>
          <w:p w14:paraId="01010068" w14:textId="0D196E14"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 xml:space="preserve">0.486 </w:t>
            </w:r>
          </w:p>
        </w:tc>
      </w:tr>
      <w:tr w:rsidR="00E43A16" w:rsidRPr="00284FEB" w14:paraId="29129FC1" w14:textId="77777777" w:rsidTr="00E43A16">
        <w:trPr>
          <w:trHeight w:val="20"/>
        </w:trPr>
        <w:tc>
          <w:tcPr>
            <w:tcW w:w="2549" w:type="dxa"/>
            <w:tcBorders>
              <w:top w:val="nil"/>
              <w:left w:val="single" w:sz="4" w:space="0" w:color="auto"/>
              <w:right w:val="single" w:sz="4" w:space="0" w:color="auto"/>
            </w:tcBorders>
            <w:shd w:val="clear" w:color="auto" w:fill="auto"/>
            <w:vAlign w:val="center"/>
            <w:hideMark/>
          </w:tcPr>
          <w:p w14:paraId="3035610B"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None</w:t>
            </w:r>
          </w:p>
        </w:tc>
        <w:tc>
          <w:tcPr>
            <w:tcW w:w="1279" w:type="dxa"/>
            <w:tcBorders>
              <w:top w:val="nil"/>
              <w:left w:val="nil"/>
              <w:right w:val="single" w:sz="4" w:space="0" w:color="auto"/>
            </w:tcBorders>
            <w:shd w:val="clear" w:color="auto" w:fill="auto"/>
            <w:noWrap/>
            <w:vAlign w:val="bottom"/>
            <w:hideMark/>
          </w:tcPr>
          <w:p w14:paraId="0AD8BD8D"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39</w:t>
            </w:r>
          </w:p>
        </w:tc>
        <w:tc>
          <w:tcPr>
            <w:tcW w:w="1277" w:type="dxa"/>
            <w:tcBorders>
              <w:top w:val="nil"/>
              <w:left w:val="nil"/>
              <w:right w:val="single" w:sz="4" w:space="0" w:color="auto"/>
            </w:tcBorders>
            <w:shd w:val="clear" w:color="auto" w:fill="auto"/>
            <w:noWrap/>
            <w:vAlign w:val="bottom"/>
            <w:hideMark/>
          </w:tcPr>
          <w:p w14:paraId="37EC7E30"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15.6</w:t>
            </w:r>
          </w:p>
        </w:tc>
        <w:tc>
          <w:tcPr>
            <w:tcW w:w="1274" w:type="dxa"/>
            <w:tcBorders>
              <w:top w:val="nil"/>
              <w:left w:val="nil"/>
              <w:right w:val="single" w:sz="4" w:space="0" w:color="auto"/>
            </w:tcBorders>
            <w:shd w:val="clear" w:color="auto" w:fill="auto"/>
            <w:noWrap/>
            <w:vAlign w:val="bottom"/>
            <w:hideMark/>
          </w:tcPr>
          <w:p w14:paraId="06B1BCDD"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131</w:t>
            </w:r>
          </w:p>
        </w:tc>
        <w:tc>
          <w:tcPr>
            <w:tcW w:w="1282" w:type="dxa"/>
            <w:tcBorders>
              <w:top w:val="nil"/>
              <w:left w:val="nil"/>
              <w:right w:val="single" w:sz="4" w:space="0" w:color="auto"/>
            </w:tcBorders>
            <w:shd w:val="clear" w:color="auto" w:fill="auto"/>
            <w:noWrap/>
            <w:vAlign w:val="bottom"/>
            <w:hideMark/>
          </w:tcPr>
          <w:p w14:paraId="6BA715BE"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25.9</w:t>
            </w:r>
          </w:p>
        </w:tc>
        <w:tc>
          <w:tcPr>
            <w:tcW w:w="1043" w:type="dxa"/>
            <w:tcBorders>
              <w:top w:val="nil"/>
              <w:left w:val="nil"/>
              <w:right w:val="single" w:sz="4" w:space="0" w:color="auto"/>
            </w:tcBorders>
            <w:shd w:val="clear" w:color="auto" w:fill="auto"/>
            <w:vAlign w:val="center"/>
            <w:hideMark/>
          </w:tcPr>
          <w:p w14:paraId="03FA015B"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4B35DAF2" w14:textId="77777777" w:rsidTr="00E43A16">
        <w:trPr>
          <w:trHeight w:val="20"/>
        </w:trPr>
        <w:tc>
          <w:tcPr>
            <w:tcW w:w="2549" w:type="dxa"/>
            <w:tcBorders>
              <w:top w:val="nil"/>
              <w:left w:val="single" w:sz="4" w:space="0" w:color="auto"/>
              <w:right w:val="single" w:sz="4" w:space="0" w:color="auto"/>
            </w:tcBorders>
            <w:shd w:val="clear" w:color="auto" w:fill="auto"/>
            <w:vAlign w:val="center"/>
            <w:hideMark/>
          </w:tcPr>
          <w:p w14:paraId="4A878295"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One</w:t>
            </w:r>
          </w:p>
        </w:tc>
        <w:tc>
          <w:tcPr>
            <w:tcW w:w="1279" w:type="dxa"/>
            <w:tcBorders>
              <w:top w:val="nil"/>
              <w:left w:val="nil"/>
              <w:right w:val="single" w:sz="4" w:space="0" w:color="auto"/>
            </w:tcBorders>
            <w:shd w:val="clear" w:color="auto" w:fill="auto"/>
            <w:noWrap/>
            <w:vAlign w:val="bottom"/>
            <w:hideMark/>
          </w:tcPr>
          <w:p w14:paraId="4BA9754E"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46</w:t>
            </w:r>
          </w:p>
        </w:tc>
        <w:tc>
          <w:tcPr>
            <w:tcW w:w="1277" w:type="dxa"/>
            <w:tcBorders>
              <w:top w:val="nil"/>
              <w:left w:val="nil"/>
              <w:right w:val="single" w:sz="4" w:space="0" w:color="auto"/>
            </w:tcBorders>
            <w:shd w:val="clear" w:color="auto" w:fill="auto"/>
            <w:noWrap/>
            <w:vAlign w:val="bottom"/>
            <w:hideMark/>
          </w:tcPr>
          <w:p w14:paraId="3F060FBF"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18.4</w:t>
            </w:r>
          </w:p>
        </w:tc>
        <w:tc>
          <w:tcPr>
            <w:tcW w:w="1274" w:type="dxa"/>
            <w:tcBorders>
              <w:top w:val="nil"/>
              <w:left w:val="nil"/>
              <w:right w:val="single" w:sz="4" w:space="0" w:color="auto"/>
            </w:tcBorders>
            <w:shd w:val="clear" w:color="auto" w:fill="auto"/>
            <w:noWrap/>
            <w:vAlign w:val="bottom"/>
            <w:hideMark/>
          </w:tcPr>
          <w:p w14:paraId="6696E721"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151</w:t>
            </w:r>
          </w:p>
        </w:tc>
        <w:tc>
          <w:tcPr>
            <w:tcW w:w="1282" w:type="dxa"/>
            <w:tcBorders>
              <w:top w:val="nil"/>
              <w:left w:val="nil"/>
              <w:right w:val="single" w:sz="4" w:space="0" w:color="auto"/>
            </w:tcBorders>
            <w:shd w:val="clear" w:color="auto" w:fill="auto"/>
            <w:noWrap/>
            <w:vAlign w:val="bottom"/>
            <w:hideMark/>
          </w:tcPr>
          <w:p w14:paraId="462DC789"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29.8</w:t>
            </w:r>
          </w:p>
        </w:tc>
        <w:tc>
          <w:tcPr>
            <w:tcW w:w="1043" w:type="dxa"/>
            <w:tcBorders>
              <w:top w:val="nil"/>
              <w:left w:val="nil"/>
              <w:right w:val="single" w:sz="4" w:space="0" w:color="auto"/>
            </w:tcBorders>
            <w:shd w:val="clear" w:color="auto" w:fill="auto"/>
            <w:vAlign w:val="center"/>
            <w:hideMark/>
          </w:tcPr>
          <w:p w14:paraId="654CB7D9"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0ED346F3" w14:textId="77777777" w:rsidTr="00E43A16">
        <w:trPr>
          <w:trHeight w:val="20"/>
        </w:trPr>
        <w:tc>
          <w:tcPr>
            <w:tcW w:w="2549" w:type="dxa"/>
            <w:tcBorders>
              <w:top w:val="nil"/>
              <w:left w:val="single" w:sz="4" w:space="0" w:color="auto"/>
              <w:right w:val="single" w:sz="4" w:space="0" w:color="auto"/>
            </w:tcBorders>
            <w:shd w:val="clear" w:color="auto" w:fill="auto"/>
            <w:vAlign w:val="center"/>
            <w:hideMark/>
          </w:tcPr>
          <w:p w14:paraId="6C1D4AF5"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Two</w:t>
            </w:r>
          </w:p>
        </w:tc>
        <w:tc>
          <w:tcPr>
            <w:tcW w:w="1279" w:type="dxa"/>
            <w:tcBorders>
              <w:top w:val="nil"/>
              <w:left w:val="nil"/>
              <w:right w:val="single" w:sz="4" w:space="0" w:color="auto"/>
            </w:tcBorders>
            <w:shd w:val="clear" w:color="auto" w:fill="auto"/>
            <w:noWrap/>
            <w:vAlign w:val="bottom"/>
            <w:hideMark/>
          </w:tcPr>
          <w:p w14:paraId="3AD17910"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43</w:t>
            </w:r>
          </w:p>
        </w:tc>
        <w:tc>
          <w:tcPr>
            <w:tcW w:w="1277" w:type="dxa"/>
            <w:tcBorders>
              <w:top w:val="nil"/>
              <w:left w:val="nil"/>
              <w:right w:val="single" w:sz="4" w:space="0" w:color="auto"/>
            </w:tcBorders>
            <w:shd w:val="clear" w:color="auto" w:fill="auto"/>
            <w:noWrap/>
            <w:vAlign w:val="bottom"/>
            <w:hideMark/>
          </w:tcPr>
          <w:p w14:paraId="111E2F8F"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17.2</w:t>
            </w:r>
          </w:p>
        </w:tc>
        <w:tc>
          <w:tcPr>
            <w:tcW w:w="1274" w:type="dxa"/>
            <w:tcBorders>
              <w:top w:val="nil"/>
              <w:left w:val="nil"/>
              <w:right w:val="single" w:sz="4" w:space="0" w:color="auto"/>
            </w:tcBorders>
            <w:shd w:val="clear" w:color="auto" w:fill="auto"/>
            <w:noWrap/>
            <w:vAlign w:val="bottom"/>
            <w:hideMark/>
          </w:tcPr>
          <w:p w14:paraId="4E134522"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103</w:t>
            </w:r>
          </w:p>
        </w:tc>
        <w:tc>
          <w:tcPr>
            <w:tcW w:w="1282" w:type="dxa"/>
            <w:tcBorders>
              <w:top w:val="nil"/>
              <w:left w:val="nil"/>
              <w:right w:val="single" w:sz="4" w:space="0" w:color="auto"/>
            </w:tcBorders>
            <w:shd w:val="clear" w:color="auto" w:fill="auto"/>
            <w:noWrap/>
            <w:vAlign w:val="bottom"/>
            <w:hideMark/>
          </w:tcPr>
          <w:p w14:paraId="54500E6E"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20.4</w:t>
            </w:r>
          </w:p>
        </w:tc>
        <w:tc>
          <w:tcPr>
            <w:tcW w:w="1043" w:type="dxa"/>
            <w:tcBorders>
              <w:top w:val="nil"/>
              <w:left w:val="nil"/>
              <w:right w:val="single" w:sz="4" w:space="0" w:color="auto"/>
            </w:tcBorders>
            <w:shd w:val="clear" w:color="auto" w:fill="auto"/>
            <w:vAlign w:val="center"/>
            <w:hideMark/>
          </w:tcPr>
          <w:p w14:paraId="1E466D13"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4EB9CAEA" w14:textId="77777777" w:rsidTr="00E43A16">
        <w:trPr>
          <w:trHeight w:val="20"/>
        </w:trPr>
        <w:tc>
          <w:tcPr>
            <w:tcW w:w="2549" w:type="dxa"/>
            <w:tcBorders>
              <w:top w:val="nil"/>
              <w:left w:val="single" w:sz="4" w:space="0" w:color="auto"/>
              <w:right w:val="single" w:sz="4" w:space="0" w:color="auto"/>
            </w:tcBorders>
            <w:shd w:val="clear" w:color="auto" w:fill="auto"/>
            <w:vAlign w:val="center"/>
            <w:hideMark/>
          </w:tcPr>
          <w:p w14:paraId="5A5591F9"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Three or more</w:t>
            </w:r>
          </w:p>
        </w:tc>
        <w:tc>
          <w:tcPr>
            <w:tcW w:w="1279" w:type="dxa"/>
            <w:tcBorders>
              <w:top w:val="nil"/>
              <w:left w:val="nil"/>
              <w:right w:val="single" w:sz="4" w:space="0" w:color="auto"/>
            </w:tcBorders>
            <w:shd w:val="clear" w:color="auto" w:fill="auto"/>
            <w:noWrap/>
            <w:vAlign w:val="bottom"/>
            <w:hideMark/>
          </w:tcPr>
          <w:p w14:paraId="1FCDD20E"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24</w:t>
            </w:r>
          </w:p>
        </w:tc>
        <w:tc>
          <w:tcPr>
            <w:tcW w:w="1277" w:type="dxa"/>
            <w:tcBorders>
              <w:top w:val="nil"/>
              <w:left w:val="nil"/>
              <w:right w:val="single" w:sz="4" w:space="0" w:color="auto"/>
            </w:tcBorders>
            <w:shd w:val="clear" w:color="auto" w:fill="auto"/>
            <w:noWrap/>
            <w:vAlign w:val="bottom"/>
            <w:hideMark/>
          </w:tcPr>
          <w:p w14:paraId="36001956"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9.6</w:t>
            </w:r>
          </w:p>
        </w:tc>
        <w:tc>
          <w:tcPr>
            <w:tcW w:w="1274" w:type="dxa"/>
            <w:tcBorders>
              <w:top w:val="nil"/>
              <w:left w:val="nil"/>
              <w:right w:val="single" w:sz="4" w:space="0" w:color="auto"/>
            </w:tcBorders>
            <w:shd w:val="clear" w:color="auto" w:fill="auto"/>
            <w:noWrap/>
            <w:vAlign w:val="bottom"/>
            <w:hideMark/>
          </w:tcPr>
          <w:p w14:paraId="3CD8BF33"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81</w:t>
            </w:r>
          </w:p>
        </w:tc>
        <w:tc>
          <w:tcPr>
            <w:tcW w:w="1282" w:type="dxa"/>
            <w:tcBorders>
              <w:top w:val="nil"/>
              <w:left w:val="nil"/>
              <w:right w:val="single" w:sz="4" w:space="0" w:color="auto"/>
            </w:tcBorders>
            <w:shd w:val="clear" w:color="auto" w:fill="auto"/>
            <w:noWrap/>
            <w:vAlign w:val="bottom"/>
            <w:hideMark/>
          </w:tcPr>
          <w:p w14:paraId="622BE1E4"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16.0</w:t>
            </w:r>
          </w:p>
        </w:tc>
        <w:tc>
          <w:tcPr>
            <w:tcW w:w="1043" w:type="dxa"/>
            <w:tcBorders>
              <w:top w:val="nil"/>
              <w:left w:val="nil"/>
              <w:right w:val="single" w:sz="4" w:space="0" w:color="auto"/>
            </w:tcBorders>
            <w:shd w:val="clear" w:color="auto" w:fill="auto"/>
            <w:vAlign w:val="center"/>
            <w:hideMark/>
          </w:tcPr>
          <w:p w14:paraId="4885C3EA"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4C0FAE12" w14:textId="77777777" w:rsidTr="00E43A16">
        <w:trPr>
          <w:trHeight w:val="20"/>
        </w:trPr>
        <w:tc>
          <w:tcPr>
            <w:tcW w:w="2549" w:type="dxa"/>
            <w:tcBorders>
              <w:top w:val="nil"/>
              <w:left w:val="single" w:sz="4" w:space="0" w:color="auto"/>
              <w:right w:val="single" w:sz="4" w:space="0" w:color="auto"/>
            </w:tcBorders>
            <w:shd w:val="clear" w:color="auto" w:fill="auto"/>
            <w:vAlign w:val="center"/>
            <w:hideMark/>
          </w:tcPr>
          <w:p w14:paraId="48AA43DB"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Did not participate at 3m</w:t>
            </w:r>
          </w:p>
        </w:tc>
        <w:tc>
          <w:tcPr>
            <w:tcW w:w="1279" w:type="dxa"/>
            <w:tcBorders>
              <w:top w:val="nil"/>
              <w:left w:val="nil"/>
              <w:right w:val="single" w:sz="4" w:space="0" w:color="auto"/>
            </w:tcBorders>
            <w:shd w:val="clear" w:color="auto" w:fill="auto"/>
            <w:noWrap/>
            <w:vAlign w:val="bottom"/>
            <w:hideMark/>
          </w:tcPr>
          <w:p w14:paraId="46FA0206"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97</w:t>
            </w:r>
          </w:p>
        </w:tc>
        <w:tc>
          <w:tcPr>
            <w:tcW w:w="1277" w:type="dxa"/>
            <w:tcBorders>
              <w:top w:val="nil"/>
              <w:left w:val="nil"/>
              <w:right w:val="single" w:sz="4" w:space="0" w:color="auto"/>
            </w:tcBorders>
            <w:shd w:val="clear" w:color="auto" w:fill="auto"/>
            <w:noWrap/>
            <w:vAlign w:val="bottom"/>
            <w:hideMark/>
          </w:tcPr>
          <w:p w14:paraId="002C7561"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38.8</w:t>
            </w:r>
          </w:p>
        </w:tc>
        <w:tc>
          <w:tcPr>
            <w:tcW w:w="1274" w:type="dxa"/>
            <w:tcBorders>
              <w:top w:val="nil"/>
              <w:left w:val="nil"/>
              <w:right w:val="single" w:sz="4" w:space="0" w:color="auto"/>
            </w:tcBorders>
            <w:shd w:val="clear" w:color="auto" w:fill="auto"/>
            <w:noWrap/>
            <w:vAlign w:val="bottom"/>
            <w:hideMark/>
          </w:tcPr>
          <w:p w14:paraId="449FAB82"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31</w:t>
            </w:r>
          </w:p>
        </w:tc>
        <w:tc>
          <w:tcPr>
            <w:tcW w:w="1282" w:type="dxa"/>
            <w:tcBorders>
              <w:top w:val="nil"/>
              <w:left w:val="nil"/>
              <w:right w:val="single" w:sz="4" w:space="0" w:color="auto"/>
            </w:tcBorders>
            <w:shd w:val="clear" w:color="auto" w:fill="auto"/>
            <w:noWrap/>
            <w:vAlign w:val="bottom"/>
            <w:hideMark/>
          </w:tcPr>
          <w:p w14:paraId="3C836695"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6.1</w:t>
            </w:r>
          </w:p>
        </w:tc>
        <w:tc>
          <w:tcPr>
            <w:tcW w:w="1043" w:type="dxa"/>
            <w:tcBorders>
              <w:top w:val="nil"/>
              <w:left w:val="nil"/>
              <w:right w:val="single" w:sz="4" w:space="0" w:color="auto"/>
            </w:tcBorders>
            <w:shd w:val="clear" w:color="auto" w:fill="auto"/>
            <w:vAlign w:val="center"/>
            <w:hideMark/>
          </w:tcPr>
          <w:p w14:paraId="18032784"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r w:rsidR="00E43A16" w:rsidRPr="00284FEB" w14:paraId="28D3AC96" w14:textId="77777777" w:rsidTr="00E43A16">
        <w:trPr>
          <w:trHeight w:val="20"/>
        </w:trPr>
        <w:tc>
          <w:tcPr>
            <w:tcW w:w="2549" w:type="dxa"/>
            <w:tcBorders>
              <w:top w:val="nil"/>
              <w:left w:val="single" w:sz="4" w:space="0" w:color="auto"/>
              <w:bottom w:val="single" w:sz="4" w:space="0" w:color="auto"/>
              <w:right w:val="single" w:sz="4" w:space="0" w:color="auto"/>
            </w:tcBorders>
            <w:shd w:val="clear" w:color="auto" w:fill="auto"/>
            <w:vAlign w:val="center"/>
            <w:hideMark/>
          </w:tcPr>
          <w:p w14:paraId="1095CE72"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Unknown</w:t>
            </w:r>
          </w:p>
        </w:tc>
        <w:tc>
          <w:tcPr>
            <w:tcW w:w="1279" w:type="dxa"/>
            <w:tcBorders>
              <w:top w:val="nil"/>
              <w:left w:val="nil"/>
              <w:bottom w:val="single" w:sz="4" w:space="0" w:color="auto"/>
              <w:right w:val="single" w:sz="4" w:space="0" w:color="auto"/>
            </w:tcBorders>
            <w:shd w:val="clear" w:color="auto" w:fill="auto"/>
            <w:noWrap/>
            <w:vAlign w:val="bottom"/>
            <w:hideMark/>
          </w:tcPr>
          <w:p w14:paraId="5E1DA016"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w:t>
            </w:r>
          </w:p>
        </w:tc>
        <w:tc>
          <w:tcPr>
            <w:tcW w:w="1277" w:type="dxa"/>
            <w:tcBorders>
              <w:top w:val="nil"/>
              <w:left w:val="nil"/>
              <w:bottom w:val="single" w:sz="4" w:space="0" w:color="auto"/>
              <w:right w:val="single" w:sz="4" w:space="0" w:color="auto"/>
            </w:tcBorders>
            <w:shd w:val="clear" w:color="auto" w:fill="auto"/>
            <w:noWrap/>
            <w:vAlign w:val="bottom"/>
            <w:hideMark/>
          </w:tcPr>
          <w:p w14:paraId="3193606F"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0.4</w:t>
            </w:r>
          </w:p>
        </w:tc>
        <w:tc>
          <w:tcPr>
            <w:tcW w:w="1274" w:type="dxa"/>
            <w:tcBorders>
              <w:top w:val="nil"/>
              <w:left w:val="nil"/>
              <w:bottom w:val="single" w:sz="4" w:space="0" w:color="auto"/>
              <w:right w:val="single" w:sz="4" w:space="0" w:color="auto"/>
            </w:tcBorders>
            <w:shd w:val="clear" w:color="auto" w:fill="auto"/>
            <w:noWrap/>
            <w:vAlign w:val="bottom"/>
            <w:hideMark/>
          </w:tcPr>
          <w:p w14:paraId="7DE74023"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9</w:t>
            </w:r>
          </w:p>
        </w:tc>
        <w:tc>
          <w:tcPr>
            <w:tcW w:w="1282" w:type="dxa"/>
            <w:tcBorders>
              <w:top w:val="nil"/>
              <w:left w:val="nil"/>
              <w:bottom w:val="single" w:sz="4" w:space="0" w:color="auto"/>
              <w:right w:val="single" w:sz="4" w:space="0" w:color="auto"/>
            </w:tcBorders>
            <w:shd w:val="clear" w:color="auto" w:fill="auto"/>
            <w:noWrap/>
            <w:vAlign w:val="bottom"/>
            <w:hideMark/>
          </w:tcPr>
          <w:p w14:paraId="2B94794D" w14:textId="77777777" w:rsidR="00E43A16" w:rsidRPr="00284FEB" w:rsidRDefault="00E43A16" w:rsidP="00284FEB">
            <w:pPr>
              <w:spacing w:line="480" w:lineRule="auto"/>
              <w:rPr>
                <w:rFonts w:ascii="Time Roman" w:hAnsi="Time Roman"/>
                <w:sz w:val="20"/>
                <w:szCs w:val="20"/>
              </w:rPr>
            </w:pPr>
            <w:r w:rsidRPr="00284FEB">
              <w:rPr>
                <w:rFonts w:ascii="Time Roman" w:hAnsi="Time Roman"/>
                <w:sz w:val="20"/>
                <w:szCs w:val="20"/>
              </w:rPr>
              <w:t>1.8</w:t>
            </w:r>
          </w:p>
        </w:tc>
        <w:tc>
          <w:tcPr>
            <w:tcW w:w="1043" w:type="dxa"/>
            <w:tcBorders>
              <w:top w:val="nil"/>
              <w:left w:val="nil"/>
              <w:bottom w:val="single" w:sz="4" w:space="0" w:color="auto"/>
              <w:right w:val="single" w:sz="4" w:space="0" w:color="auto"/>
            </w:tcBorders>
            <w:shd w:val="clear" w:color="auto" w:fill="auto"/>
            <w:vAlign w:val="center"/>
            <w:hideMark/>
          </w:tcPr>
          <w:p w14:paraId="79FE38BD" w14:textId="77777777" w:rsidR="00E43A16" w:rsidRPr="00284FEB" w:rsidRDefault="00E43A16" w:rsidP="00284FEB">
            <w:pPr>
              <w:spacing w:line="480" w:lineRule="auto"/>
              <w:rPr>
                <w:rFonts w:ascii="Time Roman" w:hAnsi="Time Roman"/>
                <w:sz w:val="20"/>
                <w:szCs w:val="20"/>
              </w:rPr>
            </w:pPr>
            <w:r w:rsidRPr="00284FEB">
              <w:rPr>
                <w:rFonts w:ascii="Cambria" w:hAnsi="Cambria" w:cs="Cambria"/>
                <w:sz w:val="20"/>
                <w:szCs w:val="20"/>
              </w:rPr>
              <w:t> </w:t>
            </w:r>
          </w:p>
        </w:tc>
      </w:tr>
    </w:tbl>
    <w:p w14:paraId="41749D26" w14:textId="77777777" w:rsidR="00284FEB" w:rsidRDefault="00284FEB" w:rsidP="00284FEB">
      <w:pPr>
        <w:spacing w:line="480" w:lineRule="auto"/>
        <w:jc w:val="both"/>
        <w:rPr>
          <w:rFonts w:ascii="Time Roman" w:hAnsi="Time Roman"/>
          <w:sz w:val="20"/>
          <w:szCs w:val="20"/>
        </w:rPr>
      </w:pPr>
    </w:p>
    <w:p w14:paraId="5B90CF22" w14:textId="3942599D" w:rsidR="00E43A16" w:rsidRPr="00284FEB" w:rsidRDefault="00E43A16" w:rsidP="00284FEB">
      <w:pPr>
        <w:spacing w:line="480" w:lineRule="auto"/>
        <w:jc w:val="both"/>
        <w:rPr>
          <w:rFonts w:ascii="Time Roman" w:hAnsi="Time Roman"/>
          <w:sz w:val="20"/>
          <w:szCs w:val="20"/>
        </w:rPr>
      </w:pPr>
      <w:r w:rsidRPr="00284FEB">
        <w:rPr>
          <w:rFonts w:ascii="Time Roman" w:hAnsi="Time Roman"/>
          <w:sz w:val="20"/>
          <w:szCs w:val="20"/>
        </w:rPr>
        <w:t xml:space="preserve">*Among the 526 participants who completed the SCNS at 15 months, 20 patients did not complete measures at baseline and, therefore, were excluded from the analysis of baseline factors of SCNS completion at 15 months. </w:t>
      </w:r>
      <w:r w:rsidRPr="00284FEB">
        <w:rPr>
          <w:rFonts w:ascii="Time Roman" w:hAnsi="Time Roman"/>
          <w:sz w:val="20"/>
          <w:szCs w:val="20"/>
        </w:rPr>
        <w:lastRenderedPageBreak/>
        <w:t>Among 346 patients who did not complete the SCNS at 15 months, 96 patients were excluded due to their incompletion of the baseline questionnaire.</w:t>
      </w:r>
    </w:p>
    <w:p w14:paraId="5D67209E" w14:textId="77777777" w:rsidR="00E43A16" w:rsidRPr="00284FEB" w:rsidRDefault="00E43A16" w:rsidP="00284FEB">
      <w:pPr>
        <w:spacing w:line="480" w:lineRule="auto"/>
        <w:jc w:val="both"/>
        <w:rPr>
          <w:rFonts w:ascii="Time Roman" w:hAnsi="Time Roman"/>
          <w:sz w:val="20"/>
          <w:szCs w:val="20"/>
        </w:rPr>
      </w:pPr>
      <w:r w:rsidRPr="00284FEB">
        <w:rPr>
          <w:rFonts w:ascii="Time Roman" w:hAnsi="Time Roman"/>
          <w:sz w:val="20"/>
          <w:szCs w:val="20"/>
        </w:rPr>
        <w:t>1 Chi-squared test; not adjusted for missing values.</w:t>
      </w:r>
    </w:p>
    <w:p w14:paraId="585B425C" w14:textId="77777777" w:rsidR="00E43A16" w:rsidRPr="00284FEB" w:rsidRDefault="00E43A16" w:rsidP="00284FEB">
      <w:pPr>
        <w:spacing w:line="480" w:lineRule="auto"/>
        <w:jc w:val="both"/>
        <w:rPr>
          <w:rFonts w:ascii="Time Roman" w:hAnsi="Time Roman"/>
          <w:sz w:val="20"/>
          <w:szCs w:val="20"/>
        </w:rPr>
      </w:pPr>
      <w:r w:rsidRPr="00284FEB">
        <w:rPr>
          <w:rFonts w:ascii="Time Roman" w:hAnsi="Time Roman"/>
          <w:sz w:val="20"/>
          <w:szCs w:val="20"/>
        </w:rPr>
        <w:t>2 excluding patients who did not participate at 3 months.</w:t>
      </w:r>
    </w:p>
    <w:p w14:paraId="594B9370" w14:textId="77777777" w:rsidR="00E43A16" w:rsidRPr="00284FEB" w:rsidRDefault="00E43A16" w:rsidP="00284FEB">
      <w:pPr>
        <w:autoSpaceDE w:val="0"/>
        <w:autoSpaceDN w:val="0"/>
        <w:adjustRightInd w:val="0"/>
        <w:spacing w:line="480" w:lineRule="auto"/>
        <w:rPr>
          <w:rFonts w:ascii="Time Roman" w:hAnsi="Time Roman"/>
          <w:sz w:val="20"/>
          <w:szCs w:val="20"/>
        </w:rPr>
      </w:pPr>
    </w:p>
    <w:p w14:paraId="2408BD69" w14:textId="083DB1E7" w:rsidR="005E4CD1" w:rsidRPr="00284FEB" w:rsidRDefault="00E43A16" w:rsidP="00284FEB">
      <w:pPr>
        <w:autoSpaceDE w:val="0"/>
        <w:autoSpaceDN w:val="0"/>
        <w:adjustRightInd w:val="0"/>
        <w:spacing w:line="480" w:lineRule="auto"/>
        <w:jc w:val="both"/>
        <w:rPr>
          <w:rFonts w:ascii="Time Roman" w:hAnsi="Time Roman"/>
          <w:sz w:val="20"/>
          <w:szCs w:val="20"/>
        </w:rPr>
      </w:pPr>
      <w:r w:rsidRPr="00284FEB">
        <w:rPr>
          <w:rFonts w:ascii="Time Roman" w:hAnsi="Time Roman"/>
          <w:b/>
          <w:sz w:val="20"/>
          <w:szCs w:val="20"/>
        </w:rPr>
        <w:t xml:space="preserve">Table </w:t>
      </w:r>
      <w:r w:rsidR="009E5076">
        <w:rPr>
          <w:rFonts w:ascii="Time Roman" w:hAnsi="Time Roman"/>
          <w:b/>
          <w:sz w:val="20"/>
          <w:szCs w:val="20"/>
        </w:rPr>
        <w:t>1.</w:t>
      </w:r>
      <w:r w:rsidRPr="00284FEB">
        <w:rPr>
          <w:rFonts w:ascii="Time Roman" w:hAnsi="Time Roman"/>
          <w:b/>
          <w:sz w:val="20"/>
          <w:szCs w:val="20"/>
        </w:rPr>
        <w:t>2</w:t>
      </w:r>
      <w:r w:rsidR="00284FEB" w:rsidRPr="00284FEB">
        <w:rPr>
          <w:rFonts w:ascii="Time Roman" w:hAnsi="Time Roman"/>
          <w:sz w:val="20"/>
          <w:szCs w:val="20"/>
        </w:rPr>
        <w:t>:</w:t>
      </w:r>
      <w:r w:rsidR="001B5522" w:rsidRPr="00284FEB">
        <w:rPr>
          <w:rFonts w:ascii="Time Roman" w:hAnsi="Time Roman"/>
          <w:sz w:val="20"/>
          <w:szCs w:val="20"/>
        </w:rPr>
        <w:t xml:space="preserve"> </w:t>
      </w:r>
      <w:r w:rsidR="005E4CD1" w:rsidRPr="00284FEB">
        <w:rPr>
          <w:rFonts w:ascii="Time Roman" w:hAnsi="Time Roman"/>
          <w:sz w:val="20"/>
          <w:szCs w:val="20"/>
        </w:rPr>
        <w:t>Comparison of patient reported health and psychosocial characteristics at diagnosis (or 3 months post-surgery for EORTC QLQ-C30 and EORTC QLQ-CR29</w:t>
      </w:r>
      <w:r w:rsidR="001B5522" w:rsidRPr="00284FEB">
        <w:rPr>
          <w:rFonts w:ascii="Time Roman" w:hAnsi="Time Roman"/>
          <w:sz w:val="20"/>
          <w:szCs w:val="20"/>
        </w:rPr>
        <w:t xml:space="preserve"> subscale scores</w:t>
      </w:r>
      <w:r w:rsidR="005E4CD1" w:rsidRPr="00284FEB">
        <w:rPr>
          <w:rFonts w:ascii="Time Roman" w:hAnsi="Time Roman"/>
          <w:sz w:val="20"/>
          <w:szCs w:val="20"/>
        </w:rPr>
        <w:t>) according to whether the SCNS was completed at 15 months.</w:t>
      </w:r>
    </w:p>
    <w:tbl>
      <w:tblPr>
        <w:tblW w:w="9351" w:type="dxa"/>
        <w:tblLayout w:type="fixed"/>
        <w:tblLook w:val="04A0" w:firstRow="1" w:lastRow="0" w:firstColumn="1" w:lastColumn="0" w:noHBand="0" w:noVBand="1"/>
      </w:tblPr>
      <w:tblGrid>
        <w:gridCol w:w="1838"/>
        <w:gridCol w:w="749"/>
        <w:gridCol w:w="668"/>
        <w:gridCol w:w="1276"/>
        <w:gridCol w:w="1418"/>
        <w:gridCol w:w="666"/>
        <w:gridCol w:w="610"/>
        <w:gridCol w:w="709"/>
        <w:gridCol w:w="566"/>
        <w:gridCol w:w="851"/>
      </w:tblGrid>
      <w:tr w:rsidR="001B5522" w:rsidRPr="00284FEB" w14:paraId="0E8705DF" w14:textId="77777777" w:rsidTr="00DC403B">
        <w:trPr>
          <w:trHeight w:val="2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5550A" w14:textId="258CE0C8" w:rsidR="001B5522" w:rsidRPr="00284FEB" w:rsidRDefault="001B5522" w:rsidP="00284FEB">
            <w:pPr>
              <w:spacing w:line="480" w:lineRule="auto"/>
              <w:jc w:val="center"/>
              <w:rPr>
                <w:rFonts w:ascii="Time Roman" w:hAnsi="Time Roman"/>
                <w:b/>
                <w:bCs/>
                <w:color w:val="000000"/>
                <w:sz w:val="20"/>
                <w:szCs w:val="20"/>
                <w:vertAlign w:val="superscript"/>
                <w:lang w:eastAsia="en-GB"/>
              </w:rPr>
            </w:pPr>
            <w:r w:rsidRPr="00284FEB">
              <w:rPr>
                <w:rFonts w:ascii="Time Roman" w:hAnsi="Time Roman"/>
                <w:b/>
                <w:bCs/>
                <w:color w:val="000000"/>
                <w:sz w:val="20"/>
                <w:szCs w:val="20"/>
                <w:lang w:eastAsia="en-GB"/>
              </w:rPr>
              <w:t>Continuous variables</w:t>
            </w:r>
            <w:r w:rsidR="000C16EC" w:rsidRPr="00284FEB">
              <w:rPr>
                <w:rFonts w:ascii="Time Roman" w:hAnsi="Time Roman"/>
                <w:b/>
                <w:bCs/>
                <w:color w:val="000000"/>
                <w:sz w:val="20"/>
                <w:szCs w:val="20"/>
                <w:vertAlign w:val="superscript"/>
                <w:lang w:eastAsia="en-GB"/>
              </w:rPr>
              <w:t>1</w:t>
            </w:r>
          </w:p>
        </w:tc>
        <w:tc>
          <w:tcPr>
            <w:tcW w:w="74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C3800" w14:textId="77777777" w:rsidR="001B5522" w:rsidRPr="00284FEB" w:rsidRDefault="001B5522" w:rsidP="00284FEB">
            <w:pPr>
              <w:spacing w:line="480" w:lineRule="auto"/>
              <w:jc w:val="center"/>
              <w:rPr>
                <w:rFonts w:ascii="Time Roman" w:hAnsi="Time Roman"/>
                <w:b/>
                <w:bCs/>
                <w:i/>
                <w:iCs/>
                <w:color w:val="000000"/>
                <w:sz w:val="20"/>
                <w:szCs w:val="20"/>
                <w:lang w:eastAsia="en-GB"/>
              </w:rPr>
            </w:pPr>
            <w:r w:rsidRPr="00284FEB">
              <w:rPr>
                <w:rFonts w:ascii="Time Roman" w:hAnsi="Time Roman"/>
                <w:b/>
                <w:bCs/>
                <w:i/>
                <w:iCs/>
                <w:color w:val="000000"/>
                <w:sz w:val="20"/>
                <w:szCs w:val="20"/>
                <w:lang w:eastAsia="en-GB"/>
              </w:rPr>
              <w:t>Mean</w:t>
            </w:r>
          </w:p>
        </w:tc>
        <w:tc>
          <w:tcPr>
            <w:tcW w:w="668"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D29E6" w14:textId="77777777" w:rsidR="001B5522" w:rsidRPr="00284FEB" w:rsidRDefault="001B5522" w:rsidP="00284FEB">
            <w:pPr>
              <w:spacing w:line="480" w:lineRule="auto"/>
              <w:jc w:val="center"/>
              <w:rPr>
                <w:rFonts w:ascii="Time Roman" w:hAnsi="Time Roman"/>
                <w:b/>
                <w:bCs/>
                <w:i/>
                <w:iCs/>
                <w:color w:val="000000"/>
                <w:sz w:val="20"/>
                <w:szCs w:val="20"/>
                <w:lang w:eastAsia="en-GB"/>
              </w:rPr>
            </w:pPr>
            <w:r w:rsidRPr="00284FEB">
              <w:rPr>
                <w:rFonts w:ascii="Time Roman" w:hAnsi="Time Roman"/>
                <w:b/>
                <w:bCs/>
                <w:i/>
                <w:iCs/>
                <w:color w:val="000000"/>
                <w:sz w:val="20"/>
                <w:szCs w:val="20"/>
                <w:lang w:eastAsia="en-GB"/>
              </w:rPr>
              <w:t>SD</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C1D247D" w14:textId="15B4179D" w:rsidR="001B5522" w:rsidRPr="00284FEB" w:rsidRDefault="00DC403B" w:rsidP="00284FEB">
            <w:pPr>
              <w:spacing w:line="480" w:lineRule="auto"/>
              <w:jc w:val="center"/>
              <w:rPr>
                <w:rFonts w:ascii="Time Roman" w:hAnsi="Time Roman"/>
                <w:b/>
                <w:bCs/>
                <w:i/>
                <w:iCs/>
                <w:color w:val="000000"/>
                <w:sz w:val="20"/>
                <w:szCs w:val="20"/>
                <w:lang w:eastAsia="en-GB"/>
              </w:rPr>
            </w:pPr>
            <w:r w:rsidRPr="00284FEB">
              <w:rPr>
                <w:rFonts w:ascii="Time Roman" w:hAnsi="Time Roman"/>
                <w:b/>
                <w:bCs/>
                <w:i/>
                <w:iCs/>
                <w:color w:val="000000"/>
                <w:sz w:val="20"/>
                <w:szCs w:val="20"/>
                <w:lang w:eastAsia="en-GB"/>
              </w:rPr>
              <w:t>Skewed</w:t>
            </w:r>
            <w:r w:rsidR="001B5522" w:rsidRPr="00284FEB">
              <w:rPr>
                <w:rFonts w:ascii="Time Roman" w:hAnsi="Time Roman"/>
                <w:b/>
                <w:bCs/>
                <w:i/>
                <w:iCs/>
                <w:color w:val="000000"/>
                <w:sz w:val="20"/>
                <w:szCs w:val="20"/>
                <w:lang w:eastAsia="en-GB"/>
              </w:rPr>
              <w:t>ness</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50D9145" w14:textId="77777777" w:rsidR="001B5522" w:rsidRPr="00284FEB" w:rsidRDefault="001B5522" w:rsidP="00284FEB">
            <w:pPr>
              <w:spacing w:line="480" w:lineRule="auto"/>
              <w:jc w:val="center"/>
              <w:rPr>
                <w:rFonts w:ascii="Time Roman" w:hAnsi="Time Roman"/>
                <w:b/>
                <w:bCs/>
                <w:color w:val="000000"/>
                <w:sz w:val="20"/>
                <w:szCs w:val="20"/>
                <w:lang w:eastAsia="en-GB"/>
              </w:rPr>
            </w:pPr>
            <w:r w:rsidRPr="00284FEB">
              <w:rPr>
                <w:rFonts w:ascii="Time Roman" w:hAnsi="Time Roman"/>
                <w:b/>
                <w:bCs/>
                <w:color w:val="000000"/>
                <w:sz w:val="20"/>
                <w:szCs w:val="20"/>
                <w:lang w:eastAsia="en-GB"/>
              </w:rPr>
              <w:t>Used cut-off for a binary categorisation</w:t>
            </w:r>
          </w:p>
        </w:tc>
        <w:tc>
          <w:tcPr>
            <w:tcW w:w="1276" w:type="dxa"/>
            <w:gridSpan w:val="2"/>
            <w:tcBorders>
              <w:top w:val="single" w:sz="4" w:space="0" w:color="auto"/>
              <w:left w:val="nil"/>
              <w:bottom w:val="single" w:sz="4" w:space="0" w:color="auto"/>
              <w:right w:val="single" w:sz="4" w:space="0" w:color="auto"/>
            </w:tcBorders>
            <w:shd w:val="clear" w:color="auto" w:fill="auto"/>
            <w:vAlign w:val="bottom"/>
            <w:hideMark/>
          </w:tcPr>
          <w:p w14:paraId="048AF74F" w14:textId="77777777" w:rsidR="001B5522" w:rsidRPr="00284FEB" w:rsidRDefault="001B5522" w:rsidP="00284FEB">
            <w:pPr>
              <w:spacing w:line="480" w:lineRule="auto"/>
              <w:jc w:val="center"/>
              <w:rPr>
                <w:rFonts w:ascii="Time Roman" w:hAnsi="Time Roman"/>
                <w:b/>
                <w:color w:val="000000"/>
                <w:sz w:val="20"/>
                <w:szCs w:val="20"/>
                <w:lang w:eastAsia="en-GB"/>
              </w:rPr>
            </w:pPr>
            <w:r w:rsidRPr="00284FEB">
              <w:rPr>
                <w:rFonts w:ascii="Time Roman" w:hAnsi="Time Roman"/>
                <w:b/>
                <w:color w:val="000000"/>
                <w:sz w:val="20"/>
                <w:szCs w:val="20"/>
                <w:lang w:eastAsia="en-GB"/>
              </w:rPr>
              <w:t>Non-completers (N=250)</w:t>
            </w:r>
          </w:p>
        </w:tc>
        <w:tc>
          <w:tcPr>
            <w:tcW w:w="1275" w:type="dxa"/>
            <w:gridSpan w:val="2"/>
            <w:tcBorders>
              <w:top w:val="single" w:sz="4" w:space="0" w:color="auto"/>
              <w:left w:val="nil"/>
              <w:bottom w:val="single" w:sz="4" w:space="0" w:color="auto"/>
              <w:right w:val="single" w:sz="4" w:space="0" w:color="auto"/>
            </w:tcBorders>
            <w:shd w:val="clear" w:color="auto" w:fill="auto"/>
            <w:vAlign w:val="bottom"/>
            <w:hideMark/>
          </w:tcPr>
          <w:p w14:paraId="623E531C" w14:textId="77777777" w:rsidR="001B5522" w:rsidRPr="00284FEB" w:rsidRDefault="001B5522" w:rsidP="00284FEB">
            <w:pPr>
              <w:spacing w:line="480" w:lineRule="auto"/>
              <w:jc w:val="center"/>
              <w:rPr>
                <w:rFonts w:ascii="Time Roman" w:hAnsi="Time Roman"/>
                <w:b/>
                <w:color w:val="000000"/>
                <w:sz w:val="20"/>
                <w:szCs w:val="20"/>
                <w:lang w:eastAsia="en-GB"/>
              </w:rPr>
            </w:pPr>
            <w:r w:rsidRPr="00284FEB">
              <w:rPr>
                <w:rFonts w:ascii="Time Roman" w:hAnsi="Time Roman"/>
                <w:b/>
                <w:color w:val="000000"/>
                <w:sz w:val="20"/>
                <w:szCs w:val="20"/>
                <w:lang w:eastAsia="en-GB"/>
              </w:rPr>
              <w:t>Completers (N=506)</w:t>
            </w:r>
          </w:p>
        </w:tc>
        <w:tc>
          <w:tcPr>
            <w:tcW w:w="851" w:type="dxa"/>
            <w:vMerge w:val="restart"/>
            <w:tcBorders>
              <w:top w:val="single" w:sz="4" w:space="0" w:color="auto"/>
              <w:left w:val="single" w:sz="4" w:space="0" w:color="auto"/>
              <w:right w:val="single" w:sz="4" w:space="0" w:color="auto"/>
            </w:tcBorders>
            <w:shd w:val="clear" w:color="auto" w:fill="auto"/>
            <w:vAlign w:val="center"/>
            <w:hideMark/>
          </w:tcPr>
          <w:p w14:paraId="0C0748F8" w14:textId="66A3024A" w:rsidR="001B5522" w:rsidRPr="00284FEB" w:rsidRDefault="001B5522" w:rsidP="00284FEB">
            <w:pPr>
              <w:spacing w:line="480" w:lineRule="auto"/>
              <w:jc w:val="center"/>
              <w:rPr>
                <w:rFonts w:ascii="Time Roman" w:hAnsi="Time Roman"/>
                <w:b/>
                <w:color w:val="000000"/>
                <w:sz w:val="20"/>
                <w:szCs w:val="20"/>
                <w:vertAlign w:val="superscript"/>
                <w:lang w:eastAsia="en-GB"/>
              </w:rPr>
            </w:pPr>
            <w:r w:rsidRPr="00284FEB">
              <w:rPr>
                <w:rFonts w:ascii="Time Roman" w:hAnsi="Time Roman"/>
                <w:b/>
                <w:color w:val="000000"/>
                <w:sz w:val="20"/>
                <w:szCs w:val="20"/>
                <w:lang w:eastAsia="en-GB"/>
              </w:rPr>
              <w:t>P-value</w:t>
            </w:r>
            <w:r w:rsidR="00DC403B" w:rsidRPr="00284FEB">
              <w:rPr>
                <w:rFonts w:ascii="Time Roman" w:hAnsi="Time Roman"/>
                <w:b/>
                <w:color w:val="000000"/>
                <w:sz w:val="20"/>
                <w:szCs w:val="20"/>
                <w:vertAlign w:val="superscript"/>
                <w:lang w:eastAsia="en-GB"/>
              </w:rPr>
              <w:t>2</w:t>
            </w:r>
          </w:p>
        </w:tc>
      </w:tr>
      <w:tr w:rsidR="001B5522" w:rsidRPr="00284FEB" w14:paraId="48B2D2B9" w14:textId="77777777" w:rsidTr="00DC403B">
        <w:trPr>
          <w:trHeight w:val="20"/>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6CF90331" w14:textId="77777777" w:rsidR="001B5522" w:rsidRPr="00284FEB" w:rsidRDefault="001B5522" w:rsidP="00284FEB">
            <w:pPr>
              <w:spacing w:line="480" w:lineRule="auto"/>
              <w:rPr>
                <w:rFonts w:ascii="Time Roman" w:hAnsi="Time Roman"/>
                <w:b/>
                <w:bCs/>
                <w:color w:val="000000"/>
                <w:sz w:val="20"/>
                <w:szCs w:val="20"/>
                <w:lang w:eastAsia="en-GB"/>
              </w:rPr>
            </w:pPr>
          </w:p>
        </w:tc>
        <w:tc>
          <w:tcPr>
            <w:tcW w:w="749" w:type="dxa"/>
            <w:vMerge/>
            <w:tcBorders>
              <w:top w:val="single" w:sz="4" w:space="0" w:color="auto"/>
              <w:left w:val="single" w:sz="4" w:space="0" w:color="auto"/>
              <w:bottom w:val="single" w:sz="4" w:space="0" w:color="auto"/>
              <w:right w:val="single" w:sz="4" w:space="0" w:color="auto"/>
            </w:tcBorders>
            <w:vAlign w:val="center"/>
            <w:hideMark/>
          </w:tcPr>
          <w:p w14:paraId="27FC5E12" w14:textId="77777777" w:rsidR="001B5522" w:rsidRPr="00284FEB" w:rsidRDefault="001B5522" w:rsidP="00284FEB">
            <w:pPr>
              <w:spacing w:line="480" w:lineRule="auto"/>
              <w:rPr>
                <w:rFonts w:ascii="Time Roman" w:hAnsi="Time Roman"/>
                <w:b/>
                <w:bCs/>
                <w:i/>
                <w:iCs/>
                <w:color w:val="000000"/>
                <w:sz w:val="20"/>
                <w:szCs w:val="20"/>
                <w:lang w:eastAsia="en-GB"/>
              </w:rPr>
            </w:pPr>
          </w:p>
        </w:tc>
        <w:tc>
          <w:tcPr>
            <w:tcW w:w="668" w:type="dxa"/>
            <w:vMerge/>
            <w:tcBorders>
              <w:top w:val="single" w:sz="4" w:space="0" w:color="auto"/>
              <w:left w:val="single" w:sz="4" w:space="0" w:color="auto"/>
              <w:bottom w:val="single" w:sz="4" w:space="0" w:color="auto"/>
              <w:right w:val="single" w:sz="4" w:space="0" w:color="auto"/>
            </w:tcBorders>
            <w:vAlign w:val="center"/>
            <w:hideMark/>
          </w:tcPr>
          <w:p w14:paraId="17B1A857" w14:textId="77777777" w:rsidR="001B5522" w:rsidRPr="00284FEB" w:rsidRDefault="001B5522" w:rsidP="00284FEB">
            <w:pPr>
              <w:spacing w:line="480" w:lineRule="auto"/>
              <w:rPr>
                <w:rFonts w:ascii="Time Roman" w:hAnsi="Time Roman"/>
                <w:b/>
                <w:bCs/>
                <w:i/>
                <w:iCs/>
                <w:color w:val="000000"/>
                <w:sz w:val="20"/>
                <w:szCs w:val="20"/>
                <w:lang w:eastAsia="en-GB"/>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593D63E" w14:textId="77777777" w:rsidR="001B5522" w:rsidRPr="00284FEB" w:rsidRDefault="001B5522" w:rsidP="00284FEB">
            <w:pPr>
              <w:spacing w:line="480" w:lineRule="auto"/>
              <w:rPr>
                <w:rFonts w:ascii="Time Roman" w:hAnsi="Time Roman"/>
                <w:b/>
                <w:bCs/>
                <w:i/>
                <w:iCs/>
                <w:color w:val="000000"/>
                <w:sz w:val="20"/>
                <w:szCs w:val="20"/>
                <w:lang w:eastAsia="en-G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38ECAAF" w14:textId="77777777" w:rsidR="001B5522" w:rsidRPr="00284FEB" w:rsidRDefault="001B5522" w:rsidP="00284FEB">
            <w:pPr>
              <w:spacing w:line="480" w:lineRule="auto"/>
              <w:rPr>
                <w:rFonts w:ascii="Time Roman" w:hAnsi="Time Roman"/>
                <w:b/>
                <w:bCs/>
                <w:color w:val="000000"/>
                <w:sz w:val="20"/>
                <w:szCs w:val="20"/>
                <w:lang w:eastAsia="en-GB"/>
              </w:rPr>
            </w:pPr>
          </w:p>
        </w:tc>
        <w:tc>
          <w:tcPr>
            <w:tcW w:w="666" w:type="dxa"/>
            <w:tcBorders>
              <w:top w:val="nil"/>
              <w:left w:val="nil"/>
              <w:bottom w:val="single" w:sz="4" w:space="0" w:color="auto"/>
              <w:right w:val="single" w:sz="4" w:space="0" w:color="auto"/>
            </w:tcBorders>
            <w:shd w:val="clear" w:color="auto" w:fill="auto"/>
            <w:noWrap/>
            <w:vAlign w:val="bottom"/>
            <w:hideMark/>
          </w:tcPr>
          <w:p w14:paraId="78028452" w14:textId="77777777" w:rsidR="001B5522" w:rsidRPr="00284FEB" w:rsidRDefault="001B5522" w:rsidP="00284FEB">
            <w:pPr>
              <w:spacing w:line="480" w:lineRule="auto"/>
              <w:rPr>
                <w:rFonts w:ascii="Time Roman" w:hAnsi="Time Roman"/>
                <w:b/>
                <w:color w:val="000000"/>
                <w:sz w:val="20"/>
                <w:szCs w:val="20"/>
                <w:lang w:eastAsia="en-GB"/>
              </w:rPr>
            </w:pPr>
            <w:r w:rsidRPr="00284FEB">
              <w:rPr>
                <w:rFonts w:ascii="Time Roman" w:hAnsi="Time Roman"/>
                <w:b/>
                <w:color w:val="000000"/>
                <w:sz w:val="20"/>
                <w:szCs w:val="20"/>
                <w:lang w:eastAsia="en-GB"/>
              </w:rPr>
              <w:t>N</w:t>
            </w:r>
          </w:p>
        </w:tc>
        <w:tc>
          <w:tcPr>
            <w:tcW w:w="610" w:type="dxa"/>
            <w:tcBorders>
              <w:top w:val="nil"/>
              <w:left w:val="nil"/>
              <w:bottom w:val="single" w:sz="4" w:space="0" w:color="auto"/>
              <w:right w:val="single" w:sz="4" w:space="0" w:color="auto"/>
            </w:tcBorders>
            <w:shd w:val="clear" w:color="auto" w:fill="auto"/>
            <w:noWrap/>
            <w:vAlign w:val="bottom"/>
            <w:hideMark/>
          </w:tcPr>
          <w:p w14:paraId="139B3B72" w14:textId="77777777" w:rsidR="001B5522" w:rsidRPr="00284FEB" w:rsidRDefault="001B5522" w:rsidP="00284FEB">
            <w:pPr>
              <w:spacing w:line="480" w:lineRule="auto"/>
              <w:rPr>
                <w:rFonts w:ascii="Time Roman" w:hAnsi="Time Roman"/>
                <w:b/>
                <w:i/>
                <w:iCs/>
                <w:color w:val="000000"/>
                <w:sz w:val="20"/>
                <w:szCs w:val="20"/>
                <w:lang w:eastAsia="en-GB"/>
              </w:rPr>
            </w:pPr>
            <w:r w:rsidRPr="00284FEB">
              <w:rPr>
                <w:rFonts w:ascii="Time Roman" w:hAnsi="Time Roman"/>
                <w:b/>
                <w:i/>
                <w:iCs/>
                <w:color w:val="000000"/>
                <w:sz w:val="20"/>
                <w:szCs w:val="20"/>
                <w:lang w:eastAsia="en-GB"/>
              </w:rPr>
              <w:t>%</w:t>
            </w:r>
          </w:p>
        </w:tc>
        <w:tc>
          <w:tcPr>
            <w:tcW w:w="709" w:type="dxa"/>
            <w:tcBorders>
              <w:top w:val="nil"/>
              <w:left w:val="nil"/>
              <w:bottom w:val="single" w:sz="4" w:space="0" w:color="auto"/>
              <w:right w:val="single" w:sz="4" w:space="0" w:color="auto"/>
            </w:tcBorders>
            <w:shd w:val="clear" w:color="auto" w:fill="auto"/>
            <w:noWrap/>
            <w:vAlign w:val="bottom"/>
            <w:hideMark/>
          </w:tcPr>
          <w:p w14:paraId="45444F6B" w14:textId="77777777" w:rsidR="001B5522" w:rsidRPr="00284FEB" w:rsidRDefault="001B5522" w:rsidP="00284FEB">
            <w:pPr>
              <w:spacing w:line="480" w:lineRule="auto"/>
              <w:rPr>
                <w:rFonts w:ascii="Time Roman" w:hAnsi="Time Roman"/>
                <w:b/>
                <w:color w:val="000000"/>
                <w:sz w:val="20"/>
                <w:szCs w:val="20"/>
                <w:lang w:eastAsia="en-GB"/>
              </w:rPr>
            </w:pPr>
            <w:r w:rsidRPr="00284FEB">
              <w:rPr>
                <w:rFonts w:ascii="Time Roman" w:hAnsi="Time Roman"/>
                <w:b/>
                <w:color w:val="000000"/>
                <w:sz w:val="20"/>
                <w:szCs w:val="20"/>
                <w:lang w:eastAsia="en-GB"/>
              </w:rPr>
              <w:t>N</w:t>
            </w:r>
          </w:p>
        </w:tc>
        <w:tc>
          <w:tcPr>
            <w:tcW w:w="566" w:type="dxa"/>
            <w:tcBorders>
              <w:top w:val="nil"/>
              <w:left w:val="nil"/>
              <w:bottom w:val="single" w:sz="4" w:space="0" w:color="auto"/>
              <w:right w:val="single" w:sz="4" w:space="0" w:color="auto"/>
            </w:tcBorders>
            <w:shd w:val="clear" w:color="auto" w:fill="auto"/>
            <w:noWrap/>
            <w:vAlign w:val="bottom"/>
            <w:hideMark/>
          </w:tcPr>
          <w:p w14:paraId="68A78EE4" w14:textId="77777777" w:rsidR="001B5522" w:rsidRPr="00284FEB" w:rsidRDefault="001B5522" w:rsidP="00284FEB">
            <w:pPr>
              <w:spacing w:line="480" w:lineRule="auto"/>
              <w:rPr>
                <w:rFonts w:ascii="Time Roman" w:hAnsi="Time Roman"/>
                <w:b/>
                <w:i/>
                <w:iCs/>
                <w:color w:val="000000"/>
                <w:sz w:val="20"/>
                <w:szCs w:val="20"/>
                <w:lang w:eastAsia="en-GB"/>
              </w:rPr>
            </w:pPr>
            <w:r w:rsidRPr="00284FEB">
              <w:rPr>
                <w:rFonts w:ascii="Time Roman" w:hAnsi="Time Roman"/>
                <w:b/>
                <w:i/>
                <w:iCs/>
                <w:color w:val="000000"/>
                <w:sz w:val="20"/>
                <w:szCs w:val="20"/>
                <w:lang w:eastAsia="en-GB"/>
              </w:rPr>
              <w:t>%</w:t>
            </w:r>
          </w:p>
        </w:tc>
        <w:tc>
          <w:tcPr>
            <w:tcW w:w="851" w:type="dxa"/>
            <w:vMerge/>
            <w:tcBorders>
              <w:left w:val="single" w:sz="4" w:space="0" w:color="auto"/>
              <w:bottom w:val="single" w:sz="4" w:space="0" w:color="auto"/>
              <w:right w:val="single" w:sz="4" w:space="0" w:color="auto"/>
            </w:tcBorders>
            <w:vAlign w:val="center"/>
            <w:hideMark/>
          </w:tcPr>
          <w:p w14:paraId="7F21A48E" w14:textId="77777777" w:rsidR="001B5522" w:rsidRPr="00284FEB" w:rsidRDefault="001B5522" w:rsidP="00284FEB">
            <w:pPr>
              <w:spacing w:line="480" w:lineRule="auto"/>
              <w:jc w:val="right"/>
              <w:rPr>
                <w:rFonts w:ascii="Time Roman" w:hAnsi="Time Roman"/>
                <w:color w:val="000000"/>
                <w:sz w:val="20"/>
                <w:szCs w:val="20"/>
                <w:lang w:eastAsia="en-GB"/>
              </w:rPr>
            </w:pPr>
          </w:p>
        </w:tc>
      </w:tr>
      <w:tr w:rsidR="001B5522" w:rsidRPr="00284FEB" w14:paraId="520903A2"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F4AD5DB"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EQ-5D utility score</w:t>
            </w:r>
          </w:p>
        </w:tc>
        <w:tc>
          <w:tcPr>
            <w:tcW w:w="749" w:type="dxa"/>
            <w:tcBorders>
              <w:top w:val="nil"/>
              <w:left w:val="nil"/>
              <w:bottom w:val="single" w:sz="4" w:space="0" w:color="auto"/>
              <w:right w:val="single" w:sz="4" w:space="0" w:color="auto"/>
            </w:tcBorders>
            <w:shd w:val="clear" w:color="auto" w:fill="auto"/>
            <w:noWrap/>
            <w:vAlign w:val="center"/>
            <w:hideMark/>
          </w:tcPr>
          <w:p w14:paraId="44FAF372"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0.78</w:t>
            </w:r>
          </w:p>
        </w:tc>
        <w:tc>
          <w:tcPr>
            <w:tcW w:w="668" w:type="dxa"/>
            <w:tcBorders>
              <w:top w:val="nil"/>
              <w:left w:val="nil"/>
              <w:bottom w:val="single" w:sz="4" w:space="0" w:color="auto"/>
              <w:right w:val="single" w:sz="4" w:space="0" w:color="auto"/>
            </w:tcBorders>
            <w:shd w:val="clear" w:color="auto" w:fill="auto"/>
            <w:noWrap/>
            <w:vAlign w:val="center"/>
            <w:hideMark/>
          </w:tcPr>
          <w:p w14:paraId="6A5A41CA"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0.22</w:t>
            </w:r>
          </w:p>
        </w:tc>
        <w:tc>
          <w:tcPr>
            <w:tcW w:w="1276" w:type="dxa"/>
            <w:tcBorders>
              <w:top w:val="nil"/>
              <w:left w:val="nil"/>
              <w:bottom w:val="single" w:sz="4" w:space="0" w:color="auto"/>
              <w:right w:val="single" w:sz="4" w:space="0" w:color="auto"/>
            </w:tcBorders>
            <w:shd w:val="clear" w:color="auto" w:fill="auto"/>
            <w:noWrap/>
            <w:vAlign w:val="center"/>
            <w:hideMark/>
          </w:tcPr>
          <w:p w14:paraId="239AD95F"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-1.42</w:t>
            </w:r>
          </w:p>
        </w:tc>
        <w:tc>
          <w:tcPr>
            <w:tcW w:w="1418" w:type="dxa"/>
            <w:tcBorders>
              <w:top w:val="nil"/>
              <w:left w:val="nil"/>
              <w:bottom w:val="single" w:sz="4" w:space="0" w:color="auto"/>
              <w:right w:val="single" w:sz="4" w:space="0" w:color="auto"/>
            </w:tcBorders>
            <w:shd w:val="clear" w:color="auto" w:fill="auto"/>
            <w:noWrap/>
            <w:vAlign w:val="bottom"/>
            <w:hideMark/>
          </w:tcPr>
          <w:p w14:paraId="0691D613"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score is equal 1</w:t>
            </w:r>
          </w:p>
        </w:tc>
        <w:tc>
          <w:tcPr>
            <w:tcW w:w="666" w:type="dxa"/>
            <w:tcBorders>
              <w:top w:val="nil"/>
              <w:left w:val="nil"/>
              <w:bottom w:val="single" w:sz="4" w:space="0" w:color="auto"/>
              <w:right w:val="single" w:sz="4" w:space="0" w:color="auto"/>
            </w:tcBorders>
            <w:shd w:val="clear" w:color="auto" w:fill="auto"/>
            <w:noWrap/>
            <w:vAlign w:val="bottom"/>
            <w:hideMark/>
          </w:tcPr>
          <w:p w14:paraId="23CE5219"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63</w:t>
            </w:r>
          </w:p>
        </w:tc>
        <w:tc>
          <w:tcPr>
            <w:tcW w:w="610" w:type="dxa"/>
            <w:tcBorders>
              <w:top w:val="nil"/>
              <w:left w:val="nil"/>
              <w:bottom w:val="single" w:sz="4" w:space="0" w:color="auto"/>
              <w:right w:val="single" w:sz="4" w:space="0" w:color="auto"/>
            </w:tcBorders>
            <w:shd w:val="clear" w:color="auto" w:fill="auto"/>
            <w:noWrap/>
            <w:vAlign w:val="bottom"/>
            <w:hideMark/>
          </w:tcPr>
          <w:p w14:paraId="3D304F97"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25.2</w:t>
            </w:r>
          </w:p>
        </w:tc>
        <w:tc>
          <w:tcPr>
            <w:tcW w:w="709" w:type="dxa"/>
            <w:tcBorders>
              <w:top w:val="nil"/>
              <w:left w:val="nil"/>
              <w:bottom w:val="single" w:sz="4" w:space="0" w:color="auto"/>
              <w:right w:val="single" w:sz="4" w:space="0" w:color="auto"/>
            </w:tcBorders>
            <w:shd w:val="clear" w:color="auto" w:fill="auto"/>
            <w:noWrap/>
            <w:vAlign w:val="bottom"/>
            <w:hideMark/>
          </w:tcPr>
          <w:p w14:paraId="016A2AC7"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165</w:t>
            </w:r>
          </w:p>
        </w:tc>
        <w:tc>
          <w:tcPr>
            <w:tcW w:w="566" w:type="dxa"/>
            <w:tcBorders>
              <w:top w:val="nil"/>
              <w:left w:val="nil"/>
              <w:bottom w:val="single" w:sz="4" w:space="0" w:color="auto"/>
              <w:right w:val="single" w:sz="4" w:space="0" w:color="auto"/>
            </w:tcBorders>
            <w:shd w:val="clear" w:color="auto" w:fill="auto"/>
            <w:noWrap/>
            <w:vAlign w:val="bottom"/>
            <w:hideMark/>
          </w:tcPr>
          <w:p w14:paraId="60F7BC61"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32.6</w:t>
            </w:r>
          </w:p>
        </w:tc>
        <w:tc>
          <w:tcPr>
            <w:tcW w:w="851" w:type="dxa"/>
            <w:tcBorders>
              <w:top w:val="nil"/>
              <w:left w:val="nil"/>
              <w:bottom w:val="single" w:sz="4" w:space="0" w:color="auto"/>
              <w:right w:val="single" w:sz="4" w:space="0" w:color="auto"/>
            </w:tcBorders>
            <w:shd w:val="clear" w:color="auto" w:fill="auto"/>
            <w:noWrap/>
            <w:vAlign w:val="bottom"/>
            <w:hideMark/>
          </w:tcPr>
          <w:p w14:paraId="1B02B5E6"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0.05</w:t>
            </w:r>
          </w:p>
        </w:tc>
      </w:tr>
      <w:tr w:rsidR="001B5522" w:rsidRPr="00284FEB" w14:paraId="6447AB3A"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EDD37D7"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QLACS GSS</w:t>
            </w:r>
          </w:p>
        </w:tc>
        <w:tc>
          <w:tcPr>
            <w:tcW w:w="749" w:type="dxa"/>
            <w:tcBorders>
              <w:top w:val="nil"/>
              <w:left w:val="nil"/>
              <w:bottom w:val="single" w:sz="4" w:space="0" w:color="auto"/>
              <w:right w:val="single" w:sz="4" w:space="0" w:color="auto"/>
            </w:tcBorders>
            <w:shd w:val="clear" w:color="auto" w:fill="auto"/>
            <w:noWrap/>
            <w:vAlign w:val="center"/>
            <w:hideMark/>
          </w:tcPr>
          <w:p w14:paraId="47B412B7"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70.75</w:t>
            </w:r>
          </w:p>
        </w:tc>
        <w:tc>
          <w:tcPr>
            <w:tcW w:w="668" w:type="dxa"/>
            <w:tcBorders>
              <w:top w:val="nil"/>
              <w:left w:val="nil"/>
              <w:bottom w:val="single" w:sz="4" w:space="0" w:color="auto"/>
              <w:right w:val="single" w:sz="4" w:space="0" w:color="auto"/>
            </w:tcBorders>
            <w:shd w:val="clear" w:color="auto" w:fill="auto"/>
            <w:noWrap/>
            <w:vAlign w:val="center"/>
            <w:hideMark/>
          </w:tcPr>
          <w:p w14:paraId="623EC7A0"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24.77</w:t>
            </w:r>
          </w:p>
        </w:tc>
        <w:tc>
          <w:tcPr>
            <w:tcW w:w="1276" w:type="dxa"/>
            <w:tcBorders>
              <w:top w:val="nil"/>
              <w:left w:val="nil"/>
              <w:bottom w:val="single" w:sz="4" w:space="0" w:color="auto"/>
              <w:right w:val="single" w:sz="4" w:space="0" w:color="auto"/>
            </w:tcBorders>
            <w:shd w:val="clear" w:color="auto" w:fill="auto"/>
            <w:noWrap/>
            <w:vAlign w:val="center"/>
            <w:hideMark/>
          </w:tcPr>
          <w:p w14:paraId="1D7D3A77"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0.65</w:t>
            </w:r>
          </w:p>
        </w:tc>
        <w:tc>
          <w:tcPr>
            <w:tcW w:w="1418" w:type="dxa"/>
            <w:tcBorders>
              <w:top w:val="nil"/>
              <w:left w:val="nil"/>
              <w:bottom w:val="single" w:sz="4" w:space="0" w:color="auto"/>
              <w:right w:val="single" w:sz="4" w:space="0" w:color="auto"/>
            </w:tcBorders>
            <w:shd w:val="clear" w:color="auto" w:fill="auto"/>
            <w:noWrap/>
            <w:vAlign w:val="bottom"/>
            <w:hideMark/>
          </w:tcPr>
          <w:p w14:paraId="6838ABF0" w14:textId="218EAFBF" w:rsidR="001B5522" w:rsidRPr="00284FEB" w:rsidRDefault="001B5522" w:rsidP="00284FEB">
            <w:pPr>
              <w:spacing w:line="480" w:lineRule="auto"/>
              <w:rPr>
                <w:rFonts w:ascii="Time Roman" w:hAnsi="Time Roman"/>
                <w:i/>
                <w:iCs/>
                <w:color w:val="000000"/>
                <w:sz w:val="20"/>
                <w:szCs w:val="20"/>
                <w:lang w:eastAsia="en-GB"/>
              </w:rPr>
            </w:pPr>
            <w:r w:rsidRPr="00284FEB">
              <w:rPr>
                <w:rFonts w:ascii="Time Roman" w:hAnsi="Time Roman"/>
                <w:i/>
                <w:iCs/>
                <w:color w:val="000000"/>
                <w:sz w:val="20"/>
                <w:szCs w:val="20"/>
                <w:lang w:eastAsia="en-GB"/>
              </w:rPr>
              <w:t>N/A (Mean and SD)</w:t>
            </w:r>
          </w:p>
        </w:tc>
        <w:tc>
          <w:tcPr>
            <w:tcW w:w="666" w:type="dxa"/>
            <w:tcBorders>
              <w:top w:val="nil"/>
              <w:left w:val="nil"/>
              <w:bottom w:val="single" w:sz="4" w:space="0" w:color="auto"/>
              <w:right w:val="single" w:sz="4" w:space="0" w:color="auto"/>
            </w:tcBorders>
            <w:shd w:val="clear" w:color="auto" w:fill="auto"/>
            <w:noWrap/>
            <w:vAlign w:val="bottom"/>
            <w:hideMark/>
          </w:tcPr>
          <w:p w14:paraId="612905AE" w14:textId="77777777" w:rsidR="001B5522" w:rsidRPr="00284FEB" w:rsidRDefault="001B5522" w:rsidP="00284FEB">
            <w:pPr>
              <w:spacing w:line="480" w:lineRule="auto"/>
              <w:jc w:val="right"/>
              <w:rPr>
                <w:rFonts w:ascii="Time Roman" w:hAnsi="Time Roman"/>
                <w:i/>
                <w:iCs/>
                <w:color w:val="000000"/>
                <w:sz w:val="20"/>
                <w:szCs w:val="20"/>
                <w:lang w:eastAsia="en-GB"/>
              </w:rPr>
            </w:pPr>
            <w:r w:rsidRPr="00284FEB">
              <w:rPr>
                <w:rFonts w:ascii="Time Roman" w:hAnsi="Time Roman"/>
                <w:i/>
                <w:iCs/>
                <w:color w:val="000000"/>
                <w:sz w:val="20"/>
                <w:szCs w:val="20"/>
                <w:lang w:eastAsia="en-GB"/>
              </w:rPr>
              <w:t>72.88</w:t>
            </w:r>
          </w:p>
        </w:tc>
        <w:tc>
          <w:tcPr>
            <w:tcW w:w="610" w:type="dxa"/>
            <w:tcBorders>
              <w:top w:val="nil"/>
              <w:left w:val="nil"/>
              <w:bottom w:val="single" w:sz="4" w:space="0" w:color="auto"/>
              <w:right w:val="single" w:sz="4" w:space="0" w:color="auto"/>
            </w:tcBorders>
            <w:shd w:val="clear" w:color="auto" w:fill="auto"/>
            <w:noWrap/>
            <w:vAlign w:val="bottom"/>
            <w:hideMark/>
          </w:tcPr>
          <w:p w14:paraId="7DCBC8D6" w14:textId="77777777" w:rsidR="001B5522" w:rsidRPr="00284FEB" w:rsidRDefault="001B5522" w:rsidP="00284FEB">
            <w:pPr>
              <w:spacing w:line="480" w:lineRule="auto"/>
              <w:jc w:val="right"/>
              <w:rPr>
                <w:rFonts w:ascii="Time Roman" w:hAnsi="Time Roman"/>
                <w:i/>
                <w:iCs/>
                <w:color w:val="000000"/>
                <w:sz w:val="20"/>
                <w:szCs w:val="20"/>
                <w:lang w:eastAsia="en-GB"/>
              </w:rPr>
            </w:pPr>
            <w:r w:rsidRPr="00284FEB">
              <w:rPr>
                <w:rFonts w:ascii="Time Roman" w:hAnsi="Time Roman"/>
                <w:i/>
                <w:iCs/>
                <w:color w:val="000000"/>
                <w:sz w:val="20"/>
                <w:szCs w:val="20"/>
                <w:lang w:eastAsia="en-GB"/>
              </w:rPr>
              <w:t>25.3</w:t>
            </w:r>
          </w:p>
        </w:tc>
        <w:tc>
          <w:tcPr>
            <w:tcW w:w="709" w:type="dxa"/>
            <w:tcBorders>
              <w:top w:val="nil"/>
              <w:left w:val="nil"/>
              <w:bottom w:val="single" w:sz="4" w:space="0" w:color="auto"/>
              <w:right w:val="single" w:sz="4" w:space="0" w:color="auto"/>
            </w:tcBorders>
            <w:shd w:val="clear" w:color="auto" w:fill="auto"/>
            <w:noWrap/>
            <w:vAlign w:val="bottom"/>
            <w:hideMark/>
          </w:tcPr>
          <w:p w14:paraId="0DE4B7C6" w14:textId="77777777" w:rsidR="001B5522" w:rsidRPr="00284FEB" w:rsidRDefault="001B5522" w:rsidP="00284FEB">
            <w:pPr>
              <w:spacing w:line="480" w:lineRule="auto"/>
              <w:jc w:val="right"/>
              <w:rPr>
                <w:rFonts w:ascii="Time Roman" w:hAnsi="Time Roman"/>
                <w:i/>
                <w:iCs/>
                <w:color w:val="000000"/>
                <w:sz w:val="20"/>
                <w:szCs w:val="20"/>
                <w:lang w:eastAsia="en-GB"/>
              </w:rPr>
            </w:pPr>
            <w:r w:rsidRPr="00284FEB">
              <w:rPr>
                <w:rFonts w:ascii="Time Roman" w:hAnsi="Time Roman"/>
                <w:i/>
                <w:iCs/>
                <w:color w:val="000000"/>
                <w:sz w:val="20"/>
                <w:szCs w:val="20"/>
                <w:lang w:eastAsia="en-GB"/>
              </w:rPr>
              <w:t>69.77</w:t>
            </w:r>
          </w:p>
        </w:tc>
        <w:tc>
          <w:tcPr>
            <w:tcW w:w="566" w:type="dxa"/>
            <w:tcBorders>
              <w:top w:val="nil"/>
              <w:left w:val="nil"/>
              <w:bottom w:val="single" w:sz="4" w:space="0" w:color="auto"/>
              <w:right w:val="single" w:sz="4" w:space="0" w:color="auto"/>
            </w:tcBorders>
            <w:shd w:val="clear" w:color="auto" w:fill="auto"/>
            <w:noWrap/>
            <w:vAlign w:val="bottom"/>
            <w:hideMark/>
          </w:tcPr>
          <w:p w14:paraId="1A6AEE7D" w14:textId="77777777" w:rsidR="001B5522" w:rsidRPr="00284FEB" w:rsidRDefault="001B5522" w:rsidP="00284FEB">
            <w:pPr>
              <w:spacing w:line="480" w:lineRule="auto"/>
              <w:jc w:val="right"/>
              <w:rPr>
                <w:rFonts w:ascii="Time Roman" w:hAnsi="Time Roman"/>
                <w:i/>
                <w:iCs/>
                <w:color w:val="000000"/>
                <w:sz w:val="20"/>
                <w:szCs w:val="20"/>
                <w:lang w:eastAsia="en-GB"/>
              </w:rPr>
            </w:pPr>
            <w:r w:rsidRPr="00284FEB">
              <w:rPr>
                <w:rFonts w:ascii="Time Roman" w:hAnsi="Time Roman"/>
                <w:i/>
                <w:iCs/>
                <w:color w:val="000000"/>
                <w:sz w:val="20"/>
                <w:szCs w:val="20"/>
                <w:lang w:eastAsia="en-GB"/>
              </w:rPr>
              <w:t>24.5</w:t>
            </w:r>
          </w:p>
        </w:tc>
        <w:tc>
          <w:tcPr>
            <w:tcW w:w="851" w:type="dxa"/>
            <w:tcBorders>
              <w:top w:val="nil"/>
              <w:left w:val="nil"/>
              <w:bottom w:val="single" w:sz="4" w:space="0" w:color="auto"/>
              <w:right w:val="single" w:sz="4" w:space="0" w:color="auto"/>
            </w:tcBorders>
            <w:shd w:val="clear" w:color="auto" w:fill="auto"/>
            <w:noWrap/>
            <w:vAlign w:val="bottom"/>
            <w:hideMark/>
          </w:tcPr>
          <w:p w14:paraId="134BF6CC" w14:textId="77777777" w:rsidR="001B5522" w:rsidRPr="00284FEB" w:rsidRDefault="001B5522" w:rsidP="00284FEB">
            <w:pPr>
              <w:spacing w:line="480" w:lineRule="auto"/>
              <w:jc w:val="right"/>
              <w:rPr>
                <w:rFonts w:ascii="Time Roman" w:hAnsi="Time Roman"/>
                <w:i/>
                <w:color w:val="000000"/>
                <w:sz w:val="20"/>
                <w:szCs w:val="20"/>
                <w:lang w:eastAsia="en-GB"/>
              </w:rPr>
            </w:pPr>
            <w:r w:rsidRPr="00284FEB">
              <w:rPr>
                <w:rFonts w:ascii="Time Roman" w:hAnsi="Time Roman"/>
                <w:i/>
                <w:color w:val="000000"/>
                <w:sz w:val="20"/>
                <w:szCs w:val="20"/>
                <w:lang w:eastAsia="en-GB"/>
              </w:rPr>
              <w:t>&gt; 0.1</w:t>
            </w:r>
          </w:p>
        </w:tc>
      </w:tr>
      <w:tr w:rsidR="001B5522" w:rsidRPr="00284FEB" w14:paraId="5268E08C"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C80B5F9"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PWI-A</w:t>
            </w:r>
          </w:p>
        </w:tc>
        <w:tc>
          <w:tcPr>
            <w:tcW w:w="749" w:type="dxa"/>
            <w:tcBorders>
              <w:top w:val="nil"/>
              <w:left w:val="nil"/>
              <w:bottom w:val="single" w:sz="4" w:space="0" w:color="auto"/>
              <w:right w:val="single" w:sz="4" w:space="0" w:color="auto"/>
            </w:tcBorders>
            <w:shd w:val="clear" w:color="auto" w:fill="auto"/>
            <w:noWrap/>
            <w:vAlign w:val="center"/>
            <w:hideMark/>
          </w:tcPr>
          <w:p w14:paraId="60D1EC7E"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78.86</w:t>
            </w:r>
          </w:p>
        </w:tc>
        <w:tc>
          <w:tcPr>
            <w:tcW w:w="668" w:type="dxa"/>
            <w:tcBorders>
              <w:top w:val="nil"/>
              <w:left w:val="nil"/>
              <w:bottom w:val="single" w:sz="4" w:space="0" w:color="auto"/>
              <w:right w:val="single" w:sz="4" w:space="0" w:color="auto"/>
            </w:tcBorders>
            <w:shd w:val="clear" w:color="auto" w:fill="auto"/>
            <w:noWrap/>
            <w:vAlign w:val="center"/>
            <w:hideMark/>
          </w:tcPr>
          <w:p w14:paraId="706A9236"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16.31</w:t>
            </w:r>
          </w:p>
        </w:tc>
        <w:tc>
          <w:tcPr>
            <w:tcW w:w="1276" w:type="dxa"/>
            <w:tcBorders>
              <w:top w:val="nil"/>
              <w:left w:val="nil"/>
              <w:bottom w:val="single" w:sz="4" w:space="0" w:color="auto"/>
              <w:right w:val="single" w:sz="4" w:space="0" w:color="auto"/>
            </w:tcBorders>
            <w:shd w:val="clear" w:color="auto" w:fill="auto"/>
            <w:noWrap/>
            <w:vAlign w:val="center"/>
            <w:hideMark/>
          </w:tcPr>
          <w:p w14:paraId="437805CC"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-1.34</w:t>
            </w:r>
          </w:p>
        </w:tc>
        <w:tc>
          <w:tcPr>
            <w:tcW w:w="1418" w:type="dxa"/>
            <w:tcBorders>
              <w:top w:val="nil"/>
              <w:left w:val="nil"/>
              <w:bottom w:val="single" w:sz="4" w:space="0" w:color="auto"/>
              <w:right w:val="single" w:sz="4" w:space="0" w:color="auto"/>
            </w:tcBorders>
            <w:shd w:val="clear" w:color="auto" w:fill="auto"/>
            <w:noWrap/>
            <w:vAlign w:val="bottom"/>
            <w:hideMark/>
          </w:tcPr>
          <w:p w14:paraId="6E833767"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score &gt;= 70</w:t>
            </w:r>
          </w:p>
        </w:tc>
        <w:tc>
          <w:tcPr>
            <w:tcW w:w="666" w:type="dxa"/>
            <w:tcBorders>
              <w:top w:val="nil"/>
              <w:left w:val="nil"/>
              <w:bottom w:val="single" w:sz="4" w:space="0" w:color="auto"/>
              <w:right w:val="single" w:sz="4" w:space="0" w:color="auto"/>
            </w:tcBorders>
            <w:shd w:val="clear" w:color="auto" w:fill="auto"/>
            <w:noWrap/>
            <w:vAlign w:val="bottom"/>
            <w:hideMark/>
          </w:tcPr>
          <w:p w14:paraId="3AF15185"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173</w:t>
            </w:r>
          </w:p>
        </w:tc>
        <w:tc>
          <w:tcPr>
            <w:tcW w:w="610" w:type="dxa"/>
            <w:tcBorders>
              <w:top w:val="nil"/>
              <w:left w:val="nil"/>
              <w:bottom w:val="single" w:sz="4" w:space="0" w:color="auto"/>
              <w:right w:val="single" w:sz="4" w:space="0" w:color="auto"/>
            </w:tcBorders>
            <w:shd w:val="clear" w:color="auto" w:fill="auto"/>
            <w:noWrap/>
            <w:vAlign w:val="bottom"/>
            <w:hideMark/>
          </w:tcPr>
          <w:p w14:paraId="56D132C2"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69.2</w:t>
            </w:r>
          </w:p>
        </w:tc>
        <w:tc>
          <w:tcPr>
            <w:tcW w:w="709" w:type="dxa"/>
            <w:tcBorders>
              <w:top w:val="nil"/>
              <w:left w:val="nil"/>
              <w:bottom w:val="single" w:sz="4" w:space="0" w:color="auto"/>
              <w:right w:val="single" w:sz="4" w:space="0" w:color="auto"/>
            </w:tcBorders>
            <w:shd w:val="clear" w:color="auto" w:fill="auto"/>
            <w:noWrap/>
            <w:vAlign w:val="bottom"/>
            <w:hideMark/>
          </w:tcPr>
          <w:p w14:paraId="32951558"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397</w:t>
            </w:r>
          </w:p>
        </w:tc>
        <w:tc>
          <w:tcPr>
            <w:tcW w:w="566" w:type="dxa"/>
            <w:tcBorders>
              <w:top w:val="nil"/>
              <w:left w:val="nil"/>
              <w:bottom w:val="single" w:sz="4" w:space="0" w:color="auto"/>
              <w:right w:val="single" w:sz="4" w:space="0" w:color="auto"/>
            </w:tcBorders>
            <w:shd w:val="clear" w:color="auto" w:fill="auto"/>
            <w:noWrap/>
            <w:vAlign w:val="bottom"/>
            <w:hideMark/>
          </w:tcPr>
          <w:p w14:paraId="1C6094C8"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78.5</w:t>
            </w:r>
          </w:p>
        </w:tc>
        <w:tc>
          <w:tcPr>
            <w:tcW w:w="851" w:type="dxa"/>
            <w:tcBorders>
              <w:top w:val="nil"/>
              <w:left w:val="nil"/>
              <w:bottom w:val="single" w:sz="4" w:space="0" w:color="auto"/>
              <w:right w:val="single" w:sz="4" w:space="0" w:color="auto"/>
            </w:tcBorders>
            <w:shd w:val="clear" w:color="auto" w:fill="auto"/>
            <w:noWrap/>
            <w:vAlign w:val="bottom"/>
            <w:hideMark/>
          </w:tcPr>
          <w:p w14:paraId="40387EE5"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0.023</w:t>
            </w:r>
          </w:p>
        </w:tc>
      </w:tr>
      <w:tr w:rsidR="001B5522" w:rsidRPr="00284FEB" w14:paraId="1C9FDFB6"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C7B2E08"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STAI</w:t>
            </w:r>
          </w:p>
        </w:tc>
        <w:tc>
          <w:tcPr>
            <w:tcW w:w="749" w:type="dxa"/>
            <w:tcBorders>
              <w:top w:val="nil"/>
              <w:left w:val="nil"/>
              <w:bottom w:val="single" w:sz="4" w:space="0" w:color="auto"/>
              <w:right w:val="single" w:sz="4" w:space="0" w:color="auto"/>
            </w:tcBorders>
            <w:shd w:val="clear" w:color="auto" w:fill="auto"/>
            <w:noWrap/>
            <w:vAlign w:val="center"/>
            <w:hideMark/>
          </w:tcPr>
          <w:p w14:paraId="3CA1B436"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36.50</w:t>
            </w:r>
          </w:p>
        </w:tc>
        <w:tc>
          <w:tcPr>
            <w:tcW w:w="668" w:type="dxa"/>
            <w:tcBorders>
              <w:top w:val="nil"/>
              <w:left w:val="nil"/>
              <w:bottom w:val="single" w:sz="4" w:space="0" w:color="auto"/>
              <w:right w:val="single" w:sz="4" w:space="0" w:color="auto"/>
            </w:tcBorders>
            <w:shd w:val="clear" w:color="auto" w:fill="auto"/>
            <w:noWrap/>
            <w:vAlign w:val="center"/>
            <w:hideMark/>
          </w:tcPr>
          <w:p w14:paraId="228B4426"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12.67</w:t>
            </w:r>
          </w:p>
        </w:tc>
        <w:tc>
          <w:tcPr>
            <w:tcW w:w="1276" w:type="dxa"/>
            <w:tcBorders>
              <w:top w:val="nil"/>
              <w:left w:val="nil"/>
              <w:bottom w:val="single" w:sz="4" w:space="0" w:color="auto"/>
              <w:right w:val="single" w:sz="4" w:space="0" w:color="auto"/>
            </w:tcBorders>
            <w:shd w:val="clear" w:color="auto" w:fill="auto"/>
            <w:noWrap/>
            <w:vAlign w:val="center"/>
            <w:hideMark/>
          </w:tcPr>
          <w:p w14:paraId="53C2390D"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0.66</w:t>
            </w:r>
          </w:p>
        </w:tc>
        <w:tc>
          <w:tcPr>
            <w:tcW w:w="1418" w:type="dxa"/>
            <w:tcBorders>
              <w:top w:val="nil"/>
              <w:left w:val="nil"/>
              <w:bottom w:val="single" w:sz="4" w:space="0" w:color="auto"/>
              <w:right w:val="single" w:sz="4" w:space="0" w:color="auto"/>
            </w:tcBorders>
            <w:shd w:val="clear" w:color="auto" w:fill="auto"/>
            <w:noWrap/>
            <w:vAlign w:val="bottom"/>
            <w:hideMark/>
          </w:tcPr>
          <w:p w14:paraId="5D1379FE"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score &gt;= 40</w:t>
            </w:r>
          </w:p>
        </w:tc>
        <w:tc>
          <w:tcPr>
            <w:tcW w:w="666" w:type="dxa"/>
            <w:tcBorders>
              <w:top w:val="nil"/>
              <w:left w:val="nil"/>
              <w:bottom w:val="single" w:sz="4" w:space="0" w:color="auto"/>
              <w:right w:val="single" w:sz="4" w:space="0" w:color="auto"/>
            </w:tcBorders>
            <w:shd w:val="clear" w:color="auto" w:fill="auto"/>
            <w:noWrap/>
            <w:vAlign w:val="bottom"/>
            <w:hideMark/>
          </w:tcPr>
          <w:p w14:paraId="4F3BF00C"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102</w:t>
            </w:r>
          </w:p>
        </w:tc>
        <w:tc>
          <w:tcPr>
            <w:tcW w:w="610" w:type="dxa"/>
            <w:tcBorders>
              <w:top w:val="nil"/>
              <w:left w:val="nil"/>
              <w:bottom w:val="single" w:sz="4" w:space="0" w:color="auto"/>
              <w:right w:val="single" w:sz="4" w:space="0" w:color="auto"/>
            </w:tcBorders>
            <w:shd w:val="clear" w:color="auto" w:fill="auto"/>
            <w:noWrap/>
            <w:vAlign w:val="bottom"/>
            <w:hideMark/>
          </w:tcPr>
          <w:p w14:paraId="4974CFFB"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40.8</w:t>
            </w:r>
          </w:p>
        </w:tc>
        <w:tc>
          <w:tcPr>
            <w:tcW w:w="709" w:type="dxa"/>
            <w:tcBorders>
              <w:top w:val="nil"/>
              <w:left w:val="nil"/>
              <w:bottom w:val="single" w:sz="4" w:space="0" w:color="auto"/>
              <w:right w:val="single" w:sz="4" w:space="0" w:color="auto"/>
            </w:tcBorders>
            <w:shd w:val="clear" w:color="auto" w:fill="auto"/>
            <w:noWrap/>
            <w:vAlign w:val="bottom"/>
            <w:hideMark/>
          </w:tcPr>
          <w:p w14:paraId="215B9EEF"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190</w:t>
            </w:r>
          </w:p>
        </w:tc>
        <w:tc>
          <w:tcPr>
            <w:tcW w:w="566" w:type="dxa"/>
            <w:tcBorders>
              <w:top w:val="nil"/>
              <w:left w:val="nil"/>
              <w:bottom w:val="single" w:sz="4" w:space="0" w:color="auto"/>
              <w:right w:val="single" w:sz="4" w:space="0" w:color="auto"/>
            </w:tcBorders>
            <w:shd w:val="clear" w:color="auto" w:fill="auto"/>
            <w:noWrap/>
            <w:vAlign w:val="bottom"/>
            <w:hideMark/>
          </w:tcPr>
          <w:p w14:paraId="52ED0CFE"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37.5</w:t>
            </w:r>
          </w:p>
        </w:tc>
        <w:tc>
          <w:tcPr>
            <w:tcW w:w="851" w:type="dxa"/>
            <w:tcBorders>
              <w:top w:val="nil"/>
              <w:left w:val="nil"/>
              <w:bottom w:val="single" w:sz="4" w:space="0" w:color="auto"/>
              <w:right w:val="single" w:sz="4" w:space="0" w:color="auto"/>
            </w:tcBorders>
            <w:shd w:val="clear" w:color="auto" w:fill="auto"/>
            <w:noWrap/>
            <w:vAlign w:val="bottom"/>
            <w:hideMark/>
          </w:tcPr>
          <w:p w14:paraId="6B1841C4"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0.1</w:t>
            </w:r>
          </w:p>
        </w:tc>
      </w:tr>
      <w:tr w:rsidR="001B5522" w:rsidRPr="00284FEB" w14:paraId="44654FCC"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C5604FC"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CES-D</w:t>
            </w:r>
          </w:p>
        </w:tc>
        <w:tc>
          <w:tcPr>
            <w:tcW w:w="749" w:type="dxa"/>
            <w:tcBorders>
              <w:top w:val="nil"/>
              <w:left w:val="nil"/>
              <w:bottom w:val="single" w:sz="4" w:space="0" w:color="auto"/>
              <w:right w:val="single" w:sz="4" w:space="0" w:color="auto"/>
            </w:tcBorders>
            <w:shd w:val="clear" w:color="auto" w:fill="auto"/>
            <w:noWrap/>
            <w:vAlign w:val="center"/>
            <w:hideMark/>
          </w:tcPr>
          <w:p w14:paraId="4B0A1668"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13.33</w:t>
            </w:r>
          </w:p>
        </w:tc>
        <w:tc>
          <w:tcPr>
            <w:tcW w:w="668" w:type="dxa"/>
            <w:tcBorders>
              <w:top w:val="nil"/>
              <w:left w:val="nil"/>
              <w:bottom w:val="single" w:sz="4" w:space="0" w:color="auto"/>
              <w:right w:val="single" w:sz="4" w:space="0" w:color="auto"/>
            </w:tcBorders>
            <w:shd w:val="clear" w:color="auto" w:fill="auto"/>
            <w:noWrap/>
            <w:vAlign w:val="center"/>
            <w:hideMark/>
          </w:tcPr>
          <w:p w14:paraId="5D0A6BF8"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9.04</w:t>
            </w:r>
          </w:p>
        </w:tc>
        <w:tc>
          <w:tcPr>
            <w:tcW w:w="1276" w:type="dxa"/>
            <w:tcBorders>
              <w:top w:val="nil"/>
              <w:left w:val="nil"/>
              <w:bottom w:val="single" w:sz="4" w:space="0" w:color="auto"/>
              <w:right w:val="single" w:sz="4" w:space="0" w:color="auto"/>
            </w:tcBorders>
            <w:shd w:val="clear" w:color="auto" w:fill="auto"/>
            <w:noWrap/>
            <w:vAlign w:val="center"/>
            <w:hideMark/>
          </w:tcPr>
          <w:p w14:paraId="73DD0147"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0.88</w:t>
            </w:r>
          </w:p>
        </w:tc>
        <w:tc>
          <w:tcPr>
            <w:tcW w:w="1418" w:type="dxa"/>
            <w:tcBorders>
              <w:top w:val="nil"/>
              <w:left w:val="nil"/>
              <w:bottom w:val="single" w:sz="4" w:space="0" w:color="auto"/>
              <w:right w:val="single" w:sz="4" w:space="0" w:color="auto"/>
            </w:tcBorders>
            <w:shd w:val="clear" w:color="auto" w:fill="auto"/>
            <w:noWrap/>
            <w:vAlign w:val="bottom"/>
            <w:hideMark/>
          </w:tcPr>
          <w:p w14:paraId="0086E820"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score &gt;= 20</w:t>
            </w:r>
          </w:p>
        </w:tc>
        <w:tc>
          <w:tcPr>
            <w:tcW w:w="666" w:type="dxa"/>
            <w:tcBorders>
              <w:top w:val="nil"/>
              <w:left w:val="nil"/>
              <w:bottom w:val="single" w:sz="4" w:space="0" w:color="auto"/>
              <w:right w:val="single" w:sz="4" w:space="0" w:color="auto"/>
            </w:tcBorders>
            <w:shd w:val="clear" w:color="auto" w:fill="auto"/>
            <w:noWrap/>
            <w:vAlign w:val="bottom"/>
            <w:hideMark/>
          </w:tcPr>
          <w:p w14:paraId="5283B352"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65</w:t>
            </w:r>
          </w:p>
        </w:tc>
        <w:tc>
          <w:tcPr>
            <w:tcW w:w="610" w:type="dxa"/>
            <w:tcBorders>
              <w:top w:val="nil"/>
              <w:left w:val="nil"/>
              <w:bottom w:val="single" w:sz="4" w:space="0" w:color="auto"/>
              <w:right w:val="single" w:sz="4" w:space="0" w:color="auto"/>
            </w:tcBorders>
            <w:shd w:val="clear" w:color="auto" w:fill="auto"/>
            <w:noWrap/>
            <w:vAlign w:val="bottom"/>
            <w:hideMark/>
          </w:tcPr>
          <w:p w14:paraId="21832443"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26.0</w:t>
            </w:r>
          </w:p>
        </w:tc>
        <w:tc>
          <w:tcPr>
            <w:tcW w:w="709" w:type="dxa"/>
            <w:tcBorders>
              <w:top w:val="nil"/>
              <w:left w:val="nil"/>
              <w:bottom w:val="single" w:sz="4" w:space="0" w:color="auto"/>
              <w:right w:val="single" w:sz="4" w:space="0" w:color="auto"/>
            </w:tcBorders>
            <w:shd w:val="clear" w:color="auto" w:fill="auto"/>
            <w:noWrap/>
            <w:vAlign w:val="bottom"/>
            <w:hideMark/>
          </w:tcPr>
          <w:p w14:paraId="3F12EA9E"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93</w:t>
            </w:r>
          </w:p>
        </w:tc>
        <w:tc>
          <w:tcPr>
            <w:tcW w:w="566" w:type="dxa"/>
            <w:tcBorders>
              <w:top w:val="nil"/>
              <w:left w:val="nil"/>
              <w:bottom w:val="single" w:sz="4" w:space="0" w:color="auto"/>
              <w:right w:val="single" w:sz="4" w:space="0" w:color="auto"/>
            </w:tcBorders>
            <w:shd w:val="clear" w:color="auto" w:fill="auto"/>
            <w:noWrap/>
            <w:vAlign w:val="bottom"/>
            <w:hideMark/>
          </w:tcPr>
          <w:p w14:paraId="53BF85CA"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18.4</w:t>
            </w:r>
          </w:p>
        </w:tc>
        <w:tc>
          <w:tcPr>
            <w:tcW w:w="851" w:type="dxa"/>
            <w:tcBorders>
              <w:top w:val="nil"/>
              <w:left w:val="nil"/>
              <w:bottom w:val="single" w:sz="4" w:space="0" w:color="auto"/>
              <w:right w:val="single" w:sz="4" w:space="0" w:color="auto"/>
            </w:tcBorders>
            <w:shd w:val="clear" w:color="auto" w:fill="auto"/>
            <w:noWrap/>
            <w:vAlign w:val="bottom"/>
            <w:hideMark/>
          </w:tcPr>
          <w:p w14:paraId="757C80C7"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0.009</w:t>
            </w:r>
          </w:p>
        </w:tc>
      </w:tr>
      <w:tr w:rsidR="001B5522" w:rsidRPr="00284FEB" w14:paraId="512CD1D5"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DB32889" w14:textId="4FF18DE5"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 xml:space="preserve">MOS-SSS </w:t>
            </w:r>
          </w:p>
        </w:tc>
        <w:tc>
          <w:tcPr>
            <w:tcW w:w="749" w:type="dxa"/>
            <w:tcBorders>
              <w:top w:val="nil"/>
              <w:left w:val="nil"/>
              <w:bottom w:val="single" w:sz="4" w:space="0" w:color="auto"/>
              <w:right w:val="single" w:sz="4" w:space="0" w:color="auto"/>
            </w:tcBorders>
            <w:shd w:val="clear" w:color="auto" w:fill="auto"/>
            <w:noWrap/>
            <w:vAlign w:val="center"/>
            <w:hideMark/>
          </w:tcPr>
          <w:p w14:paraId="5D271165"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80.88</w:t>
            </w:r>
          </w:p>
        </w:tc>
        <w:tc>
          <w:tcPr>
            <w:tcW w:w="668" w:type="dxa"/>
            <w:tcBorders>
              <w:top w:val="nil"/>
              <w:left w:val="nil"/>
              <w:bottom w:val="single" w:sz="4" w:space="0" w:color="auto"/>
              <w:right w:val="single" w:sz="4" w:space="0" w:color="auto"/>
            </w:tcBorders>
            <w:shd w:val="clear" w:color="auto" w:fill="auto"/>
            <w:noWrap/>
            <w:vAlign w:val="center"/>
            <w:hideMark/>
          </w:tcPr>
          <w:p w14:paraId="3ED332D2"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20.95</w:t>
            </w:r>
          </w:p>
        </w:tc>
        <w:tc>
          <w:tcPr>
            <w:tcW w:w="1276" w:type="dxa"/>
            <w:tcBorders>
              <w:top w:val="nil"/>
              <w:left w:val="nil"/>
              <w:bottom w:val="single" w:sz="4" w:space="0" w:color="auto"/>
              <w:right w:val="single" w:sz="4" w:space="0" w:color="auto"/>
            </w:tcBorders>
            <w:shd w:val="clear" w:color="auto" w:fill="auto"/>
            <w:noWrap/>
            <w:vAlign w:val="center"/>
            <w:hideMark/>
          </w:tcPr>
          <w:p w14:paraId="4751880B"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-1.46</w:t>
            </w:r>
          </w:p>
        </w:tc>
        <w:tc>
          <w:tcPr>
            <w:tcW w:w="1418" w:type="dxa"/>
            <w:tcBorders>
              <w:top w:val="nil"/>
              <w:left w:val="nil"/>
              <w:bottom w:val="single" w:sz="4" w:space="0" w:color="auto"/>
              <w:right w:val="single" w:sz="4" w:space="0" w:color="auto"/>
            </w:tcBorders>
            <w:shd w:val="clear" w:color="auto" w:fill="auto"/>
            <w:noWrap/>
            <w:vAlign w:val="bottom"/>
            <w:hideMark/>
          </w:tcPr>
          <w:p w14:paraId="1DDCDB1A"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score = 100</w:t>
            </w:r>
          </w:p>
        </w:tc>
        <w:tc>
          <w:tcPr>
            <w:tcW w:w="666" w:type="dxa"/>
            <w:tcBorders>
              <w:top w:val="nil"/>
              <w:left w:val="nil"/>
              <w:bottom w:val="single" w:sz="4" w:space="0" w:color="auto"/>
              <w:right w:val="single" w:sz="4" w:space="0" w:color="auto"/>
            </w:tcBorders>
            <w:shd w:val="clear" w:color="auto" w:fill="auto"/>
            <w:noWrap/>
            <w:vAlign w:val="bottom"/>
            <w:hideMark/>
          </w:tcPr>
          <w:p w14:paraId="3CCE2466"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52</w:t>
            </w:r>
          </w:p>
        </w:tc>
        <w:tc>
          <w:tcPr>
            <w:tcW w:w="610" w:type="dxa"/>
            <w:tcBorders>
              <w:top w:val="nil"/>
              <w:left w:val="nil"/>
              <w:bottom w:val="single" w:sz="4" w:space="0" w:color="auto"/>
              <w:right w:val="single" w:sz="4" w:space="0" w:color="auto"/>
            </w:tcBorders>
            <w:shd w:val="clear" w:color="auto" w:fill="auto"/>
            <w:noWrap/>
            <w:vAlign w:val="bottom"/>
            <w:hideMark/>
          </w:tcPr>
          <w:p w14:paraId="4B57407C"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20.8</w:t>
            </w:r>
          </w:p>
        </w:tc>
        <w:tc>
          <w:tcPr>
            <w:tcW w:w="709" w:type="dxa"/>
            <w:tcBorders>
              <w:top w:val="nil"/>
              <w:left w:val="nil"/>
              <w:bottom w:val="single" w:sz="4" w:space="0" w:color="auto"/>
              <w:right w:val="single" w:sz="4" w:space="0" w:color="auto"/>
            </w:tcBorders>
            <w:shd w:val="clear" w:color="auto" w:fill="auto"/>
            <w:noWrap/>
            <w:vAlign w:val="bottom"/>
            <w:hideMark/>
          </w:tcPr>
          <w:p w14:paraId="6D51B04F"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108</w:t>
            </w:r>
          </w:p>
        </w:tc>
        <w:tc>
          <w:tcPr>
            <w:tcW w:w="566" w:type="dxa"/>
            <w:tcBorders>
              <w:top w:val="nil"/>
              <w:left w:val="nil"/>
              <w:bottom w:val="single" w:sz="4" w:space="0" w:color="auto"/>
              <w:right w:val="single" w:sz="4" w:space="0" w:color="auto"/>
            </w:tcBorders>
            <w:shd w:val="clear" w:color="auto" w:fill="auto"/>
            <w:noWrap/>
            <w:vAlign w:val="bottom"/>
            <w:hideMark/>
          </w:tcPr>
          <w:p w14:paraId="71E5A9AD"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21.3</w:t>
            </w:r>
          </w:p>
        </w:tc>
        <w:tc>
          <w:tcPr>
            <w:tcW w:w="851" w:type="dxa"/>
            <w:tcBorders>
              <w:top w:val="nil"/>
              <w:left w:val="nil"/>
              <w:bottom w:val="single" w:sz="4" w:space="0" w:color="auto"/>
              <w:right w:val="single" w:sz="4" w:space="0" w:color="auto"/>
            </w:tcBorders>
            <w:shd w:val="clear" w:color="auto" w:fill="auto"/>
            <w:noWrap/>
            <w:vAlign w:val="bottom"/>
            <w:hideMark/>
          </w:tcPr>
          <w:p w14:paraId="12AB501B"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0.1</w:t>
            </w:r>
          </w:p>
        </w:tc>
      </w:tr>
      <w:tr w:rsidR="007A3939" w:rsidRPr="00284FEB" w14:paraId="5435A7ED" w14:textId="77777777" w:rsidTr="00DC403B">
        <w:trPr>
          <w:trHeight w:val="20"/>
        </w:trPr>
        <w:tc>
          <w:tcPr>
            <w:tcW w:w="18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7AB0CB" w14:textId="77777777" w:rsidR="007A3939" w:rsidRPr="00284FEB" w:rsidRDefault="007A3939"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Self-efficacy (LORIG)</w:t>
            </w:r>
          </w:p>
        </w:tc>
        <w:tc>
          <w:tcPr>
            <w:tcW w:w="74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DD4279" w14:textId="77777777" w:rsidR="007A3939" w:rsidRPr="00284FEB" w:rsidRDefault="007A3939"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7.44</w:t>
            </w:r>
          </w:p>
        </w:tc>
        <w:tc>
          <w:tcPr>
            <w:tcW w:w="6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4BF6EC" w14:textId="77777777" w:rsidR="007A3939" w:rsidRPr="00284FEB" w:rsidRDefault="007A3939"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1.91</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4C82D8" w14:textId="77777777" w:rsidR="007A3939" w:rsidRPr="00284FEB" w:rsidRDefault="007A3939"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-0.80</w:t>
            </w:r>
          </w:p>
        </w:tc>
        <w:tc>
          <w:tcPr>
            <w:tcW w:w="3969" w:type="dxa"/>
            <w:gridSpan w:val="5"/>
            <w:tcBorders>
              <w:top w:val="nil"/>
              <w:left w:val="nil"/>
              <w:bottom w:val="single" w:sz="4" w:space="0" w:color="auto"/>
              <w:right w:val="single" w:sz="4" w:space="0" w:color="auto"/>
            </w:tcBorders>
            <w:shd w:val="clear" w:color="auto" w:fill="auto"/>
            <w:noWrap/>
            <w:vAlign w:val="bottom"/>
            <w:hideMark/>
          </w:tcPr>
          <w:p w14:paraId="3D6D7560" w14:textId="083CF064" w:rsidR="007A3939" w:rsidRPr="00284FEB" w:rsidRDefault="007A3939" w:rsidP="00284FEB">
            <w:pPr>
              <w:spacing w:line="480" w:lineRule="auto"/>
              <w:rPr>
                <w:rFonts w:ascii="Time Roman" w:hAnsi="Time Roman"/>
                <w:i/>
                <w:iCs/>
                <w:color w:val="000000"/>
                <w:sz w:val="20"/>
                <w:szCs w:val="20"/>
                <w:lang w:eastAsia="en-GB"/>
              </w:rPr>
            </w:pPr>
            <w:r w:rsidRPr="00284FEB">
              <w:rPr>
                <w:rFonts w:ascii="Time Roman" w:hAnsi="Time Roman"/>
                <w:i/>
                <w:iCs/>
                <w:color w:val="000000"/>
                <w:sz w:val="20"/>
                <w:szCs w:val="20"/>
                <w:lang w:eastAsia="en-GB"/>
              </w:rPr>
              <w:t>four-categorical version:</w:t>
            </w:r>
          </w:p>
        </w:tc>
        <w:tc>
          <w:tcPr>
            <w:tcW w:w="851" w:type="dxa"/>
            <w:vMerge w:val="restart"/>
            <w:tcBorders>
              <w:top w:val="nil"/>
              <w:left w:val="single" w:sz="4" w:space="0" w:color="auto"/>
              <w:right w:val="single" w:sz="4" w:space="0" w:color="auto"/>
            </w:tcBorders>
            <w:shd w:val="clear" w:color="auto" w:fill="auto"/>
            <w:noWrap/>
            <w:hideMark/>
          </w:tcPr>
          <w:p w14:paraId="2B3CBD44" w14:textId="77777777" w:rsidR="007A3939" w:rsidRPr="00284FEB" w:rsidRDefault="007A3939"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0.018</w:t>
            </w:r>
          </w:p>
        </w:tc>
      </w:tr>
      <w:tr w:rsidR="007A3939" w:rsidRPr="00284FEB" w14:paraId="5553030D" w14:textId="77777777" w:rsidTr="00DC403B">
        <w:trPr>
          <w:trHeight w:val="20"/>
        </w:trPr>
        <w:tc>
          <w:tcPr>
            <w:tcW w:w="1838" w:type="dxa"/>
            <w:vMerge/>
            <w:tcBorders>
              <w:top w:val="nil"/>
              <w:left w:val="single" w:sz="4" w:space="0" w:color="auto"/>
              <w:bottom w:val="single" w:sz="4" w:space="0" w:color="auto"/>
              <w:right w:val="single" w:sz="4" w:space="0" w:color="auto"/>
            </w:tcBorders>
            <w:vAlign w:val="center"/>
            <w:hideMark/>
          </w:tcPr>
          <w:p w14:paraId="29782137" w14:textId="77777777" w:rsidR="007A3939" w:rsidRPr="00284FEB" w:rsidRDefault="007A3939" w:rsidP="00284FEB">
            <w:pPr>
              <w:spacing w:line="480" w:lineRule="auto"/>
              <w:rPr>
                <w:rFonts w:ascii="Time Roman" w:hAnsi="Time Roman"/>
                <w:color w:val="000000"/>
                <w:sz w:val="20"/>
                <w:szCs w:val="20"/>
                <w:lang w:eastAsia="en-GB"/>
              </w:rPr>
            </w:pPr>
          </w:p>
        </w:tc>
        <w:tc>
          <w:tcPr>
            <w:tcW w:w="749" w:type="dxa"/>
            <w:vMerge/>
            <w:tcBorders>
              <w:top w:val="nil"/>
              <w:left w:val="single" w:sz="4" w:space="0" w:color="auto"/>
              <w:bottom w:val="single" w:sz="4" w:space="0" w:color="auto"/>
              <w:right w:val="single" w:sz="4" w:space="0" w:color="auto"/>
            </w:tcBorders>
            <w:vAlign w:val="center"/>
            <w:hideMark/>
          </w:tcPr>
          <w:p w14:paraId="009F06F6" w14:textId="77777777" w:rsidR="007A3939" w:rsidRPr="00284FEB" w:rsidRDefault="007A3939" w:rsidP="00284FEB">
            <w:pPr>
              <w:spacing w:line="480" w:lineRule="auto"/>
              <w:rPr>
                <w:rFonts w:ascii="Time Roman" w:hAnsi="Time Roman"/>
                <w:color w:val="000000"/>
                <w:sz w:val="20"/>
                <w:szCs w:val="20"/>
                <w:lang w:eastAsia="en-GB"/>
              </w:rPr>
            </w:pPr>
          </w:p>
        </w:tc>
        <w:tc>
          <w:tcPr>
            <w:tcW w:w="668" w:type="dxa"/>
            <w:vMerge/>
            <w:tcBorders>
              <w:top w:val="nil"/>
              <w:left w:val="single" w:sz="4" w:space="0" w:color="auto"/>
              <w:bottom w:val="single" w:sz="4" w:space="0" w:color="auto"/>
              <w:right w:val="single" w:sz="4" w:space="0" w:color="auto"/>
            </w:tcBorders>
            <w:vAlign w:val="center"/>
            <w:hideMark/>
          </w:tcPr>
          <w:p w14:paraId="6FDAC5E2" w14:textId="77777777" w:rsidR="007A3939" w:rsidRPr="00284FEB" w:rsidRDefault="007A3939" w:rsidP="00284FEB">
            <w:pPr>
              <w:spacing w:line="480" w:lineRule="auto"/>
              <w:rPr>
                <w:rFonts w:ascii="Time Roman" w:hAnsi="Time Roman"/>
                <w:color w:val="000000"/>
                <w:sz w:val="20"/>
                <w:szCs w:val="20"/>
                <w:lang w:eastAsia="en-GB"/>
              </w:rPr>
            </w:pPr>
          </w:p>
        </w:tc>
        <w:tc>
          <w:tcPr>
            <w:tcW w:w="1276" w:type="dxa"/>
            <w:vMerge/>
            <w:tcBorders>
              <w:top w:val="nil"/>
              <w:left w:val="single" w:sz="4" w:space="0" w:color="auto"/>
              <w:bottom w:val="single" w:sz="4" w:space="0" w:color="auto"/>
              <w:right w:val="single" w:sz="4" w:space="0" w:color="auto"/>
            </w:tcBorders>
            <w:vAlign w:val="center"/>
            <w:hideMark/>
          </w:tcPr>
          <w:p w14:paraId="36E669FC" w14:textId="77777777" w:rsidR="007A3939" w:rsidRPr="00284FEB" w:rsidRDefault="007A3939" w:rsidP="00284FEB">
            <w:pPr>
              <w:spacing w:line="480" w:lineRule="auto"/>
              <w:rPr>
                <w:rFonts w:ascii="Time Roman" w:hAnsi="Time Roman"/>
                <w:color w:val="000000"/>
                <w:sz w:val="20"/>
                <w:szCs w:val="20"/>
                <w:lang w:eastAsia="en-GB"/>
              </w:rPr>
            </w:pPr>
          </w:p>
        </w:tc>
        <w:tc>
          <w:tcPr>
            <w:tcW w:w="1418" w:type="dxa"/>
            <w:tcBorders>
              <w:top w:val="nil"/>
              <w:left w:val="nil"/>
              <w:bottom w:val="single" w:sz="4" w:space="0" w:color="auto"/>
              <w:right w:val="single" w:sz="4" w:space="0" w:color="auto"/>
            </w:tcBorders>
            <w:shd w:val="clear" w:color="auto" w:fill="auto"/>
            <w:noWrap/>
            <w:vAlign w:val="bottom"/>
            <w:hideMark/>
          </w:tcPr>
          <w:p w14:paraId="407CC9BB" w14:textId="77777777" w:rsidR="007A3939" w:rsidRPr="00284FEB" w:rsidRDefault="007A3939"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score 1-4</w:t>
            </w:r>
          </w:p>
        </w:tc>
        <w:tc>
          <w:tcPr>
            <w:tcW w:w="666" w:type="dxa"/>
            <w:tcBorders>
              <w:top w:val="nil"/>
              <w:left w:val="nil"/>
              <w:bottom w:val="single" w:sz="4" w:space="0" w:color="auto"/>
              <w:right w:val="single" w:sz="4" w:space="0" w:color="auto"/>
            </w:tcBorders>
            <w:shd w:val="clear" w:color="auto" w:fill="auto"/>
            <w:noWrap/>
            <w:vAlign w:val="bottom"/>
            <w:hideMark/>
          </w:tcPr>
          <w:p w14:paraId="0E53D4F7" w14:textId="77777777" w:rsidR="007A3939" w:rsidRPr="00284FEB" w:rsidRDefault="007A3939"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38</w:t>
            </w:r>
          </w:p>
        </w:tc>
        <w:tc>
          <w:tcPr>
            <w:tcW w:w="610" w:type="dxa"/>
            <w:tcBorders>
              <w:top w:val="nil"/>
              <w:left w:val="nil"/>
              <w:bottom w:val="single" w:sz="4" w:space="0" w:color="auto"/>
              <w:right w:val="single" w:sz="4" w:space="0" w:color="auto"/>
            </w:tcBorders>
            <w:shd w:val="clear" w:color="auto" w:fill="auto"/>
            <w:noWrap/>
            <w:vAlign w:val="bottom"/>
            <w:hideMark/>
          </w:tcPr>
          <w:p w14:paraId="411DCCE4" w14:textId="77777777" w:rsidR="007A3939" w:rsidRPr="00284FEB" w:rsidRDefault="007A3939"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15.2</w:t>
            </w:r>
          </w:p>
        </w:tc>
        <w:tc>
          <w:tcPr>
            <w:tcW w:w="709" w:type="dxa"/>
            <w:tcBorders>
              <w:top w:val="nil"/>
              <w:left w:val="nil"/>
              <w:bottom w:val="single" w:sz="4" w:space="0" w:color="auto"/>
              <w:right w:val="single" w:sz="4" w:space="0" w:color="auto"/>
            </w:tcBorders>
            <w:shd w:val="clear" w:color="auto" w:fill="auto"/>
            <w:noWrap/>
            <w:vAlign w:val="bottom"/>
            <w:hideMark/>
          </w:tcPr>
          <w:p w14:paraId="2F4A1368" w14:textId="77777777" w:rsidR="007A3939" w:rsidRPr="00284FEB" w:rsidRDefault="007A3939"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46</w:t>
            </w:r>
          </w:p>
        </w:tc>
        <w:tc>
          <w:tcPr>
            <w:tcW w:w="566" w:type="dxa"/>
            <w:tcBorders>
              <w:top w:val="nil"/>
              <w:left w:val="nil"/>
              <w:bottom w:val="single" w:sz="4" w:space="0" w:color="auto"/>
              <w:right w:val="single" w:sz="4" w:space="0" w:color="auto"/>
            </w:tcBorders>
            <w:shd w:val="clear" w:color="auto" w:fill="auto"/>
            <w:noWrap/>
            <w:vAlign w:val="bottom"/>
            <w:hideMark/>
          </w:tcPr>
          <w:p w14:paraId="47D748AF" w14:textId="77777777" w:rsidR="007A3939" w:rsidRPr="00284FEB" w:rsidRDefault="007A3939"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9.1</w:t>
            </w:r>
          </w:p>
        </w:tc>
        <w:tc>
          <w:tcPr>
            <w:tcW w:w="851" w:type="dxa"/>
            <w:vMerge/>
            <w:tcBorders>
              <w:left w:val="single" w:sz="4" w:space="0" w:color="auto"/>
              <w:right w:val="single" w:sz="4" w:space="0" w:color="auto"/>
            </w:tcBorders>
            <w:vAlign w:val="center"/>
            <w:hideMark/>
          </w:tcPr>
          <w:p w14:paraId="290C3B7D" w14:textId="77777777" w:rsidR="007A3939" w:rsidRPr="00284FEB" w:rsidRDefault="007A3939" w:rsidP="00284FEB">
            <w:pPr>
              <w:spacing w:line="480" w:lineRule="auto"/>
              <w:jc w:val="right"/>
              <w:rPr>
                <w:rFonts w:ascii="Time Roman" w:hAnsi="Time Roman"/>
                <w:color w:val="000000"/>
                <w:sz w:val="20"/>
                <w:szCs w:val="20"/>
                <w:lang w:eastAsia="en-GB"/>
              </w:rPr>
            </w:pPr>
          </w:p>
        </w:tc>
      </w:tr>
      <w:tr w:rsidR="007A3939" w:rsidRPr="00284FEB" w14:paraId="5B89E4A2" w14:textId="77777777" w:rsidTr="00DC403B">
        <w:trPr>
          <w:trHeight w:val="20"/>
        </w:trPr>
        <w:tc>
          <w:tcPr>
            <w:tcW w:w="1838" w:type="dxa"/>
            <w:vMerge/>
            <w:tcBorders>
              <w:top w:val="nil"/>
              <w:left w:val="single" w:sz="4" w:space="0" w:color="auto"/>
              <w:bottom w:val="single" w:sz="4" w:space="0" w:color="auto"/>
              <w:right w:val="single" w:sz="4" w:space="0" w:color="auto"/>
            </w:tcBorders>
            <w:vAlign w:val="center"/>
            <w:hideMark/>
          </w:tcPr>
          <w:p w14:paraId="6CA8DEFD" w14:textId="77777777" w:rsidR="007A3939" w:rsidRPr="00284FEB" w:rsidRDefault="007A3939" w:rsidP="00284FEB">
            <w:pPr>
              <w:spacing w:line="480" w:lineRule="auto"/>
              <w:rPr>
                <w:rFonts w:ascii="Time Roman" w:hAnsi="Time Roman"/>
                <w:color w:val="000000"/>
                <w:sz w:val="20"/>
                <w:szCs w:val="20"/>
                <w:lang w:eastAsia="en-GB"/>
              </w:rPr>
            </w:pPr>
          </w:p>
        </w:tc>
        <w:tc>
          <w:tcPr>
            <w:tcW w:w="749" w:type="dxa"/>
            <w:vMerge/>
            <w:tcBorders>
              <w:top w:val="nil"/>
              <w:left w:val="single" w:sz="4" w:space="0" w:color="auto"/>
              <w:bottom w:val="single" w:sz="4" w:space="0" w:color="auto"/>
              <w:right w:val="single" w:sz="4" w:space="0" w:color="auto"/>
            </w:tcBorders>
            <w:vAlign w:val="center"/>
            <w:hideMark/>
          </w:tcPr>
          <w:p w14:paraId="257F84E0" w14:textId="77777777" w:rsidR="007A3939" w:rsidRPr="00284FEB" w:rsidRDefault="007A3939" w:rsidP="00284FEB">
            <w:pPr>
              <w:spacing w:line="480" w:lineRule="auto"/>
              <w:rPr>
                <w:rFonts w:ascii="Time Roman" w:hAnsi="Time Roman"/>
                <w:color w:val="000000"/>
                <w:sz w:val="20"/>
                <w:szCs w:val="20"/>
                <w:lang w:eastAsia="en-GB"/>
              </w:rPr>
            </w:pPr>
          </w:p>
        </w:tc>
        <w:tc>
          <w:tcPr>
            <w:tcW w:w="668" w:type="dxa"/>
            <w:vMerge/>
            <w:tcBorders>
              <w:top w:val="nil"/>
              <w:left w:val="single" w:sz="4" w:space="0" w:color="auto"/>
              <w:bottom w:val="single" w:sz="4" w:space="0" w:color="auto"/>
              <w:right w:val="single" w:sz="4" w:space="0" w:color="auto"/>
            </w:tcBorders>
            <w:vAlign w:val="center"/>
            <w:hideMark/>
          </w:tcPr>
          <w:p w14:paraId="28194DAF" w14:textId="77777777" w:rsidR="007A3939" w:rsidRPr="00284FEB" w:rsidRDefault="007A3939" w:rsidP="00284FEB">
            <w:pPr>
              <w:spacing w:line="480" w:lineRule="auto"/>
              <w:rPr>
                <w:rFonts w:ascii="Time Roman" w:hAnsi="Time Roman"/>
                <w:color w:val="000000"/>
                <w:sz w:val="20"/>
                <w:szCs w:val="20"/>
                <w:lang w:eastAsia="en-GB"/>
              </w:rPr>
            </w:pPr>
          </w:p>
        </w:tc>
        <w:tc>
          <w:tcPr>
            <w:tcW w:w="1276" w:type="dxa"/>
            <w:vMerge/>
            <w:tcBorders>
              <w:top w:val="nil"/>
              <w:left w:val="single" w:sz="4" w:space="0" w:color="auto"/>
              <w:bottom w:val="single" w:sz="4" w:space="0" w:color="auto"/>
              <w:right w:val="single" w:sz="4" w:space="0" w:color="auto"/>
            </w:tcBorders>
            <w:vAlign w:val="center"/>
            <w:hideMark/>
          </w:tcPr>
          <w:p w14:paraId="6DC5F0E9" w14:textId="77777777" w:rsidR="007A3939" w:rsidRPr="00284FEB" w:rsidRDefault="007A3939" w:rsidP="00284FEB">
            <w:pPr>
              <w:spacing w:line="480" w:lineRule="auto"/>
              <w:rPr>
                <w:rFonts w:ascii="Time Roman" w:hAnsi="Time Roman"/>
                <w:color w:val="000000"/>
                <w:sz w:val="20"/>
                <w:szCs w:val="20"/>
                <w:lang w:eastAsia="en-GB"/>
              </w:rPr>
            </w:pPr>
          </w:p>
        </w:tc>
        <w:tc>
          <w:tcPr>
            <w:tcW w:w="1418" w:type="dxa"/>
            <w:tcBorders>
              <w:top w:val="nil"/>
              <w:left w:val="nil"/>
              <w:bottom w:val="single" w:sz="4" w:space="0" w:color="auto"/>
              <w:right w:val="single" w:sz="4" w:space="0" w:color="auto"/>
            </w:tcBorders>
            <w:shd w:val="clear" w:color="auto" w:fill="auto"/>
            <w:noWrap/>
            <w:vAlign w:val="bottom"/>
            <w:hideMark/>
          </w:tcPr>
          <w:p w14:paraId="5DB81FA4" w14:textId="77777777" w:rsidR="007A3939" w:rsidRPr="00284FEB" w:rsidRDefault="007A3939"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score 5-7</w:t>
            </w:r>
          </w:p>
        </w:tc>
        <w:tc>
          <w:tcPr>
            <w:tcW w:w="666" w:type="dxa"/>
            <w:tcBorders>
              <w:top w:val="nil"/>
              <w:left w:val="nil"/>
              <w:bottom w:val="single" w:sz="4" w:space="0" w:color="auto"/>
              <w:right w:val="single" w:sz="4" w:space="0" w:color="auto"/>
            </w:tcBorders>
            <w:shd w:val="clear" w:color="auto" w:fill="auto"/>
            <w:noWrap/>
            <w:vAlign w:val="bottom"/>
            <w:hideMark/>
          </w:tcPr>
          <w:p w14:paraId="7BA2C04C" w14:textId="77777777" w:rsidR="007A3939" w:rsidRPr="00284FEB" w:rsidRDefault="007A3939"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57</w:t>
            </w:r>
          </w:p>
        </w:tc>
        <w:tc>
          <w:tcPr>
            <w:tcW w:w="610" w:type="dxa"/>
            <w:tcBorders>
              <w:top w:val="nil"/>
              <w:left w:val="nil"/>
              <w:bottom w:val="single" w:sz="4" w:space="0" w:color="auto"/>
              <w:right w:val="single" w:sz="4" w:space="0" w:color="auto"/>
            </w:tcBorders>
            <w:shd w:val="clear" w:color="auto" w:fill="auto"/>
            <w:noWrap/>
            <w:vAlign w:val="bottom"/>
            <w:hideMark/>
          </w:tcPr>
          <w:p w14:paraId="2DB82F21" w14:textId="77777777" w:rsidR="007A3939" w:rsidRPr="00284FEB" w:rsidRDefault="007A3939"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22.8</w:t>
            </w:r>
          </w:p>
        </w:tc>
        <w:tc>
          <w:tcPr>
            <w:tcW w:w="709" w:type="dxa"/>
            <w:tcBorders>
              <w:top w:val="nil"/>
              <w:left w:val="nil"/>
              <w:bottom w:val="single" w:sz="4" w:space="0" w:color="auto"/>
              <w:right w:val="single" w:sz="4" w:space="0" w:color="auto"/>
            </w:tcBorders>
            <w:shd w:val="clear" w:color="auto" w:fill="auto"/>
            <w:noWrap/>
            <w:vAlign w:val="bottom"/>
            <w:hideMark/>
          </w:tcPr>
          <w:p w14:paraId="0DF4C0DC" w14:textId="77777777" w:rsidR="007A3939" w:rsidRPr="00284FEB" w:rsidRDefault="007A3939"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111</w:t>
            </w:r>
          </w:p>
        </w:tc>
        <w:tc>
          <w:tcPr>
            <w:tcW w:w="566" w:type="dxa"/>
            <w:tcBorders>
              <w:top w:val="nil"/>
              <w:left w:val="nil"/>
              <w:bottom w:val="single" w:sz="4" w:space="0" w:color="auto"/>
              <w:right w:val="single" w:sz="4" w:space="0" w:color="auto"/>
            </w:tcBorders>
            <w:shd w:val="clear" w:color="auto" w:fill="auto"/>
            <w:noWrap/>
            <w:vAlign w:val="bottom"/>
            <w:hideMark/>
          </w:tcPr>
          <w:p w14:paraId="0197706C" w14:textId="77777777" w:rsidR="007A3939" w:rsidRPr="00284FEB" w:rsidRDefault="007A3939"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21.9</w:t>
            </w:r>
          </w:p>
        </w:tc>
        <w:tc>
          <w:tcPr>
            <w:tcW w:w="851" w:type="dxa"/>
            <w:vMerge/>
            <w:tcBorders>
              <w:left w:val="single" w:sz="4" w:space="0" w:color="auto"/>
              <w:right w:val="single" w:sz="4" w:space="0" w:color="auto"/>
            </w:tcBorders>
            <w:vAlign w:val="center"/>
            <w:hideMark/>
          </w:tcPr>
          <w:p w14:paraId="29C09110" w14:textId="77777777" w:rsidR="007A3939" w:rsidRPr="00284FEB" w:rsidRDefault="007A3939" w:rsidP="00284FEB">
            <w:pPr>
              <w:spacing w:line="480" w:lineRule="auto"/>
              <w:jc w:val="right"/>
              <w:rPr>
                <w:rFonts w:ascii="Time Roman" w:hAnsi="Time Roman"/>
                <w:color w:val="000000"/>
                <w:sz w:val="20"/>
                <w:szCs w:val="20"/>
                <w:lang w:eastAsia="en-GB"/>
              </w:rPr>
            </w:pPr>
          </w:p>
        </w:tc>
      </w:tr>
      <w:tr w:rsidR="007A3939" w:rsidRPr="00284FEB" w14:paraId="5A3C924B" w14:textId="77777777" w:rsidTr="00DC403B">
        <w:trPr>
          <w:trHeight w:val="20"/>
        </w:trPr>
        <w:tc>
          <w:tcPr>
            <w:tcW w:w="1838" w:type="dxa"/>
            <w:vMerge/>
            <w:tcBorders>
              <w:top w:val="nil"/>
              <w:left w:val="single" w:sz="4" w:space="0" w:color="auto"/>
              <w:bottom w:val="single" w:sz="4" w:space="0" w:color="auto"/>
              <w:right w:val="single" w:sz="4" w:space="0" w:color="auto"/>
            </w:tcBorders>
            <w:vAlign w:val="center"/>
            <w:hideMark/>
          </w:tcPr>
          <w:p w14:paraId="54150DAE" w14:textId="77777777" w:rsidR="007A3939" w:rsidRPr="00284FEB" w:rsidRDefault="007A3939" w:rsidP="00284FEB">
            <w:pPr>
              <w:spacing w:line="480" w:lineRule="auto"/>
              <w:rPr>
                <w:rFonts w:ascii="Time Roman" w:hAnsi="Time Roman"/>
                <w:color w:val="000000"/>
                <w:sz w:val="20"/>
                <w:szCs w:val="20"/>
                <w:lang w:eastAsia="en-GB"/>
              </w:rPr>
            </w:pPr>
          </w:p>
        </w:tc>
        <w:tc>
          <w:tcPr>
            <w:tcW w:w="749" w:type="dxa"/>
            <w:vMerge/>
            <w:tcBorders>
              <w:top w:val="nil"/>
              <w:left w:val="single" w:sz="4" w:space="0" w:color="auto"/>
              <w:bottom w:val="single" w:sz="4" w:space="0" w:color="auto"/>
              <w:right w:val="single" w:sz="4" w:space="0" w:color="auto"/>
            </w:tcBorders>
            <w:vAlign w:val="center"/>
            <w:hideMark/>
          </w:tcPr>
          <w:p w14:paraId="46BAA0E1" w14:textId="77777777" w:rsidR="007A3939" w:rsidRPr="00284FEB" w:rsidRDefault="007A3939" w:rsidP="00284FEB">
            <w:pPr>
              <w:spacing w:line="480" w:lineRule="auto"/>
              <w:rPr>
                <w:rFonts w:ascii="Time Roman" w:hAnsi="Time Roman"/>
                <w:color w:val="000000"/>
                <w:sz w:val="20"/>
                <w:szCs w:val="20"/>
                <w:lang w:eastAsia="en-GB"/>
              </w:rPr>
            </w:pPr>
          </w:p>
        </w:tc>
        <w:tc>
          <w:tcPr>
            <w:tcW w:w="668" w:type="dxa"/>
            <w:vMerge/>
            <w:tcBorders>
              <w:top w:val="nil"/>
              <w:left w:val="single" w:sz="4" w:space="0" w:color="auto"/>
              <w:bottom w:val="single" w:sz="4" w:space="0" w:color="auto"/>
              <w:right w:val="single" w:sz="4" w:space="0" w:color="auto"/>
            </w:tcBorders>
            <w:vAlign w:val="center"/>
            <w:hideMark/>
          </w:tcPr>
          <w:p w14:paraId="00BABB52" w14:textId="77777777" w:rsidR="007A3939" w:rsidRPr="00284FEB" w:rsidRDefault="007A3939" w:rsidP="00284FEB">
            <w:pPr>
              <w:spacing w:line="480" w:lineRule="auto"/>
              <w:rPr>
                <w:rFonts w:ascii="Time Roman" w:hAnsi="Time Roman"/>
                <w:color w:val="000000"/>
                <w:sz w:val="20"/>
                <w:szCs w:val="20"/>
                <w:lang w:eastAsia="en-GB"/>
              </w:rPr>
            </w:pPr>
          </w:p>
        </w:tc>
        <w:tc>
          <w:tcPr>
            <w:tcW w:w="1276" w:type="dxa"/>
            <w:vMerge/>
            <w:tcBorders>
              <w:top w:val="nil"/>
              <w:left w:val="single" w:sz="4" w:space="0" w:color="auto"/>
              <w:bottom w:val="single" w:sz="4" w:space="0" w:color="auto"/>
              <w:right w:val="single" w:sz="4" w:space="0" w:color="auto"/>
            </w:tcBorders>
            <w:vAlign w:val="center"/>
            <w:hideMark/>
          </w:tcPr>
          <w:p w14:paraId="16B0FBA1" w14:textId="77777777" w:rsidR="007A3939" w:rsidRPr="00284FEB" w:rsidRDefault="007A3939" w:rsidP="00284FEB">
            <w:pPr>
              <w:spacing w:line="480" w:lineRule="auto"/>
              <w:rPr>
                <w:rFonts w:ascii="Time Roman" w:hAnsi="Time Roman"/>
                <w:color w:val="000000"/>
                <w:sz w:val="20"/>
                <w:szCs w:val="20"/>
                <w:lang w:eastAsia="en-GB"/>
              </w:rPr>
            </w:pPr>
          </w:p>
        </w:tc>
        <w:tc>
          <w:tcPr>
            <w:tcW w:w="1418" w:type="dxa"/>
            <w:tcBorders>
              <w:top w:val="nil"/>
              <w:left w:val="nil"/>
              <w:bottom w:val="single" w:sz="4" w:space="0" w:color="auto"/>
              <w:right w:val="single" w:sz="4" w:space="0" w:color="auto"/>
            </w:tcBorders>
            <w:shd w:val="clear" w:color="auto" w:fill="auto"/>
            <w:noWrap/>
            <w:vAlign w:val="bottom"/>
            <w:hideMark/>
          </w:tcPr>
          <w:p w14:paraId="1EB203DE" w14:textId="77777777" w:rsidR="007A3939" w:rsidRPr="00284FEB" w:rsidRDefault="007A3939"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score 7-9</w:t>
            </w:r>
          </w:p>
        </w:tc>
        <w:tc>
          <w:tcPr>
            <w:tcW w:w="666" w:type="dxa"/>
            <w:tcBorders>
              <w:top w:val="nil"/>
              <w:left w:val="nil"/>
              <w:bottom w:val="single" w:sz="4" w:space="0" w:color="auto"/>
              <w:right w:val="single" w:sz="4" w:space="0" w:color="auto"/>
            </w:tcBorders>
            <w:shd w:val="clear" w:color="auto" w:fill="auto"/>
            <w:noWrap/>
            <w:vAlign w:val="bottom"/>
            <w:hideMark/>
          </w:tcPr>
          <w:p w14:paraId="2E4B195A" w14:textId="77777777" w:rsidR="007A3939" w:rsidRPr="00284FEB" w:rsidRDefault="007A3939"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87</w:t>
            </w:r>
          </w:p>
        </w:tc>
        <w:tc>
          <w:tcPr>
            <w:tcW w:w="610" w:type="dxa"/>
            <w:tcBorders>
              <w:top w:val="nil"/>
              <w:left w:val="nil"/>
              <w:bottom w:val="single" w:sz="4" w:space="0" w:color="auto"/>
              <w:right w:val="single" w:sz="4" w:space="0" w:color="auto"/>
            </w:tcBorders>
            <w:shd w:val="clear" w:color="auto" w:fill="auto"/>
            <w:noWrap/>
            <w:vAlign w:val="bottom"/>
            <w:hideMark/>
          </w:tcPr>
          <w:p w14:paraId="12186EA6" w14:textId="77777777" w:rsidR="007A3939" w:rsidRPr="00284FEB" w:rsidRDefault="007A3939"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34.8</w:t>
            </w:r>
          </w:p>
        </w:tc>
        <w:tc>
          <w:tcPr>
            <w:tcW w:w="709" w:type="dxa"/>
            <w:tcBorders>
              <w:top w:val="nil"/>
              <w:left w:val="nil"/>
              <w:bottom w:val="single" w:sz="4" w:space="0" w:color="auto"/>
              <w:right w:val="single" w:sz="4" w:space="0" w:color="auto"/>
            </w:tcBorders>
            <w:shd w:val="clear" w:color="auto" w:fill="auto"/>
            <w:noWrap/>
            <w:vAlign w:val="bottom"/>
            <w:hideMark/>
          </w:tcPr>
          <w:p w14:paraId="4E598313" w14:textId="77777777" w:rsidR="007A3939" w:rsidRPr="00284FEB" w:rsidRDefault="007A3939"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230</w:t>
            </w:r>
          </w:p>
        </w:tc>
        <w:tc>
          <w:tcPr>
            <w:tcW w:w="566" w:type="dxa"/>
            <w:tcBorders>
              <w:top w:val="nil"/>
              <w:left w:val="nil"/>
              <w:bottom w:val="single" w:sz="4" w:space="0" w:color="auto"/>
              <w:right w:val="single" w:sz="4" w:space="0" w:color="auto"/>
            </w:tcBorders>
            <w:shd w:val="clear" w:color="auto" w:fill="auto"/>
            <w:noWrap/>
            <w:vAlign w:val="bottom"/>
            <w:hideMark/>
          </w:tcPr>
          <w:p w14:paraId="5B064AE7" w14:textId="77777777" w:rsidR="007A3939" w:rsidRPr="00284FEB" w:rsidRDefault="007A3939"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45.5</w:t>
            </w:r>
          </w:p>
        </w:tc>
        <w:tc>
          <w:tcPr>
            <w:tcW w:w="851" w:type="dxa"/>
            <w:vMerge/>
            <w:tcBorders>
              <w:left w:val="single" w:sz="4" w:space="0" w:color="auto"/>
              <w:right w:val="single" w:sz="4" w:space="0" w:color="auto"/>
            </w:tcBorders>
            <w:vAlign w:val="center"/>
            <w:hideMark/>
          </w:tcPr>
          <w:p w14:paraId="1B745DBB" w14:textId="77777777" w:rsidR="007A3939" w:rsidRPr="00284FEB" w:rsidRDefault="007A3939" w:rsidP="00284FEB">
            <w:pPr>
              <w:spacing w:line="480" w:lineRule="auto"/>
              <w:jc w:val="right"/>
              <w:rPr>
                <w:rFonts w:ascii="Time Roman" w:hAnsi="Time Roman"/>
                <w:color w:val="000000"/>
                <w:sz w:val="20"/>
                <w:szCs w:val="20"/>
                <w:lang w:eastAsia="en-GB"/>
              </w:rPr>
            </w:pPr>
          </w:p>
        </w:tc>
      </w:tr>
      <w:tr w:rsidR="007A3939" w:rsidRPr="00284FEB" w14:paraId="4547BDF9" w14:textId="77777777" w:rsidTr="00DC403B">
        <w:trPr>
          <w:trHeight w:val="20"/>
        </w:trPr>
        <w:tc>
          <w:tcPr>
            <w:tcW w:w="1838" w:type="dxa"/>
            <w:vMerge/>
            <w:tcBorders>
              <w:top w:val="nil"/>
              <w:left w:val="single" w:sz="4" w:space="0" w:color="auto"/>
              <w:bottom w:val="single" w:sz="4" w:space="0" w:color="auto"/>
              <w:right w:val="single" w:sz="4" w:space="0" w:color="auto"/>
            </w:tcBorders>
            <w:vAlign w:val="center"/>
            <w:hideMark/>
          </w:tcPr>
          <w:p w14:paraId="60C52C66" w14:textId="77777777" w:rsidR="007A3939" w:rsidRPr="00284FEB" w:rsidRDefault="007A3939" w:rsidP="00284FEB">
            <w:pPr>
              <w:spacing w:line="480" w:lineRule="auto"/>
              <w:rPr>
                <w:rFonts w:ascii="Time Roman" w:hAnsi="Time Roman"/>
                <w:color w:val="000000"/>
                <w:sz w:val="20"/>
                <w:szCs w:val="20"/>
                <w:lang w:eastAsia="en-GB"/>
              </w:rPr>
            </w:pPr>
          </w:p>
        </w:tc>
        <w:tc>
          <w:tcPr>
            <w:tcW w:w="749" w:type="dxa"/>
            <w:vMerge/>
            <w:tcBorders>
              <w:top w:val="nil"/>
              <w:left w:val="single" w:sz="4" w:space="0" w:color="auto"/>
              <w:bottom w:val="single" w:sz="4" w:space="0" w:color="auto"/>
              <w:right w:val="single" w:sz="4" w:space="0" w:color="auto"/>
            </w:tcBorders>
            <w:vAlign w:val="center"/>
            <w:hideMark/>
          </w:tcPr>
          <w:p w14:paraId="07452724" w14:textId="77777777" w:rsidR="007A3939" w:rsidRPr="00284FEB" w:rsidRDefault="007A3939" w:rsidP="00284FEB">
            <w:pPr>
              <w:spacing w:line="480" w:lineRule="auto"/>
              <w:rPr>
                <w:rFonts w:ascii="Time Roman" w:hAnsi="Time Roman"/>
                <w:color w:val="000000"/>
                <w:sz w:val="20"/>
                <w:szCs w:val="20"/>
                <w:lang w:eastAsia="en-GB"/>
              </w:rPr>
            </w:pPr>
          </w:p>
        </w:tc>
        <w:tc>
          <w:tcPr>
            <w:tcW w:w="668" w:type="dxa"/>
            <w:vMerge/>
            <w:tcBorders>
              <w:top w:val="nil"/>
              <w:left w:val="single" w:sz="4" w:space="0" w:color="auto"/>
              <w:bottom w:val="single" w:sz="4" w:space="0" w:color="auto"/>
              <w:right w:val="single" w:sz="4" w:space="0" w:color="auto"/>
            </w:tcBorders>
            <w:vAlign w:val="center"/>
            <w:hideMark/>
          </w:tcPr>
          <w:p w14:paraId="02FB3AA4" w14:textId="77777777" w:rsidR="007A3939" w:rsidRPr="00284FEB" w:rsidRDefault="007A3939" w:rsidP="00284FEB">
            <w:pPr>
              <w:spacing w:line="480" w:lineRule="auto"/>
              <w:rPr>
                <w:rFonts w:ascii="Time Roman" w:hAnsi="Time Roman"/>
                <w:color w:val="000000"/>
                <w:sz w:val="20"/>
                <w:szCs w:val="20"/>
                <w:lang w:eastAsia="en-GB"/>
              </w:rPr>
            </w:pPr>
          </w:p>
        </w:tc>
        <w:tc>
          <w:tcPr>
            <w:tcW w:w="1276" w:type="dxa"/>
            <w:vMerge/>
            <w:tcBorders>
              <w:top w:val="nil"/>
              <w:left w:val="single" w:sz="4" w:space="0" w:color="auto"/>
              <w:bottom w:val="single" w:sz="4" w:space="0" w:color="auto"/>
              <w:right w:val="single" w:sz="4" w:space="0" w:color="auto"/>
            </w:tcBorders>
            <w:vAlign w:val="center"/>
            <w:hideMark/>
          </w:tcPr>
          <w:p w14:paraId="7B055FA5" w14:textId="77777777" w:rsidR="007A3939" w:rsidRPr="00284FEB" w:rsidRDefault="007A3939" w:rsidP="00284FEB">
            <w:pPr>
              <w:spacing w:line="480" w:lineRule="auto"/>
              <w:rPr>
                <w:rFonts w:ascii="Time Roman" w:hAnsi="Time Roman"/>
                <w:color w:val="000000"/>
                <w:sz w:val="20"/>
                <w:szCs w:val="20"/>
                <w:lang w:eastAsia="en-GB"/>
              </w:rPr>
            </w:pPr>
          </w:p>
        </w:tc>
        <w:tc>
          <w:tcPr>
            <w:tcW w:w="1418" w:type="dxa"/>
            <w:tcBorders>
              <w:top w:val="nil"/>
              <w:left w:val="nil"/>
              <w:bottom w:val="single" w:sz="4" w:space="0" w:color="auto"/>
              <w:right w:val="single" w:sz="4" w:space="0" w:color="auto"/>
            </w:tcBorders>
            <w:shd w:val="clear" w:color="auto" w:fill="auto"/>
            <w:noWrap/>
            <w:vAlign w:val="bottom"/>
            <w:hideMark/>
          </w:tcPr>
          <w:p w14:paraId="18333462" w14:textId="77777777" w:rsidR="007A3939" w:rsidRPr="00284FEB" w:rsidRDefault="007A3939"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score 9=10</w:t>
            </w:r>
          </w:p>
        </w:tc>
        <w:tc>
          <w:tcPr>
            <w:tcW w:w="666" w:type="dxa"/>
            <w:tcBorders>
              <w:top w:val="nil"/>
              <w:left w:val="nil"/>
              <w:bottom w:val="single" w:sz="4" w:space="0" w:color="auto"/>
              <w:right w:val="single" w:sz="4" w:space="0" w:color="auto"/>
            </w:tcBorders>
            <w:shd w:val="clear" w:color="auto" w:fill="auto"/>
            <w:noWrap/>
            <w:vAlign w:val="bottom"/>
            <w:hideMark/>
          </w:tcPr>
          <w:p w14:paraId="7F6D4C52" w14:textId="77777777" w:rsidR="007A3939" w:rsidRPr="00284FEB" w:rsidRDefault="007A3939"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55</w:t>
            </w:r>
          </w:p>
        </w:tc>
        <w:tc>
          <w:tcPr>
            <w:tcW w:w="610" w:type="dxa"/>
            <w:tcBorders>
              <w:top w:val="nil"/>
              <w:left w:val="nil"/>
              <w:bottom w:val="single" w:sz="4" w:space="0" w:color="auto"/>
              <w:right w:val="single" w:sz="4" w:space="0" w:color="auto"/>
            </w:tcBorders>
            <w:shd w:val="clear" w:color="auto" w:fill="auto"/>
            <w:noWrap/>
            <w:vAlign w:val="bottom"/>
            <w:hideMark/>
          </w:tcPr>
          <w:p w14:paraId="1F15D2E3" w14:textId="77777777" w:rsidR="007A3939" w:rsidRPr="00284FEB" w:rsidRDefault="007A3939"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22.0</w:t>
            </w:r>
          </w:p>
        </w:tc>
        <w:tc>
          <w:tcPr>
            <w:tcW w:w="709" w:type="dxa"/>
            <w:tcBorders>
              <w:top w:val="nil"/>
              <w:left w:val="nil"/>
              <w:bottom w:val="single" w:sz="4" w:space="0" w:color="auto"/>
              <w:right w:val="single" w:sz="4" w:space="0" w:color="auto"/>
            </w:tcBorders>
            <w:shd w:val="clear" w:color="auto" w:fill="auto"/>
            <w:noWrap/>
            <w:vAlign w:val="bottom"/>
            <w:hideMark/>
          </w:tcPr>
          <w:p w14:paraId="234813ED" w14:textId="77777777" w:rsidR="007A3939" w:rsidRPr="00284FEB" w:rsidRDefault="007A3939"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117</w:t>
            </w:r>
          </w:p>
        </w:tc>
        <w:tc>
          <w:tcPr>
            <w:tcW w:w="566" w:type="dxa"/>
            <w:tcBorders>
              <w:top w:val="nil"/>
              <w:left w:val="nil"/>
              <w:bottom w:val="single" w:sz="4" w:space="0" w:color="auto"/>
              <w:right w:val="single" w:sz="4" w:space="0" w:color="auto"/>
            </w:tcBorders>
            <w:shd w:val="clear" w:color="auto" w:fill="auto"/>
            <w:noWrap/>
            <w:vAlign w:val="bottom"/>
            <w:hideMark/>
          </w:tcPr>
          <w:p w14:paraId="1F312D30" w14:textId="77777777" w:rsidR="007A3939" w:rsidRPr="00284FEB" w:rsidRDefault="007A3939"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23.1</w:t>
            </w:r>
          </w:p>
        </w:tc>
        <w:tc>
          <w:tcPr>
            <w:tcW w:w="851" w:type="dxa"/>
            <w:vMerge/>
            <w:tcBorders>
              <w:left w:val="single" w:sz="4" w:space="0" w:color="auto"/>
              <w:bottom w:val="single" w:sz="4" w:space="0" w:color="auto"/>
              <w:right w:val="single" w:sz="4" w:space="0" w:color="auto"/>
            </w:tcBorders>
            <w:vAlign w:val="center"/>
            <w:hideMark/>
          </w:tcPr>
          <w:p w14:paraId="3C9F45DB" w14:textId="77777777" w:rsidR="007A3939" w:rsidRPr="00284FEB" w:rsidRDefault="007A3939" w:rsidP="00284FEB">
            <w:pPr>
              <w:spacing w:line="480" w:lineRule="auto"/>
              <w:jc w:val="right"/>
              <w:rPr>
                <w:rFonts w:ascii="Time Roman" w:hAnsi="Time Roman"/>
                <w:color w:val="000000"/>
                <w:sz w:val="20"/>
                <w:szCs w:val="20"/>
                <w:lang w:eastAsia="en-GB"/>
              </w:rPr>
            </w:pPr>
          </w:p>
        </w:tc>
      </w:tr>
      <w:tr w:rsidR="001B5522" w:rsidRPr="00284FEB" w14:paraId="33FC005D"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C4FC402"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PANAS negative</w:t>
            </w:r>
          </w:p>
        </w:tc>
        <w:tc>
          <w:tcPr>
            <w:tcW w:w="749" w:type="dxa"/>
            <w:tcBorders>
              <w:top w:val="nil"/>
              <w:left w:val="nil"/>
              <w:bottom w:val="single" w:sz="4" w:space="0" w:color="auto"/>
              <w:right w:val="single" w:sz="4" w:space="0" w:color="auto"/>
            </w:tcBorders>
            <w:shd w:val="clear" w:color="auto" w:fill="auto"/>
            <w:noWrap/>
            <w:vAlign w:val="center"/>
            <w:hideMark/>
          </w:tcPr>
          <w:p w14:paraId="4B1F76AA"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8.64</w:t>
            </w:r>
          </w:p>
        </w:tc>
        <w:tc>
          <w:tcPr>
            <w:tcW w:w="668" w:type="dxa"/>
            <w:tcBorders>
              <w:top w:val="nil"/>
              <w:left w:val="nil"/>
              <w:bottom w:val="single" w:sz="4" w:space="0" w:color="auto"/>
              <w:right w:val="single" w:sz="4" w:space="0" w:color="auto"/>
            </w:tcBorders>
            <w:shd w:val="clear" w:color="auto" w:fill="auto"/>
            <w:noWrap/>
            <w:vAlign w:val="center"/>
            <w:hideMark/>
          </w:tcPr>
          <w:p w14:paraId="11182E01"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3.68</w:t>
            </w:r>
          </w:p>
        </w:tc>
        <w:tc>
          <w:tcPr>
            <w:tcW w:w="1276" w:type="dxa"/>
            <w:tcBorders>
              <w:top w:val="nil"/>
              <w:left w:val="nil"/>
              <w:bottom w:val="single" w:sz="4" w:space="0" w:color="auto"/>
              <w:right w:val="single" w:sz="4" w:space="0" w:color="auto"/>
            </w:tcBorders>
            <w:shd w:val="clear" w:color="auto" w:fill="auto"/>
            <w:noWrap/>
            <w:vAlign w:val="center"/>
            <w:hideMark/>
          </w:tcPr>
          <w:p w14:paraId="67A99276"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1.27</w:t>
            </w:r>
          </w:p>
        </w:tc>
        <w:tc>
          <w:tcPr>
            <w:tcW w:w="1418" w:type="dxa"/>
            <w:tcBorders>
              <w:top w:val="nil"/>
              <w:left w:val="nil"/>
              <w:bottom w:val="single" w:sz="4" w:space="0" w:color="auto"/>
              <w:right w:val="single" w:sz="4" w:space="0" w:color="auto"/>
            </w:tcBorders>
            <w:shd w:val="clear" w:color="auto" w:fill="auto"/>
            <w:noWrap/>
            <w:vAlign w:val="bottom"/>
            <w:hideMark/>
          </w:tcPr>
          <w:p w14:paraId="6F649840" w14:textId="3E49C999"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score &lt;= 8 (median)</w:t>
            </w:r>
          </w:p>
        </w:tc>
        <w:tc>
          <w:tcPr>
            <w:tcW w:w="666" w:type="dxa"/>
            <w:tcBorders>
              <w:top w:val="nil"/>
              <w:left w:val="nil"/>
              <w:bottom w:val="single" w:sz="4" w:space="0" w:color="auto"/>
              <w:right w:val="single" w:sz="4" w:space="0" w:color="auto"/>
            </w:tcBorders>
            <w:shd w:val="clear" w:color="auto" w:fill="auto"/>
            <w:noWrap/>
            <w:vAlign w:val="bottom"/>
            <w:hideMark/>
          </w:tcPr>
          <w:p w14:paraId="0131B1DC"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137</w:t>
            </w:r>
          </w:p>
        </w:tc>
        <w:tc>
          <w:tcPr>
            <w:tcW w:w="610" w:type="dxa"/>
            <w:tcBorders>
              <w:top w:val="nil"/>
              <w:left w:val="nil"/>
              <w:bottom w:val="single" w:sz="4" w:space="0" w:color="auto"/>
              <w:right w:val="single" w:sz="4" w:space="0" w:color="auto"/>
            </w:tcBorders>
            <w:shd w:val="clear" w:color="auto" w:fill="auto"/>
            <w:noWrap/>
            <w:vAlign w:val="bottom"/>
            <w:hideMark/>
          </w:tcPr>
          <w:p w14:paraId="6A80F9E5"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54.8</w:t>
            </w:r>
          </w:p>
        </w:tc>
        <w:tc>
          <w:tcPr>
            <w:tcW w:w="709" w:type="dxa"/>
            <w:tcBorders>
              <w:top w:val="nil"/>
              <w:left w:val="nil"/>
              <w:bottom w:val="single" w:sz="4" w:space="0" w:color="auto"/>
              <w:right w:val="single" w:sz="4" w:space="0" w:color="auto"/>
            </w:tcBorders>
            <w:shd w:val="clear" w:color="auto" w:fill="auto"/>
            <w:noWrap/>
            <w:vAlign w:val="bottom"/>
            <w:hideMark/>
          </w:tcPr>
          <w:p w14:paraId="70FFB023"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304</w:t>
            </w:r>
          </w:p>
        </w:tc>
        <w:tc>
          <w:tcPr>
            <w:tcW w:w="566" w:type="dxa"/>
            <w:tcBorders>
              <w:top w:val="nil"/>
              <w:left w:val="nil"/>
              <w:bottom w:val="single" w:sz="4" w:space="0" w:color="auto"/>
              <w:right w:val="single" w:sz="4" w:space="0" w:color="auto"/>
            </w:tcBorders>
            <w:shd w:val="clear" w:color="auto" w:fill="auto"/>
            <w:noWrap/>
            <w:vAlign w:val="bottom"/>
            <w:hideMark/>
          </w:tcPr>
          <w:p w14:paraId="1C15343D"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60.1</w:t>
            </w:r>
          </w:p>
        </w:tc>
        <w:tc>
          <w:tcPr>
            <w:tcW w:w="851" w:type="dxa"/>
            <w:tcBorders>
              <w:top w:val="nil"/>
              <w:left w:val="nil"/>
              <w:bottom w:val="single" w:sz="4" w:space="0" w:color="auto"/>
              <w:right w:val="single" w:sz="4" w:space="0" w:color="auto"/>
            </w:tcBorders>
            <w:shd w:val="clear" w:color="auto" w:fill="auto"/>
            <w:noWrap/>
            <w:vAlign w:val="bottom"/>
            <w:hideMark/>
          </w:tcPr>
          <w:p w14:paraId="7481D602"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0.1</w:t>
            </w:r>
          </w:p>
        </w:tc>
      </w:tr>
      <w:tr w:rsidR="001B5522" w:rsidRPr="00284FEB" w14:paraId="55492865"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5A6D084"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lastRenderedPageBreak/>
              <w:t>PANAS positive</w:t>
            </w:r>
          </w:p>
        </w:tc>
        <w:tc>
          <w:tcPr>
            <w:tcW w:w="749" w:type="dxa"/>
            <w:tcBorders>
              <w:top w:val="nil"/>
              <w:left w:val="nil"/>
              <w:bottom w:val="single" w:sz="4" w:space="0" w:color="auto"/>
              <w:right w:val="single" w:sz="4" w:space="0" w:color="auto"/>
            </w:tcBorders>
            <w:shd w:val="clear" w:color="auto" w:fill="auto"/>
            <w:noWrap/>
            <w:vAlign w:val="center"/>
            <w:hideMark/>
          </w:tcPr>
          <w:p w14:paraId="4B9A44E6"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18.07</w:t>
            </w:r>
          </w:p>
        </w:tc>
        <w:tc>
          <w:tcPr>
            <w:tcW w:w="668" w:type="dxa"/>
            <w:tcBorders>
              <w:top w:val="nil"/>
              <w:left w:val="nil"/>
              <w:bottom w:val="single" w:sz="4" w:space="0" w:color="auto"/>
              <w:right w:val="single" w:sz="4" w:space="0" w:color="auto"/>
            </w:tcBorders>
            <w:shd w:val="clear" w:color="auto" w:fill="auto"/>
            <w:noWrap/>
            <w:vAlign w:val="center"/>
            <w:hideMark/>
          </w:tcPr>
          <w:p w14:paraId="78520970"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4.50</w:t>
            </w:r>
          </w:p>
        </w:tc>
        <w:tc>
          <w:tcPr>
            <w:tcW w:w="1276" w:type="dxa"/>
            <w:tcBorders>
              <w:top w:val="nil"/>
              <w:left w:val="nil"/>
              <w:bottom w:val="single" w:sz="4" w:space="0" w:color="auto"/>
              <w:right w:val="single" w:sz="4" w:space="0" w:color="auto"/>
            </w:tcBorders>
            <w:shd w:val="clear" w:color="auto" w:fill="auto"/>
            <w:noWrap/>
            <w:vAlign w:val="center"/>
            <w:hideMark/>
          </w:tcPr>
          <w:p w14:paraId="7E40FE60"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-0.63</w:t>
            </w:r>
          </w:p>
        </w:tc>
        <w:tc>
          <w:tcPr>
            <w:tcW w:w="1418" w:type="dxa"/>
            <w:tcBorders>
              <w:top w:val="nil"/>
              <w:left w:val="nil"/>
              <w:bottom w:val="single" w:sz="4" w:space="0" w:color="auto"/>
              <w:right w:val="single" w:sz="4" w:space="0" w:color="auto"/>
            </w:tcBorders>
            <w:shd w:val="clear" w:color="auto" w:fill="auto"/>
            <w:noWrap/>
            <w:vAlign w:val="center"/>
            <w:hideMark/>
          </w:tcPr>
          <w:p w14:paraId="1E6BB046" w14:textId="0845DDE6"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score &lt;= 19 (median)</w:t>
            </w:r>
          </w:p>
        </w:tc>
        <w:tc>
          <w:tcPr>
            <w:tcW w:w="666" w:type="dxa"/>
            <w:tcBorders>
              <w:top w:val="nil"/>
              <w:left w:val="nil"/>
              <w:bottom w:val="single" w:sz="4" w:space="0" w:color="auto"/>
              <w:right w:val="single" w:sz="4" w:space="0" w:color="auto"/>
            </w:tcBorders>
            <w:shd w:val="clear" w:color="auto" w:fill="auto"/>
            <w:noWrap/>
            <w:vAlign w:val="bottom"/>
            <w:hideMark/>
          </w:tcPr>
          <w:p w14:paraId="24562999"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145</w:t>
            </w:r>
          </w:p>
        </w:tc>
        <w:tc>
          <w:tcPr>
            <w:tcW w:w="610" w:type="dxa"/>
            <w:tcBorders>
              <w:top w:val="nil"/>
              <w:left w:val="nil"/>
              <w:bottom w:val="single" w:sz="4" w:space="0" w:color="auto"/>
              <w:right w:val="single" w:sz="4" w:space="0" w:color="auto"/>
            </w:tcBorders>
            <w:shd w:val="clear" w:color="auto" w:fill="auto"/>
            <w:noWrap/>
            <w:vAlign w:val="bottom"/>
            <w:hideMark/>
          </w:tcPr>
          <w:p w14:paraId="1886A6F4"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58.0</w:t>
            </w:r>
          </w:p>
        </w:tc>
        <w:tc>
          <w:tcPr>
            <w:tcW w:w="709" w:type="dxa"/>
            <w:tcBorders>
              <w:top w:val="nil"/>
              <w:left w:val="nil"/>
              <w:bottom w:val="single" w:sz="4" w:space="0" w:color="auto"/>
              <w:right w:val="single" w:sz="4" w:space="0" w:color="auto"/>
            </w:tcBorders>
            <w:shd w:val="clear" w:color="auto" w:fill="auto"/>
            <w:noWrap/>
            <w:vAlign w:val="bottom"/>
            <w:hideMark/>
          </w:tcPr>
          <w:p w14:paraId="00BFA65A"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280</w:t>
            </w:r>
          </w:p>
        </w:tc>
        <w:tc>
          <w:tcPr>
            <w:tcW w:w="566" w:type="dxa"/>
            <w:tcBorders>
              <w:top w:val="nil"/>
              <w:left w:val="nil"/>
              <w:bottom w:val="single" w:sz="4" w:space="0" w:color="auto"/>
              <w:right w:val="single" w:sz="4" w:space="0" w:color="auto"/>
            </w:tcBorders>
            <w:shd w:val="clear" w:color="auto" w:fill="auto"/>
            <w:noWrap/>
            <w:vAlign w:val="bottom"/>
            <w:hideMark/>
          </w:tcPr>
          <w:p w14:paraId="535D77A7"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55.3</w:t>
            </w:r>
          </w:p>
        </w:tc>
        <w:tc>
          <w:tcPr>
            <w:tcW w:w="851" w:type="dxa"/>
            <w:tcBorders>
              <w:top w:val="nil"/>
              <w:left w:val="nil"/>
              <w:bottom w:val="single" w:sz="4" w:space="0" w:color="auto"/>
              <w:right w:val="single" w:sz="4" w:space="0" w:color="auto"/>
            </w:tcBorders>
            <w:shd w:val="clear" w:color="auto" w:fill="auto"/>
            <w:noWrap/>
            <w:vAlign w:val="bottom"/>
            <w:hideMark/>
          </w:tcPr>
          <w:p w14:paraId="43C41AE9"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0.05</w:t>
            </w:r>
          </w:p>
        </w:tc>
      </w:tr>
      <w:tr w:rsidR="001B5522" w:rsidRPr="00284FEB" w14:paraId="24B5C281"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29F9D07" w14:textId="0F06CE43"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 xml:space="preserve">C30 global health/QoL </w:t>
            </w:r>
          </w:p>
        </w:tc>
        <w:tc>
          <w:tcPr>
            <w:tcW w:w="749" w:type="dxa"/>
            <w:tcBorders>
              <w:top w:val="nil"/>
              <w:left w:val="nil"/>
              <w:bottom w:val="single" w:sz="4" w:space="0" w:color="auto"/>
              <w:right w:val="single" w:sz="4" w:space="0" w:color="auto"/>
            </w:tcBorders>
            <w:shd w:val="clear" w:color="auto" w:fill="auto"/>
            <w:noWrap/>
            <w:vAlign w:val="center"/>
            <w:hideMark/>
          </w:tcPr>
          <w:p w14:paraId="70581CC9"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69.28</w:t>
            </w:r>
          </w:p>
        </w:tc>
        <w:tc>
          <w:tcPr>
            <w:tcW w:w="668" w:type="dxa"/>
            <w:tcBorders>
              <w:top w:val="nil"/>
              <w:left w:val="nil"/>
              <w:bottom w:val="single" w:sz="4" w:space="0" w:color="auto"/>
              <w:right w:val="single" w:sz="4" w:space="0" w:color="auto"/>
            </w:tcBorders>
            <w:shd w:val="clear" w:color="auto" w:fill="auto"/>
            <w:noWrap/>
            <w:vAlign w:val="center"/>
            <w:hideMark/>
          </w:tcPr>
          <w:p w14:paraId="7F5545F9"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20.21</w:t>
            </w:r>
          </w:p>
        </w:tc>
        <w:tc>
          <w:tcPr>
            <w:tcW w:w="1276" w:type="dxa"/>
            <w:tcBorders>
              <w:top w:val="nil"/>
              <w:left w:val="nil"/>
              <w:bottom w:val="single" w:sz="4" w:space="0" w:color="auto"/>
              <w:right w:val="single" w:sz="4" w:space="0" w:color="auto"/>
            </w:tcBorders>
            <w:shd w:val="clear" w:color="auto" w:fill="auto"/>
            <w:noWrap/>
            <w:vAlign w:val="center"/>
            <w:hideMark/>
          </w:tcPr>
          <w:p w14:paraId="056A6483"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-0.75</w:t>
            </w:r>
          </w:p>
        </w:tc>
        <w:tc>
          <w:tcPr>
            <w:tcW w:w="1418" w:type="dxa"/>
            <w:tcBorders>
              <w:top w:val="nil"/>
              <w:left w:val="nil"/>
              <w:bottom w:val="single" w:sz="4" w:space="0" w:color="auto"/>
              <w:right w:val="single" w:sz="4" w:space="0" w:color="auto"/>
            </w:tcBorders>
            <w:shd w:val="clear" w:color="auto" w:fill="auto"/>
            <w:noWrap/>
            <w:vAlign w:val="center"/>
            <w:hideMark/>
          </w:tcPr>
          <w:p w14:paraId="5D9E9D3A" w14:textId="4DBF2834" w:rsidR="001B5522" w:rsidRPr="00284FEB" w:rsidRDefault="001B5522" w:rsidP="00284FEB">
            <w:pPr>
              <w:spacing w:line="480" w:lineRule="auto"/>
              <w:rPr>
                <w:rFonts w:ascii="Time Roman" w:hAnsi="Time Roman"/>
                <w:i/>
                <w:iCs/>
                <w:color w:val="000000"/>
                <w:sz w:val="20"/>
                <w:szCs w:val="20"/>
                <w:lang w:eastAsia="en-GB"/>
              </w:rPr>
            </w:pPr>
            <w:r w:rsidRPr="00284FEB">
              <w:rPr>
                <w:rFonts w:ascii="Time Roman" w:hAnsi="Time Roman"/>
                <w:i/>
                <w:iCs/>
                <w:color w:val="000000"/>
                <w:sz w:val="20"/>
                <w:szCs w:val="20"/>
                <w:lang w:eastAsia="en-GB"/>
              </w:rPr>
              <w:t>N/A (Mean and SD)</w:t>
            </w:r>
          </w:p>
        </w:tc>
        <w:tc>
          <w:tcPr>
            <w:tcW w:w="666" w:type="dxa"/>
            <w:tcBorders>
              <w:top w:val="nil"/>
              <w:left w:val="nil"/>
              <w:bottom w:val="single" w:sz="4" w:space="0" w:color="auto"/>
              <w:right w:val="single" w:sz="4" w:space="0" w:color="auto"/>
            </w:tcBorders>
            <w:shd w:val="clear" w:color="auto" w:fill="auto"/>
            <w:noWrap/>
            <w:vAlign w:val="bottom"/>
            <w:hideMark/>
          </w:tcPr>
          <w:p w14:paraId="29029748" w14:textId="77777777" w:rsidR="001B5522" w:rsidRPr="00284FEB" w:rsidRDefault="001B5522" w:rsidP="00284FEB">
            <w:pPr>
              <w:spacing w:line="480" w:lineRule="auto"/>
              <w:jc w:val="right"/>
              <w:rPr>
                <w:rFonts w:ascii="Time Roman" w:hAnsi="Time Roman"/>
                <w:i/>
                <w:iCs/>
                <w:color w:val="000000"/>
                <w:sz w:val="20"/>
                <w:szCs w:val="20"/>
                <w:lang w:eastAsia="en-GB"/>
              </w:rPr>
            </w:pPr>
            <w:r w:rsidRPr="00284FEB">
              <w:rPr>
                <w:rFonts w:ascii="Time Roman" w:hAnsi="Time Roman"/>
                <w:i/>
                <w:iCs/>
                <w:color w:val="000000"/>
                <w:sz w:val="20"/>
                <w:szCs w:val="20"/>
                <w:lang w:eastAsia="en-GB"/>
              </w:rPr>
              <w:t>69.28</w:t>
            </w:r>
          </w:p>
        </w:tc>
        <w:tc>
          <w:tcPr>
            <w:tcW w:w="610" w:type="dxa"/>
            <w:tcBorders>
              <w:top w:val="nil"/>
              <w:left w:val="nil"/>
              <w:bottom w:val="single" w:sz="4" w:space="0" w:color="auto"/>
              <w:right w:val="single" w:sz="4" w:space="0" w:color="auto"/>
            </w:tcBorders>
            <w:shd w:val="clear" w:color="auto" w:fill="auto"/>
            <w:noWrap/>
            <w:vAlign w:val="bottom"/>
            <w:hideMark/>
          </w:tcPr>
          <w:p w14:paraId="63727D7F" w14:textId="265BADA2" w:rsidR="001B5522" w:rsidRPr="00284FEB" w:rsidRDefault="001B5522" w:rsidP="00284FEB">
            <w:pPr>
              <w:spacing w:line="480" w:lineRule="auto"/>
              <w:jc w:val="right"/>
              <w:rPr>
                <w:rFonts w:ascii="Time Roman" w:hAnsi="Time Roman"/>
                <w:i/>
                <w:iCs/>
                <w:color w:val="000000"/>
                <w:sz w:val="20"/>
                <w:szCs w:val="20"/>
                <w:lang w:eastAsia="en-GB"/>
              </w:rPr>
            </w:pPr>
            <w:r w:rsidRPr="00284FEB">
              <w:rPr>
                <w:rFonts w:ascii="Time Roman" w:hAnsi="Time Roman"/>
                <w:i/>
                <w:iCs/>
                <w:color w:val="000000"/>
                <w:sz w:val="20"/>
                <w:szCs w:val="20"/>
                <w:lang w:eastAsia="en-GB"/>
              </w:rPr>
              <w:t>23.2</w:t>
            </w:r>
          </w:p>
        </w:tc>
        <w:tc>
          <w:tcPr>
            <w:tcW w:w="709" w:type="dxa"/>
            <w:tcBorders>
              <w:top w:val="nil"/>
              <w:left w:val="nil"/>
              <w:bottom w:val="single" w:sz="4" w:space="0" w:color="auto"/>
              <w:right w:val="single" w:sz="4" w:space="0" w:color="auto"/>
            </w:tcBorders>
            <w:shd w:val="clear" w:color="auto" w:fill="auto"/>
            <w:noWrap/>
            <w:vAlign w:val="bottom"/>
            <w:hideMark/>
          </w:tcPr>
          <w:p w14:paraId="3A4550E5" w14:textId="77777777" w:rsidR="001B5522" w:rsidRPr="00284FEB" w:rsidRDefault="001B5522" w:rsidP="00284FEB">
            <w:pPr>
              <w:spacing w:line="480" w:lineRule="auto"/>
              <w:jc w:val="right"/>
              <w:rPr>
                <w:rFonts w:ascii="Time Roman" w:hAnsi="Time Roman"/>
                <w:i/>
                <w:iCs/>
                <w:color w:val="000000"/>
                <w:sz w:val="20"/>
                <w:szCs w:val="20"/>
                <w:lang w:eastAsia="en-GB"/>
              </w:rPr>
            </w:pPr>
            <w:r w:rsidRPr="00284FEB">
              <w:rPr>
                <w:rFonts w:ascii="Time Roman" w:hAnsi="Time Roman"/>
                <w:i/>
                <w:iCs/>
                <w:color w:val="000000"/>
                <w:sz w:val="20"/>
                <w:szCs w:val="20"/>
                <w:lang w:eastAsia="en-GB"/>
              </w:rPr>
              <w:t>69.29</w:t>
            </w:r>
          </w:p>
        </w:tc>
        <w:tc>
          <w:tcPr>
            <w:tcW w:w="566" w:type="dxa"/>
            <w:tcBorders>
              <w:top w:val="nil"/>
              <w:left w:val="nil"/>
              <w:bottom w:val="single" w:sz="4" w:space="0" w:color="auto"/>
              <w:right w:val="single" w:sz="4" w:space="0" w:color="auto"/>
            </w:tcBorders>
            <w:shd w:val="clear" w:color="auto" w:fill="auto"/>
            <w:noWrap/>
            <w:vAlign w:val="bottom"/>
            <w:hideMark/>
          </w:tcPr>
          <w:p w14:paraId="103D4047" w14:textId="3292CBC2" w:rsidR="001B5522" w:rsidRPr="00284FEB" w:rsidRDefault="001B5522" w:rsidP="00284FEB">
            <w:pPr>
              <w:spacing w:line="480" w:lineRule="auto"/>
              <w:jc w:val="right"/>
              <w:rPr>
                <w:rFonts w:ascii="Time Roman" w:hAnsi="Time Roman"/>
                <w:i/>
                <w:iCs/>
                <w:color w:val="000000"/>
                <w:sz w:val="20"/>
                <w:szCs w:val="20"/>
                <w:lang w:eastAsia="en-GB"/>
              </w:rPr>
            </w:pPr>
            <w:r w:rsidRPr="00284FEB">
              <w:rPr>
                <w:rFonts w:ascii="Time Roman" w:hAnsi="Time Roman"/>
                <w:i/>
                <w:iCs/>
                <w:color w:val="000000"/>
                <w:sz w:val="20"/>
                <w:szCs w:val="20"/>
                <w:lang w:eastAsia="en-GB"/>
              </w:rPr>
              <w:t>19.1</w:t>
            </w:r>
          </w:p>
        </w:tc>
        <w:tc>
          <w:tcPr>
            <w:tcW w:w="851" w:type="dxa"/>
            <w:tcBorders>
              <w:top w:val="nil"/>
              <w:left w:val="nil"/>
              <w:bottom w:val="single" w:sz="4" w:space="0" w:color="auto"/>
              <w:right w:val="single" w:sz="4" w:space="0" w:color="auto"/>
            </w:tcBorders>
            <w:shd w:val="clear" w:color="auto" w:fill="auto"/>
            <w:noWrap/>
            <w:vAlign w:val="bottom"/>
            <w:hideMark/>
          </w:tcPr>
          <w:p w14:paraId="18D7AA87" w14:textId="77777777" w:rsidR="001B5522" w:rsidRPr="00284FEB" w:rsidRDefault="001B5522" w:rsidP="00284FEB">
            <w:pPr>
              <w:spacing w:line="480" w:lineRule="auto"/>
              <w:jc w:val="right"/>
              <w:rPr>
                <w:rFonts w:ascii="Time Roman" w:hAnsi="Time Roman"/>
                <w:i/>
                <w:color w:val="000000"/>
                <w:sz w:val="20"/>
                <w:szCs w:val="20"/>
                <w:lang w:eastAsia="en-GB"/>
              </w:rPr>
            </w:pPr>
            <w:r w:rsidRPr="00284FEB">
              <w:rPr>
                <w:rFonts w:ascii="Time Roman" w:hAnsi="Time Roman"/>
                <w:i/>
                <w:color w:val="000000"/>
                <w:sz w:val="20"/>
                <w:szCs w:val="20"/>
                <w:lang w:eastAsia="en-GB"/>
              </w:rPr>
              <w:t>&gt; 0.1</w:t>
            </w:r>
          </w:p>
        </w:tc>
      </w:tr>
      <w:tr w:rsidR="001B5522" w:rsidRPr="00284FEB" w14:paraId="1C6DB484"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BF390F3" w14:textId="2052BA7D"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 xml:space="preserve">C30 physical functioning </w:t>
            </w:r>
          </w:p>
        </w:tc>
        <w:tc>
          <w:tcPr>
            <w:tcW w:w="749" w:type="dxa"/>
            <w:tcBorders>
              <w:top w:val="nil"/>
              <w:left w:val="nil"/>
              <w:bottom w:val="single" w:sz="4" w:space="0" w:color="auto"/>
              <w:right w:val="single" w:sz="4" w:space="0" w:color="auto"/>
            </w:tcBorders>
            <w:shd w:val="clear" w:color="auto" w:fill="auto"/>
            <w:noWrap/>
            <w:vAlign w:val="center"/>
            <w:hideMark/>
          </w:tcPr>
          <w:p w14:paraId="7A0C9C0E"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75.50</w:t>
            </w:r>
          </w:p>
        </w:tc>
        <w:tc>
          <w:tcPr>
            <w:tcW w:w="668" w:type="dxa"/>
            <w:tcBorders>
              <w:top w:val="nil"/>
              <w:left w:val="nil"/>
              <w:bottom w:val="single" w:sz="4" w:space="0" w:color="auto"/>
              <w:right w:val="single" w:sz="4" w:space="0" w:color="auto"/>
            </w:tcBorders>
            <w:shd w:val="clear" w:color="auto" w:fill="auto"/>
            <w:noWrap/>
            <w:vAlign w:val="center"/>
            <w:hideMark/>
          </w:tcPr>
          <w:p w14:paraId="50CBC6F0"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21.87</w:t>
            </w:r>
          </w:p>
        </w:tc>
        <w:tc>
          <w:tcPr>
            <w:tcW w:w="1276" w:type="dxa"/>
            <w:tcBorders>
              <w:top w:val="nil"/>
              <w:left w:val="nil"/>
              <w:bottom w:val="single" w:sz="4" w:space="0" w:color="auto"/>
              <w:right w:val="single" w:sz="4" w:space="0" w:color="auto"/>
            </w:tcBorders>
            <w:shd w:val="clear" w:color="auto" w:fill="auto"/>
            <w:noWrap/>
            <w:vAlign w:val="center"/>
            <w:hideMark/>
          </w:tcPr>
          <w:p w14:paraId="349BB6C9"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-0.89</w:t>
            </w:r>
          </w:p>
        </w:tc>
        <w:tc>
          <w:tcPr>
            <w:tcW w:w="1418" w:type="dxa"/>
            <w:tcBorders>
              <w:top w:val="nil"/>
              <w:left w:val="nil"/>
              <w:bottom w:val="single" w:sz="4" w:space="0" w:color="auto"/>
              <w:right w:val="single" w:sz="4" w:space="0" w:color="auto"/>
            </w:tcBorders>
            <w:shd w:val="clear" w:color="auto" w:fill="auto"/>
            <w:noWrap/>
            <w:vAlign w:val="center"/>
            <w:hideMark/>
          </w:tcPr>
          <w:p w14:paraId="54C00F71"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having a problem</w:t>
            </w:r>
          </w:p>
        </w:tc>
        <w:tc>
          <w:tcPr>
            <w:tcW w:w="666" w:type="dxa"/>
            <w:tcBorders>
              <w:top w:val="nil"/>
              <w:left w:val="nil"/>
              <w:bottom w:val="single" w:sz="4" w:space="0" w:color="auto"/>
              <w:right w:val="single" w:sz="4" w:space="0" w:color="auto"/>
            </w:tcBorders>
            <w:shd w:val="clear" w:color="auto" w:fill="auto"/>
            <w:noWrap/>
            <w:vAlign w:val="bottom"/>
            <w:hideMark/>
          </w:tcPr>
          <w:p w14:paraId="671D3465"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81</w:t>
            </w:r>
          </w:p>
        </w:tc>
        <w:tc>
          <w:tcPr>
            <w:tcW w:w="610" w:type="dxa"/>
            <w:tcBorders>
              <w:top w:val="nil"/>
              <w:left w:val="nil"/>
              <w:bottom w:val="single" w:sz="4" w:space="0" w:color="auto"/>
              <w:right w:val="single" w:sz="4" w:space="0" w:color="auto"/>
            </w:tcBorders>
            <w:shd w:val="clear" w:color="auto" w:fill="auto"/>
            <w:noWrap/>
            <w:vAlign w:val="bottom"/>
            <w:hideMark/>
          </w:tcPr>
          <w:p w14:paraId="666FF86E"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32.4</w:t>
            </w:r>
          </w:p>
        </w:tc>
        <w:tc>
          <w:tcPr>
            <w:tcW w:w="709" w:type="dxa"/>
            <w:tcBorders>
              <w:top w:val="nil"/>
              <w:left w:val="nil"/>
              <w:bottom w:val="single" w:sz="4" w:space="0" w:color="auto"/>
              <w:right w:val="single" w:sz="4" w:space="0" w:color="auto"/>
            </w:tcBorders>
            <w:shd w:val="clear" w:color="auto" w:fill="auto"/>
            <w:noWrap/>
            <w:vAlign w:val="bottom"/>
            <w:hideMark/>
          </w:tcPr>
          <w:p w14:paraId="709A89D2"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236</w:t>
            </w:r>
          </w:p>
        </w:tc>
        <w:tc>
          <w:tcPr>
            <w:tcW w:w="566" w:type="dxa"/>
            <w:tcBorders>
              <w:top w:val="nil"/>
              <w:left w:val="nil"/>
              <w:bottom w:val="single" w:sz="4" w:space="0" w:color="auto"/>
              <w:right w:val="single" w:sz="4" w:space="0" w:color="auto"/>
            </w:tcBorders>
            <w:shd w:val="clear" w:color="auto" w:fill="auto"/>
            <w:noWrap/>
            <w:vAlign w:val="bottom"/>
            <w:hideMark/>
          </w:tcPr>
          <w:p w14:paraId="73A632C6"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46.6</w:t>
            </w:r>
          </w:p>
        </w:tc>
        <w:tc>
          <w:tcPr>
            <w:tcW w:w="851" w:type="dxa"/>
            <w:tcBorders>
              <w:top w:val="nil"/>
              <w:left w:val="nil"/>
              <w:bottom w:val="single" w:sz="4" w:space="0" w:color="auto"/>
              <w:right w:val="single" w:sz="4" w:space="0" w:color="auto"/>
            </w:tcBorders>
            <w:shd w:val="clear" w:color="auto" w:fill="auto"/>
            <w:noWrap/>
            <w:vAlign w:val="bottom"/>
            <w:hideMark/>
          </w:tcPr>
          <w:p w14:paraId="49F6CEF0"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0.1</w:t>
            </w:r>
          </w:p>
        </w:tc>
      </w:tr>
      <w:tr w:rsidR="001B5522" w:rsidRPr="00284FEB" w14:paraId="1524CAF0"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7B2F1F0" w14:textId="12031252"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 xml:space="preserve">C30 role functioning </w:t>
            </w:r>
          </w:p>
        </w:tc>
        <w:tc>
          <w:tcPr>
            <w:tcW w:w="749" w:type="dxa"/>
            <w:tcBorders>
              <w:top w:val="nil"/>
              <w:left w:val="nil"/>
              <w:bottom w:val="single" w:sz="4" w:space="0" w:color="auto"/>
              <w:right w:val="single" w:sz="4" w:space="0" w:color="auto"/>
            </w:tcBorders>
            <w:shd w:val="clear" w:color="auto" w:fill="auto"/>
            <w:noWrap/>
            <w:vAlign w:val="center"/>
            <w:hideMark/>
          </w:tcPr>
          <w:p w14:paraId="66F850B0"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69.21</w:t>
            </w:r>
          </w:p>
        </w:tc>
        <w:tc>
          <w:tcPr>
            <w:tcW w:w="668" w:type="dxa"/>
            <w:tcBorders>
              <w:top w:val="nil"/>
              <w:left w:val="nil"/>
              <w:bottom w:val="single" w:sz="4" w:space="0" w:color="auto"/>
              <w:right w:val="single" w:sz="4" w:space="0" w:color="auto"/>
            </w:tcBorders>
            <w:shd w:val="clear" w:color="auto" w:fill="auto"/>
            <w:noWrap/>
            <w:vAlign w:val="center"/>
            <w:hideMark/>
          </w:tcPr>
          <w:p w14:paraId="5F3C5B3C"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31.19</w:t>
            </w:r>
          </w:p>
        </w:tc>
        <w:tc>
          <w:tcPr>
            <w:tcW w:w="1276" w:type="dxa"/>
            <w:tcBorders>
              <w:top w:val="nil"/>
              <w:left w:val="nil"/>
              <w:bottom w:val="single" w:sz="4" w:space="0" w:color="auto"/>
              <w:right w:val="single" w:sz="4" w:space="0" w:color="auto"/>
            </w:tcBorders>
            <w:shd w:val="clear" w:color="auto" w:fill="auto"/>
            <w:noWrap/>
            <w:vAlign w:val="center"/>
            <w:hideMark/>
          </w:tcPr>
          <w:p w14:paraId="2984EAD5"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-0.76</w:t>
            </w:r>
          </w:p>
        </w:tc>
        <w:tc>
          <w:tcPr>
            <w:tcW w:w="1418" w:type="dxa"/>
            <w:tcBorders>
              <w:top w:val="nil"/>
              <w:left w:val="nil"/>
              <w:bottom w:val="single" w:sz="4" w:space="0" w:color="auto"/>
              <w:right w:val="single" w:sz="4" w:space="0" w:color="auto"/>
            </w:tcBorders>
            <w:shd w:val="clear" w:color="auto" w:fill="auto"/>
            <w:noWrap/>
            <w:vAlign w:val="center"/>
            <w:hideMark/>
          </w:tcPr>
          <w:p w14:paraId="6B31C5A4"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having a problem</w:t>
            </w:r>
          </w:p>
        </w:tc>
        <w:tc>
          <w:tcPr>
            <w:tcW w:w="666" w:type="dxa"/>
            <w:tcBorders>
              <w:top w:val="nil"/>
              <w:left w:val="nil"/>
              <w:bottom w:val="single" w:sz="4" w:space="0" w:color="auto"/>
              <w:right w:val="single" w:sz="4" w:space="0" w:color="auto"/>
            </w:tcBorders>
            <w:shd w:val="clear" w:color="auto" w:fill="auto"/>
            <w:noWrap/>
            <w:vAlign w:val="bottom"/>
            <w:hideMark/>
          </w:tcPr>
          <w:p w14:paraId="6F7823BB"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47</w:t>
            </w:r>
          </w:p>
        </w:tc>
        <w:tc>
          <w:tcPr>
            <w:tcW w:w="610" w:type="dxa"/>
            <w:tcBorders>
              <w:top w:val="nil"/>
              <w:left w:val="nil"/>
              <w:bottom w:val="single" w:sz="4" w:space="0" w:color="auto"/>
              <w:right w:val="single" w:sz="4" w:space="0" w:color="auto"/>
            </w:tcBorders>
            <w:shd w:val="clear" w:color="auto" w:fill="auto"/>
            <w:noWrap/>
            <w:vAlign w:val="bottom"/>
            <w:hideMark/>
          </w:tcPr>
          <w:p w14:paraId="6EFFA036"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18.8</w:t>
            </w:r>
          </w:p>
        </w:tc>
        <w:tc>
          <w:tcPr>
            <w:tcW w:w="709" w:type="dxa"/>
            <w:tcBorders>
              <w:top w:val="nil"/>
              <w:left w:val="nil"/>
              <w:bottom w:val="single" w:sz="4" w:space="0" w:color="auto"/>
              <w:right w:val="single" w:sz="4" w:space="0" w:color="auto"/>
            </w:tcBorders>
            <w:shd w:val="clear" w:color="auto" w:fill="auto"/>
            <w:noWrap/>
            <w:vAlign w:val="bottom"/>
            <w:hideMark/>
          </w:tcPr>
          <w:p w14:paraId="5FB22B61"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146</w:t>
            </w:r>
          </w:p>
        </w:tc>
        <w:tc>
          <w:tcPr>
            <w:tcW w:w="566" w:type="dxa"/>
            <w:tcBorders>
              <w:top w:val="nil"/>
              <w:left w:val="nil"/>
              <w:bottom w:val="single" w:sz="4" w:space="0" w:color="auto"/>
              <w:right w:val="single" w:sz="4" w:space="0" w:color="auto"/>
            </w:tcBorders>
            <w:shd w:val="clear" w:color="auto" w:fill="auto"/>
            <w:noWrap/>
            <w:vAlign w:val="bottom"/>
            <w:hideMark/>
          </w:tcPr>
          <w:p w14:paraId="51371A81"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28.9</w:t>
            </w:r>
          </w:p>
        </w:tc>
        <w:tc>
          <w:tcPr>
            <w:tcW w:w="851" w:type="dxa"/>
            <w:tcBorders>
              <w:top w:val="nil"/>
              <w:left w:val="nil"/>
              <w:bottom w:val="single" w:sz="4" w:space="0" w:color="auto"/>
              <w:right w:val="single" w:sz="4" w:space="0" w:color="auto"/>
            </w:tcBorders>
            <w:shd w:val="clear" w:color="auto" w:fill="auto"/>
            <w:noWrap/>
            <w:vAlign w:val="bottom"/>
            <w:hideMark/>
          </w:tcPr>
          <w:p w14:paraId="4A00A0C7"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0.1</w:t>
            </w:r>
          </w:p>
        </w:tc>
      </w:tr>
      <w:tr w:rsidR="001B5522" w:rsidRPr="00284FEB" w14:paraId="29FBA531"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F8A0818" w14:textId="00E5A348"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 xml:space="preserve">C30 emotional functioning </w:t>
            </w:r>
          </w:p>
        </w:tc>
        <w:tc>
          <w:tcPr>
            <w:tcW w:w="749" w:type="dxa"/>
            <w:tcBorders>
              <w:top w:val="nil"/>
              <w:left w:val="nil"/>
              <w:bottom w:val="single" w:sz="4" w:space="0" w:color="auto"/>
              <w:right w:val="single" w:sz="4" w:space="0" w:color="auto"/>
            </w:tcBorders>
            <w:shd w:val="clear" w:color="auto" w:fill="auto"/>
            <w:noWrap/>
            <w:vAlign w:val="center"/>
            <w:hideMark/>
          </w:tcPr>
          <w:p w14:paraId="2D654F52"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77.76</w:t>
            </w:r>
          </w:p>
        </w:tc>
        <w:tc>
          <w:tcPr>
            <w:tcW w:w="668" w:type="dxa"/>
            <w:tcBorders>
              <w:top w:val="nil"/>
              <w:left w:val="nil"/>
              <w:bottom w:val="single" w:sz="4" w:space="0" w:color="auto"/>
              <w:right w:val="single" w:sz="4" w:space="0" w:color="auto"/>
            </w:tcBorders>
            <w:shd w:val="clear" w:color="auto" w:fill="auto"/>
            <w:noWrap/>
            <w:vAlign w:val="center"/>
            <w:hideMark/>
          </w:tcPr>
          <w:p w14:paraId="22A0C506"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21.29</w:t>
            </w:r>
          </w:p>
        </w:tc>
        <w:tc>
          <w:tcPr>
            <w:tcW w:w="1276" w:type="dxa"/>
            <w:tcBorders>
              <w:top w:val="nil"/>
              <w:left w:val="nil"/>
              <w:bottom w:val="single" w:sz="4" w:space="0" w:color="auto"/>
              <w:right w:val="single" w:sz="4" w:space="0" w:color="auto"/>
            </w:tcBorders>
            <w:shd w:val="clear" w:color="auto" w:fill="auto"/>
            <w:noWrap/>
            <w:vAlign w:val="center"/>
            <w:hideMark/>
          </w:tcPr>
          <w:p w14:paraId="0CB32E8E"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-1.07</w:t>
            </w:r>
          </w:p>
        </w:tc>
        <w:tc>
          <w:tcPr>
            <w:tcW w:w="1418" w:type="dxa"/>
            <w:tcBorders>
              <w:top w:val="nil"/>
              <w:left w:val="nil"/>
              <w:bottom w:val="single" w:sz="4" w:space="0" w:color="auto"/>
              <w:right w:val="single" w:sz="4" w:space="0" w:color="auto"/>
            </w:tcBorders>
            <w:shd w:val="clear" w:color="auto" w:fill="auto"/>
            <w:noWrap/>
            <w:vAlign w:val="center"/>
            <w:hideMark/>
          </w:tcPr>
          <w:p w14:paraId="510DB9FA"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having a problem</w:t>
            </w:r>
          </w:p>
        </w:tc>
        <w:tc>
          <w:tcPr>
            <w:tcW w:w="666" w:type="dxa"/>
            <w:tcBorders>
              <w:top w:val="nil"/>
              <w:left w:val="nil"/>
              <w:bottom w:val="single" w:sz="4" w:space="0" w:color="auto"/>
              <w:right w:val="single" w:sz="4" w:space="0" w:color="auto"/>
            </w:tcBorders>
            <w:shd w:val="clear" w:color="auto" w:fill="auto"/>
            <w:noWrap/>
            <w:vAlign w:val="bottom"/>
            <w:hideMark/>
          </w:tcPr>
          <w:p w14:paraId="16A49519"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37</w:t>
            </w:r>
          </w:p>
        </w:tc>
        <w:tc>
          <w:tcPr>
            <w:tcW w:w="610" w:type="dxa"/>
            <w:tcBorders>
              <w:top w:val="nil"/>
              <w:left w:val="nil"/>
              <w:bottom w:val="single" w:sz="4" w:space="0" w:color="auto"/>
              <w:right w:val="single" w:sz="4" w:space="0" w:color="auto"/>
            </w:tcBorders>
            <w:shd w:val="clear" w:color="auto" w:fill="auto"/>
            <w:noWrap/>
            <w:vAlign w:val="bottom"/>
            <w:hideMark/>
          </w:tcPr>
          <w:p w14:paraId="42F89B6D"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14.8</w:t>
            </w:r>
          </w:p>
        </w:tc>
        <w:tc>
          <w:tcPr>
            <w:tcW w:w="709" w:type="dxa"/>
            <w:tcBorders>
              <w:top w:val="nil"/>
              <w:left w:val="nil"/>
              <w:bottom w:val="single" w:sz="4" w:space="0" w:color="auto"/>
              <w:right w:val="single" w:sz="4" w:space="0" w:color="auto"/>
            </w:tcBorders>
            <w:shd w:val="clear" w:color="auto" w:fill="auto"/>
            <w:noWrap/>
            <w:vAlign w:val="bottom"/>
            <w:hideMark/>
          </w:tcPr>
          <w:p w14:paraId="566F790A"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108</w:t>
            </w:r>
          </w:p>
        </w:tc>
        <w:tc>
          <w:tcPr>
            <w:tcW w:w="566" w:type="dxa"/>
            <w:tcBorders>
              <w:top w:val="nil"/>
              <w:left w:val="nil"/>
              <w:bottom w:val="single" w:sz="4" w:space="0" w:color="auto"/>
              <w:right w:val="single" w:sz="4" w:space="0" w:color="auto"/>
            </w:tcBorders>
            <w:shd w:val="clear" w:color="auto" w:fill="auto"/>
            <w:noWrap/>
            <w:vAlign w:val="bottom"/>
            <w:hideMark/>
          </w:tcPr>
          <w:p w14:paraId="0D8369AD"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21.3</w:t>
            </w:r>
          </w:p>
        </w:tc>
        <w:tc>
          <w:tcPr>
            <w:tcW w:w="851" w:type="dxa"/>
            <w:tcBorders>
              <w:top w:val="nil"/>
              <w:left w:val="nil"/>
              <w:bottom w:val="single" w:sz="4" w:space="0" w:color="auto"/>
              <w:right w:val="single" w:sz="4" w:space="0" w:color="auto"/>
            </w:tcBorders>
            <w:shd w:val="clear" w:color="auto" w:fill="auto"/>
            <w:noWrap/>
            <w:vAlign w:val="bottom"/>
            <w:hideMark/>
          </w:tcPr>
          <w:p w14:paraId="0579BAB0"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0.1</w:t>
            </w:r>
          </w:p>
        </w:tc>
      </w:tr>
      <w:tr w:rsidR="001B5522" w:rsidRPr="00284FEB" w14:paraId="2CE545DF"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5FD0592" w14:textId="3AC1A6D5"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 xml:space="preserve">C30 cognitive functioning </w:t>
            </w:r>
          </w:p>
        </w:tc>
        <w:tc>
          <w:tcPr>
            <w:tcW w:w="749" w:type="dxa"/>
            <w:tcBorders>
              <w:top w:val="nil"/>
              <w:left w:val="nil"/>
              <w:bottom w:val="single" w:sz="4" w:space="0" w:color="auto"/>
              <w:right w:val="single" w:sz="4" w:space="0" w:color="auto"/>
            </w:tcBorders>
            <w:shd w:val="clear" w:color="auto" w:fill="auto"/>
            <w:noWrap/>
            <w:vAlign w:val="center"/>
            <w:hideMark/>
          </w:tcPr>
          <w:p w14:paraId="46CB716E"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75.68</w:t>
            </w:r>
          </w:p>
        </w:tc>
        <w:tc>
          <w:tcPr>
            <w:tcW w:w="668" w:type="dxa"/>
            <w:tcBorders>
              <w:top w:val="nil"/>
              <w:left w:val="nil"/>
              <w:bottom w:val="single" w:sz="4" w:space="0" w:color="auto"/>
              <w:right w:val="single" w:sz="4" w:space="0" w:color="auto"/>
            </w:tcBorders>
            <w:shd w:val="clear" w:color="auto" w:fill="auto"/>
            <w:noWrap/>
            <w:vAlign w:val="center"/>
            <w:hideMark/>
          </w:tcPr>
          <w:p w14:paraId="05CB5611"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23.19</w:t>
            </w:r>
          </w:p>
        </w:tc>
        <w:tc>
          <w:tcPr>
            <w:tcW w:w="1276" w:type="dxa"/>
            <w:tcBorders>
              <w:top w:val="nil"/>
              <w:left w:val="nil"/>
              <w:bottom w:val="single" w:sz="4" w:space="0" w:color="auto"/>
              <w:right w:val="single" w:sz="4" w:space="0" w:color="auto"/>
            </w:tcBorders>
            <w:shd w:val="clear" w:color="auto" w:fill="auto"/>
            <w:noWrap/>
            <w:vAlign w:val="center"/>
            <w:hideMark/>
          </w:tcPr>
          <w:p w14:paraId="64B17A21"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-0.97</w:t>
            </w:r>
          </w:p>
        </w:tc>
        <w:tc>
          <w:tcPr>
            <w:tcW w:w="1418" w:type="dxa"/>
            <w:tcBorders>
              <w:top w:val="nil"/>
              <w:left w:val="nil"/>
              <w:bottom w:val="single" w:sz="4" w:space="0" w:color="auto"/>
              <w:right w:val="single" w:sz="4" w:space="0" w:color="auto"/>
            </w:tcBorders>
            <w:shd w:val="clear" w:color="auto" w:fill="auto"/>
            <w:noWrap/>
            <w:vAlign w:val="center"/>
            <w:hideMark/>
          </w:tcPr>
          <w:p w14:paraId="07A7276C"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having a problem</w:t>
            </w:r>
          </w:p>
        </w:tc>
        <w:tc>
          <w:tcPr>
            <w:tcW w:w="666" w:type="dxa"/>
            <w:tcBorders>
              <w:top w:val="nil"/>
              <w:left w:val="nil"/>
              <w:bottom w:val="single" w:sz="4" w:space="0" w:color="auto"/>
              <w:right w:val="single" w:sz="4" w:space="0" w:color="auto"/>
            </w:tcBorders>
            <w:shd w:val="clear" w:color="auto" w:fill="auto"/>
            <w:noWrap/>
            <w:vAlign w:val="bottom"/>
            <w:hideMark/>
          </w:tcPr>
          <w:p w14:paraId="32A00F23"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29</w:t>
            </w:r>
          </w:p>
        </w:tc>
        <w:tc>
          <w:tcPr>
            <w:tcW w:w="610" w:type="dxa"/>
            <w:tcBorders>
              <w:top w:val="nil"/>
              <w:left w:val="nil"/>
              <w:bottom w:val="single" w:sz="4" w:space="0" w:color="auto"/>
              <w:right w:val="single" w:sz="4" w:space="0" w:color="auto"/>
            </w:tcBorders>
            <w:shd w:val="clear" w:color="auto" w:fill="auto"/>
            <w:noWrap/>
            <w:vAlign w:val="bottom"/>
            <w:hideMark/>
          </w:tcPr>
          <w:p w14:paraId="41716E55"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11.6</w:t>
            </w:r>
          </w:p>
        </w:tc>
        <w:tc>
          <w:tcPr>
            <w:tcW w:w="709" w:type="dxa"/>
            <w:tcBorders>
              <w:top w:val="nil"/>
              <w:left w:val="nil"/>
              <w:bottom w:val="single" w:sz="4" w:space="0" w:color="auto"/>
              <w:right w:val="single" w:sz="4" w:space="0" w:color="auto"/>
            </w:tcBorders>
            <w:shd w:val="clear" w:color="auto" w:fill="auto"/>
            <w:noWrap/>
            <w:vAlign w:val="bottom"/>
            <w:hideMark/>
          </w:tcPr>
          <w:p w14:paraId="37A28AB2"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87</w:t>
            </w:r>
          </w:p>
        </w:tc>
        <w:tc>
          <w:tcPr>
            <w:tcW w:w="566" w:type="dxa"/>
            <w:tcBorders>
              <w:top w:val="nil"/>
              <w:left w:val="nil"/>
              <w:bottom w:val="single" w:sz="4" w:space="0" w:color="auto"/>
              <w:right w:val="single" w:sz="4" w:space="0" w:color="auto"/>
            </w:tcBorders>
            <w:shd w:val="clear" w:color="auto" w:fill="auto"/>
            <w:noWrap/>
            <w:vAlign w:val="bottom"/>
            <w:hideMark/>
          </w:tcPr>
          <w:p w14:paraId="71AFA401"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17.2</w:t>
            </w:r>
          </w:p>
        </w:tc>
        <w:tc>
          <w:tcPr>
            <w:tcW w:w="851" w:type="dxa"/>
            <w:tcBorders>
              <w:top w:val="nil"/>
              <w:left w:val="nil"/>
              <w:bottom w:val="single" w:sz="4" w:space="0" w:color="auto"/>
              <w:right w:val="single" w:sz="4" w:space="0" w:color="auto"/>
            </w:tcBorders>
            <w:shd w:val="clear" w:color="auto" w:fill="auto"/>
            <w:noWrap/>
            <w:vAlign w:val="bottom"/>
            <w:hideMark/>
          </w:tcPr>
          <w:p w14:paraId="7A33B64B"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0.1</w:t>
            </w:r>
          </w:p>
        </w:tc>
      </w:tr>
      <w:tr w:rsidR="001B5522" w:rsidRPr="00284FEB" w14:paraId="73530D33"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2B641C4" w14:textId="273F92BB"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 xml:space="preserve">C30 social functioning </w:t>
            </w:r>
          </w:p>
        </w:tc>
        <w:tc>
          <w:tcPr>
            <w:tcW w:w="749" w:type="dxa"/>
            <w:tcBorders>
              <w:top w:val="nil"/>
              <w:left w:val="nil"/>
              <w:bottom w:val="single" w:sz="4" w:space="0" w:color="auto"/>
              <w:right w:val="single" w:sz="4" w:space="0" w:color="auto"/>
            </w:tcBorders>
            <w:shd w:val="clear" w:color="auto" w:fill="auto"/>
            <w:noWrap/>
            <w:vAlign w:val="center"/>
            <w:hideMark/>
          </w:tcPr>
          <w:p w14:paraId="55060087"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70.04</w:t>
            </w:r>
          </w:p>
        </w:tc>
        <w:tc>
          <w:tcPr>
            <w:tcW w:w="668" w:type="dxa"/>
            <w:tcBorders>
              <w:top w:val="nil"/>
              <w:left w:val="nil"/>
              <w:bottom w:val="single" w:sz="4" w:space="0" w:color="auto"/>
              <w:right w:val="single" w:sz="4" w:space="0" w:color="auto"/>
            </w:tcBorders>
            <w:shd w:val="clear" w:color="auto" w:fill="auto"/>
            <w:noWrap/>
            <w:vAlign w:val="center"/>
            <w:hideMark/>
          </w:tcPr>
          <w:p w14:paraId="624F0C7D"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29.54</w:t>
            </w:r>
          </w:p>
        </w:tc>
        <w:tc>
          <w:tcPr>
            <w:tcW w:w="1276" w:type="dxa"/>
            <w:tcBorders>
              <w:top w:val="nil"/>
              <w:left w:val="nil"/>
              <w:bottom w:val="single" w:sz="4" w:space="0" w:color="auto"/>
              <w:right w:val="single" w:sz="4" w:space="0" w:color="auto"/>
            </w:tcBorders>
            <w:shd w:val="clear" w:color="auto" w:fill="auto"/>
            <w:noWrap/>
            <w:vAlign w:val="center"/>
            <w:hideMark/>
          </w:tcPr>
          <w:p w14:paraId="0D9F0243"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-0.80</w:t>
            </w:r>
          </w:p>
        </w:tc>
        <w:tc>
          <w:tcPr>
            <w:tcW w:w="1418" w:type="dxa"/>
            <w:tcBorders>
              <w:top w:val="nil"/>
              <w:left w:val="nil"/>
              <w:bottom w:val="single" w:sz="4" w:space="0" w:color="auto"/>
              <w:right w:val="single" w:sz="4" w:space="0" w:color="auto"/>
            </w:tcBorders>
            <w:shd w:val="clear" w:color="auto" w:fill="auto"/>
            <w:noWrap/>
            <w:vAlign w:val="center"/>
            <w:hideMark/>
          </w:tcPr>
          <w:p w14:paraId="28267891"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having a problem</w:t>
            </w:r>
          </w:p>
        </w:tc>
        <w:tc>
          <w:tcPr>
            <w:tcW w:w="666" w:type="dxa"/>
            <w:tcBorders>
              <w:top w:val="nil"/>
              <w:left w:val="nil"/>
              <w:bottom w:val="single" w:sz="4" w:space="0" w:color="auto"/>
              <w:right w:val="single" w:sz="4" w:space="0" w:color="auto"/>
            </w:tcBorders>
            <w:shd w:val="clear" w:color="auto" w:fill="auto"/>
            <w:noWrap/>
            <w:vAlign w:val="bottom"/>
            <w:hideMark/>
          </w:tcPr>
          <w:p w14:paraId="66EC1D4D"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47</w:t>
            </w:r>
          </w:p>
        </w:tc>
        <w:tc>
          <w:tcPr>
            <w:tcW w:w="610" w:type="dxa"/>
            <w:tcBorders>
              <w:top w:val="nil"/>
              <w:left w:val="nil"/>
              <w:bottom w:val="single" w:sz="4" w:space="0" w:color="auto"/>
              <w:right w:val="single" w:sz="4" w:space="0" w:color="auto"/>
            </w:tcBorders>
            <w:shd w:val="clear" w:color="auto" w:fill="auto"/>
            <w:noWrap/>
            <w:vAlign w:val="bottom"/>
            <w:hideMark/>
          </w:tcPr>
          <w:p w14:paraId="0B2D0FE2"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18.8</w:t>
            </w:r>
          </w:p>
        </w:tc>
        <w:tc>
          <w:tcPr>
            <w:tcW w:w="709" w:type="dxa"/>
            <w:tcBorders>
              <w:top w:val="nil"/>
              <w:left w:val="nil"/>
              <w:bottom w:val="single" w:sz="4" w:space="0" w:color="auto"/>
              <w:right w:val="single" w:sz="4" w:space="0" w:color="auto"/>
            </w:tcBorders>
            <w:shd w:val="clear" w:color="auto" w:fill="auto"/>
            <w:noWrap/>
            <w:vAlign w:val="bottom"/>
            <w:hideMark/>
          </w:tcPr>
          <w:p w14:paraId="5AC6FCB5"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145</w:t>
            </w:r>
          </w:p>
        </w:tc>
        <w:tc>
          <w:tcPr>
            <w:tcW w:w="566" w:type="dxa"/>
            <w:tcBorders>
              <w:top w:val="nil"/>
              <w:left w:val="nil"/>
              <w:bottom w:val="single" w:sz="4" w:space="0" w:color="auto"/>
              <w:right w:val="single" w:sz="4" w:space="0" w:color="auto"/>
            </w:tcBorders>
            <w:shd w:val="clear" w:color="auto" w:fill="auto"/>
            <w:noWrap/>
            <w:vAlign w:val="bottom"/>
            <w:hideMark/>
          </w:tcPr>
          <w:p w14:paraId="1ED9A105"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28.7</w:t>
            </w:r>
          </w:p>
        </w:tc>
        <w:tc>
          <w:tcPr>
            <w:tcW w:w="851" w:type="dxa"/>
            <w:tcBorders>
              <w:top w:val="nil"/>
              <w:left w:val="nil"/>
              <w:bottom w:val="single" w:sz="4" w:space="0" w:color="auto"/>
              <w:right w:val="single" w:sz="4" w:space="0" w:color="auto"/>
            </w:tcBorders>
            <w:shd w:val="clear" w:color="auto" w:fill="auto"/>
            <w:noWrap/>
            <w:vAlign w:val="bottom"/>
            <w:hideMark/>
          </w:tcPr>
          <w:p w14:paraId="1E02FA8F"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0.1</w:t>
            </w:r>
          </w:p>
        </w:tc>
      </w:tr>
      <w:tr w:rsidR="001B5522" w:rsidRPr="00284FEB" w14:paraId="6EA276DC"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42E41C8" w14:textId="32FC49FF"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 xml:space="preserve">C30 fatigue </w:t>
            </w:r>
          </w:p>
        </w:tc>
        <w:tc>
          <w:tcPr>
            <w:tcW w:w="749" w:type="dxa"/>
            <w:tcBorders>
              <w:top w:val="nil"/>
              <w:left w:val="nil"/>
              <w:bottom w:val="single" w:sz="4" w:space="0" w:color="auto"/>
              <w:right w:val="single" w:sz="4" w:space="0" w:color="auto"/>
            </w:tcBorders>
            <w:shd w:val="clear" w:color="auto" w:fill="auto"/>
            <w:noWrap/>
            <w:vAlign w:val="center"/>
            <w:hideMark/>
          </w:tcPr>
          <w:p w14:paraId="0D9E70FF"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37.31</w:t>
            </w:r>
          </w:p>
        </w:tc>
        <w:tc>
          <w:tcPr>
            <w:tcW w:w="668" w:type="dxa"/>
            <w:tcBorders>
              <w:top w:val="nil"/>
              <w:left w:val="nil"/>
              <w:bottom w:val="single" w:sz="4" w:space="0" w:color="auto"/>
              <w:right w:val="single" w:sz="4" w:space="0" w:color="auto"/>
            </w:tcBorders>
            <w:shd w:val="clear" w:color="auto" w:fill="auto"/>
            <w:noWrap/>
            <w:vAlign w:val="center"/>
            <w:hideMark/>
          </w:tcPr>
          <w:p w14:paraId="1261AA3A"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24.93</w:t>
            </w:r>
          </w:p>
        </w:tc>
        <w:tc>
          <w:tcPr>
            <w:tcW w:w="1276" w:type="dxa"/>
            <w:tcBorders>
              <w:top w:val="nil"/>
              <w:left w:val="nil"/>
              <w:bottom w:val="single" w:sz="4" w:space="0" w:color="auto"/>
              <w:right w:val="single" w:sz="4" w:space="0" w:color="auto"/>
            </w:tcBorders>
            <w:shd w:val="clear" w:color="auto" w:fill="auto"/>
            <w:noWrap/>
            <w:vAlign w:val="center"/>
            <w:hideMark/>
          </w:tcPr>
          <w:p w14:paraId="47CC2067"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0.62</w:t>
            </w:r>
          </w:p>
        </w:tc>
        <w:tc>
          <w:tcPr>
            <w:tcW w:w="1418" w:type="dxa"/>
            <w:tcBorders>
              <w:top w:val="nil"/>
              <w:left w:val="nil"/>
              <w:bottom w:val="single" w:sz="4" w:space="0" w:color="auto"/>
              <w:right w:val="single" w:sz="4" w:space="0" w:color="auto"/>
            </w:tcBorders>
            <w:shd w:val="clear" w:color="auto" w:fill="auto"/>
            <w:noWrap/>
            <w:vAlign w:val="center"/>
            <w:hideMark/>
          </w:tcPr>
          <w:p w14:paraId="7D03E522"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having a problem</w:t>
            </w:r>
          </w:p>
        </w:tc>
        <w:tc>
          <w:tcPr>
            <w:tcW w:w="666" w:type="dxa"/>
            <w:tcBorders>
              <w:top w:val="nil"/>
              <w:left w:val="nil"/>
              <w:bottom w:val="single" w:sz="4" w:space="0" w:color="auto"/>
              <w:right w:val="single" w:sz="4" w:space="0" w:color="auto"/>
            </w:tcBorders>
            <w:shd w:val="clear" w:color="auto" w:fill="auto"/>
            <w:noWrap/>
            <w:vAlign w:val="bottom"/>
            <w:hideMark/>
          </w:tcPr>
          <w:p w14:paraId="197A41C4"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59</w:t>
            </w:r>
          </w:p>
        </w:tc>
        <w:tc>
          <w:tcPr>
            <w:tcW w:w="610" w:type="dxa"/>
            <w:tcBorders>
              <w:top w:val="nil"/>
              <w:left w:val="nil"/>
              <w:bottom w:val="single" w:sz="4" w:space="0" w:color="auto"/>
              <w:right w:val="single" w:sz="4" w:space="0" w:color="auto"/>
            </w:tcBorders>
            <w:shd w:val="clear" w:color="auto" w:fill="auto"/>
            <w:noWrap/>
            <w:vAlign w:val="bottom"/>
            <w:hideMark/>
          </w:tcPr>
          <w:p w14:paraId="0239ABC9"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23.6</w:t>
            </w:r>
          </w:p>
        </w:tc>
        <w:tc>
          <w:tcPr>
            <w:tcW w:w="709" w:type="dxa"/>
            <w:tcBorders>
              <w:top w:val="nil"/>
              <w:left w:val="nil"/>
              <w:bottom w:val="single" w:sz="4" w:space="0" w:color="auto"/>
              <w:right w:val="single" w:sz="4" w:space="0" w:color="auto"/>
            </w:tcBorders>
            <w:shd w:val="clear" w:color="auto" w:fill="auto"/>
            <w:noWrap/>
            <w:vAlign w:val="bottom"/>
            <w:hideMark/>
          </w:tcPr>
          <w:p w14:paraId="797FFE9B"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190</w:t>
            </w:r>
          </w:p>
        </w:tc>
        <w:tc>
          <w:tcPr>
            <w:tcW w:w="566" w:type="dxa"/>
            <w:tcBorders>
              <w:top w:val="nil"/>
              <w:left w:val="nil"/>
              <w:bottom w:val="single" w:sz="4" w:space="0" w:color="auto"/>
              <w:right w:val="single" w:sz="4" w:space="0" w:color="auto"/>
            </w:tcBorders>
            <w:shd w:val="clear" w:color="auto" w:fill="auto"/>
            <w:noWrap/>
            <w:vAlign w:val="bottom"/>
            <w:hideMark/>
          </w:tcPr>
          <w:p w14:paraId="3E57702E"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37.5</w:t>
            </w:r>
          </w:p>
        </w:tc>
        <w:tc>
          <w:tcPr>
            <w:tcW w:w="851" w:type="dxa"/>
            <w:tcBorders>
              <w:top w:val="nil"/>
              <w:left w:val="nil"/>
              <w:bottom w:val="single" w:sz="4" w:space="0" w:color="auto"/>
              <w:right w:val="single" w:sz="4" w:space="0" w:color="auto"/>
            </w:tcBorders>
            <w:shd w:val="clear" w:color="auto" w:fill="auto"/>
            <w:noWrap/>
            <w:vAlign w:val="bottom"/>
            <w:hideMark/>
          </w:tcPr>
          <w:p w14:paraId="3B776675"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0.1</w:t>
            </w:r>
          </w:p>
        </w:tc>
      </w:tr>
      <w:tr w:rsidR="001B5522" w:rsidRPr="00284FEB" w14:paraId="556ACCF6"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9B6C663" w14:textId="693F65E3"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 xml:space="preserve">C30 nausea &amp; vomiting </w:t>
            </w:r>
          </w:p>
        </w:tc>
        <w:tc>
          <w:tcPr>
            <w:tcW w:w="749" w:type="dxa"/>
            <w:tcBorders>
              <w:top w:val="nil"/>
              <w:left w:val="nil"/>
              <w:bottom w:val="single" w:sz="4" w:space="0" w:color="auto"/>
              <w:right w:val="single" w:sz="4" w:space="0" w:color="auto"/>
            </w:tcBorders>
            <w:shd w:val="clear" w:color="auto" w:fill="auto"/>
            <w:noWrap/>
            <w:vAlign w:val="center"/>
            <w:hideMark/>
          </w:tcPr>
          <w:p w14:paraId="23E5B688"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8.27</w:t>
            </w:r>
          </w:p>
        </w:tc>
        <w:tc>
          <w:tcPr>
            <w:tcW w:w="668" w:type="dxa"/>
            <w:tcBorders>
              <w:top w:val="nil"/>
              <w:left w:val="nil"/>
              <w:bottom w:val="single" w:sz="4" w:space="0" w:color="auto"/>
              <w:right w:val="single" w:sz="4" w:space="0" w:color="auto"/>
            </w:tcBorders>
            <w:shd w:val="clear" w:color="auto" w:fill="auto"/>
            <w:noWrap/>
            <w:vAlign w:val="center"/>
            <w:hideMark/>
          </w:tcPr>
          <w:p w14:paraId="3E984ED5"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15.80</w:t>
            </w:r>
          </w:p>
        </w:tc>
        <w:tc>
          <w:tcPr>
            <w:tcW w:w="1276" w:type="dxa"/>
            <w:tcBorders>
              <w:top w:val="nil"/>
              <w:left w:val="nil"/>
              <w:bottom w:val="single" w:sz="4" w:space="0" w:color="auto"/>
              <w:right w:val="single" w:sz="4" w:space="0" w:color="auto"/>
            </w:tcBorders>
            <w:shd w:val="clear" w:color="auto" w:fill="auto"/>
            <w:noWrap/>
            <w:vAlign w:val="center"/>
            <w:hideMark/>
          </w:tcPr>
          <w:p w14:paraId="74150988"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2.43</w:t>
            </w:r>
          </w:p>
        </w:tc>
        <w:tc>
          <w:tcPr>
            <w:tcW w:w="1418" w:type="dxa"/>
            <w:tcBorders>
              <w:top w:val="nil"/>
              <w:left w:val="nil"/>
              <w:bottom w:val="single" w:sz="4" w:space="0" w:color="auto"/>
              <w:right w:val="single" w:sz="4" w:space="0" w:color="auto"/>
            </w:tcBorders>
            <w:shd w:val="clear" w:color="auto" w:fill="auto"/>
            <w:noWrap/>
            <w:vAlign w:val="center"/>
            <w:hideMark/>
          </w:tcPr>
          <w:p w14:paraId="661BA389"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having a problem</w:t>
            </w:r>
          </w:p>
        </w:tc>
        <w:tc>
          <w:tcPr>
            <w:tcW w:w="666" w:type="dxa"/>
            <w:tcBorders>
              <w:top w:val="nil"/>
              <w:left w:val="nil"/>
              <w:bottom w:val="single" w:sz="4" w:space="0" w:color="auto"/>
              <w:right w:val="single" w:sz="4" w:space="0" w:color="auto"/>
            </w:tcBorders>
            <w:shd w:val="clear" w:color="auto" w:fill="auto"/>
            <w:noWrap/>
            <w:vAlign w:val="bottom"/>
            <w:hideMark/>
          </w:tcPr>
          <w:p w14:paraId="4D5DA5CC"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9</w:t>
            </w:r>
          </w:p>
        </w:tc>
        <w:tc>
          <w:tcPr>
            <w:tcW w:w="610" w:type="dxa"/>
            <w:tcBorders>
              <w:top w:val="nil"/>
              <w:left w:val="nil"/>
              <w:bottom w:val="single" w:sz="4" w:space="0" w:color="auto"/>
              <w:right w:val="single" w:sz="4" w:space="0" w:color="auto"/>
            </w:tcBorders>
            <w:shd w:val="clear" w:color="auto" w:fill="auto"/>
            <w:noWrap/>
            <w:vAlign w:val="bottom"/>
            <w:hideMark/>
          </w:tcPr>
          <w:p w14:paraId="1CAE5396"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3.6</w:t>
            </w:r>
          </w:p>
        </w:tc>
        <w:tc>
          <w:tcPr>
            <w:tcW w:w="709" w:type="dxa"/>
            <w:tcBorders>
              <w:top w:val="nil"/>
              <w:left w:val="nil"/>
              <w:bottom w:val="single" w:sz="4" w:space="0" w:color="auto"/>
              <w:right w:val="single" w:sz="4" w:space="0" w:color="auto"/>
            </w:tcBorders>
            <w:shd w:val="clear" w:color="auto" w:fill="auto"/>
            <w:noWrap/>
            <w:vAlign w:val="bottom"/>
            <w:hideMark/>
          </w:tcPr>
          <w:p w14:paraId="66C9581D"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47</w:t>
            </w:r>
          </w:p>
        </w:tc>
        <w:tc>
          <w:tcPr>
            <w:tcW w:w="566" w:type="dxa"/>
            <w:tcBorders>
              <w:top w:val="nil"/>
              <w:left w:val="nil"/>
              <w:bottom w:val="single" w:sz="4" w:space="0" w:color="auto"/>
              <w:right w:val="single" w:sz="4" w:space="0" w:color="auto"/>
            </w:tcBorders>
            <w:shd w:val="clear" w:color="auto" w:fill="auto"/>
            <w:noWrap/>
            <w:vAlign w:val="bottom"/>
            <w:hideMark/>
          </w:tcPr>
          <w:p w14:paraId="55463A55"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9.3</w:t>
            </w:r>
          </w:p>
        </w:tc>
        <w:tc>
          <w:tcPr>
            <w:tcW w:w="851" w:type="dxa"/>
            <w:tcBorders>
              <w:top w:val="nil"/>
              <w:left w:val="nil"/>
              <w:bottom w:val="single" w:sz="4" w:space="0" w:color="auto"/>
              <w:right w:val="single" w:sz="4" w:space="0" w:color="auto"/>
            </w:tcBorders>
            <w:shd w:val="clear" w:color="auto" w:fill="auto"/>
            <w:noWrap/>
            <w:vAlign w:val="bottom"/>
            <w:hideMark/>
          </w:tcPr>
          <w:p w14:paraId="0238BB01"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0.1</w:t>
            </w:r>
          </w:p>
        </w:tc>
      </w:tr>
      <w:tr w:rsidR="001B5522" w:rsidRPr="00284FEB" w14:paraId="3F5F608C"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D45CAAA" w14:textId="708F43CA"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 xml:space="preserve">C30 pain </w:t>
            </w:r>
          </w:p>
        </w:tc>
        <w:tc>
          <w:tcPr>
            <w:tcW w:w="749" w:type="dxa"/>
            <w:tcBorders>
              <w:top w:val="nil"/>
              <w:left w:val="nil"/>
              <w:bottom w:val="single" w:sz="4" w:space="0" w:color="auto"/>
              <w:right w:val="single" w:sz="4" w:space="0" w:color="auto"/>
            </w:tcBorders>
            <w:shd w:val="clear" w:color="auto" w:fill="auto"/>
            <w:noWrap/>
            <w:vAlign w:val="center"/>
            <w:hideMark/>
          </w:tcPr>
          <w:p w14:paraId="797CCFAB"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26.55</w:t>
            </w:r>
          </w:p>
        </w:tc>
        <w:tc>
          <w:tcPr>
            <w:tcW w:w="668" w:type="dxa"/>
            <w:tcBorders>
              <w:top w:val="nil"/>
              <w:left w:val="nil"/>
              <w:bottom w:val="single" w:sz="4" w:space="0" w:color="auto"/>
              <w:right w:val="single" w:sz="4" w:space="0" w:color="auto"/>
            </w:tcBorders>
            <w:shd w:val="clear" w:color="auto" w:fill="auto"/>
            <w:noWrap/>
            <w:vAlign w:val="center"/>
            <w:hideMark/>
          </w:tcPr>
          <w:p w14:paraId="4437D353"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24.58</w:t>
            </w:r>
          </w:p>
        </w:tc>
        <w:tc>
          <w:tcPr>
            <w:tcW w:w="1276" w:type="dxa"/>
            <w:tcBorders>
              <w:top w:val="nil"/>
              <w:left w:val="nil"/>
              <w:bottom w:val="single" w:sz="4" w:space="0" w:color="auto"/>
              <w:right w:val="single" w:sz="4" w:space="0" w:color="auto"/>
            </w:tcBorders>
            <w:shd w:val="clear" w:color="auto" w:fill="auto"/>
            <w:noWrap/>
            <w:vAlign w:val="center"/>
            <w:hideMark/>
          </w:tcPr>
          <w:p w14:paraId="2CB2E8E7"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0.86</w:t>
            </w:r>
          </w:p>
        </w:tc>
        <w:tc>
          <w:tcPr>
            <w:tcW w:w="1418" w:type="dxa"/>
            <w:tcBorders>
              <w:top w:val="nil"/>
              <w:left w:val="nil"/>
              <w:bottom w:val="single" w:sz="4" w:space="0" w:color="auto"/>
              <w:right w:val="single" w:sz="4" w:space="0" w:color="auto"/>
            </w:tcBorders>
            <w:shd w:val="clear" w:color="auto" w:fill="auto"/>
            <w:noWrap/>
            <w:vAlign w:val="center"/>
            <w:hideMark/>
          </w:tcPr>
          <w:p w14:paraId="669D9FE9"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having a problem</w:t>
            </w:r>
          </w:p>
        </w:tc>
        <w:tc>
          <w:tcPr>
            <w:tcW w:w="666" w:type="dxa"/>
            <w:tcBorders>
              <w:top w:val="nil"/>
              <w:left w:val="nil"/>
              <w:bottom w:val="single" w:sz="4" w:space="0" w:color="auto"/>
              <w:right w:val="single" w:sz="4" w:space="0" w:color="auto"/>
            </w:tcBorders>
            <w:shd w:val="clear" w:color="auto" w:fill="auto"/>
            <w:noWrap/>
            <w:vAlign w:val="bottom"/>
            <w:hideMark/>
          </w:tcPr>
          <w:p w14:paraId="480C9E1D"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25</w:t>
            </w:r>
          </w:p>
        </w:tc>
        <w:tc>
          <w:tcPr>
            <w:tcW w:w="610" w:type="dxa"/>
            <w:tcBorders>
              <w:top w:val="nil"/>
              <w:left w:val="nil"/>
              <w:bottom w:val="single" w:sz="4" w:space="0" w:color="auto"/>
              <w:right w:val="single" w:sz="4" w:space="0" w:color="auto"/>
            </w:tcBorders>
            <w:shd w:val="clear" w:color="auto" w:fill="auto"/>
            <w:noWrap/>
            <w:vAlign w:val="bottom"/>
            <w:hideMark/>
          </w:tcPr>
          <w:p w14:paraId="271A8AAA"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10.0</w:t>
            </w:r>
          </w:p>
        </w:tc>
        <w:tc>
          <w:tcPr>
            <w:tcW w:w="709" w:type="dxa"/>
            <w:tcBorders>
              <w:top w:val="nil"/>
              <w:left w:val="nil"/>
              <w:bottom w:val="single" w:sz="4" w:space="0" w:color="auto"/>
              <w:right w:val="single" w:sz="4" w:space="0" w:color="auto"/>
            </w:tcBorders>
            <w:shd w:val="clear" w:color="auto" w:fill="auto"/>
            <w:noWrap/>
            <w:vAlign w:val="bottom"/>
            <w:hideMark/>
          </w:tcPr>
          <w:p w14:paraId="40466437"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77</w:t>
            </w:r>
          </w:p>
        </w:tc>
        <w:tc>
          <w:tcPr>
            <w:tcW w:w="566" w:type="dxa"/>
            <w:tcBorders>
              <w:top w:val="nil"/>
              <w:left w:val="nil"/>
              <w:bottom w:val="single" w:sz="4" w:space="0" w:color="auto"/>
              <w:right w:val="single" w:sz="4" w:space="0" w:color="auto"/>
            </w:tcBorders>
            <w:shd w:val="clear" w:color="auto" w:fill="auto"/>
            <w:noWrap/>
            <w:vAlign w:val="bottom"/>
            <w:hideMark/>
          </w:tcPr>
          <w:p w14:paraId="677F5E41"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15.2</w:t>
            </w:r>
          </w:p>
        </w:tc>
        <w:tc>
          <w:tcPr>
            <w:tcW w:w="851" w:type="dxa"/>
            <w:tcBorders>
              <w:top w:val="nil"/>
              <w:left w:val="nil"/>
              <w:bottom w:val="single" w:sz="4" w:space="0" w:color="auto"/>
              <w:right w:val="single" w:sz="4" w:space="0" w:color="auto"/>
            </w:tcBorders>
            <w:shd w:val="clear" w:color="auto" w:fill="auto"/>
            <w:noWrap/>
            <w:vAlign w:val="bottom"/>
            <w:hideMark/>
          </w:tcPr>
          <w:p w14:paraId="1C4FE05F"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0.1</w:t>
            </w:r>
          </w:p>
        </w:tc>
      </w:tr>
      <w:tr w:rsidR="001B5522" w:rsidRPr="00284FEB" w14:paraId="5D61CD2F"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907B200" w14:textId="7F8C7224"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 xml:space="preserve">C30 dyspnoea </w:t>
            </w:r>
          </w:p>
        </w:tc>
        <w:tc>
          <w:tcPr>
            <w:tcW w:w="749" w:type="dxa"/>
            <w:tcBorders>
              <w:top w:val="nil"/>
              <w:left w:val="nil"/>
              <w:bottom w:val="single" w:sz="4" w:space="0" w:color="auto"/>
              <w:right w:val="single" w:sz="4" w:space="0" w:color="auto"/>
            </w:tcBorders>
            <w:shd w:val="clear" w:color="auto" w:fill="auto"/>
            <w:noWrap/>
            <w:vAlign w:val="center"/>
            <w:hideMark/>
          </w:tcPr>
          <w:p w14:paraId="47448D5B"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16.91</w:t>
            </w:r>
          </w:p>
        </w:tc>
        <w:tc>
          <w:tcPr>
            <w:tcW w:w="668" w:type="dxa"/>
            <w:tcBorders>
              <w:top w:val="nil"/>
              <w:left w:val="nil"/>
              <w:bottom w:val="single" w:sz="4" w:space="0" w:color="auto"/>
              <w:right w:val="single" w:sz="4" w:space="0" w:color="auto"/>
            </w:tcBorders>
            <w:shd w:val="clear" w:color="auto" w:fill="auto"/>
            <w:noWrap/>
            <w:vAlign w:val="center"/>
            <w:hideMark/>
          </w:tcPr>
          <w:p w14:paraId="2BEFB05B"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24.70</w:t>
            </w:r>
          </w:p>
        </w:tc>
        <w:tc>
          <w:tcPr>
            <w:tcW w:w="1276" w:type="dxa"/>
            <w:tcBorders>
              <w:top w:val="nil"/>
              <w:left w:val="nil"/>
              <w:bottom w:val="single" w:sz="4" w:space="0" w:color="auto"/>
              <w:right w:val="single" w:sz="4" w:space="0" w:color="auto"/>
            </w:tcBorders>
            <w:shd w:val="clear" w:color="auto" w:fill="auto"/>
            <w:noWrap/>
            <w:vAlign w:val="center"/>
            <w:hideMark/>
          </w:tcPr>
          <w:p w14:paraId="254D53CC"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1.48</w:t>
            </w:r>
          </w:p>
        </w:tc>
        <w:tc>
          <w:tcPr>
            <w:tcW w:w="1418" w:type="dxa"/>
            <w:tcBorders>
              <w:top w:val="nil"/>
              <w:left w:val="nil"/>
              <w:bottom w:val="single" w:sz="4" w:space="0" w:color="auto"/>
              <w:right w:val="single" w:sz="4" w:space="0" w:color="auto"/>
            </w:tcBorders>
            <w:shd w:val="clear" w:color="auto" w:fill="auto"/>
            <w:noWrap/>
            <w:vAlign w:val="center"/>
            <w:hideMark/>
          </w:tcPr>
          <w:p w14:paraId="2294908E"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having a problem</w:t>
            </w:r>
          </w:p>
        </w:tc>
        <w:tc>
          <w:tcPr>
            <w:tcW w:w="666" w:type="dxa"/>
            <w:tcBorders>
              <w:top w:val="nil"/>
              <w:left w:val="nil"/>
              <w:bottom w:val="single" w:sz="4" w:space="0" w:color="auto"/>
              <w:right w:val="single" w:sz="4" w:space="0" w:color="auto"/>
            </w:tcBorders>
            <w:shd w:val="clear" w:color="auto" w:fill="auto"/>
            <w:noWrap/>
            <w:vAlign w:val="bottom"/>
            <w:hideMark/>
          </w:tcPr>
          <w:p w14:paraId="387A4A17"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18</w:t>
            </w:r>
          </w:p>
        </w:tc>
        <w:tc>
          <w:tcPr>
            <w:tcW w:w="610" w:type="dxa"/>
            <w:tcBorders>
              <w:top w:val="nil"/>
              <w:left w:val="nil"/>
              <w:bottom w:val="single" w:sz="4" w:space="0" w:color="auto"/>
              <w:right w:val="single" w:sz="4" w:space="0" w:color="auto"/>
            </w:tcBorders>
            <w:shd w:val="clear" w:color="auto" w:fill="auto"/>
            <w:noWrap/>
            <w:vAlign w:val="bottom"/>
            <w:hideMark/>
          </w:tcPr>
          <w:p w14:paraId="4679182A"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7.2</w:t>
            </w:r>
          </w:p>
        </w:tc>
        <w:tc>
          <w:tcPr>
            <w:tcW w:w="709" w:type="dxa"/>
            <w:tcBorders>
              <w:top w:val="nil"/>
              <w:left w:val="nil"/>
              <w:bottom w:val="single" w:sz="4" w:space="0" w:color="auto"/>
              <w:right w:val="single" w:sz="4" w:space="0" w:color="auto"/>
            </w:tcBorders>
            <w:shd w:val="clear" w:color="auto" w:fill="auto"/>
            <w:noWrap/>
            <w:vAlign w:val="bottom"/>
            <w:hideMark/>
          </w:tcPr>
          <w:p w14:paraId="2EA0EBDC"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40</w:t>
            </w:r>
          </w:p>
        </w:tc>
        <w:tc>
          <w:tcPr>
            <w:tcW w:w="566" w:type="dxa"/>
            <w:tcBorders>
              <w:top w:val="nil"/>
              <w:left w:val="nil"/>
              <w:bottom w:val="single" w:sz="4" w:space="0" w:color="auto"/>
              <w:right w:val="single" w:sz="4" w:space="0" w:color="auto"/>
            </w:tcBorders>
            <w:shd w:val="clear" w:color="auto" w:fill="auto"/>
            <w:noWrap/>
            <w:vAlign w:val="bottom"/>
            <w:hideMark/>
          </w:tcPr>
          <w:p w14:paraId="6E852046"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7.9</w:t>
            </w:r>
          </w:p>
        </w:tc>
        <w:tc>
          <w:tcPr>
            <w:tcW w:w="851" w:type="dxa"/>
            <w:tcBorders>
              <w:top w:val="nil"/>
              <w:left w:val="nil"/>
              <w:bottom w:val="single" w:sz="4" w:space="0" w:color="auto"/>
              <w:right w:val="single" w:sz="4" w:space="0" w:color="auto"/>
            </w:tcBorders>
            <w:shd w:val="clear" w:color="auto" w:fill="auto"/>
            <w:noWrap/>
            <w:vAlign w:val="bottom"/>
            <w:hideMark/>
          </w:tcPr>
          <w:p w14:paraId="043416F8"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0.1</w:t>
            </w:r>
          </w:p>
        </w:tc>
      </w:tr>
      <w:tr w:rsidR="001B5522" w:rsidRPr="00284FEB" w14:paraId="541080FD"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C095A8C" w14:textId="6F226B05"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 xml:space="preserve">C30 insomnia </w:t>
            </w:r>
          </w:p>
        </w:tc>
        <w:tc>
          <w:tcPr>
            <w:tcW w:w="749" w:type="dxa"/>
            <w:tcBorders>
              <w:top w:val="nil"/>
              <w:left w:val="nil"/>
              <w:bottom w:val="single" w:sz="4" w:space="0" w:color="auto"/>
              <w:right w:val="single" w:sz="4" w:space="0" w:color="auto"/>
            </w:tcBorders>
            <w:shd w:val="clear" w:color="auto" w:fill="auto"/>
            <w:noWrap/>
            <w:vAlign w:val="center"/>
            <w:hideMark/>
          </w:tcPr>
          <w:p w14:paraId="5DE3517F"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32.85</w:t>
            </w:r>
          </w:p>
        </w:tc>
        <w:tc>
          <w:tcPr>
            <w:tcW w:w="668" w:type="dxa"/>
            <w:tcBorders>
              <w:top w:val="nil"/>
              <w:left w:val="nil"/>
              <w:bottom w:val="single" w:sz="4" w:space="0" w:color="auto"/>
              <w:right w:val="single" w:sz="4" w:space="0" w:color="auto"/>
            </w:tcBorders>
            <w:shd w:val="clear" w:color="auto" w:fill="auto"/>
            <w:noWrap/>
            <w:vAlign w:val="center"/>
            <w:hideMark/>
          </w:tcPr>
          <w:p w14:paraId="74BA6E85"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31.30</w:t>
            </w:r>
          </w:p>
        </w:tc>
        <w:tc>
          <w:tcPr>
            <w:tcW w:w="1276" w:type="dxa"/>
            <w:tcBorders>
              <w:top w:val="nil"/>
              <w:left w:val="nil"/>
              <w:bottom w:val="single" w:sz="4" w:space="0" w:color="auto"/>
              <w:right w:val="single" w:sz="4" w:space="0" w:color="auto"/>
            </w:tcBorders>
            <w:shd w:val="clear" w:color="auto" w:fill="auto"/>
            <w:noWrap/>
            <w:vAlign w:val="center"/>
            <w:hideMark/>
          </w:tcPr>
          <w:p w14:paraId="2F2EC80C"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0.66</w:t>
            </w:r>
          </w:p>
        </w:tc>
        <w:tc>
          <w:tcPr>
            <w:tcW w:w="1418" w:type="dxa"/>
            <w:tcBorders>
              <w:top w:val="nil"/>
              <w:left w:val="nil"/>
              <w:bottom w:val="single" w:sz="4" w:space="0" w:color="auto"/>
              <w:right w:val="single" w:sz="4" w:space="0" w:color="auto"/>
            </w:tcBorders>
            <w:shd w:val="clear" w:color="auto" w:fill="auto"/>
            <w:noWrap/>
            <w:vAlign w:val="center"/>
            <w:hideMark/>
          </w:tcPr>
          <w:p w14:paraId="30BD4535"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having a problem</w:t>
            </w:r>
          </w:p>
        </w:tc>
        <w:tc>
          <w:tcPr>
            <w:tcW w:w="666" w:type="dxa"/>
            <w:tcBorders>
              <w:top w:val="nil"/>
              <w:left w:val="nil"/>
              <w:bottom w:val="single" w:sz="4" w:space="0" w:color="auto"/>
              <w:right w:val="single" w:sz="4" w:space="0" w:color="auto"/>
            </w:tcBorders>
            <w:shd w:val="clear" w:color="auto" w:fill="auto"/>
            <w:noWrap/>
            <w:vAlign w:val="bottom"/>
            <w:hideMark/>
          </w:tcPr>
          <w:p w14:paraId="6814DBB7"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34</w:t>
            </w:r>
          </w:p>
        </w:tc>
        <w:tc>
          <w:tcPr>
            <w:tcW w:w="610" w:type="dxa"/>
            <w:tcBorders>
              <w:top w:val="nil"/>
              <w:left w:val="nil"/>
              <w:bottom w:val="single" w:sz="4" w:space="0" w:color="auto"/>
              <w:right w:val="single" w:sz="4" w:space="0" w:color="auto"/>
            </w:tcBorders>
            <w:shd w:val="clear" w:color="auto" w:fill="auto"/>
            <w:noWrap/>
            <w:vAlign w:val="bottom"/>
            <w:hideMark/>
          </w:tcPr>
          <w:p w14:paraId="033DF70B"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13.6</w:t>
            </w:r>
          </w:p>
        </w:tc>
        <w:tc>
          <w:tcPr>
            <w:tcW w:w="709" w:type="dxa"/>
            <w:tcBorders>
              <w:top w:val="nil"/>
              <w:left w:val="nil"/>
              <w:bottom w:val="single" w:sz="4" w:space="0" w:color="auto"/>
              <w:right w:val="single" w:sz="4" w:space="0" w:color="auto"/>
            </w:tcBorders>
            <w:shd w:val="clear" w:color="auto" w:fill="auto"/>
            <w:noWrap/>
            <w:vAlign w:val="bottom"/>
            <w:hideMark/>
          </w:tcPr>
          <w:p w14:paraId="7B3B0243"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126</w:t>
            </w:r>
          </w:p>
        </w:tc>
        <w:tc>
          <w:tcPr>
            <w:tcW w:w="566" w:type="dxa"/>
            <w:tcBorders>
              <w:top w:val="nil"/>
              <w:left w:val="nil"/>
              <w:bottom w:val="single" w:sz="4" w:space="0" w:color="auto"/>
              <w:right w:val="single" w:sz="4" w:space="0" w:color="auto"/>
            </w:tcBorders>
            <w:shd w:val="clear" w:color="auto" w:fill="auto"/>
            <w:noWrap/>
            <w:vAlign w:val="bottom"/>
            <w:hideMark/>
          </w:tcPr>
          <w:p w14:paraId="21D2B70F"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24.9</w:t>
            </w:r>
          </w:p>
        </w:tc>
        <w:tc>
          <w:tcPr>
            <w:tcW w:w="851" w:type="dxa"/>
            <w:tcBorders>
              <w:top w:val="nil"/>
              <w:left w:val="nil"/>
              <w:bottom w:val="single" w:sz="4" w:space="0" w:color="auto"/>
              <w:right w:val="single" w:sz="4" w:space="0" w:color="auto"/>
            </w:tcBorders>
            <w:shd w:val="clear" w:color="auto" w:fill="auto"/>
            <w:noWrap/>
            <w:vAlign w:val="bottom"/>
            <w:hideMark/>
          </w:tcPr>
          <w:p w14:paraId="2BC58873"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0.1</w:t>
            </w:r>
          </w:p>
        </w:tc>
      </w:tr>
      <w:tr w:rsidR="001B5522" w:rsidRPr="00284FEB" w14:paraId="76246076"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8314241" w14:textId="5D3C92C9"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 xml:space="preserve">C30 appetite loss </w:t>
            </w:r>
          </w:p>
        </w:tc>
        <w:tc>
          <w:tcPr>
            <w:tcW w:w="749" w:type="dxa"/>
            <w:tcBorders>
              <w:top w:val="nil"/>
              <w:left w:val="nil"/>
              <w:bottom w:val="single" w:sz="4" w:space="0" w:color="auto"/>
              <w:right w:val="single" w:sz="4" w:space="0" w:color="auto"/>
            </w:tcBorders>
            <w:shd w:val="clear" w:color="auto" w:fill="auto"/>
            <w:noWrap/>
            <w:vAlign w:val="center"/>
            <w:hideMark/>
          </w:tcPr>
          <w:p w14:paraId="34C77102"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15.53</w:t>
            </w:r>
          </w:p>
        </w:tc>
        <w:tc>
          <w:tcPr>
            <w:tcW w:w="668" w:type="dxa"/>
            <w:tcBorders>
              <w:top w:val="nil"/>
              <w:left w:val="nil"/>
              <w:bottom w:val="single" w:sz="4" w:space="0" w:color="auto"/>
              <w:right w:val="single" w:sz="4" w:space="0" w:color="auto"/>
            </w:tcBorders>
            <w:shd w:val="clear" w:color="auto" w:fill="auto"/>
            <w:noWrap/>
            <w:vAlign w:val="center"/>
            <w:hideMark/>
          </w:tcPr>
          <w:p w14:paraId="624738CF"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26.01</w:t>
            </w:r>
          </w:p>
        </w:tc>
        <w:tc>
          <w:tcPr>
            <w:tcW w:w="1276" w:type="dxa"/>
            <w:tcBorders>
              <w:top w:val="nil"/>
              <w:left w:val="nil"/>
              <w:bottom w:val="single" w:sz="4" w:space="0" w:color="auto"/>
              <w:right w:val="single" w:sz="4" w:space="0" w:color="auto"/>
            </w:tcBorders>
            <w:shd w:val="clear" w:color="auto" w:fill="auto"/>
            <w:noWrap/>
            <w:vAlign w:val="center"/>
            <w:hideMark/>
          </w:tcPr>
          <w:p w14:paraId="615B4A4B"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1.76</w:t>
            </w:r>
          </w:p>
        </w:tc>
        <w:tc>
          <w:tcPr>
            <w:tcW w:w="1418" w:type="dxa"/>
            <w:tcBorders>
              <w:top w:val="nil"/>
              <w:left w:val="nil"/>
              <w:bottom w:val="single" w:sz="4" w:space="0" w:color="auto"/>
              <w:right w:val="single" w:sz="4" w:space="0" w:color="auto"/>
            </w:tcBorders>
            <w:shd w:val="clear" w:color="auto" w:fill="auto"/>
            <w:noWrap/>
            <w:vAlign w:val="center"/>
            <w:hideMark/>
          </w:tcPr>
          <w:p w14:paraId="063E0B12"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having a problem</w:t>
            </w:r>
          </w:p>
        </w:tc>
        <w:tc>
          <w:tcPr>
            <w:tcW w:w="666" w:type="dxa"/>
            <w:tcBorders>
              <w:top w:val="nil"/>
              <w:left w:val="nil"/>
              <w:bottom w:val="single" w:sz="4" w:space="0" w:color="auto"/>
              <w:right w:val="single" w:sz="4" w:space="0" w:color="auto"/>
            </w:tcBorders>
            <w:shd w:val="clear" w:color="auto" w:fill="auto"/>
            <w:noWrap/>
            <w:vAlign w:val="bottom"/>
            <w:hideMark/>
          </w:tcPr>
          <w:p w14:paraId="153B73A1"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12</w:t>
            </w:r>
          </w:p>
        </w:tc>
        <w:tc>
          <w:tcPr>
            <w:tcW w:w="610" w:type="dxa"/>
            <w:tcBorders>
              <w:top w:val="nil"/>
              <w:left w:val="nil"/>
              <w:bottom w:val="single" w:sz="4" w:space="0" w:color="auto"/>
              <w:right w:val="single" w:sz="4" w:space="0" w:color="auto"/>
            </w:tcBorders>
            <w:shd w:val="clear" w:color="auto" w:fill="auto"/>
            <w:noWrap/>
            <w:vAlign w:val="bottom"/>
            <w:hideMark/>
          </w:tcPr>
          <w:p w14:paraId="24CFA2E9"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4.8</w:t>
            </w:r>
          </w:p>
        </w:tc>
        <w:tc>
          <w:tcPr>
            <w:tcW w:w="709" w:type="dxa"/>
            <w:tcBorders>
              <w:top w:val="nil"/>
              <w:left w:val="nil"/>
              <w:bottom w:val="single" w:sz="4" w:space="0" w:color="auto"/>
              <w:right w:val="single" w:sz="4" w:space="0" w:color="auto"/>
            </w:tcBorders>
            <w:shd w:val="clear" w:color="auto" w:fill="auto"/>
            <w:noWrap/>
            <w:vAlign w:val="bottom"/>
            <w:hideMark/>
          </w:tcPr>
          <w:p w14:paraId="4CA979B1"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49</w:t>
            </w:r>
          </w:p>
        </w:tc>
        <w:tc>
          <w:tcPr>
            <w:tcW w:w="566" w:type="dxa"/>
            <w:tcBorders>
              <w:top w:val="nil"/>
              <w:left w:val="nil"/>
              <w:bottom w:val="single" w:sz="4" w:space="0" w:color="auto"/>
              <w:right w:val="single" w:sz="4" w:space="0" w:color="auto"/>
            </w:tcBorders>
            <w:shd w:val="clear" w:color="auto" w:fill="auto"/>
            <w:noWrap/>
            <w:vAlign w:val="bottom"/>
            <w:hideMark/>
          </w:tcPr>
          <w:p w14:paraId="1CAE6C38"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9.7</w:t>
            </w:r>
          </w:p>
        </w:tc>
        <w:tc>
          <w:tcPr>
            <w:tcW w:w="851" w:type="dxa"/>
            <w:tcBorders>
              <w:top w:val="nil"/>
              <w:left w:val="nil"/>
              <w:bottom w:val="single" w:sz="4" w:space="0" w:color="auto"/>
              <w:right w:val="single" w:sz="4" w:space="0" w:color="auto"/>
            </w:tcBorders>
            <w:shd w:val="clear" w:color="auto" w:fill="auto"/>
            <w:noWrap/>
            <w:vAlign w:val="bottom"/>
            <w:hideMark/>
          </w:tcPr>
          <w:p w14:paraId="6A7A6FEA"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0.1</w:t>
            </w:r>
          </w:p>
        </w:tc>
      </w:tr>
      <w:tr w:rsidR="001B5522" w:rsidRPr="00284FEB" w14:paraId="268C7517"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C9583C1" w14:textId="12C7838D"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 xml:space="preserve">C30 constipation </w:t>
            </w:r>
          </w:p>
        </w:tc>
        <w:tc>
          <w:tcPr>
            <w:tcW w:w="749" w:type="dxa"/>
            <w:tcBorders>
              <w:top w:val="nil"/>
              <w:left w:val="nil"/>
              <w:bottom w:val="single" w:sz="4" w:space="0" w:color="auto"/>
              <w:right w:val="single" w:sz="4" w:space="0" w:color="auto"/>
            </w:tcBorders>
            <w:shd w:val="clear" w:color="auto" w:fill="auto"/>
            <w:noWrap/>
            <w:vAlign w:val="center"/>
            <w:hideMark/>
          </w:tcPr>
          <w:p w14:paraId="3EEC6ABD"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13.94</w:t>
            </w:r>
          </w:p>
        </w:tc>
        <w:tc>
          <w:tcPr>
            <w:tcW w:w="668" w:type="dxa"/>
            <w:tcBorders>
              <w:top w:val="nil"/>
              <w:left w:val="nil"/>
              <w:bottom w:val="single" w:sz="4" w:space="0" w:color="auto"/>
              <w:right w:val="single" w:sz="4" w:space="0" w:color="auto"/>
            </w:tcBorders>
            <w:shd w:val="clear" w:color="auto" w:fill="auto"/>
            <w:noWrap/>
            <w:vAlign w:val="center"/>
            <w:hideMark/>
          </w:tcPr>
          <w:p w14:paraId="0EC7B698"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24.25</w:t>
            </w:r>
          </w:p>
        </w:tc>
        <w:tc>
          <w:tcPr>
            <w:tcW w:w="1276" w:type="dxa"/>
            <w:tcBorders>
              <w:top w:val="nil"/>
              <w:left w:val="nil"/>
              <w:bottom w:val="single" w:sz="4" w:space="0" w:color="auto"/>
              <w:right w:val="single" w:sz="4" w:space="0" w:color="auto"/>
            </w:tcBorders>
            <w:shd w:val="clear" w:color="auto" w:fill="auto"/>
            <w:noWrap/>
            <w:vAlign w:val="center"/>
            <w:hideMark/>
          </w:tcPr>
          <w:p w14:paraId="1EB4A835"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1.78</w:t>
            </w:r>
          </w:p>
        </w:tc>
        <w:tc>
          <w:tcPr>
            <w:tcW w:w="1418" w:type="dxa"/>
            <w:tcBorders>
              <w:top w:val="nil"/>
              <w:left w:val="nil"/>
              <w:bottom w:val="single" w:sz="4" w:space="0" w:color="auto"/>
              <w:right w:val="single" w:sz="4" w:space="0" w:color="auto"/>
            </w:tcBorders>
            <w:shd w:val="clear" w:color="auto" w:fill="auto"/>
            <w:noWrap/>
            <w:vAlign w:val="center"/>
            <w:hideMark/>
          </w:tcPr>
          <w:p w14:paraId="13A5BB92"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having a problem</w:t>
            </w:r>
          </w:p>
        </w:tc>
        <w:tc>
          <w:tcPr>
            <w:tcW w:w="666" w:type="dxa"/>
            <w:tcBorders>
              <w:top w:val="nil"/>
              <w:left w:val="nil"/>
              <w:bottom w:val="single" w:sz="4" w:space="0" w:color="auto"/>
              <w:right w:val="single" w:sz="4" w:space="0" w:color="auto"/>
            </w:tcBorders>
            <w:shd w:val="clear" w:color="auto" w:fill="auto"/>
            <w:noWrap/>
            <w:vAlign w:val="bottom"/>
            <w:hideMark/>
          </w:tcPr>
          <w:p w14:paraId="581979FF"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17</w:t>
            </w:r>
          </w:p>
        </w:tc>
        <w:tc>
          <w:tcPr>
            <w:tcW w:w="610" w:type="dxa"/>
            <w:tcBorders>
              <w:top w:val="nil"/>
              <w:left w:val="nil"/>
              <w:bottom w:val="single" w:sz="4" w:space="0" w:color="auto"/>
              <w:right w:val="single" w:sz="4" w:space="0" w:color="auto"/>
            </w:tcBorders>
            <w:shd w:val="clear" w:color="auto" w:fill="auto"/>
            <w:noWrap/>
            <w:vAlign w:val="bottom"/>
            <w:hideMark/>
          </w:tcPr>
          <w:p w14:paraId="646A210C"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6.8</w:t>
            </w:r>
          </w:p>
        </w:tc>
        <w:tc>
          <w:tcPr>
            <w:tcW w:w="709" w:type="dxa"/>
            <w:tcBorders>
              <w:top w:val="nil"/>
              <w:left w:val="nil"/>
              <w:bottom w:val="single" w:sz="4" w:space="0" w:color="auto"/>
              <w:right w:val="single" w:sz="4" w:space="0" w:color="auto"/>
            </w:tcBorders>
            <w:shd w:val="clear" w:color="auto" w:fill="auto"/>
            <w:noWrap/>
            <w:vAlign w:val="bottom"/>
            <w:hideMark/>
          </w:tcPr>
          <w:p w14:paraId="5682BB66"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41</w:t>
            </w:r>
          </w:p>
        </w:tc>
        <w:tc>
          <w:tcPr>
            <w:tcW w:w="566" w:type="dxa"/>
            <w:tcBorders>
              <w:top w:val="nil"/>
              <w:left w:val="nil"/>
              <w:bottom w:val="single" w:sz="4" w:space="0" w:color="auto"/>
              <w:right w:val="single" w:sz="4" w:space="0" w:color="auto"/>
            </w:tcBorders>
            <w:shd w:val="clear" w:color="auto" w:fill="auto"/>
            <w:noWrap/>
            <w:vAlign w:val="bottom"/>
            <w:hideMark/>
          </w:tcPr>
          <w:p w14:paraId="705C236D"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8.1</w:t>
            </w:r>
          </w:p>
        </w:tc>
        <w:tc>
          <w:tcPr>
            <w:tcW w:w="851" w:type="dxa"/>
            <w:tcBorders>
              <w:top w:val="nil"/>
              <w:left w:val="nil"/>
              <w:bottom w:val="single" w:sz="4" w:space="0" w:color="auto"/>
              <w:right w:val="single" w:sz="4" w:space="0" w:color="auto"/>
            </w:tcBorders>
            <w:shd w:val="clear" w:color="auto" w:fill="auto"/>
            <w:noWrap/>
            <w:vAlign w:val="bottom"/>
            <w:hideMark/>
          </w:tcPr>
          <w:p w14:paraId="19C7F19B"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0.1</w:t>
            </w:r>
          </w:p>
        </w:tc>
      </w:tr>
      <w:tr w:rsidR="001B5522" w:rsidRPr="00284FEB" w14:paraId="7201AB85"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574CC84" w14:textId="110FD7C5"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 xml:space="preserve">C30 diarrhoea </w:t>
            </w:r>
          </w:p>
        </w:tc>
        <w:tc>
          <w:tcPr>
            <w:tcW w:w="749" w:type="dxa"/>
            <w:tcBorders>
              <w:top w:val="nil"/>
              <w:left w:val="nil"/>
              <w:bottom w:val="single" w:sz="4" w:space="0" w:color="auto"/>
              <w:right w:val="single" w:sz="4" w:space="0" w:color="auto"/>
            </w:tcBorders>
            <w:shd w:val="clear" w:color="auto" w:fill="auto"/>
            <w:noWrap/>
            <w:vAlign w:val="center"/>
            <w:hideMark/>
          </w:tcPr>
          <w:p w14:paraId="1CD6EA01"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18.02</w:t>
            </w:r>
          </w:p>
        </w:tc>
        <w:tc>
          <w:tcPr>
            <w:tcW w:w="668" w:type="dxa"/>
            <w:tcBorders>
              <w:top w:val="nil"/>
              <w:left w:val="nil"/>
              <w:bottom w:val="single" w:sz="4" w:space="0" w:color="auto"/>
              <w:right w:val="single" w:sz="4" w:space="0" w:color="auto"/>
            </w:tcBorders>
            <w:shd w:val="clear" w:color="auto" w:fill="auto"/>
            <w:noWrap/>
            <w:vAlign w:val="center"/>
            <w:hideMark/>
          </w:tcPr>
          <w:p w14:paraId="7BDBDA30"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26.82</w:t>
            </w:r>
          </w:p>
        </w:tc>
        <w:tc>
          <w:tcPr>
            <w:tcW w:w="1276" w:type="dxa"/>
            <w:tcBorders>
              <w:top w:val="nil"/>
              <w:left w:val="nil"/>
              <w:bottom w:val="single" w:sz="4" w:space="0" w:color="auto"/>
              <w:right w:val="single" w:sz="4" w:space="0" w:color="auto"/>
            </w:tcBorders>
            <w:shd w:val="clear" w:color="auto" w:fill="auto"/>
            <w:noWrap/>
            <w:vAlign w:val="center"/>
            <w:hideMark/>
          </w:tcPr>
          <w:p w14:paraId="3C4E5B9F"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1.43</w:t>
            </w:r>
          </w:p>
        </w:tc>
        <w:tc>
          <w:tcPr>
            <w:tcW w:w="1418" w:type="dxa"/>
            <w:tcBorders>
              <w:top w:val="nil"/>
              <w:left w:val="nil"/>
              <w:bottom w:val="single" w:sz="4" w:space="0" w:color="auto"/>
              <w:right w:val="single" w:sz="4" w:space="0" w:color="auto"/>
            </w:tcBorders>
            <w:shd w:val="clear" w:color="auto" w:fill="auto"/>
            <w:noWrap/>
            <w:vAlign w:val="center"/>
            <w:hideMark/>
          </w:tcPr>
          <w:p w14:paraId="251DCA17"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having a problem</w:t>
            </w:r>
          </w:p>
        </w:tc>
        <w:tc>
          <w:tcPr>
            <w:tcW w:w="666" w:type="dxa"/>
            <w:tcBorders>
              <w:top w:val="nil"/>
              <w:left w:val="nil"/>
              <w:bottom w:val="single" w:sz="4" w:space="0" w:color="auto"/>
              <w:right w:val="single" w:sz="4" w:space="0" w:color="auto"/>
            </w:tcBorders>
            <w:shd w:val="clear" w:color="auto" w:fill="auto"/>
            <w:noWrap/>
            <w:vAlign w:val="bottom"/>
            <w:hideMark/>
          </w:tcPr>
          <w:p w14:paraId="02DE9A58"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19</w:t>
            </w:r>
          </w:p>
        </w:tc>
        <w:tc>
          <w:tcPr>
            <w:tcW w:w="610" w:type="dxa"/>
            <w:tcBorders>
              <w:top w:val="nil"/>
              <w:left w:val="nil"/>
              <w:bottom w:val="single" w:sz="4" w:space="0" w:color="auto"/>
              <w:right w:val="single" w:sz="4" w:space="0" w:color="auto"/>
            </w:tcBorders>
            <w:shd w:val="clear" w:color="auto" w:fill="auto"/>
            <w:noWrap/>
            <w:vAlign w:val="bottom"/>
            <w:hideMark/>
          </w:tcPr>
          <w:p w14:paraId="30D3C81C"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7.6</w:t>
            </w:r>
          </w:p>
        </w:tc>
        <w:tc>
          <w:tcPr>
            <w:tcW w:w="709" w:type="dxa"/>
            <w:tcBorders>
              <w:top w:val="nil"/>
              <w:left w:val="nil"/>
              <w:bottom w:val="single" w:sz="4" w:space="0" w:color="auto"/>
              <w:right w:val="single" w:sz="4" w:space="0" w:color="auto"/>
            </w:tcBorders>
            <w:shd w:val="clear" w:color="auto" w:fill="auto"/>
            <w:noWrap/>
            <w:vAlign w:val="bottom"/>
            <w:hideMark/>
          </w:tcPr>
          <w:p w14:paraId="47B09F1C"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60</w:t>
            </w:r>
          </w:p>
        </w:tc>
        <w:tc>
          <w:tcPr>
            <w:tcW w:w="566" w:type="dxa"/>
            <w:tcBorders>
              <w:top w:val="nil"/>
              <w:left w:val="nil"/>
              <w:bottom w:val="single" w:sz="4" w:space="0" w:color="auto"/>
              <w:right w:val="single" w:sz="4" w:space="0" w:color="auto"/>
            </w:tcBorders>
            <w:shd w:val="clear" w:color="auto" w:fill="auto"/>
            <w:noWrap/>
            <w:vAlign w:val="bottom"/>
            <w:hideMark/>
          </w:tcPr>
          <w:p w14:paraId="5DD4C3D8"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11.9</w:t>
            </w:r>
          </w:p>
        </w:tc>
        <w:tc>
          <w:tcPr>
            <w:tcW w:w="851" w:type="dxa"/>
            <w:tcBorders>
              <w:top w:val="nil"/>
              <w:left w:val="nil"/>
              <w:bottom w:val="single" w:sz="4" w:space="0" w:color="auto"/>
              <w:right w:val="single" w:sz="4" w:space="0" w:color="auto"/>
            </w:tcBorders>
            <w:shd w:val="clear" w:color="auto" w:fill="auto"/>
            <w:noWrap/>
            <w:vAlign w:val="bottom"/>
            <w:hideMark/>
          </w:tcPr>
          <w:p w14:paraId="466A2B08"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0.1</w:t>
            </w:r>
          </w:p>
        </w:tc>
      </w:tr>
      <w:tr w:rsidR="001B5522" w:rsidRPr="00284FEB" w14:paraId="10CCFB8F"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51DF072" w14:textId="42C2E8FA"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 xml:space="preserve">C30 financial difficulties </w:t>
            </w:r>
          </w:p>
        </w:tc>
        <w:tc>
          <w:tcPr>
            <w:tcW w:w="749" w:type="dxa"/>
            <w:tcBorders>
              <w:top w:val="nil"/>
              <w:left w:val="nil"/>
              <w:bottom w:val="single" w:sz="4" w:space="0" w:color="auto"/>
              <w:right w:val="single" w:sz="4" w:space="0" w:color="auto"/>
            </w:tcBorders>
            <w:shd w:val="clear" w:color="auto" w:fill="auto"/>
            <w:noWrap/>
            <w:vAlign w:val="center"/>
            <w:hideMark/>
          </w:tcPr>
          <w:p w14:paraId="289E2B3E"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14.92</w:t>
            </w:r>
          </w:p>
        </w:tc>
        <w:tc>
          <w:tcPr>
            <w:tcW w:w="668" w:type="dxa"/>
            <w:tcBorders>
              <w:top w:val="nil"/>
              <w:left w:val="nil"/>
              <w:bottom w:val="single" w:sz="4" w:space="0" w:color="auto"/>
              <w:right w:val="single" w:sz="4" w:space="0" w:color="auto"/>
            </w:tcBorders>
            <w:shd w:val="clear" w:color="auto" w:fill="auto"/>
            <w:noWrap/>
            <w:vAlign w:val="center"/>
            <w:hideMark/>
          </w:tcPr>
          <w:p w14:paraId="56EDBD98"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27.22</w:t>
            </w:r>
          </w:p>
        </w:tc>
        <w:tc>
          <w:tcPr>
            <w:tcW w:w="1276" w:type="dxa"/>
            <w:tcBorders>
              <w:top w:val="nil"/>
              <w:left w:val="nil"/>
              <w:bottom w:val="single" w:sz="4" w:space="0" w:color="auto"/>
              <w:right w:val="single" w:sz="4" w:space="0" w:color="auto"/>
            </w:tcBorders>
            <w:shd w:val="clear" w:color="auto" w:fill="auto"/>
            <w:noWrap/>
            <w:vAlign w:val="center"/>
            <w:hideMark/>
          </w:tcPr>
          <w:p w14:paraId="798F4269"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1.79</w:t>
            </w:r>
          </w:p>
        </w:tc>
        <w:tc>
          <w:tcPr>
            <w:tcW w:w="1418" w:type="dxa"/>
            <w:tcBorders>
              <w:top w:val="nil"/>
              <w:left w:val="nil"/>
              <w:bottom w:val="single" w:sz="4" w:space="0" w:color="auto"/>
              <w:right w:val="single" w:sz="4" w:space="0" w:color="auto"/>
            </w:tcBorders>
            <w:shd w:val="clear" w:color="auto" w:fill="auto"/>
            <w:noWrap/>
            <w:vAlign w:val="center"/>
            <w:hideMark/>
          </w:tcPr>
          <w:p w14:paraId="07F3C051"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having a problem</w:t>
            </w:r>
          </w:p>
        </w:tc>
        <w:tc>
          <w:tcPr>
            <w:tcW w:w="666" w:type="dxa"/>
            <w:tcBorders>
              <w:top w:val="nil"/>
              <w:left w:val="nil"/>
              <w:bottom w:val="single" w:sz="4" w:space="0" w:color="auto"/>
              <w:right w:val="single" w:sz="4" w:space="0" w:color="auto"/>
            </w:tcBorders>
            <w:shd w:val="clear" w:color="auto" w:fill="auto"/>
            <w:noWrap/>
            <w:vAlign w:val="bottom"/>
            <w:hideMark/>
          </w:tcPr>
          <w:p w14:paraId="2D2594CE"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18</w:t>
            </w:r>
          </w:p>
        </w:tc>
        <w:tc>
          <w:tcPr>
            <w:tcW w:w="610" w:type="dxa"/>
            <w:tcBorders>
              <w:top w:val="nil"/>
              <w:left w:val="nil"/>
              <w:bottom w:val="single" w:sz="4" w:space="0" w:color="auto"/>
              <w:right w:val="single" w:sz="4" w:space="0" w:color="auto"/>
            </w:tcBorders>
            <w:shd w:val="clear" w:color="auto" w:fill="auto"/>
            <w:noWrap/>
            <w:vAlign w:val="bottom"/>
            <w:hideMark/>
          </w:tcPr>
          <w:p w14:paraId="15CA7137"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7.2</w:t>
            </w:r>
          </w:p>
        </w:tc>
        <w:tc>
          <w:tcPr>
            <w:tcW w:w="709" w:type="dxa"/>
            <w:tcBorders>
              <w:top w:val="nil"/>
              <w:left w:val="nil"/>
              <w:bottom w:val="single" w:sz="4" w:space="0" w:color="auto"/>
              <w:right w:val="single" w:sz="4" w:space="0" w:color="auto"/>
            </w:tcBorders>
            <w:shd w:val="clear" w:color="auto" w:fill="auto"/>
            <w:noWrap/>
            <w:vAlign w:val="bottom"/>
            <w:hideMark/>
          </w:tcPr>
          <w:p w14:paraId="1265FE4F"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60</w:t>
            </w:r>
          </w:p>
        </w:tc>
        <w:tc>
          <w:tcPr>
            <w:tcW w:w="566" w:type="dxa"/>
            <w:tcBorders>
              <w:top w:val="nil"/>
              <w:left w:val="nil"/>
              <w:bottom w:val="single" w:sz="4" w:space="0" w:color="auto"/>
              <w:right w:val="single" w:sz="4" w:space="0" w:color="auto"/>
            </w:tcBorders>
            <w:shd w:val="clear" w:color="auto" w:fill="auto"/>
            <w:noWrap/>
            <w:vAlign w:val="bottom"/>
            <w:hideMark/>
          </w:tcPr>
          <w:p w14:paraId="6DD9E06F"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11.9</w:t>
            </w:r>
          </w:p>
        </w:tc>
        <w:tc>
          <w:tcPr>
            <w:tcW w:w="851" w:type="dxa"/>
            <w:tcBorders>
              <w:top w:val="nil"/>
              <w:left w:val="nil"/>
              <w:bottom w:val="single" w:sz="4" w:space="0" w:color="auto"/>
              <w:right w:val="single" w:sz="4" w:space="0" w:color="auto"/>
            </w:tcBorders>
            <w:shd w:val="clear" w:color="auto" w:fill="auto"/>
            <w:noWrap/>
            <w:vAlign w:val="bottom"/>
            <w:hideMark/>
          </w:tcPr>
          <w:p w14:paraId="5A83E3F4"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0.1</w:t>
            </w:r>
          </w:p>
        </w:tc>
      </w:tr>
      <w:tr w:rsidR="001B5522" w:rsidRPr="00284FEB" w14:paraId="48B9CF94"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2DB505A" w14:textId="2E76EE6A"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 xml:space="preserve">CR29 body image </w:t>
            </w:r>
          </w:p>
        </w:tc>
        <w:tc>
          <w:tcPr>
            <w:tcW w:w="749" w:type="dxa"/>
            <w:tcBorders>
              <w:top w:val="nil"/>
              <w:left w:val="nil"/>
              <w:bottom w:val="single" w:sz="4" w:space="0" w:color="auto"/>
              <w:right w:val="single" w:sz="4" w:space="0" w:color="auto"/>
            </w:tcBorders>
            <w:shd w:val="clear" w:color="auto" w:fill="auto"/>
            <w:noWrap/>
            <w:vAlign w:val="center"/>
            <w:hideMark/>
          </w:tcPr>
          <w:p w14:paraId="52A65766"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78.36</w:t>
            </w:r>
          </w:p>
        </w:tc>
        <w:tc>
          <w:tcPr>
            <w:tcW w:w="668" w:type="dxa"/>
            <w:tcBorders>
              <w:top w:val="nil"/>
              <w:left w:val="nil"/>
              <w:bottom w:val="single" w:sz="4" w:space="0" w:color="auto"/>
              <w:right w:val="single" w:sz="4" w:space="0" w:color="auto"/>
            </w:tcBorders>
            <w:shd w:val="clear" w:color="auto" w:fill="auto"/>
            <w:noWrap/>
            <w:vAlign w:val="center"/>
            <w:hideMark/>
          </w:tcPr>
          <w:p w14:paraId="5273C190"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26.69</w:t>
            </w:r>
          </w:p>
        </w:tc>
        <w:tc>
          <w:tcPr>
            <w:tcW w:w="1276" w:type="dxa"/>
            <w:tcBorders>
              <w:top w:val="nil"/>
              <w:left w:val="nil"/>
              <w:bottom w:val="single" w:sz="4" w:space="0" w:color="auto"/>
              <w:right w:val="single" w:sz="4" w:space="0" w:color="auto"/>
            </w:tcBorders>
            <w:shd w:val="clear" w:color="auto" w:fill="auto"/>
            <w:noWrap/>
            <w:vAlign w:val="center"/>
            <w:hideMark/>
          </w:tcPr>
          <w:p w14:paraId="3DD5A587"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-1.42</w:t>
            </w:r>
          </w:p>
        </w:tc>
        <w:tc>
          <w:tcPr>
            <w:tcW w:w="1418" w:type="dxa"/>
            <w:tcBorders>
              <w:top w:val="nil"/>
              <w:left w:val="nil"/>
              <w:bottom w:val="single" w:sz="4" w:space="0" w:color="auto"/>
              <w:right w:val="single" w:sz="4" w:space="0" w:color="auto"/>
            </w:tcBorders>
            <w:shd w:val="clear" w:color="auto" w:fill="auto"/>
            <w:noWrap/>
            <w:vAlign w:val="center"/>
            <w:hideMark/>
          </w:tcPr>
          <w:p w14:paraId="483BFB51"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having a problem</w:t>
            </w:r>
          </w:p>
        </w:tc>
        <w:tc>
          <w:tcPr>
            <w:tcW w:w="666" w:type="dxa"/>
            <w:tcBorders>
              <w:top w:val="nil"/>
              <w:left w:val="nil"/>
              <w:bottom w:val="single" w:sz="4" w:space="0" w:color="auto"/>
              <w:right w:val="single" w:sz="4" w:space="0" w:color="auto"/>
            </w:tcBorders>
            <w:shd w:val="clear" w:color="auto" w:fill="auto"/>
            <w:noWrap/>
            <w:vAlign w:val="bottom"/>
            <w:hideMark/>
          </w:tcPr>
          <w:p w14:paraId="40253302"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35</w:t>
            </w:r>
          </w:p>
        </w:tc>
        <w:tc>
          <w:tcPr>
            <w:tcW w:w="610" w:type="dxa"/>
            <w:tcBorders>
              <w:top w:val="nil"/>
              <w:left w:val="nil"/>
              <w:bottom w:val="single" w:sz="4" w:space="0" w:color="auto"/>
              <w:right w:val="single" w:sz="4" w:space="0" w:color="auto"/>
            </w:tcBorders>
            <w:shd w:val="clear" w:color="auto" w:fill="auto"/>
            <w:noWrap/>
            <w:vAlign w:val="bottom"/>
            <w:hideMark/>
          </w:tcPr>
          <w:p w14:paraId="6E22B2BC"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14.0</w:t>
            </w:r>
          </w:p>
        </w:tc>
        <w:tc>
          <w:tcPr>
            <w:tcW w:w="709" w:type="dxa"/>
            <w:tcBorders>
              <w:top w:val="nil"/>
              <w:left w:val="nil"/>
              <w:bottom w:val="single" w:sz="4" w:space="0" w:color="auto"/>
              <w:right w:val="single" w:sz="4" w:space="0" w:color="auto"/>
            </w:tcBorders>
            <w:shd w:val="clear" w:color="auto" w:fill="auto"/>
            <w:noWrap/>
            <w:vAlign w:val="bottom"/>
            <w:hideMark/>
          </w:tcPr>
          <w:p w14:paraId="442FBC6D"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112</w:t>
            </w:r>
          </w:p>
        </w:tc>
        <w:tc>
          <w:tcPr>
            <w:tcW w:w="566" w:type="dxa"/>
            <w:tcBorders>
              <w:top w:val="nil"/>
              <w:left w:val="nil"/>
              <w:bottom w:val="single" w:sz="4" w:space="0" w:color="auto"/>
              <w:right w:val="single" w:sz="4" w:space="0" w:color="auto"/>
            </w:tcBorders>
            <w:shd w:val="clear" w:color="auto" w:fill="auto"/>
            <w:noWrap/>
            <w:vAlign w:val="bottom"/>
            <w:hideMark/>
          </w:tcPr>
          <w:p w14:paraId="765C6B40"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22.1</w:t>
            </w:r>
          </w:p>
        </w:tc>
        <w:tc>
          <w:tcPr>
            <w:tcW w:w="851" w:type="dxa"/>
            <w:tcBorders>
              <w:top w:val="nil"/>
              <w:left w:val="nil"/>
              <w:bottom w:val="single" w:sz="4" w:space="0" w:color="auto"/>
              <w:right w:val="single" w:sz="4" w:space="0" w:color="auto"/>
            </w:tcBorders>
            <w:shd w:val="clear" w:color="auto" w:fill="auto"/>
            <w:noWrap/>
            <w:vAlign w:val="bottom"/>
            <w:hideMark/>
          </w:tcPr>
          <w:p w14:paraId="528B654B"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0.1</w:t>
            </w:r>
          </w:p>
        </w:tc>
      </w:tr>
      <w:tr w:rsidR="001B5522" w:rsidRPr="00284FEB" w14:paraId="70F32170"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B5D38BC" w14:textId="04604E8D"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lastRenderedPageBreak/>
              <w:t xml:space="preserve">CR29 anxiety </w:t>
            </w:r>
          </w:p>
        </w:tc>
        <w:tc>
          <w:tcPr>
            <w:tcW w:w="749" w:type="dxa"/>
            <w:tcBorders>
              <w:top w:val="nil"/>
              <w:left w:val="nil"/>
              <w:bottom w:val="single" w:sz="4" w:space="0" w:color="auto"/>
              <w:right w:val="single" w:sz="4" w:space="0" w:color="auto"/>
            </w:tcBorders>
            <w:shd w:val="clear" w:color="auto" w:fill="auto"/>
            <w:noWrap/>
            <w:vAlign w:val="center"/>
            <w:hideMark/>
          </w:tcPr>
          <w:p w14:paraId="62564136"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62.03</w:t>
            </w:r>
          </w:p>
        </w:tc>
        <w:tc>
          <w:tcPr>
            <w:tcW w:w="668" w:type="dxa"/>
            <w:tcBorders>
              <w:top w:val="nil"/>
              <w:left w:val="nil"/>
              <w:bottom w:val="single" w:sz="4" w:space="0" w:color="auto"/>
              <w:right w:val="single" w:sz="4" w:space="0" w:color="auto"/>
            </w:tcBorders>
            <w:shd w:val="clear" w:color="auto" w:fill="auto"/>
            <w:noWrap/>
            <w:vAlign w:val="center"/>
            <w:hideMark/>
          </w:tcPr>
          <w:p w14:paraId="2210A84F"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27.89</w:t>
            </w:r>
          </w:p>
        </w:tc>
        <w:tc>
          <w:tcPr>
            <w:tcW w:w="1276" w:type="dxa"/>
            <w:tcBorders>
              <w:top w:val="nil"/>
              <w:left w:val="nil"/>
              <w:bottom w:val="single" w:sz="4" w:space="0" w:color="auto"/>
              <w:right w:val="single" w:sz="4" w:space="0" w:color="auto"/>
            </w:tcBorders>
            <w:shd w:val="clear" w:color="auto" w:fill="auto"/>
            <w:noWrap/>
            <w:vAlign w:val="center"/>
            <w:hideMark/>
          </w:tcPr>
          <w:p w14:paraId="7415A38E"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-0.52</w:t>
            </w:r>
          </w:p>
        </w:tc>
        <w:tc>
          <w:tcPr>
            <w:tcW w:w="1418" w:type="dxa"/>
            <w:tcBorders>
              <w:top w:val="nil"/>
              <w:left w:val="nil"/>
              <w:bottom w:val="single" w:sz="4" w:space="0" w:color="auto"/>
              <w:right w:val="single" w:sz="4" w:space="0" w:color="auto"/>
            </w:tcBorders>
            <w:shd w:val="clear" w:color="auto" w:fill="auto"/>
            <w:noWrap/>
            <w:vAlign w:val="center"/>
            <w:hideMark/>
          </w:tcPr>
          <w:p w14:paraId="7D307C03"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having a problem</w:t>
            </w:r>
          </w:p>
        </w:tc>
        <w:tc>
          <w:tcPr>
            <w:tcW w:w="666" w:type="dxa"/>
            <w:tcBorders>
              <w:top w:val="nil"/>
              <w:left w:val="nil"/>
              <w:bottom w:val="single" w:sz="4" w:space="0" w:color="auto"/>
              <w:right w:val="single" w:sz="4" w:space="0" w:color="auto"/>
            </w:tcBorders>
            <w:shd w:val="clear" w:color="auto" w:fill="auto"/>
            <w:noWrap/>
            <w:vAlign w:val="bottom"/>
            <w:hideMark/>
          </w:tcPr>
          <w:p w14:paraId="481281FD"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40</w:t>
            </w:r>
          </w:p>
        </w:tc>
        <w:tc>
          <w:tcPr>
            <w:tcW w:w="610" w:type="dxa"/>
            <w:tcBorders>
              <w:top w:val="nil"/>
              <w:left w:val="nil"/>
              <w:bottom w:val="single" w:sz="4" w:space="0" w:color="auto"/>
              <w:right w:val="single" w:sz="4" w:space="0" w:color="auto"/>
            </w:tcBorders>
            <w:shd w:val="clear" w:color="auto" w:fill="auto"/>
            <w:noWrap/>
            <w:vAlign w:val="bottom"/>
            <w:hideMark/>
          </w:tcPr>
          <w:p w14:paraId="0911AD57"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16.0</w:t>
            </w:r>
          </w:p>
        </w:tc>
        <w:tc>
          <w:tcPr>
            <w:tcW w:w="709" w:type="dxa"/>
            <w:tcBorders>
              <w:top w:val="nil"/>
              <w:left w:val="nil"/>
              <w:bottom w:val="single" w:sz="4" w:space="0" w:color="auto"/>
              <w:right w:val="single" w:sz="4" w:space="0" w:color="auto"/>
            </w:tcBorders>
            <w:shd w:val="clear" w:color="auto" w:fill="auto"/>
            <w:noWrap/>
            <w:vAlign w:val="bottom"/>
            <w:hideMark/>
          </w:tcPr>
          <w:p w14:paraId="0633A1B3"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128</w:t>
            </w:r>
          </w:p>
        </w:tc>
        <w:tc>
          <w:tcPr>
            <w:tcW w:w="566" w:type="dxa"/>
            <w:tcBorders>
              <w:top w:val="nil"/>
              <w:left w:val="nil"/>
              <w:bottom w:val="single" w:sz="4" w:space="0" w:color="auto"/>
              <w:right w:val="single" w:sz="4" w:space="0" w:color="auto"/>
            </w:tcBorders>
            <w:shd w:val="clear" w:color="auto" w:fill="auto"/>
            <w:noWrap/>
            <w:vAlign w:val="bottom"/>
            <w:hideMark/>
          </w:tcPr>
          <w:p w14:paraId="05CF0142"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25.3</w:t>
            </w:r>
          </w:p>
        </w:tc>
        <w:tc>
          <w:tcPr>
            <w:tcW w:w="851" w:type="dxa"/>
            <w:tcBorders>
              <w:top w:val="nil"/>
              <w:left w:val="nil"/>
              <w:bottom w:val="single" w:sz="4" w:space="0" w:color="auto"/>
              <w:right w:val="single" w:sz="4" w:space="0" w:color="auto"/>
            </w:tcBorders>
            <w:shd w:val="clear" w:color="auto" w:fill="auto"/>
            <w:noWrap/>
            <w:vAlign w:val="bottom"/>
            <w:hideMark/>
          </w:tcPr>
          <w:p w14:paraId="7170016A"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0.1</w:t>
            </w:r>
          </w:p>
        </w:tc>
      </w:tr>
      <w:tr w:rsidR="001B5522" w:rsidRPr="00284FEB" w14:paraId="289A65DA"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A56AF1D" w14:textId="2A0F1D9F"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 xml:space="preserve">CR29 weight </w:t>
            </w:r>
          </w:p>
        </w:tc>
        <w:tc>
          <w:tcPr>
            <w:tcW w:w="749" w:type="dxa"/>
            <w:tcBorders>
              <w:top w:val="nil"/>
              <w:left w:val="nil"/>
              <w:bottom w:val="single" w:sz="4" w:space="0" w:color="auto"/>
              <w:right w:val="single" w:sz="4" w:space="0" w:color="auto"/>
            </w:tcBorders>
            <w:shd w:val="clear" w:color="auto" w:fill="auto"/>
            <w:noWrap/>
            <w:vAlign w:val="center"/>
            <w:hideMark/>
          </w:tcPr>
          <w:p w14:paraId="2A88B4E4"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75.20</w:t>
            </w:r>
          </w:p>
        </w:tc>
        <w:tc>
          <w:tcPr>
            <w:tcW w:w="668" w:type="dxa"/>
            <w:tcBorders>
              <w:top w:val="nil"/>
              <w:left w:val="nil"/>
              <w:bottom w:val="single" w:sz="4" w:space="0" w:color="auto"/>
              <w:right w:val="single" w:sz="4" w:space="0" w:color="auto"/>
            </w:tcBorders>
            <w:shd w:val="clear" w:color="auto" w:fill="auto"/>
            <w:noWrap/>
            <w:vAlign w:val="center"/>
            <w:hideMark/>
          </w:tcPr>
          <w:p w14:paraId="599061FF"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28.35</w:t>
            </w:r>
          </w:p>
        </w:tc>
        <w:tc>
          <w:tcPr>
            <w:tcW w:w="1276" w:type="dxa"/>
            <w:tcBorders>
              <w:top w:val="nil"/>
              <w:left w:val="nil"/>
              <w:bottom w:val="single" w:sz="4" w:space="0" w:color="auto"/>
              <w:right w:val="single" w:sz="4" w:space="0" w:color="auto"/>
            </w:tcBorders>
            <w:shd w:val="clear" w:color="auto" w:fill="auto"/>
            <w:noWrap/>
            <w:vAlign w:val="center"/>
            <w:hideMark/>
          </w:tcPr>
          <w:p w14:paraId="130C654E"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-1.01</w:t>
            </w:r>
          </w:p>
        </w:tc>
        <w:tc>
          <w:tcPr>
            <w:tcW w:w="1418" w:type="dxa"/>
            <w:tcBorders>
              <w:top w:val="nil"/>
              <w:left w:val="nil"/>
              <w:bottom w:val="single" w:sz="4" w:space="0" w:color="auto"/>
              <w:right w:val="single" w:sz="4" w:space="0" w:color="auto"/>
            </w:tcBorders>
            <w:shd w:val="clear" w:color="auto" w:fill="auto"/>
            <w:noWrap/>
            <w:vAlign w:val="center"/>
            <w:hideMark/>
          </w:tcPr>
          <w:p w14:paraId="5D9729DD"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having a problem</w:t>
            </w:r>
          </w:p>
        </w:tc>
        <w:tc>
          <w:tcPr>
            <w:tcW w:w="666" w:type="dxa"/>
            <w:tcBorders>
              <w:top w:val="nil"/>
              <w:left w:val="nil"/>
              <w:bottom w:val="single" w:sz="4" w:space="0" w:color="auto"/>
              <w:right w:val="single" w:sz="4" w:space="0" w:color="auto"/>
            </w:tcBorders>
            <w:shd w:val="clear" w:color="auto" w:fill="auto"/>
            <w:noWrap/>
            <w:vAlign w:val="bottom"/>
            <w:hideMark/>
          </w:tcPr>
          <w:p w14:paraId="0B2DFCE6"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22</w:t>
            </w:r>
          </w:p>
        </w:tc>
        <w:tc>
          <w:tcPr>
            <w:tcW w:w="610" w:type="dxa"/>
            <w:tcBorders>
              <w:top w:val="nil"/>
              <w:left w:val="nil"/>
              <w:bottom w:val="single" w:sz="4" w:space="0" w:color="auto"/>
              <w:right w:val="single" w:sz="4" w:space="0" w:color="auto"/>
            </w:tcBorders>
            <w:shd w:val="clear" w:color="auto" w:fill="auto"/>
            <w:noWrap/>
            <w:vAlign w:val="bottom"/>
            <w:hideMark/>
          </w:tcPr>
          <w:p w14:paraId="7E4BAF76"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8.8</w:t>
            </w:r>
          </w:p>
        </w:tc>
        <w:tc>
          <w:tcPr>
            <w:tcW w:w="709" w:type="dxa"/>
            <w:tcBorders>
              <w:top w:val="nil"/>
              <w:left w:val="nil"/>
              <w:bottom w:val="single" w:sz="4" w:space="0" w:color="auto"/>
              <w:right w:val="single" w:sz="4" w:space="0" w:color="auto"/>
            </w:tcBorders>
            <w:shd w:val="clear" w:color="auto" w:fill="auto"/>
            <w:noWrap/>
            <w:vAlign w:val="bottom"/>
            <w:hideMark/>
          </w:tcPr>
          <w:p w14:paraId="38972CA4"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80</w:t>
            </w:r>
          </w:p>
        </w:tc>
        <w:tc>
          <w:tcPr>
            <w:tcW w:w="566" w:type="dxa"/>
            <w:tcBorders>
              <w:top w:val="nil"/>
              <w:left w:val="nil"/>
              <w:bottom w:val="single" w:sz="4" w:space="0" w:color="auto"/>
              <w:right w:val="single" w:sz="4" w:space="0" w:color="auto"/>
            </w:tcBorders>
            <w:shd w:val="clear" w:color="auto" w:fill="auto"/>
            <w:noWrap/>
            <w:vAlign w:val="bottom"/>
            <w:hideMark/>
          </w:tcPr>
          <w:p w14:paraId="1A986347"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15.8</w:t>
            </w:r>
          </w:p>
        </w:tc>
        <w:tc>
          <w:tcPr>
            <w:tcW w:w="851" w:type="dxa"/>
            <w:tcBorders>
              <w:top w:val="nil"/>
              <w:left w:val="nil"/>
              <w:bottom w:val="single" w:sz="4" w:space="0" w:color="auto"/>
              <w:right w:val="single" w:sz="4" w:space="0" w:color="auto"/>
            </w:tcBorders>
            <w:shd w:val="clear" w:color="auto" w:fill="auto"/>
            <w:noWrap/>
            <w:vAlign w:val="bottom"/>
            <w:hideMark/>
          </w:tcPr>
          <w:p w14:paraId="63254A25"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0.1</w:t>
            </w:r>
          </w:p>
        </w:tc>
      </w:tr>
      <w:tr w:rsidR="001B5522" w:rsidRPr="00284FEB" w14:paraId="6DD251F1"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46423210" w14:textId="216FF2CB"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 xml:space="preserve">CR29 sexual interest </w:t>
            </w:r>
          </w:p>
        </w:tc>
        <w:tc>
          <w:tcPr>
            <w:tcW w:w="749" w:type="dxa"/>
            <w:tcBorders>
              <w:top w:val="nil"/>
              <w:left w:val="nil"/>
              <w:bottom w:val="single" w:sz="4" w:space="0" w:color="auto"/>
              <w:right w:val="single" w:sz="4" w:space="0" w:color="auto"/>
            </w:tcBorders>
            <w:shd w:val="clear" w:color="auto" w:fill="auto"/>
            <w:noWrap/>
            <w:vAlign w:val="center"/>
            <w:hideMark/>
          </w:tcPr>
          <w:p w14:paraId="74876FCB"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26.64</w:t>
            </w:r>
          </w:p>
        </w:tc>
        <w:tc>
          <w:tcPr>
            <w:tcW w:w="668" w:type="dxa"/>
            <w:tcBorders>
              <w:top w:val="nil"/>
              <w:left w:val="nil"/>
              <w:bottom w:val="single" w:sz="4" w:space="0" w:color="auto"/>
              <w:right w:val="single" w:sz="4" w:space="0" w:color="auto"/>
            </w:tcBorders>
            <w:shd w:val="clear" w:color="auto" w:fill="auto"/>
            <w:noWrap/>
            <w:vAlign w:val="center"/>
            <w:hideMark/>
          </w:tcPr>
          <w:p w14:paraId="0AD8B2BD"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28.76</w:t>
            </w:r>
          </w:p>
        </w:tc>
        <w:tc>
          <w:tcPr>
            <w:tcW w:w="1276" w:type="dxa"/>
            <w:tcBorders>
              <w:top w:val="nil"/>
              <w:left w:val="nil"/>
              <w:bottom w:val="single" w:sz="4" w:space="0" w:color="auto"/>
              <w:right w:val="single" w:sz="4" w:space="0" w:color="auto"/>
            </w:tcBorders>
            <w:shd w:val="clear" w:color="auto" w:fill="auto"/>
            <w:noWrap/>
            <w:vAlign w:val="center"/>
            <w:hideMark/>
          </w:tcPr>
          <w:p w14:paraId="364DB708"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0.80</w:t>
            </w:r>
          </w:p>
        </w:tc>
        <w:tc>
          <w:tcPr>
            <w:tcW w:w="1418" w:type="dxa"/>
            <w:tcBorders>
              <w:top w:val="nil"/>
              <w:left w:val="nil"/>
              <w:bottom w:val="single" w:sz="4" w:space="0" w:color="auto"/>
              <w:right w:val="single" w:sz="4" w:space="0" w:color="auto"/>
            </w:tcBorders>
            <w:shd w:val="clear" w:color="auto" w:fill="auto"/>
            <w:noWrap/>
            <w:vAlign w:val="center"/>
            <w:hideMark/>
          </w:tcPr>
          <w:p w14:paraId="5E73747D" w14:textId="57EB6A4D"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having no interest</w:t>
            </w:r>
          </w:p>
        </w:tc>
        <w:tc>
          <w:tcPr>
            <w:tcW w:w="666" w:type="dxa"/>
            <w:tcBorders>
              <w:top w:val="nil"/>
              <w:left w:val="nil"/>
              <w:bottom w:val="single" w:sz="4" w:space="0" w:color="auto"/>
              <w:right w:val="single" w:sz="4" w:space="0" w:color="auto"/>
            </w:tcBorders>
            <w:shd w:val="clear" w:color="auto" w:fill="auto"/>
            <w:noWrap/>
            <w:vAlign w:val="bottom"/>
            <w:hideMark/>
          </w:tcPr>
          <w:p w14:paraId="0E48BD4C"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102</w:t>
            </w:r>
          </w:p>
        </w:tc>
        <w:tc>
          <w:tcPr>
            <w:tcW w:w="610" w:type="dxa"/>
            <w:tcBorders>
              <w:top w:val="nil"/>
              <w:left w:val="nil"/>
              <w:bottom w:val="single" w:sz="4" w:space="0" w:color="auto"/>
              <w:right w:val="single" w:sz="4" w:space="0" w:color="auto"/>
            </w:tcBorders>
            <w:shd w:val="clear" w:color="auto" w:fill="auto"/>
            <w:noWrap/>
            <w:vAlign w:val="bottom"/>
            <w:hideMark/>
          </w:tcPr>
          <w:p w14:paraId="1792D6F1"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40.8</w:t>
            </w:r>
          </w:p>
        </w:tc>
        <w:tc>
          <w:tcPr>
            <w:tcW w:w="709" w:type="dxa"/>
            <w:tcBorders>
              <w:top w:val="nil"/>
              <w:left w:val="nil"/>
              <w:bottom w:val="single" w:sz="4" w:space="0" w:color="auto"/>
              <w:right w:val="single" w:sz="4" w:space="0" w:color="auto"/>
            </w:tcBorders>
            <w:shd w:val="clear" w:color="auto" w:fill="auto"/>
            <w:noWrap/>
            <w:vAlign w:val="bottom"/>
            <w:hideMark/>
          </w:tcPr>
          <w:p w14:paraId="774C9637"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345</w:t>
            </w:r>
          </w:p>
        </w:tc>
        <w:tc>
          <w:tcPr>
            <w:tcW w:w="566" w:type="dxa"/>
            <w:tcBorders>
              <w:top w:val="nil"/>
              <w:left w:val="nil"/>
              <w:bottom w:val="single" w:sz="4" w:space="0" w:color="auto"/>
              <w:right w:val="single" w:sz="4" w:space="0" w:color="auto"/>
            </w:tcBorders>
            <w:shd w:val="clear" w:color="auto" w:fill="auto"/>
            <w:noWrap/>
            <w:vAlign w:val="bottom"/>
            <w:hideMark/>
          </w:tcPr>
          <w:p w14:paraId="502BC4CD"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68.2</w:t>
            </w:r>
          </w:p>
        </w:tc>
        <w:tc>
          <w:tcPr>
            <w:tcW w:w="851" w:type="dxa"/>
            <w:tcBorders>
              <w:top w:val="nil"/>
              <w:left w:val="nil"/>
              <w:bottom w:val="single" w:sz="4" w:space="0" w:color="auto"/>
              <w:right w:val="single" w:sz="4" w:space="0" w:color="auto"/>
            </w:tcBorders>
            <w:shd w:val="clear" w:color="auto" w:fill="auto"/>
            <w:noWrap/>
            <w:vAlign w:val="bottom"/>
            <w:hideMark/>
          </w:tcPr>
          <w:p w14:paraId="3A29BA06"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0.1</w:t>
            </w:r>
          </w:p>
        </w:tc>
      </w:tr>
      <w:tr w:rsidR="001B5522" w:rsidRPr="00284FEB" w14:paraId="2254B80D"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89E7B9E" w14:textId="581680C2"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 xml:space="preserve">CR29 urinary frequency </w:t>
            </w:r>
          </w:p>
        </w:tc>
        <w:tc>
          <w:tcPr>
            <w:tcW w:w="749" w:type="dxa"/>
            <w:tcBorders>
              <w:top w:val="nil"/>
              <w:left w:val="nil"/>
              <w:bottom w:val="single" w:sz="4" w:space="0" w:color="auto"/>
              <w:right w:val="single" w:sz="4" w:space="0" w:color="auto"/>
            </w:tcBorders>
            <w:shd w:val="clear" w:color="auto" w:fill="auto"/>
            <w:noWrap/>
            <w:vAlign w:val="center"/>
            <w:hideMark/>
          </w:tcPr>
          <w:p w14:paraId="32F939FC"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36.53</w:t>
            </w:r>
          </w:p>
        </w:tc>
        <w:tc>
          <w:tcPr>
            <w:tcW w:w="668" w:type="dxa"/>
            <w:tcBorders>
              <w:top w:val="nil"/>
              <w:left w:val="nil"/>
              <w:bottom w:val="single" w:sz="4" w:space="0" w:color="auto"/>
              <w:right w:val="single" w:sz="4" w:space="0" w:color="auto"/>
            </w:tcBorders>
            <w:shd w:val="clear" w:color="auto" w:fill="auto"/>
            <w:noWrap/>
            <w:vAlign w:val="center"/>
            <w:hideMark/>
          </w:tcPr>
          <w:p w14:paraId="1E324D5E"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24.74</w:t>
            </w:r>
          </w:p>
        </w:tc>
        <w:tc>
          <w:tcPr>
            <w:tcW w:w="1276" w:type="dxa"/>
            <w:tcBorders>
              <w:top w:val="nil"/>
              <w:left w:val="nil"/>
              <w:bottom w:val="single" w:sz="4" w:space="0" w:color="auto"/>
              <w:right w:val="single" w:sz="4" w:space="0" w:color="auto"/>
            </w:tcBorders>
            <w:shd w:val="clear" w:color="auto" w:fill="auto"/>
            <w:noWrap/>
            <w:vAlign w:val="center"/>
            <w:hideMark/>
          </w:tcPr>
          <w:p w14:paraId="0ACEDA4E"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0.24</w:t>
            </w:r>
          </w:p>
        </w:tc>
        <w:tc>
          <w:tcPr>
            <w:tcW w:w="1418" w:type="dxa"/>
            <w:tcBorders>
              <w:top w:val="nil"/>
              <w:left w:val="nil"/>
              <w:bottom w:val="single" w:sz="4" w:space="0" w:color="auto"/>
              <w:right w:val="single" w:sz="4" w:space="0" w:color="auto"/>
            </w:tcBorders>
            <w:shd w:val="clear" w:color="auto" w:fill="auto"/>
            <w:noWrap/>
            <w:vAlign w:val="center"/>
            <w:hideMark/>
          </w:tcPr>
          <w:p w14:paraId="3C999CEE"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having a problem</w:t>
            </w:r>
          </w:p>
        </w:tc>
        <w:tc>
          <w:tcPr>
            <w:tcW w:w="666" w:type="dxa"/>
            <w:tcBorders>
              <w:top w:val="nil"/>
              <w:left w:val="nil"/>
              <w:bottom w:val="single" w:sz="4" w:space="0" w:color="auto"/>
              <w:right w:val="single" w:sz="4" w:space="0" w:color="auto"/>
            </w:tcBorders>
            <w:shd w:val="clear" w:color="auto" w:fill="auto"/>
            <w:noWrap/>
            <w:vAlign w:val="bottom"/>
            <w:hideMark/>
          </w:tcPr>
          <w:p w14:paraId="6C2631F2"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75</w:t>
            </w:r>
          </w:p>
        </w:tc>
        <w:tc>
          <w:tcPr>
            <w:tcW w:w="610" w:type="dxa"/>
            <w:tcBorders>
              <w:top w:val="nil"/>
              <w:left w:val="nil"/>
              <w:bottom w:val="single" w:sz="4" w:space="0" w:color="auto"/>
              <w:right w:val="single" w:sz="4" w:space="0" w:color="auto"/>
            </w:tcBorders>
            <w:shd w:val="clear" w:color="auto" w:fill="auto"/>
            <w:noWrap/>
            <w:vAlign w:val="bottom"/>
            <w:hideMark/>
          </w:tcPr>
          <w:p w14:paraId="105708CD"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30.0</w:t>
            </w:r>
          </w:p>
        </w:tc>
        <w:tc>
          <w:tcPr>
            <w:tcW w:w="709" w:type="dxa"/>
            <w:tcBorders>
              <w:top w:val="nil"/>
              <w:left w:val="nil"/>
              <w:bottom w:val="single" w:sz="4" w:space="0" w:color="auto"/>
              <w:right w:val="single" w:sz="4" w:space="0" w:color="auto"/>
            </w:tcBorders>
            <w:shd w:val="clear" w:color="auto" w:fill="auto"/>
            <w:noWrap/>
            <w:vAlign w:val="bottom"/>
            <w:hideMark/>
          </w:tcPr>
          <w:p w14:paraId="75F96BEC"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211</w:t>
            </w:r>
          </w:p>
        </w:tc>
        <w:tc>
          <w:tcPr>
            <w:tcW w:w="566" w:type="dxa"/>
            <w:tcBorders>
              <w:top w:val="nil"/>
              <w:left w:val="nil"/>
              <w:bottom w:val="single" w:sz="4" w:space="0" w:color="auto"/>
              <w:right w:val="single" w:sz="4" w:space="0" w:color="auto"/>
            </w:tcBorders>
            <w:shd w:val="clear" w:color="auto" w:fill="auto"/>
            <w:noWrap/>
            <w:vAlign w:val="bottom"/>
            <w:hideMark/>
          </w:tcPr>
          <w:p w14:paraId="7CAE3990"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41.7</w:t>
            </w:r>
          </w:p>
        </w:tc>
        <w:tc>
          <w:tcPr>
            <w:tcW w:w="851" w:type="dxa"/>
            <w:tcBorders>
              <w:top w:val="nil"/>
              <w:left w:val="nil"/>
              <w:bottom w:val="single" w:sz="4" w:space="0" w:color="auto"/>
              <w:right w:val="single" w:sz="4" w:space="0" w:color="auto"/>
            </w:tcBorders>
            <w:shd w:val="clear" w:color="auto" w:fill="auto"/>
            <w:noWrap/>
            <w:vAlign w:val="bottom"/>
            <w:hideMark/>
          </w:tcPr>
          <w:p w14:paraId="42E33AD4"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0.1</w:t>
            </w:r>
          </w:p>
        </w:tc>
      </w:tr>
      <w:tr w:rsidR="001B5522" w:rsidRPr="00284FEB" w14:paraId="7C3C329D"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72586D1" w14:textId="76D49A30"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 xml:space="preserve">CR29 blood &amp; mucus in stool </w:t>
            </w:r>
          </w:p>
        </w:tc>
        <w:tc>
          <w:tcPr>
            <w:tcW w:w="749" w:type="dxa"/>
            <w:tcBorders>
              <w:top w:val="nil"/>
              <w:left w:val="nil"/>
              <w:bottom w:val="single" w:sz="4" w:space="0" w:color="auto"/>
              <w:right w:val="single" w:sz="4" w:space="0" w:color="auto"/>
            </w:tcBorders>
            <w:shd w:val="clear" w:color="auto" w:fill="auto"/>
            <w:noWrap/>
            <w:vAlign w:val="center"/>
            <w:hideMark/>
          </w:tcPr>
          <w:p w14:paraId="65B1CD53"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4.07</w:t>
            </w:r>
          </w:p>
        </w:tc>
        <w:tc>
          <w:tcPr>
            <w:tcW w:w="668" w:type="dxa"/>
            <w:tcBorders>
              <w:top w:val="nil"/>
              <w:left w:val="nil"/>
              <w:bottom w:val="single" w:sz="4" w:space="0" w:color="auto"/>
              <w:right w:val="single" w:sz="4" w:space="0" w:color="auto"/>
            </w:tcBorders>
            <w:shd w:val="clear" w:color="auto" w:fill="auto"/>
            <w:noWrap/>
            <w:vAlign w:val="center"/>
            <w:hideMark/>
          </w:tcPr>
          <w:p w14:paraId="711EDB57"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12.14</w:t>
            </w:r>
          </w:p>
        </w:tc>
        <w:tc>
          <w:tcPr>
            <w:tcW w:w="1276" w:type="dxa"/>
            <w:tcBorders>
              <w:top w:val="nil"/>
              <w:left w:val="nil"/>
              <w:bottom w:val="single" w:sz="4" w:space="0" w:color="auto"/>
              <w:right w:val="single" w:sz="4" w:space="0" w:color="auto"/>
            </w:tcBorders>
            <w:shd w:val="clear" w:color="auto" w:fill="auto"/>
            <w:noWrap/>
            <w:vAlign w:val="center"/>
            <w:hideMark/>
          </w:tcPr>
          <w:p w14:paraId="47D191EA"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4.73</w:t>
            </w:r>
          </w:p>
        </w:tc>
        <w:tc>
          <w:tcPr>
            <w:tcW w:w="1418" w:type="dxa"/>
            <w:tcBorders>
              <w:top w:val="nil"/>
              <w:left w:val="nil"/>
              <w:bottom w:val="single" w:sz="4" w:space="0" w:color="auto"/>
              <w:right w:val="single" w:sz="4" w:space="0" w:color="auto"/>
            </w:tcBorders>
            <w:shd w:val="clear" w:color="auto" w:fill="auto"/>
            <w:noWrap/>
            <w:vAlign w:val="center"/>
            <w:hideMark/>
          </w:tcPr>
          <w:p w14:paraId="4DD79AD8"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having a problem</w:t>
            </w:r>
          </w:p>
        </w:tc>
        <w:tc>
          <w:tcPr>
            <w:tcW w:w="666" w:type="dxa"/>
            <w:tcBorders>
              <w:top w:val="nil"/>
              <w:left w:val="nil"/>
              <w:bottom w:val="single" w:sz="4" w:space="0" w:color="auto"/>
              <w:right w:val="single" w:sz="4" w:space="0" w:color="auto"/>
            </w:tcBorders>
            <w:shd w:val="clear" w:color="auto" w:fill="auto"/>
            <w:noWrap/>
            <w:vAlign w:val="bottom"/>
            <w:hideMark/>
          </w:tcPr>
          <w:p w14:paraId="635C2C54"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3</w:t>
            </w:r>
          </w:p>
        </w:tc>
        <w:tc>
          <w:tcPr>
            <w:tcW w:w="610" w:type="dxa"/>
            <w:tcBorders>
              <w:top w:val="nil"/>
              <w:left w:val="nil"/>
              <w:bottom w:val="single" w:sz="4" w:space="0" w:color="auto"/>
              <w:right w:val="single" w:sz="4" w:space="0" w:color="auto"/>
            </w:tcBorders>
            <w:shd w:val="clear" w:color="auto" w:fill="auto"/>
            <w:noWrap/>
            <w:vAlign w:val="bottom"/>
            <w:hideMark/>
          </w:tcPr>
          <w:p w14:paraId="621D86E1"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1.2</w:t>
            </w:r>
          </w:p>
        </w:tc>
        <w:tc>
          <w:tcPr>
            <w:tcW w:w="709" w:type="dxa"/>
            <w:tcBorders>
              <w:top w:val="nil"/>
              <w:left w:val="nil"/>
              <w:bottom w:val="single" w:sz="4" w:space="0" w:color="auto"/>
              <w:right w:val="single" w:sz="4" w:space="0" w:color="auto"/>
            </w:tcBorders>
            <w:shd w:val="clear" w:color="auto" w:fill="auto"/>
            <w:noWrap/>
            <w:vAlign w:val="bottom"/>
            <w:hideMark/>
          </w:tcPr>
          <w:p w14:paraId="21CC42F4"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15</w:t>
            </w:r>
          </w:p>
        </w:tc>
        <w:tc>
          <w:tcPr>
            <w:tcW w:w="566" w:type="dxa"/>
            <w:tcBorders>
              <w:top w:val="nil"/>
              <w:left w:val="nil"/>
              <w:bottom w:val="single" w:sz="4" w:space="0" w:color="auto"/>
              <w:right w:val="single" w:sz="4" w:space="0" w:color="auto"/>
            </w:tcBorders>
            <w:shd w:val="clear" w:color="auto" w:fill="auto"/>
            <w:noWrap/>
            <w:vAlign w:val="bottom"/>
            <w:hideMark/>
          </w:tcPr>
          <w:p w14:paraId="34313C9E"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3.0</w:t>
            </w:r>
          </w:p>
        </w:tc>
        <w:tc>
          <w:tcPr>
            <w:tcW w:w="851" w:type="dxa"/>
            <w:tcBorders>
              <w:top w:val="nil"/>
              <w:left w:val="nil"/>
              <w:bottom w:val="single" w:sz="4" w:space="0" w:color="auto"/>
              <w:right w:val="single" w:sz="4" w:space="0" w:color="auto"/>
            </w:tcBorders>
            <w:shd w:val="clear" w:color="auto" w:fill="auto"/>
            <w:noWrap/>
            <w:vAlign w:val="bottom"/>
            <w:hideMark/>
          </w:tcPr>
          <w:p w14:paraId="5FEF5928"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0.1</w:t>
            </w:r>
          </w:p>
        </w:tc>
      </w:tr>
      <w:tr w:rsidR="001B5522" w:rsidRPr="00284FEB" w14:paraId="73593B4A"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C6E9E22" w14:textId="78F6C8A1"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 xml:space="preserve">CR29 urinary incontinence </w:t>
            </w:r>
          </w:p>
        </w:tc>
        <w:tc>
          <w:tcPr>
            <w:tcW w:w="749" w:type="dxa"/>
            <w:tcBorders>
              <w:top w:val="nil"/>
              <w:left w:val="nil"/>
              <w:bottom w:val="single" w:sz="4" w:space="0" w:color="auto"/>
              <w:right w:val="single" w:sz="4" w:space="0" w:color="auto"/>
            </w:tcBorders>
            <w:shd w:val="clear" w:color="auto" w:fill="auto"/>
            <w:noWrap/>
            <w:vAlign w:val="center"/>
            <w:hideMark/>
          </w:tcPr>
          <w:p w14:paraId="2AB543D0"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7.72</w:t>
            </w:r>
          </w:p>
        </w:tc>
        <w:tc>
          <w:tcPr>
            <w:tcW w:w="668" w:type="dxa"/>
            <w:tcBorders>
              <w:top w:val="nil"/>
              <w:left w:val="nil"/>
              <w:bottom w:val="single" w:sz="4" w:space="0" w:color="auto"/>
              <w:right w:val="single" w:sz="4" w:space="0" w:color="auto"/>
            </w:tcBorders>
            <w:shd w:val="clear" w:color="auto" w:fill="auto"/>
            <w:noWrap/>
            <w:vAlign w:val="center"/>
            <w:hideMark/>
          </w:tcPr>
          <w:p w14:paraId="06F744A7"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17.31</w:t>
            </w:r>
          </w:p>
        </w:tc>
        <w:tc>
          <w:tcPr>
            <w:tcW w:w="1276" w:type="dxa"/>
            <w:tcBorders>
              <w:top w:val="nil"/>
              <w:left w:val="nil"/>
              <w:bottom w:val="single" w:sz="4" w:space="0" w:color="auto"/>
              <w:right w:val="single" w:sz="4" w:space="0" w:color="auto"/>
            </w:tcBorders>
            <w:shd w:val="clear" w:color="auto" w:fill="auto"/>
            <w:noWrap/>
            <w:vAlign w:val="center"/>
            <w:hideMark/>
          </w:tcPr>
          <w:p w14:paraId="57117616"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2.61</w:t>
            </w:r>
          </w:p>
        </w:tc>
        <w:tc>
          <w:tcPr>
            <w:tcW w:w="1418" w:type="dxa"/>
            <w:tcBorders>
              <w:top w:val="nil"/>
              <w:left w:val="nil"/>
              <w:bottom w:val="single" w:sz="4" w:space="0" w:color="auto"/>
              <w:right w:val="single" w:sz="4" w:space="0" w:color="auto"/>
            </w:tcBorders>
            <w:shd w:val="clear" w:color="auto" w:fill="auto"/>
            <w:noWrap/>
            <w:vAlign w:val="center"/>
            <w:hideMark/>
          </w:tcPr>
          <w:p w14:paraId="53EC0567"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having a problem</w:t>
            </w:r>
          </w:p>
        </w:tc>
        <w:tc>
          <w:tcPr>
            <w:tcW w:w="666" w:type="dxa"/>
            <w:tcBorders>
              <w:top w:val="nil"/>
              <w:left w:val="nil"/>
              <w:bottom w:val="single" w:sz="4" w:space="0" w:color="auto"/>
              <w:right w:val="single" w:sz="4" w:space="0" w:color="auto"/>
            </w:tcBorders>
            <w:shd w:val="clear" w:color="auto" w:fill="auto"/>
            <w:noWrap/>
            <w:vAlign w:val="bottom"/>
            <w:hideMark/>
          </w:tcPr>
          <w:p w14:paraId="20983156"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4</w:t>
            </w:r>
          </w:p>
        </w:tc>
        <w:tc>
          <w:tcPr>
            <w:tcW w:w="610" w:type="dxa"/>
            <w:tcBorders>
              <w:top w:val="nil"/>
              <w:left w:val="nil"/>
              <w:bottom w:val="single" w:sz="4" w:space="0" w:color="auto"/>
              <w:right w:val="single" w:sz="4" w:space="0" w:color="auto"/>
            </w:tcBorders>
            <w:shd w:val="clear" w:color="auto" w:fill="auto"/>
            <w:noWrap/>
            <w:vAlign w:val="bottom"/>
            <w:hideMark/>
          </w:tcPr>
          <w:p w14:paraId="09A97FD2"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1.6</w:t>
            </w:r>
          </w:p>
        </w:tc>
        <w:tc>
          <w:tcPr>
            <w:tcW w:w="709" w:type="dxa"/>
            <w:tcBorders>
              <w:top w:val="nil"/>
              <w:left w:val="nil"/>
              <w:bottom w:val="single" w:sz="4" w:space="0" w:color="auto"/>
              <w:right w:val="single" w:sz="4" w:space="0" w:color="auto"/>
            </w:tcBorders>
            <w:shd w:val="clear" w:color="auto" w:fill="auto"/>
            <w:noWrap/>
            <w:vAlign w:val="bottom"/>
            <w:hideMark/>
          </w:tcPr>
          <w:p w14:paraId="46994B05"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12</w:t>
            </w:r>
          </w:p>
        </w:tc>
        <w:tc>
          <w:tcPr>
            <w:tcW w:w="566" w:type="dxa"/>
            <w:tcBorders>
              <w:top w:val="nil"/>
              <w:left w:val="nil"/>
              <w:bottom w:val="single" w:sz="4" w:space="0" w:color="auto"/>
              <w:right w:val="single" w:sz="4" w:space="0" w:color="auto"/>
            </w:tcBorders>
            <w:shd w:val="clear" w:color="auto" w:fill="auto"/>
            <w:noWrap/>
            <w:vAlign w:val="bottom"/>
            <w:hideMark/>
          </w:tcPr>
          <w:p w14:paraId="01DFCD58"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2.4</w:t>
            </w:r>
          </w:p>
        </w:tc>
        <w:tc>
          <w:tcPr>
            <w:tcW w:w="851" w:type="dxa"/>
            <w:tcBorders>
              <w:top w:val="nil"/>
              <w:left w:val="nil"/>
              <w:bottom w:val="single" w:sz="4" w:space="0" w:color="auto"/>
              <w:right w:val="single" w:sz="4" w:space="0" w:color="auto"/>
            </w:tcBorders>
            <w:shd w:val="clear" w:color="auto" w:fill="auto"/>
            <w:noWrap/>
            <w:vAlign w:val="bottom"/>
            <w:hideMark/>
          </w:tcPr>
          <w:p w14:paraId="01D56A3C"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0.1</w:t>
            </w:r>
          </w:p>
        </w:tc>
      </w:tr>
      <w:tr w:rsidR="001B5522" w:rsidRPr="00284FEB" w14:paraId="717F0F32"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1447F43" w14:textId="710C32B9"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 xml:space="preserve">CR29 dysuria </w:t>
            </w:r>
          </w:p>
        </w:tc>
        <w:tc>
          <w:tcPr>
            <w:tcW w:w="749" w:type="dxa"/>
            <w:tcBorders>
              <w:top w:val="nil"/>
              <w:left w:val="nil"/>
              <w:bottom w:val="single" w:sz="4" w:space="0" w:color="auto"/>
              <w:right w:val="single" w:sz="4" w:space="0" w:color="auto"/>
            </w:tcBorders>
            <w:shd w:val="clear" w:color="auto" w:fill="auto"/>
            <w:noWrap/>
            <w:vAlign w:val="center"/>
            <w:hideMark/>
          </w:tcPr>
          <w:p w14:paraId="7BD30993"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4.11</w:t>
            </w:r>
          </w:p>
        </w:tc>
        <w:tc>
          <w:tcPr>
            <w:tcW w:w="668" w:type="dxa"/>
            <w:tcBorders>
              <w:top w:val="nil"/>
              <w:left w:val="nil"/>
              <w:bottom w:val="single" w:sz="4" w:space="0" w:color="auto"/>
              <w:right w:val="single" w:sz="4" w:space="0" w:color="auto"/>
            </w:tcBorders>
            <w:shd w:val="clear" w:color="auto" w:fill="auto"/>
            <w:noWrap/>
            <w:vAlign w:val="center"/>
            <w:hideMark/>
          </w:tcPr>
          <w:p w14:paraId="6A233D3E"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13.20</w:t>
            </w:r>
          </w:p>
        </w:tc>
        <w:tc>
          <w:tcPr>
            <w:tcW w:w="1276" w:type="dxa"/>
            <w:tcBorders>
              <w:top w:val="nil"/>
              <w:left w:val="nil"/>
              <w:bottom w:val="single" w:sz="4" w:space="0" w:color="auto"/>
              <w:right w:val="single" w:sz="4" w:space="0" w:color="auto"/>
            </w:tcBorders>
            <w:shd w:val="clear" w:color="auto" w:fill="auto"/>
            <w:noWrap/>
            <w:vAlign w:val="center"/>
            <w:hideMark/>
          </w:tcPr>
          <w:p w14:paraId="64F162A4"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3.85</w:t>
            </w:r>
          </w:p>
        </w:tc>
        <w:tc>
          <w:tcPr>
            <w:tcW w:w="1418" w:type="dxa"/>
            <w:tcBorders>
              <w:top w:val="nil"/>
              <w:left w:val="nil"/>
              <w:bottom w:val="single" w:sz="4" w:space="0" w:color="auto"/>
              <w:right w:val="single" w:sz="4" w:space="0" w:color="auto"/>
            </w:tcBorders>
            <w:shd w:val="clear" w:color="auto" w:fill="auto"/>
            <w:noWrap/>
            <w:vAlign w:val="center"/>
            <w:hideMark/>
          </w:tcPr>
          <w:p w14:paraId="1B6215BB"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having a problem</w:t>
            </w:r>
          </w:p>
        </w:tc>
        <w:tc>
          <w:tcPr>
            <w:tcW w:w="666" w:type="dxa"/>
            <w:tcBorders>
              <w:top w:val="nil"/>
              <w:left w:val="nil"/>
              <w:bottom w:val="single" w:sz="4" w:space="0" w:color="auto"/>
              <w:right w:val="single" w:sz="4" w:space="0" w:color="auto"/>
            </w:tcBorders>
            <w:shd w:val="clear" w:color="auto" w:fill="auto"/>
            <w:noWrap/>
            <w:vAlign w:val="bottom"/>
            <w:hideMark/>
          </w:tcPr>
          <w:p w14:paraId="1CE86CD8"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w:t>
            </w:r>
          </w:p>
        </w:tc>
        <w:tc>
          <w:tcPr>
            <w:tcW w:w="610" w:type="dxa"/>
            <w:tcBorders>
              <w:top w:val="nil"/>
              <w:left w:val="nil"/>
              <w:bottom w:val="single" w:sz="4" w:space="0" w:color="auto"/>
              <w:right w:val="single" w:sz="4" w:space="0" w:color="auto"/>
            </w:tcBorders>
            <w:shd w:val="clear" w:color="auto" w:fill="auto"/>
            <w:noWrap/>
            <w:vAlign w:val="bottom"/>
            <w:hideMark/>
          </w:tcPr>
          <w:p w14:paraId="1BA46001"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0.4</w:t>
            </w:r>
          </w:p>
        </w:tc>
        <w:tc>
          <w:tcPr>
            <w:tcW w:w="709" w:type="dxa"/>
            <w:tcBorders>
              <w:top w:val="nil"/>
              <w:left w:val="nil"/>
              <w:bottom w:val="single" w:sz="4" w:space="0" w:color="auto"/>
              <w:right w:val="single" w:sz="4" w:space="0" w:color="auto"/>
            </w:tcBorders>
            <w:shd w:val="clear" w:color="auto" w:fill="auto"/>
            <w:noWrap/>
            <w:vAlign w:val="bottom"/>
            <w:hideMark/>
          </w:tcPr>
          <w:p w14:paraId="0C03CF6C"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8</w:t>
            </w:r>
          </w:p>
        </w:tc>
        <w:tc>
          <w:tcPr>
            <w:tcW w:w="566" w:type="dxa"/>
            <w:tcBorders>
              <w:top w:val="nil"/>
              <w:left w:val="nil"/>
              <w:bottom w:val="single" w:sz="4" w:space="0" w:color="auto"/>
              <w:right w:val="single" w:sz="4" w:space="0" w:color="auto"/>
            </w:tcBorders>
            <w:shd w:val="clear" w:color="auto" w:fill="auto"/>
            <w:noWrap/>
            <w:vAlign w:val="bottom"/>
            <w:hideMark/>
          </w:tcPr>
          <w:p w14:paraId="09391989"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1.6</w:t>
            </w:r>
          </w:p>
        </w:tc>
        <w:tc>
          <w:tcPr>
            <w:tcW w:w="851" w:type="dxa"/>
            <w:tcBorders>
              <w:top w:val="nil"/>
              <w:left w:val="nil"/>
              <w:bottom w:val="single" w:sz="4" w:space="0" w:color="auto"/>
              <w:right w:val="single" w:sz="4" w:space="0" w:color="auto"/>
            </w:tcBorders>
            <w:shd w:val="clear" w:color="auto" w:fill="auto"/>
            <w:noWrap/>
            <w:vAlign w:val="bottom"/>
            <w:hideMark/>
          </w:tcPr>
          <w:p w14:paraId="6E955231"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0.1</w:t>
            </w:r>
          </w:p>
        </w:tc>
      </w:tr>
      <w:tr w:rsidR="001B5522" w:rsidRPr="00284FEB" w14:paraId="05911257"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276D27F" w14:textId="227430FD"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 xml:space="preserve">CR29 abdominal pain </w:t>
            </w:r>
          </w:p>
        </w:tc>
        <w:tc>
          <w:tcPr>
            <w:tcW w:w="749" w:type="dxa"/>
            <w:tcBorders>
              <w:top w:val="nil"/>
              <w:left w:val="nil"/>
              <w:bottom w:val="single" w:sz="4" w:space="0" w:color="auto"/>
              <w:right w:val="single" w:sz="4" w:space="0" w:color="auto"/>
            </w:tcBorders>
            <w:shd w:val="clear" w:color="auto" w:fill="auto"/>
            <w:noWrap/>
            <w:vAlign w:val="center"/>
            <w:hideMark/>
          </w:tcPr>
          <w:p w14:paraId="13762A2E"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13.52</w:t>
            </w:r>
          </w:p>
        </w:tc>
        <w:tc>
          <w:tcPr>
            <w:tcW w:w="668" w:type="dxa"/>
            <w:tcBorders>
              <w:top w:val="nil"/>
              <w:left w:val="nil"/>
              <w:bottom w:val="single" w:sz="4" w:space="0" w:color="auto"/>
              <w:right w:val="single" w:sz="4" w:space="0" w:color="auto"/>
            </w:tcBorders>
            <w:shd w:val="clear" w:color="auto" w:fill="auto"/>
            <w:noWrap/>
            <w:vAlign w:val="center"/>
            <w:hideMark/>
          </w:tcPr>
          <w:p w14:paraId="373CEA99"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21.20</w:t>
            </w:r>
          </w:p>
        </w:tc>
        <w:tc>
          <w:tcPr>
            <w:tcW w:w="1276" w:type="dxa"/>
            <w:tcBorders>
              <w:top w:val="nil"/>
              <w:left w:val="nil"/>
              <w:bottom w:val="single" w:sz="4" w:space="0" w:color="auto"/>
              <w:right w:val="single" w:sz="4" w:space="0" w:color="auto"/>
            </w:tcBorders>
            <w:shd w:val="clear" w:color="auto" w:fill="auto"/>
            <w:noWrap/>
            <w:vAlign w:val="center"/>
            <w:hideMark/>
          </w:tcPr>
          <w:p w14:paraId="3700B8CA"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1.61</w:t>
            </w:r>
          </w:p>
        </w:tc>
        <w:tc>
          <w:tcPr>
            <w:tcW w:w="1418" w:type="dxa"/>
            <w:tcBorders>
              <w:top w:val="nil"/>
              <w:left w:val="nil"/>
              <w:bottom w:val="single" w:sz="4" w:space="0" w:color="auto"/>
              <w:right w:val="single" w:sz="4" w:space="0" w:color="auto"/>
            </w:tcBorders>
            <w:shd w:val="clear" w:color="auto" w:fill="auto"/>
            <w:noWrap/>
            <w:vAlign w:val="center"/>
            <w:hideMark/>
          </w:tcPr>
          <w:p w14:paraId="31BDE29E"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having a problem</w:t>
            </w:r>
          </w:p>
        </w:tc>
        <w:tc>
          <w:tcPr>
            <w:tcW w:w="666" w:type="dxa"/>
            <w:tcBorders>
              <w:top w:val="nil"/>
              <w:left w:val="nil"/>
              <w:bottom w:val="single" w:sz="4" w:space="0" w:color="auto"/>
              <w:right w:val="single" w:sz="4" w:space="0" w:color="auto"/>
            </w:tcBorders>
            <w:shd w:val="clear" w:color="auto" w:fill="auto"/>
            <w:noWrap/>
            <w:vAlign w:val="bottom"/>
            <w:hideMark/>
          </w:tcPr>
          <w:p w14:paraId="5CAB9AF1"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10</w:t>
            </w:r>
          </w:p>
        </w:tc>
        <w:tc>
          <w:tcPr>
            <w:tcW w:w="610" w:type="dxa"/>
            <w:tcBorders>
              <w:top w:val="nil"/>
              <w:left w:val="nil"/>
              <w:bottom w:val="single" w:sz="4" w:space="0" w:color="auto"/>
              <w:right w:val="single" w:sz="4" w:space="0" w:color="auto"/>
            </w:tcBorders>
            <w:shd w:val="clear" w:color="auto" w:fill="auto"/>
            <w:noWrap/>
            <w:vAlign w:val="bottom"/>
            <w:hideMark/>
          </w:tcPr>
          <w:p w14:paraId="3E63FDB2"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4.0</w:t>
            </w:r>
          </w:p>
        </w:tc>
        <w:tc>
          <w:tcPr>
            <w:tcW w:w="709" w:type="dxa"/>
            <w:tcBorders>
              <w:top w:val="nil"/>
              <w:left w:val="nil"/>
              <w:bottom w:val="single" w:sz="4" w:space="0" w:color="auto"/>
              <w:right w:val="single" w:sz="4" w:space="0" w:color="auto"/>
            </w:tcBorders>
            <w:shd w:val="clear" w:color="auto" w:fill="auto"/>
            <w:noWrap/>
            <w:vAlign w:val="bottom"/>
            <w:hideMark/>
          </w:tcPr>
          <w:p w14:paraId="1D086FF5"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24</w:t>
            </w:r>
          </w:p>
        </w:tc>
        <w:tc>
          <w:tcPr>
            <w:tcW w:w="566" w:type="dxa"/>
            <w:tcBorders>
              <w:top w:val="nil"/>
              <w:left w:val="nil"/>
              <w:bottom w:val="single" w:sz="4" w:space="0" w:color="auto"/>
              <w:right w:val="single" w:sz="4" w:space="0" w:color="auto"/>
            </w:tcBorders>
            <w:shd w:val="clear" w:color="auto" w:fill="auto"/>
            <w:noWrap/>
            <w:vAlign w:val="bottom"/>
            <w:hideMark/>
          </w:tcPr>
          <w:p w14:paraId="67BBB8C2"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4.7</w:t>
            </w:r>
          </w:p>
        </w:tc>
        <w:tc>
          <w:tcPr>
            <w:tcW w:w="851" w:type="dxa"/>
            <w:tcBorders>
              <w:top w:val="nil"/>
              <w:left w:val="nil"/>
              <w:bottom w:val="single" w:sz="4" w:space="0" w:color="auto"/>
              <w:right w:val="single" w:sz="4" w:space="0" w:color="auto"/>
            </w:tcBorders>
            <w:shd w:val="clear" w:color="auto" w:fill="auto"/>
            <w:noWrap/>
            <w:vAlign w:val="bottom"/>
            <w:hideMark/>
          </w:tcPr>
          <w:p w14:paraId="27ABD181"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0.1</w:t>
            </w:r>
          </w:p>
        </w:tc>
      </w:tr>
      <w:tr w:rsidR="001B5522" w:rsidRPr="00284FEB" w14:paraId="7B140C0E"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9794A3B" w14:textId="6129F0C2"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 xml:space="preserve">CR29 buttock pain </w:t>
            </w:r>
          </w:p>
        </w:tc>
        <w:tc>
          <w:tcPr>
            <w:tcW w:w="749" w:type="dxa"/>
            <w:tcBorders>
              <w:top w:val="nil"/>
              <w:left w:val="nil"/>
              <w:bottom w:val="single" w:sz="4" w:space="0" w:color="auto"/>
              <w:right w:val="single" w:sz="4" w:space="0" w:color="auto"/>
            </w:tcBorders>
            <w:shd w:val="clear" w:color="auto" w:fill="auto"/>
            <w:noWrap/>
            <w:vAlign w:val="center"/>
            <w:hideMark/>
          </w:tcPr>
          <w:p w14:paraId="2D217CDF"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14.15</w:t>
            </w:r>
          </w:p>
        </w:tc>
        <w:tc>
          <w:tcPr>
            <w:tcW w:w="668" w:type="dxa"/>
            <w:tcBorders>
              <w:top w:val="nil"/>
              <w:left w:val="nil"/>
              <w:bottom w:val="single" w:sz="4" w:space="0" w:color="auto"/>
              <w:right w:val="single" w:sz="4" w:space="0" w:color="auto"/>
            </w:tcBorders>
            <w:shd w:val="clear" w:color="auto" w:fill="auto"/>
            <w:noWrap/>
            <w:vAlign w:val="center"/>
            <w:hideMark/>
          </w:tcPr>
          <w:p w14:paraId="78C03CC4"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24.72</w:t>
            </w:r>
          </w:p>
        </w:tc>
        <w:tc>
          <w:tcPr>
            <w:tcW w:w="1276" w:type="dxa"/>
            <w:tcBorders>
              <w:top w:val="nil"/>
              <w:left w:val="nil"/>
              <w:bottom w:val="single" w:sz="4" w:space="0" w:color="auto"/>
              <w:right w:val="single" w:sz="4" w:space="0" w:color="auto"/>
            </w:tcBorders>
            <w:shd w:val="clear" w:color="auto" w:fill="auto"/>
            <w:noWrap/>
            <w:vAlign w:val="center"/>
            <w:hideMark/>
          </w:tcPr>
          <w:p w14:paraId="01E82F88"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1.81</w:t>
            </w:r>
          </w:p>
        </w:tc>
        <w:tc>
          <w:tcPr>
            <w:tcW w:w="1418" w:type="dxa"/>
            <w:tcBorders>
              <w:top w:val="nil"/>
              <w:left w:val="nil"/>
              <w:bottom w:val="single" w:sz="4" w:space="0" w:color="auto"/>
              <w:right w:val="single" w:sz="4" w:space="0" w:color="auto"/>
            </w:tcBorders>
            <w:shd w:val="clear" w:color="auto" w:fill="auto"/>
            <w:noWrap/>
            <w:vAlign w:val="center"/>
            <w:hideMark/>
          </w:tcPr>
          <w:p w14:paraId="43741F7D"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having a problem</w:t>
            </w:r>
          </w:p>
        </w:tc>
        <w:tc>
          <w:tcPr>
            <w:tcW w:w="666" w:type="dxa"/>
            <w:tcBorders>
              <w:top w:val="nil"/>
              <w:left w:val="nil"/>
              <w:bottom w:val="single" w:sz="4" w:space="0" w:color="auto"/>
              <w:right w:val="single" w:sz="4" w:space="0" w:color="auto"/>
            </w:tcBorders>
            <w:shd w:val="clear" w:color="auto" w:fill="auto"/>
            <w:noWrap/>
            <w:vAlign w:val="bottom"/>
            <w:hideMark/>
          </w:tcPr>
          <w:p w14:paraId="58E8E942"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10</w:t>
            </w:r>
          </w:p>
        </w:tc>
        <w:tc>
          <w:tcPr>
            <w:tcW w:w="610" w:type="dxa"/>
            <w:tcBorders>
              <w:top w:val="nil"/>
              <w:left w:val="nil"/>
              <w:bottom w:val="single" w:sz="4" w:space="0" w:color="auto"/>
              <w:right w:val="single" w:sz="4" w:space="0" w:color="auto"/>
            </w:tcBorders>
            <w:shd w:val="clear" w:color="auto" w:fill="auto"/>
            <w:noWrap/>
            <w:vAlign w:val="bottom"/>
            <w:hideMark/>
          </w:tcPr>
          <w:p w14:paraId="7A497A91"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4.0</w:t>
            </w:r>
          </w:p>
        </w:tc>
        <w:tc>
          <w:tcPr>
            <w:tcW w:w="709" w:type="dxa"/>
            <w:tcBorders>
              <w:top w:val="nil"/>
              <w:left w:val="nil"/>
              <w:bottom w:val="single" w:sz="4" w:space="0" w:color="auto"/>
              <w:right w:val="single" w:sz="4" w:space="0" w:color="auto"/>
            </w:tcBorders>
            <w:shd w:val="clear" w:color="auto" w:fill="auto"/>
            <w:noWrap/>
            <w:vAlign w:val="bottom"/>
            <w:hideMark/>
          </w:tcPr>
          <w:p w14:paraId="6FEFF499"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48</w:t>
            </w:r>
          </w:p>
        </w:tc>
        <w:tc>
          <w:tcPr>
            <w:tcW w:w="566" w:type="dxa"/>
            <w:tcBorders>
              <w:top w:val="nil"/>
              <w:left w:val="nil"/>
              <w:bottom w:val="single" w:sz="4" w:space="0" w:color="auto"/>
              <w:right w:val="single" w:sz="4" w:space="0" w:color="auto"/>
            </w:tcBorders>
            <w:shd w:val="clear" w:color="auto" w:fill="auto"/>
            <w:noWrap/>
            <w:vAlign w:val="bottom"/>
            <w:hideMark/>
          </w:tcPr>
          <w:p w14:paraId="63878F63"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9.5</w:t>
            </w:r>
          </w:p>
        </w:tc>
        <w:tc>
          <w:tcPr>
            <w:tcW w:w="851" w:type="dxa"/>
            <w:tcBorders>
              <w:top w:val="nil"/>
              <w:left w:val="nil"/>
              <w:bottom w:val="single" w:sz="4" w:space="0" w:color="auto"/>
              <w:right w:val="single" w:sz="4" w:space="0" w:color="auto"/>
            </w:tcBorders>
            <w:shd w:val="clear" w:color="auto" w:fill="auto"/>
            <w:noWrap/>
            <w:vAlign w:val="bottom"/>
            <w:hideMark/>
          </w:tcPr>
          <w:p w14:paraId="6294A1E7"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0.1</w:t>
            </w:r>
          </w:p>
        </w:tc>
      </w:tr>
      <w:tr w:rsidR="001B5522" w:rsidRPr="00284FEB" w14:paraId="7526CF88"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B1F7FED" w14:textId="55352C40"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 xml:space="preserve">CR29 bloating </w:t>
            </w:r>
          </w:p>
        </w:tc>
        <w:tc>
          <w:tcPr>
            <w:tcW w:w="749" w:type="dxa"/>
            <w:tcBorders>
              <w:top w:val="nil"/>
              <w:left w:val="nil"/>
              <w:bottom w:val="single" w:sz="4" w:space="0" w:color="auto"/>
              <w:right w:val="single" w:sz="4" w:space="0" w:color="auto"/>
            </w:tcBorders>
            <w:shd w:val="clear" w:color="auto" w:fill="auto"/>
            <w:noWrap/>
            <w:vAlign w:val="center"/>
            <w:hideMark/>
          </w:tcPr>
          <w:p w14:paraId="127B9745"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17.29</w:t>
            </w:r>
          </w:p>
        </w:tc>
        <w:tc>
          <w:tcPr>
            <w:tcW w:w="668" w:type="dxa"/>
            <w:tcBorders>
              <w:top w:val="nil"/>
              <w:left w:val="nil"/>
              <w:bottom w:val="single" w:sz="4" w:space="0" w:color="auto"/>
              <w:right w:val="single" w:sz="4" w:space="0" w:color="auto"/>
            </w:tcBorders>
            <w:shd w:val="clear" w:color="auto" w:fill="auto"/>
            <w:noWrap/>
            <w:vAlign w:val="center"/>
            <w:hideMark/>
          </w:tcPr>
          <w:p w14:paraId="2A66E252"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23.84</w:t>
            </w:r>
          </w:p>
        </w:tc>
        <w:tc>
          <w:tcPr>
            <w:tcW w:w="1276" w:type="dxa"/>
            <w:tcBorders>
              <w:top w:val="nil"/>
              <w:left w:val="nil"/>
              <w:bottom w:val="single" w:sz="4" w:space="0" w:color="auto"/>
              <w:right w:val="single" w:sz="4" w:space="0" w:color="auto"/>
            </w:tcBorders>
            <w:shd w:val="clear" w:color="auto" w:fill="auto"/>
            <w:noWrap/>
            <w:vAlign w:val="center"/>
            <w:hideMark/>
          </w:tcPr>
          <w:p w14:paraId="48053CBB"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1.38</w:t>
            </w:r>
          </w:p>
        </w:tc>
        <w:tc>
          <w:tcPr>
            <w:tcW w:w="1418" w:type="dxa"/>
            <w:tcBorders>
              <w:top w:val="nil"/>
              <w:left w:val="nil"/>
              <w:bottom w:val="single" w:sz="4" w:space="0" w:color="auto"/>
              <w:right w:val="single" w:sz="4" w:space="0" w:color="auto"/>
            </w:tcBorders>
            <w:shd w:val="clear" w:color="auto" w:fill="auto"/>
            <w:noWrap/>
            <w:vAlign w:val="center"/>
            <w:hideMark/>
          </w:tcPr>
          <w:p w14:paraId="0BF79CB7"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having a problem</w:t>
            </w:r>
          </w:p>
        </w:tc>
        <w:tc>
          <w:tcPr>
            <w:tcW w:w="666" w:type="dxa"/>
            <w:tcBorders>
              <w:top w:val="nil"/>
              <w:left w:val="nil"/>
              <w:bottom w:val="single" w:sz="4" w:space="0" w:color="auto"/>
              <w:right w:val="single" w:sz="4" w:space="0" w:color="auto"/>
            </w:tcBorders>
            <w:shd w:val="clear" w:color="auto" w:fill="auto"/>
            <w:noWrap/>
            <w:vAlign w:val="bottom"/>
            <w:hideMark/>
          </w:tcPr>
          <w:p w14:paraId="3543D699"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9</w:t>
            </w:r>
          </w:p>
        </w:tc>
        <w:tc>
          <w:tcPr>
            <w:tcW w:w="610" w:type="dxa"/>
            <w:tcBorders>
              <w:top w:val="nil"/>
              <w:left w:val="nil"/>
              <w:bottom w:val="single" w:sz="4" w:space="0" w:color="auto"/>
              <w:right w:val="single" w:sz="4" w:space="0" w:color="auto"/>
            </w:tcBorders>
            <w:shd w:val="clear" w:color="auto" w:fill="auto"/>
            <w:noWrap/>
            <w:vAlign w:val="bottom"/>
            <w:hideMark/>
          </w:tcPr>
          <w:p w14:paraId="068C7551"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3.6</w:t>
            </w:r>
          </w:p>
        </w:tc>
        <w:tc>
          <w:tcPr>
            <w:tcW w:w="709" w:type="dxa"/>
            <w:tcBorders>
              <w:top w:val="nil"/>
              <w:left w:val="nil"/>
              <w:bottom w:val="single" w:sz="4" w:space="0" w:color="auto"/>
              <w:right w:val="single" w:sz="4" w:space="0" w:color="auto"/>
            </w:tcBorders>
            <w:shd w:val="clear" w:color="auto" w:fill="auto"/>
            <w:noWrap/>
            <w:vAlign w:val="bottom"/>
            <w:hideMark/>
          </w:tcPr>
          <w:p w14:paraId="557D4DB6"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43</w:t>
            </w:r>
          </w:p>
        </w:tc>
        <w:tc>
          <w:tcPr>
            <w:tcW w:w="566" w:type="dxa"/>
            <w:tcBorders>
              <w:top w:val="nil"/>
              <w:left w:val="nil"/>
              <w:bottom w:val="single" w:sz="4" w:space="0" w:color="auto"/>
              <w:right w:val="single" w:sz="4" w:space="0" w:color="auto"/>
            </w:tcBorders>
            <w:shd w:val="clear" w:color="auto" w:fill="auto"/>
            <w:noWrap/>
            <w:vAlign w:val="bottom"/>
            <w:hideMark/>
          </w:tcPr>
          <w:p w14:paraId="431B1C2E"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8.5</w:t>
            </w:r>
          </w:p>
        </w:tc>
        <w:tc>
          <w:tcPr>
            <w:tcW w:w="851" w:type="dxa"/>
            <w:tcBorders>
              <w:top w:val="nil"/>
              <w:left w:val="nil"/>
              <w:bottom w:val="single" w:sz="4" w:space="0" w:color="auto"/>
              <w:right w:val="single" w:sz="4" w:space="0" w:color="auto"/>
            </w:tcBorders>
            <w:shd w:val="clear" w:color="auto" w:fill="auto"/>
            <w:noWrap/>
            <w:vAlign w:val="bottom"/>
            <w:hideMark/>
          </w:tcPr>
          <w:p w14:paraId="0214DB1E"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0.1</w:t>
            </w:r>
          </w:p>
        </w:tc>
      </w:tr>
      <w:tr w:rsidR="001B5522" w:rsidRPr="00284FEB" w14:paraId="1150CF3C"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CF4991B" w14:textId="1FE9500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 xml:space="preserve">CR29 dry mouth </w:t>
            </w:r>
          </w:p>
        </w:tc>
        <w:tc>
          <w:tcPr>
            <w:tcW w:w="749" w:type="dxa"/>
            <w:tcBorders>
              <w:top w:val="nil"/>
              <w:left w:val="nil"/>
              <w:bottom w:val="single" w:sz="4" w:space="0" w:color="auto"/>
              <w:right w:val="single" w:sz="4" w:space="0" w:color="auto"/>
            </w:tcBorders>
            <w:shd w:val="clear" w:color="auto" w:fill="auto"/>
            <w:noWrap/>
            <w:vAlign w:val="center"/>
            <w:hideMark/>
          </w:tcPr>
          <w:p w14:paraId="7EA28595"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23.72</w:t>
            </w:r>
          </w:p>
        </w:tc>
        <w:tc>
          <w:tcPr>
            <w:tcW w:w="668" w:type="dxa"/>
            <w:tcBorders>
              <w:top w:val="nil"/>
              <w:left w:val="nil"/>
              <w:bottom w:val="single" w:sz="4" w:space="0" w:color="auto"/>
              <w:right w:val="single" w:sz="4" w:space="0" w:color="auto"/>
            </w:tcBorders>
            <w:shd w:val="clear" w:color="auto" w:fill="auto"/>
            <w:noWrap/>
            <w:vAlign w:val="center"/>
            <w:hideMark/>
          </w:tcPr>
          <w:p w14:paraId="3BEBB12C"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28.32</w:t>
            </w:r>
          </w:p>
        </w:tc>
        <w:tc>
          <w:tcPr>
            <w:tcW w:w="1276" w:type="dxa"/>
            <w:tcBorders>
              <w:top w:val="nil"/>
              <w:left w:val="nil"/>
              <w:bottom w:val="single" w:sz="4" w:space="0" w:color="auto"/>
              <w:right w:val="single" w:sz="4" w:space="0" w:color="auto"/>
            </w:tcBorders>
            <w:shd w:val="clear" w:color="auto" w:fill="auto"/>
            <w:noWrap/>
            <w:vAlign w:val="center"/>
            <w:hideMark/>
          </w:tcPr>
          <w:p w14:paraId="5BF8AB31"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1.05</w:t>
            </w:r>
          </w:p>
        </w:tc>
        <w:tc>
          <w:tcPr>
            <w:tcW w:w="1418" w:type="dxa"/>
            <w:tcBorders>
              <w:top w:val="nil"/>
              <w:left w:val="nil"/>
              <w:bottom w:val="single" w:sz="4" w:space="0" w:color="auto"/>
              <w:right w:val="single" w:sz="4" w:space="0" w:color="auto"/>
            </w:tcBorders>
            <w:shd w:val="clear" w:color="auto" w:fill="auto"/>
            <w:noWrap/>
            <w:vAlign w:val="center"/>
            <w:hideMark/>
          </w:tcPr>
          <w:p w14:paraId="6DCC5835"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having a problem</w:t>
            </w:r>
          </w:p>
        </w:tc>
        <w:tc>
          <w:tcPr>
            <w:tcW w:w="666" w:type="dxa"/>
            <w:tcBorders>
              <w:top w:val="nil"/>
              <w:left w:val="nil"/>
              <w:bottom w:val="single" w:sz="4" w:space="0" w:color="auto"/>
              <w:right w:val="single" w:sz="4" w:space="0" w:color="auto"/>
            </w:tcBorders>
            <w:shd w:val="clear" w:color="auto" w:fill="auto"/>
            <w:noWrap/>
            <w:vAlign w:val="bottom"/>
            <w:hideMark/>
          </w:tcPr>
          <w:p w14:paraId="5360C830"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27</w:t>
            </w:r>
          </w:p>
        </w:tc>
        <w:tc>
          <w:tcPr>
            <w:tcW w:w="610" w:type="dxa"/>
            <w:tcBorders>
              <w:top w:val="nil"/>
              <w:left w:val="nil"/>
              <w:bottom w:val="single" w:sz="4" w:space="0" w:color="auto"/>
              <w:right w:val="single" w:sz="4" w:space="0" w:color="auto"/>
            </w:tcBorders>
            <w:shd w:val="clear" w:color="auto" w:fill="auto"/>
            <w:noWrap/>
            <w:vAlign w:val="bottom"/>
            <w:hideMark/>
          </w:tcPr>
          <w:p w14:paraId="42ECB8AC"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10.8</w:t>
            </w:r>
          </w:p>
        </w:tc>
        <w:tc>
          <w:tcPr>
            <w:tcW w:w="709" w:type="dxa"/>
            <w:tcBorders>
              <w:top w:val="nil"/>
              <w:left w:val="nil"/>
              <w:bottom w:val="single" w:sz="4" w:space="0" w:color="auto"/>
              <w:right w:val="single" w:sz="4" w:space="0" w:color="auto"/>
            </w:tcBorders>
            <w:shd w:val="clear" w:color="auto" w:fill="auto"/>
            <w:noWrap/>
            <w:vAlign w:val="bottom"/>
            <w:hideMark/>
          </w:tcPr>
          <w:p w14:paraId="0E757328"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74</w:t>
            </w:r>
          </w:p>
        </w:tc>
        <w:tc>
          <w:tcPr>
            <w:tcW w:w="566" w:type="dxa"/>
            <w:tcBorders>
              <w:top w:val="nil"/>
              <w:left w:val="nil"/>
              <w:bottom w:val="single" w:sz="4" w:space="0" w:color="auto"/>
              <w:right w:val="single" w:sz="4" w:space="0" w:color="auto"/>
            </w:tcBorders>
            <w:shd w:val="clear" w:color="auto" w:fill="auto"/>
            <w:noWrap/>
            <w:vAlign w:val="bottom"/>
            <w:hideMark/>
          </w:tcPr>
          <w:p w14:paraId="4ACF82BF"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14.6</w:t>
            </w:r>
          </w:p>
        </w:tc>
        <w:tc>
          <w:tcPr>
            <w:tcW w:w="851" w:type="dxa"/>
            <w:tcBorders>
              <w:top w:val="nil"/>
              <w:left w:val="nil"/>
              <w:bottom w:val="single" w:sz="4" w:space="0" w:color="auto"/>
              <w:right w:val="single" w:sz="4" w:space="0" w:color="auto"/>
            </w:tcBorders>
            <w:shd w:val="clear" w:color="auto" w:fill="auto"/>
            <w:noWrap/>
            <w:vAlign w:val="bottom"/>
            <w:hideMark/>
          </w:tcPr>
          <w:p w14:paraId="15D7C297"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0.1</w:t>
            </w:r>
          </w:p>
        </w:tc>
      </w:tr>
      <w:tr w:rsidR="001B5522" w:rsidRPr="00284FEB" w14:paraId="1F423049"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42AE2FF" w14:textId="29F76CEF"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 xml:space="preserve">CR29 hair loss </w:t>
            </w:r>
          </w:p>
        </w:tc>
        <w:tc>
          <w:tcPr>
            <w:tcW w:w="749" w:type="dxa"/>
            <w:tcBorders>
              <w:top w:val="nil"/>
              <w:left w:val="nil"/>
              <w:bottom w:val="single" w:sz="4" w:space="0" w:color="auto"/>
              <w:right w:val="single" w:sz="4" w:space="0" w:color="auto"/>
            </w:tcBorders>
            <w:shd w:val="clear" w:color="auto" w:fill="auto"/>
            <w:noWrap/>
            <w:vAlign w:val="center"/>
            <w:hideMark/>
          </w:tcPr>
          <w:p w14:paraId="5C53454C"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5.76</w:t>
            </w:r>
          </w:p>
        </w:tc>
        <w:tc>
          <w:tcPr>
            <w:tcW w:w="668" w:type="dxa"/>
            <w:tcBorders>
              <w:top w:val="nil"/>
              <w:left w:val="nil"/>
              <w:bottom w:val="single" w:sz="4" w:space="0" w:color="auto"/>
              <w:right w:val="single" w:sz="4" w:space="0" w:color="auto"/>
            </w:tcBorders>
            <w:shd w:val="clear" w:color="auto" w:fill="auto"/>
            <w:noWrap/>
            <w:vAlign w:val="center"/>
            <w:hideMark/>
          </w:tcPr>
          <w:p w14:paraId="01966DB3"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15.22</w:t>
            </w:r>
          </w:p>
        </w:tc>
        <w:tc>
          <w:tcPr>
            <w:tcW w:w="1276" w:type="dxa"/>
            <w:tcBorders>
              <w:top w:val="nil"/>
              <w:left w:val="nil"/>
              <w:bottom w:val="single" w:sz="4" w:space="0" w:color="auto"/>
              <w:right w:val="single" w:sz="4" w:space="0" w:color="auto"/>
            </w:tcBorders>
            <w:shd w:val="clear" w:color="auto" w:fill="auto"/>
            <w:noWrap/>
            <w:vAlign w:val="center"/>
            <w:hideMark/>
          </w:tcPr>
          <w:p w14:paraId="02FB0D86"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2.89</w:t>
            </w:r>
          </w:p>
        </w:tc>
        <w:tc>
          <w:tcPr>
            <w:tcW w:w="1418" w:type="dxa"/>
            <w:tcBorders>
              <w:top w:val="nil"/>
              <w:left w:val="nil"/>
              <w:bottom w:val="single" w:sz="4" w:space="0" w:color="auto"/>
              <w:right w:val="single" w:sz="4" w:space="0" w:color="auto"/>
            </w:tcBorders>
            <w:shd w:val="clear" w:color="auto" w:fill="auto"/>
            <w:noWrap/>
            <w:vAlign w:val="center"/>
            <w:hideMark/>
          </w:tcPr>
          <w:p w14:paraId="74428892"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having a problem</w:t>
            </w:r>
          </w:p>
        </w:tc>
        <w:tc>
          <w:tcPr>
            <w:tcW w:w="666" w:type="dxa"/>
            <w:tcBorders>
              <w:top w:val="nil"/>
              <w:left w:val="nil"/>
              <w:bottom w:val="single" w:sz="4" w:space="0" w:color="auto"/>
              <w:right w:val="single" w:sz="4" w:space="0" w:color="auto"/>
            </w:tcBorders>
            <w:shd w:val="clear" w:color="auto" w:fill="auto"/>
            <w:noWrap/>
            <w:vAlign w:val="bottom"/>
            <w:hideMark/>
          </w:tcPr>
          <w:p w14:paraId="377E4BE6"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4</w:t>
            </w:r>
          </w:p>
        </w:tc>
        <w:tc>
          <w:tcPr>
            <w:tcW w:w="610" w:type="dxa"/>
            <w:tcBorders>
              <w:top w:val="nil"/>
              <w:left w:val="nil"/>
              <w:bottom w:val="single" w:sz="4" w:space="0" w:color="auto"/>
              <w:right w:val="single" w:sz="4" w:space="0" w:color="auto"/>
            </w:tcBorders>
            <w:shd w:val="clear" w:color="auto" w:fill="auto"/>
            <w:noWrap/>
            <w:vAlign w:val="bottom"/>
            <w:hideMark/>
          </w:tcPr>
          <w:p w14:paraId="033295A5"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1.6</w:t>
            </w:r>
          </w:p>
        </w:tc>
        <w:tc>
          <w:tcPr>
            <w:tcW w:w="709" w:type="dxa"/>
            <w:tcBorders>
              <w:top w:val="nil"/>
              <w:left w:val="nil"/>
              <w:bottom w:val="single" w:sz="4" w:space="0" w:color="auto"/>
              <w:right w:val="single" w:sz="4" w:space="0" w:color="auto"/>
            </w:tcBorders>
            <w:shd w:val="clear" w:color="auto" w:fill="auto"/>
            <w:noWrap/>
            <w:vAlign w:val="bottom"/>
            <w:hideMark/>
          </w:tcPr>
          <w:p w14:paraId="46A37B4F"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12</w:t>
            </w:r>
          </w:p>
        </w:tc>
        <w:tc>
          <w:tcPr>
            <w:tcW w:w="566" w:type="dxa"/>
            <w:tcBorders>
              <w:top w:val="nil"/>
              <w:left w:val="nil"/>
              <w:bottom w:val="single" w:sz="4" w:space="0" w:color="auto"/>
              <w:right w:val="single" w:sz="4" w:space="0" w:color="auto"/>
            </w:tcBorders>
            <w:shd w:val="clear" w:color="auto" w:fill="auto"/>
            <w:noWrap/>
            <w:vAlign w:val="bottom"/>
            <w:hideMark/>
          </w:tcPr>
          <w:p w14:paraId="08BE7187"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2.4</w:t>
            </w:r>
          </w:p>
        </w:tc>
        <w:tc>
          <w:tcPr>
            <w:tcW w:w="851" w:type="dxa"/>
            <w:tcBorders>
              <w:top w:val="nil"/>
              <w:left w:val="nil"/>
              <w:bottom w:val="single" w:sz="4" w:space="0" w:color="auto"/>
              <w:right w:val="single" w:sz="4" w:space="0" w:color="auto"/>
            </w:tcBorders>
            <w:shd w:val="clear" w:color="auto" w:fill="auto"/>
            <w:noWrap/>
            <w:vAlign w:val="bottom"/>
            <w:hideMark/>
          </w:tcPr>
          <w:p w14:paraId="0D15FAC6"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0.1</w:t>
            </w:r>
          </w:p>
        </w:tc>
      </w:tr>
      <w:tr w:rsidR="001B5522" w:rsidRPr="00284FEB" w14:paraId="23F4ABC6" w14:textId="77777777" w:rsidTr="00DC403B">
        <w:trPr>
          <w:trHeight w:val="2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9431665" w14:textId="13DDD794"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 xml:space="preserve">CR29 taste </w:t>
            </w:r>
          </w:p>
        </w:tc>
        <w:tc>
          <w:tcPr>
            <w:tcW w:w="749" w:type="dxa"/>
            <w:tcBorders>
              <w:top w:val="nil"/>
              <w:left w:val="nil"/>
              <w:bottom w:val="single" w:sz="4" w:space="0" w:color="auto"/>
              <w:right w:val="single" w:sz="4" w:space="0" w:color="auto"/>
            </w:tcBorders>
            <w:shd w:val="clear" w:color="auto" w:fill="auto"/>
            <w:noWrap/>
            <w:vAlign w:val="center"/>
            <w:hideMark/>
          </w:tcPr>
          <w:p w14:paraId="2DBEEB2C"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19.65</w:t>
            </w:r>
          </w:p>
        </w:tc>
        <w:tc>
          <w:tcPr>
            <w:tcW w:w="668" w:type="dxa"/>
            <w:tcBorders>
              <w:top w:val="nil"/>
              <w:left w:val="nil"/>
              <w:bottom w:val="single" w:sz="4" w:space="0" w:color="auto"/>
              <w:right w:val="single" w:sz="4" w:space="0" w:color="auto"/>
            </w:tcBorders>
            <w:shd w:val="clear" w:color="auto" w:fill="auto"/>
            <w:noWrap/>
            <w:vAlign w:val="center"/>
            <w:hideMark/>
          </w:tcPr>
          <w:p w14:paraId="1050BF98"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29.39</w:t>
            </w:r>
          </w:p>
        </w:tc>
        <w:tc>
          <w:tcPr>
            <w:tcW w:w="1276" w:type="dxa"/>
            <w:tcBorders>
              <w:top w:val="nil"/>
              <w:left w:val="nil"/>
              <w:bottom w:val="single" w:sz="4" w:space="0" w:color="auto"/>
              <w:right w:val="single" w:sz="4" w:space="0" w:color="auto"/>
            </w:tcBorders>
            <w:shd w:val="clear" w:color="auto" w:fill="auto"/>
            <w:noWrap/>
            <w:vAlign w:val="center"/>
            <w:hideMark/>
          </w:tcPr>
          <w:p w14:paraId="04D2DE13" w14:textId="77777777" w:rsidR="001B5522" w:rsidRPr="00284FEB" w:rsidRDefault="001B5522"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1.37</w:t>
            </w:r>
          </w:p>
        </w:tc>
        <w:tc>
          <w:tcPr>
            <w:tcW w:w="1418" w:type="dxa"/>
            <w:tcBorders>
              <w:top w:val="nil"/>
              <w:left w:val="nil"/>
              <w:bottom w:val="single" w:sz="4" w:space="0" w:color="auto"/>
              <w:right w:val="single" w:sz="4" w:space="0" w:color="auto"/>
            </w:tcBorders>
            <w:shd w:val="clear" w:color="auto" w:fill="auto"/>
            <w:noWrap/>
            <w:vAlign w:val="center"/>
            <w:hideMark/>
          </w:tcPr>
          <w:p w14:paraId="289E26B1" w14:textId="77777777" w:rsidR="001B5522" w:rsidRPr="00284FEB" w:rsidRDefault="001B5522"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having a problem</w:t>
            </w:r>
          </w:p>
        </w:tc>
        <w:tc>
          <w:tcPr>
            <w:tcW w:w="666" w:type="dxa"/>
            <w:tcBorders>
              <w:top w:val="nil"/>
              <w:left w:val="nil"/>
              <w:bottom w:val="single" w:sz="4" w:space="0" w:color="auto"/>
              <w:right w:val="single" w:sz="4" w:space="0" w:color="auto"/>
            </w:tcBorders>
            <w:shd w:val="clear" w:color="auto" w:fill="auto"/>
            <w:noWrap/>
            <w:vAlign w:val="bottom"/>
            <w:hideMark/>
          </w:tcPr>
          <w:p w14:paraId="563F1915"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20</w:t>
            </w:r>
          </w:p>
        </w:tc>
        <w:tc>
          <w:tcPr>
            <w:tcW w:w="610" w:type="dxa"/>
            <w:tcBorders>
              <w:top w:val="nil"/>
              <w:left w:val="nil"/>
              <w:bottom w:val="single" w:sz="4" w:space="0" w:color="auto"/>
              <w:right w:val="single" w:sz="4" w:space="0" w:color="auto"/>
            </w:tcBorders>
            <w:shd w:val="clear" w:color="auto" w:fill="auto"/>
            <w:noWrap/>
            <w:vAlign w:val="bottom"/>
            <w:hideMark/>
          </w:tcPr>
          <w:p w14:paraId="4DB23117"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8.0</w:t>
            </w:r>
          </w:p>
        </w:tc>
        <w:tc>
          <w:tcPr>
            <w:tcW w:w="709" w:type="dxa"/>
            <w:tcBorders>
              <w:top w:val="nil"/>
              <w:left w:val="nil"/>
              <w:bottom w:val="single" w:sz="4" w:space="0" w:color="auto"/>
              <w:right w:val="single" w:sz="4" w:space="0" w:color="auto"/>
            </w:tcBorders>
            <w:shd w:val="clear" w:color="auto" w:fill="auto"/>
            <w:noWrap/>
            <w:vAlign w:val="bottom"/>
            <w:hideMark/>
          </w:tcPr>
          <w:p w14:paraId="48121FDD"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78</w:t>
            </w:r>
          </w:p>
        </w:tc>
        <w:tc>
          <w:tcPr>
            <w:tcW w:w="566" w:type="dxa"/>
            <w:tcBorders>
              <w:top w:val="nil"/>
              <w:left w:val="nil"/>
              <w:bottom w:val="single" w:sz="4" w:space="0" w:color="auto"/>
              <w:right w:val="single" w:sz="4" w:space="0" w:color="auto"/>
            </w:tcBorders>
            <w:shd w:val="clear" w:color="auto" w:fill="auto"/>
            <w:noWrap/>
            <w:vAlign w:val="bottom"/>
            <w:hideMark/>
          </w:tcPr>
          <w:p w14:paraId="7A5D3953"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15.4</w:t>
            </w:r>
          </w:p>
        </w:tc>
        <w:tc>
          <w:tcPr>
            <w:tcW w:w="851" w:type="dxa"/>
            <w:tcBorders>
              <w:top w:val="nil"/>
              <w:left w:val="nil"/>
              <w:bottom w:val="single" w:sz="4" w:space="0" w:color="auto"/>
              <w:right w:val="single" w:sz="4" w:space="0" w:color="auto"/>
            </w:tcBorders>
            <w:shd w:val="clear" w:color="auto" w:fill="auto"/>
            <w:noWrap/>
            <w:vAlign w:val="bottom"/>
            <w:hideMark/>
          </w:tcPr>
          <w:p w14:paraId="656D0F66" w14:textId="77777777" w:rsidR="001B5522" w:rsidRPr="00284FEB" w:rsidRDefault="001B5522"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0.1</w:t>
            </w:r>
          </w:p>
        </w:tc>
      </w:tr>
      <w:tr w:rsidR="007A3939" w:rsidRPr="00284FEB" w14:paraId="0BE6D2E4" w14:textId="77777777" w:rsidTr="00DC403B">
        <w:trPr>
          <w:trHeight w:val="20"/>
        </w:trPr>
        <w:tc>
          <w:tcPr>
            <w:tcW w:w="1838" w:type="dxa"/>
            <w:vMerge w:val="restart"/>
            <w:tcBorders>
              <w:top w:val="nil"/>
              <w:left w:val="single" w:sz="4" w:space="0" w:color="auto"/>
              <w:bottom w:val="single" w:sz="4" w:space="0" w:color="auto"/>
              <w:right w:val="single" w:sz="4" w:space="0" w:color="auto"/>
            </w:tcBorders>
            <w:shd w:val="clear" w:color="auto" w:fill="auto"/>
            <w:vAlign w:val="center"/>
            <w:hideMark/>
          </w:tcPr>
          <w:p w14:paraId="7C6E9E19" w14:textId="60A96DCB" w:rsidR="007A3939" w:rsidRPr="00284FEB" w:rsidRDefault="007A3939"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 xml:space="preserve">CR29 stoma care problems </w:t>
            </w:r>
          </w:p>
        </w:tc>
        <w:tc>
          <w:tcPr>
            <w:tcW w:w="74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B416C0" w14:textId="77777777" w:rsidR="007A3939" w:rsidRPr="00284FEB" w:rsidRDefault="007A3939"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17.67</w:t>
            </w:r>
          </w:p>
        </w:tc>
        <w:tc>
          <w:tcPr>
            <w:tcW w:w="6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D98C5B" w14:textId="77777777" w:rsidR="007A3939" w:rsidRPr="00284FEB" w:rsidRDefault="007A3939"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25.65</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EA5946" w14:textId="77777777" w:rsidR="007A3939" w:rsidRPr="00284FEB" w:rsidRDefault="007A3939"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1.49</w:t>
            </w:r>
          </w:p>
        </w:tc>
        <w:tc>
          <w:tcPr>
            <w:tcW w:w="3969" w:type="dxa"/>
            <w:gridSpan w:val="5"/>
            <w:tcBorders>
              <w:top w:val="nil"/>
              <w:left w:val="nil"/>
              <w:bottom w:val="single" w:sz="4" w:space="0" w:color="auto"/>
              <w:right w:val="single" w:sz="4" w:space="0" w:color="auto"/>
            </w:tcBorders>
            <w:shd w:val="clear" w:color="auto" w:fill="auto"/>
            <w:noWrap/>
            <w:vAlign w:val="bottom"/>
            <w:hideMark/>
          </w:tcPr>
          <w:p w14:paraId="30EC7878" w14:textId="0371B703" w:rsidR="007A3939" w:rsidRPr="00284FEB" w:rsidRDefault="007A3939" w:rsidP="00284FEB">
            <w:pPr>
              <w:spacing w:line="480" w:lineRule="auto"/>
              <w:rPr>
                <w:rFonts w:ascii="Time Roman" w:hAnsi="Time Roman"/>
                <w:i/>
                <w:iCs/>
                <w:color w:val="000000"/>
                <w:sz w:val="20"/>
                <w:szCs w:val="20"/>
                <w:lang w:eastAsia="en-GB"/>
              </w:rPr>
            </w:pPr>
            <w:r w:rsidRPr="00284FEB">
              <w:rPr>
                <w:rFonts w:ascii="Time Roman" w:hAnsi="Time Roman"/>
                <w:i/>
                <w:iCs/>
                <w:color w:val="000000"/>
                <w:sz w:val="20"/>
                <w:szCs w:val="20"/>
                <w:lang w:eastAsia="en-GB"/>
              </w:rPr>
              <w:t>three-categorical version:</w:t>
            </w:r>
          </w:p>
        </w:tc>
        <w:tc>
          <w:tcPr>
            <w:tcW w:w="851" w:type="dxa"/>
            <w:vMerge w:val="restart"/>
            <w:tcBorders>
              <w:top w:val="nil"/>
              <w:left w:val="single" w:sz="4" w:space="0" w:color="auto"/>
              <w:right w:val="single" w:sz="4" w:space="0" w:color="auto"/>
            </w:tcBorders>
            <w:shd w:val="clear" w:color="auto" w:fill="auto"/>
            <w:noWrap/>
            <w:hideMark/>
          </w:tcPr>
          <w:p w14:paraId="7AD6577A" w14:textId="77777777" w:rsidR="007A3939" w:rsidRPr="00284FEB" w:rsidRDefault="007A3939"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&gt; 0.1</w:t>
            </w:r>
          </w:p>
        </w:tc>
      </w:tr>
      <w:tr w:rsidR="007A3939" w:rsidRPr="00284FEB" w14:paraId="260BEC7F" w14:textId="77777777" w:rsidTr="00DC403B">
        <w:trPr>
          <w:trHeight w:val="20"/>
        </w:trPr>
        <w:tc>
          <w:tcPr>
            <w:tcW w:w="1838" w:type="dxa"/>
            <w:vMerge/>
            <w:tcBorders>
              <w:top w:val="nil"/>
              <w:left w:val="single" w:sz="4" w:space="0" w:color="auto"/>
              <w:bottom w:val="single" w:sz="4" w:space="0" w:color="auto"/>
              <w:right w:val="single" w:sz="4" w:space="0" w:color="auto"/>
            </w:tcBorders>
            <w:vAlign w:val="center"/>
            <w:hideMark/>
          </w:tcPr>
          <w:p w14:paraId="31353A23" w14:textId="77777777" w:rsidR="007A3939" w:rsidRPr="00284FEB" w:rsidRDefault="007A3939" w:rsidP="00284FEB">
            <w:pPr>
              <w:spacing w:line="480" w:lineRule="auto"/>
              <w:rPr>
                <w:rFonts w:ascii="Time Roman" w:hAnsi="Time Roman"/>
                <w:color w:val="000000"/>
                <w:sz w:val="20"/>
                <w:szCs w:val="20"/>
                <w:lang w:eastAsia="en-GB"/>
              </w:rPr>
            </w:pPr>
          </w:p>
        </w:tc>
        <w:tc>
          <w:tcPr>
            <w:tcW w:w="749" w:type="dxa"/>
            <w:vMerge/>
            <w:tcBorders>
              <w:top w:val="nil"/>
              <w:left w:val="single" w:sz="4" w:space="0" w:color="auto"/>
              <w:bottom w:val="single" w:sz="4" w:space="0" w:color="auto"/>
              <w:right w:val="single" w:sz="4" w:space="0" w:color="auto"/>
            </w:tcBorders>
            <w:vAlign w:val="center"/>
            <w:hideMark/>
          </w:tcPr>
          <w:p w14:paraId="62042B3A" w14:textId="77777777" w:rsidR="007A3939" w:rsidRPr="00284FEB" w:rsidRDefault="007A3939" w:rsidP="00284FEB">
            <w:pPr>
              <w:spacing w:line="480" w:lineRule="auto"/>
              <w:rPr>
                <w:rFonts w:ascii="Time Roman" w:hAnsi="Time Roman"/>
                <w:color w:val="000000"/>
                <w:sz w:val="20"/>
                <w:szCs w:val="20"/>
                <w:lang w:eastAsia="en-GB"/>
              </w:rPr>
            </w:pPr>
          </w:p>
        </w:tc>
        <w:tc>
          <w:tcPr>
            <w:tcW w:w="668" w:type="dxa"/>
            <w:vMerge/>
            <w:tcBorders>
              <w:top w:val="nil"/>
              <w:left w:val="single" w:sz="4" w:space="0" w:color="auto"/>
              <w:bottom w:val="single" w:sz="4" w:space="0" w:color="auto"/>
              <w:right w:val="single" w:sz="4" w:space="0" w:color="auto"/>
            </w:tcBorders>
            <w:vAlign w:val="center"/>
            <w:hideMark/>
          </w:tcPr>
          <w:p w14:paraId="54FB3A18" w14:textId="77777777" w:rsidR="007A3939" w:rsidRPr="00284FEB" w:rsidRDefault="007A3939" w:rsidP="00284FEB">
            <w:pPr>
              <w:spacing w:line="480" w:lineRule="auto"/>
              <w:rPr>
                <w:rFonts w:ascii="Time Roman" w:hAnsi="Time Roman"/>
                <w:color w:val="000000"/>
                <w:sz w:val="20"/>
                <w:szCs w:val="20"/>
                <w:lang w:eastAsia="en-GB"/>
              </w:rPr>
            </w:pPr>
          </w:p>
        </w:tc>
        <w:tc>
          <w:tcPr>
            <w:tcW w:w="1276" w:type="dxa"/>
            <w:vMerge/>
            <w:tcBorders>
              <w:top w:val="nil"/>
              <w:left w:val="single" w:sz="4" w:space="0" w:color="auto"/>
              <w:bottom w:val="single" w:sz="4" w:space="0" w:color="auto"/>
              <w:right w:val="single" w:sz="4" w:space="0" w:color="auto"/>
            </w:tcBorders>
            <w:vAlign w:val="center"/>
            <w:hideMark/>
          </w:tcPr>
          <w:p w14:paraId="44F08562" w14:textId="77777777" w:rsidR="007A3939" w:rsidRPr="00284FEB" w:rsidRDefault="007A3939" w:rsidP="00284FEB">
            <w:pPr>
              <w:spacing w:line="480" w:lineRule="auto"/>
              <w:rPr>
                <w:rFonts w:ascii="Time Roman" w:hAnsi="Time Roman"/>
                <w:color w:val="000000"/>
                <w:sz w:val="20"/>
                <w:szCs w:val="20"/>
                <w:lang w:eastAsia="en-GB"/>
              </w:rPr>
            </w:pPr>
          </w:p>
        </w:tc>
        <w:tc>
          <w:tcPr>
            <w:tcW w:w="1418" w:type="dxa"/>
            <w:tcBorders>
              <w:top w:val="nil"/>
              <w:left w:val="nil"/>
              <w:bottom w:val="single" w:sz="4" w:space="0" w:color="auto"/>
              <w:right w:val="single" w:sz="4" w:space="0" w:color="auto"/>
            </w:tcBorders>
            <w:shd w:val="clear" w:color="auto" w:fill="auto"/>
            <w:noWrap/>
            <w:vAlign w:val="bottom"/>
            <w:hideMark/>
          </w:tcPr>
          <w:p w14:paraId="5A39D232" w14:textId="77777777" w:rsidR="007A3939" w:rsidRPr="00284FEB" w:rsidRDefault="007A3939"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having no stoma</w:t>
            </w:r>
          </w:p>
        </w:tc>
        <w:tc>
          <w:tcPr>
            <w:tcW w:w="666" w:type="dxa"/>
            <w:tcBorders>
              <w:top w:val="nil"/>
              <w:left w:val="nil"/>
              <w:bottom w:val="single" w:sz="4" w:space="0" w:color="auto"/>
              <w:right w:val="single" w:sz="4" w:space="0" w:color="auto"/>
            </w:tcBorders>
            <w:shd w:val="clear" w:color="auto" w:fill="auto"/>
            <w:noWrap/>
            <w:vAlign w:val="bottom"/>
            <w:hideMark/>
          </w:tcPr>
          <w:p w14:paraId="7741C0F2" w14:textId="77777777" w:rsidR="007A3939" w:rsidRPr="00284FEB" w:rsidRDefault="007A3939"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158</w:t>
            </w:r>
          </w:p>
        </w:tc>
        <w:tc>
          <w:tcPr>
            <w:tcW w:w="610" w:type="dxa"/>
            <w:tcBorders>
              <w:top w:val="nil"/>
              <w:left w:val="nil"/>
              <w:bottom w:val="single" w:sz="4" w:space="0" w:color="auto"/>
              <w:right w:val="single" w:sz="4" w:space="0" w:color="auto"/>
            </w:tcBorders>
            <w:shd w:val="clear" w:color="auto" w:fill="auto"/>
            <w:noWrap/>
            <w:vAlign w:val="bottom"/>
            <w:hideMark/>
          </w:tcPr>
          <w:p w14:paraId="3093FCA0" w14:textId="77777777" w:rsidR="007A3939" w:rsidRPr="00284FEB" w:rsidRDefault="007A3939"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63.2</w:t>
            </w:r>
          </w:p>
        </w:tc>
        <w:tc>
          <w:tcPr>
            <w:tcW w:w="709" w:type="dxa"/>
            <w:tcBorders>
              <w:top w:val="nil"/>
              <w:left w:val="nil"/>
              <w:bottom w:val="single" w:sz="4" w:space="0" w:color="auto"/>
              <w:right w:val="single" w:sz="4" w:space="0" w:color="auto"/>
            </w:tcBorders>
            <w:shd w:val="clear" w:color="auto" w:fill="auto"/>
            <w:noWrap/>
            <w:vAlign w:val="bottom"/>
            <w:hideMark/>
          </w:tcPr>
          <w:p w14:paraId="384F5194" w14:textId="77777777" w:rsidR="007A3939" w:rsidRPr="00284FEB" w:rsidRDefault="007A3939"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341</w:t>
            </w:r>
          </w:p>
        </w:tc>
        <w:tc>
          <w:tcPr>
            <w:tcW w:w="566" w:type="dxa"/>
            <w:tcBorders>
              <w:top w:val="nil"/>
              <w:left w:val="nil"/>
              <w:bottom w:val="single" w:sz="4" w:space="0" w:color="auto"/>
              <w:right w:val="single" w:sz="4" w:space="0" w:color="auto"/>
            </w:tcBorders>
            <w:shd w:val="clear" w:color="auto" w:fill="auto"/>
            <w:noWrap/>
            <w:vAlign w:val="bottom"/>
            <w:hideMark/>
          </w:tcPr>
          <w:p w14:paraId="55F9713B" w14:textId="77777777" w:rsidR="007A3939" w:rsidRPr="00284FEB" w:rsidRDefault="007A3939"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67.4</w:t>
            </w:r>
          </w:p>
        </w:tc>
        <w:tc>
          <w:tcPr>
            <w:tcW w:w="851" w:type="dxa"/>
            <w:vMerge/>
            <w:tcBorders>
              <w:left w:val="single" w:sz="4" w:space="0" w:color="auto"/>
              <w:right w:val="single" w:sz="4" w:space="0" w:color="auto"/>
            </w:tcBorders>
            <w:vAlign w:val="center"/>
            <w:hideMark/>
          </w:tcPr>
          <w:p w14:paraId="5D79D5CC" w14:textId="77777777" w:rsidR="007A3939" w:rsidRPr="00284FEB" w:rsidRDefault="007A3939" w:rsidP="00284FEB">
            <w:pPr>
              <w:spacing w:line="480" w:lineRule="auto"/>
              <w:jc w:val="right"/>
              <w:rPr>
                <w:rFonts w:ascii="Time Roman" w:hAnsi="Time Roman"/>
                <w:color w:val="000000"/>
                <w:sz w:val="20"/>
                <w:szCs w:val="20"/>
                <w:lang w:eastAsia="en-GB"/>
              </w:rPr>
            </w:pPr>
          </w:p>
        </w:tc>
      </w:tr>
      <w:tr w:rsidR="007A3939" w:rsidRPr="00284FEB" w14:paraId="6DDAFD42" w14:textId="77777777" w:rsidTr="00DC403B">
        <w:trPr>
          <w:trHeight w:val="20"/>
        </w:trPr>
        <w:tc>
          <w:tcPr>
            <w:tcW w:w="1838" w:type="dxa"/>
            <w:vMerge/>
            <w:tcBorders>
              <w:top w:val="nil"/>
              <w:left w:val="single" w:sz="4" w:space="0" w:color="auto"/>
              <w:bottom w:val="single" w:sz="4" w:space="0" w:color="auto"/>
              <w:right w:val="single" w:sz="4" w:space="0" w:color="auto"/>
            </w:tcBorders>
            <w:vAlign w:val="center"/>
            <w:hideMark/>
          </w:tcPr>
          <w:p w14:paraId="327C8181" w14:textId="77777777" w:rsidR="007A3939" w:rsidRPr="00284FEB" w:rsidRDefault="007A3939" w:rsidP="00284FEB">
            <w:pPr>
              <w:spacing w:line="480" w:lineRule="auto"/>
              <w:rPr>
                <w:rFonts w:ascii="Time Roman" w:hAnsi="Time Roman"/>
                <w:color w:val="000000"/>
                <w:sz w:val="20"/>
                <w:szCs w:val="20"/>
                <w:lang w:eastAsia="en-GB"/>
              </w:rPr>
            </w:pPr>
          </w:p>
        </w:tc>
        <w:tc>
          <w:tcPr>
            <w:tcW w:w="749" w:type="dxa"/>
            <w:vMerge/>
            <w:tcBorders>
              <w:top w:val="nil"/>
              <w:left w:val="single" w:sz="4" w:space="0" w:color="auto"/>
              <w:bottom w:val="single" w:sz="4" w:space="0" w:color="auto"/>
              <w:right w:val="single" w:sz="4" w:space="0" w:color="auto"/>
            </w:tcBorders>
            <w:vAlign w:val="center"/>
            <w:hideMark/>
          </w:tcPr>
          <w:p w14:paraId="6D8102A2" w14:textId="77777777" w:rsidR="007A3939" w:rsidRPr="00284FEB" w:rsidRDefault="007A3939" w:rsidP="00284FEB">
            <w:pPr>
              <w:spacing w:line="480" w:lineRule="auto"/>
              <w:rPr>
                <w:rFonts w:ascii="Time Roman" w:hAnsi="Time Roman"/>
                <w:color w:val="000000"/>
                <w:sz w:val="20"/>
                <w:szCs w:val="20"/>
                <w:lang w:eastAsia="en-GB"/>
              </w:rPr>
            </w:pPr>
          </w:p>
        </w:tc>
        <w:tc>
          <w:tcPr>
            <w:tcW w:w="668" w:type="dxa"/>
            <w:vMerge/>
            <w:tcBorders>
              <w:top w:val="nil"/>
              <w:left w:val="single" w:sz="4" w:space="0" w:color="auto"/>
              <w:bottom w:val="single" w:sz="4" w:space="0" w:color="auto"/>
              <w:right w:val="single" w:sz="4" w:space="0" w:color="auto"/>
            </w:tcBorders>
            <w:vAlign w:val="center"/>
            <w:hideMark/>
          </w:tcPr>
          <w:p w14:paraId="094EF9B7" w14:textId="77777777" w:rsidR="007A3939" w:rsidRPr="00284FEB" w:rsidRDefault="007A3939" w:rsidP="00284FEB">
            <w:pPr>
              <w:spacing w:line="480" w:lineRule="auto"/>
              <w:rPr>
                <w:rFonts w:ascii="Time Roman" w:hAnsi="Time Roman"/>
                <w:color w:val="000000"/>
                <w:sz w:val="20"/>
                <w:szCs w:val="20"/>
                <w:lang w:eastAsia="en-GB"/>
              </w:rPr>
            </w:pPr>
          </w:p>
        </w:tc>
        <w:tc>
          <w:tcPr>
            <w:tcW w:w="1276" w:type="dxa"/>
            <w:vMerge/>
            <w:tcBorders>
              <w:top w:val="nil"/>
              <w:left w:val="single" w:sz="4" w:space="0" w:color="auto"/>
              <w:bottom w:val="single" w:sz="4" w:space="0" w:color="auto"/>
              <w:right w:val="single" w:sz="4" w:space="0" w:color="auto"/>
            </w:tcBorders>
            <w:vAlign w:val="center"/>
            <w:hideMark/>
          </w:tcPr>
          <w:p w14:paraId="35CE9482" w14:textId="77777777" w:rsidR="007A3939" w:rsidRPr="00284FEB" w:rsidRDefault="007A3939" w:rsidP="00284FEB">
            <w:pPr>
              <w:spacing w:line="480" w:lineRule="auto"/>
              <w:rPr>
                <w:rFonts w:ascii="Time Roman" w:hAnsi="Time Roman"/>
                <w:color w:val="000000"/>
                <w:sz w:val="20"/>
                <w:szCs w:val="20"/>
                <w:lang w:eastAsia="en-GB"/>
              </w:rPr>
            </w:pPr>
          </w:p>
        </w:tc>
        <w:tc>
          <w:tcPr>
            <w:tcW w:w="1418" w:type="dxa"/>
            <w:tcBorders>
              <w:top w:val="nil"/>
              <w:left w:val="nil"/>
              <w:bottom w:val="single" w:sz="4" w:space="0" w:color="auto"/>
              <w:right w:val="single" w:sz="4" w:space="0" w:color="auto"/>
            </w:tcBorders>
            <w:shd w:val="clear" w:color="auto" w:fill="auto"/>
            <w:noWrap/>
            <w:vAlign w:val="bottom"/>
            <w:hideMark/>
          </w:tcPr>
          <w:p w14:paraId="51240D73" w14:textId="3E63EB77" w:rsidR="007A3939" w:rsidRPr="00284FEB" w:rsidRDefault="007A3939"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stoma, no problem</w:t>
            </w:r>
          </w:p>
        </w:tc>
        <w:tc>
          <w:tcPr>
            <w:tcW w:w="666" w:type="dxa"/>
            <w:tcBorders>
              <w:top w:val="nil"/>
              <w:left w:val="nil"/>
              <w:bottom w:val="single" w:sz="4" w:space="0" w:color="auto"/>
              <w:right w:val="single" w:sz="4" w:space="0" w:color="auto"/>
            </w:tcBorders>
            <w:shd w:val="clear" w:color="auto" w:fill="auto"/>
            <w:noWrap/>
            <w:vAlign w:val="bottom"/>
            <w:hideMark/>
          </w:tcPr>
          <w:p w14:paraId="6F24E6E4" w14:textId="77777777" w:rsidR="007A3939" w:rsidRPr="00284FEB" w:rsidRDefault="007A3939"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42</w:t>
            </w:r>
          </w:p>
        </w:tc>
        <w:tc>
          <w:tcPr>
            <w:tcW w:w="610" w:type="dxa"/>
            <w:tcBorders>
              <w:top w:val="nil"/>
              <w:left w:val="nil"/>
              <w:bottom w:val="single" w:sz="4" w:space="0" w:color="auto"/>
              <w:right w:val="single" w:sz="4" w:space="0" w:color="auto"/>
            </w:tcBorders>
            <w:shd w:val="clear" w:color="auto" w:fill="auto"/>
            <w:noWrap/>
            <w:vAlign w:val="bottom"/>
            <w:hideMark/>
          </w:tcPr>
          <w:p w14:paraId="75BAAB2A" w14:textId="77777777" w:rsidR="007A3939" w:rsidRPr="00284FEB" w:rsidRDefault="007A3939"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16.8</w:t>
            </w:r>
          </w:p>
        </w:tc>
        <w:tc>
          <w:tcPr>
            <w:tcW w:w="709" w:type="dxa"/>
            <w:tcBorders>
              <w:top w:val="nil"/>
              <w:left w:val="nil"/>
              <w:bottom w:val="single" w:sz="4" w:space="0" w:color="auto"/>
              <w:right w:val="single" w:sz="4" w:space="0" w:color="auto"/>
            </w:tcBorders>
            <w:shd w:val="clear" w:color="auto" w:fill="auto"/>
            <w:noWrap/>
            <w:vAlign w:val="bottom"/>
            <w:hideMark/>
          </w:tcPr>
          <w:p w14:paraId="154571A8" w14:textId="77777777" w:rsidR="007A3939" w:rsidRPr="00284FEB" w:rsidRDefault="007A3939"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138</w:t>
            </w:r>
          </w:p>
        </w:tc>
        <w:tc>
          <w:tcPr>
            <w:tcW w:w="566" w:type="dxa"/>
            <w:tcBorders>
              <w:top w:val="nil"/>
              <w:left w:val="nil"/>
              <w:bottom w:val="single" w:sz="4" w:space="0" w:color="auto"/>
              <w:right w:val="single" w:sz="4" w:space="0" w:color="auto"/>
            </w:tcBorders>
            <w:shd w:val="clear" w:color="auto" w:fill="auto"/>
            <w:noWrap/>
            <w:vAlign w:val="bottom"/>
            <w:hideMark/>
          </w:tcPr>
          <w:p w14:paraId="2425F633" w14:textId="77777777" w:rsidR="007A3939" w:rsidRPr="00284FEB" w:rsidRDefault="007A3939"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27.3</w:t>
            </w:r>
          </w:p>
        </w:tc>
        <w:tc>
          <w:tcPr>
            <w:tcW w:w="851" w:type="dxa"/>
            <w:vMerge/>
            <w:tcBorders>
              <w:left w:val="single" w:sz="4" w:space="0" w:color="auto"/>
              <w:right w:val="single" w:sz="4" w:space="0" w:color="auto"/>
            </w:tcBorders>
            <w:vAlign w:val="center"/>
            <w:hideMark/>
          </w:tcPr>
          <w:p w14:paraId="5F62D6E5" w14:textId="77777777" w:rsidR="007A3939" w:rsidRPr="00284FEB" w:rsidRDefault="007A3939" w:rsidP="00284FEB">
            <w:pPr>
              <w:spacing w:line="480" w:lineRule="auto"/>
              <w:jc w:val="right"/>
              <w:rPr>
                <w:rFonts w:ascii="Time Roman" w:hAnsi="Time Roman"/>
                <w:color w:val="000000"/>
                <w:sz w:val="20"/>
                <w:szCs w:val="20"/>
                <w:lang w:eastAsia="en-GB"/>
              </w:rPr>
            </w:pPr>
          </w:p>
        </w:tc>
      </w:tr>
      <w:tr w:rsidR="007A3939" w:rsidRPr="00284FEB" w14:paraId="152D9D54" w14:textId="77777777" w:rsidTr="00DC403B">
        <w:trPr>
          <w:trHeight w:val="20"/>
        </w:trPr>
        <w:tc>
          <w:tcPr>
            <w:tcW w:w="1838" w:type="dxa"/>
            <w:vMerge/>
            <w:tcBorders>
              <w:top w:val="nil"/>
              <w:left w:val="single" w:sz="4" w:space="0" w:color="auto"/>
              <w:bottom w:val="single" w:sz="4" w:space="0" w:color="auto"/>
              <w:right w:val="single" w:sz="4" w:space="0" w:color="auto"/>
            </w:tcBorders>
            <w:vAlign w:val="center"/>
            <w:hideMark/>
          </w:tcPr>
          <w:p w14:paraId="0532C6AA" w14:textId="77777777" w:rsidR="007A3939" w:rsidRPr="00284FEB" w:rsidRDefault="007A3939" w:rsidP="00284FEB">
            <w:pPr>
              <w:spacing w:line="480" w:lineRule="auto"/>
              <w:rPr>
                <w:rFonts w:ascii="Time Roman" w:hAnsi="Time Roman"/>
                <w:color w:val="000000"/>
                <w:sz w:val="20"/>
                <w:szCs w:val="20"/>
                <w:lang w:eastAsia="en-GB"/>
              </w:rPr>
            </w:pPr>
          </w:p>
        </w:tc>
        <w:tc>
          <w:tcPr>
            <w:tcW w:w="749" w:type="dxa"/>
            <w:vMerge/>
            <w:tcBorders>
              <w:top w:val="nil"/>
              <w:left w:val="single" w:sz="4" w:space="0" w:color="auto"/>
              <w:bottom w:val="single" w:sz="4" w:space="0" w:color="auto"/>
              <w:right w:val="single" w:sz="4" w:space="0" w:color="auto"/>
            </w:tcBorders>
            <w:vAlign w:val="center"/>
            <w:hideMark/>
          </w:tcPr>
          <w:p w14:paraId="07FC1AA3" w14:textId="77777777" w:rsidR="007A3939" w:rsidRPr="00284FEB" w:rsidRDefault="007A3939" w:rsidP="00284FEB">
            <w:pPr>
              <w:spacing w:line="480" w:lineRule="auto"/>
              <w:rPr>
                <w:rFonts w:ascii="Time Roman" w:hAnsi="Time Roman"/>
                <w:color w:val="000000"/>
                <w:sz w:val="20"/>
                <w:szCs w:val="20"/>
                <w:lang w:eastAsia="en-GB"/>
              </w:rPr>
            </w:pPr>
          </w:p>
        </w:tc>
        <w:tc>
          <w:tcPr>
            <w:tcW w:w="668" w:type="dxa"/>
            <w:vMerge/>
            <w:tcBorders>
              <w:top w:val="nil"/>
              <w:left w:val="single" w:sz="4" w:space="0" w:color="auto"/>
              <w:bottom w:val="single" w:sz="4" w:space="0" w:color="auto"/>
              <w:right w:val="single" w:sz="4" w:space="0" w:color="auto"/>
            </w:tcBorders>
            <w:vAlign w:val="center"/>
            <w:hideMark/>
          </w:tcPr>
          <w:p w14:paraId="6D969F80" w14:textId="77777777" w:rsidR="007A3939" w:rsidRPr="00284FEB" w:rsidRDefault="007A3939" w:rsidP="00284FEB">
            <w:pPr>
              <w:spacing w:line="480" w:lineRule="auto"/>
              <w:rPr>
                <w:rFonts w:ascii="Time Roman" w:hAnsi="Time Roman"/>
                <w:color w:val="000000"/>
                <w:sz w:val="20"/>
                <w:szCs w:val="20"/>
                <w:lang w:eastAsia="en-GB"/>
              </w:rPr>
            </w:pPr>
          </w:p>
        </w:tc>
        <w:tc>
          <w:tcPr>
            <w:tcW w:w="1276" w:type="dxa"/>
            <w:vMerge/>
            <w:tcBorders>
              <w:top w:val="nil"/>
              <w:left w:val="single" w:sz="4" w:space="0" w:color="auto"/>
              <w:bottom w:val="single" w:sz="4" w:space="0" w:color="auto"/>
              <w:right w:val="single" w:sz="4" w:space="0" w:color="auto"/>
            </w:tcBorders>
            <w:vAlign w:val="center"/>
            <w:hideMark/>
          </w:tcPr>
          <w:p w14:paraId="4671EBDC" w14:textId="77777777" w:rsidR="007A3939" w:rsidRPr="00284FEB" w:rsidRDefault="007A3939" w:rsidP="00284FEB">
            <w:pPr>
              <w:spacing w:line="480" w:lineRule="auto"/>
              <w:rPr>
                <w:rFonts w:ascii="Time Roman" w:hAnsi="Time Roman"/>
                <w:color w:val="000000"/>
                <w:sz w:val="20"/>
                <w:szCs w:val="20"/>
                <w:lang w:eastAsia="en-GB"/>
              </w:rPr>
            </w:pPr>
          </w:p>
        </w:tc>
        <w:tc>
          <w:tcPr>
            <w:tcW w:w="1418" w:type="dxa"/>
            <w:tcBorders>
              <w:top w:val="nil"/>
              <w:left w:val="nil"/>
              <w:bottom w:val="single" w:sz="4" w:space="0" w:color="auto"/>
              <w:right w:val="single" w:sz="4" w:space="0" w:color="auto"/>
            </w:tcBorders>
            <w:shd w:val="clear" w:color="auto" w:fill="auto"/>
            <w:noWrap/>
            <w:vAlign w:val="bottom"/>
            <w:hideMark/>
          </w:tcPr>
          <w:p w14:paraId="1B72223A" w14:textId="6C3DEC1C" w:rsidR="007A3939" w:rsidRPr="00284FEB" w:rsidRDefault="007A3939"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stoma and problem</w:t>
            </w:r>
          </w:p>
        </w:tc>
        <w:tc>
          <w:tcPr>
            <w:tcW w:w="666" w:type="dxa"/>
            <w:tcBorders>
              <w:top w:val="nil"/>
              <w:left w:val="nil"/>
              <w:bottom w:val="single" w:sz="4" w:space="0" w:color="auto"/>
              <w:right w:val="single" w:sz="4" w:space="0" w:color="auto"/>
            </w:tcBorders>
            <w:shd w:val="clear" w:color="auto" w:fill="auto"/>
            <w:noWrap/>
            <w:vAlign w:val="bottom"/>
            <w:hideMark/>
          </w:tcPr>
          <w:p w14:paraId="0497D39B" w14:textId="77777777" w:rsidR="007A3939" w:rsidRPr="00284FEB" w:rsidRDefault="007A3939"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7</w:t>
            </w:r>
          </w:p>
        </w:tc>
        <w:tc>
          <w:tcPr>
            <w:tcW w:w="610" w:type="dxa"/>
            <w:tcBorders>
              <w:top w:val="nil"/>
              <w:left w:val="nil"/>
              <w:bottom w:val="single" w:sz="4" w:space="0" w:color="auto"/>
              <w:right w:val="single" w:sz="4" w:space="0" w:color="auto"/>
            </w:tcBorders>
            <w:shd w:val="clear" w:color="auto" w:fill="auto"/>
            <w:noWrap/>
            <w:vAlign w:val="bottom"/>
            <w:hideMark/>
          </w:tcPr>
          <w:p w14:paraId="4F9D8E31" w14:textId="77777777" w:rsidR="007A3939" w:rsidRPr="00284FEB" w:rsidRDefault="007A3939"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2.8</w:t>
            </w:r>
          </w:p>
        </w:tc>
        <w:tc>
          <w:tcPr>
            <w:tcW w:w="709" w:type="dxa"/>
            <w:tcBorders>
              <w:top w:val="nil"/>
              <w:left w:val="nil"/>
              <w:bottom w:val="single" w:sz="4" w:space="0" w:color="auto"/>
              <w:right w:val="single" w:sz="4" w:space="0" w:color="auto"/>
            </w:tcBorders>
            <w:shd w:val="clear" w:color="auto" w:fill="auto"/>
            <w:noWrap/>
            <w:vAlign w:val="bottom"/>
            <w:hideMark/>
          </w:tcPr>
          <w:p w14:paraId="6A64C012" w14:textId="77777777" w:rsidR="007A3939" w:rsidRPr="00284FEB" w:rsidRDefault="007A3939"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13</w:t>
            </w:r>
          </w:p>
        </w:tc>
        <w:tc>
          <w:tcPr>
            <w:tcW w:w="566" w:type="dxa"/>
            <w:tcBorders>
              <w:top w:val="nil"/>
              <w:left w:val="nil"/>
              <w:bottom w:val="single" w:sz="4" w:space="0" w:color="auto"/>
              <w:right w:val="single" w:sz="4" w:space="0" w:color="auto"/>
            </w:tcBorders>
            <w:shd w:val="clear" w:color="auto" w:fill="auto"/>
            <w:noWrap/>
            <w:vAlign w:val="bottom"/>
            <w:hideMark/>
          </w:tcPr>
          <w:p w14:paraId="36295D50" w14:textId="77777777" w:rsidR="007A3939" w:rsidRPr="00284FEB" w:rsidRDefault="007A3939" w:rsidP="00284FEB">
            <w:pPr>
              <w:spacing w:line="480" w:lineRule="auto"/>
              <w:jc w:val="right"/>
              <w:rPr>
                <w:rFonts w:ascii="Time Roman" w:hAnsi="Time Roman"/>
                <w:color w:val="000000"/>
                <w:sz w:val="20"/>
                <w:szCs w:val="20"/>
                <w:lang w:eastAsia="en-GB"/>
              </w:rPr>
            </w:pPr>
            <w:r w:rsidRPr="00284FEB">
              <w:rPr>
                <w:rFonts w:ascii="Time Roman" w:hAnsi="Time Roman"/>
                <w:color w:val="000000"/>
                <w:sz w:val="20"/>
                <w:szCs w:val="20"/>
                <w:lang w:eastAsia="en-GB"/>
              </w:rPr>
              <w:t>2.6</w:t>
            </w:r>
          </w:p>
        </w:tc>
        <w:tc>
          <w:tcPr>
            <w:tcW w:w="851" w:type="dxa"/>
            <w:vMerge/>
            <w:tcBorders>
              <w:left w:val="single" w:sz="4" w:space="0" w:color="auto"/>
              <w:bottom w:val="single" w:sz="4" w:space="0" w:color="auto"/>
              <w:right w:val="single" w:sz="4" w:space="0" w:color="auto"/>
            </w:tcBorders>
            <w:vAlign w:val="center"/>
            <w:hideMark/>
          </w:tcPr>
          <w:p w14:paraId="6BED99AE" w14:textId="77777777" w:rsidR="007A3939" w:rsidRPr="00284FEB" w:rsidRDefault="007A3939" w:rsidP="00284FEB">
            <w:pPr>
              <w:spacing w:line="480" w:lineRule="auto"/>
              <w:jc w:val="right"/>
              <w:rPr>
                <w:rFonts w:ascii="Time Roman" w:hAnsi="Time Roman"/>
                <w:color w:val="000000"/>
                <w:sz w:val="20"/>
                <w:szCs w:val="20"/>
                <w:lang w:eastAsia="en-GB"/>
              </w:rPr>
            </w:pPr>
          </w:p>
        </w:tc>
      </w:tr>
    </w:tbl>
    <w:p w14:paraId="65BCB8FD" w14:textId="77777777" w:rsidR="00FD78D3" w:rsidRPr="00284FEB" w:rsidRDefault="00FD78D3" w:rsidP="00284FEB">
      <w:pPr>
        <w:autoSpaceDE w:val="0"/>
        <w:autoSpaceDN w:val="0"/>
        <w:adjustRightInd w:val="0"/>
        <w:spacing w:line="480" w:lineRule="auto"/>
        <w:rPr>
          <w:rFonts w:ascii="Time Roman" w:hAnsi="Time Roman"/>
          <w:i/>
          <w:sz w:val="20"/>
          <w:szCs w:val="20"/>
        </w:rPr>
      </w:pPr>
    </w:p>
    <w:p w14:paraId="70C43335" w14:textId="77777777" w:rsidR="000C16EC" w:rsidRPr="00284FEB" w:rsidRDefault="000C16EC" w:rsidP="00284FEB">
      <w:pPr>
        <w:autoSpaceDE w:val="0"/>
        <w:autoSpaceDN w:val="0"/>
        <w:adjustRightInd w:val="0"/>
        <w:spacing w:line="480" w:lineRule="auto"/>
        <w:rPr>
          <w:rFonts w:ascii="Time Roman" w:hAnsi="Time Roman"/>
          <w:iCs/>
          <w:sz w:val="20"/>
          <w:szCs w:val="20"/>
          <w:vertAlign w:val="superscript"/>
        </w:rPr>
      </w:pPr>
    </w:p>
    <w:p w14:paraId="1DE6F24B" w14:textId="35B6266F" w:rsidR="000C16EC" w:rsidRPr="00284FEB" w:rsidRDefault="000C16EC" w:rsidP="00284FEB">
      <w:pPr>
        <w:spacing w:line="480" w:lineRule="auto"/>
        <w:rPr>
          <w:rFonts w:ascii="Time Roman" w:hAnsi="Time Roman"/>
          <w:sz w:val="20"/>
          <w:szCs w:val="20"/>
        </w:rPr>
      </w:pPr>
      <w:r w:rsidRPr="00284FEB">
        <w:rPr>
          <w:rFonts w:ascii="Time Roman" w:hAnsi="Time Roman"/>
          <w:sz w:val="20"/>
          <w:szCs w:val="20"/>
          <w:vertAlign w:val="superscript"/>
        </w:rPr>
        <w:lastRenderedPageBreak/>
        <w:t xml:space="preserve">1 </w:t>
      </w:r>
      <w:r w:rsidRPr="00284FEB">
        <w:rPr>
          <w:rFonts w:ascii="Time Roman" w:hAnsi="Time Roman"/>
          <w:sz w:val="20"/>
          <w:szCs w:val="20"/>
        </w:rPr>
        <w:t xml:space="preserve">Due to a skewed distribution in most of the psychosocial measures and EORTC subscales, all scores, </w:t>
      </w:r>
      <w:proofErr w:type="gramStart"/>
      <w:r w:rsidRPr="00284FEB">
        <w:rPr>
          <w:rFonts w:ascii="Time Roman" w:hAnsi="Time Roman"/>
          <w:sz w:val="20"/>
          <w:szCs w:val="20"/>
        </w:rPr>
        <w:t>with the exception of</w:t>
      </w:r>
      <w:proofErr w:type="gramEnd"/>
      <w:r w:rsidRPr="00284FEB">
        <w:rPr>
          <w:rFonts w:ascii="Time Roman" w:hAnsi="Time Roman"/>
          <w:sz w:val="20"/>
          <w:szCs w:val="20"/>
        </w:rPr>
        <w:t xml:space="preserve"> QLACS-GSS and the QLQ-C30 global health/QoL score, were converted into categorical covariates using the following cut-offs: 1 for EQ-5D full health, 70 for PWI-A, 20 for CES-D, 40 for STAI, and four groups for </w:t>
      </w:r>
      <w:proofErr w:type="spellStart"/>
      <w:r w:rsidRPr="00284FEB">
        <w:rPr>
          <w:rFonts w:ascii="Time Roman" w:hAnsi="Time Roman"/>
          <w:sz w:val="20"/>
          <w:szCs w:val="20"/>
        </w:rPr>
        <w:t>Lorig</w:t>
      </w:r>
      <w:proofErr w:type="spellEnd"/>
      <w:r w:rsidRPr="00284FEB">
        <w:rPr>
          <w:rFonts w:ascii="Time Roman" w:hAnsi="Time Roman"/>
          <w:sz w:val="20"/>
          <w:szCs w:val="20"/>
        </w:rPr>
        <w:t>. Additionally, a median score was used to dichotomise both scores of PANAS and the maximum score of 100 was applied as a cut-off for MOS SSS due to its highly-skewed distribution. As for QLQ-C30 and QLQ-CR29, if any of the items on each subscale indicated a moderate or severe problem, the subscale was identified as being clinically significant and scored one; otherwise it was scored as zero. The QLQ-CR29 subscale of stoma care problem was combined with the stoma status into three categories. QLQ-CR29 sexual interest was combined into one measure for both sexes with missing values categorised as a third category. However, due to high levels of missing values (&gt;10%) in other QLQ-CR29 subscales, the following QLQ-CR29 covariates were excluded from the analyses: stool frequency, flatulence, faecal incontinence, sore skin, and embarrassment. QLQ-CR29 impotence (men) and dyspareunia (women) were also excluded in subsequent analyses due to inability to be accounted for in the same regression model. The QLQ-CR29 sexual interest subscale score</w:t>
      </w:r>
      <w:r w:rsidR="00DC403B" w:rsidRPr="00284FEB">
        <w:rPr>
          <w:rFonts w:ascii="Time Roman" w:hAnsi="Time Roman"/>
          <w:sz w:val="20"/>
          <w:szCs w:val="20"/>
        </w:rPr>
        <w:t xml:space="preserve"> wa</w:t>
      </w:r>
      <w:r w:rsidRPr="00284FEB">
        <w:rPr>
          <w:rFonts w:ascii="Time Roman" w:hAnsi="Time Roman"/>
          <w:sz w:val="20"/>
          <w:szCs w:val="20"/>
        </w:rPr>
        <w:t>s combined for men and women</w:t>
      </w:r>
    </w:p>
    <w:p w14:paraId="31ED6487" w14:textId="77777777" w:rsidR="000C16EC" w:rsidRPr="00284FEB" w:rsidRDefault="000C16EC" w:rsidP="00284FEB">
      <w:pPr>
        <w:autoSpaceDE w:val="0"/>
        <w:autoSpaceDN w:val="0"/>
        <w:adjustRightInd w:val="0"/>
        <w:spacing w:line="480" w:lineRule="auto"/>
        <w:rPr>
          <w:rFonts w:ascii="Time Roman" w:hAnsi="Time Roman"/>
          <w:iCs/>
          <w:sz w:val="20"/>
          <w:szCs w:val="20"/>
        </w:rPr>
      </w:pPr>
    </w:p>
    <w:p w14:paraId="7B3654A6" w14:textId="77777777" w:rsidR="000C16EC" w:rsidRPr="00284FEB" w:rsidRDefault="000C16EC" w:rsidP="00284FEB">
      <w:pPr>
        <w:autoSpaceDE w:val="0"/>
        <w:autoSpaceDN w:val="0"/>
        <w:adjustRightInd w:val="0"/>
        <w:spacing w:line="480" w:lineRule="auto"/>
        <w:rPr>
          <w:rFonts w:ascii="Time Roman" w:hAnsi="Time Roman"/>
          <w:iCs/>
          <w:sz w:val="20"/>
          <w:szCs w:val="20"/>
          <w:vertAlign w:val="superscript"/>
        </w:rPr>
      </w:pPr>
    </w:p>
    <w:p w14:paraId="12681B35" w14:textId="27ED4FB6" w:rsidR="001B5522" w:rsidRPr="00284FEB" w:rsidRDefault="000C16EC" w:rsidP="00284FEB">
      <w:pPr>
        <w:autoSpaceDE w:val="0"/>
        <w:autoSpaceDN w:val="0"/>
        <w:adjustRightInd w:val="0"/>
        <w:spacing w:line="480" w:lineRule="auto"/>
        <w:rPr>
          <w:rFonts w:ascii="Time Roman" w:hAnsi="Time Roman"/>
          <w:sz w:val="20"/>
          <w:szCs w:val="20"/>
        </w:rPr>
      </w:pPr>
      <w:r w:rsidRPr="00284FEB">
        <w:rPr>
          <w:rFonts w:ascii="Time Roman" w:hAnsi="Time Roman"/>
          <w:iCs/>
          <w:sz w:val="20"/>
          <w:szCs w:val="20"/>
          <w:vertAlign w:val="superscript"/>
        </w:rPr>
        <w:t>2</w:t>
      </w:r>
      <w:r w:rsidR="001B5522" w:rsidRPr="00284FEB">
        <w:rPr>
          <w:rFonts w:ascii="Time Roman" w:hAnsi="Time Roman"/>
          <w:iCs/>
          <w:sz w:val="20"/>
          <w:szCs w:val="20"/>
        </w:rPr>
        <w:t xml:space="preserve"> </w:t>
      </w:r>
      <w:r w:rsidR="001B5522" w:rsidRPr="00284FEB">
        <w:rPr>
          <w:rFonts w:ascii="Time Roman" w:hAnsi="Time Roman"/>
          <w:sz w:val="20"/>
          <w:szCs w:val="20"/>
        </w:rPr>
        <w:t xml:space="preserve">Chi-squared </w:t>
      </w:r>
      <w:proofErr w:type="gramStart"/>
      <w:r w:rsidR="001B5522" w:rsidRPr="00284FEB">
        <w:rPr>
          <w:rFonts w:ascii="Time Roman" w:hAnsi="Time Roman"/>
          <w:sz w:val="20"/>
          <w:szCs w:val="20"/>
        </w:rPr>
        <w:t>test</w:t>
      </w:r>
      <w:proofErr w:type="gramEnd"/>
      <w:r w:rsidR="001B5522" w:rsidRPr="00284FEB">
        <w:rPr>
          <w:rFonts w:ascii="Time Roman" w:hAnsi="Time Roman"/>
          <w:sz w:val="20"/>
          <w:szCs w:val="20"/>
        </w:rPr>
        <w:t xml:space="preserve"> was </w:t>
      </w:r>
      <w:r w:rsidR="00634629" w:rsidRPr="00284FEB">
        <w:rPr>
          <w:rFonts w:ascii="Time Roman" w:hAnsi="Time Roman"/>
          <w:sz w:val="20"/>
          <w:szCs w:val="20"/>
        </w:rPr>
        <w:t xml:space="preserve">used to calculate </w:t>
      </w:r>
      <w:r w:rsidR="001B5522" w:rsidRPr="00284FEB">
        <w:rPr>
          <w:rFonts w:ascii="Time Roman" w:hAnsi="Time Roman"/>
          <w:sz w:val="20"/>
          <w:szCs w:val="20"/>
        </w:rPr>
        <w:t>p-value</w:t>
      </w:r>
      <w:r w:rsidR="00634629" w:rsidRPr="00284FEB">
        <w:rPr>
          <w:rFonts w:ascii="Time Roman" w:hAnsi="Time Roman"/>
          <w:sz w:val="20"/>
          <w:szCs w:val="20"/>
        </w:rPr>
        <w:t>s</w:t>
      </w:r>
      <w:r w:rsidR="001B5522" w:rsidRPr="00284FEB">
        <w:rPr>
          <w:rFonts w:ascii="Time Roman" w:hAnsi="Time Roman"/>
          <w:sz w:val="20"/>
          <w:szCs w:val="20"/>
        </w:rPr>
        <w:t xml:space="preserve"> </w:t>
      </w:r>
      <w:r w:rsidR="00634629" w:rsidRPr="00284FEB">
        <w:rPr>
          <w:rFonts w:ascii="Time Roman" w:hAnsi="Time Roman"/>
          <w:sz w:val="20"/>
          <w:szCs w:val="20"/>
        </w:rPr>
        <w:t>for all categorical variables; T</w:t>
      </w:r>
      <w:r w:rsidR="001B5522" w:rsidRPr="00284FEB">
        <w:rPr>
          <w:rFonts w:ascii="Time Roman" w:hAnsi="Time Roman"/>
          <w:sz w:val="20"/>
          <w:szCs w:val="20"/>
        </w:rPr>
        <w:t xml:space="preserve">-test was used for QLACS-GSS and C30 global health/QoL; statistics for EORTC C30 and CR29 exclude those who did not participate at 3 months (N=128) </w:t>
      </w:r>
    </w:p>
    <w:p w14:paraId="3B1B1E3B" w14:textId="77777777" w:rsidR="001B5522" w:rsidRPr="00284FEB" w:rsidRDefault="001B5522" w:rsidP="00284FEB">
      <w:pPr>
        <w:autoSpaceDE w:val="0"/>
        <w:autoSpaceDN w:val="0"/>
        <w:adjustRightInd w:val="0"/>
        <w:spacing w:line="480" w:lineRule="auto"/>
        <w:rPr>
          <w:rFonts w:ascii="Time Roman" w:hAnsi="Time Roman"/>
          <w:sz w:val="20"/>
          <w:szCs w:val="20"/>
        </w:rPr>
      </w:pPr>
    </w:p>
    <w:p w14:paraId="165D9243" w14:textId="1D888E61" w:rsidR="005E4CD1" w:rsidRPr="00284FEB" w:rsidRDefault="005E4CD1" w:rsidP="00284FEB">
      <w:pPr>
        <w:autoSpaceDE w:val="0"/>
        <w:autoSpaceDN w:val="0"/>
        <w:adjustRightInd w:val="0"/>
        <w:spacing w:line="480" w:lineRule="auto"/>
        <w:rPr>
          <w:rFonts w:ascii="Time Roman" w:hAnsi="Time Roman"/>
          <w:sz w:val="20"/>
          <w:szCs w:val="20"/>
        </w:rPr>
      </w:pPr>
      <w:r w:rsidRPr="00284FEB">
        <w:rPr>
          <w:rFonts w:ascii="Time Roman" w:hAnsi="Time Roman"/>
          <w:i/>
          <w:iCs/>
          <w:color w:val="000000"/>
          <w:sz w:val="20"/>
          <w:szCs w:val="20"/>
          <w:lang w:eastAsia="en-GB"/>
        </w:rPr>
        <w:t>Abbreviations:</w:t>
      </w:r>
      <w:r w:rsidRPr="00284FEB">
        <w:rPr>
          <w:rFonts w:ascii="Time Roman" w:hAnsi="Time Roman"/>
          <w:color w:val="000000"/>
          <w:sz w:val="20"/>
          <w:szCs w:val="20"/>
          <w:lang w:eastAsia="en-GB"/>
        </w:rPr>
        <w:t xml:space="preserve"> SCNS= Supportive Care Needs Survey; EQ-5D VAS = </w:t>
      </w:r>
      <w:r w:rsidRPr="00284FEB">
        <w:rPr>
          <w:rFonts w:ascii="Time Roman" w:hAnsi="Time Roman"/>
          <w:sz w:val="20"/>
          <w:szCs w:val="20"/>
        </w:rPr>
        <w:t xml:space="preserve">The </w:t>
      </w:r>
      <w:proofErr w:type="spellStart"/>
      <w:r w:rsidRPr="00284FEB">
        <w:rPr>
          <w:rFonts w:ascii="Time Roman" w:hAnsi="Time Roman"/>
          <w:sz w:val="20"/>
          <w:szCs w:val="20"/>
        </w:rPr>
        <w:t>EuroQol</w:t>
      </w:r>
      <w:proofErr w:type="spellEnd"/>
      <w:r w:rsidRPr="00284FEB">
        <w:rPr>
          <w:rFonts w:ascii="Time Roman" w:hAnsi="Time Roman"/>
          <w:sz w:val="20"/>
          <w:szCs w:val="20"/>
        </w:rPr>
        <w:t xml:space="preserve"> 5 di</w:t>
      </w:r>
      <w:r w:rsidR="00B25040" w:rsidRPr="00284FEB">
        <w:rPr>
          <w:rFonts w:ascii="Time Roman" w:hAnsi="Time Roman"/>
          <w:sz w:val="20"/>
          <w:szCs w:val="20"/>
        </w:rPr>
        <w:t xml:space="preserve">mension Visual Analogue Scale; </w:t>
      </w:r>
      <w:r w:rsidRPr="00284FEB">
        <w:rPr>
          <w:rFonts w:ascii="Time Roman" w:hAnsi="Time Roman"/>
          <w:color w:val="000000"/>
          <w:sz w:val="20"/>
          <w:szCs w:val="20"/>
          <w:lang w:eastAsia="en-GB"/>
        </w:rPr>
        <w:t>QLACS GSS= Quality of Life in Adult Cancer Survivors Generic Summary Score; PWI</w:t>
      </w:r>
      <w:r w:rsidR="003703F9" w:rsidRPr="00284FEB">
        <w:rPr>
          <w:rFonts w:ascii="Time Roman" w:hAnsi="Time Roman"/>
          <w:color w:val="000000"/>
          <w:sz w:val="20"/>
          <w:szCs w:val="20"/>
          <w:lang w:eastAsia="en-GB"/>
        </w:rPr>
        <w:t>-A</w:t>
      </w:r>
      <w:r w:rsidRPr="00284FEB">
        <w:rPr>
          <w:rFonts w:ascii="Time Roman" w:hAnsi="Time Roman"/>
          <w:color w:val="000000"/>
          <w:sz w:val="20"/>
          <w:szCs w:val="20"/>
          <w:lang w:eastAsia="en-GB"/>
        </w:rPr>
        <w:t xml:space="preserve"> = Psychological Wellbeing Index</w:t>
      </w:r>
      <w:r w:rsidR="003703F9" w:rsidRPr="00284FEB">
        <w:rPr>
          <w:rFonts w:ascii="Time Roman" w:hAnsi="Time Roman"/>
          <w:color w:val="000000"/>
          <w:sz w:val="20"/>
          <w:szCs w:val="20"/>
          <w:lang w:eastAsia="en-GB"/>
        </w:rPr>
        <w:t xml:space="preserve"> Adult Form</w:t>
      </w:r>
      <w:r w:rsidRPr="00284FEB">
        <w:rPr>
          <w:rFonts w:ascii="Time Roman" w:hAnsi="Time Roman"/>
          <w:color w:val="000000"/>
          <w:sz w:val="20"/>
          <w:szCs w:val="20"/>
          <w:lang w:eastAsia="en-GB"/>
        </w:rPr>
        <w:t xml:space="preserve">; STAI = State Trait Anxiety Inventory; CES-D = </w:t>
      </w:r>
      <w:r w:rsidRPr="00284FEB">
        <w:rPr>
          <w:rFonts w:ascii="Time Roman" w:hAnsi="Time Roman"/>
          <w:sz w:val="20"/>
          <w:szCs w:val="20"/>
        </w:rPr>
        <w:t>Centre for Epidemiologic Studies Depression Scale</w:t>
      </w:r>
      <w:r w:rsidRPr="00284FEB">
        <w:rPr>
          <w:rFonts w:ascii="Time Roman" w:hAnsi="Time Roman"/>
          <w:color w:val="000000"/>
          <w:sz w:val="20"/>
          <w:szCs w:val="20"/>
          <w:lang w:eastAsia="en-GB"/>
        </w:rPr>
        <w:t xml:space="preserve">; MOS- SSS = </w:t>
      </w:r>
      <w:r w:rsidRPr="00284FEB">
        <w:rPr>
          <w:rFonts w:ascii="Time Roman" w:hAnsi="Time Roman" w:cs="TimesNewRoman"/>
          <w:sz w:val="20"/>
          <w:szCs w:val="20"/>
        </w:rPr>
        <w:t>The MOS Social Support Survey</w:t>
      </w:r>
      <w:r w:rsidR="001B5522" w:rsidRPr="00284FEB">
        <w:rPr>
          <w:rFonts w:ascii="Time Roman" w:hAnsi="Time Roman"/>
          <w:sz w:val="20"/>
          <w:szCs w:val="20"/>
        </w:rPr>
        <w:t xml:space="preserve">; </w:t>
      </w:r>
      <w:r w:rsidRPr="00284FEB">
        <w:rPr>
          <w:rFonts w:ascii="Time Roman" w:hAnsi="Time Roman"/>
          <w:color w:val="000000"/>
          <w:sz w:val="20"/>
          <w:szCs w:val="20"/>
          <w:lang w:eastAsia="en-GB"/>
        </w:rPr>
        <w:t xml:space="preserve">PANAS = Positive and Negative Affect Scale; QLQ-C30 = EORTC QLQ-Core 30, QLQ-CR29 = EORTC QLQ-CR29; </w:t>
      </w:r>
    </w:p>
    <w:p w14:paraId="1EC0C6D8" w14:textId="77777777" w:rsidR="005E4CD1" w:rsidRPr="00284FEB" w:rsidRDefault="005E4CD1" w:rsidP="00284FEB">
      <w:pPr>
        <w:autoSpaceDE w:val="0"/>
        <w:autoSpaceDN w:val="0"/>
        <w:adjustRightInd w:val="0"/>
        <w:spacing w:line="480" w:lineRule="auto"/>
        <w:rPr>
          <w:rFonts w:ascii="Time Roman" w:hAnsi="Time Roman" w:cs="Utopia-Regular"/>
          <w:sz w:val="20"/>
          <w:szCs w:val="20"/>
        </w:rPr>
      </w:pPr>
    </w:p>
    <w:p w14:paraId="64991047" w14:textId="676D0C2A" w:rsidR="005E4CD1" w:rsidRPr="00284FEB" w:rsidRDefault="005E4CD1" w:rsidP="00284FEB">
      <w:pPr>
        <w:spacing w:line="480" w:lineRule="auto"/>
        <w:rPr>
          <w:rFonts w:ascii="Time Roman" w:hAnsi="Time Roman"/>
          <w:sz w:val="20"/>
          <w:szCs w:val="20"/>
        </w:rPr>
      </w:pPr>
      <w:r w:rsidRPr="00284FEB">
        <w:rPr>
          <w:rFonts w:ascii="Time Roman" w:hAnsi="Time Roman"/>
          <w:sz w:val="20"/>
          <w:szCs w:val="20"/>
        </w:rPr>
        <w:fldChar w:fldCharType="begin"/>
      </w:r>
      <w:r w:rsidRPr="00284FEB">
        <w:rPr>
          <w:rFonts w:ascii="Time Roman" w:hAnsi="Time Roman"/>
          <w:sz w:val="20"/>
          <w:szCs w:val="20"/>
        </w:rPr>
        <w:instrText xml:space="preserve"> ADDIN </w:instrText>
      </w:r>
      <w:r w:rsidRPr="00284FEB">
        <w:rPr>
          <w:rFonts w:ascii="Time Roman" w:hAnsi="Time Roman"/>
          <w:sz w:val="20"/>
          <w:szCs w:val="20"/>
        </w:rPr>
        <w:fldChar w:fldCharType="end"/>
      </w:r>
    </w:p>
    <w:p w14:paraId="5F125C64" w14:textId="125E722A" w:rsidR="001B5522" w:rsidRPr="00284FEB" w:rsidRDefault="00E43A16" w:rsidP="00284FEB">
      <w:pPr>
        <w:spacing w:line="480" w:lineRule="auto"/>
        <w:jc w:val="both"/>
        <w:rPr>
          <w:rFonts w:ascii="Time Roman" w:hAnsi="Time Roman"/>
          <w:sz w:val="20"/>
          <w:szCs w:val="20"/>
        </w:rPr>
      </w:pPr>
      <w:r w:rsidRPr="00284FEB">
        <w:rPr>
          <w:rFonts w:ascii="Time Roman" w:hAnsi="Time Roman"/>
          <w:b/>
          <w:sz w:val="20"/>
          <w:szCs w:val="20"/>
        </w:rPr>
        <w:t xml:space="preserve">Table </w:t>
      </w:r>
      <w:r w:rsidR="009E5076">
        <w:rPr>
          <w:rFonts w:ascii="Time Roman" w:hAnsi="Time Roman"/>
          <w:b/>
          <w:sz w:val="20"/>
          <w:szCs w:val="20"/>
        </w:rPr>
        <w:t>1.</w:t>
      </w:r>
      <w:r w:rsidRPr="00284FEB">
        <w:rPr>
          <w:rFonts w:ascii="Time Roman" w:hAnsi="Time Roman"/>
          <w:b/>
          <w:sz w:val="20"/>
          <w:szCs w:val="20"/>
        </w:rPr>
        <w:t>3</w:t>
      </w:r>
      <w:r w:rsidR="00284FEB">
        <w:rPr>
          <w:rFonts w:ascii="Time Roman" w:hAnsi="Time Roman"/>
          <w:sz w:val="20"/>
          <w:szCs w:val="20"/>
        </w:rPr>
        <w:t>:</w:t>
      </w:r>
      <w:r w:rsidR="00665617" w:rsidRPr="00284FEB">
        <w:rPr>
          <w:rFonts w:ascii="Time Roman" w:hAnsi="Time Roman"/>
          <w:sz w:val="20"/>
          <w:szCs w:val="20"/>
        </w:rPr>
        <w:t xml:space="preserve"> Multivariable logistic regression model with significant estimates of patient’s likelihood to complete the SCNS at 15 months, baseline covariates</w:t>
      </w:r>
    </w:p>
    <w:p w14:paraId="4608268E" w14:textId="50D1D1A1" w:rsidR="00F2195A" w:rsidRPr="00284FEB" w:rsidRDefault="00F2195A" w:rsidP="00284FEB">
      <w:pPr>
        <w:spacing w:line="480" w:lineRule="auto"/>
        <w:rPr>
          <w:rFonts w:ascii="Time Roman" w:hAnsi="Time Roman"/>
          <w:sz w:val="20"/>
          <w:szCs w:val="20"/>
        </w:rPr>
      </w:pPr>
    </w:p>
    <w:tbl>
      <w:tblPr>
        <w:tblW w:w="6980" w:type="dxa"/>
        <w:tblLook w:val="04A0" w:firstRow="1" w:lastRow="0" w:firstColumn="1" w:lastColumn="0" w:noHBand="0" w:noVBand="1"/>
      </w:tblPr>
      <w:tblGrid>
        <w:gridCol w:w="3140"/>
        <w:gridCol w:w="960"/>
        <w:gridCol w:w="960"/>
        <w:gridCol w:w="960"/>
        <w:gridCol w:w="960"/>
      </w:tblGrid>
      <w:tr w:rsidR="00F2195A" w:rsidRPr="00284FEB" w14:paraId="4E1B30B0" w14:textId="77777777" w:rsidTr="00F2195A">
        <w:trPr>
          <w:trHeight w:val="288"/>
        </w:trPr>
        <w:tc>
          <w:tcPr>
            <w:tcW w:w="3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AD5CE9" w14:textId="77777777" w:rsidR="00F2195A" w:rsidRPr="00284FEB" w:rsidRDefault="00F2195A" w:rsidP="00284FEB">
            <w:pPr>
              <w:spacing w:line="480" w:lineRule="auto"/>
              <w:rPr>
                <w:rFonts w:ascii="Time Roman" w:hAnsi="Time Roman"/>
                <w:b/>
                <w:bCs/>
                <w:color w:val="000000"/>
                <w:sz w:val="20"/>
                <w:szCs w:val="20"/>
                <w:lang w:eastAsia="en-GB"/>
              </w:rPr>
            </w:pPr>
            <w:r w:rsidRPr="00284FEB">
              <w:rPr>
                <w:rFonts w:ascii="Time Roman" w:hAnsi="Time Roman"/>
                <w:b/>
                <w:bCs/>
                <w:color w:val="000000"/>
                <w:sz w:val="20"/>
                <w:szCs w:val="20"/>
                <w:lang w:eastAsia="en-GB"/>
              </w:rPr>
              <w:t>Baseline covariates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6D24577" w14:textId="77777777" w:rsidR="00F2195A" w:rsidRPr="00284FEB" w:rsidRDefault="00F2195A" w:rsidP="00284FEB">
            <w:pPr>
              <w:spacing w:line="480" w:lineRule="auto"/>
              <w:jc w:val="center"/>
              <w:rPr>
                <w:rFonts w:ascii="Time Roman" w:hAnsi="Time Roman"/>
                <w:b/>
                <w:bCs/>
                <w:color w:val="000000"/>
                <w:sz w:val="20"/>
                <w:szCs w:val="20"/>
                <w:lang w:eastAsia="en-GB"/>
              </w:rPr>
            </w:pPr>
            <w:r w:rsidRPr="00284FEB">
              <w:rPr>
                <w:rFonts w:ascii="Time Roman" w:hAnsi="Time Roman"/>
                <w:b/>
                <w:bCs/>
                <w:color w:val="000000"/>
                <w:sz w:val="20"/>
                <w:szCs w:val="20"/>
                <w:lang w:eastAsia="en-GB"/>
              </w:rPr>
              <w:t>OR</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BBFB296" w14:textId="77777777" w:rsidR="00F2195A" w:rsidRPr="00284FEB" w:rsidRDefault="00F2195A" w:rsidP="00284FEB">
            <w:pPr>
              <w:spacing w:line="480" w:lineRule="auto"/>
              <w:jc w:val="center"/>
              <w:rPr>
                <w:rFonts w:ascii="Time Roman" w:hAnsi="Time Roman"/>
                <w:b/>
                <w:bCs/>
                <w:color w:val="000000"/>
                <w:sz w:val="20"/>
                <w:szCs w:val="20"/>
                <w:lang w:eastAsia="en-GB"/>
              </w:rPr>
            </w:pPr>
            <w:r w:rsidRPr="00284FEB">
              <w:rPr>
                <w:rFonts w:ascii="Time Roman" w:hAnsi="Time Roman"/>
                <w:b/>
                <w:bCs/>
                <w:color w:val="000000"/>
                <w:sz w:val="20"/>
                <w:szCs w:val="20"/>
                <w:lang w:eastAsia="en-GB"/>
              </w:rPr>
              <w:t>SE</w:t>
            </w:r>
          </w:p>
        </w:tc>
        <w:tc>
          <w:tcPr>
            <w:tcW w:w="192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32DB7E" w14:textId="77777777" w:rsidR="00F2195A" w:rsidRPr="00284FEB" w:rsidRDefault="00F2195A" w:rsidP="00284FEB">
            <w:pPr>
              <w:spacing w:line="480" w:lineRule="auto"/>
              <w:jc w:val="center"/>
              <w:rPr>
                <w:rFonts w:ascii="Time Roman" w:hAnsi="Time Roman"/>
                <w:b/>
                <w:bCs/>
                <w:color w:val="000000"/>
                <w:sz w:val="20"/>
                <w:szCs w:val="20"/>
                <w:lang w:eastAsia="en-GB"/>
              </w:rPr>
            </w:pPr>
            <w:r w:rsidRPr="00284FEB">
              <w:rPr>
                <w:rFonts w:ascii="Time Roman" w:hAnsi="Time Roman"/>
                <w:b/>
                <w:bCs/>
                <w:color w:val="000000"/>
                <w:sz w:val="20"/>
                <w:szCs w:val="20"/>
                <w:lang w:eastAsia="en-GB"/>
              </w:rPr>
              <w:t>CI 95%</w:t>
            </w:r>
          </w:p>
        </w:tc>
      </w:tr>
      <w:tr w:rsidR="00F2195A" w:rsidRPr="00284FEB" w14:paraId="00C95B5C" w14:textId="77777777" w:rsidTr="00F2195A">
        <w:trPr>
          <w:trHeight w:val="312"/>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0427A775" w14:textId="77777777" w:rsidR="00F2195A" w:rsidRPr="00284FEB" w:rsidRDefault="00F2195A" w:rsidP="00284FEB">
            <w:pPr>
              <w:spacing w:line="480" w:lineRule="auto"/>
              <w:rPr>
                <w:rFonts w:ascii="Time Roman" w:hAnsi="Time Roman"/>
                <w:b/>
                <w:bCs/>
                <w:color w:val="000000"/>
                <w:sz w:val="20"/>
                <w:szCs w:val="20"/>
                <w:lang w:eastAsia="en-GB"/>
              </w:rPr>
            </w:pPr>
            <w:r w:rsidRPr="00284FEB">
              <w:rPr>
                <w:rFonts w:ascii="Time Roman" w:hAnsi="Time Roman"/>
                <w:b/>
                <w:bCs/>
                <w:color w:val="000000"/>
                <w:sz w:val="20"/>
                <w:szCs w:val="20"/>
                <w:lang w:eastAsia="en-GB"/>
              </w:rPr>
              <w:t>Age</w:t>
            </w:r>
          </w:p>
        </w:tc>
        <w:tc>
          <w:tcPr>
            <w:tcW w:w="960" w:type="dxa"/>
            <w:tcBorders>
              <w:top w:val="nil"/>
              <w:left w:val="nil"/>
              <w:bottom w:val="single" w:sz="4" w:space="0" w:color="auto"/>
              <w:right w:val="single" w:sz="4" w:space="0" w:color="auto"/>
            </w:tcBorders>
            <w:shd w:val="clear" w:color="auto" w:fill="auto"/>
            <w:noWrap/>
            <w:vAlign w:val="center"/>
            <w:hideMark/>
          </w:tcPr>
          <w:p w14:paraId="004FECFA" w14:textId="5BF906D4" w:rsidR="00F2195A" w:rsidRPr="00284FEB" w:rsidRDefault="00F2195A" w:rsidP="00284FEB">
            <w:pPr>
              <w:spacing w:line="480" w:lineRule="auto"/>
              <w:jc w:val="center"/>
              <w:rPr>
                <w:rFonts w:ascii="Time Roman" w:hAnsi="Time Roman"/>
                <w:color w:val="000000"/>
                <w:sz w:val="20"/>
                <w:szCs w:val="20"/>
                <w:lang w:eastAsia="en-GB"/>
              </w:rPr>
            </w:pPr>
          </w:p>
        </w:tc>
        <w:tc>
          <w:tcPr>
            <w:tcW w:w="960" w:type="dxa"/>
            <w:tcBorders>
              <w:top w:val="nil"/>
              <w:left w:val="nil"/>
              <w:bottom w:val="single" w:sz="4" w:space="0" w:color="auto"/>
              <w:right w:val="single" w:sz="4" w:space="0" w:color="auto"/>
            </w:tcBorders>
            <w:shd w:val="clear" w:color="auto" w:fill="auto"/>
            <w:noWrap/>
            <w:vAlign w:val="center"/>
            <w:hideMark/>
          </w:tcPr>
          <w:p w14:paraId="1542F283" w14:textId="7B87EC06" w:rsidR="00F2195A" w:rsidRPr="00284FEB" w:rsidRDefault="00F2195A" w:rsidP="00284FEB">
            <w:pPr>
              <w:spacing w:line="480" w:lineRule="auto"/>
              <w:jc w:val="center"/>
              <w:rPr>
                <w:rFonts w:ascii="Time Roman" w:hAnsi="Time Roman"/>
                <w:color w:val="000000"/>
                <w:sz w:val="20"/>
                <w:szCs w:val="20"/>
                <w:lang w:eastAsia="en-GB"/>
              </w:rPr>
            </w:pPr>
          </w:p>
        </w:tc>
        <w:tc>
          <w:tcPr>
            <w:tcW w:w="960" w:type="dxa"/>
            <w:tcBorders>
              <w:top w:val="nil"/>
              <w:left w:val="nil"/>
              <w:bottom w:val="single" w:sz="4" w:space="0" w:color="auto"/>
              <w:right w:val="single" w:sz="4" w:space="0" w:color="auto"/>
            </w:tcBorders>
            <w:shd w:val="clear" w:color="auto" w:fill="auto"/>
            <w:noWrap/>
            <w:vAlign w:val="center"/>
            <w:hideMark/>
          </w:tcPr>
          <w:p w14:paraId="445E4E34" w14:textId="2876896F" w:rsidR="00F2195A" w:rsidRPr="00284FEB" w:rsidRDefault="00F2195A" w:rsidP="00284FEB">
            <w:pPr>
              <w:spacing w:line="480" w:lineRule="auto"/>
              <w:jc w:val="center"/>
              <w:rPr>
                <w:rFonts w:ascii="Time Roman" w:hAnsi="Time Roman"/>
                <w:color w:val="000000"/>
                <w:sz w:val="20"/>
                <w:szCs w:val="20"/>
                <w:lang w:eastAsia="en-GB"/>
              </w:rPr>
            </w:pPr>
          </w:p>
        </w:tc>
        <w:tc>
          <w:tcPr>
            <w:tcW w:w="960" w:type="dxa"/>
            <w:tcBorders>
              <w:top w:val="nil"/>
              <w:left w:val="nil"/>
              <w:bottom w:val="single" w:sz="4" w:space="0" w:color="auto"/>
              <w:right w:val="single" w:sz="4" w:space="0" w:color="auto"/>
            </w:tcBorders>
            <w:shd w:val="clear" w:color="auto" w:fill="auto"/>
            <w:noWrap/>
            <w:vAlign w:val="center"/>
            <w:hideMark/>
          </w:tcPr>
          <w:p w14:paraId="70EAF517" w14:textId="6683267D" w:rsidR="00F2195A" w:rsidRPr="00284FEB" w:rsidRDefault="00F2195A" w:rsidP="00284FEB">
            <w:pPr>
              <w:spacing w:line="480" w:lineRule="auto"/>
              <w:jc w:val="center"/>
              <w:rPr>
                <w:rFonts w:ascii="Time Roman" w:hAnsi="Time Roman"/>
                <w:color w:val="000000"/>
                <w:sz w:val="20"/>
                <w:szCs w:val="20"/>
                <w:lang w:eastAsia="en-GB"/>
              </w:rPr>
            </w:pPr>
          </w:p>
        </w:tc>
      </w:tr>
      <w:tr w:rsidR="00F2195A" w:rsidRPr="00284FEB" w14:paraId="181BFE59" w14:textId="77777777" w:rsidTr="00F2195A">
        <w:trPr>
          <w:trHeight w:val="312"/>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47C29065" w14:textId="77777777" w:rsidR="00F2195A" w:rsidRPr="00284FEB" w:rsidRDefault="00F2195A" w:rsidP="00284FEB">
            <w:pPr>
              <w:spacing w:line="480" w:lineRule="auto"/>
              <w:rPr>
                <w:rFonts w:ascii="Time Roman" w:hAnsi="Time Roman"/>
                <w:color w:val="000000"/>
                <w:sz w:val="20"/>
                <w:szCs w:val="20"/>
                <w:u w:val="single"/>
                <w:lang w:eastAsia="en-GB"/>
              </w:rPr>
            </w:pPr>
            <w:r w:rsidRPr="00284FEB">
              <w:rPr>
                <w:rFonts w:ascii="Time Roman" w:hAnsi="Time Roman"/>
                <w:color w:val="000000"/>
                <w:sz w:val="20"/>
                <w:szCs w:val="20"/>
                <w:u w:val="single"/>
                <w:lang w:eastAsia="en-GB"/>
              </w:rPr>
              <w:t>&lt;</w:t>
            </w:r>
            <w:r w:rsidRPr="00284FEB">
              <w:rPr>
                <w:rFonts w:ascii="Time Roman" w:hAnsi="Time Roman"/>
                <w:color w:val="000000"/>
                <w:sz w:val="20"/>
                <w:szCs w:val="20"/>
                <w:lang w:eastAsia="en-GB"/>
              </w:rPr>
              <w:t>50</w:t>
            </w:r>
          </w:p>
        </w:tc>
        <w:tc>
          <w:tcPr>
            <w:tcW w:w="960" w:type="dxa"/>
            <w:tcBorders>
              <w:top w:val="nil"/>
              <w:left w:val="nil"/>
              <w:bottom w:val="single" w:sz="4" w:space="0" w:color="auto"/>
              <w:right w:val="single" w:sz="4" w:space="0" w:color="auto"/>
            </w:tcBorders>
            <w:shd w:val="clear" w:color="auto" w:fill="auto"/>
            <w:noWrap/>
            <w:vAlign w:val="center"/>
            <w:hideMark/>
          </w:tcPr>
          <w:p w14:paraId="0E2A4079" w14:textId="77777777"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1.00</w:t>
            </w:r>
          </w:p>
        </w:tc>
        <w:tc>
          <w:tcPr>
            <w:tcW w:w="960" w:type="dxa"/>
            <w:tcBorders>
              <w:top w:val="nil"/>
              <w:left w:val="nil"/>
              <w:bottom w:val="single" w:sz="4" w:space="0" w:color="auto"/>
              <w:right w:val="single" w:sz="4" w:space="0" w:color="auto"/>
            </w:tcBorders>
            <w:shd w:val="clear" w:color="auto" w:fill="auto"/>
            <w:noWrap/>
            <w:vAlign w:val="center"/>
            <w:hideMark/>
          </w:tcPr>
          <w:p w14:paraId="05F80F5E" w14:textId="506867F8" w:rsidR="00F2195A" w:rsidRPr="00284FEB" w:rsidRDefault="00F2195A" w:rsidP="00284FEB">
            <w:pPr>
              <w:spacing w:line="480" w:lineRule="auto"/>
              <w:jc w:val="center"/>
              <w:rPr>
                <w:rFonts w:ascii="Time Roman" w:hAnsi="Time Roman"/>
                <w:color w:val="000000"/>
                <w:sz w:val="20"/>
                <w:szCs w:val="20"/>
                <w:lang w:eastAsia="en-GB"/>
              </w:rPr>
            </w:pPr>
          </w:p>
        </w:tc>
        <w:tc>
          <w:tcPr>
            <w:tcW w:w="960" w:type="dxa"/>
            <w:tcBorders>
              <w:top w:val="nil"/>
              <w:left w:val="nil"/>
              <w:bottom w:val="single" w:sz="4" w:space="0" w:color="auto"/>
              <w:right w:val="single" w:sz="4" w:space="0" w:color="auto"/>
            </w:tcBorders>
            <w:shd w:val="clear" w:color="auto" w:fill="auto"/>
            <w:noWrap/>
            <w:vAlign w:val="center"/>
            <w:hideMark/>
          </w:tcPr>
          <w:p w14:paraId="18723F79" w14:textId="506977C6" w:rsidR="00F2195A" w:rsidRPr="00284FEB" w:rsidRDefault="00F2195A" w:rsidP="00284FEB">
            <w:pPr>
              <w:spacing w:line="480" w:lineRule="auto"/>
              <w:jc w:val="center"/>
              <w:rPr>
                <w:rFonts w:ascii="Time Roman" w:hAnsi="Time Roman"/>
                <w:color w:val="000000"/>
                <w:sz w:val="20"/>
                <w:szCs w:val="20"/>
                <w:lang w:eastAsia="en-GB"/>
              </w:rPr>
            </w:pPr>
          </w:p>
        </w:tc>
        <w:tc>
          <w:tcPr>
            <w:tcW w:w="960" w:type="dxa"/>
            <w:tcBorders>
              <w:top w:val="nil"/>
              <w:left w:val="nil"/>
              <w:bottom w:val="single" w:sz="4" w:space="0" w:color="auto"/>
              <w:right w:val="single" w:sz="4" w:space="0" w:color="auto"/>
            </w:tcBorders>
            <w:shd w:val="clear" w:color="auto" w:fill="auto"/>
            <w:noWrap/>
            <w:vAlign w:val="center"/>
            <w:hideMark/>
          </w:tcPr>
          <w:p w14:paraId="71F9D2E1" w14:textId="7924C93C" w:rsidR="00F2195A" w:rsidRPr="00284FEB" w:rsidRDefault="00F2195A" w:rsidP="00284FEB">
            <w:pPr>
              <w:spacing w:line="480" w:lineRule="auto"/>
              <w:jc w:val="center"/>
              <w:rPr>
                <w:rFonts w:ascii="Time Roman" w:hAnsi="Time Roman"/>
                <w:color w:val="000000"/>
                <w:sz w:val="20"/>
                <w:szCs w:val="20"/>
                <w:lang w:eastAsia="en-GB"/>
              </w:rPr>
            </w:pPr>
          </w:p>
        </w:tc>
      </w:tr>
      <w:tr w:rsidR="00F2195A" w:rsidRPr="00284FEB" w14:paraId="7920AE29" w14:textId="77777777" w:rsidTr="00F2195A">
        <w:trPr>
          <w:trHeight w:val="312"/>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04F95282" w14:textId="77777777" w:rsidR="00F2195A" w:rsidRPr="00284FEB" w:rsidRDefault="00F2195A"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51-60</w:t>
            </w:r>
          </w:p>
        </w:tc>
        <w:tc>
          <w:tcPr>
            <w:tcW w:w="960" w:type="dxa"/>
            <w:tcBorders>
              <w:top w:val="nil"/>
              <w:left w:val="nil"/>
              <w:bottom w:val="single" w:sz="4" w:space="0" w:color="auto"/>
              <w:right w:val="single" w:sz="4" w:space="0" w:color="auto"/>
            </w:tcBorders>
            <w:shd w:val="clear" w:color="auto" w:fill="auto"/>
            <w:noWrap/>
            <w:vAlign w:val="center"/>
            <w:hideMark/>
          </w:tcPr>
          <w:p w14:paraId="6BDF0537" w14:textId="77777777"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1.37</w:t>
            </w:r>
          </w:p>
        </w:tc>
        <w:tc>
          <w:tcPr>
            <w:tcW w:w="960" w:type="dxa"/>
            <w:tcBorders>
              <w:top w:val="nil"/>
              <w:left w:val="nil"/>
              <w:bottom w:val="single" w:sz="4" w:space="0" w:color="auto"/>
              <w:right w:val="single" w:sz="4" w:space="0" w:color="auto"/>
            </w:tcBorders>
            <w:shd w:val="clear" w:color="auto" w:fill="auto"/>
            <w:noWrap/>
            <w:vAlign w:val="center"/>
            <w:hideMark/>
          </w:tcPr>
          <w:p w14:paraId="65D7ED77" w14:textId="77777777"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0.52</w:t>
            </w:r>
          </w:p>
        </w:tc>
        <w:tc>
          <w:tcPr>
            <w:tcW w:w="960" w:type="dxa"/>
            <w:tcBorders>
              <w:top w:val="nil"/>
              <w:left w:val="nil"/>
              <w:bottom w:val="single" w:sz="4" w:space="0" w:color="auto"/>
              <w:right w:val="single" w:sz="4" w:space="0" w:color="auto"/>
            </w:tcBorders>
            <w:shd w:val="clear" w:color="auto" w:fill="auto"/>
            <w:noWrap/>
            <w:vAlign w:val="center"/>
            <w:hideMark/>
          </w:tcPr>
          <w:p w14:paraId="27BDCA05" w14:textId="77777777"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0.65</w:t>
            </w:r>
          </w:p>
        </w:tc>
        <w:tc>
          <w:tcPr>
            <w:tcW w:w="960" w:type="dxa"/>
            <w:tcBorders>
              <w:top w:val="nil"/>
              <w:left w:val="nil"/>
              <w:bottom w:val="single" w:sz="4" w:space="0" w:color="auto"/>
              <w:right w:val="single" w:sz="4" w:space="0" w:color="auto"/>
            </w:tcBorders>
            <w:shd w:val="clear" w:color="auto" w:fill="auto"/>
            <w:noWrap/>
            <w:vAlign w:val="center"/>
            <w:hideMark/>
          </w:tcPr>
          <w:p w14:paraId="36FBE8D9" w14:textId="77777777"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2.87</w:t>
            </w:r>
          </w:p>
        </w:tc>
      </w:tr>
      <w:tr w:rsidR="00F2195A" w:rsidRPr="00284FEB" w14:paraId="5379DD2B" w14:textId="77777777" w:rsidTr="00F2195A">
        <w:trPr>
          <w:trHeight w:val="312"/>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75C65938" w14:textId="77777777" w:rsidR="00F2195A" w:rsidRPr="00284FEB" w:rsidRDefault="00F2195A"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61-70</w:t>
            </w:r>
          </w:p>
        </w:tc>
        <w:tc>
          <w:tcPr>
            <w:tcW w:w="960" w:type="dxa"/>
            <w:tcBorders>
              <w:top w:val="nil"/>
              <w:left w:val="nil"/>
              <w:bottom w:val="single" w:sz="4" w:space="0" w:color="auto"/>
              <w:right w:val="single" w:sz="4" w:space="0" w:color="auto"/>
            </w:tcBorders>
            <w:shd w:val="clear" w:color="auto" w:fill="auto"/>
            <w:noWrap/>
            <w:vAlign w:val="center"/>
            <w:hideMark/>
          </w:tcPr>
          <w:p w14:paraId="5559C323" w14:textId="77777777"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1.45</w:t>
            </w:r>
          </w:p>
        </w:tc>
        <w:tc>
          <w:tcPr>
            <w:tcW w:w="960" w:type="dxa"/>
            <w:tcBorders>
              <w:top w:val="nil"/>
              <w:left w:val="nil"/>
              <w:bottom w:val="single" w:sz="4" w:space="0" w:color="auto"/>
              <w:right w:val="single" w:sz="4" w:space="0" w:color="auto"/>
            </w:tcBorders>
            <w:shd w:val="clear" w:color="auto" w:fill="auto"/>
            <w:noWrap/>
            <w:vAlign w:val="center"/>
            <w:hideMark/>
          </w:tcPr>
          <w:p w14:paraId="6F9FF10D" w14:textId="77777777"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0.50</w:t>
            </w:r>
          </w:p>
        </w:tc>
        <w:tc>
          <w:tcPr>
            <w:tcW w:w="960" w:type="dxa"/>
            <w:tcBorders>
              <w:top w:val="nil"/>
              <w:left w:val="nil"/>
              <w:bottom w:val="single" w:sz="4" w:space="0" w:color="auto"/>
              <w:right w:val="single" w:sz="4" w:space="0" w:color="auto"/>
            </w:tcBorders>
            <w:shd w:val="clear" w:color="auto" w:fill="auto"/>
            <w:noWrap/>
            <w:vAlign w:val="center"/>
            <w:hideMark/>
          </w:tcPr>
          <w:p w14:paraId="65EF69AB" w14:textId="77777777"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0.74</w:t>
            </w:r>
          </w:p>
        </w:tc>
        <w:tc>
          <w:tcPr>
            <w:tcW w:w="960" w:type="dxa"/>
            <w:tcBorders>
              <w:top w:val="nil"/>
              <w:left w:val="nil"/>
              <w:bottom w:val="single" w:sz="4" w:space="0" w:color="auto"/>
              <w:right w:val="single" w:sz="4" w:space="0" w:color="auto"/>
            </w:tcBorders>
            <w:shd w:val="clear" w:color="auto" w:fill="auto"/>
            <w:noWrap/>
            <w:vAlign w:val="center"/>
            <w:hideMark/>
          </w:tcPr>
          <w:p w14:paraId="2CB5BF55" w14:textId="77777777"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2.84</w:t>
            </w:r>
          </w:p>
        </w:tc>
      </w:tr>
      <w:tr w:rsidR="00F2195A" w:rsidRPr="00284FEB" w14:paraId="1C57F05E" w14:textId="77777777" w:rsidTr="00F2195A">
        <w:trPr>
          <w:trHeight w:val="312"/>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0526AACB" w14:textId="77777777" w:rsidR="00F2195A" w:rsidRPr="00284FEB" w:rsidRDefault="00F2195A"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lastRenderedPageBreak/>
              <w:t>71-80</w:t>
            </w:r>
          </w:p>
        </w:tc>
        <w:tc>
          <w:tcPr>
            <w:tcW w:w="960" w:type="dxa"/>
            <w:tcBorders>
              <w:top w:val="nil"/>
              <w:left w:val="nil"/>
              <w:bottom w:val="single" w:sz="4" w:space="0" w:color="auto"/>
              <w:right w:val="single" w:sz="4" w:space="0" w:color="auto"/>
            </w:tcBorders>
            <w:shd w:val="clear" w:color="auto" w:fill="auto"/>
            <w:noWrap/>
            <w:vAlign w:val="center"/>
            <w:hideMark/>
          </w:tcPr>
          <w:p w14:paraId="3772DE00" w14:textId="77777777"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0.98</w:t>
            </w:r>
          </w:p>
        </w:tc>
        <w:tc>
          <w:tcPr>
            <w:tcW w:w="960" w:type="dxa"/>
            <w:tcBorders>
              <w:top w:val="nil"/>
              <w:left w:val="nil"/>
              <w:bottom w:val="single" w:sz="4" w:space="0" w:color="auto"/>
              <w:right w:val="single" w:sz="4" w:space="0" w:color="auto"/>
            </w:tcBorders>
            <w:shd w:val="clear" w:color="auto" w:fill="auto"/>
            <w:noWrap/>
            <w:vAlign w:val="center"/>
            <w:hideMark/>
          </w:tcPr>
          <w:p w14:paraId="4CBB7EF0" w14:textId="77777777"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0.34</w:t>
            </w:r>
          </w:p>
        </w:tc>
        <w:tc>
          <w:tcPr>
            <w:tcW w:w="960" w:type="dxa"/>
            <w:tcBorders>
              <w:top w:val="nil"/>
              <w:left w:val="nil"/>
              <w:bottom w:val="single" w:sz="4" w:space="0" w:color="auto"/>
              <w:right w:val="single" w:sz="4" w:space="0" w:color="auto"/>
            </w:tcBorders>
            <w:shd w:val="clear" w:color="auto" w:fill="auto"/>
            <w:noWrap/>
            <w:vAlign w:val="center"/>
            <w:hideMark/>
          </w:tcPr>
          <w:p w14:paraId="5001AE54" w14:textId="77777777"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0.50</w:t>
            </w:r>
          </w:p>
        </w:tc>
        <w:tc>
          <w:tcPr>
            <w:tcW w:w="960" w:type="dxa"/>
            <w:tcBorders>
              <w:top w:val="nil"/>
              <w:left w:val="nil"/>
              <w:bottom w:val="single" w:sz="4" w:space="0" w:color="auto"/>
              <w:right w:val="single" w:sz="4" w:space="0" w:color="auto"/>
            </w:tcBorders>
            <w:shd w:val="clear" w:color="auto" w:fill="auto"/>
            <w:noWrap/>
            <w:vAlign w:val="center"/>
            <w:hideMark/>
          </w:tcPr>
          <w:p w14:paraId="6B89B0FE" w14:textId="77777777"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1.94</w:t>
            </w:r>
          </w:p>
        </w:tc>
      </w:tr>
      <w:tr w:rsidR="00F2195A" w:rsidRPr="00284FEB" w14:paraId="1061331A" w14:textId="77777777" w:rsidTr="00F2195A">
        <w:trPr>
          <w:trHeight w:val="312"/>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74AD15CB" w14:textId="77777777" w:rsidR="00F2195A" w:rsidRPr="00284FEB" w:rsidRDefault="00F2195A"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&gt;80</w:t>
            </w:r>
          </w:p>
        </w:tc>
        <w:tc>
          <w:tcPr>
            <w:tcW w:w="960" w:type="dxa"/>
            <w:tcBorders>
              <w:top w:val="nil"/>
              <w:left w:val="nil"/>
              <w:bottom w:val="single" w:sz="4" w:space="0" w:color="auto"/>
              <w:right w:val="single" w:sz="4" w:space="0" w:color="auto"/>
            </w:tcBorders>
            <w:shd w:val="clear" w:color="auto" w:fill="auto"/>
            <w:noWrap/>
            <w:vAlign w:val="center"/>
            <w:hideMark/>
          </w:tcPr>
          <w:p w14:paraId="2F2A102C" w14:textId="180A2E0D"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0.42*</w:t>
            </w:r>
          </w:p>
        </w:tc>
        <w:tc>
          <w:tcPr>
            <w:tcW w:w="960" w:type="dxa"/>
            <w:tcBorders>
              <w:top w:val="nil"/>
              <w:left w:val="nil"/>
              <w:bottom w:val="single" w:sz="4" w:space="0" w:color="auto"/>
              <w:right w:val="single" w:sz="4" w:space="0" w:color="auto"/>
            </w:tcBorders>
            <w:shd w:val="clear" w:color="auto" w:fill="auto"/>
            <w:noWrap/>
            <w:vAlign w:val="center"/>
            <w:hideMark/>
          </w:tcPr>
          <w:p w14:paraId="7BBB3289" w14:textId="77777777"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0.17</w:t>
            </w:r>
          </w:p>
        </w:tc>
        <w:tc>
          <w:tcPr>
            <w:tcW w:w="960" w:type="dxa"/>
            <w:tcBorders>
              <w:top w:val="nil"/>
              <w:left w:val="nil"/>
              <w:bottom w:val="single" w:sz="4" w:space="0" w:color="auto"/>
              <w:right w:val="single" w:sz="4" w:space="0" w:color="auto"/>
            </w:tcBorders>
            <w:shd w:val="clear" w:color="auto" w:fill="auto"/>
            <w:noWrap/>
            <w:vAlign w:val="center"/>
            <w:hideMark/>
          </w:tcPr>
          <w:p w14:paraId="578EA7B5" w14:textId="77777777"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0.19</w:t>
            </w:r>
          </w:p>
        </w:tc>
        <w:tc>
          <w:tcPr>
            <w:tcW w:w="960" w:type="dxa"/>
            <w:tcBorders>
              <w:top w:val="nil"/>
              <w:left w:val="nil"/>
              <w:bottom w:val="single" w:sz="4" w:space="0" w:color="auto"/>
              <w:right w:val="single" w:sz="4" w:space="0" w:color="auto"/>
            </w:tcBorders>
            <w:shd w:val="clear" w:color="auto" w:fill="auto"/>
            <w:noWrap/>
            <w:vAlign w:val="center"/>
            <w:hideMark/>
          </w:tcPr>
          <w:p w14:paraId="16C4A100" w14:textId="77777777"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0.92</w:t>
            </w:r>
          </w:p>
        </w:tc>
      </w:tr>
      <w:tr w:rsidR="00F2195A" w:rsidRPr="00284FEB" w14:paraId="77EC2990" w14:textId="77777777" w:rsidTr="00F2195A">
        <w:trPr>
          <w:trHeight w:val="312"/>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7BF22576" w14:textId="77777777" w:rsidR="00F2195A" w:rsidRPr="00284FEB" w:rsidRDefault="00F2195A" w:rsidP="00284FEB">
            <w:pPr>
              <w:spacing w:line="480" w:lineRule="auto"/>
              <w:rPr>
                <w:rFonts w:ascii="Time Roman" w:hAnsi="Time Roman"/>
                <w:b/>
                <w:bCs/>
                <w:color w:val="000000"/>
                <w:sz w:val="20"/>
                <w:szCs w:val="20"/>
                <w:lang w:eastAsia="en-GB"/>
              </w:rPr>
            </w:pPr>
            <w:r w:rsidRPr="00284FEB">
              <w:rPr>
                <w:rFonts w:ascii="Time Roman" w:hAnsi="Time Roman"/>
                <w:b/>
                <w:bCs/>
                <w:color w:val="000000"/>
                <w:sz w:val="20"/>
                <w:szCs w:val="20"/>
                <w:lang w:eastAsia="en-GB"/>
              </w:rPr>
              <w:t>Domestic status</w:t>
            </w:r>
          </w:p>
        </w:tc>
        <w:tc>
          <w:tcPr>
            <w:tcW w:w="960" w:type="dxa"/>
            <w:tcBorders>
              <w:top w:val="nil"/>
              <w:left w:val="nil"/>
              <w:bottom w:val="single" w:sz="4" w:space="0" w:color="auto"/>
              <w:right w:val="single" w:sz="4" w:space="0" w:color="auto"/>
            </w:tcBorders>
            <w:shd w:val="clear" w:color="auto" w:fill="auto"/>
            <w:noWrap/>
            <w:vAlign w:val="center"/>
            <w:hideMark/>
          </w:tcPr>
          <w:p w14:paraId="139428D7" w14:textId="1348E8A1" w:rsidR="00F2195A" w:rsidRPr="00284FEB" w:rsidRDefault="00F2195A" w:rsidP="00284FEB">
            <w:pPr>
              <w:spacing w:line="480" w:lineRule="auto"/>
              <w:jc w:val="center"/>
              <w:rPr>
                <w:rFonts w:ascii="Time Roman" w:hAnsi="Time Roman"/>
                <w:color w:val="000000"/>
                <w:sz w:val="20"/>
                <w:szCs w:val="20"/>
                <w:lang w:eastAsia="en-GB"/>
              </w:rPr>
            </w:pPr>
          </w:p>
        </w:tc>
        <w:tc>
          <w:tcPr>
            <w:tcW w:w="960" w:type="dxa"/>
            <w:tcBorders>
              <w:top w:val="nil"/>
              <w:left w:val="nil"/>
              <w:bottom w:val="single" w:sz="4" w:space="0" w:color="auto"/>
              <w:right w:val="single" w:sz="4" w:space="0" w:color="auto"/>
            </w:tcBorders>
            <w:shd w:val="clear" w:color="auto" w:fill="auto"/>
            <w:noWrap/>
            <w:vAlign w:val="center"/>
            <w:hideMark/>
          </w:tcPr>
          <w:p w14:paraId="35EF7515" w14:textId="6F111644" w:rsidR="00F2195A" w:rsidRPr="00284FEB" w:rsidRDefault="00F2195A" w:rsidP="00284FEB">
            <w:pPr>
              <w:spacing w:line="480" w:lineRule="auto"/>
              <w:jc w:val="center"/>
              <w:rPr>
                <w:rFonts w:ascii="Time Roman" w:hAnsi="Time Roman"/>
                <w:color w:val="000000"/>
                <w:sz w:val="20"/>
                <w:szCs w:val="20"/>
                <w:lang w:eastAsia="en-GB"/>
              </w:rPr>
            </w:pPr>
          </w:p>
        </w:tc>
        <w:tc>
          <w:tcPr>
            <w:tcW w:w="960" w:type="dxa"/>
            <w:tcBorders>
              <w:top w:val="nil"/>
              <w:left w:val="nil"/>
              <w:bottom w:val="single" w:sz="4" w:space="0" w:color="auto"/>
              <w:right w:val="single" w:sz="4" w:space="0" w:color="auto"/>
            </w:tcBorders>
            <w:shd w:val="clear" w:color="auto" w:fill="auto"/>
            <w:noWrap/>
            <w:vAlign w:val="center"/>
            <w:hideMark/>
          </w:tcPr>
          <w:p w14:paraId="3E6B6A37" w14:textId="7D902E3A" w:rsidR="00F2195A" w:rsidRPr="00284FEB" w:rsidRDefault="00F2195A" w:rsidP="00284FEB">
            <w:pPr>
              <w:spacing w:line="480" w:lineRule="auto"/>
              <w:jc w:val="center"/>
              <w:rPr>
                <w:rFonts w:ascii="Time Roman" w:hAnsi="Time Roman"/>
                <w:color w:val="000000"/>
                <w:sz w:val="20"/>
                <w:szCs w:val="20"/>
                <w:lang w:eastAsia="en-GB"/>
              </w:rPr>
            </w:pPr>
          </w:p>
        </w:tc>
        <w:tc>
          <w:tcPr>
            <w:tcW w:w="960" w:type="dxa"/>
            <w:tcBorders>
              <w:top w:val="nil"/>
              <w:left w:val="nil"/>
              <w:bottom w:val="single" w:sz="4" w:space="0" w:color="auto"/>
              <w:right w:val="single" w:sz="4" w:space="0" w:color="auto"/>
            </w:tcBorders>
            <w:shd w:val="clear" w:color="auto" w:fill="auto"/>
            <w:noWrap/>
            <w:vAlign w:val="center"/>
            <w:hideMark/>
          </w:tcPr>
          <w:p w14:paraId="39D693AD" w14:textId="1F4A6D45" w:rsidR="00F2195A" w:rsidRPr="00284FEB" w:rsidRDefault="00F2195A" w:rsidP="00284FEB">
            <w:pPr>
              <w:spacing w:line="480" w:lineRule="auto"/>
              <w:jc w:val="center"/>
              <w:rPr>
                <w:rFonts w:ascii="Time Roman" w:hAnsi="Time Roman"/>
                <w:color w:val="000000"/>
                <w:sz w:val="20"/>
                <w:szCs w:val="20"/>
                <w:lang w:eastAsia="en-GB"/>
              </w:rPr>
            </w:pPr>
          </w:p>
        </w:tc>
      </w:tr>
      <w:tr w:rsidR="00F2195A" w:rsidRPr="00284FEB" w14:paraId="589E0D4E" w14:textId="77777777" w:rsidTr="00F2195A">
        <w:trPr>
          <w:trHeight w:val="312"/>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3A0371B9" w14:textId="77777777" w:rsidR="00F2195A" w:rsidRPr="00284FEB" w:rsidRDefault="00F2195A"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Married</w:t>
            </w:r>
          </w:p>
        </w:tc>
        <w:tc>
          <w:tcPr>
            <w:tcW w:w="960" w:type="dxa"/>
            <w:tcBorders>
              <w:top w:val="nil"/>
              <w:left w:val="nil"/>
              <w:bottom w:val="single" w:sz="4" w:space="0" w:color="auto"/>
              <w:right w:val="single" w:sz="4" w:space="0" w:color="auto"/>
            </w:tcBorders>
            <w:shd w:val="clear" w:color="auto" w:fill="auto"/>
            <w:noWrap/>
            <w:vAlign w:val="center"/>
            <w:hideMark/>
          </w:tcPr>
          <w:p w14:paraId="312E9C27" w14:textId="77777777"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1.00</w:t>
            </w:r>
          </w:p>
        </w:tc>
        <w:tc>
          <w:tcPr>
            <w:tcW w:w="960" w:type="dxa"/>
            <w:tcBorders>
              <w:top w:val="nil"/>
              <w:left w:val="nil"/>
              <w:bottom w:val="single" w:sz="4" w:space="0" w:color="auto"/>
              <w:right w:val="single" w:sz="4" w:space="0" w:color="auto"/>
            </w:tcBorders>
            <w:shd w:val="clear" w:color="auto" w:fill="auto"/>
            <w:noWrap/>
            <w:vAlign w:val="center"/>
            <w:hideMark/>
          </w:tcPr>
          <w:p w14:paraId="642944C1" w14:textId="054EAFD6" w:rsidR="00F2195A" w:rsidRPr="00284FEB" w:rsidRDefault="00F2195A" w:rsidP="00284FEB">
            <w:pPr>
              <w:spacing w:line="480" w:lineRule="auto"/>
              <w:jc w:val="center"/>
              <w:rPr>
                <w:rFonts w:ascii="Time Roman" w:hAnsi="Time Roman"/>
                <w:color w:val="000000"/>
                <w:sz w:val="20"/>
                <w:szCs w:val="20"/>
                <w:lang w:eastAsia="en-GB"/>
              </w:rPr>
            </w:pPr>
          </w:p>
        </w:tc>
        <w:tc>
          <w:tcPr>
            <w:tcW w:w="960" w:type="dxa"/>
            <w:tcBorders>
              <w:top w:val="nil"/>
              <w:left w:val="nil"/>
              <w:bottom w:val="single" w:sz="4" w:space="0" w:color="auto"/>
              <w:right w:val="single" w:sz="4" w:space="0" w:color="auto"/>
            </w:tcBorders>
            <w:shd w:val="clear" w:color="auto" w:fill="auto"/>
            <w:noWrap/>
            <w:vAlign w:val="center"/>
            <w:hideMark/>
          </w:tcPr>
          <w:p w14:paraId="1E3F8FFC" w14:textId="36BC47F6" w:rsidR="00F2195A" w:rsidRPr="00284FEB" w:rsidRDefault="00F2195A" w:rsidP="00284FEB">
            <w:pPr>
              <w:spacing w:line="480" w:lineRule="auto"/>
              <w:jc w:val="center"/>
              <w:rPr>
                <w:rFonts w:ascii="Time Roman" w:hAnsi="Time Roman"/>
                <w:color w:val="000000"/>
                <w:sz w:val="20"/>
                <w:szCs w:val="20"/>
                <w:lang w:eastAsia="en-GB"/>
              </w:rPr>
            </w:pPr>
          </w:p>
        </w:tc>
        <w:tc>
          <w:tcPr>
            <w:tcW w:w="960" w:type="dxa"/>
            <w:tcBorders>
              <w:top w:val="nil"/>
              <w:left w:val="nil"/>
              <w:bottom w:val="single" w:sz="4" w:space="0" w:color="auto"/>
              <w:right w:val="single" w:sz="4" w:space="0" w:color="auto"/>
            </w:tcBorders>
            <w:shd w:val="clear" w:color="auto" w:fill="auto"/>
            <w:noWrap/>
            <w:vAlign w:val="center"/>
            <w:hideMark/>
          </w:tcPr>
          <w:p w14:paraId="0783714B" w14:textId="70216A14" w:rsidR="00F2195A" w:rsidRPr="00284FEB" w:rsidRDefault="00F2195A" w:rsidP="00284FEB">
            <w:pPr>
              <w:spacing w:line="480" w:lineRule="auto"/>
              <w:jc w:val="center"/>
              <w:rPr>
                <w:rFonts w:ascii="Time Roman" w:hAnsi="Time Roman"/>
                <w:color w:val="000000"/>
                <w:sz w:val="20"/>
                <w:szCs w:val="20"/>
                <w:lang w:eastAsia="en-GB"/>
              </w:rPr>
            </w:pPr>
          </w:p>
        </w:tc>
      </w:tr>
      <w:tr w:rsidR="00F2195A" w:rsidRPr="00284FEB" w14:paraId="6F631F4F" w14:textId="77777777" w:rsidTr="00F2195A">
        <w:trPr>
          <w:trHeight w:val="312"/>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427158FB" w14:textId="77777777" w:rsidR="00F2195A" w:rsidRPr="00284FEB" w:rsidRDefault="00F2195A"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Living with a partner</w:t>
            </w:r>
          </w:p>
        </w:tc>
        <w:tc>
          <w:tcPr>
            <w:tcW w:w="960" w:type="dxa"/>
            <w:tcBorders>
              <w:top w:val="nil"/>
              <w:left w:val="nil"/>
              <w:bottom w:val="single" w:sz="4" w:space="0" w:color="auto"/>
              <w:right w:val="single" w:sz="4" w:space="0" w:color="auto"/>
            </w:tcBorders>
            <w:shd w:val="clear" w:color="auto" w:fill="auto"/>
            <w:noWrap/>
            <w:vAlign w:val="center"/>
            <w:hideMark/>
          </w:tcPr>
          <w:p w14:paraId="116F6164" w14:textId="2B7B4F3E"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0.50*</w:t>
            </w:r>
          </w:p>
        </w:tc>
        <w:tc>
          <w:tcPr>
            <w:tcW w:w="960" w:type="dxa"/>
            <w:tcBorders>
              <w:top w:val="nil"/>
              <w:left w:val="nil"/>
              <w:bottom w:val="single" w:sz="4" w:space="0" w:color="auto"/>
              <w:right w:val="single" w:sz="4" w:space="0" w:color="auto"/>
            </w:tcBorders>
            <w:shd w:val="clear" w:color="auto" w:fill="auto"/>
            <w:noWrap/>
            <w:vAlign w:val="center"/>
            <w:hideMark/>
          </w:tcPr>
          <w:p w14:paraId="78F7E263" w14:textId="77777777"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0.17</w:t>
            </w:r>
          </w:p>
        </w:tc>
        <w:tc>
          <w:tcPr>
            <w:tcW w:w="960" w:type="dxa"/>
            <w:tcBorders>
              <w:top w:val="nil"/>
              <w:left w:val="nil"/>
              <w:bottom w:val="single" w:sz="4" w:space="0" w:color="auto"/>
              <w:right w:val="single" w:sz="4" w:space="0" w:color="auto"/>
            </w:tcBorders>
            <w:shd w:val="clear" w:color="auto" w:fill="auto"/>
            <w:noWrap/>
            <w:vAlign w:val="center"/>
            <w:hideMark/>
          </w:tcPr>
          <w:p w14:paraId="58B4DE7C" w14:textId="77777777"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0.25</w:t>
            </w:r>
          </w:p>
        </w:tc>
        <w:tc>
          <w:tcPr>
            <w:tcW w:w="960" w:type="dxa"/>
            <w:tcBorders>
              <w:top w:val="nil"/>
              <w:left w:val="nil"/>
              <w:bottom w:val="single" w:sz="4" w:space="0" w:color="auto"/>
              <w:right w:val="single" w:sz="4" w:space="0" w:color="auto"/>
            </w:tcBorders>
            <w:shd w:val="clear" w:color="auto" w:fill="auto"/>
            <w:noWrap/>
            <w:vAlign w:val="center"/>
            <w:hideMark/>
          </w:tcPr>
          <w:p w14:paraId="2DC811E4" w14:textId="77777777"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0.98</w:t>
            </w:r>
          </w:p>
        </w:tc>
      </w:tr>
      <w:tr w:rsidR="00F2195A" w:rsidRPr="00284FEB" w14:paraId="7279C378" w14:textId="77777777" w:rsidTr="00F2195A">
        <w:trPr>
          <w:trHeight w:val="312"/>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48B4FE7A" w14:textId="77777777" w:rsidR="00F2195A" w:rsidRPr="00284FEB" w:rsidRDefault="00F2195A"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Widowed</w:t>
            </w:r>
          </w:p>
        </w:tc>
        <w:tc>
          <w:tcPr>
            <w:tcW w:w="960" w:type="dxa"/>
            <w:tcBorders>
              <w:top w:val="nil"/>
              <w:left w:val="nil"/>
              <w:bottom w:val="single" w:sz="4" w:space="0" w:color="auto"/>
              <w:right w:val="single" w:sz="4" w:space="0" w:color="auto"/>
            </w:tcBorders>
            <w:shd w:val="clear" w:color="auto" w:fill="auto"/>
            <w:noWrap/>
            <w:vAlign w:val="center"/>
            <w:hideMark/>
          </w:tcPr>
          <w:p w14:paraId="629373FF" w14:textId="32BE9969"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0.61*</w:t>
            </w:r>
          </w:p>
        </w:tc>
        <w:tc>
          <w:tcPr>
            <w:tcW w:w="960" w:type="dxa"/>
            <w:tcBorders>
              <w:top w:val="nil"/>
              <w:left w:val="nil"/>
              <w:bottom w:val="single" w:sz="4" w:space="0" w:color="auto"/>
              <w:right w:val="single" w:sz="4" w:space="0" w:color="auto"/>
            </w:tcBorders>
            <w:shd w:val="clear" w:color="auto" w:fill="auto"/>
            <w:noWrap/>
            <w:vAlign w:val="center"/>
            <w:hideMark/>
          </w:tcPr>
          <w:p w14:paraId="4DD5EA22" w14:textId="77777777"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0.14</w:t>
            </w:r>
          </w:p>
        </w:tc>
        <w:tc>
          <w:tcPr>
            <w:tcW w:w="960" w:type="dxa"/>
            <w:tcBorders>
              <w:top w:val="nil"/>
              <w:left w:val="nil"/>
              <w:bottom w:val="single" w:sz="4" w:space="0" w:color="auto"/>
              <w:right w:val="single" w:sz="4" w:space="0" w:color="auto"/>
            </w:tcBorders>
            <w:shd w:val="clear" w:color="auto" w:fill="auto"/>
            <w:noWrap/>
            <w:vAlign w:val="center"/>
            <w:hideMark/>
          </w:tcPr>
          <w:p w14:paraId="2283F4CB" w14:textId="77777777"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0.38</w:t>
            </w:r>
          </w:p>
        </w:tc>
        <w:tc>
          <w:tcPr>
            <w:tcW w:w="960" w:type="dxa"/>
            <w:tcBorders>
              <w:top w:val="nil"/>
              <w:left w:val="nil"/>
              <w:bottom w:val="single" w:sz="4" w:space="0" w:color="auto"/>
              <w:right w:val="single" w:sz="4" w:space="0" w:color="auto"/>
            </w:tcBorders>
            <w:shd w:val="clear" w:color="auto" w:fill="auto"/>
            <w:noWrap/>
            <w:vAlign w:val="center"/>
            <w:hideMark/>
          </w:tcPr>
          <w:p w14:paraId="3B52CC70" w14:textId="77777777"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0.96</w:t>
            </w:r>
          </w:p>
        </w:tc>
      </w:tr>
      <w:tr w:rsidR="00F2195A" w:rsidRPr="00284FEB" w14:paraId="1000DDA1" w14:textId="77777777" w:rsidTr="00F2195A">
        <w:trPr>
          <w:trHeight w:val="312"/>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444CCA2E" w14:textId="77777777" w:rsidR="00F2195A" w:rsidRPr="00284FEB" w:rsidRDefault="00F2195A"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Divorced / Separated</w:t>
            </w:r>
          </w:p>
        </w:tc>
        <w:tc>
          <w:tcPr>
            <w:tcW w:w="960" w:type="dxa"/>
            <w:tcBorders>
              <w:top w:val="nil"/>
              <w:left w:val="nil"/>
              <w:bottom w:val="single" w:sz="4" w:space="0" w:color="auto"/>
              <w:right w:val="single" w:sz="4" w:space="0" w:color="auto"/>
            </w:tcBorders>
            <w:shd w:val="clear" w:color="auto" w:fill="auto"/>
            <w:noWrap/>
            <w:vAlign w:val="center"/>
            <w:hideMark/>
          </w:tcPr>
          <w:p w14:paraId="50F51CA7" w14:textId="77777777"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1.07</w:t>
            </w:r>
          </w:p>
        </w:tc>
        <w:tc>
          <w:tcPr>
            <w:tcW w:w="960" w:type="dxa"/>
            <w:tcBorders>
              <w:top w:val="nil"/>
              <w:left w:val="nil"/>
              <w:bottom w:val="single" w:sz="4" w:space="0" w:color="auto"/>
              <w:right w:val="single" w:sz="4" w:space="0" w:color="auto"/>
            </w:tcBorders>
            <w:shd w:val="clear" w:color="auto" w:fill="auto"/>
            <w:noWrap/>
            <w:vAlign w:val="center"/>
            <w:hideMark/>
          </w:tcPr>
          <w:p w14:paraId="6659199E" w14:textId="77777777"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0.33</w:t>
            </w:r>
          </w:p>
        </w:tc>
        <w:tc>
          <w:tcPr>
            <w:tcW w:w="960" w:type="dxa"/>
            <w:tcBorders>
              <w:top w:val="nil"/>
              <w:left w:val="nil"/>
              <w:bottom w:val="single" w:sz="4" w:space="0" w:color="auto"/>
              <w:right w:val="single" w:sz="4" w:space="0" w:color="auto"/>
            </w:tcBorders>
            <w:shd w:val="clear" w:color="auto" w:fill="auto"/>
            <w:noWrap/>
            <w:vAlign w:val="center"/>
            <w:hideMark/>
          </w:tcPr>
          <w:p w14:paraId="0338B245" w14:textId="77777777"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0.58</w:t>
            </w:r>
          </w:p>
        </w:tc>
        <w:tc>
          <w:tcPr>
            <w:tcW w:w="960" w:type="dxa"/>
            <w:tcBorders>
              <w:top w:val="nil"/>
              <w:left w:val="nil"/>
              <w:bottom w:val="single" w:sz="4" w:space="0" w:color="auto"/>
              <w:right w:val="single" w:sz="4" w:space="0" w:color="auto"/>
            </w:tcBorders>
            <w:shd w:val="clear" w:color="auto" w:fill="auto"/>
            <w:noWrap/>
            <w:vAlign w:val="center"/>
            <w:hideMark/>
          </w:tcPr>
          <w:p w14:paraId="311BBBD0" w14:textId="77777777"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1.96</w:t>
            </w:r>
          </w:p>
        </w:tc>
      </w:tr>
      <w:tr w:rsidR="00F2195A" w:rsidRPr="00284FEB" w14:paraId="3A05635E" w14:textId="77777777" w:rsidTr="00F2195A">
        <w:trPr>
          <w:trHeight w:val="312"/>
        </w:trPr>
        <w:tc>
          <w:tcPr>
            <w:tcW w:w="3140" w:type="dxa"/>
            <w:tcBorders>
              <w:top w:val="nil"/>
              <w:left w:val="single" w:sz="4" w:space="0" w:color="auto"/>
              <w:bottom w:val="single" w:sz="4" w:space="0" w:color="auto"/>
              <w:right w:val="single" w:sz="4" w:space="0" w:color="auto"/>
            </w:tcBorders>
            <w:shd w:val="clear" w:color="auto" w:fill="auto"/>
            <w:vAlign w:val="center"/>
            <w:hideMark/>
          </w:tcPr>
          <w:p w14:paraId="0C432369" w14:textId="77777777" w:rsidR="00F2195A" w:rsidRPr="00284FEB" w:rsidRDefault="00F2195A" w:rsidP="00284FEB">
            <w:pPr>
              <w:spacing w:line="480" w:lineRule="auto"/>
              <w:rPr>
                <w:rFonts w:ascii="Time Roman" w:hAnsi="Time Roman"/>
                <w:color w:val="000000"/>
                <w:sz w:val="20"/>
                <w:szCs w:val="20"/>
                <w:lang w:eastAsia="en-GB"/>
              </w:rPr>
            </w:pPr>
            <w:r w:rsidRPr="00284FEB">
              <w:rPr>
                <w:rFonts w:ascii="Time Roman" w:hAnsi="Time Roman"/>
                <w:color w:val="000000"/>
                <w:sz w:val="20"/>
                <w:szCs w:val="20"/>
                <w:lang w:eastAsia="en-GB"/>
              </w:rPr>
              <w:t>Single</w:t>
            </w:r>
          </w:p>
        </w:tc>
        <w:tc>
          <w:tcPr>
            <w:tcW w:w="960" w:type="dxa"/>
            <w:tcBorders>
              <w:top w:val="nil"/>
              <w:left w:val="nil"/>
              <w:bottom w:val="single" w:sz="4" w:space="0" w:color="auto"/>
              <w:right w:val="single" w:sz="4" w:space="0" w:color="auto"/>
            </w:tcBorders>
            <w:shd w:val="clear" w:color="auto" w:fill="auto"/>
            <w:noWrap/>
            <w:vAlign w:val="center"/>
            <w:hideMark/>
          </w:tcPr>
          <w:p w14:paraId="06B23649" w14:textId="33B3D1A6"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0.51*</w:t>
            </w:r>
          </w:p>
        </w:tc>
        <w:tc>
          <w:tcPr>
            <w:tcW w:w="960" w:type="dxa"/>
            <w:tcBorders>
              <w:top w:val="nil"/>
              <w:left w:val="nil"/>
              <w:bottom w:val="single" w:sz="4" w:space="0" w:color="auto"/>
              <w:right w:val="single" w:sz="4" w:space="0" w:color="auto"/>
            </w:tcBorders>
            <w:shd w:val="clear" w:color="auto" w:fill="auto"/>
            <w:noWrap/>
            <w:vAlign w:val="center"/>
            <w:hideMark/>
          </w:tcPr>
          <w:p w14:paraId="7DD93867" w14:textId="77777777"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0.16</w:t>
            </w:r>
          </w:p>
        </w:tc>
        <w:tc>
          <w:tcPr>
            <w:tcW w:w="960" w:type="dxa"/>
            <w:tcBorders>
              <w:top w:val="nil"/>
              <w:left w:val="nil"/>
              <w:bottom w:val="single" w:sz="4" w:space="0" w:color="auto"/>
              <w:right w:val="single" w:sz="4" w:space="0" w:color="auto"/>
            </w:tcBorders>
            <w:shd w:val="clear" w:color="auto" w:fill="auto"/>
            <w:noWrap/>
            <w:vAlign w:val="center"/>
            <w:hideMark/>
          </w:tcPr>
          <w:p w14:paraId="1155B5DE" w14:textId="77777777"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0.27</w:t>
            </w:r>
          </w:p>
        </w:tc>
        <w:tc>
          <w:tcPr>
            <w:tcW w:w="960" w:type="dxa"/>
            <w:tcBorders>
              <w:top w:val="nil"/>
              <w:left w:val="nil"/>
              <w:bottom w:val="single" w:sz="4" w:space="0" w:color="auto"/>
              <w:right w:val="single" w:sz="4" w:space="0" w:color="auto"/>
            </w:tcBorders>
            <w:shd w:val="clear" w:color="auto" w:fill="auto"/>
            <w:noWrap/>
            <w:vAlign w:val="center"/>
            <w:hideMark/>
          </w:tcPr>
          <w:p w14:paraId="202EAF3C" w14:textId="77777777" w:rsidR="00F2195A" w:rsidRPr="00284FEB" w:rsidRDefault="00F2195A" w:rsidP="00284FEB">
            <w:pPr>
              <w:spacing w:line="480" w:lineRule="auto"/>
              <w:jc w:val="center"/>
              <w:rPr>
                <w:rFonts w:ascii="Time Roman" w:hAnsi="Time Roman"/>
                <w:color w:val="000000"/>
                <w:sz w:val="20"/>
                <w:szCs w:val="20"/>
                <w:lang w:eastAsia="en-GB"/>
              </w:rPr>
            </w:pPr>
            <w:r w:rsidRPr="00284FEB">
              <w:rPr>
                <w:rFonts w:ascii="Time Roman" w:hAnsi="Time Roman"/>
                <w:color w:val="000000"/>
                <w:sz w:val="20"/>
                <w:szCs w:val="20"/>
                <w:lang w:eastAsia="en-GB"/>
              </w:rPr>
              <w:t>0.96</w:t>
            </w:r>
          </w:p>
        </w:tc>
      </w:tr>
    </w:tbl>
    <w:p w14:paraId="1C63E1C9" w14:textId="0F3BE408" w:rsidR="00F2195A" w:rsidRPr="00284FEB" w:rsidRDefault="00F2195A" w:rsidP="00284FEB">
      <w:pPr>
        <w:spacing w:line="480" w:lineRule="auto"/>
        <w:rPr>
          <w:rFonts w:ascii="Time Roman" w:hAnsi="Time Roman"/>
          <w:sz w:val="20"/>
          <w:szCs w:val="20"/>
        </w:rPr>
      </w:pPr>
      <w:bookmarkStart w:id="0" w:name="_GoBack"/>
      <w:bookmarkEnd w:id="0"/>
      <w:r w:rsidRPr="00284FEB">
        <w:rPr>
          <w:rFonts w:ascii="Time Roman" w:hAnsi="Time Roman"/>
          <w:sz w:val="20"/>
          <w:szCs w:val="20"/>
        </w:rPr>
        <w:t xml:space="preserve">* </w:t>
      </w:r>
      <w:r w:rsidRPr="00284FEB">
        <w:rPr>
          <w:rFonts w:ascii="Time Roman" w:hAnsi="Time Roman"/>
          <w:i/>
          <w:iCs/>
          <w:sz w:val="20"/>
          <w:szCs w:val="20"/>
        </w:rPr>
        <w:t>p</w:t>
      </w:r>
      <w:r w:rsidRPr="00284FEB">
        <w:rPr>
          <w:rFonts w:ascii="Time Roman" w:hAnsi="Time Roman"/>
          <w:sz w:val="20"/>
          <w:szCs w:val="20"/>
        </w:rPr>
        <w:t>-value [0.03-0.04]</w:t>
      </w:r>
    </w:p>
    <w:sectPr w:rsidR="00F2195A" w:rsidRPr="00284FEB">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015F1C" w14:textId="77777777" w:rsidR="00E43A16" w:rsidRDefault="00E43A16">
      <w:r>
        <w:separator/>
      </w:r>
    </w:p>
  </w:endnote>
  <w:endnote w:type="continuationSeparator" w:id="0">
    <w:p w14:paraId="67C98EE5" w14:textId="77777777" w:rsidR="00E43A16" w:rsidRDefault="00E43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 Roman">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TimesNewRoman">
    <w:panose1 w:val="00000000000000000000"/>
    <w:charset w:val="00"/>
    <w:family w:val="auto"/>
    <w:notTrueType/>
    <w:pitch w:val="default"/>
    <w:sig w:usb0="00000003" w:usb1="00000000" w:usb2="00000000" w:usb3="00000000" w:csb0="00000001" w:csb1="00000000"/>
  </w:font>
  <w:font w:name="Utopia-Regular">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4508949"/>
      <w:docPartObj>
        <w:docPartGallery w:val="Page Numbers (Bottom of Page)"/>
        <w:docPartUnique/>
      </w:docPartObj>
    </w:sdtPr>
    <w:sdtEndPr>
      <w:rPr>
        <w:noProof/>
      </w:rPr>
    </w:sdtEndPr>
    <w:sdtContent>
      <w:p w14:paraId="38E875BD" w14:textId="06C84673" w:rsidR="00E43A16" w:rsidRDefault="00E43A16">
        <w:pPr>
          <w:pStyle w:val="Footer"/>
          <w:jc w:val="right"/>
        </w:pPr>
        <w:r>
          <w:fldChar w:fldCharType="begin"/>
        </w:r>
        <w:r>
          <w:instrText xml:space="preserve"> PAGE   \* MERGEFORMAT </w:instrText>
        </w:r>
        <w:r>
          <w:fldChar w:fldCharType="separate"/>
        </w:r>
        <w:r w:rsidR="00133C93">
          <w:rPr>
            <w:noProof/>
          </w:rPr>
          <w:t>5</w:t>
        </w:r>
        <w:r>
          <w:rPr>
            <w:noProof/>
          </w:rPr>
          <w:fldChar w:fldCharType="end"/>
        </w:r>
      </w:p>
    </w:sdtContent>
  </w:sdt>
  <w:p w14:paraId="48F9960C" w14:textId="77777777" w:rsidR="00E43A16" w:rsidRDefault="00E43A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0918BA" w14:textId="77777777" w:rsidR="00E43A16" w:rsidRDefault="00E43A16">
      <w:r>
        <w:separator/>
      </w:r>
    </w:p>
  </w:footnote>
  <w:footnote w:type="continuationSeparator" w:id="0">
    <w:p w14:paraId="4478D7F9" w14:textId="77777777" w:rsidR="00E43A16" w:rsidRDefault="00E43A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CD1"/>
    <w:rsid w:val="00005A6A"/>
    <w:rsid w:val="00030986"/>
    <w:rsid w:val="00050DA6"/>
    <w:rsid w:val="000C16EC"/>
    <w:rsid w:val="00133C93"/>
    <w:rsid w:val="00175999"/>
    <w:rsid w:val="001B5522"/>
    <w:rsid w:val="00284FEB"/>
    <w:rsid w:val="002C4BA8"/>
    <w:rsid w:val="0034400D"/>
    <w:rsid w:val="003703F9"/>
    <w:rsid w:val="003975C1"/>
    <w:rsid w:val="003B7F71"/>
    <w:rsid w:val="004C37A1"/>
    <w:rsid w:val="005E4CD1"/>
    <w:rsid w:val="00634629"/>
    <w:rsid w:val="00647F48"/>
    <w:rsid w:val="00665617"/>
    <w:rsid w:val="006E1D0C"/>
    <w:rsid w:val="007A3939"/>
    <w:rsid w:val="009E5076"/>
    <w:rsid w:val="00B25040"/>
    <w:rsid w:val="00C46113"/>
    <w:rsid w:val="00D3356B"/>
    <w:rsid w:val="00D40D00"/>
    <w:rsid w:val="00DC403B"/>
    <w:rsid w:val="00DF7B56"/>
    <w:rsid w:val="00E43A16"/>
    <w:rsid w:val="00EB2F91"/>
    <w:rsid w:val="00F2195A"/>
    <w:rsid w:val="00F65489"/>
    <w:rsid w:val="00FD78D3"/>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221B3"/>
  <w15:chartTrackingRefBased/>
  <w15:docId w15:val="{94EF2BA3-B907-4A28-A6C1-5E660097B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4CD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E4CD1"/>
    <w:pPr>
      <w:tabs>
        <w:tab w:val="center" w:pos="4513"/>
        <w:tab w:val="right" w:pos="9026"/>
      </w:tabs>
    </w:pPr>
  </w:style>
  <w:style w:type="character" w:customStyle="1" w:styleId="FooterChar">
    <w:name w:val="Footer Char"/>
    <w:basedOn w:val="DefaultParagraphFont"/>
    <w:link w:val="Footer"/>
    <w:uiPriority w:val="99"/>
    <w:rsid w:val="005E4CD1"/>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05A6A"/>
    <w:rPr>
      <w:sz w:val="16"/>
      <w:szCs w:val="16"/>
    </w:rPr>
  </w:style>
  <w:style w:type="paragraph" w:styleId="CommentText">
    <w:name w:val="annotation text"/>
    <w:basedOn w:val="Normal"/>
    <w:link w:val="CommentTextChar"/>
    <w:uiPriority w:val="99"/>
    <w:unhideWhenUsed/>
    <w:rsid w:val="00005A6A"/>
    <w:rPr>
      <w:sz w:val="20"/>
      <w:szCs w:val="20"/>
    </w:rPr>
  </w:style>
  <w:style w:type="character" w:customStyle="1" w:styleId="CommentTextChar">
    <w:name w:val="Comment Text Char"/>
    <w:basedOn w:val="DefaultParagraphFont"/>
    <w:link w:val="CommentText"/>
    <w:uiPriority w:val="99"/>
    <w:rsid w:val="00005A6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05A6A"/>
    <w:rPr>
      <w:b/>
      <w:bCs/>
    </w:rPr>
  </w:style>
  <w:style w:type="character" w:customStyle="1" w:styleId="CommentSubjectChar">
    <w:name w:val="Comment Subject Char"/>
    <w:basedOn w:val="CommentTextChar"/>
    <w:link w:val="CommentSubject"/>
    <w:uiPriority w:val="99"/>
    <w:semiHidden/>
    <w:rsid w:val="00005A6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05A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5A6A"/>
    <w:rPr>
      <w:rFonts w:ascii="Segoe UI" w:eastAsia="Times New Roman" w:hAnsi="Segoe UI" w:cs="Segoe UI"/>
      <w:sz w:val="18"/>
      <w:szCs w:val="18"/>
    </w:rPr>
  </w:style>
  <w:style w:type="paragraph" w:styleId="Header">
    <w:name w:val="header"/>
    <w:basedOn w:val="Normal"/>
    <w:link w:val="HeaderChar"/>
    <w:uiPriority w:val="99"/>
    <w:unhideWhenUsed/>
    <w:rsid w:val="001B5522"/>
    <w:pPr>
      <w:tabs>
        <w:tab w:val="center" w:pos="4513"/>
        <w:tab w:val="right" w:pos="9026"/>
      </w:tabs>
    </w:pPr>
  </w:style>
  <w:style w:type="character" w:customStyle="1" w:styleId="HeaderChar">
    <w:name w:val="Header Char"/>
    <w:basedOn w:val="DefaultParagraphFont"/>
    <w:link w:val="Header"/>
    <w:uiPriority w:val="99"/>
    <w:rsid w:val="001B552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237589">
      <w:bodyDiv w:val="1"/>
      <w:marLeft w:val="0"/>
      <w:marRight w:val="0"/>
      <w:marTop w:val="0"/>
      <w:marBottom w:val="0"/>
      <w:divBdr>
        <w:top w:val="none" w:sz="0" w:space="0" w:color="auto"/>
        <w:left w:val="none" w:sz="0" w:space="0" w:color="auto"/>
        <w:bottom w:val="none" w:sz="0" w:space="0" w:color="auto"/>
        <w:right w:val="none" w:sz="0" w:space="0" w:color="auto"/>
      </w:divBdr>
    </w:div>
    <w:div w:id="201552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1237</Words>
  <Characters>7056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Sodergren S.C.</dc:creator>
  <cp:keywords/>
  <dc:description/>
  <cp:lastModifiedBy>McDonnell A.</cp:lastModifiedBy>
  <cp:revision>2</cp:revision>
  <cp:lastPrinted>2019-01-31T15:15:00Z</cp:lastPrinted>
  <dcterms:created xsi:type="dcterms:W3CDTF">2019-03-01T13:51:00Z</dcterms:created>
  <dcterms:modified xsi:type="dcterms:W3CDTF">2019-03-01T13:51:00Z</dcterms:modified>
</cp:coreProperties>
</file>