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6427" w14:textId="77777777" w:rsidR="0013269E" w:rsidRDefault="0013269E" w:rsidP="0013269E">
      <w:pPr>
        <w:pStyle w:val="NoSpacing"/>
        <w:rPr>
          <w:rFonts w:cstheme="minorHAnsi"/>
          <w:lang w:val="en-US"/>
        </w:rPr>
      </w:pPr>
    </w:p>
    <w:p w14:paraId="253CE75D" w14:textId="77777777" w:rsidR="0013269E" w:rsidRPr="00D81A40" w:rsidRDefault="0013269E" w:rsidP="0013269E">
      <w:pPr>
        <w:pStyle w:val="NoSpacing"/>
        <w:rPr>
          <w:rFonts w:cstheme="minorHAnsi"/>
          <w:lang w:val="en-US"/>
        </w:rPr>
      </w:pPr>
    </w:p>
    <w:tbl>
      <w:tblPr>
        <w:tblStyle w:val="TableGrid"/>
        <w:tblW w:w="15594" w:type="dxa"/>
        <w:tblInd w:w="-998" w:type="dxa"/>
        <w:tblLook w:val="04A0" w:firstRow="1" w:lastRow="0" w:firstColumn="1" w:lastColumn="0" w:noHBand="0" w:noVBand="1"/>
      </w:tblPr>
      <w:tblGrid>
        <w:gridCol w:w="1252"/>
        <w:gridCol w:w="2221"/>
        <w:gridCol w:w="2274"/>
        <w:gridCol w:w="2102"/>
        <w:gridCol w:w="1373"/>
        <w:gridCol w:w="1373"/>
        <w:gridCol w:w="1287"/>
        <w:gridCol w:w="1287"/>
        <w:gridCol w:w="2425"/>
      </w:tblGrid>
      <w:tr w:rsidR="00DB65B8" w:rsidRPr="007319C9" w14:paraId="67111B4E" w14:textId="77777777" w:rsidTr="007319C9">
        <w:trPr>
          <w:trHeight w:val="703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2C84A14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Author </w:t>
            </w:r>
          </w:p>
          <w:p w14:paraId="772C912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03C9C6B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6ED8EE7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4F2127D7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460251C6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4C4E081E" w14:textId="77777777" w:rsidR="00DB65B8" w:rsidRPr="00885DB8" w:rsidRDefault="00DB65B8" w:rsidP="0013269E">
            <w:pPr>
              <w:pStyle w:val="NoSpacing"/>
              <w:ind w:right="328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2C62D481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N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)</w:t>
            </w:r>
          </w:p>
          <w:p w14:paraId="667F1208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3E3AD73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4081E7E0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2A940B5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422452C5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6882271" w14:textId="77777777" w:rsidR="00DB65B8" w:rsidRPr="00885D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068B65F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CD47D8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6EE00C4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DA9FDE0" w14:textId="77777777" w:rsidR="00DB65B8" w:rsidRDefault="00DB65B8" w:rsidP="004A2250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509DDF7B" w14:textId="77777777" w:rsidR="00DB65B8" w:rsidRPr="00885DB8" w:rsidRDefault="00DB65B8" w:rsidP="004A2250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4445CD5" w14:textId="1F9DF256" w:rsidR="00DB65B8" w:rsidRPr="00885DB8" w:rsidRDefault="00DB65B8" w:rsidP="00CC5ED2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13AA411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058F092A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5B5F378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4496A453" w14:textId="77777777" w:rsidR="00DB65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622AD872" w14:textId="77777777" w:rsidR="00DB65B8" w:rsidRDefault="00DB65B8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EE1CA0C" w14:textId="09C03B6A" w:rsidR="00DB65B8" w:rsidRPr="00885DB8" w:rsidRDefault="00C33F16" w:rsidP="0013269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2CD5B952" w14:textId="77777777" w:rsidTr="007319C9">
        <w:trPr>
          <w:trHeight w:val="827"/>
        </w:trPr>
        <w:tc>
          <w:tcPr>
            <w:tcW w:w="1252" w:type="dxa"/>
            <w:vMerge/>
          </w:tcPr>
          <w:p w14:paraId="16515D3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</w:tcPr>
          <w:p w14:paraId="4A721E0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</w:tcPr>
          <w:p w14:paraId="16F7204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</w:tcPr>
          <w:p w14:paraId="219F0C6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1350AC9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  <w:p w14:paraId="18FAD5F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69EFDAF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</w:tcPr>
          <w:p w14:paraId="31AF4ACF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435626" w14:paraId="0E8C8ABD" w14:textId="77777777" w:rsidTr="007319C9">
        <w:trPr>
          <w:trHeight w:val="945"/>
        </w:trPr>
        <w:tc>
          <w:tcPr>
            <w:tcW w:w="1252" w:type="dxa"/>
          </w:tcPr>
          <w:p w14:paraId="1E335BA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Hensel, M.</w:t>
            </w:r>
          </w:p>
          <w:p w14:paraId="334EE4F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74B38BE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2002</w:t>
            </w:r>
          </w:p>
          <w:p w14:paraId="270B46D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6AA17E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  <w:p w14:paraId="7663B24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083C2A79" w14:textId="77777777" w:rsidR="00DB6692" w:rsidRPr="00C84BBA" w:rsidRDefault="00DB6692" w:rsidP="00DB669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services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(according to patient needs or not specified)</w:t>
            </w:r>
          </w:p>
          <w:p w14:paraId="0C2265CC" w14:textId="2560C3CD" w:rsidR="00DB65B8" w:rsidRPr="00885DB8" w:rsidRDefault="00DB65B8" w:rsidP="0013269E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1EA8012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8C9B9A6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</w:t>
            </w:r>
          </w:p>
          <w:p w14:paraId="5DE3EB19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(304)</w:t>
            </w:r>
          </w:p>
          <w:p w14:paraId="0BBEF71A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81A4BD4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Questionnaire; Clinical records</w:t>
            </w:r>
          </w:p>
          <w:p w14:paraId="63DBE45F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5D500FC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5793694F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D3BEA85" w14:textId="77777777" w:rsidR="00DB65B8" w:rsidRPr="00885DB8" w:rsidRDefault="00DB65B8" w:rsidP="0013269E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Descriptive statistics</w:t>
            </w:r>
          </w:p>
          <w:p w14:paraId="0F8C6AF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8EFD63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3FA42C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2E02EE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D74E5C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136F6BA3" w14:textId="33B42FA1" w:rsidR="00DB65B8" w:rsidRPr="004A2250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4A2250">
              <w:rPr>
                <w:rFonts w:cstheme="minorHAnsi"/>
                <w:sz w:val="18"/>
                <w:szCs w:val="18"/>
                <w:lang w:val="en-US"/>
              </w:rPr>
              <w:t>NA</w:t>
            </w:r>
          </w:p>
          <w:p w14:paraId="289FFF9A" w14:textId="6F43B479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4E353A8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Intergroup comparison: </w:t>
            </w:r>
          </w:p>
          <w:p w14:paraId="6B13833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69CDE7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(n=139) Elementary school: 98 (70.5%)</w:t>
            </w:r>
          </w:p>
          <w:p w14:paraId="2B0E879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 or higher: 39 (28.1%)</w:t>
            </w:r>
          </w:p>
          <w:p w14:paraId="677587D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2E871C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Non-users of rehabilitation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(n=165) </w:t>
            </w:r>
          </w:p>
          <w:p w14:paraId="4A62E8F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Elementary school: 103 (62.4%)</w:t>
            </w:r>
          </w:p>
          <w:p w14:paraId="4F90329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 or higher: 54 (32.7%)</w:t>
            </w:r>
          </w:p>
        </w:tc>
        <w:tc>
          <w:tcPr>
            <w:tcW w:w="2574" w:type="dxa"/>
            <w:gridSpan w:val="2"/>
          </w:tcPr>
          <w:p w14:paraId="69F24D3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55B4D4FC" w14:textId="55C09346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sz w:val="18"/>
                <w:szCs w:val="18"/>
                <w:lang w:val="en-US"/>
              </w:rPr>
              <w:t>No association</w:t>
            </w:r>
          </w:p>
          <w:p w14:paraId="5EBDF96F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F88CF7C" w14:textId="5DEC84F0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B65B8">
              <w:rPr>
                <w:rFonts w:cstheme="minorHAnsi"/>
                <w:color w:val="A6A6A6" w:themeColor="background1" w:themeShade="A6"/>
                <w:sz w:val="18"/>
                <w:szCs w:val="18"/>
              </w:rPr>
              <w:t>Not significant</w:t>
            </w:r>
          </w:p>
        </w:tc>
      </w:tr>
      <w:tr w:rsidR="007373C3" w:rsidRPr="004C267A" w14:paraId="469C326C" w14:textId="77777777" w:rsidTr="007319C9">
        <w:trPr>
          <w:trHeight w:val="945"/>
        </w:trPr>
        <w:tc>
          <w:tcPr>
            <w:tcW w:w="1252" w:type="dxa"/>
          </w:tcPr>
          <w:p w14:paraId="355BDDB6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Waldmann, A.</w:t>
            </w:r>
          </w:p>
          <w:p w14:paraId="282D42D0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E5A5FE7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2007</w:t>
            </w:r>
          </w:p>
          <w:p w14:paraId="2835C91D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DACC71E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Germany </w:t>
            </w:r>
          </w:p>
          <w:p w14:paraId="32D10C71" w14:textId="2F4AC92D" w:rsidR="007373C3" w:rsidRPr="00885DB8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6DB694A7" w14:textId="77777777" w:rsidR="004C267A" w:rsidRPr="00C84BBA" w:rsidRDefault="004C267A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services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(according to patient needs or not specified)</w:t>
            </w:r>
          </w:p>
          <w:p w14:paraId="18D72C9C" w14:textId="77777777" w:rsidR="007373C3" w:rsidRPr="00C84BBA" w:rsidRDefault="007373C3" w:rsidP="00DB6692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1BDF25DC" w14:textId="659F3421" w:rsidR="004C267A" w:rsidRDefault="004C267A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C7859">
              <w:rPr>
                <w:rFonts w:cstheme="minorHAnsi"/>
                <w:sz w:val="18"/>
                <w:szCs w:val="18"/>
                <w:lang w:val="en-US"/>
              </w:rPr>
              <w:t>Historical cohort study with retrospective data collection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(241)</w:t>
            </w:r>
          </w:p>
          <w:p w14:paraId="7A104146" w14:textId="77777777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8B07640" w14:textId="68402C35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Registry data; questionnaire</w:t>
            </w:r>
          </w:p>
          <w:p w14:paraId="5ABC2563" w14:textId="77777777" w:rsidR="004C267A" w:rsidRDefault="004C267A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DE11200" w14:textId="46B263C9" w:rsidR="004C267A" w:rsidRDefault="004C267A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7F857797" w14:textId="77777777" w:rsidR="004E2AA2" w:rsidRDefault="004E2AA2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E7C5C1F" w14:textId="2B6F1236" w:rsidR="004C267A" w:rsidRDefault="004E2AA2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Multivariate analysis</w:t>
            </w:r>
          </w:p>
          <w:p w14:paraId="11D7232F" w14:textId="77777777" w:rsidR="007373C3" w:rsidRPr="00885DB8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056D72A2" w14:textId="3F5758E7" w:rsidR="007373C3" w:rsidRPr="004A2250" w:rsidRDefault="004E2AA2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 personal, clinical and therapeutic variables</w:t>
            </w:r>
          </w:p>
        </w:tc>
        <w:tc>
          <w:tcPr>
            <w:tcW w:w="2746" w:type="dxa"/>
            <w:gridSpan w:val="2"/>
          </w:tcPr>
          <w:p w14:paraId="6CBF82FA" w14:textId="0D94A2A7" w:rsidR="00BF0AD7" w:rsidRDefault="00BF0AD7" w:rsidP="00BF0AD7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use:</w:t>
            </w:r>
          </w:p>
          <w:p w14:paraId="0A1093CE" w14:textId="6816165B" w:rsidR="00BF0AD7" w:rsidRPr="00D81A40" w:rsidRDefault="00BF0AD7" w:rsidP="00BF0AD7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: &lt;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9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years;</w:t>
            </w:r>
          </w:p>
          <w:p w14:paraId="3902F75D" w14:textId="2F1657DB" w:rsidR="00BF0AD7" w:rsidRDefault="00BF0AD7" w:rsidP="00BF0AD7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9-12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years: </w:t>
            </w:r>
            <w:r w:rsidRPr="00492281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0.6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-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2.4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]; </w:t>
            </w:r>
          </w:p>
          <w:p w14:paraId="41D88719" w14:textId="3EDB2459" w:rsidR="00BF0AD7" w:rsidRDefault="00BF0AD7" w:rsidP="00BF0AD7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OR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&gt;1</w:t>
            </w:r>
            <w:r w:rsidR="007B6E4F">
              <w:rPr>
                <w:rFonts w:cstheme="minorHAnsi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years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 w:rsidRPr="00492281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0.9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0.3 – 2.6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]</w:t>
            </w:r>
          </w:p>
          <w:p w14:paraId="52D358F0" w14:textId="77777777" w:rsidR="007373C3" w:rsidRPr="00885DB8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574" w:type="dxa"/>
            <w:gridSpan w:val="2"/>
          </w:tcPr>
          <w:p w14:paraId="1107CFD9" w14:textId="77777777" w:rsidR="007373C3" w:rsidRPr="00885DB8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1942E74E" w14:textId="2EB3FBD8" w:rsidR="00183CD8" w:rsidRPr="007319C9" w:rsidRDefault="00183CD8" w:rsidP="002D6306">
            <w:pPr>
              <w:pStyle w:val="NoSpacing"/>
              <w:rPr>
                <w:rFonts w:eastAsia="Times New Roman" w:cstheme="minorHAnsi"/>
                <w:color w:val="000000"/>
                <w:sz w:val="17"/>
                <w:szCs w:val="17"/>
                <w:lang w:val="en-US" w:eastAsia="en-GB"/>
              </w:rPr>
            </w:pPr>
            <w:r w:rsidRPr="007319C9">
              <w:rPr>
                <w:rFonts w:eastAsia="Times New Roman" w:cstheme="minorHAnsi"/>
                <w:color w:val="000000"/>
                <w:sz w:val="17"/>
                <w:szCs w:val="17"/>
                <w:lang w:val="en-US" w:eastAsia="en-GB"/>
              </w:rPr>
              <w:t xml:space="preserve">No significant influence of education on the use of rehabilitation services could be </w:t>
            </w:r>
            <w:r w:rsidR="007B6E4F" w:rsidRPr="007319C9">
              <w:rPr>
                <w:rFonts w:eastAsia="Times New Roman" w:cstheme="minorHAnsi"/>
                <w:color w:val="000000"/>
                <w:sz w:val="17"/>
                <w:szCs w:val="17"/>
                <w:lang w:val="en-US" w:eastAsia="en-GB"/>
              </w:rPr>
              <w:t>found</w:t>
            </w:r>
            <w:r w:rsidRPr="007319C9">
              <w:rPr>
                <w:rFonts w:eastAsia="Times New Roman" w:cstheme="minorHAnsi"/>
                <w:color w:val="000000"/>
                <w:sz w:val="17"/>
                <w:szCs w:val="17"/>
                <w:lang w:val="en-US" w:eastAsia="en-GB"/>
              </w:rPr>
              <w:t>.</w:t>
            </w:r>
          </w:p>
          <w:p w14:paraId="2024CBC9" w14:textId="77777777" w:rsidR="00183CD8" w:rsidRDefault="00183CD8" w:rsidP="002D6306">
            <w:pPr>
              <w:pStyle w:val="NoSpacing"/>
              <w:rPr>
                <w:rFonts w:ascii="Helvetica" w:eastAsia="Times New Roman" w:hAnsi="Helvetica" w:cs="Times New Roman"/>
                <w:color w:val="000000"/>
                <w:sz w:val="17"/>
                <w:szCs w:val="17"/>
                <w:lang w:val="en-US" w:eastAsia="en-GB"/>
                <w14:textFill>
                  <w14:solidFill>
                    <w14:srgbClr w14:val="000000">
                      <w14:lumMod w14:val="65000"/>
                    </w14:srgbClr>
                  </w14:solidFill>
                </w14:textFill>
              </w:rPr>
            </w:pPr>
          </w:p>
          <w:p w14:paraId="73BD7771" w14:textId="469368B5" w:rsidR="007373C3" w:rsidRPr="007319C9" w:rsidRDefault="00BF0AD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Not significant</w:t>
            </w:r>
          </w:p>
        </w:tc>
      </w:tr>
      <w:tr w:rsidR="007264C6" w:rsidRPr="007B6E4F" w14:paraId="7D13EA51" w14:textId="77777777" w:rsidTr="007319C9">
        <w:trPr>
          <w:trHeight w:val="945"/>
        </w:trPr>
        <w:tc>
          <w:tcPr>
            <w:tcW w:w="1252" w:type="dxa"/>
          </w:tcPr>
          <w:p w14:paraId="19E9A2D2" w14:textId="77777777" w:rsidR="007264C6" w:rsidRDefault="007264C6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Geyer, S.</w:t>
            </w:r>
          </w:p>
          <w:p w14:paraId="0B2F66E5" w14:textId="77777777" w:rsidR="007264C6" w:rsidRDefault="007264C6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A617A45" w14:textId="77777777" w:rsidR="007264C6" w:rsidRDefault="007264C6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2012</w:t>
            </w:r>
          </w:p>
          <w:p w14:paraId="4936B922" w14:textId="77777777" w:rsidR="007264C6" w:rsidRDefault="007264C6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F908925" w14:textId="77777777" w:rsidR="007264C6" w:rsidRDefault="007264C6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  <w:p w14:paraId="2BF72D1A" w14:textId="5A1DCA08" w:rsidR="007264C6" w:rsidRDefault="007264C6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4B295927" w14:textId="77777777" w:rsidR="000649F0" w:rsidRPr="00C84BBA" w:rsidRDefault="000649F0" w:rsidP="000649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services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(according to patient needs or not specified)</w:t>
            </w:r>
          </w:p>
          <w:p w14:paraId="448A11EA" w14:textId="77777777" w:rsidR="007264C6" w:rsidRPr="00C84BBA" w:rsidRDefault="007264C6" w:rsidP="004C267A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4C958DED" w14:textId="61D32838" w:rsidR="007264C6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Prospective cohort study (238)</w:t>
            </w:r>
          </w:p>
          <w:p w14:paraId="6F6C1A3C" w14:textId="77777777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55E751B" w14:textId="548363DC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Interview data</w:t>
            </w:r>
          </w:p>
          <w:p w14:paraId="22FF2FE4" w14:textId="77777777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986E5C0" w14:textId="6B0F8D2E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5C17489C" w14:textId="77777777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F913F0A" w14:textId="2A14AC32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Logistic regression analysis</w:t>
            </w:r>
          </w:p>
          <w:p w14:paraId="0B52856F" w14:textId="77777777" w:rsidR="000649F0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FDE252E" w14:textId="142DC4E3" w:rsidR="000649F0" w:rsidRPr="00BC7859" w:rsidRDefault="000649F0" w:rsidP="004C267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08455A7D" w14:textId="169D0B84" w:rsidR="007264C6" w:rsidRPr="00020AC4" w:rsidRDefault="00F5517A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A3155">
              <w:rPr>
                <w:rFonts w:cstheme="minorHAnsi"/>
                <w:sz w:val="18"/>
                <w:szCs w:val="18"/>
                <w:lang w:val="en-US"/>
              </w:rPr>
              <w:t xml:space="preserve">Adjusted for 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(at least): </w:t>
            </w:r>
            <w:r w:rsidRPr="00DA3155">
              <w:rPr>
                <w:rFonts w:cstheme="minorHAnsi"/>
                <w:sz w:val="18"/>
                <w:szCs w:val="18"/>
                <w:lang w:val="en-US"/>
              </w:rPr>
              <w:t>the number of children under 12 in the household, tumor stage, type of follow up treatment.</w:t>
            </w:r>
          </w:p>
        </w:tc>
        <w:tc>
          <w:tcPr>
            <w:tcW w:w="2746" w:type="dxa"/>
            <w:gridSpan w:val="2"/>
          </w:tcPr>
          <w:p w14:paraId="79A5B221" w14:textId="69A39CC5" w:rsidR="000649F0" w:rsidRPr="00D81A40" w:rsidRDefault="000649F0" w:rsidP="000649F0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no degree/main school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;</w:t>
            </w:r>
          </w:p>
          <w:p w14:paraId="64AF88C8" w14:textId="5D8E04FF" w:rsidR="000649F0" w:rsidRDefault="000649F0" w:rsidP="000649F0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secondary school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0.62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0.30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-1.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30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]; </w:t>
            </w:r>
          </w:p>
          <w:p w14:paraId="3D1F56F8" w14:textId="39828DB6" w:rsidR="000649F0" w:rsidRDefault="000649F0" w:rsidP="000649F0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OR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university entrance qualification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 w:rsidRPr="00492281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0.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37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0.14 – 0.96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]</w:t>
            </w:r>
          </w:p>
          <w:p w14:paraId="67AD1BCA" w14:textId="77777777" w:rsidR="007264C6" w:rsidRDefault="007264C6" w:rsidP="00BF0AD7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74" w:type="dxa"/>
            <w:gridSpan w:val="2"/>
          </w:tcPr>
          <w:p w14:paraId="770FFEEE" w14:textId="194805E6" w:rsidR="007264C6" w:rsidRPr="000649F0" w:rsidRDefault="000649F0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49F0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0255F9D9" w14:textId="372A1426" w:rsidR="007264C6" w:rsidRDefault="000649F0" w:rsidP="00BF0AD7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319C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The probability of using oncological rehabilitation decreased with increased education levels.</w:t>
            </w:r>
          </w:p>
          <w:p w14:paraId="7649905F" w14:textId="77777777" w:rsidR="00020AC4" w:rsidRPr="007319C9" w:rsidRDefault="00020AC4" w:rsidP="00BF0AD7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3BB3D58A" w14:textId="572754CA" w:rsidR="000649F0" w:rsidRPr="007319C9" w:rsidRDefault="00020AC4" w:rsidP="00BF0AD7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319C9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Not significant</w:t>
            </w:r>
          </w:p>
        </w:tc>
      </w:tr>
      <w:tr w:rsidR="00DB65B8" w:rsidRPr="00885DB8" w14:paraId="47B3D026" w14:textId="77777777" w:rsidTr="007319C9">
        <w:trPr>
          <w:trHeight w:val="945"/>
        </w:trPr>
        <w:tc>
          <w:tcPr>
            <w:tcW w:w="1252" w:type="dxa"/>
          </w:tcPr>
          <w:p w14:paraId="40B31B19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D81A40">
              <w:rPr>
                <w:rFonts w:cstheme="minorHAnsi"/>
                <w:sz w:val="18"/>
                <w:szCs w:val="18"/>
                <w:lang w:val="en-US"/>
              </w:rPr>
              <w:t>Nicolaije</w:t>
            </w:r>
            <w:proofErr w:type="spellEnd"/>
            <w:r w:rsidRPr="00D81A40">
              <w:rPr>
                <w:rFonts w:cstheme="minorHAnsi"/>
                <w:sz w:val="18"/>
                <w:szCs w:val="18"/>
                <w:lang w:val="en-US"/>
              </w:rPr>
              <w:t>, K.A.H.</w:t>
            </w:r>
          </w:p>
          <w:p w14:paraId="32236EE4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461EE6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2012</w:t>
            </w:r>
          </w:p>
          <w:p w14:paraId="0C02D90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44BC61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The Netherlands</w:t>
            </w:r>
          </w:p>
          <w:p w14:paraId="49FA57B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06E11DD5" w14:textId="77777777" w:rsidR="00DB65B8" w:rsidRPr="00885DB8" w:rsidRDefault="00DB65B8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to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about supportive care</w:t>
            </w:r>
          </w:p>
          <w:p w14:paraId="64C9BB0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A197B20" w14:textId="186BAAE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5CA704A5" w14:textId="77777777" w:rsidR="00DB65B8" w:rsidRPr="00885D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</w:t>
            </w:r>
          </w:p>
          <w:p w14:paraId="0E6A0F0D" w14:textId="77777777" w:rsidR="00DB65B8" w:rsidRPr="00885D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(742)</w:t>
            </w:r>
          </w:p>
          <w:p w14:paraId="15D028C9" w14:textId="77777777" w:rsidR="00DB65B8" w:rsidRPr="00885D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DB9704C" w14:textId="77777777" w:rsidR="00DB65B8" w:rsidRPr="00885D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Questionnaire (EORTC-QLQ INFO25); </w:t>
            </w:r>
          </w:p>
          <w:p w14:paraId="7E16062C" w14:textId="77777777" w:rsidR="00DB65B8" w:rsidRPr="00885D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Cohort registry (PROFILES)</w:t>
            </w:r>
          </w:p>
          <w:p w14:paraId="2DF7BBD9" w14:textId="77777777" w:rsidR="00DB65B8" w:rsidRPr="00885D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3EE4309" w14:textId="77777777" w:rsidR="00DB65B8" w:rsidRPr="00D81A40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368E6385" w14:textId="77777777" w:rsidR="00DB65B8" w:rsidRPr="00D81A40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F8CC873" w14:textId="77777777" w:rsidR="00DB65B8" w:rsidRPr="00D81A40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Multivariate linear and binary regression analysis</w:t>
            </w:r>
          </w:p>
          <w:p w14:paraId="227ABC13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03630964" w14:textId="344E5C2B" w:rsidR="00DB65B8" w:rsidRDefault="00DB6692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</w:t>
            </w:r>
            <w:r w:rsidR="00DB65B8">
              <w:rPr>
                <w:rFonts w:cstheme="minorHAnsi"/>
                <w:sz w:val="18"/>
                <w:szCs w:val="18"/>
                <w:lang w:val="en-US"/>
              </w:rPr>
              <w:t>: sociodemographic and clinical characteristics</w:t>
            </w:r>
          </w:p>
          <w:p w14:paraId="598DF9CB" w14:textId="4E0A7CD0" w:rsidR="00DB65B8" w:rsidRPr="004A225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52FE8945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>β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</w:p>
          <w:p w14:paraId="09E4F7E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Ref: High education; Intermediate education: </w:t>
            </w:r>
          </w:p>
          <w:p w14:paraId="3008337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 xml:space="preserve">-0.07; </w:t>
            </w:r>
          </w:p>
          <w:p w14:paraId="45AB131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 xml:space="preserve">Low education: </w:t>
            </w:r>
          </w:p>
          <w:p w14:paraId="4F07BE9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</w:rPr>
              <w:t>-0.02</w:t>
            </w:r>
          </w:p>
        </w:tc>
        <w:tc>
          <w:tcPr>
            <w:tcW w:w="2574" w:type="dxa"/>
            <w:gridSpan w:val="2"/>
          </w:tcPr>
          <w:p w14:paraId="7728201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5377B45A" w14:textId="77777777" w:rsidR="00DB65B8" w:rsidRDefault="00DB65B8" w:rsidP="004A225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High SEP was associated with higher information receipt </w:t>
            </w:r>
          </w:p>
          <w:p w14:paraId="54386D08" w14:textId="77777777" w:rsidR="00DB65B8" w:rsidRPr="004A225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9630B42" w14:textId="22941293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B65B8">
              <w:rPr>
                <w:rFonts w:cstheme="minorHAnsi"/>
                <w:color w:val="A6A6A6" w:themeColor="background1" w:themeShade="A6"/>
                <w:sz w:val="18"/>
                <w:szCs w:val="18"/>
              </w:rPr>
              <w:t>Not significant</w:t>
            </w:r>
          </w:p>
        </w:tc>
      </w:tr>
      <w:tr w:rsidR="00DB65B8" w:rsidRPr="007319C9" w14:paraId="66AC0870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58450E3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Author </w:t>
            </w:r>
          </w:p>
          <w:p w14:paraId="6C3FD1C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675F07F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43C2998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1B88AC5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6548F08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4F3CB162" w14:textId="77777777" w:rsidR="00DB65B8" w:rsidRPr="00885DB8" w:rsidRDefault="00DB65B8" w:rsidP="00C427C1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666DD32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1E4A046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898256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1FDFEAE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C42D3B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5AC0F7B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7ECC27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10EDEB1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25F7A6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73E6FCE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68A423B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11BC220" w14:textId="77777777" w:rsidR="00DB65B8" w:rsidRPr="00885D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F8235E9" w14:textId="0BDADE2E" w:rsidR="00DB65B8" w:rsidRPr="00D81A40" w:rsidRDefault="00DB65B8" w:rsidP="00CC5ED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672BA5E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1087F2E6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4A7E1794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5CDA01EA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328861C6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25B612E" w14:textId="49D158FF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 w:rsidR="00C33F16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266B455B" w14:textId="77777777" w:rsidTr="007319C9">
        <w:trPr>
          <w:trHeight w:val="829"/>
        </w:trPr>
        <w:tc>
          <w:tcPr>
            <w:tcW w:w="1252" w:type="dxa"/>
            <w:vMerge/>
          </w:tcPr>
          <w:p w14:paraId="70CC8BA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</w:tcPr>
          <w:p w14:paraId="72164CC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</w:tcPr>
          <w:p w14:paraId="5C8C304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</w:tcPr>
          <w:p w14:paraId="0925FB3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1EC5FDA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2CA1A95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50E96F9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435626" w14:paraId="323E2CAE" w14:textId="77777777" w:rsidTr="007319C9">
        <w:trPr>
          <w:trHeight w:val="945"/>
        </w:trPr>
        <w:tc>
          <w:tcPr>
            <w:tcW w:w="1252" w:type="dxa"/>
          </w:tcPr>
          <w:p w14:paraId="7C5088CD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sv-SE"/>
              </w:rPr>
            </w:pPr>
            <w:r w:rsidRPr="007319C9">
              <w:rPr>
                <w:rFonts w:cstheme="minorHAnsi"/>
                <w:sz w:val="18"/>
                <w:szCs w:val="18"/>
                <w:lang w:val="sv-SE"/>
              </w:rPr>
              <w:t>von Heymann-Horan, A.B.</w:t>
            </w:r>
          </w:p>
          <w:p w14:paraId="389D0B05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sv-SE"/>
              </w:rPr>
            </w:pPr>
          </w:p>
          <w:p w14:paraId="7BBCA3E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2012</w:t>
            </w:r>
          </w:p>
          <w:p w14:paraId="0EE8634F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sv-SE"/>
              </w:rPr>
            </w:pPr>
          </w:p>
          <w:p w14:paraId="04367C62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sv-SE"/>
              </w:rPr>
            </w:pPr>
            <w:proofErr w:type="spellStart"/>
            <w:r w:rsidRPr="007319C9">
              <w:rPr>
                <w:rFonts w:cstheme="minorHAnsi"/>
                <w:sz w:val="18"/>
                <w:szCs w:val="18"/>
                <w:lang w:val="sv-SE"/>
              </w:rPr>
              <w:t>Denmark</w:t>
            </w:r>
            <w:proofErr w:type="spellEnd"/>
            <w:r w:rsidRPr="007319C9">
              <w:rPr>
                <w:rFonts w:cstheme="minorHAnsi"/>
                <w:sz w:val="18"/>
                <w:szCs w:val="18"/>
                <w:lang w:val="sv-SE"/>
              </w:rPr>
              <w:t xml:space="preserve"> </w:t>
            </w:r>
          </w:p>
          <w:p w14:paraId="394E754C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sv-SE"/>
              </w:rPr>
            </w:pPr>
          </w:p>
        </w:tc>
        <w:tc>
          <w:tcPr>
            <w:tcW w:w="2221" w:type="dxa"/>
          </w:tcPr>
          <w:p w14:paraId="45355EAD" w14:textId="77777777" w:rsidR="002C625F" w:rsidRPr="00885DB8" w:rsidRDefault="002C625F" w:rsidP="002C625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6AB3DDA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BDA6E0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5BB86AA" w14:textId="00210709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162A013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1DF76E2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Prospective cohort study (3646)</w:t>
            </w:r>
          </w:p>
          <w:p w14:paraId="54E0944B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6A5D311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Questionnaire; national registry</w:t>
            </w:r>
          </w:p>
          <w:p w14:paraId="629F1A80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CC88CDA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Education</w:t>
            </w:r>
          </w:p>
          <w:p w14:paraId="04D02D56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168012D" w14:textId="77777777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lastRenderedPageBreak/>
              <w:t>Multivariate cox regression models</w:t>
            </w:r>
          </w:p>
          <w:p w14:paraId="29A05D1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5AB77ED2" w14:textId="52114C61" w:rsidR="002C625F" w:rsidRDefault="002C625F" w:rsidP="002C625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Adjusted for a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ge at diagnosis, gender, education, previous psychotherapy use, emotional support from partner, children, and other family members, with SF-36 mental and physical component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>summaries, Charlson index scores</w:t>
            </w:r>
          </w:p>
          <w:p w14:paraId="08202455" w14:textId="4C8911FC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5536AB0E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 </w:t>
            </w:r>
          </w:p>
          <w:p w14:paraId="2D4D1779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&lt;8 years; </w:t>
            </w:r>
          </w:p>
          <w:p w14:paraId="018A3934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8-10 years: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1.23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[0.69, 2.17]; </w:t>
            </w:r>
          </w:p>
          <w:p w14:paraId="2EC134D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&gt;10 years: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1.97*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[1.06,3.65]</w:t>
            </w:r>
          </w:p>
        </w:tc>
        <w:tc>
          <w:tcPr>
            <w:tcW w:w="2574" w:type="dxa"/>
            <w:gridSpan w:val="2"/>
          </w:tcPr>
          <w:p w14:paraId="4515EC3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5CE2658B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E1BF37E" w14:textId="307DBAF6" w:rsidR="002C625F" w:rsidRDefault="002C625F" w:rsidP="002C625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Longer education (over 10 years compared to less than 8) was associated with greater likelihood of initiating psychotherapy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606F7F91" w14:textId="77777777" w:rsidR="002C625F" w:rsidRDefault="002C625F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45E6EEB" w14:textId="04CF42E5" w:rsidR="00DB65B8" w:rsidRPr="002C625F" w:rsidRDefault="00DB65B8" w:rsidP="00DB65B8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</w:rPr>
            </w:pPr>
            <w:r w:rsidRPr="002C625F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</w:t>
            </w:r>
            <w:r w:rsidR="00DB6692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2C625F">
              <w:rPr>
                <w:rFonts w:cstheme="minorHAnsi"/>
                <w:color w:val="A6A6A6" w:themeColor="background1" w:themeShade="A6"/>
                <w:sz w:val="18"/>
                <w:szCs w:val="18"/>
              </w:rPr>
              <w:t xml:space="preserve">&lt;0.05 </w:t>
            </w:r>
          </w:p>
          <w:p w14:paraId="751498F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B65B8" w:rsidRPr="007319C9" w14:paraId="517A7BD2" w14:textId="77777777" w:rsidTr="007319C9">
        <w:trPr>
          <w:trHeight w:val="945"/>
        </w:trPr>
        <w:tc>
          <w:tcPr>
            <w:tcW w:w="1252" w:type="dxa"/>
          </w:tcPr>
          <w:p w14:paraId="1644D1F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Holm, L.V. </w:t>
            </w:r>
          </w:p>
          <w:p w14:paraId="6938113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6F9BAC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2013</w:t>
            </w:r>
          </w:p>
          <w:p w14:paraId="557E726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EF7AFA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Denmark</w:t>
            </w:r>
          </w:p>
          <w:p w14:paraId="2F1AC2D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16B33E7D" w14:textId="77777777" w:rsidR="002E667B" w:rsidRPr="00885DB8" w:rsidRDefault="002E667B" w:rsidP="002E667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; </w:t>
            </w:r>
          </w:p>
          <w:p w14:paraId="7571103B" w14:textId="77777777" w:rsidR="002E667B" w:rsidRPr="000B1801" w:rsidRDefault="002E667B" w:rsidP="002E667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Physical rehabilitation services</w:t>
            </w:r>
          </w:p>
          <w:p w14:paraId="75991AA2" w14:textId="0ACDDD66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2C5A7573" w14:textId="77777777" w:rsidR="00A06C47" w:rsidRPr="00885DB8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Population based cohort study (3439)</w:t>
            </w:r>
          </w:p>
          <w:p w14:paraId="255885E9" w14:textId="77777777" w:rsidR="00A06C47" w:rsidRPr="00885DB8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015F9E9" w14:textId="77777777" w:rsidR="00A06C47" w:rsidRPr="00D81A40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Questionnaire; National registry; Clinical records</w:t>
            </w:r>
          </w:p>
          <w:p w14:paraId="7621374F" w14:textId="77777777" w:rsidR="00A06C47" w:rsidRPr="00D81A40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353BF77" w14:textId="77777777" w:rsidR="00A06C47" w:rsidRPr="00D81A40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Education;</w:t>
            </w:r>
          </w:p>
          <w:p w14:paraId="6EE53C7A" w14:textId="77777777" w:rsidR="00A06C47" w:rsidRPr="00D81A40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6B4E0516" w14:textId="77777777" w:rsidR="00A06C47" w:rsidRPr="00885DB8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B260512" w14:textId="77777777" w:rsidR="00A06C47" w:rsidRPr="00D81A40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Univariate and multiple logistic regression analyses</w:t>
            </w:r>
          </w:p>
          <w:p w14:paraId="46E53A50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3C6B9D01" w14:textId="5DC4F569" w:rsidR="00A06C47" w:rsidRPr="00885DB8" w:rsidRDefault="00A06C47" w:rsidP="00A06C47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</w:t>
            </w:r>
            <w:r w:rsidR="00DB6692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>
              <w:rPr>
                <w:rFonts w:cstheme="minorHAnsi"/>
                <w:sz w:val="18"/>
                <w:szCs w:val="18"/>
                <w:lang w:val="en-US"/>
              </w:rPr>
              <w:t>age group</w:t>
            </w:r>
            <w:r w:rsidR="00DB6692">
              <w:rPr>
                <w:rFonts w:cstheme="minorHAnsi"/>
                <w:sz w:val="18"/>
                <w:szCs w:val="18"/>
                <w:lang w:val="en-US"/>
              </w:rPr>
              <w:t xml:space="preserve"> and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cancer diagnosis</w:t>
            </w:r>
          </w:p>
          <w:p w14:paraId="6FF50863" w14:textId="77777777" w:rsidR="00A06C47" w:rsidRDefault="00A06C4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8D8507A" w14:textId="77777777" w:rsidR="00A06C47" w:rsidRDefault="00A06C4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2FAEE39" w14:textId="73317A6F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373" w:type="dxa"/>
          </w:tcPr>
          <w:p w14:paraId="6B19466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MEN </w:t>
            </w:r>
          </w:p>
          <w:p w14:paraId="43AF4C1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705EFE2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Physical care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</w:p>
          <w:p w14:paraId="79D0846B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Ref: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&lt;10 years;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 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10-12 years: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1.11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[0.85-1.45];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&gt; 12 years: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1.22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[0.88-1.68]</w:t>
            </w:r>
          </w:p>
          <w:p w14:paraId="4F74FC79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  <w:p w14:paraId="560694AF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5582D889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17B9ED3E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Psychological care:</w:t>
            </w:r>
          </w:p>
          <w:p w14:paraId="52CF2576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: &lt;10years;</w:t>
            </w:r>
          </w:p>
          <w:p w14:paraId="6FDCF3B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10-12 years: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0.96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[0.62-1.48];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&gt;12 years: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1.65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* [1.02-2.67]</w:t>
            </w:r>
          </w:p>
        </w:tc>
        <w:tc>
          <w:tcPr>
            <w:tcW w:w="1373" w:type="dxa"/>
          </w:tcPr>
          <w:p w14:paraId="0A7E70C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WOMEN</w:t>
            </w:r>
          </w:p>
          <w:p w14:paraId="2FB925B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CE973E9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Physical care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&lt;10 years;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10-12 years: 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1.38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[01.10-1.74];</w:t>
            </w:r>
          </w:p>
          <w:p w14:paraId="5310B0F2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&gt; 12 years: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2.26**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[1.73-2.96] </w:t>
            </w:r>
          </w:p>
          <w:p w14:paraId="42612522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23DA4E70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Psychological care: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08FFE44D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&lt;10years;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10-12 years: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1.31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[0.98-1.75];</w:t>
            </w:r>
          </w:p>
          <w:p w14:paraId="5BE607A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OR </w:t>
            </w:r>
            <w:r w:rsidRPr="007319C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&gt;12 years: </w:t>
            </w:r>
            <w:r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2.17**</w:t>
            </w:r>
            <w:r w:rsidRPr="007319C9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[1.61-2.93] </w:t>
            </w:r>
          </w:p>
        </w:tc>
        <w:tc>
          <w:tcPr>
            <w:tcW w:w="1287" w:type="dxa"/>
          </w:tcPr>
          <w:p w14:paraId="22BFAB6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MEN</w:t>
            </w:r>
          </w:p>
          <w:p w14:paraId="2E1EF77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5096048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Physical care: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low;</w:t>
            </w:r>
          </w:p>
          <w:p w14:paraId="03BF9D40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medium: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1.67**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[1.21-2.30];</w:t>
            </w:r>
          </w:p>
          <w:p w14:paraId="690053B9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high: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1.55*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[1.07-2.24] </w:t>
            </w:r>
          </w:p>
          <w:p w14:paraId="4C98D83E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1EAC9BEA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5EE62E3B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Psychological care: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3F887F8D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low; </w:t>
            </w:r>
          </w:p>
          <w:p w14:paraId="72921032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medium:</w:t>
            </w:r>
          </w:p>
          <w:p w14:paraId="68845568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1.15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[0.69-1.93];</w:t>
            </w:r>
          </w:p>
          <w:p w14:paraId="37CD71B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high: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1.14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[0.64-2.04]</w:t>
            </w:r>
          </w:p>
        </w:tc>
        <w:tc>
          <w:tcPr>
            <w:tcW w:w="1287" w:type="dxa"/>
          </w:tcPr>
          <w:p w14:paraId="5F913C4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WOMEN</w:t>
            </w:r>
          </w:p>
          <w:p w14:paraId="61C2106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CFB8053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Physical care: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low; </w:t>
            </w:r>
          </w:p>
          <w:p w14:paraId="0776F29B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medium: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1.40**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[1.09-1.79]; </w:t>
            </w:r>
          </w:p>
          <w:p w14:paraId="7945E0EC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high: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2.07**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[1.52-2.80] </w:t>
            </w:r>
          </w:p>
          <w:p w14:paraId="08D2BBEB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177FD55B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1E28B344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Psychological care: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A71FBD1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low; </w:t>
            </w:r>
          </w:p>
          <w:p w14:paraId="21D638AD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medium: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1.30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[0.94-1.80];</w:t>
            </w:r>
          </w:p>
          <w:p w14:paraId="3248FDB8" w14:textId="77777777" w:rsidR="00DB65B8" w:rsidRPr="00D81A40" w:rsidRDefault="00DB65B8" w:rsidP="002D6306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high: </w:t>
            </w: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1.41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[0.98-2.05] </w:t>
            </w:r>
          </w:p>
        </w:tc>
        <w:tc>
          <w:tcPr>
            <w:tcW w:w="2425" w:type="dxa"/>
          </w:tcPr>
          <w:p w14:paraId="353A508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23AEEFC" w14:textId="77777777" w:rsidR="00DB6692" w:rsidRPr="00C84BBA" w:rsidRDefault="00DB6692" w:rsidP="00DB6692">
            <w:pPr>
              <w:pStyle w:val="NoSpacing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sz w:val="18"/>
                <w:szCs w:val="18"/>
                <w:lang w:val="en-US"/>
              </w:rPr>
              <w:t>Women with a higher education and to some extent higher income had increased odds of participating in activities*</w:t>
            </w:r>
          </w:p>
          <w:p w14:paraId="3F17E3F0" w14:textId="77777777" w:rsidR="00DB6692" w:rsidRDefault="00DB6692" w:rsidP="00DB6692">
            <w:pPr>
              <w:pStyle w:val="NoSpacing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sz w:val="18"/>
                <w:szCs w:val="18"/>
                <w:lang w:val="en-US"/>
              </w:rPr>
              <w:t>Men with a higher income had increased odds of participating in physical activities*</w:t>
            </w:r>
          </w:p>
          <w:p w14:paraId="7C909C3D" w14:textId="460B6B15" w:rsidR="00A06C47" w:rsidRPr="00DB6692" w:rsidRDefault="00DB6692" w:rsidP="00DB6692">
            <w:pPr>
              <w:pStyle w:val="NoSpacing"/>
              <w:numPr>
                <w:ilvl w:val="0"/>
                <w:numId w:val="38"/>
              </w:numPr>
              <w:rPr>
                <w:rFonts w:cstheme="minorHAnsi"/>
                <w:sz w:val="18"/>
                <w:szCs w:val="18"/>
                <w:lang w:val="en-US"/>
              </w:rPr>
            </w:pPr>
            <w:r w:rsidRPr="00DB6692">
              <w:rPr>
                <w:rFonts w:cstheme="minorHAnsi"/>
                <w:sz w:val="18"/>
                <w:szCs w:val="18"/>
                <w:lang w:val="en-US"/>
              </w:rPr>
              <w:t>A high education was associated with participation in psychological activities for both men and women*</w:t>
            </w:r>
          </w:p>
          <w:p w14:paraId="4C739A6D" w14:textId="2D9C4F55" w:rsidR="00DB65B8" w:rsidRPr="00A06C47" w:rsidRDefault="00DB65B8" w:rsidP="00DB65B8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A06C47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p-value: &lt; 0.001 </w:t>
            </w:r>
          </w:p>
          <w:p w14:paraId="192F952C" w14:textId="09F82902" w:rsidR="00DB65B8" w:rsidRPr="00885DB8" w:rsidRDefault="00DB65B8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06C47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(both income and education)</w:t>
            </w:r>
          </w:p>
        </w:tc>
      </w:tr>
      <w:tr w:rsidR="00DB65B8" w:rsidRPr="007319C9" w14:paraId="25781621" w14:textId="77777777" w:rsidTr="007319C9">
        <w:trPr>
          <w:trHeight w:val="945"/>
        </w:trPr>
        <w:tc>
          <w:tcPr>
            <w:tcW w:w="1252" w:type="dxa"/>
            <w:shd w:val="clear" w:color="auto" w:fill="E7E6E6" w:themeFill="background2"/>
          </w:tcPr>
          <w:p w14:paraId="62ED020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Author </w:t>
            </w:r>
          </w:p>
          <w:p w14:paraId="39739F1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23ABC37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0F76CBA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shd w:val="clear" w:color="auto" w:fill="E7E6E6" w:themeFill="background2"/>
          </w:tcPr>
          <w:p w14:paraId="5B709A1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09D35F7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25E017C1" w14:textId="77777777" w:rsidR="00DB65B8" w:rsidRPr="00885DB8" w:rsidRDefault="00DB65B8" w:rsidP="00C427C1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shd w:val="clear" w:color="auto" w:fill="E7E6E6" w:themeFill="background2"/>
          </w:tcPr>
          <w:p w14:paraId="20FC0F9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00EE205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A5A99D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10CBD15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62A3FC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4DDCD0D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B43A59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5D34462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9743E2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shd w:val="clear" w:color="auto" w:fill="E7E6E6" w:themeFill="background2"/>
          </w:tcPr>
          <w:p w14:paraId="3B804A6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5716095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79931801" w14:textId="77777777" w:rsidR="00DB65B8" w:rsidRPr="00885D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3B3707E" w14:textId="1254ACAF" w:rsidR="00DB65B8" w:rsidRPr="00D81A40" w:rsidRDefault="00DB65B8" w:rsidP="00CC5ED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21CB868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17F4F6A9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2BA7706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shd w:val="clear" w:color="auto" w:fill="E7E6E6" w:themeFill="background2"/>
          </w:tcPr>
          <w:p w14:paraId="23F790FF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6B825B88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1903CC4" w14:textId="7F500C12" w:rsidR="00DB65B8" w:rsidRPr="00885DB8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3B42E9" w:rsidRPr="003B42E9" w14:paraId="12D270ED" w14:textId="77777777" w:rsidTr="007319C9">
        <w:trPr>
          <w:trHeight w:val="998"/>
        </w:trPr>
        <w:tc>
          <w:tcPr>
            <w:tcW w:w="1252" w:type="dxa"/>
          </w:tcPr>
          <w:p w14:paraId="7FBFCC16" w14:textId="77777777" w:rsidR="003B42E9" w:rsidRDefault="003B42E9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C7859">
              <w:rPr>
                <w:rFonts w:cstheme="minorHAnsi"/>
                <w:sz w:val="18"/>
                <w:szCs w:val="18"/>
                <w:lang w:val="en-US"/>
              </w:rPr>
              <w:t>Zeissig, S.R.</w:t>
            </w:r>
          </w:p>
          <w:p w14:paraId="088A5C7A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694244B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2015</w:t>
            </w:r>
          </w:p>
          <w:p w14:paraId="632C3A1F" w14:textId="77777777" w:rsidR="007373C3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1DA2762" w14:textId="5362769C" w:rsidR="007373C3" w:rsidRPr="00885DB8" w:rsidRDefault="007373C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2221" w:type="dxa"/>
          </w:tcPr>
          <w:p w14:paraId="4925AC7F" w14:textId="6CA5C4A4" w:rsidR="003B42E9" w:rsidRPr="00BC7859" w:rsidRDefault="003B42E9" w:rsidP="004D00CC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Uptake 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of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</w:tc>
        <w:tc>
          <w:tcPr>
            <w:tcW w:w="2274" w:type="dxa"/>
          </w:tcPr>
          <w:p w14:paraId="103C5B3B" w14:textId="77777777" w:rsidR="003B42E9" w:rsidRDefault="003B42E9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C7859">
              <w:rPr>
                <w:rFonts w:cstheme="minorHAnsi"/>
                <w:sz w:val="18"/>
                <w:szCs w:val="18"/>
                <w:lang w:val="en-US"/>
              </w:rPr>
              <w:t>Historical cohort study with retrospective data collection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(6143)</w:t>
            </w:r>
          </w:p>
          <w:p w14:paraId="25BC0DE5" w14:textId="77777777" w:rsidR="003B42E9" w:rsidRDefault="003B42E9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593F7AA" w14:textId="77777777" w:rsidR="003B42E9" w:rsidRDefault="003B42E9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Education; </w:t>
            </w:r>
          </w:p>
          <w:p w14:paraId="6E3A7235" w14:textId="77777777" w:rsidR="003B42E9" w:rsidRDefault="003B42E9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B2962A4" w14:textId="77777777" w:rsidR="003B42E9" w:rsidRDefault="003B42E9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AD9FB8B" w14:textId="3CEBFBC9" w:rsidR="00020AC4" w:rsidRDefault="00020AC4" w:rsidP="00020AC4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Multivariate logistic regression analysis </w:t>
            </w:r>
          </w:p>
          <w:p w14:paraId="4557726E" w14:textId="0793D8C5" w:rsidR="003B42E9" w:rsidRPr="00885DB8" w:rsidRDefault="003B42E9" w:rsidP="00020AC4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46CDCE30" w14:textId="2505CD34" w:rsidR="003B42E9" w:rsidRPr="00BC7859" w:rsidRDefault="003B42E9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Adjusted for: </w:t>
            </w:r>
            <w:r w:rsidRPr="00BC7859">
              <w:rPr>
                <w:rFonts w:cstheme="minorHAnsi"/>
                <w:sz w:val="18"/>
                <w:szCs w:val="18"/>
                <w:lang w:val="en-US"/>
              </w:rPr>
              <w:t>Gender, age, place of residence, education, income, and tumor spread at diagnosis</w:t>
            </w:r>
          </w:p>
        </w:tc>
        <w:tc>
          <w:tcPr>
            <w:tcW w:w="2746" w:type="dxa"/>
            <w:gridSpan w:val="2"/>
          </w:tcPr>
          <w:p w14:paraId="4E2B89D5" w14:textId="56D86942" w:rsidR="003B42E9" w:rsidRDefault="006C7ADE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</w:t>
            </w:r>
            <w:r w:rsidRPr="006C7ADE">
              <w:rPr>
                <w:rFonts w:cstheme="minorHAnsi"/>
                <w:b/>
                <w:bCs/>
                <w:sz w:val="18"/>
                <w:szCs w:val="18"/>
                <w:lang w:val="en-US"/>
              </w:rPr>
              <w:t>sycho-oncological services</w:t>
            </w:r>
            <w:r w:rsidR="003B42E9">
              <w:rPr>
                <w:rFonts w:cstheme="minorHAnsi"/>
                <w:b/>
                <w:bCs/>
                <w:sz w:val="18"/>
                <w:szCs w:val="18"/>
                <w:lang w:val="en-US"/>
              </w:rPr>
              <w:t>:</w:t>
            </w:r>
          </w:p>
          <w:p w14:paraId="01CF642F" w14:textId="77777777" w:rsidR="003B42E9" w:rsidRPr="00D81A40" w:rsidRDefault="003B42E9" w:rsidP="003B42E9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: &lt;10years;</w:t>
            </w:r>
          </w:p>
          <w:p w14:paraId="22E7B4B9" w14:textId="495C56C2" w:rsidR="003B42E9" w:rsidRDefault="003B42E9" w:rsidP="003B42E9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10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+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years: </w:t>
            </w:r>
            <w:r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1.5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1.2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-1.8]; </w:t>
            </w:r>
          </w:p>
          <w:p w14:paraId="5D79BA87" w14:textId="592A66A1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OR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unknown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="006C7ADE"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  <w:r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0.3 – 2.3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]</w:t>
            </w:r>
          </w:p>
          <w:p w14:paraId="21F5B9EA" w14:textId="77777777" w:rsidR="003B42E9" w:rsidRDefault="003B42E9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AEA1CEC" w14:textId="77777777" w:rsidR="003B42E9" w:rsidRDefault="003B42E9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2647E8C" w14:textId="77777777" w:rsidR="003B42E9" w:rsidRDefault="003B42E9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Cancer counselling centers:</w:t>
            </w:r>
          </w:p>
          <w:p w14:paraId="5457A197" w14:textId="77777777" w:rsidR="003B42E9" w:rsidRDefault="003B42E9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2DC12AB" w14:textId="77777777" w:rsidR="003B42E9" w:rsidRPr="00D81A40" w:rsidRDefault="003B42E9" w:rsidP="003B42E9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: &lt;10years;</w:t>
            </w:r>
          </w:p>
          <w:p w14:paraId="6FC4EADC" w14:textId="3ADC86B0" w:rsidR="003B42E9" w:rsidRDefault="003B42E9" w:rsidP="003B42E9">
            <w:pPr>
              <w:pStyle w:val="NoSpacing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10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+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years: 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2.1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1.5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-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3.0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]; </w:t>
            </w:r>
          </w:p>
          <w:p w14:paraId="7072DCDD" w14:textId="07F18E50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 xml:space="preserve">OR 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unknown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: </w:t>
            </w:r>
            <w:r w:rsidRPr="007319C9"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  <w:t>2.0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0.5 – 9.0</w:t>
            </w:r>
            <w:r w:rsidRPr="00D81A40">
              <w:rPr>
                <w:rFonts w:cstheme="minorHAnsi"/>
                <w:color w:val="000000"/>
                <w:sz w:val="18"/>
                <w:szCs w:val="18"/>
                <w:lang w:val="en-US"/>
              </w:rPr>
              <w:t>]</w:t>
            </w:r>
          </w:p>
          <w:p w14:paraId="018FF1C4" w14:textId="77777777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3BCE8D7" w14:textId="77777777" w:rsidR="003B42E9" w:rsidRPr="00885DB8" w:rsidRDefault="003B42E9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574" w:type="dxa"/>
            <w:gridSpan w:val="2"/>
          </w:tcPr>
          <w:p w14:paraId="0EA589E6" w14:textId="77777777" w:rsidR="006C7ADE" w:rsidRDefault="006C7ADE" w:rsidP="006C7ADE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P</w:t>
            </w:r>
            <w:r w:rsidRPr="006C7ADE">
              <w:rPr>
                <w:rFonts w:cstheme="minorHAnsi"/>
                <w:b/>
                <w:bCs/>
                <w:sz w:val="18"/>
                <w:szCs w:val="18"/>
                <w:lang w:val="en-US"/>
              </w:rPr>
              <w:t>sycho-oncological services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:</w:t>
            </w:r>
          </w:p>
          <w:p w14:paraId="5D57DE32" w14:textId="77777777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3B0177B" w14:textId="39586F82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Ref: 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>Above the poverty line</w:t>
            </w:r>
          </w:p>
          <w:p w14:paraId="537BD6A6" w14:textId="0A72680C" w:rsidR="003B42E9" w:rsidRPr="007319C9" w:rsidRDefault="003B42E9" w:rsidP="003B42E9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poor: </w:t>
            </w:r>
            <w:r w:rsidR="006C7ADE"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1.1</w:t>
            </w:r>
            <w:r w:rsidR="006C7ADE">
              <w:rPr>
                <w:rFonts w:cstheme="minorHAnsi"/>
                <w:sz w:val="18"/>
                <w:szCs w:val="18"/>
                <w:lang w:val="en-US"/>
              </w:rPr>
              <w:t xml:space="preserve"> [0.3-1.5]</w:t>
            </w:r>
          </w:p>
          <w:p w14:paraId="0EF4019A" w14:textId="0E5CF92E" w:rsidR="003B42E9" w:rsidRPr="007319C9" w:rsidRDefault="003B42E9" w:rsidP="003B42E9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>
              <w:rPr>
                <w:rFonts w:cstheme="minorHAnsi"/>
                <w:sz w:val="18"/>
                <w:szCs w:val="18"/>
                <w:lang w:val="en-US"/>
              </w:rPr>
              <w:t>unknown:</w:t>
            </w:r>
            <w:r w:rsidR="006C7ADE">
              <w:rPr>
                <w:rFonts w:cstheme="minorHAnsi"/>
                <w:sz w:val="18"/>
                <w:szCs w:val="18"/>
                <w:lang w:val="en-US"/>
              </w:rPr>
              <w:t xml:space="preserve"> 0.8 [0.8-1.1]</w:t>
            </w:r>
          </w:p>
          <w:p w14:paraId="41EE37D4" w14:textId="77777777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AE09369" w14:textId="77777777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484035A" w14:textId="77777777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Cancer counselling centers:</w:t>
            </w:r>
          </w:p>
          <w:p w14:paraId="7873C688" w14:textId="77777777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BCFB8B3" w14:textId="2276D926" w:rsidR="003B42E9" w:rsidRDefault="003B42E9" w:rsidP="003B42E9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Ref: 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>Above the poverty line</w:t>
            </w:r>
          </w:p>
          <w:p w14:paraId="3E50DD63" w14:textId="57904AE9" w:rsidR="003B42E9" w:rsidRPr="00492281" w:rsidRDefault="003B42E9" w:rsidP="003B42E9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poor: </w:t>
            </w:r>
            <w:r w:rsidR="006C7ADE">
              <w:rPr>
                <w:rFonts w:cstheme="minorHAnsi"/>
                <w:sz w:val="18"/>
                <w:szCs w:val="18"/>
                <w:lang w:val="en-US"/>
              </w:rPr>
              <w:t>1.0 [0.5-1.7]</w:t>
            </w:r>
          </w:p>
          <w:p w14:paraId="3F49F31C" w14:textId="5B53CA1A" w:rsidR="003B42E9" w:rsidRPr="00492281" w:rsidRDefault="003B42E9" w:rsidP="003B42E9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>
              <w:rPr>
                <w:rFonts w:cstheme="minorHAnsi"/>
                <w:sz w:val="18"/>
                <w:szCs w:val="18"/>
                <w:lang w:val="en-US"/>
              </w:rPr>
              <w:t>unknown:</w:t>
            </w:r>
            <w:r w:rsidR="006C7ADE">
              <w:rPr>
                <w:rFonts w:cstheme="minorHAnsi"/>
                <w:sz w:val="18"/>
                <w:szCs w:val="18"/>
                <w:lang w:val="en-US"/>
              </w:rPr>
              <w:t xml:space="preserve"> 1.0 [0.3-1.2]</w:t>
            </w:r>
          </w:p>
          <w:p w14:paraId="473AE6E8" w14:textId="77777777" w:rsidR="003B42E9" w:rsidRPr="00885DB8" w:rsidRDefault="003B42E9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3D53E780" w14:textId="77777777" w:rsidR="003B42E9" w:rsidRDefault="003B42E9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36F0B27" w14:textId="54CD0393" w:rsidR="00020AC4" w:rsidRDefault="00020AC4" w:rsidP="00020AC4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6C7ADE">
              <w:rPr>
                <w:rFonts w:cstheme="minorHAnsi"/>
                <w:sz w:val="18"/>
                <w:szCs w:val="18"/>
                <w:lang w:val="en-US"/>
              </w:rPr>
              <w:t xml:space="preserve"> A higher level of education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was significantly associated with</w:t>
            </w:r>
            <w:r w:rsidRPr="006C7ADE">
              <w:rPr>
                <w:rFonts w:cstheme="minorHAnsi"/>
                <w:sz w:val="18"/>
                <w:szCs w:val="18"/>
                <w:lang w:val="en-US"/>
              </w:rPr>
              <w:t xml:space="preserve"> the use of cancer counselling </w:t>
            </w:r>
            <w:r>
              <w:rPr>
                <w:rFonts w:cstheme="minorHAnsi"/>
                <w:sz w:val="18"/>
                <w:szCs w:val="18"/>
                <w:lang w:val="en-US"/>
              </w:rPr>
              <w:t>and</w:t>
            </w:r>
            <w:r w:rsidRPr="006C7ADE">
              <w:rPr>
                <w:rFonts w:cstheme="minorHAnsi"/>
                <w:sz w:val="18"/>
                <w:szCs w:val="18"/>
                <w:lang w:val="en-US"/>
              </w:rPr>
              <w:t xml:space="preserve"> the use of </w:t>
            </w:r>
            <w:r w:rsidRPr="006C7ADE">
              <w:rPr>
                <w:rFonts w:cstheme="minorHAnsi"/>
                <w:sz w:val="18"/>
                <w:szCs w:val="18"/>
                <w:lang w:val="en-US"/>
              </w:rPr>
              <w:lastRenderedPageBreak/>
              <w:t>psycho-oncological services</w:t>
            </w:r>
            <w:r>
              <w:rPr>
                <w:rFonts w:cstheme="minorHAnsi"/>
                <w:sz w:val="18"/>
                <w:szCs w:val="18"/>
                <w:lang w:val="en-US"/>
              </w:rPr>
              <w:t>*, but income level was not.</w:t>
            </w:r>
          </w:p>
          <w:p w14:paraId="1BB1B289" w14:textId="060BDC05" w:rsidR="006C7ADE" w:rsidRDefault="006C7ADE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0ADD31A" w14:textId="77777777" w:rsidR="006C7ADE" w:rsidRDefault="006C7ADE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9B93FD4" w14:textId="71753876" w:rsidR="003B42E9" w:rsidRPr="00885DB8" w:rsidRDefault="003B42E9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 &lt;0</w:t>
            </w:r>
            <w:r w:rsidR="00020AC4"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.</w:t>
            </w:r>
            <w:r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01</w:t>
            </w:r>
          </w:p>
        </w:tc>
      </w:tr>
      <w:tr w:rsidR="00DB65B8" w:rsidRPr="007319C9" w14:paraId="7699E006" w14:textId="77777777" w:rsidTr="007319C9">
        <w:trPr>
          <w:trHeight w:val="998"/>
        </w:trPr>
        <w:tc>
          <w:tcPr>
            <w:tcW w:w="1252" w:type="dxa"/>
          </w:tcPr>
          <w:p w14:paraId="0AF5AB2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 xml:space="preserve">Ture, M. </w:t>
            </w:r>
          </w:p>
          <w:p w14:paraId="0DB4F09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17E5B0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2015</w:t>
            </w:r>
          </w:p>
          <w:p w14:paraId="1777A9D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4BA4AE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2221" w:type="dxa"/>
          </w:tcPr>
          <w:p w14:paraId="643B330C" w14:textId="4007A482" w:rsidR="004D00CC" w:rsidRPr="000B1801" w:rsidRDefault="004D00CC" w:rsidP="004D00CC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services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DB6692" w:rsidRPr="00592629">
              <w:rPr>
                <w:rFonts w:cstheme="minorHAnsi"/>
                <w:b/>
                <w:bCs/>
                <w:sz w:val="18"/>
                <w:szCs w:val="18"/>
                <w:lang w:val="en-US"/>
              </w:rPr>
              <w:t>(according to patient needs or not specified)</w:t>
            </w:r>
          </w:p>
          <w:p w14:paraId="25D346D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0D8FD27" w14:textId="6BDC153B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2B3FFD03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(238)</w:t>
            </w:r>
          </w:p>
          <w:p w14:paraId="50DA27C4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C347593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Questionnaire; Clinical records </w:t>
            </w:r>
          </w:p>
          <w:p w14:paraId="638F6D67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06502EE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0E2E1744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0BCBD3B" w14:textId="193F4507" w:rsidR="00DB65B8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Univariate analysis</w:t>
            </w:r>
          </w:p>
        </w:tc>
        <w:tc>
          <w:tcPr>
            <w:tcW w:w="2102" w:type="dxa"/>
          </w:tcPr>
          <w:p w14:paraId="73B45DA4" w14:textId="6913173A" w:rsidR="00DB65B8" w:rsidRPr="00885DB8" w:rsidRDefault="004D00C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1140">
              <w:rPr>
                <w:rFonts w:cstheme="minorHAnsi"/>
                <w:sz w:val="18"/>
                <w:szCs w:val="18"/>
                <w:lang w:val="en-US"/>
              </w:rPr>
              <w:t>No multivariable adjustment</w:t>
            </w:r>
          </w:p>
        </w:tc>
        <w:tc>
          <w:tcPr>
            <w:tcW w:w="1373" w:type="dxa"/>
          </w:tcPr>
          <w:p w14:paraId="3B30715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MEN </w:t>
            </w:r>
          </w:p>
          <w:p w14:paraId="4C7902C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96D576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(n=58):</w:t>
            </w:r>
          </w:p>
          <w:p w14:paraId="52BED79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Obligatory school: 1 (1.7%)</w:t>
            </w:r>
          </w:p>
          <w:p w14:paraId="7E61BF8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Apprenticeship: 31 (53.4%)</w:t>
            </w:r>
          </w:p>
          <w:p w14:paraId="06FC972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school:12 (20.7%)</w:t>
            </w:r>
          </w:p>
          <w:p w14:paraId="23404EA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University: 14 (24.1%)</w:t>
            </w:r>
          </w:p>
          <w:p w14:paraId="7515093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30F92E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nonusers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(n=65):</w:t>
            </w:r>
          </w:p>
          <w:p w14:paraId="478418A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Obligatory school: 7 (10.8%)</w:t>
            </w:r>
          </w:p>
          <w:p w14:paraId="31B2FCB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Apprenticeship: 29 (44.6%)</w:t>
            </w:r>
          </w:p>
          <w:p w14:paraId="3A94B7F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school:6 (9.2%)</w:t>
            </w:r>
          </w:p>
          <w:p w14:paraId="76634CC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University: 23 (35.4%)</w:t>
            </w:r>
          </w:p>
          <w:p w14:paraId="5A84A53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DC3EB4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373" w:type="dxa"/>
          </w:tcPr>
          <w:p w14:paraId="5024EB2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WOMEN </w:t>
            </w:r>
          </w:p>
          <w:p w14:paraId="335D855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5D13C7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(n=43):</w:t>
            </w:r>
          </w:p>
          <w:p w14:paraId="67095D3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Obligatory school: 9 (20.9%)</w:t>
            </w:r>
          </w:p>
          <w:p w14:paraId="6D4B26A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Apprenticeship: 19 (44.2%)</w:t>
            </w:r>
          </w:p>
          <w:p w14:paraId="7717D78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school: 6 (14.0%)</w:t>
            </w:r>
          </w:p>
          <w:p w14:paraId="68B4025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University: 9 (20.9%)</w:t>
            </w:r>
          </w:p>
          <w:p w14:paraId="5CCA117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F0D61A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nonusers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(n=72):</w:t>
            </w:r>
          </w:p>
          <w:p w14:paraId="4F68A99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Obligatory school: 7 (9.9%)</w:t>
            </w:r>
          </w:p>
          <w:p w14:paraId="7D40240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Apprenticeship: 38 (53.9%)</w:t>
            </w:r>
          </w:p>
          <w:p w14:paraId="20B4317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school: 10 (14.1%)</w:t>
            </w:r>
          </w:p>
          <w:p w14:paraId="3BDB3A6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University: 16 (22.5%)</w:t>
            </w:r>
          </w:p>
          <w:p w14:paraId="645BC7B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</w:tcPr>
          <w:p w14:paraId="3009E34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1287" w:type="dxa"/>
          </w:tcPr>
          <w:p w14:paraId="06617AF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1476F1E6" w14:textId="36BB0154" w:rsidR="004D00CC" w:rsidRDefault="004D00CC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Stratified analyses showed that male patients with lower education were more likely to use rehabilitation.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2C44982F" w14:textId="77777777" w:rsidR="004D00CC" w:rsidRDefault="004D00CC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B68E323" w14:textId="56C97D4C" w:rsidR="00DB65B8" w:rsidRPr="004D00CC" w:rsidRDefault="00DB65B8" w:rsidP="00DB65B8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4D00C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</w:t>
            </w:r>
            <w:r w:rsidR="00DB6692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=</w:t>
            </w:r>
            <w:r w:rsidRPr="004D00C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0.039</w:t>
            </w:r>
            <w:r w:rsidR="00DB6692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(men)</w:t>
            </w:r>
          </w:p>
          <w:p w14:paraId="64B7B4A4" w14:textId="556D224B" w:rsidR="00DB65B8" w:rsidRPr="00885DB8" w:rsidRDefault="00DB65B8" w:rsidP="00DB65B8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4D00C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</w:t>
            </w:r>
            <w:r w:rsidR="00DB6692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=</w:t>
            </w:r>
            <w:r w:rsidRPr="004D00C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0.417</w:t>
            </w:r>
            <w:r w:rsidR="00DB6692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(women)</w:t>
            </w:r>
          </w:p>
        </w:tc>
      </w:tr>
      <w:tr w:rsidR="00DB65B8" w:rsidRPr="007319C9" w14:paraId="3AC9EAF5" w14:textId="77777777" w:rsidTr="007319C9">
        <w:trPr>
          <w:trHeight w:val="945"/>
        </w:trPr>
        <w:tc>
          <w:tcPr>
            <w:tcW w:w="1252" w:type="dxa"/>
          </w:tcPr>
          <w:p w14:paraId="08344E5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85DB8">
              <w:rPr>
                <w:rFonts w:cstheme="minorHAnsi"/>
                <w:sz w:val="18"/>
                <w:szCs w:val="18"/>
                <w:lang w:val="en-US"/>
              </w:rPr>
              <w:t>Moutsten</w:t>
            </w:r>
            <w:proofErr w:type="spellEnd"/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, I.R. </w:t>
            </w:r>
          </w:p>
          <w:p w14:paraId="59ADA1A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51EE21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2015</w:t>
            </w:r>
          </w:p>
          <w:p w14:paraId="3CD4CAE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A78B01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Denmark</w:t>
            </w:r>
          </w:p>
          <w:p w14:paraId="1308810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78054CA4" w14:textId="77777777" w:rsidR="00DB6692" w:rsidRPr="00C84BBA" w:rsidRDefault="004D00CC" w:rsidP="00DB669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rehabilitation services </w:t>
            </w:r>
            <w:r w:rsidR="00DB6692"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(according to patient needs)</w:t>
            </w:r>
          </w:p>
          <w:p w14:paraId="3833757E" w14:textId="7E5A388B" w:rsidR="004D00CC" w:rsidRPr="000B1801" w:rsidRDefault="004D00CC" w:rsidP="004D00CC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4EAB5A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4764FD8" w14:textId="28298530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49E1C01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BA1C5BB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Population based cohort study (13840)</w:t>
            </w:r>
          </w:p>
          <w:p w14:paraId="082B9019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A43B79F" w14:textId="77777777" w:rsidR="004D00CC" w:rsidRPr="00D81A40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>National registry; Danish Cancer Registry</w:t>
            </w:r>
          </w:p>
          <w:p w14:paraId="62E80C80" w14:textId="77777777" w:rsidR="004D00CC" w:rsidRPr="00D81A40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B347E1C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Education;</w:t>
            </w:r>
          </w:p>
          <w:p w14:paraId="27D702CA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7E92DA91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2D7EF0D" w14:textId="77777777" w:rsidR="004D00CC" w:rsidRPr="00885DB8" w:rsidRDefault="004D00CC" w:rsidP="004D00C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Multivariate analysis</w:t>
            </w:r>
          </w:p>
          <w:p w14:paraId="416243F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71D52EC4" w14:textId="193DA513" w:rsidR="00DB65B8" w:rsidRPr="00885DB8" w:rsidRDefault="00DB669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eastAsia="Times New Roman" w:cstheme="minorHAnsi"/>
                <w:color w:val="141413"/>
                <w:sz w:val="18"/>
                <w:szCs w:val="18"/>
                <w:lang w:val="en-US" w:eastAsia="en-GB"/>
              </w:rPr>
              <w:lastRenderedPageBreak/>
              <w:t>Adjusted for: sex, age, diagnosis, disposable income, cohabitation status and no. of children living at home</w:t>
            </w:r>
          </w:p>
        </w:tc>
        <w:tc>
          <w:tcPr>
            <w:tcW w:w="2746" w:type="dxa"/>
            <w:gridSpan w:val="2"/>
          </w:tcPr>
          <w:p w14:paraId="1135ADFD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short education; </w:t>
            </w:r>
          </w:p>
          <w:p w14:paraId="5360849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medium education: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1.14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[1.02-1.27];</w:t>
            </w:r>
          </w:p>
          <w:p w14:paraId="38CCAD1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long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1.26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[1.12-1.43];</w:t>
            </w:r>
          </w:p>
          <w:p w14:paraId="1F182ED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unknown: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0.51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[0.39-0.66] </w:t>
            </w:r>
          </w:p>
        </w:tc>
        <w:tc>
          <w:tcPr>
            <w:tcW w:w="2574" w:type="dxa"/>
            <w:gridSpan w:val="2"/>
          </w:tcPr>
          <w:p w14:paraId="7DC96A0E" w14:textId="2DEA1B42" w:rsidR="00DB65B8" w:rsidRPr="00885D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2425" w:type="dxa"/>
          </w:tcPr>
          <w:p w14:paraId="15040612" w14:textId="1B84C988" w:rsidR="00DB65B8" w:rsidRDefault="004D00C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ssociation between </w:t>
            </w:r>
            <w:r w:rsidR="00573E54">
              <w:rPr>
                <w:rFonts w:cstheme="minorHAnsi"/>
                <w:sz w:val="18"/>
                <w:szCs w:val="18"/>
                <w:lang w:val="en-US"/>
              </w:rPr>
              <w:t xml:space="preserve">high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education and rate of referral to municipality rehabilitation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544C191B" w14:textId="77777777" w:rsidR="004D00CC" w:rsidRDefault="004D00C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2F6A2A2" w14:textId="5669A3D3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52D5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lastRenderedPageBreak/>
              <w:t>Significant but p-value undisclosed</w:t>
            </w:r>
          </w:p>
        </w:tc>
      </w:tr>
      <w:tr w:rsidR="00DB65B8" w:rsidRPr="00435626" w14:paraId="343DD82E" w14:textId="77777777" w:rsidTr="007319C9">
        <w:trPr>
          <w:trHeight w:val="889"/>
        </w:trPr>
        <w:tc>
          <w:tcPr>
            <w:tcW w:w="1252" w:type="dxa"/>
          </w:tcPr>
          <w:p w14:paraId="6F47852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Arts, L.P.J.</w:t>
            </w:r>
          </w:p>
          <w:p w14:paraId="25CB31C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F429E8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2018</w:t>
            </w:r>
          </w:p>
          <w:p w14:paraId="39C9649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E248E6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The Netherlands</w:t>
            </w:r>
          </w:p>
          <w:p w14:paraId="5B78034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6C31F570" w14:textId="77777777" w:rsidR="00152D5C" w:rsidRPr="00885DB8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services</w:t>
            </w:r>
          </w:p>
          <w:p w14:paraId="53A1BA3B" w14:textId="77777777" w:rsidR="00152D5C" w:rsidRPr="00885DB8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B4BA1AF" w14:textId="77777777" w:rsidR="00DB65B8" w:rsidRPr="00885DB8" w:rsidRDefault="00DB65B8" w:rsidP="00152D5C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1F86B89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(1444)</w:t>
            </w:r>
          </w:p>
          <w:p w14:paraId="0E63BEF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3A0C75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Questionnaire; Cohort registry (PROFILES)</w:t>
            </w:r>
          </w:p>
          <w:p w14:paraId="6A0D343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79A1939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76D360D8" w14:textId="77777777" w:rsidR="00152D5C" w:rsidRPr="00885D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DC66C5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Multivariate logistic regression analysis</w:t>
            </w:r>
          </w:p>
          <w:p w14:paraId="1037D84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09028117" w14:textId="32DC59BE" w:rsidR="00152D5C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Adjusted for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age, sex</w:t>
            </w:r>
          </w:p>
          <w:p w14:paraId="401EF27F" w14:textId="77777777" w:rsidR="00152D5C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comorbidities</w:t>
            </w:r>
          </w:p>
          <w:p w14:paraId="49718B0A" w14:textId="63CB1582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42374C15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middle education; </w:t>
            </w:r>
          </w:p>
          <w:p w14:paraId="5E6E8BBB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low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1.32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[0.93-1.88];</w:t>
            </w:r>
          </w:p>
          <w:p w14:paraId="51F3776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 xml:space="preserve">OR </w:t>
            </w:r>
            <w:r w:rsidRPr="00885DB8">
              <w:rPr>
                <w:rFonts w:cstheme="minorHAnsi"/>
                <w:sz w:val="18"/>
                <w:szCs w:val="18"/>
              </w:rPr>
              <w:t>high education: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 xml:space="preserve"> 1.02</w:t>
            </w:r>
            <w:r w:rsidRPr="00885DB8">
              <w:rPr>
                <w:rFonts w:cstheme="minorHAnsi"/>
                <w:sz w:val="18"/>
                <w:szCs w:val="18"/>
              </w:rPr>
              <w:t xml:space="preserve"> [0.70-1.47] </w:t>
            </w:r>
          </w:p>
        </w:tc>
        <w:tc>
          <w:tcPr>
            <w:tcW w:w="2574" w:type="dxa"/>
            <w:gridSpan w:val="2"/>
          </w:tcPr>
          <w:p w14:paraId="0439590F" w14:textId="09248DF1" w:rsidR="00DB65B8" w:rsidRPr="00885D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2596535B" w14:textId="56AAFF30" w:rsidR="00152D5C" w:rsidRDefault="00CC0685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L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ow education level was associated with increased use of psychosocial care services </w:t>
            </w:r>
          </w:p>
          <w:p w14:paraId="4A90823D" w14:textId="77777777" w:rsidR="00152D5C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71A3A5D" w14:textId="24E14138" w:rsidR="00DB65B8" w:rsidRPr="00885D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52D5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Not significant  </w:t>
            </w:r>
          </w:p>
        </w:tc>
      </w:tr>
      <w:tr w:rsidR="00DB65B8" w:rsidRPr="007319C9" w14:paraId="70CE3E22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439B20BF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Author </w:t>
            </w:r>
          </w:p>
          <w:p w14:paraId="3144168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1C211C6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3D4B495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0C49C27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04B4F3C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411AD3EF" w14:textId="77777777" w:rsidR="00DB65B8" w:rsidRPr="00885DB8" w:rsidRDefault="00DB65B8" w:rsidP="00C427C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3D41412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0B6E54E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2BB2D6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01C9B75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28A4B4F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7E77E7F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90B16D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1979339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9BC114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1EEE9A5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75E1EA8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42A3F07E" w14:textId="2563E586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630622F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7D78A0C4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17BC782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6C6D9CE8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44295104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459B700" w14:textId="580EF1B9" w:rsidR="00DB65B8" w:rsidRPr="00885DB8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2CB85BCE" w14:textId="77777777" w:rsidTr="007319C9">
        <w:trPr>
          <w:trHeight w:val="829"/>
        </w:trPr>
        <w:tc>
          <w:tcPr>
            <w:tcW w:w="1252" w:type="dxa"/>
            <w:vMerge/>
            <w:shd w:val="clear" w:color="auto" w:fill="E7E6E6" w:themeFill="background2"/>
          </w:tcPr>
          <w:p w14:paraId="333294F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  <w:shd w:val="clear" w:color="auto" w:fill="E7E6E6" w:themeFill="background2"/>
          </w:tcPr>
          <w:p w14:paraId="36898FE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  <w:shd w:val="clear" w:color="auto" w:fill="E7E6E6" w:themeFill="background2"/>
          </w:tcPr>
          <w:p w14:paraId="5661CE3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  <w:shd w:val="clear" w:color="auto" w:fill="E7E6E6" w:themeFill="background2"/>
          </w:tcPr>
          <w:p w14:paraId="0131945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15AC69D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12641EB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25FB174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7319C9" w14:paraId="67826147" w14:textId="77777777" w:rsidTr="007319C9">
        <w:trPr>
          <w:trHeight w:val="889"/>
        </w:trPr>
        <w:tc>
          <w:tcPr>
            <w:tcW w:w="1252" w:type="dxa"/>
          </w:tcPr>
          <w:p w14:paraId="37A6A7F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Ernst, J. </w:t>
            </w:r>
          </w:p>
          <w:p w14:paraId="0F87203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DEC14F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2018</w:t>
            </w:r>
          </w:p>
          <w:p w14:paraId="74ECC43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A3010D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Germany </w:t>
            </w:r>
          </w:p>
          <w:p w14:paraId="61034EB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1A8C9E56" w14:textId="77777777" w:rsidR="00152D5C" w:rsidRPr="00885DB8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2ACF30AE" w14:textId="4A65A734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698B4FE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(4020)</w:t>
            </w:r>
          </w:p>
          <w:p w14:paraId="2086840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383D23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</w:t>
            </w:r>
          </w:p>
          <w:p w14:paraId="5324615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5B847B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79A4E96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FDE9CEE" w14:textId="7A2C3940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Binary regression analysis</w:t>
            </w:r>
          </w:p>
          <w:p w14:paraId="2A372AF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2178B4D4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EBDF418" w14:textId="4676A040" w:rsidR="00DB65B8" w:rsidRPr="00885DB8" w:rsidRDefault="00CC0685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for:</w:t>
            </w: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>Sociodemographic, psychosocial, disease related factors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746" w:type="dxa"/>
            <w:gridSpan w:val="2"/>
          </w:tcPr>
          <w:p w14:paraId="5D55FD5C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6E5A9E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 xml:space="preserve">OR </w:t>
            </w:r>
            <w:r w:rsidRPr="00885DB8">
              <w:rPr>
                <w:rFonts w:cstheme="minorHAnsi"/>
                <w:sz w:val="18"/>
                <w:szCs w:val="18"/>
              </w:rPr>
              <w:t>higher level education: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 xml:space="preserve"> 1.25</w:t>
            </w:r>
            <w:r w:rsidRPr="00885DB8">
              <w:rPr>
                <w:rFonts w:cstheme="minorHAnsi"/>
                <w:sz w:val="18"/>
                <w:szCs w:val="18"/>
              </w:rPr>
              <w:t xml:space="preserve"> [1.04-1.51] </w:t>
            </w:r>
          </w:p>
        </w:tc>
        <w:tc>
          <w:tcPr>
            <w:tcW w:w="2574" w:type="dxa"/>
            <w:gridSpan w:val="2"/>
          </w:tcPr>
          <w:p w14:paraId="73B504C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41CE34C8" w14:textId="56EDC1AF" w:rsidR="00152D5C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Higher education had a strong effect on recommendation/referral to psychosocial support services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716BFD9F" w14:textId="77777777" w:rsidR="00152D5C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285F130" w14:textId="6D6F83FF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52D5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Significant but p-value undisclosed</w:t>
            </w:r>
          </w:p>
        </w:tc>
      </w:tr>
      <w:tr w:rsidR="00DB65B8" w:rsidRPr="00DB6692" w14:paraId="78A8C145" w14:textId="77777777" w:rsidTr="007319C9">
        <w:trPr>
          <w:trHeight w:val="889"/>
        </w:trPr>
        <w:tc>
          <w:tcPr>
            <w:tcW w:w="1252" w:type="dxa"/>
          </w:tcPr>
          <w:p w14:paraId="0FDACC6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Garmy</w:t>
            </w:r>
            <w:proofErr w:type="spellEnd"/>
            <w:r w:rsidRPr="00885DB8">
              <w:rPr>
                <w:rFonts w:cstheme="minorHAnsi"/>
                <w:sz w:val="18"/>
                <w:szCs w:val="18"/>
                <w:lang w:val="en-US"/>
              </w:rPr>
              <w:t>, P.</w:t>
            </w:r>
          </w:p>
          <w:p w14:paraId="57E002E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7DB307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2018</w:t>
            </w:r>
          </w:p>
          <w:p w14:paraId="3EDEAD4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FA96BA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Sweden</w:t>
            </w:r>
          </w:p>
          <w:p w14:paraId="2193EC1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1D01761A" w14:textId="77777777" w:rsidR="00152D5C" w:rsidRPr="001D4223" w:rsidRDefault="00152D5C" w:rsidP="00152D5C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services; </w:t>
            </w:r>
          </w:p>
          <w:p w14:paraId="5C1C74D2" w14:textId="77777777" w:rsidR="00152D5C" w:rsidRPr="00885DB8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physical rehabilitation services</w:t>
            </w:r>
          </w:p>
          <w:p w14:paraId="4ABA9107" w14:textId="77777777" w:rsidR="00152D5C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E019144" w14:textId="77777777" w:rsidR="00DB65B8" w:rsidRPr="00885DB8" w:rsidRDefault="00DB65B8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0D2EA5A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(168)</w:t>
            </w:r>
          </w:p>
          <w:p w14:paraId="5195201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0FC6C2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</w:t>
            </w:r>
          </w:p>
          <w:p w14:paraId="4ECD88D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E0802F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54677E0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15B7FE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Descriptive statistics</w:t>
            </w:r>
          </w:p>
          <w:p w14:paraId="4E46B03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08E1F12A" w14:textId="426D62D7" w:rsidR="00DB65B8" w:rsidRPr="00885D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1140">
              <w:rPr>
                <w:rFonts w:cstheme="minorHAnsi"/>
                <w:sz w:val="18"/>
                <w:szCs w:val="18"/>
                <w:lang w:val="en-US"/>
              </w:rPr>
              <w:t>No multivariable adjustment</w:t>
            </w:r>
          </w:p>
        </w:tc>
        <w:tc>
          <w:tcPr>
            <w:tcW w:w="2746" w:type="dxa"/>
            <w:gridSpan w:val="2"/>
          </w:tcPr>
          <w:p w14:paraId="412D509D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Intergroup comparison:</w:t>
            </w:r>
          </w:p>
          <w:p w14:paraId="027A71D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E6E715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(n=95, 56.5%):</w:t>
            </w:r>
          </w:p>
          <w:p w14:paraId="5DFFED5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Compulsory school: 17 (18.1%)</w:t>
            </w:r>
          </w:p>
          <w:p w14:paraId="3E40999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 school: 41 (43.6%)</w:t>
            </w:r>
          </w:p>
          <w:p w14:paraId="4F51FDA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College/university: 36 (38.3%)</w:t>
            </w:r>
          </w:p>
          <w:p w14:paraId="177D569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E6FFE6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(n=73, 43.5%)</w:t>
            </w:r>
          </w:p>
          <w:p w14:paraId="697E9E1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Compulsory school: 21 (28.8%)</w:t>
            </w:r>
          </w:p>
          <w:p w14:paraId="3982A8F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 school: 29 (39.7%)</w:t>
            </w:r>
          </w:p>
          <w:p w14:paraId="649843A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College/university: 23 (31.5%)</w:t>
            </w:r>
          </w:p>
        </w:tc>
        <w:tc>
          <w:tcPr>
            <w:tcW w:w="2574" w:type="dxa"/>
            <w:gridSpan w:val="2"/>
          </w:tcPr>
          <w:p w14:paraId="40681B2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2D6773FF" w14:textId="0C8ABAA5" w:rsidR="00DB65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No </w:t>
            </w:r>
            <w:r w:rsidR="00CC0685">
              <w:rPr>
                <w:rFonts w:cstheme="minorHAnsi"/>
                <w:sz w:val="18"/>
                <w:szCs w:val="18"/>
                <w:lang w:val="en-US"/>
              </w:rPr>
              <w:t>association</w:t>
            </w:r>
          </w:p>
          <w:p w14:paraId="6E534E7B" w14:textId="77777777" w:rsidR="00152D5C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4D9D9F2" w14:textId="77777777" w:rsidR="00DB65B8" w:rsidRPr="00152D5C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152D5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0.253</w:t>
            </w:r>
          </w:p>
          <w:p w14:paraId="74E7B8C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7C4F3B" w:rsidRPr="007C4F3B" w14:paraId="76529443" w14:textId="77777777" w:rsidTr="007319C9">
        <w:trPr>
          <w:trHeight w:val="889"/>
        </w:trPr>
        <w:tc>
          <w:tcPr>
            <w:tcW w:w="1252" w:type="dxa"/>
          </w:tcPr>
          <w:p w14:paraId="01BEDC34" w14:textId="16DE380B" w:rsidR="007C4F3B" w:rsidRDefault="00BE3929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E3929">
              <w:rPr>
                <w:rFonts w:cstheme="minorHAnsi"/>
                <w:sz w:val="18"/>
                <w:szCs w:val="18"/>
                <w:lang w:val="en-US"/>
              </w:rPr>
              <w:t>Hofreuter-Gätgens, K.</w:t>
            </w:r>
          </w:p>
          <w:p w14:paraId="22161C8F" w14:textId="77777777" w:rsidR="00BE3929" w:rsidRDefault="00BE3929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C4F8707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2018</w:t>
            </w:r>
          </w:p>
          <w:p w14:paraId="4EB07481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4936A15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  <w:p w14:paraId="25B2207D" w14:textId="7DD2D4F8" w:rsidR="007C4F3B" w:rsidRPr="00885DB8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02365C59" w14:textId="2823D223" w:rsidR="007C4F3B" w:rsidRPr="00885DB8" w:rsidRDefault="007C4F3B" w:rsidP="007C4F3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; physical rehabilitation services</w:t>
            </w:r>
          </w:p>
          <w:p w14:paraId="3D952238" w14:textId="77777777" w:rsidR="007C4F3B" w:rsidRPr="001D4223" w:rsidRDefault="007C4F3B" w:rsidP="00152D5C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43565EB0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Prospective cohort study </w:t>
            </w:r>
          </w:p>
          <w:p w14:paraId="4B74BEE2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(455)</w:t>
            </w:r>
          </w:p>
          <w:p w14:paraId="400C23C7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15CB4A1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Questionnaires</w:t>
            </w:r>
          </w:p>
          <w:p w14:paraId="65763AB4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D2B5353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Education;</w:t>
            </w:r>
          </w:p>
          <w:p w14:paraId="0A206850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C36CCAD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9430268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Logistic regression analysis</w:t>
            </w:r>
          </w:p>
          <w:p w14:paraId="1D4E8AC6" w14:textId="17CCB744" w:rsidR="007C4F3B" w:rsidRPr="00885DB8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3813EAED" w14:textId="77777777" w:rsidR="007C4F3B" w:rsidRDefault="007C4F3B" w:rsidP="00CC0685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for: Age, disease severity, psychological comorbidities</w:t>
            </w:r>
          </w:p>
          <w:p w14:paraId="1FE3F0BF" w14:textId="77777777" w:rsidR="007C4F3B" w:rsidRDefault="007C4F3B" w:rsidP="00CC0685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92E8BE5" w14:textId="6F0118FE" w:rsidR="007C4F3B" w:rsidRPr="00C84BBA" w:rsidRDefault="007C4F3B" w:rsidP="00CC0685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373" w:type="dxa"/>
          </w:tcPr>
          <w:p w14:paraId="09453104" w14:textId="47797FB8" w:rsidR="007C4F3B" w:rsidRDefault="007C4F3B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Breast cancer patients:</w:t>
            </w:r>
          </w:p>
          <w:p w14:paraId="3ECC3A31" w14:textId="77777777" w:rsidR="007C4F3B" w:rsidRDefault="007C4F3B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BBA0613" w14:textId="77777777" w:rsidR="00801BB3" w:rsidRDefault="00801BB3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D5479DF" w14:textId="3D3B5E5C" w:rsidR="007C4F3B" w:rsidRPr="00492281" w:rsidRDefault="00801BB3" w:rsidP="007C4F3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measures</w:t>
            </w:r>
            <w:r w:rsidR="007C4F3B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</w:p>
          <w:p w14:paraId="4CD42146" w14:textId="5C338F12" w:rsidR="007C4F3B" w:rsidRPr="00D81A40" w:rsidRDefault="007C4F3B" w:rsidP="007C4F3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low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 xml:space="preserve">-medium </w:t>
            </w:r>
            <w:r>
              <w:rPr>
                <w:rFonts w:cstheme="minorHAnsi"/>
                <w:sz w:val="18"/>
                <w:szCs w:val="18"/>
                <w:lang w:val="en-US"/>
              </w:rPr>
              <w:t>level of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education;</w:t>
            </w:r>
          </w:p>
          <w:p w14:paraId="506BEA5A" w14:textId="2DE84F3D" w:rsidR="007C4F3B" w:rsidRDefault="007C4F3B" w:rsidP="007C4F3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 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high level of education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801BB3">
              <w:rPr>
                <w:rFonts w:cstheme="minorHAnsi"/>
                <w:b/>
                <w:bCs/>
                <w:sz w:val="18"/>
                <w:szCs w:val="18"/>
                <w:lang w:val="en-US"/>
              </w:rPr>
              <w:t>2.30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[1.2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4.40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]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20D512C8" w14:textId="77777777" w:rsidR="00801BB3" w:rsidRPr="007319C9" w:rsidRDefault="00801BB3" w:rsidP="007C4F3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3BE1C9E" w14:textId="2E4FE881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Medical rehabilitation: </w:t>
            </w:r>
          </w:p>
          <w:p w14:paraId="0F5CD1F6" w14:textId="77777777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low-medium level of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education;</w:t>
            </w:r>
          </w:p>
          <w:p w14:paraId="76EF87CE" w14:textId="79AB2C3E" w:rsidR="00801BB3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 </w:t>
            </w:r>
            <w:r>
              <w:rPr>
                <w:rFonts w:cstheme="minorHAnsi"/>
                <w:sz w:val="18"/>
                <w:szCs w:val="18"/>
                <w:lang w:val="en-US"/>
              </w:rPr>
              <w:t>high level of education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1.05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sz w:val="18"/>
                <w:szCs w:val="18"/>
                <w:lang w:val="en-US"/>
              </w:rPr>
              <w:t>0.54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-</w:t>
            </w: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]</w:t>
            </w:r>
          </w:p>
          <w:p w14:paraId="570A5A2F" w14:textId="77777777" w:rsidR="007C4F3B" w:rsidRPr="00D81A40" w:rsidRDefault="007C4F3B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856EE7A" w14:textId="28F29A34" w:rsidR="007C4F3B" w:rsidRPr="00D81A40" w:rsidRDefault="007C4F3B" w:rsidP="00801BB3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73" w:type="dxa"/>
          </w:tcPr>
          <w:p w14:paraId="23C772BF" w14:textId="77777777" w:rsidR="007C4F3B" w:rsidRDefault="007C4F3B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Prostate cancer patients:</w:t>
            </w:r>
          </w:p>
          <w:p w14:paraId="2012C719" w14:textId="77777777" w:rsidR="00801BB3" w:rsidRDefault="00801BB3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090FBDA" w14:textId="77777777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measures: </w:t>
            </w:r>
          </w:p>
          <w:p w14:paraId="651ABD66" w14:textId="77777777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low-medium level of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education;</w:t>
            </w:r>
          </w:p>
          <w:p w14:paraId="4DE0DEC6" w14:textId="4F4D52A3" w:rsidR="00801BB3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 </w:t>
            </w:r>
            <w:r>
              <w:rPr>
                <w:rFonts w:cstheme="minorHAnsi"/>
                <w:sz w:val="18"/>
                <w:szCs w:val="18"/>
                <w:lang w:val="en-US"/>
              </w:rPr>
              <w:t>high level of education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</w:t>
            </w:r>
            <w:r w:rsidR="0001008D">
              <w:rPr>
                <w:rFonts w:cstheme="minorHAnsi"/>
                <w:b/>
                <w:bCs/>
                <w:sz w:val="18"/>
                <w:szCs w:val="18"/>
                <w:lang w:val="en-US"/>
              </w:rPr>
              <w:t>05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48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31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]</w:t>
            </w:r>
          </w:p>
          <w:p w14:paraId="46CF4146" w14:textId="77777777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807F120" w14:textId="77777777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Medical rehabilitation: </w:t>
            </w:r>
          </w:p>
          <w:p w14:paraId="03BA122D" w14:textId="77777777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low-medium level of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education;</w:t>
            </w:r>
          </w:p>
          <w:p w14:paraId="1457E8A5" w14:textId="777E80A7" w:rsidR="00801BB3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 </w:t>
            </w:r>
            <w:r>
              <w:rPr>
                <w:rFonts w:cstheme="minorHAnsi"/>
                <w:sz w:val="18"/>
                <w:szCs w:val="18"/>
                <w:lang w:val="en-US"/>
              </w:rPr>
              <w:t>high level of education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1008D">
              <w:rPr>
                <w:rFonts w:cstheme="minorHAnsi"/>
                <w:b/>
                <w:bCs/>
                <w:sz w:val="18"/>
                <w:szCs w:val="18"/>
                <w:lang w:val="en-US"/>
              </w:rPr>
              <w:t>0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  <w:r w:rsidR="0001008D">
              <w:rPr>
                <w:rFonts w:cstheme="minorHAnsi"/>
                <w:b/>
                <w:bCs/>
                <w:sz w:val="18"/>
                <w:szCs w:val="18"/>
                <w:lang w:val="en-US"/>
              </w:rPr>
              <w:t>89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50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-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="0001008D">
              <w:rPr>
                <w:rFonts w:cstheme="minorHAnsi"/>
                <w:sz w:val="18"/>
                <w:szCs w:val="18"/>
                <w:lang w:val="en-US"/>
              </w:rPr>
              <w:t>58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]</w:t>
            </w:r>
          </w:p>
          <w:p w14:paraId="39B9B259" w14:textId="46EDEE5A" w:rsidR="00801BB3" w:rsidRPr="00D81A40" w:rsidRDefault="00801BB3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</w:tcPr>
          <w:p w14:paraId="48F2087E" w14:textId="77777777" w:rsidR="007C4F3B" w:rsidRDefault="007C4F3B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Breast cancer patients:</w:t>
            </w:r>
          </w:p>
          <w:p w14:paraId="0C79915E" w14:textId="77777777" w:rsidR="00801BB3" w:rsidRDefault="00801BB3" w:rsidP="007C4F3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4B01312" w14:textId="77777777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measures: </w:t>
            </w:r>
          </w:p>
          <w:p w14:paraId="5E64EB48" w14:textId="77777777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; </w:t>
            </w:r>
          </w:p>
          <w:p w14:paraId="60A30D69" w14:textId="73FC2CBE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high 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60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76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-</w:t>
            </w: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33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] </w:t>
            </w:r>
          </w:p>
          <w:p w14:paraId="43E82DE7" w14:textId="77777777" w:rsidR="007C4F3B" w:rsidRDefault="007C4F3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D35C8F7" w14:textId="77777777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Medical rehabilitation: </w:t>
            </w:r>
          </w:p>
          <w:p w14:paraId="5708808B" w14:textId="77777777" w:rsidR="0001008D" w:rsidRPr="00D81A40" w:rsidRDefault="0001008D" w:rsidP="0001008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; </w:t>
            </w:r>
          </w:p>
          <w:p w14:paraId="5E57AA90" w14:textId="1FE65DFF" w:rsidR="00801BB3" w:rsidRDefault="0001008D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high net equivalent income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="00801BB3"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1</w:t>
            </w:r>
            <w:r w:rsidR="00801BB3"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61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81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-</w:t>
            </w:r>
            <w:r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18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]</w:t>
            </w:r>
          </w:p>
          <w:p w14:paraId="4C51FB40" w14:textId="77777777" w:rsidR="00801BB3" w:rsidRPr="00885DB8" w:rsidRDefault="00801BB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</w:tcPr>
          <w:p w14:paraId="00CEB5D7" w14:textId="77777777" w:rsidR="007C4F3B" w:rsidRDefault="007C4F3B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Prostate cancer patients:</w:t>
            </w:r>
          </w:p>
          <w:p w14:paraId="234A3E0E" w14:textId="77777777" w:rsidR="00801BB3" w:rsidRDefault="00801BB3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1D83131" w14:textId="77777777" w:rsidR="00801BB3" w:rsidRPr="00492281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measures: </w:t>
            </w:r>
          </w:p>
          <w:p w14:paraId="7D16AEE9" w14:textId="77777777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; </w:t>
            </w:r>
          </w:p>
          <w:p w14:paraId="6A411A7A" w14:textId="01B7FDBA" w:rsidR="00801BB3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high 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0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54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23-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1.</w:t>
            </w:r>
            <w:r>
              <w:rPr>
                <w:rFonts w:cstheme="minorHAnsi"/>
                <w:sz w:val="18"/>
                <w:szCs w:val="18"/>
                <w:lang w:val="en-US"/>
              </w:rPr>
              <w:t>31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] </w:t>
            </w:r>
          </w:p>
          <w:p w14:paraId="17C4327E" w14:textId="77777777" w:rsidR="00801BB3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0E9D698" w14:textId="77777777" w:rsidR="0001008D" w:rsidRPr="00492281" w:rsidRDefault="0001008D" w:rsidP="0001008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Medical rehabilitation: </w:t>
            </w:r>
          </w:p>
          <w:p w14:paraId="55DA84BF" w14:textId="77777777" w:rsidR="0001008D" w:rsidRPr="00D81A40" w:rsidRDefault="0001008D" w:rsidP="0001008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; </w:t>
            </w:r>
          </w:p>
          <w:p w14:paraId="22F42BC2" w14:textId="3B237312" w:rsidR="00801BB3" w:rsidRDefault="0001008D" w:rsidP="0001008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O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high net equivalent income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801BB3">
              <w:rPr>
                <w:rFonts w:cstheme="minorHAnsi"/>
                <w:b/>
                <w:bCs/>
                <w:sz w:val="18"/>
                <w:szCs w:val="18"/>
                <w:lang w:val="en-US"/>
              </w:rPr>
              <w:t>0</w:t>
            </w:r>
            <w:r w:rsidR="00801BB3"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  <w:r w:rsidR="00801BB3">
              <w:rPr>
                <w:rFonts w:cstheme="minorHAnsi"/>
                <w:b/>
                <w:bCs/>
                <w:sz w:val="18"/>
                <w:szCs w:val="18"/>
                <w:lang w:val="en-US"/>
              </w:rPr>
              <w:t>83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-1.</w:t>
            </w:r>
            <w:r w:rsidR="00801BB3">
              <w:rPr>
                <w:rFonts w:cstheme="minorHAnsi"/>
                <w:sz w:val="18"/>
                <w:szCs w:val="18"/>
                <w:lang w:val="en-US"/>
              </w:rPr>
              <w:t>52</w:t>
            </w:r>
            <w:r w:rsidR="00801BB3" w:rsidRPr="00D81A40">
              <w:rPr>
                <w:rFonts w:cstheme="minorHAnsi"/>
                <w:sz w:val="18"/>
                <w:szCs w:val="18"/>
                <w:lang w:val="en-US"/>
              </w:rPr>
              <w:t>]</w:t>
            </w:r>
          </w:p>
          <w:p w14:paraId="2281567A" w14:textId="77777777" w:rsidR="00801BB3" w:rsidRPr="00D81A40" w:rsidRDefault="00801BB3" w:rsidP="00801BB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3FBD83A" w14:textId="2E7D7195" w:rsidR="00801BB3" w:rsidRPr="00885DB8" w:rsidRDefault="00801BB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331ADCD7" w14:textId="77777777" w:rsidR="00E32739" w:rsidRDefault="00E32739" w:rsidP="00E32739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4017BA">
              <w:rPr>
                <w:rFonts w:cstheme="minorHAnsi"/>
                <w:sz w:val="18"/>
                <w:szCs w:val="18"/>
                <w:lang w:val="en-US"/>
              </w:rPr>
              <w:t xml:space="preserve">Only in breast cancer patients did education </w:t>
            </w:r>
            <w:r>
              <w:rPr>
                <w:rFonts w:cstheme="minorHAnsi"/>
                <w:sz w:val="18"/>
                <w:szCs w:val="18"/>
                <w:lang w:val="en-US"/>
              </w:rPr>
              <w:t>increase the</w:t>
            </w:r>
            <w:r w:rsidRPr="004017BA">
              <w:rPr>
                <w:rFonts w:cstheme="minorHAnsi"/>
                <w:sz w:val="18"/>
                <w:szCs w:val="18"/>
                <w:lang w:val="en-US"/>
              </w:rPr>
              <w:t xml:space="preserve"> likelihood </w:t>
            </w:r>
            <w:r>
              <w:rPr>
                <w:rFonts w:cstheme="minorHAnsi"/>
                <w:sz w:val="18"/>
                <w:szCs w:val="18"/>
                <w:lang w:val="en-US"/>
              </w:rPr>
              <w:t>of</w:t>
            </w:r>
            <w:r w:rsidRPr="004017BA">
              <w:rPr>
                <w:rFonts w:cstheme="minorHAnsi"/>
                <w:sz w:val="18"/>
                <w:szCs w:val="18"/>
                <w:lang w:val="en-US"/>
              </w:rPr>
              <w:t xml:space="preserve"> participating in psychosocial rehabilitation.*</w:t>
            </w:r>
          </w:p>
          <w:p w14:paraId="110882A2" w14:textId="77777777" w:rsidR="004017BA" w:rsidRDefault="004017BA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E7C7EF8" w14:textId="77777777" w:rsidR="004017BA" w:rsidRPr="007319C9" w:rsidRDefault="004017BA" w:rsidP="002D6306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 ≤ 0.05</w:t>
            </w:r>
          </w:p>
          <w:p w14:paraId="0FA2DF06" w14:textId="3F6DF7CD" w:rsidR="00D4770E" w:rsidRDefault="00D4770E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B65B8" w:rsidRPr="00435626" w14:paraId="4B82012C" w14:textId="77777777" w:rsidTr="007319C9">
        <w:trPr>
          <w:trHeight w:val="889"/>
        </w:trPr>
        <w:tc>
          <w:tcPr>
            <w:tcW w:w="1252" w:type="dxa"/>
          </w:tcPr>
          <w:p w14:paraId="7D0B749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Weis, J.</w:t>
            </w:r>
          </w:p>
          <w:p w14:paraId="3B83CC4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A414F8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2018</w:t>
            </w:r>
          </w:p>
          <w:p w14:paraId="4695F38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1AC159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Germany</w:t>
            </w:r>
          </w:p>
          <w:p w14:paraId="41C5781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79B4667E" w14:textId="77777777" w:rsidR="00152D5C" w:rsidRPr="00885DB8" w:rsidRDefault="00152D5C" w:rsidP="00152D5C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4223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4AC2D36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6C97B79" w14:textId="2EC5918D" w:rsidR="00DB65B8" w:rsidRPr="00D81A40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2564C02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(1398)</w:t>
            </w:r>
          </w:p>
          <w:p w14:paraId="252CE15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5CE083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Questionnaire; Clinical records</w:t>
            </w:r>
          </w:p>
          <w:p w14:paraId="0C1E33F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DBC92F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465E56A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E96F17B" w14:textId="2EE90D63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Multivariate logistic regression analysis</w:t>
            </w:r>
          </w:p>
          <w:p w14:paraId="3FBADDB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1589F5C1" w14:textId="77777777" w:rsidR="00CC0685" w:rsidRPr="00C84BBA" w:rsidRDefault="00CC0685" w:rsidP="00CC0685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sz w:val="18"/>
                <w:szCs w:val="18"/>
                <w:lang w:val="en-US"/>
              </w:rPr>
              <w:lastRenderedPageBreak/>
              <w:t>Adjusted for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age, </w:t>
            </w:r>
          </w:p>
          <w:p w14:paraId="301F372B" w14:textId="68A5B3D8" w:rsidR="00DB65B8" w:rsidRPr="00885DB8" w:rsidRDefault="00CC0685" w:rsidP="00CC0685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sz w:val="18"/>
                <w:szCs w:val="18"/>
                <w:lang w:val="en-US"/>
              </w:rPr>
              <w:t>Sex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>cancer type</w:t>
            </w:r>
          </w:p>
        </w:tc>
        <w:tc>
          <w:tcPr>
            <w:tcW w:w="2746" w:type="dxa"/>
            <w:gridSpan w:val="2"/>
          </w:tcPr>
          <w:p w14:paraId="2A013E5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Ref: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high level (over 10 y);</w:t>
            </w:r>
          </w:p>
          <w:p w14:paraId="0CC086DD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no/other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0.862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[0.353-2.105]; </w:t>
            </w:r>
          </w:p>
          <w:p w14:paraId="5102932B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secondary school education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(5-9 y):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0.768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[0.564-1.047]; </w:t>
            </w:r>
          </w:p>
          <w:p w14:paraId="6AD4AC0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secondary school education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(10 y): 0.815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[0.605-1.099] </w:t>
            </w:r>
          </w:p>
        </w:tc>
        <w:tc>
          <w:tcPr>
            <w:tcW w:w="2574" w:type="dxa"/>
            <w:gridSpan w:val="2"/>
          </w:tcPr>
          <w:p w14:paraId="7BD7F5A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62B31AA9" w14:textId="05ADE187" w:rsidR="00DB65B8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Higher education level was associated with the use of psychological care </w:t>
            </w:r>
          </w:p>
          <w:p w14:paraId="4043D778" w14:textId="77777777" w:rsidR="00152D5C" w:rsidRDefault="00152D5C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226131B" w14:textId="77777777" w:rsidR="00152D5C" w:rsidRPr="00152D5C" w:rsidRDefault="00DB65B8" w:rsidP="002D6306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152D5C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lastRenderedPageBreak/>
              <w:t xml:space="preserve">Not significant </w:t>
            </w:r>
          </w:p>
          <w:p w14:paraId="1B5FF68B" w14:textId="456AD7E4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B65B8" w:rsidRPr="007319C9" w14:paraId="29FC1B09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5573C42F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 xml:space="preserve">Author </w:t>
            </w:r>
          </w:p>
          <w:p w14:paraId="553A18B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30D1FB1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0299A0E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5ABF979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032645A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11A67B46" w14:textId="77777777" w:rsidR="00DB65B8" w:rsidRPr="00885DB8" w:rsidRDefault="00DB65B8" w:rsidP="00C427C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3AD3D4B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6B954C3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99A005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040B2CE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BC7192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601BADB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0E48EE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7B4A7DE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3CC957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0A8E662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3F08B28" w14:textId="26DDC88F" w:rsidR="00DB65B8" w:rsidRPr="00CC5ED2" w:rsidRDefault="00DB65B8" w:rsidP="00CC5ED2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2467175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21F6E282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175C6BC6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162422C1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03560ECC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F9F368A" w14:textId="505C1F72" w:rsidR="00DB65B8" w:rsidRPr="00277C3D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7EE119D8" w14:textId="77777777" w:rsidTr="007319C9">
        <w:trPr>
          <w:trHeight w:val="829"/>
        </w:trPr>
        <w:tc>
          <w:tcPr>
            <w:tcW w:w="1252" w:type="dxa"/>
            <w:vMerge/>
            <w:shd w:val="clear" w:color="auto" w:fill="E7E6E6" w:themeFill="background2"/>
          </w:tcPr>
          <w:p w14:paraId="47A5E60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  <w:shd w:val="clear" w:color="auto" w:fill="E7E6E6" w:themeFill="background2"/>
          </w:tcPr>
          <w:p w14:paraId="4275CE5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  <w:shd w:val="clear" w:color="auto" w:fill="E7E6E6" w:themeFill="background2"/>
          </w:tcPr>
          <w:p w14:paraId="3C79C3D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  <w:shd w:val="clear" w:color="auto" w:fill="E7E6E6" w:themeFill="background2"/>
          </w:tcPr>
          <w:p w14:paraId="265BAA1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18D4770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29E6830F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0B3EAF8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7319C9" w14:paraId="10C44570" w14:textId="77777777" w:rsidTr="007319C9">
        <w:trPr>
          <w:trHeight w:val="60"/>
        </w:trPr>
        <w:tc>
          <w:tcPr>
            <w:tcW w:w="1252" w:type="dxa"/>
          </w:tcPr>
          <w:p w14:paraId="1CA9761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Dalton, S.O.</w:t>
            </w:r>
          </w:p>
          <w:p w14:paraId="2C235B1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36A774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2019</w:t>
            </w:r>
          </w:p>
          <w:p w14:paraId="066F4E5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71D2E2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Denmark</w:t>
            </w:r>
          </w:p>
          <w:p w14:paraId="357F8F9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030587D6" w14:textId="63023F83" w:rsidR="00D24FE1" w:rsidRPr="00885DB8" w:rsidRDefault="00D24FE1" w:rsidP="00D24FE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76A8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to;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76A88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76A88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services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</w:t>
            </w:r>
            <w:r w:rsidR="00CC0685">
              <w:rPr>
                <w:rFonts w:cstheme="minorHAnsi"/>
                <w:sz w:val="18"/>
                <w:szCs w:val="18"/>
                <w:lang w:val="en-US"/>
              </w:rPr>
              <w:t>according to patient needs)</w:t>
            </w:r>
          </w:p>
          <w:p w14:paraId="62CF49C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54F227A" w14:textId="0AC59689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07EA767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8CF8C6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Population based cohort study (13059)</w:t>
            </w:r>
          </w:p>
          <w:p w14:paraId="5D49DE6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5E4E0F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National registry; Danish cancer registry </w:t>
            </w:r>
          </w:p>
          <w:p w14:paraId="68983B2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3212626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Education; </w:t>
            </w:r>
          </w:p>
          <w:p w14:paraId="19C14C62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279C178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A3E89C7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Multivariate cox regression models </w:t>
            </w:r>
          </w:p>
          <w:p w14:paraId="3C386FE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5C2AF91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C66F738" w14:textId="77777777" w:rsidR="00D24FE1" w:rsidRPr="00D81A40" w:rsidRDefault="00D24FE1" w:rsidP="00D24FE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HRs (education) adjusted for: age, year of diagnosis </w:t>
            </w:r>
          </w:p>
          <w:p w14:paraId="0526F43E" w14:textId="77777777" w:rsidR="00D24FE1" w:rsidRPr="00D81A40" w:rsidRDefault="00D24FE1" w:rsidP="00D24FE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2749A48" w14:textId="77777777" w:rsidR="00D24FE1" w:rsidRDefault="00D24FE1" w:rsidP="00D24FE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HRs (income) adjusted for: age, year of diagnosis, education</w:t>
            </w:r>
          </w:p>
          <w:p w14:paraId="77A2DC51" w14:textId="237AFB2F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373" w:type="dxa"/>
          </w:tcPr>
          <w:p w14:paraId="7B1FE38C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MEN</w:t>
            </w:r>
          </w:p>
          <w:p w14:paraId="11697AFB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69FB219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Referral (Access):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0780246E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A023E0A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short education;</w:t>
            </w:r>
          </w:p>
          <w:p w14:paraId="2312FAAC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medium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3 [1.02-1.49]; </w:t>
            </w:r>
          </w:p>
          <w:p w14:paraId="2A2767A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long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1.30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[ 1.06–1.59] </w:t>
            </w:r>
          </w:p>
          <w:p w14:paraId="44C17E30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E12DA91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457D26E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Attendance (Uptake):</w:t>
            </w:r>
          </w:p>
          <w:p w14:paraId="7830930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short education; </w:t>
            </w:r>
          </w:p>
          <w:p w14:paraId="7A86A320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medium education: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1.32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[1.04-1.68]; </w:t>
            </w:r>
          </w:p>
          <w:p w14:paraId="1A2D0C6C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long education: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1.72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[1.35–2.20]</w:t>
            </w:r>
          </w:p>
        </w:tc>
        <w:tc>
          <w:tcPr>
            <w:tcW w:w="1373" w:type="dxa"/>
          </w:tcPr>
          <w:p w14:paraId="4D424035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WOMEN</w:t>
            </w:r>
          </w:p>
          <w:p w14:paraId="01A61B35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C6E6D9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Referral (Access):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136EE937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0F59A2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short education;</w:t>
            </w:r>
          </w:p>
          <w:p w14:paraId="0926B1D8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medium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1.07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[0.92-1.23];</w:t>
            </w:r>
          </w:p>
          <w:p w14:paraId="2C81546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long education: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1.32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[1.15–1.53] </w:t>
            </w:r>
          </w:p>
          <w:p w14:paraId="788EEDD1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E46704D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F4EF9BD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Attendance (Uptake): </w:t>
            </w:r>
          </w:p>
          <w:p w14:paraId="63CF913D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short education; </w:t>
            </w:r>
          </w:p>
          <w:p w14:paraId="2D03B93D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medium education: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1.17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[0.99-1.38]; </w:t>
            </w:r>
          </w:p>
          <w:p w14:paraId="02E6181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long education: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1.56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[1.33–1.84] </w:t>
            </w:r>
          </w:p>
        </w:tc>
        <w:tc>
          <w:tcPr>
            <w:tcW w:w="1287" w:type="dxa"/>
          </w:tcPr>
          <w:p w14:paraId="50376719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MEN</w:t>
            </w:r>
          </w:p>
          <w:p w14:paraId="787B1920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57FD8D0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Referral (Access):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34AD648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AF6550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Q1;</w:t>
            </w:r>
          </w:p>
          <w:p w14:paraId="5728BA0B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Q2: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0.93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[0.76-1.13];</w:t>
            </w:r>
          </w:p>
          <w:p w14:paraId="5076235E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Q3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0.92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[0.75-1.14];</w:t>
            </w:r>
          </w:p>
          <w:p w14:paraId="5F37B22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Q4: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0.98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[0.79-1.21];</w:t>
            </w:r>
          </w:p>
          <w:p w14:paraId="76BA564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Q5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0.95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[0.78-1.16]</w:t>
            </w:r>
          </w:p>
          <w:p w14:paraId="658E143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6AAD4C2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Attendance (Uptake):</w:t>
            </w:r>
          </w:p>
          <w:p w14:paraId="32B0C83B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Q1; </w:t>
            </w:r>
          </w:p>
          <w:p w14:paraId="42FE4A49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Q2: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1.15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[0.92-1.45]; </w:t>
            </w:r>
          </w:p>
          <w:p w14:paraId="3074BDF8" w14:textId="77777777" w:rsidR="00DB65B8" w:rsidRPr="007319C9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 xml:space="preserve"> Q3: </w:t>
            </w: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1.24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 xml:space="preserve"> [0.98-1.57]; </w:t>
            </w:r>
          </w:p>
          <w:p w14:paraId="09A898B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lastRenderedPageBreak/>
              <w:t>HR</w:t>
            </w:r>
            <w:r w:rsidRPr="00885DB8">
              <w:rPr>
                <w:rFonts w:cstheme="minorHAnsi"/>
                <w:sz w:val="18"/>
                <w:szCs w:val="18"/>
              </w:rPr>
              <w:t xml:space="preserve"> Q4: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>1.06</w:t>
            </w:r>
            <w:r w:rsidRPr="00885DB8">
              <w:rPr>
                <w:rFonts w:cstheme="minorHAnsi"/>
                <w:sz w:val="18"/>
                <w:szCs w:val="18"/>
              </w:rPr>
              <w:t xml:space="preserve"> [0.83-1.35];</w:t>
            </w:r>
          </w:p>
          <w:p w14:paraId="23F7016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>HR</w:t>
            </w:r>
            <w:r w:rsidRPr="00885DB8">
              <w:rPr>
                <w:rFonts w:cstheme="minorHAnsi"/>
                <w:sz w:val="18"/>
                <w:szCs w:val="18"/>
              </w:rPr>
              <w:t xml:space="preserve"> Q5: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>1.09</w:t>
            </w:r>
            <w:r w:rsidRPr="00885DB8">
              <w:rPr>
                <w:rFonts w:cstheme="minorHAnsi"/>
                <w:sz w:val="18"/>
                <w:szCs w:val="18"/>
              </w:rPr>
              <w:t xml:space="preserve"> [0.87-1.37] </w:t>
            </w:r>
          </w:p>
        </w:tc>
        <w:tc>
          <w:tcPr>
            <w:tcW w:w="1287" w:type="dxa"/>
          </w:tcPr>
          <w:p w14:paraId="55FE190C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WOMEN</w:t>
            </w:r>
          </w:p>
          <w:p w14:paraId="1013BD86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05A8130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Referral (Access):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0B1B018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61671E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Q1; </w:t>
            </w:r>
          </w:p>
          <w:p w14:paraId="461BBCC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Q2: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0.92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[0.78-1.08]; </w:t>
            </w:r>
          </w:p>
          <w:p w14:paraId="3125D15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Q3: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[0.86-1.19]; </w:t>
            </w:r>
          </w:p>
          <w:p w14:paraId="12DC0504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Q4: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[0.86-1.18];</w:t>
            </w:r>
          </w:p>
          <w:p w14:paraId="1DB9363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Q5: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1.03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[0.88-1.21]</w:t>
            </w:r>
          </w:p>
          <w:p w14:paraId="65615B3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2F5C750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Attendance  (Uptake):</w:t>
            </w:r>
          </w:p>
          <w:p w14:paraId="09EC42F3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Q1; </w:t>
            </w:r>
          </w:p>
          <w:p w14:paraId="47D1138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HR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Q2: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1.18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[0.98-1.41];</w:t>
            </w:r>
          </w:p>
          <w:p w14:paraId="3AE8200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>HR</w:t>
            </w:r>
            <w:r w:rsidRPr="00885DB8">
              <w:rPr>
                <w:rFonts w:cstheme="minorHAnsi"/>
                <w:sz w:val="18"/>
                <w:szCs w:val="18"/>
              </w:rPr>
              <w:t xml:space="preserve"> Q3: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>1.16</w:t>
            </w:r>
            <w:r w:rsidRPr="00885DB8">
              <w:rPr>
                <w:rFonts w:cstheme="minorHAnsi"/>
                <w:sz w:val="18"/>
                <w:szCs w:val="18"/>
              </w:rPr>
              <w:t xml:space="preserve"> [0.97-1.39]; </w:t>
            </w:r>
          </w:p>
          <w:p w14:paraId="7621868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lastRenderedPageBreak/>
              <w:t>HR</w:t>
            </w:r>
            <w:r w:rsidRPr="00885DB8">
              <w:rPr>
                <w:rFonts w:cstheme="minorHAnsi"/>
                <w:sz w:val="18"/>
                <w:szCs w:val="18"/>
              </w:rPr>
              <w:t xml:space="preserve"> Q4: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>1.23</w:t>
            </w:r>
            <w:r w:rsidRPr="00885DB8">
              <w:rPr>
                <w:rFonts w:cstheme="minorHAnsi"/>
                <w:sz w:val="18"/>
                <w:szCs w:val="18"/>
              </w:rPr>
              <w:t xml:space="preserve"> [1.03-1.47];</w:t>
            </w:r>
          </w:p>
          <w:p w14:paraId="7F32EF0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>HR</w:t>
            </w:r>
            <w:r w:rsidRPr="00885DB8">
              <w:rPr>
                <w:rFonts w:cstheme="minorHAnsi"/>
                <w:sz w:val="18"/>
                <w:szCs w:val="18"/>
              </w:rPr>
              <w:t xml:space="preserve"> Q5: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>1.03</w:t>
            </w:r>
            <w:r w:rsidRPr="00885DB8">
              <w:rPr>
                <w:rFonts w:cstheme="minorHAnsi"/>
                <w:sz w:val="18"/>
                <w:szCs w:val="18"/>
              </w:rPr>
              <w:t xml:space="preserve"> [1.03-1.46] </w:t>
            </w:r>
          </w:p>
        </w:tc>
        <w:tc>
          <w:tcPr>
            <w:tcW w:w="2425" w:type="dxa"/>
          </w:tcPr>
          <w:p w14:paraId="153AA8A3" w14:textId="0E4F98FF" w:rsidR="00D24FE1" w:rsidRDefault="00D24FE1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>Compared to individuals with short education, men and women with long education and men with medium education had higher adjusted hazard ratios (HR) for being referred to rehabilitation (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). Long education was associated with attendance (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) in both genders while in men, medium education and in women high income, respectively was associated with attendance (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).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4E37406B" w14:textId="77777777" w:rsidR="00D24FE1" w:rsidRDefault="00D24FE1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6A546C6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9490150" w14:textId="2DF233B9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24FE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Significant but p-value undisclosed</w:t>
            </w:r>
          </w:p>
        </w:tc>
      </w:tr>
      <w:tr w:rsidR="00DB65B8" w:rsidRPr="00DB65B8" w14:paraId="51662771" w14:textId="77777777" w:rsidTr="007319C9">
        <w:trPr>
          <w:trHeight w:val="889"/>
        </w:trPr>
        <w:tc>
          <w:tcPr>
            <w:tcW w:w="1252" w:type="dxa"/>
          </w:tcPr>
          <w:p w14:paraId="54A8985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proofErr w:type="spellStart"/>
            <w:r w:rsidRPr="00885DB8">
              <w:rPr>
                <w:rFonts w:cstheme="minorHAnsi"/>
                <w:sz w:val="18"/>
                <w:szCs w:val="18"/>
              </w:rPr>
              <w:t>Schuurhuizen</w:t>
            </w:r>
            <w:proofErr w:type="spellEnd"/>
            <w:r w:rsidRPr="00885DB8">
              <w:rPr>
                <w:rFonts w:cstheme="minorHAnsi"/>
                <w:sz w:val="18"/>
                <w:szCs w:val="18"/>
              </w:rPr>
              <w:t xml:space="preserve">, C.S.E.W. </w:t>
            </w:r>
          </w:p>
          <w:p w14:paraId="62E8A2A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1B5069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2019</w:t>
            </w:r>
          </w:p>
          <w:p w14:paraId="68C97BA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498CDF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The Netherlands</w:t>
            </w:r>
          </w:p>
          <w:p w14:paraId="45226DF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59A8772A" w14:textId="241B0060" w:rsidR="00DB65B8" w:rsidRPr="00D81A40" w:rsidRDefault="0060714D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900D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900D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4" w:type="dxa"/>
          </w:tcPr>
          <w:p w14:paraId="2EF07E4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B29DCA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 analysis of trial data (349)</w:t>
            </w:r>
          </w:p>
          <w:p w14:paraId="7002277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DAFE5C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Data from TES trial (NTR4034)</w:t>
            </w:r>
          </w:p>
          <w:p w14:paraId="000FDBE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B737B5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184EA2D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BC95C6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Two-step multivariate analysis</w:t>
            </w:r>
          </w:p>
          <w:p w14:paraId="16E9EC6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271DF15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2C1A2D4" w14:textId="10A99A00" w:rsidR="00DB65B8" w:rsidRPr="00D81A40" w:rsidRDefault="00CC0685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for: need to talk to professional, pain score at baseline, age, education (included in the multivariable model)</w:t>
            </w:r>
          </w:p>
        </w:tc>
        <w:tc>
          <w:tcPr>
            <w:tcW w:w="2746" w:type="dxa"/>
            <w:gridSpan w:val="2"/>
          </w:tcPr>
          <w:p w14:paraId="2FAB8AF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education; </w:t>
            </w:r>
          </w:p>
          <w:p w14:paraId="62FDFD97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middle education: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1.255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[0.270-5.837]; </w:t>
            </w:r>
          </w:p>
          <w:p w14:paraId="44F672F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>OR</w:t>
            </w:r>
            <w:r w:rsidRPr="00885DB8">
              <w:rPr>
                <w:rFonts w:cstheme="minorHAnsi"/>
                <w:sz w:val="18"/>
                <w:szCs w:val="18"/>
              </w:rPr>
              <w:t xml:space="preserve"> high education: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>2.518</w:t>
            </w:r>
            <w:r w:rsidRPr="00885DB8">
              <w:rPr>
                <w:rFonts w:cstheme="minorHAnsi"/>
                <w:sz w:val="18"/>
                <w:szCs w:val="18"/>
              </w:rPr>
              <w:t xml:space="preserve"> [0.527-12.024] </w:t>
            </w:r>
          </w:p>
        </w:tc>
        <w:tc>
          <w:tcPr>
            <w:tcW w:w="2574" w:type="dxa"/>
            <w:gridSpan w:val="2"/>
          </w:tcPr>
          <w:p w14:paraId="3DA5DAF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2468102C" w14:textId="7DD18FB3" w:rsidR="00CC0685" w:rsidRPr="00C84BBA" w:rsidRDefault="00CC0685" w:rsidP="00CC0685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>atients who completed higher education levels were found to be more likely to use psychosocial services.*</w:t>
            </w:r>
          </w:p>
          <w:p w14:paraId="02861E45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E43E201" w14:textId="77777777" w:rsidR="00DB65B8" w:rsidRPr="0060714D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60714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p-value: 0.041 </w:t>
            </w:r>
          </w:p>
          <w:p w14:paraId="1ECD9F5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B65B8" w:rsidRPr="007319C9" w14:paraId="5F88ABAA" w14:textId="77777777" w:rsidTr="007319C9">
        <w:trPr>
          <w:trHeight w:val="889"/>
        </w:trPr>
        <w:tc>
          <w:tcPr>
            <w:tcW w:w="1252" w:type="dxa"/>
          </w:tcPr>
          <w:p w14:paraId="5703F04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Breidenbach, C. </w:t>
            </w:r>
          </w:p>
          <w:p w14:paraId="4D2649B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0E6842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2020</w:t>
            </w:r>
          </w:p>
          <w:p w14:paraId="3668155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206C62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  <w:p w14:paraId="68EBA39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596342D2" w14:textId="77777777" w:rsidR="00C97FAF" w:rsidRPr="00900D4D" w:rsidRDefault="00C97FAF" w:rsidP="00C97FAF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683515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900D4D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7C721981" w14:textId="6957DF25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5F51C813" w14:textId="77777777" w:rsidR="00C97FAF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Prospective cohort study (3094)</w:t>
            </w:r>
          </w:p>
          <w:p w14:paraId="5F7565FB" w14:textId="77777777" w:rsidR="00C97FAF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5D6294C" w14:textId="77777777" w:rsidR="00C97FAF" w:rsidRPr="00885DB8" w:rsidRDefault="00C97FAF" w:rsidP="00C97FAF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Questionnaire; </w:t>
            </w:r>
            <w:proofErr w:type="spellStart"/>
            <w:r w:rsidRPr="00885DB8">
              <w:rPr>
                <w:rFonts w:cstheme="minorHAnsi"/>
                <w:sz w:val="18"/>
                <w:szCs w:val="18"/>
                <w:lang w:val="en-US"/>
              </w:rPr>
              <w:t>TrueNTH</w:t>
            </w:r>
            <w:proofErr w:type="spellEnd"/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Global registry</w:t>
            </w: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14:paraId="73FB1DA6" w14:textId="77777777" w:rsidR="00C97FAF" w:rsidRPr="00885DB8" w:rsidRDefault="00C97FAF" w:rsidP="00C97FAF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  <w:p w14:paraId="03AD6FBB" w14:textId="77777777" w:rsidR="00C97FAF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2FA4072A" w14:textId="77777777" w:rsidR="00C97FAF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2B3B2DF" w14:textId="77777777" w:rsidR="00C97FAF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Multilevel analysis</w:t>
            </w:r>
          </w:p>
          <w:p w14:paraId="092DFFE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4BEB6E1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54E33EA6" w14:textId="4828EDCB" w:rsidR="00C97FAF" w:rsidRDefault="00CC0685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</w:t>
            </w:r>
            <w:r w:rsidR="00C97FAF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  <w:r w:rsidR="00C97FAF" w:rsidRPr="002F46C8">
              <w:rPr>
                <w:rFonts w:cstheme="minorHAnsi"/>
                <w:sz w:val="18"/>
                <w:szCs w:val="18"/>
                <w:lang w:val="en-US"/>
              </w:rPr>
              <w:t>individual patient and structural center characteristics</w:t>
            </w:r>
          </w:p>
          <w:p w14:paraId="2CE7586C" w14:textId="77777777" w:rsidR="00C97FAF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37AA28A" w14:textId="4237F336" w:rsidR="00DB65B8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Adjusted for </w:t>
            </w:r>
            <w:r w:rsidRPr="00A868A8">
              <w:rPr>
                <w:rFonts w:cstheme="minorHAnsi"/>
                <w:b/>
                <w:bCs/>
                <w:sz w:val="18"/>
                <w:szCs w:val="18"/>
                <w:lang w:val="en-US"/>
              </w:rPr>
              <w:t>mediator</w:t>
            </w:r>
            <w:r>
              <w:rPr>
                <w:rFonts w:cstheme="minorHAnsi"/>
                <w:sz w:val="18"/>
                <w:szCs w:val="18"/>
                <w:lang w:val="en-US"/>
              </w:rPr>
              <w:t>: treatment</w:t>
            </w:r>
          </w:p>
        </w:tc>
        <w:tc>
          <w:tcPr>
            <w:tcW w:w="2746" w:type="dxa"/>
            <w:gridSpan w:val="2"/>
          </w:tcPr>
          <w:p w14:paraId="4F52B044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Intergroup comparison:</w:t>
            </w:r>
          </w:p>
          <w:p w14:paraId="32410110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2D28CEC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Users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(n=1134):</w:t>
            </w:r>
          </w:p>
          <w:p w14:paraId="6274DF7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Lower secondary school: 474 (41.8%)</w:t>
            </w:r>
          </w:p>
          <w:p w14:paraId="38AEF9F5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Intermediate secondary school: 264 (23.3%)</w:t>
            </w:r>
          </w:p>
          <w:p w14:paraId="2BB80F49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Entrance certificate for university: 331 (29.2%)</w:t>
            </w:r>
          </w:p>
          <w:p w14:paraId="4F2F30D8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071B9B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Nonusers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(n=1960)</w:t>
            </w:r>
          </w:p>
          <w:p w14:paraId="05ED925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Lower secondary school: 712 (36.3%)</w:t>
            </w:r>
          </w:p>
          <w:p w14:paraId="0614FC8A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Intermediate secondary school: 466 (23.8%)</w:t>
            </w:r>
          </w:p>
          <w:p w14:paraId="6E28EC2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Entrance certificate for university: 644 (32.9%)</w:t>
            </w:r>
          </w:p>
        </w:tc>
        <w:tc>
          <w:tcPr>
            <w:tcW w:w="2574" w:type="dxa"/>
            <w:gridSpan w:val="2"/>
          </w:tcPr>
          <w:p w14:paraId="32F9ADC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057D6A5B" w14:textId="0F44FE91" w:rsidR="00C97FAF" w:rsidRDefault="00C97FAF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No significant association between education and use of psychosocial services </w:t>
            </w:r>
          </w:p>
          <w:p w14:paraId="5B221B11" w14:textId="77777777" w:rsidR="00C97FAF" w:rsidRPr="00C97FAF" w:rsidRDefault="00C97FAF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F8D6C83" w14:textId="047E2A61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B65B8" w:rsidRPr="00277C3D" w14:paraId="132456EC" w14:textId="77777777" w:rsidTr="007319C9">
        <w:trPr>
          <w:trHeight w:val="889"/>
        </w:trPr>
        <w:tc>
          <w:tcPr>
            <w:tcW w:w="1252" w:type="dxa"/>
          </w:tcPr>
          <w:p w14:paraId="192E7CF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85DB8">
              <w:rPr>
                <w:rFonts w:cstheme="minorHAnsi"/>
                <w:sz w:val="18"/>
                <w:szCs w:val="18"/>
                <w:lang w:val="en-US"/>
              </w:rPr>
              <w:t>Osowiecka</w:t>
            </w:r>
            <w:proofErr w:type="spellEnd"/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, K. </w:t>
            </w:r>
          </w:p>
          <w:p w14:paraId="277BD76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50390E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2020</w:t>
            </w:r>
          </w:p>
          <w:p w14:paraId="04DB3C9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9AF858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Poland</w:t>
            </w:r>
          </w:p>
          <w:p w14:paraId="0DA279B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67F27E3E" w14:textId="77777777" w:rsidR="00C97FAF" w:rsidRPr="00885DB8" w:rsidRDefault="00C97FAF" w:rsidP="00C97FAF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683515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83515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6BED4791" w14:textId="51C4C39F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08DF67F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(384)</w:t>
            </w:r>
          </w:p>
          <w:p w14:paraId="7DA4EE0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B4BBD2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(Orally administered) questionnaire</w:t>
            </w:r>
          </w:p>
          <w:p w14:paraId="63A4A01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D9E762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0327DAA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AFB6D97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>Descriptive statistics; Chi-square test</w:t>
            </w:r>
          </w:p>
          <w:p w14:paraId="0AA8138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D02BC9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1D0A1226" w14:textId="58EDE937" w:rsidR="00DB65B8" w:rsidRPr="00885DB8" w:rsidRDefault="006A7CD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2746" w:type="dxa"/>
            <w:gridSpan w:val="2"/>
          </w:tcPr>
          <w:p w14:paraId="36305099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Intergroup comparison:</w:t>
            </w:r>
          </w:p>
          <w:p w14:paraId="7690CE9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C51EB2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(n=290): </w:t>
            </w:r>
          </w:p>
          <w:p w14:paraId="5DB79D9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Primary school: 53 (18%)</w:t>
            </w:r>
          </w:p>
          <w:p w14:paraId="6824D8C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 school: 171 (59%)</w:t>
            </w:r>
          </w:p>
          <w:p w14:paraId="689D5C5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school: 59 (20.5%)</w:t>
            </w:r>
          </w:p>
          <w:p w14:paraId="77EBDD0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 data: 7 (2.5%)</w:t>
            </w:r>
          </w:p>
          <w:p w14:paraId="2E8B3F9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F12786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(n=29):</w:t>
            </w:r>
          </w:p>
          <w:p w14:paraId="72A2531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Primary school: 7 (24%)</w:t>
            </w:r>
          </w:p>
          <w:p w14:paraId="5859CE3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 school: 17 (59%)</w:t>
            </w:r>
          </w:p>
          <w:p w14:paraId="084873B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 school: 5 (17%)</w:t>
            </w:r>
          </w:p>
          <w:p w14:paraId="5E8AF5C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 data: 0</w:t>
            </w:r>
          </w:p>
          <w:p w14:paraId="140316F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574" w:type="dxa"/>
            <w:gridSpan w:val="2"/>
          </w:tcPr>
          <w:p w14:paraId="55954631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669C9641" w14:textId="77777777" w:rsidR="00C97FAF" w:rsidRDefault="00C97FAF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No significant association between education level and psychological support or supportive care was found </w:t>
            </w:r>
          </w:p>
          <w:p w14:paraId="65B42F0C" w14:textId="6D3AA47E" w:rsidR="00C97FAF" w:rsidRPr="001E6F92" w:rsidRDefault="001E6F92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E6F92">
              <w:rPr>
                <w:rFonts w:cstheme="minorHAnsi"/>
                <w:sz w:val="18"/>
                <w:szCs w:val="18"/>
                <w:lang w:val="en-US"/>
              </w:rPr>
              <w:t xml:space="preserve">between users, non-users, and those who do not know </w:t>
            </w:r>
            <w:r w:rsidRPr="001E6F92">
              <w:rPr>
                <w:rFonts w:cstheme="minorHAnsi"/>
                <w:sz w:val="18"/>
                <w:szCs w:val="18"/>
                <w:lang w:val="en-US"/>
              </w:rPr>
              <w:lastRenderedPageBreak/>
              <w:t>or need psychological support.</w:t>
            </w:r>
          </w:p>
          <w:p w14:paraId="1B1AEBB1" w14:textId="77777777" w:rsidR="001E6F92" w:rsidRDefault="001E6F92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1602DEE" w14:textId="203D2B55" w:rsidR="00DB65B8" w:rsidRPr="001E6F92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1E6F92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0.91</w:t>
            </w:r>
          </w:p>
          <w:p w14:paraId="61CEB1FD" w14:textId="77777777" w:rsidR="00DB65B8" w:rsidRPr="00885DB8" w:rsidRDefault="00DB65B8" w:rsidP="00277C3D">
            <w:pPr>
              <w:pStyle w:val="NoSpacing"/>
              <w:rPr>
                <w:rFonts w:cstheme="minorHAnsi"/>
                <w:i/>
                <w:iCs/>
                <w:sz w:val="18"/>
                <w:szCs w:val="18"/>
                <w:shd w:val="clear" w:color="auto" w:fill="FBE4D5" w:themeFill="accent2" w:themeFillTint="33"/>
                <w:lang w:val="en-US"/>
              </w:rPr>
            </w:pPr>
          </w:p>
          <w:p w14:paraId="5AB2A9AE" w14:textId="668090AA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B65B8" w:rsidRPr="007319C9" w14:paraId="47B8133E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742765F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 xml:space="preserve">Author </w:t>
            </w:r>
          </w:p>
          <w:p w14:paraId="268074F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29145B0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0CF5354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360A73F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4A0F658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27B007ED" w14:textId="77777777" w:rsidR="00DB65B8" w:rsidRPr="00885DB8" w:rsidRDefault="00DB65B8" w:rsidP="00C427C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272CE29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7FFCBBD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DBF789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5582A70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04F884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562BA42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344FA8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684CEEA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A6B768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37AFAD7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B8BA276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6E4792F" w14:textId="77777777" w:rsidR="00DB65B8" w:rsidRPr="00885D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99E17C0" w14:textId="0B4830FA" w:rsidR="00DB65B8" w:rsidRPr="00D81A40" w:rsidRDefault="00DB65B8" w:rsidP="00CC5ED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6F90540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0EF38D59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308240DC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02AABCF0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6B1EE966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FFF143D" w14:textId="792F3F10" w:rsidR="00DB65B8" w:rsidRPr="00277C3D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0398E62E" w14:textId="77777777" w:rsidTr="007319C9">
        <w:trPr>
          <w:trHeight w:val="829"/>
        </w:trPr>
        <w:tc>
          <w:tcPr>
            <w:tcW w:w="1252" w:type="dxa"/>
            <w:vMerge/>
            <w:shd w:val="clear" w:color="auto" w:fill="E7E6E6" w:themeFill="background2"/>
          </w:tcPr>
          <w:p w14:paraId="7BC71C5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  <w:shd w:val="clear" w:color="auto" w:fill="E7E6E6" w:themeFill="background2"/>
          </w:tcPr>
          <w:p w14:paraId="2098431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  <w:shd w:val="clear" w:color="auto" w:fill="E7E6E6" w:themeFill="background2"/>
          </w:tcPr>
          <w:p w14:paraId="0C53072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  <w:shd w:val="clear" w:color="auto" w:fill="E7E6E6" w:themeFill="background2"/>
          </w:tcPr>
          <w:p w14:paraId="68461A5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2D296A1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28D6EEC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5892677C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435626" w14:paraId="1D90B623" w14:textId="77777777" w:rsidTr="007319C9">
        <w:trPr>
          <w:trHeight w:val="889"/>
        </w:trPr>
        <w:tc>
          <w:tcPr>
            <w:tcW w:w="1252" w:type="dxa"/>
          </w:tcPr>
          <w:p w14:paraId="1BC315E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885DB8">
              <w:rPr>
                <w:rFonts w:cstheme="minorHAnsi"/>
                <w:sz w:val="18"/>
                <w:szCs w:val="18"/>
                <w:lang w:val="en-US"/>
              </w:rPr>
              <w:t>Ousseine</w:t>
            </w:r>
            <w:proofErr w:type="spellEnd"/>
            <w:r w:rsidRPr="00885DB8">
              <w:rPr>
                <w:rFonts w:cstheme="minorHAnsi"/>
                <w:sz w:val="18"/>
                <w:szCs w:val="18"/>
                <w:lang w:val="en-US"/>
              </w:rPr>
              <w:t>, Y.M.</w:t>
            </w:r>
          </w:p>
          <w:p w14:paraId="262D0D2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95F364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2020</w:t>
            </w:r>
          </w:p>
          <w:p w14:paraId="44B27E8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EAD3CD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2221" w:type="dxa"/>
          </w:tcPr>
          <w:p w14:paraId="48BD957A" w14:textId="77777777" w:rsidR="006A7CD2" w:rsidRPr="00885DB8" w:rsidRDefault="006A7CD2" w:rsidP="006A7CD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D1DFF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 </w:t>
            </w:r>
            <w:r w:rsidRPr="008D1DFF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7BEF7E7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36986A7" w14:textId="33CC28DD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425F9F9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(4045)</w:t>
            </w:r>
          </w:p>
          <w:p w14:paraId="697A456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2C5BA05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(Orally administered) Questionnaire; FNHI registry</w:t>
            </w:r>
          </w:p>
          <w:p w14:paraId="467E025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B2DC4F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Education; Income</w:t>
            </w:r>
          </w:p>
          <w:p w14:paraId="55E9F20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AF6B62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Multivariate analysis</w:t>
            </w:r>
          </w:p>
          <w:p w14:paraId="35B6FE8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484FBE16" w14:textId="5070C2E9" w:rsidR="00DB65B8" w:rsidRPr="00885DB8" w:rsidRDefault="006A7CD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djusted for: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D97516" w:rsidRPr="00F108BA">
              <w:rPr>
                <w:rFonts w:cstheme="minorHAnsi"/>
                <w:sz w:val="18"/>
                <w:szCs w:val="18"/>
                <w:lang w:val="en-US"/>
              </w:rPr>
              <w:t>sociodemographic, medical, and psychosocial characteristics</w:t>
            </w:r>
          </w:p>
        </w:tc>
        <w:tc>
          <w:tcPr>
            <w:tcW w:w="2746" w:type="dxa"/>
            <w:gridSpan w:val="2"/>
          </w:tcPr>
          <w:p w14:paraId="3F05698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574" w:type="dxa"/>
            <w:gridSpan w:val="2"/>
          </w:tcPr>
          <w:p w14:paraId="4DAF5E7A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high income; </w:t>
            </w:r>
          </w:p>
          <w:p w14:paraId="5BC84BC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income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3.62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[2.57-5.11];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medium income: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2.06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[1.49-2.83]; </w:t>
            </w:r>
          </w:p>
          <w:p w14:paraId="2E0F185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</w:rPr>
              <w:t>OR</w:t>
            </w:r>
            <w:r w:rsidRPr="00885DB8">
              <w:rPr>
                <w:rFonts w:cstheme="minorHAnsi"/>
                <w:sz w:val="18"/>
                <w:szCs w:val="18"/>
              </w:rPr>
              <w:t xml:space="preserve"> unknown: </w:t>
            </w:r>
            <w:r w:rsidRPr="00885DB8">
              <w:rPr>
                <w:rFonts w:cstheme="minorHAnsi"/>
                <w:b/>
                <w:bCs/>
                <w:sz w:val="18"/>
                <w:szCs w:val="18"/>
              </w:rPr>
              <w:t xml:space="preserve">1.54 </w:t>
            </w:r>
            <w:r w:rsidRPr="00885DB8">
              <w:rPr>
                <w:rFonts w:cstheme="minorHAnsi"/>
                <w:sz w:val="18"/>
                <w:szCs w:val="18"/>
              </w:rPr>
              <w:t>[0.92-2.59]</w:t>
            </w:r>
          </w:p>
        </w:tc>
        <w:tc>
          <w:tcPr>
            <w:tcW w:w="2425" w:type="dxa"/>
          </w:tcPr>
          <w:p w14:paraId="66932E1B" w14:textId="18CE900F" w:rsidR="006A7CD2" w:rsidRDefault="006A7CD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Contact with a social worker increased with a low income</w:t>
            </w:r>
            <w:r w:rsidR="00D97516">
              <w:rPr>
                <w:rFonts w:cstheme="minorHAnsi"/>
                <w:sz w:val="18"/>
                <w:szCs w:val="18"/>
                <w:lang w:val="en-US"/>
              </w:rPr>
              <w:t>*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5371F2AE" w14:textId="77777777" w:rsidR="006A7CD2" w:rsidRDefault="006A7CD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42654D2" w14:textId="52A65E06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6A7CD2">
              <w:rPr>
                <w:rFonts w:cstheme="minorHAnsi"/>
                <w:color w:val="A6A6A6" w:themeColor="background1" w:themeShade="A6"/>
                <w:sz w:val="18"/>
                <w:szCs w:val="18"/>
              </w:rPr>
              <w:t>p-value: 0.007</w:t>
            </w:r>
          </w:p>
        </w:tc>
      </w:tr>
      <w:tr w:rsidR="00DB65B8" w:rsidRPr="00DB65B8" w14:paraId="7455CCF6" w14:textId="77777777" w:rsidTr="007319C9">
        <w:trPr>
          <w:trHeight w:val="889"/>
        </w:trPr>
        <w:tc>
          <w:tcPr>
            <w:tcW w:w="1252" w:type="dxa"/>
          </w:tcPr>
          <w:p w14:paraId="53A818E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Breidenbach, C. </w:t>
            </w:r>
          </w:p>
          <w:p w14:paraId="72CF6A7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A346BA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2021</w:t>
            </w:r>
          </w:p>
          <w:p w14:paraId="68132C2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291B46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  <w:p w14:paraId="6AC1A96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Switzerland</w:t>
            </w:r>
          </w:p>
          <w:p w14:paraId="228CCF2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036688F2" w14:textId="77777777" w:rsidR="00C82028" w:rsidRPr="001D26A4" w:rsidRDefault="00C82028" w:rsidP="00C82028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5D841F25" w14:textId="77777777" w:rsidR="00C82028" w:rsidRDefault="00C8202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796DEF8" w14:textId="77777777" w:rsidR="00C82028" w:rsidRDefault="00C8202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4226011" w14:textId="01F4B840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35CC1D2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2883F9B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Prospective cohort study (19865)</w:t>
            </w:r>
          </w:p>
          <w:p w14:paraId="6FFD0B9A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9B2FB2B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Questionnaire; </w:t>
            </w:r>
            <w:proofErr w:type="spellStart"/>
            <w:r w:rsidRPr="00AD5241">
              <w:rPr>
                <w:rFonts w:cstheme="minorHAnsi"/>
                <w:sz w:val="18"/>
                <w:szCs w:val="18"/>
                <w:lang w:val="en-US"/>
              </w:rPr>
              <w:t>TrueNTH</w:t>
            </w:r>
            <w:proofErr w:type="spellEnd"/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Global Registry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425A93F0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E9BDD16" w14:textId="277D327E" w:rsidR="005037F3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5CD67459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A3A54D9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Logistic multilevel analysis</w:t>
            </w:r>
          </w:p>
          <w:p w14:paraId="1AD5CC7F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712D871" w14:textId="77777777" w:rsidR="00DB65B8" w:rsidRPr="00885DB8" w:rsidRDefault="00DB65B8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56EDFBF1" w14:textId="77777777" w:rsidR="00D97516" w:rsidRPr="00C84BBA" w:rsidRDefault="00D97516" w:rsidP="00D9751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C84BBA">
              <w:rPr>
                <w:rFonts w:cstheme="minorHAnsi"/>
                <w:sz w:val="18"/>
                <w:szCs w:val="18"/>
                <w:lang w:val="en-US"/>
              </w:rPr>
              <w:t>Adjust</w:t>
            </w:r>
            <w:r>
              <w:rPr>
                <w:rFonts w:cstheme="minorHAnsi"/>
                <w:sz w:val="18"/>
                <w:szCs w:val="18"/>
                <w:lang w:val="en-US"/>
              </w:rPr>
              <w:t>ed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>
              <w:rPr>
                <w:rFonts w:cstheme="minorHAnsi"/>
                <w:sz w:val="18"/>
                <w:szCs w:val="18"/>
                <w:lang w:val="en-US"/>
              </w:rPr>
              <w:t>for:</w:t>
            </w:r>
          </w:p>
          <w:p w14:paraId="02E738C0" w14:textId="77777777" w:rsidR="00D97516" w:rsidRPr="00C84BBA" w:rsidRDefault="00D97516" w:rsidP="00D9751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E06AC">
              <w:rPr>
                <w:rFonts w:cstheme="minorHAnsi"/>
                <w:sz w:val="18"/>
                <w:szCs w:val="18"/>
                <w:lang w:val="en-US"/>
              </w:rPr>
              <w:t>sociodemographic and clinical patient information, therapy information</w:t>
            </w:r>
          </w:p>
          <w:p w14:paraId="49061249" w14:textId="4A27FB9B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4E7FC1EF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lower secondary school</w:t>
            </w:r>
          </w:p>
          <w:p w14:paraId="163FBD53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no qualification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0.59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[0.30-1.17]; </w:t>
            </w:r>
          </w:p>
          <w:p w14:paraId="264EE847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intermediate secondary school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1.05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[0.92-1.20]; </w:t>
            </w:r>
          </w:p>
          <w:p w14:paraId="3C31BE70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vocational technical diploma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1.11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[0.94-1.30];</w:t>
            </w:r>
          </w:p>
          <w:p w14:paraId="5B63B5F0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entrance certificate university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0.87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[0.76-0.99]; </w:t>
            </w:r>
          </w:p>
          <w:p w14:paraId="1B479D9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other qualification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1.11 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[0.74-1.65]</w:t>
            </w:r>
          </w:p>
        </w:tc>
        <w:tc>
          <w:tcPr>
            <w:tcW w:w="2574" w:type="dxa"/>
            <w:gridSpan w:val="2"/>
          </w:tcPr>
          <w:p w14:paraId="2574944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67B4A966" w14:textId="77777777" w:rsidR="00D97516" w:rsidRPr="008B1606" w:rsidRDefault="00D97516" w:rsidP="00D97516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B160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Patients with an entrance certificate for university have a lower likelihood to use SSC than patients with lower secondary school education.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*</w:t>
            </w:r>
          </w:p>
          <w:p w14:paraId="572EB133" w14:textId="77777777" w:rsidR="00D97516" w:rsidRDefault="00D97516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  <w:p w14:paraId="1534B0AD" w14:textId="4C378EC6" w:rsidR="00DB65B8" w:rsidRPr="00C82028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C82028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</w:t>
            </w:r>
            <w:r w:rsidR="00D97516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Pr="00C82028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0.0</w:t>
            </w:r>
            <w:r w:rsidR="00D97516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4</w:t>
            </w:r>
            <w:r w:rsidRPr="00C82028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</w:p>
          <w:p w14:paraId="046A128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41CC1" w:rsidRPr="007319C9" w14:paraId="20911A6F" w14:textId="77777777" w:rsidTr="007319C9">
        <w:trPr>
          <w:trHeight w:val="889"/>
        </w:trPr>
        <w:tc>
          <w:tcPr>
            <w:tcW w:w="1252" w:type="dxa"/>
          </w:tcPr>
          <w:p w14:paraId="45A3D544" w14:textId="77777777" w:rsidR="00441CC1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lastRenderedPageBreak/>
              <w:t>Noeres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, D. </w:t>
            </w:r>
          </w:p>
          <w:p w14:paraId="04C4CE5C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CBE0800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2021</w:t>
            </w:r>
          </w:p>
          <w:p w14:paraId="2282EA47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91D9575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Germany</w:t>
            </w:r>
          </w:p>
          <w:p w14:paraId="7F60114D" w14:textId="47A65CEF" w:rsidR="005037F3" w:rsidRPr="00885DB8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33417417" w14:textId="77777777" w:rsidR="005037F3" w:rsidRPr="00C84BBA" w:rsidRDefault="005037F3" w:rsidP="005037F3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0B180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rehabilitation services </w:t>
            </w:r>
            <w:r w:rsidRPr="00C84BBA">
              <w:rPr>
                <w:rFonts w:cstheme="minorHAnsi"/>
                <w:b/>
                <w:bCs/>
                <w:sz w:val="18"/>
                <w:szCs w:val="18"/>
                <w:lang w:val="en-US"/>
              </w:rPr>
              <w:t>(according to patient needs)</w:t>
            </w:r>
          </w:p>
          <w:p w14:paraId="2384A711" w14:textId="710F6793" w:rsidR="00441CC1" w:rsidRPr="001D26A4" w:rsidRDefault="00441CC1" w:rsidP="00C82028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2975CF2D" w14:textId="77777777" w:rsidR="00441CC1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Prospective cohort study (409)</w:t>
            </w:r>
          </w:p>
          <w:p w14:paraId="0DE90C45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F446CC9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Questionnaires</w:t>
            </w:r>
          </w:p>
          <w:p w14:paraId="4D21121F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3E9AFCF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639206D2" w14:textId="77777777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5F53FBD" w14:textId="65261A20" w:rsidR="005037F3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Multivariate analysis</w:t>
            </w:r>
          </w:p>
          <w:p w14:paraId="330A06D3" w14:textId="514EC0E4" w:rsidR="005037F3" w:rsidRPr="00885DB8" w:rsidRDefault="005037F3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22B4A9B7" w14:textId="7F98845C" w:rsidR="00441CC1" w:rsidRPr="00C84BBA" w:rsidRDefault="00BC0B89" w:rsidP="00D9751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C0B89">
              <w:rPr>
                <w:rFonts w:cstheme="minorHAnsi"/>
                <w:sz w:val="18"/>
                <w:szCs w:val="18"/>
                <w:lang w:val="en-US"/>
              </w:rPr>
              <w:t xml:space="preserve">Adjusted for: physical and mental health 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scores </w:t>
            </w:r>
            <w:r w:rsidRPr="00BC0B89">
              <w:rPr>
                <w:rFonts w:cstheme="minorHAnsi"/>
                <w:sz w:val="18"/>
                <w:szCs w:val="18"/>
                <w:lang w:val="en-US"/>
              </w:rPr>
              <w:t xml:space="preserve">(SF-12) </w:t>
            </w:r>
          </w:p>
        </w:tc>
        <w:tc>
          <w:tcPr>
            <w:tcW w:w="2746" w:type="dxa"/>
            <w:gridSpan w:val="2"/>
          </w:tcPr>
          <w:p w14:paraId="73E25D2C" w14:textId="1AF057E6" w:rsidR="0068179B" w:rsidRPr="00AD5241" w:rsidRDefault="0068179B" w:rsidP="0068179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68179B">
              <w:rPr>
                <w:rFonts w:cstheme="minorHAnsi"/>
                <w:sz w:val="18"/>
                <w:szCs w:val="18"/>
                <w:lang w:val="en-US"/>
              </w:rPr>
              <w:t>Basic secondary school leaving certificate</w:t>
            </w:r>
          </w:p>
          <w:p w14:paraId="4E1D5A25" w14:textId="3F4686D8" w:rsidR="0068179B" w:rsidRPr="00AD5241" w:rsidRDefault="0068179B" w:rsidP="0068179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68179B">
              <w:rPr>
                <w:rFonts w:cstheme="minorHAnsi"/>
                <w:sz w:val="18"/>
                <w:szCs w:val="18"/>
                <w:lang w:val="en-US"/>
              </w:rPr>
              <w:t>Intermediate school certificate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4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23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16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-1</w:t>
            </w: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38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]; </w:t>
            </w:r>
          </w:p>
          <w:p w14:paraId="07DF9BE3" w14:textId="15A99B4F" w:rsidR="00441CC1" w:rsidRPr="007319C9" w:rsidRDefault="0068179B" w:rsidP="0068179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68179B">
              <w:rPr>
                <w:rFonts w:cstheme="minorHAnsi"/>
                <w:sz w:val="18"/>
                <w:szCs w:val="18"/>
                <w:lang w:val="en-US"/>
              </w:rPr>
              <w:t>University entrance qualification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3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62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</w:t>
            </w:r>
            <w:r>
              <w:rPr>
                <w:rFonts w:cstheme="minorHAnsi"/>
                <w:sz w:val="18"/>
                <w:szCs w:val="18"/>
                <w:lang w:val="en-US"/>
              </w:rPr>
              <w:t>1.28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-</w:t>
            </w:r>
            <w:r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0]</w:t>
            </w:r>
          </w:p>
        </w:tc>
        <w:tc>
          <w:tcPr>
            <w:tcW w:w="2574" w:type="dxa"/>
            <w:gridSpan w:val="2"/>
          </w:tcPr>
          <w:p w14:paraId="286C151B" w14:textId="7366397E" w:rsidR="00441CC1" w:rsidRPr="00885DB8" w:rsidRDefault="0068179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406C5E11" w14:textId="20F932C7" w:rsidR="00441CC1" w:rsidRDefault="0068179B" w:rsidP="00D97516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Higher education had a </w:t>
            </w:r>
            <w:r w:rsidR="007A5A4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significant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effect on the likelihood of participating in rehabilitation.*</w:t>
            </w:r>
          </w:p>
          <w:p w14:paraId="7C948BC6" w14:textId="77777777" w:rsidR="0068179B" w:rsidRDefault="0068179B" w:rsidP="00D97516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158DFFFE" w14:textId="0B630386" w:rsidR="0068179B" w:rsidRPr="0068179B" w:rsidRDefault="0068179B" w:rsidP="0068179B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68179B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0.01 (</w:t>
            </w:r>
            <w:r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Intermediate school certificate</w:t>
            </w:r>
            <w:r w:rsidRPr="0068179B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</w:p>
          <w:p w14:paraId="03A2755D" w14:textId="77777777" w:rsidR="0068179B" w:rsidRPr="0068179B" w:rsidRDefault="0068179B" w:rsidP="0068179B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  <w:p w14:paraId="0A7D2C35" w14:textId="2A792DD1" w:rsidR="0068179B" w:rsidRPr="0068179B" w:rsidRDefault="0068179B" w:rsidP="0068179B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68179B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0.03 (</w:t>
            </w:r>
            <w:r w:rsidRPr="007319C9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University entrance qualification</w:t>
            </w:r>
            <w:r w:rsidRPr="0068179B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</w:p>
          <w:p w14:paraId="557264C7" w14:textId="56BC6C27" w:rsidR="0068179B" w:rsidRPr="008B1606" w:rsidRDefault="0068179B" w:rsidP="00D97516">
            <w:pPr>
              <w:pStyle w:val="p1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DB65B8" w:rsidRPr="00DD1367" w14:paraId="50E58EAD" w14:textId="77777777" w:rsidTr="007319C9">
        <w:trPr>
          <w:trHeight w:val="889"/>
        </w:trPr>
        <w:tc>
          <w:tcPr>
            <w:tcW w:w="1252" w:type="dxa"/>
          </w:tcPr>
          <w:p w14:paraId="1AA4E63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Orange, S.T. </w:t>
            </w:r>
          </w:p>
          <w:p w14:paraId="4321892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897729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2021</w:t>
            </w:r>
          </w:p>
          <w:p w14:paraId="6513C10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1E10FF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United Kingdom </w:t>
            </w:r>
          </w:p>
          <w:p w14:paraId="722E828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76833161" w14:textId="77777777" w:rsidR="00DD1367" w:rsidRPr="001D26A4" w:rsidRDefault="00DD1367" w:rsidP="00DD1367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900D4D">
              <w:rPr>
                <w:rFonts w:cstheme="minorHAnsi"/>
                <w:sz w:val="18"/>
                <w:szCs w:val="18"/>
                <w:lang w:val="en-US"/>
              </w:rPr>
              <w:t xml:space="preserve"> to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as supportive care</w:t>
            </w:r>
          </w:p>
          <w:p w14:paraId="11C4CDA6" w14:textId="1CBEB4F2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461215B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(242)</w:t>
            </w:r>
          </w:p>
          <w:p w14:paraId="3ED736F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16376E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</w:t>
            </w:r>
          </w:p>
          <w:p w14:paraId="3FD503A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9F952E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Education </w:t>
            </w:r>
          </w:p>
          <w:p w14:paraId="1CEDC40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EB593E8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Univariate generalized linear model </w:t>
            </w:r>
          </w:p>
          <w:p w14:paraId="68861A28" w14:textId="77777777" w:rsidR="00DD1367" w:rsidRPr="00885DB8" w:rsidRDefault="00DD136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7BA653A8" w14:textId="7276EF7A" w:rsidR="00DB65B8" w:rsidRPr="00885DB8" w:rsidRDefault="00DD136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Adjustment for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confounders</w:t>
            </w:r>
            <w:r>
              <w:rPr>
                <w:rFonts w:cstheme="minorHAnsi"/>
                <w:sz w:val="18"/>
                <w:szCs w:val="18"/>
                <w:lang w:val="en-US"/>
              </w:rPr>
              <w:t>: d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emographic characteristics</w:t>
            </w:r>
          </w:p>
        </w:tc>
        <w:tc>
          <w:tcPr>
            <w:tcW w:w="2746" w:type="dxa"/>
            <w:gridSpan w:val="2"/>
          </w:tcPr>
          <w:p w14:paraId="72495EE7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other</w:t>
            </w:r>
          </w:p>
          <w:p w14:paraId="03CAC09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>academic degree or professional qualification</w:t>
            </w: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1.0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[0.62-1.8] </w:t>
            </w:r>
          </w:p>
        </w:tc>
        <w:tc>
          <w:tcPr>
            <w:tcW w:w="2574" w:type="dxa"/>
            <w:gridSpan w:val="2"/>
          </w:tcPr>
          <w:p w14:paraId="144B910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2CEB395E" w14:textId="7A1F5960" w:rsidR="00DB65B8" w:rsidRDefault="00DD136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sz w:val="18"/>
                <w:szCs w:val="18"/>
                <w:lang w:val="en-US"/>
              </w:rPr>
              <w:t>There was no evidence of associations between sociodemographic characteristics and the recall of physical activity advice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63A2A479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206FB5B" w14:textId="718CB33C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D1367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Not significant</w:t>
            </w:r>
          </w:p>
        </w:tc>
      </w:tr>
      <w:tr w:rsidR="00DB65B8" w:rsidRPr="007319C9" w14:paraId="0287F508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119F5AA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Author </w:t>
            </w:r>
          </w:p>
          <w:p w14:paraId="2966011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4945180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7AB7158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5CC3136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42CCF57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70DC5291" w14:textId="77777777" w:rsidR="00DB65B8" w:rsidRPr="00885DB8" w:rsidRDefault="00DB65B8" w:rsidP="00C427C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4F5885C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1210FBF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09DD51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3204C85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C85BA0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313E2F8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9B3170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26883DF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3BE0A5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3C9E9A3F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32287C2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0EBF1D9B" w14:textId="77777777" w:rsidR="00DB65B8" w:rsidRPr="00885D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2B902E0B" w14:textId="3A01D3AE" w:rsidR="00DB65B8" w:rsidRPr="00D81A40" w:rsidRDefault="00DB65B8" w:rsidP="00CC5ED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0A9FD43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309D8B8A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26FEF82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406A7A8E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4FEC65F0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E8229BD" w14:textId="2493432C" w:rsidR="00DB65B8" w:rsidRPr="00885DB8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7511CAEF" w14:textId="77777777" w:rsidTr="007319C9">
        <w:trPr>
          <w:trHeight w:val="829"/>
        </w:trPr>
        <w:tc>
          <w:tcPr>
            <w:tcW w:w="1252" w:type="dxa"/>
            <w:vMerge/>
            <w:shd w:val="clear" w:color="auto" w:fill="E7E6E6" w:themeFill="background2"/>
          </w:tcPr>
          <w:p w14:paraId="34CFDE5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  <w:shd w:val="clear" w:color="auto" w:fill="E7E6E6" w:themeFill="background2"/>
          </w:tcPr>
          <w:p w14:paraId="25909BE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  <w:shd w:val="clear" w:color="auto" w:fill="E7E6E6" w:themeFill="background2"/>
          </w:tcPr>
          <w:p w14:paraId="37BA9D0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  <w:shd w:val="clear" w:color="auto" w:fill="E7E6E6" w:themeFill="background2"/>
          </w:tcPr>
          <w:p w14:paraId="0D27E04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528BB14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541DB46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129EE70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885DB8" w14:paraId="2BB22C1C" w14:textId="77777777" w:rsidTr="007319C9">
        <w:trPr>
          <w:trHeight w:val="889"/>
        </w:trPr>
        <w:tc>
          <w:tcPr>
            <w:tcW w:w="1252" w:type="dxa"/>
          </w:tcPr>
          <w:p w14:paraId="46A3396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Scherer-Trame, S. </w:t>
            </w:r>
          </w:p>
          <w:p w14:paraId="7EDDBA3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B3DF11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2021</w:t>
            </w:r>
          </w:p>
          <w:p w14:paraId="325653F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4E04AC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Germany </w:t>
            </w:r>
          </w:p>
          <w:p w14:paraId="1BA18D8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57045994" w14:textId="77777777" w:rsidR="009D62DB" w:rsidRPr="00885DB8" w:rsidRDefault="009D62DB" w:rsidP="009D62D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rehabilitation services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(not specified)</w:t>
            </w:r>
          </w:p>
          <w:p w14:paraId="7FA24B8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38FECD0" w14:textId="2E4A53DB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637CA96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Retrospective cohort study (3704)</w:t>
            </w:r>
          </w:p>
          <w:p w14:paraId="407C877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46614B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DACHS Study data; National registry; Clinical records</w:t>
            </w:r>
          </w:p>
          <w:p w14:paraId="5B3639B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A516EB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3111034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4B869E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Multivariate logistic regression analysis</w:t>
            </w:r>
          </w:p>
        </w:tc>
        <w:tc>
          <w:tcPr>
            <w:tcW w:w="2102" w:type="dxa"/>
          </w:tcPr>
          <w:p w14:paraId="4361F56D" w14:textId="77777777" w:rsidR="00D97516" w:rsidRPr="00C84BBA" w:rsidRDefault="00D97516" w:rsidP="00D9751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A4334">
              <w:rPr>
                <w:rFonts w:cstheme="minorHAnsi"/>
                <w:sz w:val="18"/>
                <w:szCs w:val="18"/>
                <w:lang w:val="en-US"/>
              </w:rPr>
              <w:t xml:space="preserve">Adjustment for </w:t>
            </w:r>
            <w:r w:rsidRPr="007E06AC">
              <w:rPr>
                <w:rFonts w:cstheme="minorHAnsi"/>
                <w:sz w:val="18"/>
                <w:szCs w:val="18"/>
                <w:lang w:val="en-US"/>
              </w:rPr>
              <w:t>confounders</w:t>
            </w:r>
            <w:r w:rsidRPr="008A4334">
              <w:rPr>
                <w:rFonts w:cstheme="minorHAnsi"/>
                <w:sz w:val="18"/>
                <w:szCs w:val="18"/>
                <w:lang w:val="en-US"/>
              </w:rPr>
              <w:t xml:space="preserve">: age, sex, partnership, education, employ- </w:t>
            </w:r>
            <w:proofErr w:type="spellStart"/>
            <w:r w:rsidRPr="008A4334">
              <w:rPr>
                <w:rFonts w:cstheme="minorHAnsi"/>
                <w:sz w:val="18"/>
                <w:szCs w:val="18"/>
                <w:lang w:val="en-US"/>
              </w:rPr>
              <w:t>ment</w:t>
            </w:r>
            <w:proofErr w:type="spellEnd"/>
            <w:r w:rsidRPr="008A4334">
              <w:rPr>
                <w:rFonts w:cstheme="minorHAnsi"/>
                <w:sz w:val="18"/>
                <w:szCs w:val="18"/>
                <w:lang w:val="en-US"/>
              </w:rPr>
              <w:t xml:space="preserve"> status, type of health insurance, BMI, smoking, physical activity level, cancer stage, tumor location, Charlson Comorbidity Score, chemotherapy, radio- therapy, surgical </w:t>
            </w:r>
            <w:r w:rsidRPr="008A4334">
              <w:rPr>
                <w:rFonts w:cstheme="minorHAnsi"/>
                <w:sz w:val="18"/>
                <w:szCs w:val="18"/>
                <w:lang w:val="en-US"/>
              </w:rPr>
              <w:lastRenderedPageBreak/>
              <w:t>technique and surgical volume of treating hospital</w:t>
            </w:r>
          </w:p>
          <w:p w14:paraId="61C2AC76" w14:textId="68301C53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4DCB53D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>Intergroup comparison:</w:t>
            </w:r>
          </w:p>
          <w:p w14:paraId="0C5C211F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56F56B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Users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(n=1615)</w:t>
            </w:r>
          </w:p>
          <w:p w14:paraId="5B5E63A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Less than 9 years of education: 1042 (43.5%)</w:t>
            </w:r>
          </w:p>
          <w:p w14:paraId="4F21C7D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10 years of education: 303 (45.7%)</w:t>
            </w:r>
          </w:p>
          <w:p w14:paraId="5DFCA2E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More than 10 years of education:</w:t>
            </w:r>
          </w:p>
          <w:p w14:paraId="400348C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266 (41.5%)</w:t>
            </w:r>
          </w:p>
          <w:p w14:paraId="590C86C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09AB9B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Nonusers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(n=2089)</w:t>
            </w:r>
          </w:p>
          <w:p w14:paraId="5AD350E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lastRenderedPageBreak/>
              <w:t>Less than 9 years of education: 1351 (56.5%)</w:t>
            </w:r>
          </w:p>
          <w:p w14:paraId="77D3D3A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10 years of education: 360 (54.3%)</w:t>
            </w:r>
          </w:p>
          <w:p w14:paraId="146BCC2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More than 10 years of education:</w:t>
            </w:r>
          </w:p>
          <w:p w14:paraId="0683618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375 (58.5%)</w:t>
            </w:r>
          </w:p>
        </w:tc>
        <w:tc>
          <w:tcPr>
            <w:tcW w:w="2574" w:type="dxa"/>
            <w:gridSpan w:val="2"/>
          </w:tcPr>
          <w:p w14:paraId="7940AFA9" w14:textId="77777777" w:rsidR="00DB65B8" w:rsidRPr="00885DB8" w:rsidRDefault="00DB65B8" w:rsidP="002D6306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42E3863C" w14:textId="6F78AB97" w:rsidR="00DB65B8" w:rsidRDefault="009D62D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There were no significant (inverse) associations between years of school education and IRT use </w:t>
            </w:r>
          </w:p>
          <w:p w14:paraId="27687D36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19FD4C4" w14:textId="6E98361D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9D62DB">
              <w:rPr>
                <w:rFonts w:cstheme="minorHAnsi"/>
                <w:color w:val="A6A6A6" w:themeColor="background1" w:themeShade="A6"/>
                <w:sz w:val="18"/>
                <w:szCs w:val="18"/>
              </w:rPr>
              <w:t>p-value: 0.3096</w:t>
            </w:r>
          </w:p>
        </w:tc>
      </w:tr>
      <w:tr w:rsidR="00DB65B8" w:rsidRPr="00D4718B" w14:paraId="60D0015B" w14:textId="77777777" w:rsidTr="007319C9">
        <w:trPr>
          <w:trHeight w:val="889"/>
        </w:trPr>
        <w:tc>
          <w:tcPr>
            <w:tcW w:w="1252" w:type="dxa"/>
          </w:tcPr>
          <w:p w14:paraId="6D52FDE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Korn, P.</w:t>
            </w:r>
          </w:p>
          <w:p w14:paraId="23E31E3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5B0B371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2022</w:t>
            </w:r>
          </w:p>
          <w:p w14:paraId="584C502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2ABE53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Germany </w:t>
            </w:r>
          </w:p>
          <w:p w14:paraId="17859B9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</w:tcPr>
          <w:p w14:paraId="11F9A11D" w14:textId="77777777" w:rsidR="00D4718B" w:rsidRPr="001D26A4" w:rsidRDefault="00D4718B" w:rsidP="00D4718B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services;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hysical rehabilitation services</w:t>
            </w:r>
          </w:p>
          <w:p w14:paraId="0266BB3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C07D1B7" w14:textId="77777777" w:rsidR="00DB65B8" w:rsidRPr="00885DB8" w:rsidRDefault="00DB65B8" w:rsidP="00D4718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53054886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Retrospective cohort study (1532)</w:t>
            </w:r>
          </w:p>
          <w:p w14:paraId="0CBC1DD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7D2715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Questionnaire; Cohort registry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(DÖSAK)</w:t>
            </w:r>
          </w:p>
          <w:p w14:paraId="4F51F59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647481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Education</w:t>
            </w:r>
          </w:p>
          <w:p w14:paraId="47A4A67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29216F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Intergroup comparison</w:t>
            </w:r>
          </w:p>
        </w:tc>
        <w:tc>
          <w:tcPr>
            <w:tcW w:w="2102" w:type="dxa"/>
          </w:tcPr>
          <w:p w14:paraId="0987DA6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BD143C8" w14:textId="1FF74ABB" w:rsidR="00DB65B8" w:rsidRPr="00885DB8" w:rsidRDefault="00D4718B" w:rsidP="002D6306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746" w:type="dxa"/>
            <w:gridSpan w:val="2"/>
          </w:tcPr>
          <w:p w14:paraId="45EF9235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Intergroup comparison:</w:t>
            </w:r>
          </w:p>
          <w:p w14:paraId="12C8D8FE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E3944AB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Users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(n=542)</w:t>
            </w:r>
          </w:p>
          <w:p w14:paraId="360C170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None or low: 18 (3.3%)</w:t>
            </w:r>
          </w:p>
          <w:p w14:paraId="08DC6F9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Middle: 410 (75.6%)</w:t>
            </w:r>
          </w:p>
          <w:p w14:paraId="0BB2AE7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High: 111 (20.5%)</w:t>
            </w:r>
          </w:p>
          <w:p w14:paraId="60DC735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4425FA0" w14:textId="77777777" w:rsidR="00DB65B8" w:rsidRPr="00AD5241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D5241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Nonusers</w:t>
            </w:r>
            <w:r w:rsidRPr="00AD5241">
              <w:rPr>
                <w:rFonts w:cstheme="minorHAnsi"/>
                <w:sz w:val="18"/>
                <w:szCs w:val="18"/>
                <w:lang w:val="en-US"/>
              </w:rPr>
              <w:t xml:space="preserve"> (n=990)</w:t>
            </w:r>
          </w:p>
          <w:p w14:paraId="015B306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None or low: 27 (2.7%)</w:t>
            </w:r>
          </w:p>
          <w:p w14:paraId="225BB60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Middle: 745 (75.6%)</w:t>
            </w:r>
          </w:p>
          <w:p w14:paraId="33622A1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High: 206 (20.8%)</w:t>
            </w:r>
          </w:p>
          <w:p w14:paraId="57F6998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</w:tcPr>
          <w:p w14:paraId="2A6BA87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</w:tcPr>
          <w:p w14:paraId="7F2AC11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</w:tcPr>
          <w:p w14:paraId="79667183" w14:textId="77777777" w:rsidR="00D4718B" w:rsidRDefault="00D4718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Education levels did not seem to be decisive in determining rehabilitation participation, difference was not statistically significant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0F37B9F6" w14:textId="77777777" w:rsidR="00D4718B" w:rsidRDefault="00D4718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63F2DE2" w14:textId="6A1DAB0B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A41C3B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0.067</w:t>
            </w:r>
          </w:p>
        </w:tc>
      </w:tr>
      <w:tr w:rsidR="00DB65B8" w:rsidRPr="007319C9" w14:paraId="07133829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26D0DA2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Author </w:t>
            </w:r>
          </w:p>
          <w:p w14:paraId="354CBDD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5C1BAE2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2CF41DB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2C24439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06415FA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734A8F77" w14:textId="77777777" w:rsidR="00DB65B8" w:rsidRPr="00885DB8" w:rsidRDefault="00DB65B8" w:rsidP="00C427C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0E6EAF6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474C074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ABF976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3320A3F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63DED4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10C4946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07D5A6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44020359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C4756A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77D539E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1A9891F6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A245046" w14:textId="77777777" w:rsidR="00DB65B8" w:rsidRPr="00885D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57AD0BBD" w14:textId="128C1305" w:rsidR="00DB65B8" w:rsidRPr="00163A51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A1A89CA" w14:textId="7E30361A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68401B8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7E6C6B18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2055774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0D27403C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35D7F745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09CC8B93" w14:textId="4084BA4A" w:rsidR="00DB65B8" w:rsidRPr="00885DB8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528AD09B" w14:textId="77777777" w:rsidTr="007319C9">
        <w:trPr>
          <w:trHeight w:val="829"/>
        </w:trPr>
        <w:tc>
          <w:tcPr>
            <w:tcW w:w="1252" w:type="dxa"/>
            <w:vMerge/>
            <w:shd w:val="clear" w:color="auto" w:fill="E7E6E6" w:themeFill="background2"/>
          </w:tcPr>
          <w:p w14:paraId="075E216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  <w:shd w:val="clear" w:color="auto" w:fill="E7E6E6" w:themeFill="background2"/>
          </w:tcPr>
          <w:p w14:paraId="4133980D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  <w:shd w:val="clear" w:color="auto" w:fill="E7E6E6" w:themeFill="background2"/>
          </w:tcPr>
          <w:p w14:paraId="735CF05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  <w:shd w:val="clear" w:color="auto" w:fill="E7E6E6" w:themeFill="background2"/>
          </w:tcPr>
          <w:p w14:paraId="4F7CBCE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4AC23BA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1877D2A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47D85D9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435626" w14:paraId="596F5D97" w14:textId="77777777" w:rsidTr="007319C9">
        <w:trPr>
          <w:trHeight w:val="889"/>
        </w:trPr>
        <w:tc>
          <w:tcPr>
            <w:tcW w:w="1252" w:type="dxa"/>
          </w:tcPr>
          <w:p w14:paraId="32719BF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Singer, S. </w:t>
            </w:r>
          </w:p>
          <w:p w14:paraId="4B79C59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99D66A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2022</w:t>
            </w:r>
          </w:p>
          <w:p w14:paraId="4676FA3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D6AE88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Germany </w:t>
            </w:r>
          </w:p>
        </w:tc>
        <w:tc>
          <w:tcPr>
            <w:tcW w:w="2221" w:type="dxa"/>
          </w:tcPr>
          <w:p w14:paraId="7828D6D4" w14:textId="77777777" w:rsidR="00F46891" w:rsidRPr="001D26A4" w:rsidRDefault="00F46891" w:rsidP="00F4689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;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services </w:t>
            </w:r>
          </w:p>
          <w:p w14:paraId="51C67249" w14:textId="77777777" w:rsidR="00F46891" w:rsidRPr="00885DB8" w:rsidRDefault="00F46891" w:rsidP="00F46891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51B2A51" w14:textId="77777777" w:rsidR="00F46891" w:rsidRPr="003141B9" w:rsidRDefault="00F46891" w:rsidP="00F46891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Purpose: </w:t>
            </w:r>
            <w:r w:rsidRPr="004726CF">
              <w:rPr>
                <w:rFonts w:cstheme="minorHAnsi"/>
                <w:b/>
                <w:bCs/>
                <w:sz w:val="18"/>
                <w:szCs w:val="18"/>
                <w:lang w:val="en-US"/>
              </w:rPr>
              <w:t>Exploratory</w:t>
            </w:r>
          </w:p>
          <w:p w14:paraId="249DFB6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4881422" w14:textId="1F379B89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23794BD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Prospective cohort study (456)</w:t>
            </w:r>
          </w:p>
          <w:p w14:paraId="7F5F821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E0ED0C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Questionnaire; Clinical records</w:t>
            </w:r>
          </w:p>
          <w:p w14:paraId="696B1D2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D4A655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Education;</w:t>
            </w:r>
          </w:p>
          <w:p w14:paraId="3A1EA45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44930FA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8CCF53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681EE758" w14:textId="77777777" w:rsidR="001545DD" w:rsidRPr="00C84BBA" w:rsidRDefault="001545DD" w:rsidP="001545D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2DA6">
              <w:rPr>
                <w:rFonts w:cstheme="minorHAnsi"/>
                <w:sz w:val="18"/>
                <w:szCs w:val="18"/>
                <w:lang w:val="en-US"/>
              </w:rPr>
              <w:t>Adjusted for: all other variables in the model (age, migration status, risk, financial issues)</w:t>
            </w:r>
          </w:p>
          <w:p w14:paraId="49E79CD0" w14:textId="75E1A838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6CDA82B5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&lt;10 years</w:t>
            </w:r>
          </w:p>
          <w:p w14:paraId="15D54820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SOCIAL SERVICES ACCESS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&gt;10 years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[0.9-1.6]</w:t>
            </w:r>
          </w:p>
          <w:p w14:paraId="323CBC88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SOCIAL SERVICES UPTAKE: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&gt;10 years: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1.2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[0.9-1.6]</w:t>
            </w:r>
          </w:p>
          <w:p w14:paraId="5F197D21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FE23F04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&lt;10 years</w:t>
            </w:r>
          </w:p>
          <w:p w14:paraId="55986919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PSYCHOLOGICAL SERVICES ACCESS: 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&gt;10 years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[0.8-1.4] </w:t>
            </w:r>
          </w:p>
          <w:p w14:paraId="5304CC7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PSYCHOLOGICAL SERVICES UPTAKE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&gt;10 years: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1.0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[0.8-1.4] </w:t>
            </w:r>
          </w:p>
        </w:tc>
        <w:tc>
          <w:tcPr>
            <w:tcW w:w="2574" w:type="dxa"/>
            <w:gridSpan w:val="2"/>
          </w:tcPr>
          <w:p w14:paraId="7A247F50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high income</w:t>
            </w:r>
          </w:p>
          <w:p w14:paraId="653525F5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SOCIAL SERVICES ACCESS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middle income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1.3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[0.7-2.3];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income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1.1 [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0.6-2.0] </w:t>
            </w:r>
          </w:p>
          <w:p w14:paraId="42FE189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SOCIAL SERVICES UPTAKE: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middle income: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[0.6-1.8],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income: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[0.5-1.9] </w:t>
            </w:r>
          </w:p>
          <w:p w14:paraId="290365D4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266363C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high income</w:t>
            </w:r>
          </w:p>
          <w:p w14:paraId="263B4276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PSYCHOLOGICAL SERVICES ACCESS: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middle income: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[0.6-1.8],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income: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0.6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[0.3-1.1] </w:t>
            </w:r>
          </w:p>
          <w:p w14:paraId="4A71783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PSYCHOLOGICAL SERVICES UPTAKE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middle income: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1.0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[0.6-1.7],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income OR: 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1.4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[0.7-2.6] </w:t>
            </w:r>
          </w:p>
        </w:tc>
        <w:tc>
          <w:tcPr>
            <w:tcW w:w="2425" w:type="dxa"/>
          </w:tcPr>
          <w:p w14:paraId="618633A4" w14:textId="77777777" w:rsidR="00F46891" w:rsidRDefault="00F46891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lastRenderedPageBreak/>
              <w:t>Education and income were not statistically significant predictors of offer or use for both social services and psychological services.</w:t>
            </w:r>
          </w:p>
          <w:p w14:paraId="103ED733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E1DD488" w14:textId="55D26C1C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F46891">
              <w:rPr>
                <w:rFonts w:cstheme="minorHAnsi"/>
                <w:color w:val="A6A6A6" w:themeColor="background1" w:themeShade="A6"/>
                <w:sz w:val="18"/>
                <w:szCs w:val="18"/>
              </w:rPr>
              <w:t>Not significant</w:t>
            </w:r>
          </w:p>
        </w:tc>
      </w:tr>
      <w:tr w:rsidR="00DB65B8" w:rsidRPr="00885DB8" w14:paraId="2D050A21" w14:textId="77777777" w:rsidTr="007319C9">
        <w:trPr>
          <w:trHeight w:val="889"/>
        </w:trPr>
        <w:tc>
          <w:tcPr>
            <w:tcW w:w="1252" w:type="dxa"/>
          </w:tcPr>
          <w:p w14:paraId="2066512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Cogollos‐de‐la‐Peña, R.</w:t>
            </w:r>
          </w:p>
          <w:p w14:paraId="10453E0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4B6A91F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2023</w:t>
            </w:r>
          </w:p>
          <w:p w14:paraId="526E029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1659F7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 xml:space="preserve">Spain </w:t>
            </w:r>
          </w:p>
          <w:p w14:paraId="12A263F5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</w:tcPr>
          <w:p w14:paraId="08FEC713" w14:textId="77777777" w:rsidR="001802EA" w:rsidRPr="00885DB8" w:rsidRDefault="001802EA" w:rsidP="001802E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1D26A4">
              <w:rPr>
                <w:rFonts w:cstheme="minorHAnsi"/>
                <w:b/>
                <w:bCs/>
                <w:sz w:val="18"/>
                <w:szCs w:val="18"/>
                <w:lang w:val="en-US"/>
              </w:rPr>
              <w:t>physical rehabilitation services</w:t>
            </w:r>
          </w:p>
          <w:p w14:paraId="38CDFB18" w14:textId="11584933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5126AC9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cohort study (2235)</w:t>
            </w:r>
          </w:p>
          <w:p w14:paraId="53B7499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98FC71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Questionnaire; Cohort registry (DAMA)</w:t>
            </w:r>
          </w:p>
          <w:p w14:paraId="5BD5293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B9A68B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Education </w:t>
            </w:r>
          </w:p>
          <w:p w14:paraId="0DAEF5A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C1255E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Multivariate Poisson regression model </w:t>
            </w:r>
          </w:p>
        </w:tc>
        <w:tc>
          <w:tcPr>
            <w:tcW w:w="2102" w:type="dxa"/>
          </w:tcPr>
          <w:p w14:paraId="08B5FBA4" w14:textId="495D8A14" w:rsidR="00DB65B8" w:rsidRPr="00D81A40" w:rsidRDefault="001802EA" w:rsidP="001802E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545DD">
              <w:rPr>
                <w:rFonts w:cstheme="minorHAnsi"/>
                <w:sz w:val="18"/>
                <w:szCs w:val="18"/>
                <w:lang w:val="en-US"/>
              </w:rPr>
              <w:t>No information provided</w:t>
            </w:r>
          </w:p>
        </w:tc>
        <w:tc>
          <w:tcPr>
            <w:tcW w:w="2746" w:type="dxa"/>
            <w:gridSpan w:val="2"/>
          </w:tcPr>
          <w:p w14:paraId="793A676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Visiting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(386): </w:t>
            </w:r>
          </w:p>
          <w:p w14:paraId="509D4BA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None or primary: 39 (10.1%)</w:t>
            </w:r>
          </w:p>
          <w:p w14:paraId="3D6C4E4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Secondary: 137 (35.5%)</w:t>
            </w:r>
          </w:p>
          <w:p w14:paraId="7F033F3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Superiors: 210 (54.4%)</w:t>
            </w:r>
          </w:p>
          <w:p w14:paraId="3A9C5FB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C10E7B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Non-visiting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(1699):</w:t>
            </w:r>
          </w:p>
          <w:p w14:paraId="4F972BF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None or primary: 395 (23.2%)</w:t>
            </w:r>
          </w:p>
          <w:p w14:paraId="757E17DD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Secondary: 627 (36.9%)</w:t>
            </w:r>
          </w:p>
          <w:p w14:paraId="01666C87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Superiors: 677 (39.9%)</w:t>
            </w:r>
          </w:p>
          <w:p w14:paraId="515E3874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574" w:type="dxa"/>
            <w:gridSpan w:val="2"/>
          </w:tcPr>
          <w:p w14:paraId="26A8A9F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3907BB3C" w14:textId="2B53E931" w:rsidR="001802EA" w:rsidRPr="00D81A40" w:rsidRDefault="001802EA" w:rsidP="001802EA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Women with a higher level of education had increased access to physiotherapy.</w:t>
            </w:r>
            <w:r w:rsidR="001545DD"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6C2347AF" w14:textId="77777777" w:rsidR="001802EA" w:rsidRPr="00F95A70" w:rsidRDefault="001802EA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F8C1B6E" w14:textId="2081F5A5" w:rsidR="00DB65B8" w:rsidRPr="00885DB8" w:rsidRDefault="001802EA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1802EA">
              <w:rPr>
                <w:rFonts w:cstheme="minorHAnsi"/>
                <w:color w:val="A6A6A6" w:themeColor="background1" w:themeShade="A6"/>
                <w:sz w:val="18"/>
                <w:szCs w:val="18"/>
              </w:rPr>
              <w:t>p</w:t>
            </w:r>
            <w:r w:rsidR="00DB65B8" w:rsidRPr="001802EA">
              <w:rPr>
                <w:rFonts w:cstheme="minorHAnsi"/>
                <w:color w:val="A6A6A6" w:themeColor="background1" w:themeShade="A6"/>
                <w:sz w:val="18"/>
                <w:szCs w:val="18"/>
              </w:rPr>
              <w:t>-value: &lt;0.001</w:t>
            </w:r>
          </w:p>
        </w:tc>
      </w:tr>
      <w:tr w:rsidR="00DB65B8" w:rsidRPr="007319C9" w14:paraId="47189362" w14:textId="77777777" w:rsidTr="007319C9">
        <w:trPr>
          <w:trHeight w:val="889"/>
        </w:trPr>
        <w:tc>
          <w:tcPr>
            <w:tcW w:w="1252" w:type="dxa"/>
          </w:tcPr>
          <w:p w14:paraId="35624C2F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Ekels, A.</w:t>
            </w:r>
          </w:p>
          <w:p w14:paraId="171189C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16DE936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2024</w:t>
            </w:r>
          </w:p>
          <w:p w14:paraId="73CA55B2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446881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 xml:space="preserve">The Netherlands </w:t>
            </w:r>
          </w:p>
          <w:p w14:paraId="10DFF94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</w:tcPr>
          <w:p w14:paraId="18DB08CA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Uptake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of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;</w:t>
            </w:r>
          </w:p>
          <w:p w14:paraId="25ECE68E" w14:textId="77777777" w:rsidR="005D15F0" w:rsidRPr="003141B9" w:rsidRDefault="005D15F0" w:rsidP="005D15F0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Physical rehabilitation services</w:t>
            </w:r>
          </w:p>
          <w:p w14:paraId="1F59E0ED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5212C61" w14:textId="68DE466F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5077B150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Retrospective cohort study (2319)</w:t>
            </w:r>
          </w:p>
          <w:p w14:paraId="1ADA2E65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F32947C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Questionnaire; Cohort registry (PROFILES)</w:t>
            </w:r>
          </w:p>
          <w:p w14:paraId="127730F1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19D4381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Income;</w:t>
            </w:r>
          </w:p>
          <w:p w14:paraId="093356F3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119B6CC4" w14:textId="77777777" w:rsidR="005D15F0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2ECE4CC" w14:textId="12A85AEF" w:rsidR="00DB65B8" w:rsidRPr="00885DB8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Binary logistic regression</w:t>
            </w:r>
          </w:p>
        </w:tc>
        <w:tc>
          <w:tcPr>
            <w:tcW w:w="2102" w:type="dxa"/>
          </w:tcPr>
          <w:p w14:paraId="087C200D" w14:textId="77777777" w:rsidR="005D15F0" w:rsidRDefault="005D15F0" w:rsidP="005D15F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No information provided</w:t>
            </w:r>
          </w:p>
          <w:p w14:paraId="35125FA5" w14:textId="5F633C02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419503A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education</w:t>
            </w:r>
          </w:p>
          <w:p w14:paraId="0CBB22A0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CARE UPTAKE: </w:t>
            </w:r>
          </w:p>
          <w:p w14:paraId="022C03A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high education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1.5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(p=0.04)</w:t>
            </w:r>
          </w:p>
          <w:p w14:paraId="6D941778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5554A95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education</w:t>
            </w:r>
          </w:p>
          <w:p w14:paraId="141B2DCB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PHYSICAL CARE UPTAKE:</w:t>
            </w:r>
          </w:p>
          <w:p w14:paraId="71B87B4B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high education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1.7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(p=0.01)</w:t>
            </w:r>
          </w:p>
          <w:p w14:paraId="4D5ECF13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574" w:type="dxa"/>
            <w:gridSpan w:val="2"/>
          </w:tcPr>
          <w:p w14:paraId="493AFC38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income level</w:t>
            </w:r>
          </w:p>
          <w:p w14:paraId="76EAD4E5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PSYCHOSOCIAL CARE UPTAKE: </w:t>
            </w:r>
          </w:p>
          <w:p w14:paraId="29F64C4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high income level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1.5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(p=0.03)</w:t>
            </w:r>
          </w:p>
        </w:tc>
        <w:tc>
          <w:tcPr>
            <w:tcW w:w="2425" w:type="dxa"/>
          </w:tcPr>
          <w:p w14:paraId="6283AAD2" w14:textId="119430C5" w:rsidR="005D15F0" w:rsidRDefault="005D15F0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Patients with a high educational level reported statistically significantl</w:t>
            </w:r>
            <w:r w:rsidR="00952A68">
              <w:rPr>
                <w:rFonts w:cstheme="minorHAnsi"/>
                <w:sz w:val="18"/>
                <w:szCs w:val="18"/>
                <w:lang w:val="en-US"/>
              </w:rPr>
              <w:t xml:space="preserve">y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higher use of additional physical and psychosocial care during the first 2 years after diagnosis, compared to patients with a low educational level. Patients with a high income level reported significantly higher utilization of psychosocial care from 2 years after diagnosis, compared to those with a low income level.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74E908C0" w14:textId="77777777" w:rsidR="005D15F0" w:rsidRDefault="005D15F0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7ED8F366" w14:textId="77777777" w:rsidR="00DB65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63FE99D9" w14:textId="5989B657" w:rsidR="00DB65B8" w:rsidRPr="005D15F0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0.04</w:t>
            </w:r>
            <w:r w:rsidR="001545DD"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1545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(</w:t>
            </w:r>
            <w:r w:rsidR="001545DD"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education and psychosocial care</w:t>
            </w:r>
            <w:r w:rsidR="001545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</w:p>
          <w:p w14:paraId="3960F52C" w14:textId="77777777" w:rsidR="00DB65B8" w:rsidRPr="005D15F0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  <w:p w14:paraId="57AA5C92" w14:textId="1B1E7F15" w:rsidR="00DB65B8" w:rsidRPr="005D15F0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0.01</w:t>
            </w:r>
            <w:r w:rsidR="001545DD"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1545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(</w:t>
            </w:r>
            <w:r w:rsidR="001545DD"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education and physical care</w:t>
            </w:r>
            <w:r w:rsidR="001545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</w:p>
          <w:p w14:paraId="3DAE20BC" w14:textId="77777777" w:rsidR="00DB65B8" w:rsidRPr="005D15F0" w:rsidRDefault="00DB65B8" w:rsidP="00277C3D">
            <w:pPr>
              <w:pStyle w:val="NoSpacing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  <w:p w14:paraId="68D82537" w14:textId="0F95D913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p-value: 0.03</w:t>
            </w:r>
            <w:r w:rsidR="001545DD"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1545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(</w:t>
            </w:r>
            <w:r w:rsidR="001545DD" w:rsidRPr="005D15F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income and psychosocial care</w:t>
            </w:r>
            <w:r w:rsidR="001545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)</w:t>
            </w:r>
          </w:p>
        </w:tc>
      </w:tr>
      <w:tr w:rsidR="00DB65B8" w:rsidRPr="007319C9" w14:paraId="0C09D407" w14:textId="77777777" w:rsidTr="007319C9">
        <w:trPr>
          <w:trHeight w:val="829"/>
        </w:trPr>
        <w:tc>
          <w:tcPr>
            <w:tcW w:w="1252" w:type="dxa"/>
            <w:vMerge w:val="restart"/>
            <w:shd w:val="clear" w:color="auto" w:fill="E7E6E6" w:themeFill="background2"/>
          </w:tcPr>
          <w:p w14:paraId="14DAFFB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 xml:space="preserve">Author </w:t>
            </w:r>
          </w:p>
          <w:p w14:paraId="30915657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Year</w:t>
            </w:r>
          </w:p>
          <w:p w14:paraId="52AA244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Country </w:t>
            </w:r>
          </w:p>
          <w:p w14:paraId="643F1F2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  <w:vMerge w:val="restart"/>
            <w:shd w:val="clear" w:color="auto" w:fill="E7E6E6" w:themeFill="background2"/>
          </w:tcPr>
          <w:p w14:paraId="649BB13A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Relationship 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>to</w:t>
            </w:r>
          </w:p>
          <w:p w14:paraId="43EADA8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Supportive care type</w:t>
            </w:r>
          </w:p>
          <w:p w14:paraId="76EB723F" w14:textId="77777777" w:rsidR="00DB65B8" w:rsidRPr="00885DB8" w:rsidRDefault="00DB65B8" w:rsidP="00C427C1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  <w:shd w:val="clear" w:color="auto" w:fill="E7E6E6" w:themeFill="background2"/>
          </w:tcPr>
          <w:p w14:paraId="418AC4D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Study design (n)</w:t>
            </w:r>
          </w:p>
          <w:p w14:paraId="03AE1971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912B36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Data source</w:t>
            </w:r>
          </w:p>
          <w:p w14:paraId="6D796ED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69D90E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SEP measure</w:t>
            </w:r>
          </w:p>
          <w:p w14:paraId="45CC0E1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40452F9E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Statistical method</w:t>
            </w:r>
          </w:p>
          <w:p w14:paraId="3940A12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7F725BE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02" w:type="dxa"/>
            <w:vMerge w:val="restart"/>
            <w:shd w:val="clear" w:color="auto" w:fill="E7E6E6" w:themeFill="background2"/>
          </w:tcPr>
          <w:p w14:paraId="613DBDB5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63A4F325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Information on adjustment</w:t>
            </w: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18A3B986" w14:textId="24A83278" w:rsidR="00DB65B8" w:rsidRPr="00885DB8" w:rsidRDefault="00DB65B8" w:rsidP="00CC5ED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5320" w:type="dxa"/>
            <w:gridSpan w:val="4"/>
            <w:shd w:val="clear" w:color="auto" w:fill="E7E6E6" w:themeFill="background2"/>
          </w:tcPr>
          <w:p w14:paraId="5F98A3B4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Adjusted OR/HR</w:t>
            </w:r>
          </w:p>
          <w:p w14:paraId="7DCD1517" w14:textId="77777777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i/>
                <w:iCs/>
                <w:sz w:val="18"/>
                <w:szCs w:val="18"/>
                <w:lang w:val="en-US"/>
              </w:rPr>
              <w:t>Proportions are reported in absence of OR/HR</w:t>
            </w:r>
          </w:p>
          <w:p w14:paraId="3FAF185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25" w:type="dxa"/>
            <w:vMerge w:val="restart"/>
            <w:shd w:val="clear" w:color="auto" w:fill="E7E6E6" w:themeFill="background2"/>
          </w:tcPr>
          <w:p w14:paraId="446EB230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Finding (between SEP and access/uptake)</w:t>
            </w:r>
          </w:p>
          <w:p w14:paraId="65B6C05D" w14:textId="77777777" w:rsidR="00DB65B8" w:rsidRDefault="00DB65B8" w:rsidP="00277C3D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  <w:p w14:paraId="3B461E6B" w14:textId="3EEB716A" w:rsidR="00DB65B8" w:rsidRPr="00277C3D" w:rsidRDefault="00C33F16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78F8">
              <w:rPr>
                <w:rFonts w:cstheme="minorHAnsi"/>
                <w:i/>
                <w:iCs/>
                <w:sz w:val="18"/>
                <w:szCs w:val="18"/>
                <w:lang w:val="en-US"/>
              </w:rPr>
              <w:t>*Statistically significant indicated with a</w:t>
            </w:r>
            <w:r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n asterisk </w:t>
            </w:r>
          </w:p>
        </w:tc>
      </w:tr>
      <w:tr w:rsidR="00DB65B8" w:rsidRPr="00885DB8" w14:paraId="33090155" w14:textId="77777777" w:rsidTr="007319C9">
        <w:trPr>
          <w:trHeight w:val="829"/>
        </w:trPr>
        <w:tc>
          <w:tcPr>
            <w:tcW w:w="1252" w:type="dxa"/>
            <w:vMerge/>
          </w:tcPr>
          <w:p w14:paraId="7017CC42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vMerge/>
          </w:tcPr>
          <w:p w14:paraId="5C03F743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  <w:vMerge/>
          </w:tcPr>
          <w:p w14:paraId="1F31A5C6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  <w:vMerge/>
          </w:tcPr>
          <w:p w14:paraId="4EB16E00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  <w:shd w:val="clear" w:color="auto" w:fill="E7E6E6" w:themeFill="background2"/>
          </w:tcPr>
          <w:p w14:paraId="33A6D958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Education*</w:t>
            </w:r>
          </w:p>
        </w:tc>
        <w:tc>
          <w:tcPr>
            <w:tcW w:w="2574" w:type="dxa"/>
            <w:gridSpan w:val="2"/>
            <w:shd w:val="clear" w:color="auto" w:fill="E7E6E6" w:themeFill="background2"/>
          </w:tcPr>
          <w:p w14:paraId="22ECCDBA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Income*</w:t>
            </w:r>
          </w:p>
        </w:tc>
        <w:tc>
          <w:tcPr>
            <w:tcW w:w="2425" w:type="dxa"/>
            <w:vMerge/>
            <w:shd w:val="clear" w:color="auto" w:fill="E7E6E6" w:themeFill="background2"/>
          </w:tcPr>
          <w:p w14:paraId="719D1A5B" w14:textId="77777777" w:rsidR="00DB65B8" w:rsidRPr="00885DB8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</w:tr>
      <w:tr w:rsidR="00DB65B8" w:rsidRPr="007319C9" w14:paraId="26310AC4" w14:textId="77777777" w:rsidTr="007319C9">
        <w:trPr>
          <w:trHeight w:val="889"/>
        </w:trPr>
        <w:tc>
          <w:tcPr>
            <w:tcW w:w="1252" w:type="dxa"/>
          </w:tcPr>
          <w:p w14:paraId="7B84DF7C" w14:textId="77777777" w:rsidR="00DB65B8" w:rsidRPr="009B2D02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9B2D02">
              <w:rPr>
                <w:rFonts w:cstheme="minorHAnsi"/>
                <w:sz w:val="18"/>
                <w:szCs w:val="18"/>
              </w:rPr>
              <w:t>Strömberg, U.</w:t>
            </w:r>
          </w:p>
          <w:p w14:paraId="337E8E6F" w14:textId="77777777" w:rsidR="00DB65B8" w:rsidRPr="00A7531C" w:rsidRDefault="00DB65B8" w:rsidP="002D6306">
            <w:pPr>
              <w:pStyle w:val="NoSpacing"/>
              <w:rPr>
                <w:rFonts w:cstheme="minorHAnsi"/>
                <w:color w:val="FF40FF"/>
                <w:sz w:val="18"/>
                <w:szCs w:val="18"/>
              </w:rPr>
            </w:pPr>
          </w:p>
          <w:p w14:paraId="192B11D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2024</w:t>
            </w:r>
          </w:p>
          <w:p w14:paraId="2459277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0B4B2A4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 xml:space="preserve">Sweden </w:t>
            </w:r>
          </w:p>
          <w:p w14:paraId="5DA2259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</w:tcPr>
          <w:p w14:paraId="71594F4F" w14:textId="77777777" w:rsidR="009B2D02" w:rsidRPr="003141B9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physical rehabilitation services</w:t>
            </w:r>
          </w:p>
          <w:p w14:paraId="57D4ED28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1E9B09A6" w14:textId="3DDE35E4" w:rsidR="00DB65B8" w:rsidRPr="00885DB8" w:rsidRDefault="00DB65B8" w:rsidP="002D6306">
            <w:pPr>
              <w:pStyle w:val="NoSpacing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4E11B397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Population based cohort study (6505)</w:t>
            </w:r>
          </w:p>
          <w:p w14:paraId="1823963A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846F7E7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National registry data (</w:t>
            </w:r>
            <w:proofErr w:type="spellStart"/>
            <w:r w:rsidRPr="00885DB8">
              <w:rPr>
                <w:rFonts w:cstheme="minorHAnsi"/>
                <w:sz w:val="18"/>
                <w:szCs w:val="18"/>
                <w:lang w:val="en-US"/>
              </w:rPr>
              <w:t>PCBaSe</w:t>
            </w:r>
            <w:proofErr w:type="spellEnd"/>
            <w:r w:rsidRPr="00885DB8">
              <w:rPr>
                <w:rFonts w:cstheme="minorHAnsi"/>
                <w:sz w:val="18"/>
                <w:szCs w:val="18"/>
                <w:lang w:val="en-US"/>
              </w:rPr>
              <w:t>; NPCR)</w:t>
            </w:r>
          </w:p>
          <w:p w14:paraId="45A121AC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5195ABA2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Education;</w:t>
            </w:r>
          </w:p>
          <w:p w14:paraId="75E6521F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Income</w:t>
            </w:r>
          </w:p>
          <w:p w14:paraId="1FE95B29" w14:textId="77777777" w:rsidR="009B2D02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9BE8FAB" w14:textId="565AFCF3" w:rsidR="00DB65B8" w:rsidRPr="00885DB8" w:rsidRDefault="009B2D02" w:rsidP="009B2D02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Multivariate cox regression models</w:t>
            </w:r>
          </w:p>
        </w:tc>
        <w:tc>
          <w:tcPr>
            <w:tcW w:w="2102" w:type="dxa"/>
          </w:tcPr>
          <w:p w14:paraId="052603BD" w14:textId="77777777" w:rsidR="001545DD" w:rsidRPr="00C84BBA" w:rsidRDefault="001545DD" w:rsidP="001545D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Adjusted for</w:t>
            </w:r>
            <w:r w:rsidRPr="00C84BBA">
              <w:rPr>
                <w:rFonts w:cstheme="minorHAnsi"/>
                <w:sz w:val="18"/>
                <w:szCs w:val="18"/>
                <w:lang w:val="en-US"/>
              </w:rPr>
              <w:t>: age, T stage, Gleason score, number of positive biopsy scores, prostate-specific antigen value, healthcare region at the time of diagnosis, individual/neighborhood-level socioeconomic variables</w:t>
            </w:r>
          </w:p>
          <w:p w14:paraId="0E9A6219" w14:textId="32BC0970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732DBDE0" w14:textId="77777777" w:rsidR="00DB65B8" w:rsidRPr="00D81A40" w:rsidRDefault="00DB65B8" w:rsidP="002D6306">
            <w:pPr>
              <w:pStyle w:val="NoSpacing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high education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3CDA1F01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intermediate education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0.99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[0.87-1.13];</w:t>
            </w:r>
          </w:p>
          <w:p w14:paraId="16E4411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>low education</w:t>
            </w: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0.82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 xml:space="preserve"> [0.69-0.97]</w:t>
            </w:r>
          </w:p>
        </w:tc>
        <w:tc>
          <w:tcPr>
            <w:tcW w:w="2574" w:type="dxa"/>
            <w:gridSpan w:val="2"/>
          </w:tcPr>
          <w:p w14:paraId="4DA2772F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high income</w:t>
            </w:r>
          </w:p>
          <w:p w14:paraId="6CC31FC3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>intermediate income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1.02 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[0.90-1.15]; </w:t>
            </w:r>
          </w:p>
          <w:p w14:paraId="14A665F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>low income</w:t>
            </w: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0.90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 xml:space="preserve"> [0.74-1.10]</w:t>
            </w:r>
          </w:p>
        </w:tc>
        <w:tc>
          <w:tcPr>
            <w:tcW w:w="2425" w:type="dxa"/>
          </w:tcPr>
          <w:p w14:paraId="286C917B" w14:textId="3759EDD0" w:rsidR="00DB65B8" w:rsidRDefault="009B2D0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A statistically significant association for individual-level education (low versus high academic education) and rehabilitation was found.</w:t>
            </w:r>
            <w:r>
              <w:rPr>
                <w:rFonts w:cstheme="minorHAnsi"/>
                <w:sz w:val="18"/>
                <w:szCs w:val="18"/>
                <w:lang w:val="en-US"/>
              </w:rPr>
              <w:t>*</w:t>
            </w:r>
          </w:p>
          <w:p w14:paraId="6A7C230F" w14:textId="77777777" w:rsidR="009B2D02" w:rsidRDefault="009B2D02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4EA189D2" w14:textId="4D4AD831" w:rsidR="00DB65B8" w:rsidRPr="00885DB8" w:rsidRDefault="00A14B57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 xml:space="preserve">Significant but </w:t>
            </w:r>
            <w:r w:rsidR="00DB65B8" w:rsidRPr="009B2D02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p-value undisclosed</w:t>
            </w:r>
          </w:p>
        </w:tc>
      </w:tr>
      <w:tr w:rsidR="00DB65B8" w:rsidRPr="007319C9" w14:paraId="3A5E7145" w14:textId="77777777" w:rsidTr="007319C9">
        <w:trPr>
          <w:trHeight w:val="889"/>
        </w:trPr>
        <w:tc>
          <w:tcPr>
            <w:tcW w:w="1252" w:type="dxa"/>
          </w:tcPr>
          <w:p w14:paraId="4276D400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proofErr w:type="spellStart"/>
            <w:r w:rsidRPr="00885DB8">
              <w:rPr>
                <w:rFonts w:cstheme="minorHAnsi"/>
                <w:sz w:val="18"/>
                <w:szCs w:val="18"/>
              </w:rPr>
              <w:t>Ziegler</w:t>
            </w:r>
            <w:proofErr w:type="spellEnd"/>
            <w:r w:rsidRPr="00885DB8">
              <w:rPr>
                <w:rFonts w:cstheme="minorHAnsi"/>
                <w:sz w:val="18"/>
                <w:szCs w:val="18"/>
              </w:rPr>
              <w:t>, E.</w:t>
            </w:r>
          </w:p>
          <w:p w14:paraId="63AFD2D3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6B37C5C9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>2024</w:t>
            </w:r>
          </w:p>
          <w:p w14:paraId="55ABA7C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  <w:p w14:paraId="354F7AFE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885DB8">
              <w:rPr>
                <w:rFonts w:cstheme="minorHAnsi"/>
                <w:sz w:val="18"/>
                <w:szCs w:val="18"/>
              </w:rPr>
              <w:t xml:space="preserve">Germany </w:t>
            </w:r>
          </w:p>
          <w:p w14:paraId="452E40F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1" w:type="dxa"/>
          </w:tcPr>
          <w:p w14:paraId="23EA1F84" w14:textId="77777777" w:rsidR="000D31BB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Access</w:t>
            </w:r>
            <w:r w:rsidRPr="00885DB8">
              <w:rPr>
                <w:rFonts w:cstheme="minorHAnsi"/>
                <w:sz w:val="18"/>
                <w:szCs w:val="18"/>
                <w:lang w:val="en-US"/>
              </w:rPr>
              <w:t xml:space="preserve"> to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141B9">
              <w:rPr>
                <w:rFonts w:cstheme="minorHAnsi"/>
                <w:b/>
                <w:bCs/>
                <w:sz w:val="18"/>
                <w:szCs w:val="18"/>
                <w:lang w:val="en-US"/>
              </w:rPr>
              <w:t>psychosocial services</w:t>
            </w:r>
          </w:p>
          <w:p w14:paraId="2E39BC5C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B826386" w14:textId="77777777" w:rsidR="00DB65B8" w:rsidRPr="00885DB8" w:rsidRDefault="00DB65B8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74" w:type="dxa"/>
          </w:tcPr>
          <w:p w14:paraId="1E733997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Cross-sectional study (1121)</w:t>
            </w:r>
          </w:p>
          <w:p w14:paraId="45751638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7E23D4F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Questionnaire</w:t>
            </w:r>
          </w:p>
          <w:p w14:paraId="7D56C6CE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0515B524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Education</w:t>
            </w:r>
          </w:p>
          <w:p w14:paraId="2CD2D390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2F0AF89B" w14:textId="77777777" w:rsidR="000D31BB" w:rsidRPr="00885DB8" w:rsidRDefault="000D31BB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Binary Logistic regression</w:t>
            </w:r>
          </w:p>
          <w:p w14:paraId="1A09E03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02" w:type="dxa"/>
          </w:tcPr>
          <w:p w14:paraId="5C9E2178" w14:textId="543E3856" w:rsidR="000D31BB" w:rsidRDefault="001545DD" w:rsidP="000D31BB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62DA6">
              <w:rPr>
                <w:rFonts w:cstheme="minorHAnsi"/>
                <w:sz w:val="18"/>
                <w:szCs w:val="18"/>
                <w:lang w:val="en-US"/>
              </w:rPr>
              <w:t>Adjusted for: Age, sex, primary cancer type, years since diagnosis, decision making preference, health insurance, central contact person available</w:t>
            </w:r>
          </w:p>
          <w:p w14:paraId="07EA74B9" w14:textId="701A1003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746" w:type="dxa"/>
            <w:gridSpan w:val="2"/>
          </w:tcPr>
          <w:p w14:paraId="5F697528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Ref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low education</w:t>
            </w:r>
          </w:p>
          <w:p w14:paraId="6BC057F2" w14:textId="77777777" w:rsidR="00DB65B8" w:rsidRPr="00D81A40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OR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medium education</w:t>
            </w:r>
            <w:r w:rsidRPr="00D81A40">
              <w:rPr>
                <w:rFonts w:cstheme="minorHAnsi"/>
                <w:b/>
                <w:bCs/>
                <w:sz w:val="18"/>
                <w:szCs w:val="18"/>
                <w:lang w:val="en-US"/>
              </w:rPr>
              <w:t>: 1.11</w:t>
            </w:r>
            <w:r w:rsidRPr="00D81A40">
              <w:rPr>
                <w:rFonts w:cstheme="minorHAnsi"/>
                <w:sz w:val="18"/>
                <w:szCs w:val="18"/>
                <w:lang w:val="en-US"/>
              </w:rPr>
              <w:t xml:space="preserve"> [0.67-1.85]; </w:t>
            </w:r>
          </w:p>
          <w:p w14:paraId="4CFAD11B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OR 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>high education</w:t>
            </w:r>
            <w:r w:rsidRPr="007319C9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: 1.02 </w:t>
            </w:r>
            <w:r w:rsidRPr="007319C9">
              <w:rPr>
                <w:rFonts w:cstheme="minorHAnsi"/>
                <w:sz w:val="18"/>
                <w:szCs w:val="18"/>
                <w:lang w:val="en-US"/>
              </w:rPr>
              <w:t>[0.63-1.65]</w:t>
            </w:r>
          </w:p>
        </w:tc>
        <w:tc>
          <w:tcPr>
            <w:tcW w:w="2574" w:type="dxa"/>
            <w:gridSpan w:val="2"/>
          </w:tcPr>
          <w:p w14:paraId="4D34CBC1" w14:textId="77777777" w:rsidR="00DB65B8" w:rsidRPr="00885DB8" w:rsidRDefault="00DB65B8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885DB8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2425" w:type="dxa"/>
          </w:tcPr>
          <w:p w14:paraId="20C660D2" w14:textId="757D2D41" w:rsidR="000D31BB" w:rsidRDefault="000D31B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D81A40">
              <w:rPr>
                <w:rFonts w:cstheme="minorHAnsi"/>
                <w:sz w:val="18"/>
                <w:szCs w:val="18"/>
                <w:lang w:val="en-US"/>
              </w:rPr>
              <w:t>No significant associations between education and provision of psycho-oncological counselling were found.</w:t>
            </w:r>
          </w:p>
          <w:p w14:paraId="0EE162F8" w14:textId="77777777" w:rsidR="000D31BB" w:rsidRDefault="000D31BB" w:rsidP="002D630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</w:p>
          <w:p w14:paraId="38876DC1" w14:textId="5752EF91" w:rsidR="00DB65B8" w:rsidRPr="000D31BB" w:rsidRDefault="00DB65B8" w:rsidP="00277C3D">
            <w:pPr>
              <w:pStyle w:val="NoSpacing"/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</w:pPr>
            <w:r w:rsidRPr="000D31BB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p-value: 0.686</w:t>
            </w:r>
            <w:r w:rsidR="001545DD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 xml:space="preserve"> (</w:t>
            </w:r>
            <w:r w:rsidR="001545DD" w:rsidRPr="000D31BB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medium education</w:t>
            </w:r>
            <w:r w:rsidR="001545DD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14:paraId="3E8A500B" w14:textId="77777777" w:rsidR="00DB65B8" w:rsidRPr="000D31BB" w:rsidRDefault="00DB65B8" w:rsidP="00277C3D">
            <w:pPr>
              <w:pStyle w:val="NoSpacing"/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</w:pPr>
          </w:p>
          <w:p w14:paraId="7D7987DF" w14:textId="18E56B8E" w:rsidR="00DB65B8" w:rsidRPr="00885DB8" w:rsidRDefault="00DB65B8" w:rsidP="00277C3D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0D31BB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p-value: 0.942</w:t>
            </w:r>
            <w:r w:rsidR="001545DD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 xml:space="preserve"> (</w:t>
            </w:r>
            <w:r w:rsidR="001545DD" w:rsidRPr="000D31BB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high education</w:t>
            </w:r>
            <w:r w:rsidR="001545DD">
              <w:rPr>
                <w:rFonts w:cstheme="minorHAnsi"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</w:tc>
      </w:tr>
    </w:tbl>
    <w:p w14:paraId="542C3643" w14:textId="5B91179E" w:rsidR="0013269E" w:rsidRPr="00885DB8" w:rsidRDefault="00CC5ED2" w:rsidP="0013269E">
      <w:pPr>
        <w:spacing w:line="360" w:lineRule="auto"/>
        <w:rPr>
          <w:rFonts w:cstheme="minorHAnsi"/>
          <w:i/>
          <w:iCs/>
          <w:lang w:val="en-US"/>
        </w:rPr>
      </w:pPr>
      <w:r>
        <w:rPr>
          <w:rFonts w:cstheme="minorHAnsi"/>
          <w:b/>
          <w:bCs/>
          <w:i/>
          <w:iCs/>
          <w:color w:val="538135" w:themeColor="accent6" w:themeShade="BF"/>
          <w:lang w:val="en-US"/>
        </w:rPr>
        <w:t>Appendix A</w:t>
      </w:r>
      <w:r w:rsidR="0013269E" w:rsidRPr="00885DB8">
        <w:rPr>
          <w:rFonts w:cstheme="minorHAnsi"/>
          <w:b/>
          <w:bCs/>
          <w:color w:val="538135" w:themeColor="accent6" w:themeShade="BF"/>
          <w:lang w:val="en-US"/>
        </w:rPr>
        <w:t xml:space="preserve">. </w:t>
      </w:r>
      <w:r w:rsidR="0013269E" w:rsidRPr="00885DB8">
        <w:rPr>
          <w:rFonts w:cstheme="minorHAnsi"/>
          <w:i/>
          <w:iCs/>
          <w:lang w:val="en-US"/>
        </w:rPr>
        <w:t xml:space="preserve">Complete overview of the included studies. </w:t>
      </w:r>
    </w:p>
    <w:p w14:paraId="3F2A8C25" w14:textId="77777777" w:rsidR="0013269E" w:rsidRDefault="0013269E" w:rsidP="0013269E">
      <w:pPr>
        <w:spacing w:line="360" w:lineRule="auto"/>
        <w:rPr>
          <w:rFonts w:cstheme="minorHAnsi"/>
          <w:i/>
          <w:iCs/>
          <w:lang w:val="en-US"/>
        </w:rPr>
      </w:pPr>
      <w:r w:rsidRPr="00885DB8">
        <w:rPr>
          <w:rFonts w:cstheme="minorHAnsi"/>
          <w:i/>
          <w:iCs/>
          <w:lang w:val="en-US"/>
        </w:rPr>
        <w:t xml:space="preserve">*Data for education or income shown for sex combined, unless indicated otherwise. </w:t>
      </w:r>
    </w:p>
    <w:p w14:paraId="28725230" w14:textId="60E42D22" w:rsidR="00C41B9E" w:rsidRPr="00885DB8" w:rsidRDefault="00C41B9E" w:rsidP="0013269E">
      <w:pPr>
        <w:spacing w:line="360" w:lineRule="auto"/>
        <w:rPr>
          <w:rFonts w:cstheme="minorHAnsi"/>
          <w:i/>
          <w:iCs/>
          <w:lang w:val="en-US"/>
        </w:rPr>
      </w:pPr>
      <w:r w:rsidRPr="00C41B9E">
        <w:rPr>
          <w:rFonts w:cstheme="minorHAnsi"/>
          <w:i/>
          <w:iCs/>
          <w:lang w:val="en-US"/>
        </w:rPr>
        <w:t xml:space="preserve">**Statistical significance is indicated as defined by the original study.  </w:t>
      </w:r>
    </w:p>
    <w:p w14:paraId="5E4F3F2E" w14:textId="77777777" w:rsidR="0013269E" w:rsidRPr="00476082" w:rsidRDefault="0013269E" w:rsidP="0013269E">
      <w:pPr>
        <w:rPr>
          <w:lang w:val="en-US"/>
        </w:rPr>
      </w:pPr>
    </w:p>
    <w:p w14:paraId="04090C7E" w14:textId="77777777" w:rsidR="000E00EB" w:rsidRPr="0013269E" w:rsidRDefault="000E00EB" w:rsidP="0013269E">
      <w:pPr>
        <w:rPr>
          <w:lang w:val="en-US"/>
        </w:rPr>
      </w:pPr>
    </w:p>
    <w:sectPr w:rsidR="000E00EB" w:rsidRPr="0013269E" w:rsidSect="006D0A0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aarlemmer MT Medium OsF">
    <w:altName w:val="Constant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0A3"/>
    <w:multiLevelType w:val="hybridMultilevel"/>
    <w:tmpl w:val="1FEE6F3A"/>
    <w:lvl w:ilvl="0" w:tplc="633C68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F6FC1"/>
    <w:multiLevelType w:val="hybridMultilevel"/>
    <w:tmpl w:val="3858CFFC"/>
    <w:lvl w:ilvl="0" w:tplc="0868E4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D7D7A"/>
    <w:multiLevelType w:val="hybridMultilevel"/>
    <w:tmpl w:val="345E5EAA"/>
    <w:lvl w:ilvl="0" w:tplc="079E75D4">
      <w:start w:val="20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0F6958"/>
    <w:multiLevelType w:val="hybridMultilevel"/>
    <w:tmpl w:val="307A1F68"/>
    <w:lvl w:ilvl="0" w:tplc="633C68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503A6"/>
    <w:multiLevelType w:val="hybridMultilevel"/>
    <w:tmpl w:val="4D4EFC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7848CD"/>
    <w:multiLevelType w:val="hybridMultilevel"/>
    <w:tmpl w:val="D5EC4A8A"/>
    <w:lvl w:ilvl="0" w:tplc="079E75D4">
      <w:start w:val="20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DE7BC3"/>
    <w:multiLevelType w:val="hybridMultilevel"/>
    <w:tmpl w:val="655048D0"/>
    <w:lvl w:ilvl="0" w:tplc="31A4B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019C6"/>
    <w:multiLevelType w:val="hybridMultilevel"/>
    <w:tmpl w:val="E9D8C5D6"/>
    <w:lvl w:ilvl="0" w:tplc="633C68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C1D0D"/>
    <w:multiLevelType w:val="hybridMultilevel"/>
    <w:tmpl w:val="459E4A8C"/>
    <w:lvl w:ilvl="0" w:tplc="89A869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B68C4"/>
    <w:multiLevelType w:val="hybridMultilevel"/>
    <w:tmpl w:val="C7DAA36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55416A"/>
    <w:multiLevelType w:val="hybridMultilevel"/>
    <w:tmpl w:val="9A565CAA"/>
    <w:lvl w:ilvl="0" w:tplc="633C68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8B31B8"/>
    <w:multiLevelType w:val="hybridMultilevel"/>
    <w:tmpl w:val="901ACB6C"/>
    <w:lvl w:ilvl="0" w:tplc="3F88A9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82364"/>
    <w:multiLevelType w:val="hybridMultilevel"/>
    <w:tmpl w:val="CDACEB40"/>
    <w:lvl w:ilvl="0" w:tplc="0868E4E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5A3AC0"/>
    <w:multiLevelType w:val="multilevel"/>
    <w:tmpl w:val="25C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9F2231"/>
    <w:multiLevelType w:val="hybridMultilevel"/>
    <w:tmpl w:val="D1FEAC00"/>
    <w:lvl w:ilvl="0" w:tplc="079E75D4">
      <w:start w:val="2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6075C"/>
    <w:multiLevelType w:val="hybridMultilevel"/>
    <w:tmpl w:val="4F18B732"/>
    <w:lvl w:ilvl="0" w:tplc="8E3AEE7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CF720C"/>
    <w:multiLevelType w:val="hybridMultilevel"/>
    <w:tmpl w:val="26447E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837FFE"/>
    <w:multiLevelType w:val="hybridMultilevel"/>
    <w:tmpl w:val="20F8168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41FCF"/>
    <w:multiLevelType w:val="hybridMultilevel"/>
    <w:tmpl w:val="EA96084C"/>
    <w:lvl w:ilvl="0" w:tplc="633C68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7051F"/>
    <w:multiLevelType w:val="hybridMultilevel"/>
    <w:tmpl w:val="3AF41E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36EAD"/>
    <w:multiLevelType w:val="hybridMultilevel"/>
    <w:tmpl w:val="6B90F27A"/>
    <w:lvl w:ilvl="0" w:tplc="079E75D4">
      <w:start w:val="2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E7598"/>
    <w:multiLevelType w:val="hybridMultilevel"/>
    <w:tmpl w:val="9DB47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2A696C">
      <w:start w:val="5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11159"/>
    <w:multiLevelType w:val="hybridMultilevel"/>
    <w:tmpl w:val="889C694A"/>
    <w:lvl w:ilvl="0" w:tplc="633C68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BB260B"/>
    <w:multiLevelType w:val="hybridMultilevel"/>
    <w:tmpl w:val="21786DDA"/>
    <w:lvl w:ilvl="0" w:tplc="A650E50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6F2139"/>
    <w:multiLevelType w:val="hybridMultilevel"/>
    <w:tmpl w:val="9EDE118E"/>
    <w:lvl w:ilvl="0" w:tplc="0868E4E8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4C1485"/>
    <w:multiLevelType w:val="hybridMultilevel"/>
    <w:tmpl w:val="511AB2AE"/>
    <w:lvl w:ilvl="0" w:tplc="7700C1AA">
      <w:start w:val="2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11457"/>
    <w:multiLevelType w:val="hybridMultilevel"/>
    <w:tmpl w:val="242AB31A"/>
    <w:lvl w:ilvl="0" w:tplc="079E75D4">
      <w:start w:val="20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C346FE"/>
    <w:multiLevelType w:val="multilevel"/>
    <w:tmpl w:val="971EC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E26CEC"/>
    <w:multiLevelType w:val="hybridMultilevel"/>
    <w:tmpl w:val="ACBE73F0"/>
    <w:lvl w:ilvl="0" w:tplc="633C68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B30C2"/>
    <w:multiLevelType w:val="hybridMultilevel"/>
    <w:tmpl w:val="13C832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25F04"/>
    <w:multiLevelType w:val="hybridMultilevel"/>
    <w:tmpl w:val="B9E29120"/>
    <w:lvl w:ilvl="0" w:tplc="079E75D4">
      <w:start w:val="2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07A9E"/>
    <w:multiLevelType w:val="hybridMultilevel"/>
    <w:tmpl w:val="064006BE"/>
    <w:lvl w:ilvl="0" w:tplc="31A4B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E46D3"/>
    <w:multiLevelType w:val="hybridMultilevel"/>
    <w:tmpl w:val="94BC96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72116E"/>
    <w:multiLevelType w:val="hybridMultilevel"/>
    <w:tmpl w:val="9F30A5E0"/>
    <w:lvl w:ilvl="0" w:tplc="079E75D4">
      <w:start w:val="20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336712"/>
    <w:multiLevelType w:val="hybridMultilevel"/>
    <w:tmpl w:val="C8FA92AC"/>
    <w:lvl w:ilvl="0" w:tplc="633C68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95553D"/>
    <w:multiLevelType w:val="hybridMultilevel"/>
    <w:tmpl w:val="7BCA5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167B"/>
    <w:multiLevelType w:val="hybridMultilevel"/>
    <w:tmpl w:val="158C08AA"/>
    <w:lvl w:ilvl="0" w:tplc="76D8BC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415B87"/>
    <w:multiLevelType w:val="hybridMultilevel"/>
    <w:tmpl w:val="0B9E1EEC"/>
    <w:lvl w:ilvl="0" w:tplc="9E525CAE">
      <w:start w:val="1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35489">
    <w:abstractNumId w:val="29"/>
  </w:num>
  <w:num w:numId="2" w16cid:durableId="237323836">
    <w:abstractNumId w:val="25"/>
  </w:num>
  <w:num w:numId="3" w16cid:durableId="1901866451">
    <w:abstractNumId w:val="32"/>
  </w:num>
  <w:num w:numId="4" w16cid:durableId="951322750">
    <w:abstractNumId w:val="16"/>
  </w:num>
  <w:num w:numId="5" w16cid:durableId="2142457893">
    <w:abstractNumId w:val="21"/>
  </w:num>
  <w:num w:numId="6" w16cid:durableId="811220003">
    <w:abstractNumId w:val="4"/>
  </w:num>
  <w:num w:numId="7" w16cid:durableId="2008364318">
    <w:abstractNumId w:val="14"/>
  </w:num>
  <w:num w:numId="8" w16cid:durableId="1022052705">
    <w:abstractNumId w:val="5"/>
  </w:num>
  <w:num w:numId="9" w16cid:durableId="1123840046">
    <w:abstractNumId w:val="37"/>
  </w:num>
  <w:num w:numId="10" w16cid:durableId="365065305">
    <w:abstractNumId w:val="30"/>
  </w:num>
  <w:num w:numId="11" w16cid:durableId="675156549">
    <w:abstractNumId w:val="33"/>
  </w:num>
  <w:num w:numId="12" w16cid:durableId="119039030">
    <w:abstractNumId w:val="26"/>
  </w:num>
  <w:num w:numId="13" w16cid:durableId="1739016496">
    <w:abstractNumId w:val="34"/>
  </w:num>
  <w:num w:numId="14" w16cid:durableId="1399329874">
    <w:abstractNumId w:val="15"/>
  </w:num>
  <w:num w:numId="15" w16cid:durableId="699864962">
    <w:abstractNumId w:val="10"/>
  </w:num>
  <w:num w:numId="16" w16cid:durableId="1230654023">
    <w:abstractNumId w:val="2"/>
  </w:num>
  <w:num w:numId="17" w16cid:durableId="769279283">
    <w:abstractNumId w:val="0"/>
  </w:num>
  <w:num w:numId="18" w16cid:durableId="1632244303">
    <w:abstractNumId w:val="23"/>
  </w:num>
  <w:num w:numId="19" w16cid:durableId="1517964072">
    <w:abstractNumId w:val="8"/>
  </w:num>
  <w:num w:numId="20" w16cid:durableId="1987777611">
    <w:abstractNumId w:val="22"/>
  </w:num>
  <w:num w:numId="21" w16cid:durableId="1389691030">
    <w:abstractNumId w:val="13"/>
  </w:num>
  <w:num w:numId="22" w16cid:durableId="2071802830">
    <w:abstractNumId w:val="20"/>
  </w:num>
  <w:num w:numId="23" w16cid:durableId="2026906302">
    <w:abstractNumId w:val="36"/>
  </w:num>
  <w:num w:numId="24" w16cid:durableId="1739400894">
    <w:abstractNumId w:val="28"/>
  </w:num>
  <w:num w:numId="25" w16cid:durableId="1507666502">
    <w:abstractNumId w:val="18"/>
  </w:num>
  <w:num w:numId="26" w16cid:durableId="42484820">
    <w:abstractNumId w:val="35"/>
  </w:num>
  <w:num w:numId="27" w16cid:durableId="550574147">
    <w:abstractNumId w:val="27"/>
  </w:num>
  <w:num w:numId="28" w16cid:durableId="2130662921">
    <w:abstractNumId w:val="3"/>
  </w:num>
  <w:num w:numId="29" w16cid:durableId="1061710133">
    <w:abstractNumId w:val="7"/>
  </w:num>
  <w:num w:numId="30" w16cid:durableId="720904572">
    <w:abstractNumId w:val="9"/>
  </w:num>
  <w:num w:numId="31" w16cid:durableId="95948294">
    <w:abstractNumId w:val="17"/>
  </w:num>
  <w:num w:numId="32" w16cid:durableId="425073709">
    <w:abstractNumId w:val="19"/>
  </w:num>
  <w:num w:numId="33" w16cid:durableId="1609776028">
    <w:abstractNumId w:val="31"/>
  </w:num>
  <w:num w:numId="34" w16cid:durableId="737941599">
    <w:abstractNumId w:val="6"/>
  </w:num>
  <w:num w:numId="35" w16cid:durableId="1000931445">
    <w:abstractNumId w:val="11"/>
  </w:num>
  <w:num w:numId="36" w16cid:durableId="1827235933">
    <w:abstractNumId w:val="1"/>
  </w:num>
  <w:num w:numId="37" w16cid:durableId="1994794093">
    <w:abstractNumId w:val="12"/>
  </w:num>
  <w:num w:numId="38" w16cid:durableId="16422292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02"/>
    <w:rsid w:val="0001008D"/>
    <w:rsid w:val="00020AC4"/>
    <w:rsid w:val="000649F0"/>
    <w:rsid w:val="000D31BB"/>
    <w:rsid w:val="000E00EB"/>
    <w:rsid w:val="0012616B"/>
    <w:rsid w:val="0013269E"/>
    <w:rsid w:val="00152D5C"/>
    <w:rsid w:val="001545DD"/>
    <w:rsid w:val="00171ACC"/>
    <w:rsid w:val="001802EA"/>
    <w:rsid w:val="00183CD8"/>
    <w:rsid w:val="001E6F92"/>
    <w:rsid w:val="00277C3D"/>
    <w:rsid w:val="002C625F"/>
    <w:rsid w:val="002E667B"/>
    <w:rsid w:val="00306569"/>
    <w:rsid w:val="00340E1A"/>
    <w:rsid w:val="003670AF"/>
    <w:rsid w:val="003B42E9"/>
    <w:rsid w:val="003E275E"/>
    <w:rsid w:val="004017BA"/>
    <w:rsid w:val="004050EB"/>
    <w:rsid w:val="004144D6"/>
    <w:rsid w:val="00441CC1"/>
    <w:rsid w:val="00454501"/>
    <w:rsid w:val="00465222"/>
    <w:rsid w:val="00481940"/>
    <w:rsid w:val="0048365E"/>
    <w:rsid w:val="004A2250"/>
    <w:rsid w:val="004C267A"/>
    <w:rsid w:val="004D00CC"/>
    <w:rsid w:val="004E0E1E"/>
    <w:rsid w:val="004E2AA2"/>
    <w:rsid w:val="005037F3"/>
    <w:rsid w:val="005047DE"/>
    <w:rsid w:val="00573ADE"/>
    <w:rsid w:val="00573E54"/>
    <w:rsid w:val="00583CEE"/>
    <w:rsid w:val="005D15F0"/>
    <w:rsid w:val="0060714D"/>
    <w:rsid w:val="006225B0"/>
    <w:rsid w:val="00645DD5"/>
    <w:rsid w:val="0068179B"/>
    <w:rsid w:val="0068701C"/>
    <w:rsid w:val="006A7CD2"/>
    <w:rsid w:val="006B596C"/>
    <w:rsid w:val="006C7ADE"/>
    <w:rsid w:val="006D0A02"/>
    <w:rsid w:val="007264C6"/>
    <w:rsid w:val="007319C9"/>
    <w:rsid w:val="007373C3"/>
    <w:rsid w:val="007A220B"/>
    <w:rsid w:val="007A5A4E"/>
    <w:rsid w:val="007B6BFC"/>
    <w:rsid w:val="007B6E4F"/>
    <w:rsid w:val="007C4F3B"/>
    <w:rsid w:val="007D2640"/>
    <w:rsid w:val="007E40ED"/>
    <w:rsid w:val="00801BB3"/>
    <w:rsid w:val="00910536"/>
    <w:rsid w:val="00952A68"/>
    <w:rsid w:val="009B2D02"/>
    <w:rsid w:val="009D62DB"/>
    <w:rsid w:val="009E1019"/>
    <w:rsid w:val="00A06C47"/>
    <w:rsid w:val="00A14B57"/>
    <w:rsid w:val="00A41C3B"/>
    <w:rsid w:val="00A7531C"/>
    <w:rsid w:val="00A87C99"/>
    <w:rsid w:val="00AD4300"/>
    <w:rsid w:val="00AD74D1"/>
    <w:rsid w:val="00B235FC"/>
    <w:rsid w:val="00B75582"/>
    <w:rsid w:val="00B77668"/>
    <w:rsid w:val="00BC0B89"/>
    <w:rsid w:val="00BC7859"/>
    <w:rsid w:val="00BE3929"/>
    <w:rsid w:val="00BF0AD7"/>
    <w:rsid w:val="00C33B9E"/>
    <w:rsid w:val="00C33F16"/>
    <w:rsid w:val="00C41B9E"/>
    <w:rsid w:val="00C427C1"/>
    <w:rsid w:val="00C82028"/>
    <w:rsid w:val="00C97FAF"/>
    <w:rsid w:val="00CC0685"/>
    <w:rsid w:val="00CC5ED2"/>
    <w:rsid w:val="00CF1058"/>
    <w:rsid w:val="00D24FE1"/>
    <w:rsid w:val="00D4718B"/>
    <w:rsid w:val="00D4770E"/>
    <w:rsid w:val="00D50869"/>
    <w:rsid w:val="00D97516"/>
    <w:rsid w:val="00DB65B8"/>
    <w:rsid w:val="00DB6692"/>
    <w:rsid w:val="00DC41E7"/>
    <w:rsid w:val="00DD1367"/>
    <w:rsid w:val="00E23490"/>
    <w:rsid w:val="00E32739"/>
    <w:rsid w:val="00E37C43"/>
    <w:rsid w:val="00E65CDD"/>
    <w:rsid w:val="00F46891"/>
    <w:rsid w:val="00F5517A"/>
    <w:rsid w:val="00F71EC4"/>
    <w:rsid w:val="00F95A70"/>
    <w:rsid w:val="00FD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57E6A0"/>
  <w15:chartTrackingRefBased/>
  <w15:docId w15:val="{1FB7E898-5475-3842-92B3-CA4EFB5C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A02"/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0A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A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A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A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A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A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A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0A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0A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A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A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A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A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A0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D0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A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A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A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A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D0A02"/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0A02"/>
    <w:rPr>
      <w:kern w:val="0"/>
      <w:lang w:val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D0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A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A02"/>
    <w:rPr>
      <w:kern w:val="0"/>
      <w:sz w:val="20"/>
      <w:szCs w:val="20"/>
      <w:lang w:val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A02"/>
    <w:rPr>
      <w:b/>
      <w:bCs/>
      <w:kern w:val="0"/>
      <w:sz w:val="20"/>
      <w:szCs w:val="20"/>
      <w:lang w:val="nl-NL"/>
      <w14:ligatures w14:val="none"/>
    </w:rPr>
  </w:style>
  <w:style w:type="character" w:styleId="Hyperlink">
    <w:name w:val="Hyperlink"/>
    <w:basedOn w:val="DefaultParagraphFont"/>
    <w:uiPriority w:val="99"/>
    <w:rsid w:val="006D0A02"/>
    <w:rPr>
      <w:rFonts w:ascii="Haarlemmer MT Medium OsF" w:hAnsi="Haarlemmer MT Medium OsF" w:cs="Times New Roman"/>
      <w:color w:val="auto"/>
      <w:u w:val="single"/>
    </w:rPr>
  </w:style>
  <w:style w:type="paragraph" w:styleId="NormalWeb">
    <w:name w:val="Normal (Web)"/>
    <w:basedOn w:val="Normal"/>
    <w:uiPriority w:val="99"/>
    <w:unhideWhenUsed/>
    <w:rsid w:val="006D0A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D0A02"/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6D0A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0A02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6D0A02"/>
    <w:rPr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6D0A02"/>
    <w:rPr>
      <w:kern w:val="0"/>
      <w:lang w:val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0A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A02"/>
    <w:rPr>
      <w:kern w:val="0"/>
      <w:lang w:val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0A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A02"/>
    <w:rPr>
      <w:kern w:val="0"/>
      <w:lang w:val="nl-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A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02"/>
    <w:rPr>
      <w:rFonts w:ascii="Segoe UI" w:hAnsi="Segoe UI" w:cs="Segoe UI"/>
      <w:kern w:val="0"/>
      <w:sz w:val="18"/>
      <w:szCs w:val="18"/>
      <w:lang w:val="nl-NL"/>
      <w14:ligatures w14:val="none"/>
    </w:rPr>
  </w:style>
  <w:style w:type="character" w:customStyle="1" w:styleId="s3">
    <w:name w:val="s3"/>
    <w:basedOn w:val="DefaultParagraphFont"/>
    <w:rsid w:val="00DB6692"/>
    <w:rPr>
      <w:rFonts w:ascii="Helvetica" w:hAnsi="Helvetica" w:hint="default"/>
      <w:color w:val="141413"/>
      <w:sz w:val="7"/>
      <w:szCs w:val="7"/>
    </w:rPr>
  </w:style>
  <w:style w:type="paragraph" w:customStyle="1" w:styleId="p1">
    <w:name w:val="p1"/>
    <w:basedOn w:val="Normal"/>
    <w:rsid w:val="00D97516"/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paragraph" w:customStyle="1" w:styleId="p2">
    <w:name w:val="p2"/>
    <w:basedOn w:val="Normal"/>
    <w:rsid w:val="00BF0AD7"/>
    <w:rPr>
      <w:rFonts w:ascii="Times New Roman" w:eastAsia="Times New Roman" w:hAnsi="Times New Roman" w:cs="Times New Roman"/>
      <w:color w:val="1A1718"/>
      <w:sz w:val="13"/>
      <w:szCs w:val="13"/>
      <w:lang w:eastAsia="en-GB"/>
    </w:rPr>
  </w:style>
  <w:style w:type="character" w:customStyle="1" w:styleId="s1">
    <w:name w:val="s1"/>
    <w:basedOn w:val="DefaultParagraphFont"/>
    <w:rsid w:val="00BF0AD7"/>
    <w:rPr>
      <w:rFonts w:ascii="Times New Roman" w:hAnsi="Times New Roman" w:cs="Times New Roman" w:hint="default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7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28DB-D7A8-412C-996E-931972D7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3619</Words>
  <Characters>20633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Jongh</dc:creator>
  <cp:keywords/>
  <dc:description/>
  <cp:lastModifiedBy>Esther De Jongh</cp:lastModifiedBy>
  <cp:revision>3</cp:revision>
  <dcterms:created xsi:type="dcterms:W3CDTF">2025-06-16T12:36:00Z</dcterms:created>
  <dcterms:modified xsi:type="dcterms:W3CDTF">2025-06-16T12:36:00Z</dcterms:modified>
</cp:coreProperties>
</file>