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32810" w14:textId="77777777" w:rsidR="00E653D7" w:rsidRDefault="00E74096" w:rsidP="004B01D3">
      <w:pPr>
        <w:spacing w:after="100"/>
        <w:rPr>
          <w:b/>
          <w:bCs/>
          <w:sz w:val="24"/>
          <w:szCs w:val="24"/>
        </w:rPr>
      </w:pPr>
      <w:r w:rsidRPr="004B01D3">
        <w:rPr>
          <w:b/>
          <w:bCs/>
          <w:sz w:val="24"/>
          <w:szCs w:val="24"/>
        </w:rPr>
        <w:t xml:space="preserve">Supplementary Table </w:t>
      </w:r>
      <w:r w:rsidR="00AD7BD9" w:rsidRPr="004B01D3">
        <w:rPr>
          <w:b/>
          <w:bCs/>
          <w:sz w:val="24"/>
          <w:szCs w:val="24"/>
        </w:rPr>
        <w:t>4</w:t>
      </w:r>
    </w:p>
    <w:p w14:paraId="5244B3DF" w14:textId="77777777" w:rsidR="00E74096" w:rsidRPr="00E74096" w:rsidRDefault="00E74096" w:rsidP="004B01D3">
      <w:pPr>
        <w:spacing w:after="100"/>
        <w:rPr>
          <w:b/>
          <w:sz w:val="24"/>
          <w:szCs w:val="24"/>
        </w:rPr>
      </w:pPr>
      <w:r w:rsidRPr="00E74096">
        <w:rPr>
          <w:b/>
          <w:sz w:val="24"/>
          <w:szCs w:val="24"/>
        </w:rPr>
        <w:t>Sensitivity analysis</w:t>
      </w:r>
      <w:r>
        <w:rPr>
          <w:b/>
          <w:sz w:val="24"/>
          <w:szCs w:val="24"/>
        </w:rPr>
        <w:t xml:space="preserve"> – excluding adults with skin non-melanoma cancer survivors</w:t>
      </w:r>
    </w:p>
    <w:p w14:paraId="353766DC" w14:textId="0A851DE8" w:rsidR="00E653D7" w:rsidRDefault="00E74096" w:rsidP="004B01D3">
      <w:pPr>
        <w:spacing w:after="100"/>
        <w:rPr>
          <w:sz w:val="24"/>
          <w:szCs w:val="24"/>
        </w:rPr>
      </w:pPr>
      <w:r w:rsidRPr="004B01D3">
        <w:rPr>
          <w:sz w:val="24"/>
          <w:szCs w:val="24"/>
        </w:rPr>
        <w:t>Association between 24-hour movement behaviors and depressive symptoms in adult cancer survivors (n = 591)</w:t>
      </w:r>
    </w:p>
    <w:tbl>
      <w:tblPr>
        <w:tblStyle w:val="Tabelacomgrade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9"/>
        <w:gridCol w:w="1286"/>
        <w:gridCol w:w="1715"/>
        <w:gridCol w:w="1283"/>
        <w:gridCol w:w="430"/>
        <w:gridCol w:w="1144"/>
        <w:gridCol w:w="1795"/>
        <w:gridCol w:w="1168"/>
      </w:tblGrid>
      <w:tr w:rsidR="00A94173" w:rsidRPr="00603B28" w14:paraId="78D75F1D" w14:textId="77777777" w:rsidTr="00A83ADC">
        <w:trPr>
          <w:trHeight w:val="227"/>
          <w:jc w:val="center"/>
        </w:trPr>
        <w:tc>
          <w:tcPr>
            <w:tcW w:w="1776" w:type="pct"/>
            <w:tcBorders>
              <w:top w:val="single" w:sz="4" w:space="0" w:color="auto"/>
            </w:tcBorders>
            <w:vAlign w:val="center"/>
          </w:tcPr>
          <w:p w14:paraId="170B3114" w14:textId="77777777" w:rsidR="00A94173" w:rsidRPr="00603B28" w:rsidRDefault="00A94173" w:rsidP="00A83ADC">
            <w:pPr>
              <w:tabs>
                <w:tab w:val="left" w:pos="3383"/>
              </w:tabs>
              <w:spacing w:line="360" w:lineRule="auto"/>
              <w:jc w:val="center"/>
              <w:rPr>
                <w:rFonts w:ascii="Times New Roman" w:hAnsi="Times New Roman" w:cs="Times New Roman"/>
                <w:b/>
                <w:sz w:val="24"/>
                <w:szCs w:val="24"/>
                <w:lang w:val="en-US"/>
              </w:rPr>
            </w:pPr>
            <w:bookmarkStart w:id="0" w:name="_Hlk215750685"/>
          </w:p>
        </w:tc>
        <w:tc>
          <w:tcPr>
            <w:tcW w:w="1097" w:type="pct"/>
            <w:gridSpan w:val="2"/>
            <w:tcBorders>
              <w:top w:val="single" w:sz="4" w:space="0" w:color="auto"/>
            </w:tcBorders>
            <w:vAlign w:val="center"/>
          </w:tcPr>
          <w:p w14:paraId="236695FF" w14:textId="77777777" w:rsidR="00A94173" w:rsidRPr="00603B28" w:rsidRDefault="00A94173" w:rsidP="00A94173">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Unadjusted model</w:t>
            </w:r>
          </w:p>
        </w:tc>
        <w:tc>
          <w:tcPr>
            <w:tcW w:w="469" w:type="pct"/>
            <w:tcBorders>
              <w:top w:val="single" w:sz="4" w:space="0" w:color="auto"/>
              <w:bottom w:val="single" w:sz="4" w:space="0" w:color="auto"/>
            </w:tcBorders>
            <w:vAlign w:val="center"/>
          </w:tcPr>
          <w:p w14:paraId="31952749" w14:textId="77777777" w:rsidR="00A94173" w:rsidRPr="00603B28" w:rsidRDefault="00A94173" w:rsidP="00A94173">
            <w:pPr>
              <w:tabs>
                <w:tab w:val="left" w:pos="3383"/>
              </w:tabs>
              <w:spacing w:line="360" w:lineRule="auto"/>
              <w:jc w:val="center"/>
              <w:rPr>
                <w:rFonts w:ascii="Times New Roman" w:hAnsi="Times New Roman" w:cs="Times New Roman"/>
                <w:b/>
                <w:sz w:val="24"/>
                <w:szCs w:val="24"/>
                <w:lang w:val="en-US"/>
              </w:rPr>
            </w:pPr>
          </w:p>
        </w:tc>
        <w:tc>
          <w:tcPr>
            <w:tcW w:w="157" w:type="pct"/>
            <w:tcBorders>
              <w:top w:val="single" w:sz="4" w:space="0" w:color="auto"/>
            </w:tcBorders>
            <w:vAlign w:val="center"/>
          </w:tcPr>
          <w:p w14:paraId="4210F895" w14:textId="77777777" w:rsidR="00A94173" w:rsidRPr="00603B28" w:rsidRDefault="00A94173" w:rsidP="00A94173">
            <w:pPr>
              <w:tabs>
                <w:tab w:val="left" w:pos="3383"/>
              </w:tabs>
              <w:spacing w:line="360" w:lineRule="auto"/>
              <w:jc w:val="center"/>
              <w:rPr>
                <w:rFonts w:ascii="Times New Roman" w:hAnsi="Times New Roman" w:cs="Times New Roman"/>
                <w:b/>
                <w:sz w:val="24"/>
                <w:szCs w:val="24"/>
                <w:lang w:val="en-US"/>
              </w:rPr>
            </w:pPr>
          </w:p>
        </w:tc>
        <w:tc>
          <w:tcPr>
            <w:tcW w:w="1074" w:type="pct"/>
            <w:gridSpan w:val="2"/>
            <w:tcBorders>
              <w:top w:val="single" w:sz="4" w:space="0" w:color="auto"/>
              <w:bottom w:val="single" w:sz="4" w:space="0" w:color="auto"/>
            </w:tcBorders>
            <w:vAlign w:val="center"/>
          </w:tcPr>
          <w:p w14:paraId="201D3689" w14:textId="77777777" w:rsidR="00A94173" w:rsidRPr="00603B28" w:rsidRDefault="00A94173" w:rsidP="00A94173">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Adjusted model</w:t>
            </w:r>
          </w:p>
        </w:tc>
        <w:tc>
          <w:tcPr>
            <w:tcW w:w="427" w:type="pct"/>
            <w:tcBorders>
              <w:top w:val="single" w:sz="4" w:space="0" w:color="auto"/>
              <w:bottom w:val="single" w:sz="4" w:space="0" w:color="auto"/>
            </w:tcBorders>
            <w:vAlign w:val="center"/>
          </w:tcPr>
          <w:p w14:paraId="1BC1E769" w14:textId="77777777" w:rsidR="00A94173" w:rsidRPr="00603B28" w:rsidRDefault="00A94173" w:rsidP="00A83ADC">
            <w:pPr>
              <w:tabs>
                <w:tab w:val="left" w:pos="3383"/>
              </w:tabs>
              <w:spacing w:line="360" w:lineRule="auto"/>
              <w:rPr>
                <w:rFonts w:ascii="Times New Roman" w:hAnsi="Times New Roman" w:cs="Times New Roman"/>
                <w:b/>
                <w:sz w:val="24"/>
                <w:szCs w:val="24"/>
                <w:lang w:val="en-US"/>
              </w:rPr>
            </w:pPr>
          </w:p>
        </w:tc>
      </w:tr>
      <w:tr w:rsidR="00A94173" w:rsidRPr="00603B28" w14:paraId="48E102D6" w14:textId="77777777" w:rsidTr="00A83ADC">
        <w:trPr>
          <w:trHeight w:val="227"/>
          <w:jc w:val="center"/>
        </w:trPr>
        <w:tc>
          <w:tcPr>
            <w:tcW w:w="1776" w:type="pct"/>
            <w:tcBorders>
              <w:bottom w:val="single" w:sz="4" w:space="0" w:color="auto"/>
            </w:tcBorders>
            <w:vAlign w:val="center"/>
          </w:tcPr>
          <w:p w14:paraId="7968CFAC" w14:textId="77777777" w:rsidR="00A94173" w:rsidRPr="00603B28" w:rsidRDefault="00A94173" w:rsidP="00A83ADC">
            <w:pPr>
              <w:tabs>
                <w:tab w:val="left" w:pos="3383"/>
              </w:tabs>
              <w:spacing w:line="360" w:lineRule="auto"/>
              <w:jc w:val="center"/>
              <w:rPr>
                <w:rFonts w:ascii="Times New Roman" w:hAnsi="Times New Roman" w:cs="Times New Roman"/>
                <w:b/>
                <w:sz w:val="24"/>
                <w:szCs w:val="24"/>
                <w:lang w:val="en-US"/>
              </w:rPr>
            </w:pPr>
          </w:p>
        </w:tc>
        <w:tc>
          <w:tcPr>
            <w:tcW w:w="470" w:type="pct"/>
            <w:tcBorders>
              <w:top w:val="single" w:sz="4" w:space="0" w:color="auto"/>
              <w:bottom w:val="single" w:sz="4" w:space="0" w:color="auto"/>
            </w:tcBorders>
            <w:vAlign w:val="center"/>
          </w:tcPr>
          <w:p w14:paraId="44F3E84E"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627" w:type="pct"/>
            <w:tcBorders>
              <w:top w:val="single" w:sz="4" w:space="0" w:color="auto"/>
              <w:bottom w:val="single" w:sz="4" w:space="0" w:color="auto"/>
            </w:tcBorders>
            <w:vAlign w:val="center"/>
          </w:tcPr>
          <w:p w14:paraId="5C23C4B0"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69" w:type="pct"/>
            <w:tcBorders>
              <w:top w:val="single" w:sz="4" w:space="0" w:color="auto"/>
              <w:bottom w:val="single" w:sz="4" w:space="0" w:color="auto"/>
            </w:tcBorders>
            <w:vAlign w:val="center"/>
          </w:tcPr>
          <w:p w14:paraId="633D714C"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c>
          <w:tcPr>
            <w:tcW w:w="157" w:type="pct"/>
            <w:tcBorders>
              <w:bottom w:val="single" w:sz="4" w:space="0" w:color="auto"/>
            </w:tcBorders>
            <w:vAlign w:val="center"/>
          </w:tcPr>
          <w:p w14:paraId="473056E3"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p>
        </w:tc>
        <w:tc>
          <w:tcPr>
            <w:tcW w:w="418" w:type="pct"/>
            <w:tcBorders>
              <w:top w:val="single" w:sz="4" w:space="0" w:color="auto"/>
              <w:bottom w:val="single" w:sz="4" w:space="0" w:color="auto"/>
            </w:tcBorders>
            <w:vAlign w:val="center"/>
          </w:tcPr>
          <w:p w14:paraId="248219FC"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656" w:type="pct"/>
            <w:tcBorders>
              <w:top w:val="single" w:sz="4" w:space="0" w:color="auto"/>
              <w:bottom w:val="single" w:sz="4" w:space="0" w:color="auto"/>
            </w:tcBorders>
            <w:vAlign w:val="center"/>
          </w:tcPr>
          <w:p w14:paraId="2E2B9205"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27" w:type="pct"/>
            <w:tcBorders>
              <w:top w:val="single" w:sz="4" w:space="0" w:color="auto"/>
              <w:bottom w:val="single" w:sz="4" w:space="0" w:color="auto"/>
            </w:tcBorders>
            <w:vAlign w:val="center"/>
          </w:tcPr>
          <w:p w14:paraId="588D8981" w14:textId="77777777" w:rsidR="00A94173" w:rsidRPr="00103F05" w:rsidRDefault="00A94173" w:rsidP="00A83ADC">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r>
      <w:tr w:rsidR="00A94173" w:rsidRPr="00603B28" w14:paraId="2594F88E" w14:textId="77777777" w:rsidTr="00A83ADC">
        <w:trPr>
          <w:trHeight w:val="227"/>
          <w:jc w:val="center"/>
        </w:trPr>
        <w:tc>
          <w:tcPr>
            <w:tcW w:w="1776" w:type="pct"/>
            <w:tcBorders>
              <w:top w:val="single" w:sz="4" w:space="0" w:color="auto"/>
            </w:tcBorders>
            <w:vAlign w:val="center"/>
          </w:tcPr>
          <w:p w14:paraId="7B36B7EF" w14:textId="77777777" w:rsidR="00A94173" w:rsidRPr="00603B28" w:rsidRDefault="00A94173" w:rsidP="00A83ADC">
            <w:pPr>
              <w:tabs>
                <w:tab w:val="left" w:pos="3383"/>
              </w:tabs>
              <w:spacing w:line="360" w:lineRule="auto"/>
              <w:rPr>
                <w:rFonts w:ascii="Times New Roman" w:hAnsi="Times New Roman" w:cs="Times New Roman"/>
                <w:b/>
                <w:sz w:val="24"/>
                <w:szCs w:val="24"/>
                <w:lang w:val="en-US"/>
              </w:rPr>
            </w:pPr>
            <w:r w:rsidRPr="00603B28">
              <w:rPr>
                <w:rFonts w:ascii="Times New Roman" w:hAnsi="Times New Roman" w:cs="Times New Roman"/>
                <w:b/>
                <w:sz w:val="24"/>
                <w:szCs w:val="24"/>
                <w:lang w:val="en-US"/>
              </w:rPr>
              <w:t>Mod</w:t>
            </w:r>
            <w:r>
              <w:rPr>
                <w:rFonts w:ascii="Times New Roman" w:hAnsi="Times New Roman" w:cs="Times New Roman"/>
                <w:b/>
                <w:sz w:val="24"/>
                <w:szCs w:val="24"/>
                <w:lang w:val="en-US"/>
              </w:rPr>
              <w:t>erate</w:t>
            </w:r>
            <w:r w:rsidRPr="00603B28">
              <w:rPr>
                <w:rFonts w:ascii="Times New Roman" w:hAnsi="Times New Roman" w:cs="Times New Roman"/>
                <w:b/>
                <w:sz w:val="24"/>
                <w:szCs w:val="24"/>
                <w:lang w:val="en-US"/>
              </w:rPr>
              <w:t>-</w:t>
            </w:r>
            <w:r>
              <w:rPr>
                <w:rFonts w:ascii="Times New Roman" w:hAnsi="Times New Roman" w:cs="Times New Roman"/>
                <w:b/>
                <w:sz w:val="24"/>
                <w:szCs w:val="24"/>
                <w:lang w:val="en-US"/>
              </w:rPr>
              <w:t>to-v</w:t>
            </w:r>
            <w:r w:rsidRPr="00603B28">
              <w:rPr>
                <w:rFonts w:ascii="Times New Roman" w:hAnsi="Times New Roman" w:cs="Times New Roman"/>
                <w:b/>
                <w:sz w:val="24"/>
                <w:szCs w:val="24"/>
                <w:lang w:val="en-US"/>
              </w:rPr>
              <w:t xml:space="preserve">igorous </w:t>
            </w:r>
            <w:r>
              <w:rPr>
                <w:rFonts w:ascii="Times New Roman" w:hAnsi="Times New Roman" w:cs="Times New Roman"/>
                <w:b/>
                <w:sz w:val="24"/>
                <w:szCs w:val="24"/>
                <w:lang w:val="en-US"/>
              </w:rPr>
              <w:t>physical activity</w:t>
            </w:r>
          </w:p>
        </w:tc>
        <w:tc>
          <w:tcPr>
            <w:tcW w:w="470" w:type="pct"/>
            <w:tcBorders>
              <w:top w:val="single" w:sz="4" w:space="0" w:color="auto"/>
            </w:tcBorders>
            <w:vAlign w:val="center"/>
          </w:tcPr>
          <w:p w14:paraId="7D3B571D" w14:textId="77777777" w:rsidR="00A94173" w:rsidRPr="00A94173" w:rsidRDefault="00A94173" w:rsidP="00A83ADC">
            <w:pPr>
              <w:tabs>
                <w:tab w:val="left" w:pos="3383"/>
              </w:tabs>
              <w:spacing w:line="360" w:lineRule="auto"/>
              <w:jc w:val="center"/>
              <w:rPr>
                <w:rFonts w:ascii="Times New Roman" w:hAnsi="Times New Roman" w:cs="Times New Roman"/>
                <w:sz w:val="24"/>
                <w:szCs w:val="24"/>
                <w:lang w:val="en-US"/>
              </w:rPr>
            </w:pPr>
          </w:p>
        </w:tc>
        <w:tc>
          <w:tcPr>
            <w:tcW w:w="627" w:type="pct"/>
            <w:tcBorders>
              <w:top w:val="single" w:sz="4" w:space="0" w:color="auto"/>
            </w:tcBorders>
            <w:vAlign w:val="center"/>
          </w:tcPr>
          <w:p w14:paraId="6889E726" w14:textId="77777777" w:rsidR="00A94173" w:rsidRPr="00A94173" w:rsidRDefault="00A94173" w:rsidP="00A83ADC">
            <w:pPr>
              <w:tabs>
                <w:tab w:val="left" w:pos="3383"/>
              </w:tabs>
              <w:spacing w:line="360" w:lineRule="auto"/>
              <w:jc w:val="center"/>
              <w:rPr>
                <w:rFonts w:ascii="Times New Roman" w:hAnsi="Times New Roman" w:cs="Times New Roman"/>
                <w:bCs/>
                <w:sz w:val="24"/>
                <w:szCs w:val="24"/>
                <w:lang w:val="en-US"/>
              </w:rPr>
            </w:pPr>
          </w:p>
        </w:tc>
        <w:tc>
          <w:tcPr>
            <w:tcW w:w="469" w:type="pct"/>
            <w:tcBorders>
              <w:top w:val="single" w:sz="4" w:space="0" w:color="auto"/>
            </w:tcBorders>
            <w:vAlign w:val="center"/>
          </w:tcPr>
          <w:p w14:paraId="0D758123" w14:textId="77777777" w:rsidR="00A94173" w:rsidRPr="00A94173" w:rsidRDefault="00A94173" w:rsidP="00A83ADC">
            <w:pPr>
              <w:tabs>
                <w:tab w:val="left" w:pos="3383"/>
              </w:tabs>
              <w:spacing w:line="360" w:lineRule="auto"/>
              <w:jc w:val="center"/>
              <w:rPr>
                <w:rFonts w:ascii="Times New Roman" w:hAnsi="Times New Roman" w:cs="Times New Roman"/>
                <w:sz w:val="24"/>
                <w:szCs w:val="24"/>
                <w:lang w:val="en-US"/>
              </w:rPr>
            </w:pPr>
          </w:p>
        </w:tc>
        <w:tc>
          <w:tcPr>
            <w:tcW w:w="157" w:type="pct"/>
            <w:tcBorders>
              <w:top w:val="single" w:sz="4" w:space="0" w:color="auto"/>
            </w:tcBorders>
            <w:vAlign w:val="center"/>
          </w:tcPr>
          <w:p w14:paraId="6FE7D781" w14:textId="77777777" w:rsidR="00A94173" w:rsidRPr="00A94173" w:rsidRDefault="00A94173" w:rsidP="00A83ADC">
            <w:pPr>
              <w:tabs>
                <w:tab w:val="left" w:pos="3383"/>
              </w:tabs>
              <w:spacing w:line="360" w:lineRule="auto"/>
              <w:jc w:val="center"/>
              <w:rPr>
                <w:rFonts w:ascii="Times New Roman" w:hAnsi="Times New Roman" w:cs="Times New Roman"/>
                <w:bCs/>
                <w:sz w:val="24"/>
                <w:szCs w:val="24"/>
                <w:lang w:val="en-US"/>
              </w:rPr>
            </w:pPr>
          </w:p>
        </w:tc>
        <w:tc>
          <w:tcPr>
            <w:tcW w:w="418" w:type="pct"/>
            <w:tcBorders>
              <w:top w:val="single" w:sz="4" w:space="0" w:color="auto"/>
            </w:tcBorders>
            <w:vAlign w:val="center"/>
          </w:tcPr>
          <w:p w14:paraId="2C436E1E" w14:textId="77777777" w:rsidR="00A94173" w:rsidRPr="00A94173" w:rsidRDefault="00A94173" w:rsidP="00A83ADC">
            <w:pPr>
              <w:tabs>
                <w:tab w:val="left" w:pos="3383"/>
              </w:tabs>
              <w:spacing w:line="360" w:lineRule="auto"/>
              <w:jc w:val="center"/>
              <w:rPr>
                <w:rFonts w:ascii="Times New Roman" w:hAnsi="Times New Roman" w:cs="Times New Roman"/>
                <w:sz w:val="24"/>
                <w:szCs w:val="24"/>
                <w:lang w:val="en-US"/>
              </w:rPr>
            </w:pPr>
          </w:p>
        </w:tc>
        <w:tc>
          <w:tcPr>
            <w:tcW w:w="656" w:type="pct"/>
            <w:tcBorders>
              <w:top w:val="single" w:sz="4" w:space="0" w:color="auto"/>
            </w:tcBorders>
            <w:vAlign w:val="center"/>
          </w:tcPr>
          <w:p w14:paraId="31E45149" w14:textId="77777777" w:rsidR="00A94173" w:rsidRPr="00A94173" w:rsidRDefault="00A94173" w:rsidP="00A83ADC">
            <w:pPr>
              <w:tabs>
                <w:tab w:val="left" w:pos="3383"/>
              </w:tabs>
              <w:spacing w:line="360" w:lineRule="auto"/>
              <w:jc w:val="center"/>
              <w:rPr>
                <w:rFonts w:ascii="Times New Roman" w:hAnsi="Times New Roman" w:cs="Times New Roman"/>
                <w:bCs/>
                <w:sz w:val="24"/>
                <w:szCs w:val="24"/>
                <w:lang w:val="en-US"/>
              </w:rPr>
            </w:pPr>
          </w:p>
        </w:tc>
        <w:tc>
          <w:tcPr>
            <w:tcW w:w="427" w:type="pct"/>
            <w:tcBorders>
              <w:top w:val="single" w:sz="4" w:space="0" w:color="auto"/>
            </w:tcBorders>
            <w:vAlign w:val="center"/>
          </w:tcPr>
          <w:p w14:paraId="1F0F35F0" w14:textId="77777777" w:rsidR="00A94173" w:rsidRPr="00A94173" w:rsidRDefault="00A94173" w:rsidP="00A83ADC">
            <w:pPr>
              <w:tabs>
                <w:tab w:val="left" w:pos="3383"/>
              </w:tabs>
              <w:spacing w:line="360" w:lineRule="auto"/>
              <w:jc w:val="center"/>
              <w:rPr>
                <w:rFonts w:ascii="Times New Roman" w:hAnsi="Times New Roman" w:cs="Times New Roman"/>
                <w:b/>
                <w:bCs/>
                <w:sz w:val="24"/>
                <w:szCs w:val="24"/>
                <w:lang w:val="en-US"/>
              </w:rPr>
            </w:pPr>
          </w:p>
        </w:tc>
      </w:tr>
      <w:tr w:rsidR="00A94173" w:rsidRPr="00603B28" w14:paraId="46F8648A" w14:textId="77777777" w:rsidTr="007D392D">
        <w:trPr>
          <w:trHeight w:val="227"/>
          <w:jc w:val="center"/>
        </w:trPr>
        <w:tc>
          <w:tcPr>
            <w:tcW w:w="1776" w:type="pct"/>
            <w:vAlign w:val="center"/>
          </w:tcPr>
          <w:p w14:paraId="5F10142F"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Active (150+ min/</w:t>
            </w:r>
            <w:proofErr w:type="spellStart"/>
            <w:r w:rsidRPr="00603B28">
              <w:rPr>
                <w:rFonts w:ascii="Times New Roman" w:hAnsi="Times New Roman" w:cs="Times New Roman"/>
                <w:bCs/>
                <w:sz w:val="24"/>
                <w:szCs w:val="24"/>
                <w:lang w:val="en-US"/>
              </w:rPr>
              <w:t>wk</w:t>
            </w:r>
            <w:proofErr w:type="spellEnd"/>
            <w:r w:rsidRPr="00603B28">
              <w:rPr>
                <w:rFonts w:ascii="Times New Roman" w:hAnsi="Times New Roman" w:cs="Times New Roman"/>
                <w:bCs/>
                <w:sz w:val="24"/>
                <w:szCs w:val="24"/>
                <w:lang w:val="en-US"/>
              </w:rPr>
              <w:t>)</w:t>
            </w:r>
          </w:p>
        </w:tc>
        <w:tc>
          <w:tcPr>
            <w:tcW w:w="470" w:type="pct"/>
          </w:tcPr>
          <w:p w14:paraId="06E33C8C" w14:textId="2895381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0.77</w:t>
            </w:r>
          </w:p>
        </w:tc>
        <w:tc>
          <w:tcPr>
            <w:tcW w:w="627" w:type="pct"/>
          </w:tcPr>
          <w:p w14:paraId="569688CC" w14:textId="7F95A35E"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(0.59, 1.00)</w:t>
            </w:r>
          </w:p>
        </w:tc>
        <w:tc>
          <w:tcPr>
            <w:tcW w:w="469" w:type="pct"/>
          </w:tcPr>
          <w:p w14:paraId="680ACDF4" w14:textId="2AA94543"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rPr>
              <w:t>0.050</w:t>
            </w:r>
          </w:p>
        </w:tc>
        <w:tc>
          <w:tcPr>
            <w:tcW w:w="157" w:type="pct"/>
          </w:tcPr>
          <w:p w14:paraId="018BED4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tcPr>
          <w:p w14:paraId="701B4669" w14:textId="3AD2D569"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0.66</w:t>
            </w:r>
          </w:p>
        </w:tc>
        <w:tc>
          <w:tcPr>
            <w:tcW w:w="656" w:type="pct"/>
          </w:tcPr>
          <w:p w14:paraId="61692720" w14:textId="4551EE38"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(0.48, 0.90)</w:t>
            </w:r>
          </w:p>
        </w:tc>
        <w:tc>
          <w:tcPr>
            <w:tcW w:w="427" w:type="pct"/>
          </w:tcPr>
          <w:p w14:paraId="1A0EDB1B" w14:textId="732CA259" w:rsidR="00A94173" w:rsidRPr="00A94173" w:rsidRDefault="00A94173" w:rsidP="00A94173">
            <w:pPr>
              <w:tabs>
                <w:tab w:val="left" w:pos="3383"/>
              </w:tabs>
              <w:spacing w:line="360" w:lineRule="auto"/>
              <w:jc w:val="center"/>
              <w:rPr>
                <w:rFonts w:ascii="Times New Roman" w:hAnsi="Times New Roman" w:cs="Times New Roman"/>
                <w:b/>
                <w:bCs/>
                <w:sz w:val="24"/>
                <w:szCs w:val="24"/>
                <w:lang w:val="en-US"/>
              </w:rPr>
            </w:pPr>
            <w:r w:rsidRPr="00A94173">
              <w:rPr>
                <w:rFonts w:ascii="Times New Roman" w:hAnsi="Times New Roman" w:cs="Times New Roman"/>
                <w:b/>
                <w:bCs/>
                <w:sz w:val="24"/>
                <w:szCs w:val="24"/>
              </w:rPr>
              <w:t>0.008</w:t>
            </w:r>
          </w:p>
        </w:tc>
      </w:tr>
      <w:tr w:rsidR="00A94173" w:rsidRPr="00603B28" w14:paraId="360D2F76" w14:textId="77777777" w:rsidTr="00A83ADC">
        <w:trPr>
          <w:trHeight w:val="227"/>
          <w:jc w:val="center"/>
        </w:trPr>
        <w:tc>
          <w:tcPr>
            <w:tcW w:w="1776" w:type="pct"/>
            <w:vAlign w:val="center"/>
          </w:tcPr>
          <w:p w14:paraId="4235D1C8"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Inactive (&lt;</w:t>
            </w:r>
            <w:r>
              <w:rPr>
                <w:rFonts w:ascii="Times New Roman" w:hAnsi="Times New Roman" w:cs="Times New Roman"/>
                <w:bCs/>
                <w:sz w:val="24"/>
                <w:szCs w:val="24"/>
                <w:lang w:val="en-US"/>
              </w:rPr>
              <w:t>1</w:t>
            </w:r>
            <w:r w:rsidRPr="00603B28">
              <w:rPr>
                <w:rFonts w:ascii="Times New Roman" w:hAnsi="Times New Roman" w:cs="Times New Roman"/>
                <w:bCs/>
                <w:sz w:val="24"/>
                <w:szCs w:val="24"/>
                <w:lang w:val="en-US"/>
              </w:rPr>
              <w:t>50 min/</w:t>
            </w:r>
            <w:proofErr w:type="spellStart"/>
            <w:r w:rsidRPr="00603B28">
              <w:rPr>
                <w:rFonts w:ascii="Times New Roman" w:hAnsi="Times New Roman" w:cs="Times New Roman"/>
                <w:bCs/>
                <w:sz w:val="24"/>
                <w:szCs w:val="24"/>
                <w:lang w:val="en-US"/>
              </w:rPr>
              <w:t>wk</w:t>
            </w:r>
            <w:proofErr w:type="spellEnd"/>
            <w:r w:rsidRPr="00603B28">
              <w:rPr>
                <w:rFonts w:ascii="Times New Roman" w:hAnsi="Times New Roman" w:cs="Times New Roman"/>
                <w:bCs/>
                <w:sz w:val="24"/>
                <w:szCs w:val="24"/>
                <w:lang w:val="en-US"/>
              </w:rPr>
              <w:t>)</w:t>
            </w:r>
          </w:p>
        </w:tc>
        <w:tc>
          <w:tcPr>
            <w:tcW w:w="470" w:type="pct"/>
            <w:vAlign w:val="center"/>
          </w:tcPr>
          <w:p w14:paraId="25BDC2B8"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lang w:val="en-US"/>
              </w:rPr>
              <w:t>1.00</w:t>
            </w:r>
          </w:p>
        </w:tc>
        <w:tc>
          <w:tcPr>
            <w:tcW w:w="627" w:type="pct"/>
            <w:vAlign w:val="center"/>
          </w:tcPr>
          <w:p w14:paraId="7BE3D73F"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69" w:type="pct"/>
            <w:vAlign w:val="center"/>
          </w:tcPr>
          <w:p w14:paraId="6EC573E2"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c>
          <w:tcPr>
            <w:tcW w:w="157" w:type="pct"/>
            <w:vAlign w:val="center"/>
          </w:tcPr>
          <w:p w14:paraId="27FBA9C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7CADEB52"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lang w:val="en-US"/>
              </w:rPr>
              <w:t>1.00</w:t>
            </w:r>
          </w:p>
        </w:tc>
        <w:tc>
          <w:tcPr>
            <w:tcW w:w="656" w:type="pct"/>
            <w:vAlign w:val="center"/>
          </w:tcPr>
          <w:p w14:paraId="37299E6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27" w:type="pct"/>
            <w:vAlign w:val="center"/>
          </w:tcPr>
          <w:p w14:paraId="52AF9C54"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r>
      <w:tr w:rsidR="00A94173" w:rsidRPr="00B3376E" w14:paraId="5277C235" w14:textId="77777777" w:rsidTr="00A83ADC">
        <w:trPr>
          <w:trHeight w:val="227"/>
          <w:jc w:val="center"/>
        </w:trPr>
        <w:tc>
          <w:tcPr>
            <w:tcW w:w="1776" w:type="pct"/>
            <w:vAlign w:val="center"/>
          </w:tcPr>
          <w:p w14:paraId="32E29FC1" w14:textId="77777777" w:rsidR="00A94173" w:rsidRPr="00B3376E" w:rsidRDefault="00A94173" w:rsidP="00A94173">
            <w:pPr>
              <w:tabs>
                <w:tab w:val="left" w:pos="3383"/>
              </w:tabs>
              <w:spacing w:line="360" w:lineRule="auto"/>
              <w:rPr>
                <w:rFonts w:ascii="Times New Roman" w:hAnsi="Times New Roman" w:cs="Times New Roman"/>
                <w:b/>
                <w:sz w:val="24"/>
                <w:szCs w:val="24"/>
                <w:lang w:val="en-US"/>
              </w:rPr>
            </w:pPr>
            <w:r w:rsidRPr="00B3376E">
              <w:rPr>
                <w:rFonts w:ascii="Times New Roman" w:hAnsi="Times New Roman" w:cs="Times New Roman"/>
                <w:b/>
                <w:sz w:val="24"/>
                <w:szCs w:val="24"/>
                <w:lang w:val="en-US"/>
              </w:rPr>
              <w:t xml:space="preserve">Sedentary </w:t>
            </w:r>
            <w:r>
              <w:rPr>
                <w:rFonts w:ascii="Times New Roman" w:hAnsi="Times New Roman" w:cs="Times New Roman"/>
                <w:b/>
                <w:sz w:val="24"/>
                <w:szCs w:val="24"/>
                <w:lang w:val="en-US"/>
              </w:rPr>
              <w:t>time</w:t>
            </w:r>
          </w:p>
        </w:tc>
        <w:tc>
          <w:tcPr>
            <w:tcW w:w="470" w:type="pct"/>
            <w:vAlign w:val="center"/>
          </w:tcPr>
          <w:p w14:paraId="3B177971"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627" w:type="pct"/>
            <w:vAlign w:val="center"/>
          </w:tcPr>
          <w:p w14:paraId="0E9AC516"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469" w:type="pct"/>
            <w:vAlign w:val="center"/>
          </w:tcPr>
          <w:p w14:paraId="62879915"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157" w:type="pct"/>
            <w:vAlign w:val="center"/>
          </w:tcPr>
          <w:p w14:paraId="0708AE66"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418" w:type="pct"/>
            <w:vAlign w:val="center"/>
          </w:tcPr>
          <w:p w14:paraId="73172484"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656" w:type="pct"/>
            <w:vAlign w:val="center"/>
          </w:tcPr>
          <w:p w14:paraId="59E0D543"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427" w:type="pct"/>
            <w:vAlign w:val="center"/>
          </w:tcPr>
          <w:p w14:paraId="2162482E"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r>
      <w:tr w:rsidR="00A94173" w:rsidRPr="00603B28" w14:paraId="2F40BF15" w14:textId="77777777" w:rsidTr="00905641">
        <w:trPr>
          <w:trHeight w:val="227"/>
          <w:jc w:val="center"/>
        </w:trPr>
        <w:tc>
          <w:tcPr>
            <w:tcW w:w="1776" w:type="pct"/>
            <w:vAlign w:val="center"/>
          </w:tcPr>
          <w:p w14:paraId="57625F9E"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Low </w:t>
            </w:r>
            <w:r>
              <w:rPr>
                <w:rFonts w:ascii="Times New Roman" w:hAnsi="Times New Roman" w:cs="Times New Roman"/>
                <w:bCs/>
                <w:sz w:val="24"/>
                <w:szCs w:val="24"/>
                <w:lang w:val="en-US"/>
              </w:rPr>
              <w:t>(&lt; 8 h/day)</w:t>
            </w:r>
          </w:p>
        </w:tc>
        <w:tc>
          <w:tcPr>
            <w:tcW w:w="470" w:type="pct"/>
          </w:tcPr>
          <w:p w14:paraId="73FB0D9B" w14:textId="3B8648F8"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0.84</w:t>
            </w:r>
          </w:p>
        </w:tc>
        <w:tc>
          <w:tcPr>
            <w:tcW w:w="627" w:type="pct"/>
          </w:tcPr>
          <w:p w14:paraId="0145F204" w14:textId="29AA2112"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(0.65, 1.08)</w:t>
            </w:r>
          </w:p>
        </w:tc>
        <w:tc>
          <w:tcPr>
            <w:tcW w:w="469" w:type="pct"/>
          </w:tcPr>
          <w:p w14:paraId="73623CEC" w14:textId="7EC3743F"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0.172</w:t>
            </w:r>
          </w:p>
        </w:tc>
        <w:tc>
          <w:tcPr>
            <w:tcW w:w="157" w:type="pct"/>
          </w:tcPr>
          <w:p w14:paraId="1AC80FC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tcPr>
          <w:p w14:paraId="08128689" w14:textId="2B4F8462"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0.83</w:t>
            </w:r>
          </w:p>
        </w:tc>
        <w:tc>
          <w:tcPr>
            <w:tcW w:w="656" w:type="pct"/>
          </w:tcPr>
          <w:p w14:paraId="49BFFA8E" w14:textId="249661DE"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(0.62, 1.11)</w:t>
            </w:r>
          </w:p>
        </w:tc>
        <w:tc>
          <w:tcPr>
            <w:tcW w:w="427" w:type="pct"/>
          </w:tcPr>
          <w:p w14:paraId="64FBE9AF" w14:textId="38355951"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0.214</w:t>
            </w:r>
          </w:p>
        </w:tc>
      </w:tr>
      <w:tr w:rsidR="00A94173" w:rsidRPr="00603B28" w14:paraId="7BB246B0" w14:textId="77777777" w:rsidTr="00A83ADC">
        <w:trPr>
          <w:trHeight w:val="227"/>
          <w:jc w:val="center"/>
        </w:trPr>
        <w:tc>
          <w:tcPr>
            <w:tcW w:w="1776" w:type="pct"/>
            <w:vAlign w:val="center"/>
          </w:tcPr>
          <w:p w14:paraId="61EF60AB"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High </w:t>
            </w:r>
            <w:r>
              <w:rPr>
                <w:rFonts w:ascii="Times New Roman" w:hAnsi="Times New Roman" w:cs="Times New Roman"/>
                <w:bCs/>
                <w:sz w:val="24"/>
                <w:szCs w:val="24"/>
                <w:lang w:val="en-US"/>
              </w:rPr>
              <w:t>(≥ 8 h/day)</w:t>
            </w:r>
          </w:p>
        </w:tc>
        <w:tc>
          <w:tcPr>
            <w:tcW w:w="470" w:type="pct"/>
            <w:vAlign w:val="center"/>
          </w:tcPr>
          <w:p w14:paraId="375C6A5F"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27" w:type="pct"/>
            <w:vAlign w:val="center"/>
          </w:tcPr>
          <w:p w14:paraId="6F6987B7"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69" w:type="pct"/>
            <w:vAlign w:val="center"/>
          </w:tcPr>
          <w:p w14:paraId="3E886314"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157" w:type="pct"/>
            <w:vAlign w:val="center"/>
          </w:tcPr>
          <w:p w14:paraId="114DC9D0"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7043F857"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56" w:type="pct"/>
            <w:vAlign w:val="center"/>
          </w:tcPr>
          <w:p w14:paraId="7A9B224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27" w:type="pct"/>
            <w:vAlign w:val="center"/>
          </w:tcPr>
          <w:p w14:paraId="2C7E132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r>
      <w:tr w:rsidR="00A94173" w:rsidRPr="00603B28" w14:paraId="4298B8CE" w14:textId="77777777" w:rsidTr="00A83ADC">
        <w:trPr>
          <w:trHeight w:val="227"/>
          <w:jc w:val="center"/>
        </w:trPr>
        <w:tc>
          <w:tcPr>
            <w:tcW w:w="1776" w:type="pct"/>
            <w:vAlign w:val="center"/>
          </w:tcPr>
          <w:p w14:paraId="014EC7A0" w14:textId="77777777" w:rsidR="00A94173" w:rsidRPr="00B3376E" w:rsidRDefault="00A94173" w:rsidP="00A94173">
            <w:pPr>
              <w:tabs>
                <w:tab w:val="left" w:pos="3383"/>
              </w:tabs>
              <w:spacing w:line="360" w:lineRule="auto"/>
              <w:rPr>
                <w:rFonts w:ascii="Times New Roman" w:hAnsi="Times New Roman" w:cs="Times New Roman"/>
                <w:b/>
                <w:sz w:val="24"/>
                <w:szCs w:val="24"/>
                <w:lang w:val="en-US"/>
              </w:rPr>
            </w:pPr>
            <w:r w:rsidRPr="00B3376E">
              <w:rPr>
                <w:rFonts w:ascii="Times New Roman" w:hAnsi="Times New Roman" w:cs="Times New Roman"/>
                <w:b/>
                <w:sz w:val="24"/>
                <w:szCs w:val="24"/>
                <w:lang w:val="en-US"/>
              </w:rPr>
              <w:t xml:space="preserve">Sleep </w:t>
            </w:r>
            <w:r>
              <w:rPr>
                <w:rFonts w:ascii="Times New Roman" w:hAnsi="Times New Roman" w:cs="Times New Roman"/>
                <w:b/>
                <w:sz w:val="24"/>
                <w:szCs w:val="24"/>
                <w:lang w:val="en-US"/>
              </w:rPr>
              <w:t>time</w:t>
            </w:r>
          </w:p>
        </w:tc>
        <w:tc>
          <w:tcPr>
            <w:tcW w:w="470" w:type="pct"/>
            <w:vAlign w:val="center"/>
          </w:tcPr>
          <w:p w14:paraId="464CF800"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627" w:type="pct"/>
            <w:vAlign w:val="center"/>
          </w:tcPr>
          <w:p w14:paraId="11D2FEA8"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69" w:type="pct"/>
            <w:vAlign w:val="center"/>
          </w:tcPr>
          <w:p w14:paraId="66802C20"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c>
          <w:tcPr>
            <w:tcW w:w="157" w:type="pct"/>
            <w:vAlign w:val="center"/>
          </w:tcPr>
          <w:p w14:paraId="5E29B133"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007FC8C0"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656" w:type="pct"/>
            <w:vAlign w:val="center"/>
          </w:tcPr>
          <w:p w14:paraId="41450B59"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27" w:type="pct"/>
            <w:vAlign w:val="center"/>
          </w:tcPr>
          <w:p w14:paraId="10D12582"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r>
      <w:tr w:rsidR="00A94173" w:rsidRPr="00603B28" w14:paraId="75D3C2D3" w14:textId="77777777" w:rsidTr="00260D72">
        <w:trPr>
          <w:trHeight w:val="227"/>
          <w:jc w:val="center"/>
        </w:trPr>
        <w:tc>
          <w:tcPr>
            <w:tcW w:w="1776" w:type="pct"/>
            <w:vAlign w:val="center"/>
          </w:tcPr>
          <w:p w14:paraId="77F682BC"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Adequate </w:t>
            </w:r>
            <w:r w:rsidRPr="00B3376E">
              <w:rPr>
                <w:rFonts w:ascii="Times New Roman" w:hAnsi="Times New Roman" w:cs="Times New Roman"/>
                <w:bCs/>
                <w:sz w:val="24"/>
                <w:szCs w:val="24"/>
                <w:lang w:val="en-US"/>
              </w:rPr>
              <w:t>(7–9 h</w:t>
            </w:r>
            <w:r>
              <w:rPr>
                <w:rFonts w:ascii="Times New Roman" w:hAnsi="Times New Roman" w:cs="Times New Roman"/>
                <w:bCs/>
                <w:sz w:val="24"/>
                <w:szCs w:val="24"/>
                <w:lang w:val="en-US"/>
              </w:rPr>
              <w:t>/day</w:t>
            </w:r>
            <w:r w:rsidRPr="00B3376E">
              <w:rPr>
                <w:rFonts w:ascii="Times New Roman" w:hAnsi="Times New Roman" w:cs="Times New Roman"/>
                <w:bCs/>
                <w:sz w:val="24"/>
                <w:szCs w:val="24"/>
                <w:lang w:val="en-US"/>
              </w:rPr>
              <w:t>)</w:t>
            </w:r>
          </w:p>
        </w:tc>
        <w:tc>
          <w:tcPr>
            <w:tcW w:w="470" w:type="pct"/>
          </w:tcPr>
          <w:p w14:paraId="47026693" w14:textId="0A190F9F"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0.84</w:t>
            </w:r>
          </w:p>
        </w:tc>
        <w:tc>
          <w:tcPr>
            <w:tcW w:w="627" w:type="pct"/>
          </w:tcPr>
          <w:p w14:paraId="4225EE0B" w14:textId="7E78EAF3"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(0.65, 1.08)</w:t>
            </w:r>
          </w:p>
        </w:tc>
        <w:tc>
          <w:tcPr>
            <w:tcW w:w="469" w:type="pct"/>
          </w:tcPr>
          <w:p w14:paraId="4429F144" w14:textId="7FDA6236"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rPr>
              <w:t>0.165</w:t>
            </w:r>
          </w:p>
        </w:tc>
        <w:tc>
          <w:tcPr>
            <w:tcW w:w="157" w:type="pct"/>
          </w:tcPr>
          <w:p w14:paraId="18198C4E"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tcPr>
          <w:p w14:paraId="27285492" w14:textId="77F6AE38"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0.88</w:t>
            </w:r>
          </w:p>
        </w:tc>
        <w:tc>
          <w:tcPr>
            <w:tcW w:w="656" w:type="pct"/>
          </w:tcPr>
          <w:p w14:paraId="51411C69" w14:textId="4D869D3E"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(0.69, 1.13)</w:t>
            </w:r>
          </w:p>
        </w:tc>
        <w:tc>
          <w:tcPr>
            <w:tcW w:w="427" w:type="pct"/>
          </w:tcPr>
          <w:p w14:paraId="49EBCAE6" w14:textId="404B39F3"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rPr>
              <w:t>0.316</w:t>
            </w:r>
          </w:p>
        </w:tc>
      </w:tr>
      <w:tr w:rsidR="00A94173" w:rsidRPr="00603B28" w14:paraId="01F66EEE" w14:textId="77777777" w:rsidTr="00A83ADC">
        <w:trPr>
          <w:trHeight w:val="227"/>
          <w:jc w:val="center"/>
        </w:trPr>
        <w:tc>
          <w:tcPr>
            <w:tcW w:w="1776" w:type="pct"/>
            <w:tcBorders>
              <w:bottom w:val="single" w:sz="4" w:space="0" w:color="auto"/>
            </w:tcBorders>
            <w:vAlign w:val="center"/>
          </w:tcPr>
          <w:p w14:paraId="57E620B9"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Inadequate </w:t>
            </w:r>
            <w:r w:rsidRPr="00B3376E">
              <w:rPr>
                <w:rFonts w:ascii="Times New Roman" w:hAnsi="Times New Roman" w:cs="Times New Roman"/>
                <w:bCs/>
                <w:sz w:val="24"/>
                <w:szCs w:val="24"/>
                <w:lang w:val="en-US"/>
              </w:rPr>
              <w:t xml:space="preserve">(&lt;7 or &gt;9 </w:t>
            </w:r>
            <w:r>
              <w:rPr>
                <w:rFonts w:ascii="Times New Roman" w:hAnsi="Times New Roman" w:cs="Times New Roman"/>
                <w:bCs/>
                <w:sz w:val="24"/>
                <w:szCs w:val="24"/>
                <w:lang w:val="en-US"/>
              </w:rPr>
              <w:t>h/day</w:t>
            </w:r>
            <w:r w:rsidRPr="00B3376E">
              <w:rPr>
                <w:rFonts w:ascii="Times New Roman" w:hAnsi="Times New Roman" w:cs="Times New Roman"/>
                <w:bCs/>
                <w:sz w:val="24"/>
                <w:szCs w:val="24"/>
                <w:lang w:val="en-US"/>
              </w:rPr>
              <w:t>)</w:t>
            </w:r>
          </w:p>
        </w:tc>
        <w:tc>
          <w:tcPr>
            <w:tcW w:w="470" w:type="pct"/>
            <w:tcBorders>
              <w:bottom w:val="single" w:sz="4" w:space="0" w:color="auto"/>
            </w:tcBorders>
            <w:vAlign w:val="center"/>
          </w:tcPr>
          <w:p w14:paraId="32822DA7"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27" w:type="pct"/>
            <w:tcBorders>
              <w:bottom w:val="single" w:sz="4" w:space="0" w:color="auto"/>
            </w:tcBorders>
            <w:vAlign w:val="center"/>
          </w:tcPr>
          <w:p w14:paraId="471E2E58"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69" w:type="pct"/>
            <w:tcBorders>
              <w:bottom w:val="single" w:sz="4" w:space="0" w:color="auto"/>
            </w:tcBorders>
            <w:vAlign w:val="center"/>
          </w:tcPr>
          <w:p w14:paraId="6BE4B52A"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c>
          <w:tcPr>
            <w:tcW w:w="157" w:type="pct"/>
            <w:tcBorders>
              <w:bottom w:val="single" w:sz="4" w:space="0" w:color="auto"/>
            </w:tcBorders>
            <w:vAlign w:val="center"/>
          </w:tcPr>
          <w:p w14:paraId="40070C3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418" w:type="pct"/>
            <w:tcBorders>
              <w:bottom w:val="single" w:sz="4" w:space="0" w:color="auto"/>
            </w:tcBorders>
            <w:vAlign w:val="center"/>
          </w:tcPr>
          <w:p w14:paraId="696D3CE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56" w:type="pct"/>
            <w:tcBorders>
              <w:bottom w:val="single" w:sz="4" w:space="0" w:color="auto"/>
            </w:tcBorders>
            <w:vAlign w:val="center"/>
          </w:tcPr>
          <w:p w14:paraId="1EC735D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27" w:type="pct"/>
            <w:tcBorders>
              <w:bottom w:val="single" w:sz="4" w:space="0" w:color="auto"/>
            </w:tcBorders>
            <w:vAlign w:val="center"/>
          </w:tcPr>
          <w:p w14:paraId="5B69B94C"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r>
    </w:tbl>
    <w:bookmarkEnd w:id="0"/>
    <w:p w14:paraId="27EA38BD" w14:textId="77777777" w:rsidR="00E653D7" w:rsidRPr="004B01D3" w:rsidRDefault="00E74096" w:rsidP="00A94173">
      <w:pPr>
        <w:spacing w:after="100"/>
        <w:jc w:val="both"/>
        <w:rPr>
          <w:sz w:val="24"/>
          <w:szCs w:val="24"/>
        </w:rPr>
      </w:pPr>
      <w:r w:rsidRPr="004B01D3">
        <w:rPr>
          <w:sz w:val="24"/>
          <w:szCs w:val="24"/>
        </w:rPr>
        <w:t>Note. Data are presented as prevalence ratios (PR) with 95% confidence intervals (CI). Values in bold indicate statistically significant models (p &lt; 0.05). Adjusted model included moderate-to-vigorous physical activity, sedentary time, nightly sleep time, age, sex, body mass index categories, income, educational level, and alcohol use. All statistically significant adjusted models demonstrated adequate goodness of fit, as indicated by the Omnibus test (p &lt; 0.05).</w:t>
      </w:r>
    </w:p>
    <w:p w14:paraId="5F8F7AAF" w14:textId="77777777" w:rsidR="00E653D7" w:rsidRPr="004B01D3" w:rsidRDefault="00E653D7" w:rsidP="004B01D3">
      <w:pPr>
        <w:spacing w:after="100"/>
        <w:rPr>
          <w:sz w:val="24"/>
          <w:szCs w:val="24"/>
        </w:rPr>
      </w:pPr>
    </w:p>
    <w:p w14:paraId="1E62651E" w14:textId="77777777" w:rsidR="00AD7BD9" w:rsidRPr="004B01D3" w:rsidRDefault="00AD7BD9" w:rsidP="004B01D3">
      <w:pPr>
        <w:spacing w:after="100"/>
        <w:rPr>
          <w:sz w:val="24"/>
          <w:szCs w:val="24"/>
        </w:rPr>
      </w:pPr>
    </w:p>
    <w:p w14:paraId="3FCDE5B3" w14:textId="77777777" w:rsidR="00AD7BD9" w:rsidRPr="004B01D3" w:rsidRDefault="00AD7BD9" w:rsidP="004B01D3">
      <w:pPr>
        <w:spacing w:after="100"/>
        <w:rPr>
          <w:sz w:val="24"/>
          <w:szCs w:val="24"/>
        </w:rPr>
      </w:pPr>
    </w:p>
    <w:p w14:paraId="58F1C789" w14:textId="77777777" w:rsidR="00AD7BD9" w:rsidRPr="004B01D3" w:rsidRDefault="00AD7BD9" w:rsidP="004B01D3">
      <w:pPr>
        <w:spacing w:after="100"/>
        <w:rPr>
          <w:sz w:val="24"/>
          <w:szCs w:val="24"/>
        </w:rPr>
      </w:pPr>
    </w:p>
    <w:p w14:paraId="4E80C5DC" w14:textId="77777777" w:rsidR="00AD7BD9" w:rsidRPr="004B01D3" w:rsidRDefault="00AD7BD9" w:rsidP="004B01D3">
      <w:pPr>
        <w:spacing w:after="100"/>
        <w:rPr>
          <w:sz w:val="24"/>
          <w:szCs w:val="24"/>
        </w:rPr>
      </w:pPr>
    </w:p>
    <w:p w14:paraId="3D3362C3" w14:textId="77777777" w:rsidR="00AD7BD9" w:rsidRPr="004B01D3" w:rsidRDefault="00AD7BD9" w:rsidP="004B01D3">
      <w:pPr>
        <w:spacing w:after="100"/>
        <w:rPr>
          <w:sz w:val="24"/>
          <w:szCs w:val="24"/>
        </w:rPr>
      </w:pPr>
    </w:p>
    <w:p w14:paraId="7760A482" w14:textId="77777777" w:rsidR="00AD7BD9" w:rsidRPr="004B01D3" w:rsidRDefault="00AD7BD9" w:rsidP="004B01D3">
      <w:pPr>
        <w:spacing w:after="100"/>
        <w:rPr>
          <w:sz w:val="24"/>
          <w:szCs w:val="24"/>
        </w:rPr>
      </w:pPr>
    </w:p>
    <w:p w14:paraId="51940EFB" w14:textId="77777777" w:rsidR="00AD7BD9" w:rsidRPr="004B01D3" w:rsidRDefault="00AD7BD9" w:rsidP="004B01D3">
      <w:pPr>
        <w:spacing w:after="100"/>
        <w:rPr>
          <w:sz w:val="24"/>
          <w:szCs w:val="24"/>
        </w:rPr>
      </w:pPr>
    </w:p>
    <w:p w14:paraId="380F817C" w14:textId="77777777" w:rsidR="00E653D7" w:rsidRDefault="00E74096" w:rsidP="004B01D3">
      <w:pPr>
        <w:spacing w:after="100"/>
        <w:rPr>
          <w:b/>
          <w:bCs/>
          <w:sz w:val="24"/>
          <w:szCs w:val="24"/>
        </w:rPr>
      </w:pPr>
      <w:r w:rsidRPr="004B01D3">
        <w:rPr>
          <w:b/>
          <w:bCs/>
          <w:sz w:val="24"/>
          <w:szCs w:val="24"/>
        </w:rPr>
        <w:lastRenderedPageBreak/>
        <w:t xml:space="preserve">Supplementary Table </w:t>
      </w:r>
      <w:r w:rsidR="00AD7BD9" w:rsidRPr="004B01D3">
        <w:rPr>
          <w:b/>
          <w:bCs/>
          <w:sz w:val="24"/>
          <w:szCs w:val="24"/>
        </w:rPr>
        <w:t>5</w:t>
      </w:r>
    </w:p>
    <w:p w14:paraId="45E744C5" w14:textId="77777777" w:rsidR="00E74096" w:rsidRPr="00E74096" w:rsidRDefault="00E74096" w:rsidP="004B01D3">
      <w:pPr>
        <w:spacing w:after="100"/>
        <w:rPr>
          <w:b/>
          <w:sz w:val="24"/>
          <w:szCs w:val="24"/>
        </w:rPr>
      </w:pPr>
      <w:r w:rsidRPr="00E74096">
        <w:rPr>
          <w:b/>
          <w:sz w:val="24"/>
          <w:szCs w:val="24"/>
        </w:rPr>
        <w:t>Sensitivity analysis</w:t>
      </w:r>
      <w:r>
        <w:rPr>
          <w:b/>
          <w:sz w:val="24"/>
          <w:szCs w:val="24"/>
        </w:rPr>
        <w:t xml:space="preserve"> – excluding adults with skin non-melanoma cancer survivors</w:t>
      </w:r>
    </w:p>
    <w:p w14:paraId="1CB16D7E" w14:textId="5762ECF1" w:rsidR="00E653D7" w:rsidRDefault="00E74096" w:rsidP="004B01D3">
      <w:pPr>
        <w:spacing w:after="100"/>
        <w:rPr>
          <w:sz w:val="24"/>
          <w:szCs w:val="24"/>
        </w:rPr>
      </w:pPr>
      <w:r w:rsidRPr="004B01D3">
        <w:rPr>
          <w:sz w:val="24"/>
          <w:szCs w:val="24"/>
        </w:rPr>
        <w:t>Association between combinations of 24-hour movement behaviors and depressive symptoms in adult cancer survivors (n = 591)</w:t>
      </w:r>
    </w:p>
    <w:tbl>
      <w:tblPr>
        <w:tblStyle w:val="Tabelacomgrade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1215"/>
        <w:gridCol w:w="1620"/>
        <w:gridCol w:w="1209"/>
        <w:gridCol w:w="405"/>
        <w:gridCol w:w="1081"/>
        <w:gridCol w:w="1694"/>
        <w:gridCol w:w="1103"/>
      </w:tblGrid>
      <w:tr w:rsidR="00A94173" w:rsidRPr="00603B28" w14:paraId="453C4C97" w14:textId="77777777" w:rsidTr="00A83ADC">
        <w:trPr>
          <w:trHeight w:val="171"/>
          <w:jc w:val="center"/>
        </w:trPr>
        <w:tc>
          <w:tcPr>
            <w:tcW w:w="1957" w:type="pct"/>
            <w:tcBorders>
              <w:top w:val="single" w:sz="4" w:space="0" w:color="auto"/>
            </w:tcBorders>
            <w:vAlign w:val="center"/>
          </w:tcPr>
          <w:p w14:paraId="140FC392" w14:textId="77777777" w:rsidR="00A94173" w:rsidRPr="00603B28" w:rsidRDefault="00A94173" w:rsidP="00A83ADC">
            <w:pPr>
              <w:tabs>
                <w:tab w:val="left" w:pos="3383"/>
              </w:tabs>
              <w:spacing w:line="360" w:lineRule="auto"/>
              <w:jc w:val="center"/>
              <w:rPr>
                <w:rFonts w:ascii="Times New Roman" w:hAnsi="Times New Roman" w:cs="Times New Roman"/>
                <w:b/>
                <w:sz w:val="24"/>
                <w:szCs w:val="24"/>
                <w:lang w:val="en-US"/>
              </w:rPr>
            </w:pPr>
          </w:p>
        </w:tc>
        <w:tc>
          <w:tcPr>
            <w:tcW w:w="1036" w:type="pct"/>
            <w:gridSpan w:val="2"/>
            <w:tcBorders>
              <w:top w:val="single" w:sz="4" w:space="0" w:color="auto"/>
            </w:tcBorders>
            <w:vAlign w:val="center"/>
          </w:tcPr>
          <w:p w14:paraId="3BCE67EB"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Unadjusted model</w:t>
            </w:r>
          </w:p>
        </w:tc>
        <w:tc>
          <w:tcPr>
            <w:tcW w:w="442" w:type="pct"/>
            <w:tcBorders>
              <w:top w:val="single" w:sz="4" w:space="0" w:color="auto"/>
              <w:bottom w:val="single" w:sz="4" w:space="0" w:color="auto"/>
            </w:tcBorders>
            <w:vAlign w:val="center"/>
          </w:tcPr>
          <w:p w14:paraId="78757ED4"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148" w:type="pct"/>
            <w:tcBorders>
              <w:top w:val="single" w:sz="4" w:space="0" w:color="auto"/>
            </w:tcBorders>
            <w:vAlign w:val="center"/>
          </w:tcPr>
          <w:p w14:paraId="4E8F90C3"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p>
        </w:tc>
        <w:tc>
          <w:tcPr>
            <w:tcW w:w="1014" w:type="pct"/>
            <w:gridSpan w:val="2"/>
            <w:tcBorders>
              <w:top w:val="single" w:sz="4" w:space="0" w:color="auto"/>
              <w:bottom w:val="single" w:sz="4" w:space="0" w:color="auto"/>
            </w:tcBorders>
            <w:vAlign w:val="center"/>
          </w:tcPr>
          <w:p w14:paraId="74B16B84" w14:textId="77777777"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Adjusted model</w:t>
            </w:r>
          </w:p>
        </w:tc>
        <w:tc>
          <w:tcPr>
            <w:tcW w:w="403" w:type="pct"/>
            <w:tcBorders>
              <w:top w:val="single" w:sz="4" w:space="0" w:color="auto"/>
              <w:bottom w:val="single" w:sz="4" w:space="0" w:color="auto"/>
            </w:tcBorders>
            <w:vAlign w:val="center"/>
          </w:tcPr>
          <w:p w14:paraId="5576AF9F" w14:textId="77777777" w:rsidR="00A94173" w:rsidRPr="00A94173" w:rsidRDefault="00A94173" w:rsidP="00A83ADC">
            <w:pPr>
              <w:tabs>
                <w:tab w:val="left" w:pos="3383"/>
              </w:tabs>
              <w:spacing w:line="360" w:lineRule="auto"/>
              <w:rPr>
                <w:rFonts w:ascii="Times New Roman" w:hAnsi="Times New Roman" w:cs="Times New Roman"/>
                <w:b/>
                <w:sz w:val="24"/>
                <w:szCs w:val="24"/>
                <w:lang w:val="en-US"/>
              </w:rPr>
            </w:pPr>
          </w:p>
        </w:tc>
      </w:tr>
      <w:tr w:rsidR="00A94173" w:rsidRPr="00603B28" w14:paraId="1EA985D5" w14:textId="77777777" w:rsidTr="00A83ADC">
        <w:trPr>
          <w:trHeight w:val="171"/>
          <w:jc w:val="center"/>
        </w:trPr>
        <w:tc>
          <w:tcPr>
            <w:tcW w:w="1957" w:type="pct"/>
            <w:tcBorders>
              <w:bottom w:val="single" w:sz="4" w:space="0" w:color="auto"/>
            </w:tcBorders>
            <w:vAlign w:val="center"/>
          </w:tcPr>
          <w:p w14:paraId="355310ED" w14:textId="77777777" w:rsidR="00A94173" w:rsidRPr="00603B28" w:rsidRDefault="00A94173" w:rsidP="00A83ADC">
            <w:pPr>
              <w:tabs>
                <w:tab w:val="left" w:pos="3383"/>
              </w:tabs>
              <w:spacing w:line="360" w:lineRule="auto"/>
              <w:jc w:val="center"/>
              <w:rPr>
                <w:rFonts w:ascii="Times New Roman" w:hAnsi="Times New Roman" w:cs="Times New Roman"/>
                <w:b/>
                <w:sz w:val="24"/>
                <w:szCs w:val="24"/>
                <w:lang w:val="en-US"/>
              </w:rPr>
            </w:pPr>
          </w:p>
        </w:tc>
        <w:tc>
          <w:tcPr>
            <w:tcW w:w="444" w:type="pct"/>
            <w:tcBorders>
              <w:top w:val="single" w:sz="4" w:space="0" w:color="auto"/>
              <w:bottom w:val="single" w:sz="4" w:space="0" w:color="auto"/>
            </w:tcBorders>
            <w:vAlign w:val="center"/>
          </w:tcPr>
          <w:p w14:paraId="4EBD264B"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PR</w:t>
            </w:r>
          </w:p>
        </w:tc>
        <w:tc>
          <w:tcPr>
            <w:tcW w:w="592" w:type="pct"/>
            <w:tcBorders>
              <w:top w:val="single" w:sz="4" w:space="0" w:color="auto"/>
              <w:bottom w:val="single" w:sz="4" w:space="0" w:color="auto"/>
            </w:tcBorders>
            <w:vAlign w:val="center"/>
          </w:tcPr>
          <w:p w14:paraId="4972EF0D"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(95% CI)</w:t>
            </w:r>
          </w:p>
        </w:tc>
        <w:tc>
          <w:tcPr>
            <w:tcW w:w="442" w:type="pct"/>
            <w:tcBorders>
              <w:top w:val="single" w:sz="4" w:space="0" w:color="auto"/>
              <w:bottom w:val="single" w:sz="4" w:space="0" w:color="auto"/>
            </w:tcBorders>
            <w:vAlign w:val="center"/>
          </w:tcPr>
          <w:p w14:paraId="59499D76"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P-value</w:t>
            </w:r>
          </w:p>
        </w:tc>
        <w:tc>
          <w:tcPr>
            <w:tcW w:w="148" w:type="pct"/>
            <w:tcBorders>
              <w:bottom w:val="single" w:sz="4" w:space="0" w:color="auto"/>
            </w:tcBorders>
            <w:vAlign w:val="center"/>
          </w:tcPr>
          <w:p w14:paraId="782AAC9A"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p>
        </w:tc>
        <w:tc>
          <w:tcPr>
            <w:tcW w:w="395" w:type="pct"/>
            <w:tcBorders>
              <w:top w:val="single" w:sz="4" w:space="0" w:color="auto"/>
              <w:bottom w:val="single" w:sz="4" w:space="0" w:color="auto"/>
            </w:tcBorders>
            <w:vAlign w:val="center"/>
          </w:tcPr>
          <w:p w14:paraId="182C9000"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PR</w:t>
            </w:r>
          </w:p>
        </w:tc>
        <w:tc>
          <w:tcPr>
            <w:tcW w:w="619" w:type="pct"/>
            <w:tcBorders>
              <w:top w:val="single" w:sz="4" w:space="0" w:color="auto"/>
              <w:bottom w:val="single" w:sz="4" w:space="0" w:color="auto"/>
            </w:tcBorders>
            <w:vAlign w:val="center"/>
          </w:tcPr>
          <w:p w14:paraId="009D13D0"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(95% CI)</w:t>
            </w:r>
          </w:p>
        </w:tc>
        <w:tc>
          <w:tcPr>
            <w:tcW w:w="403" w:type="pct"/>
            <w:tcBorders>
              <w:top w:val="single" w:sz="4" w:space="0" w:color="auto"/>
              <w:bottom w:val="single" w:sz="4" w:space="0" w:color="auto"/>
            </w:tcBorders>
            <w:vAlign w:val="center"/>
          </w:tcPr>
          <w:p w14:paraId="250DD4CD" w14:textId="77777777" w:rsidR="00A94173" w:rsidRPr="00A94173" w:rsidRDefault="00A94173" w:rsidP="00A83ADC">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sz w:val="24"/>
                <w:szCs w:val="24"/>
                <w:lang w:val="en-US"/>
              </w:rPr>
              <w:t>P-value</w:t>
            </w:r>
          </w:p>
        </w:tc>
      </w:tr>
      <w:tr w:rsidR="00A94173" w:rsidRPr="00603B28" w14:paraId="61F6AB44" w14:textId="77777777" w:rsidTr="00A83ADC">
        <w:trPr>
          <w:trHeight w:val="171"/>
          <w:jc w:val="center"/>
        </w:trPr>
        <w:tc>
          <w:tcPr>
            <w:tcW w:w="1957" w:type="pct"/>
            <w:tcBorders>
              <w:top w:val="single" w:sz="4" w:space="0" w:color="auto"/>
            </w:tcBorders>
            <w:vAlign w:val="center"/>
          </w:tcPr>
          <w:p w14:paraId="687FF4AF" w14:textId="77777777" w:rsidR="00A94173" w:rsidRPr="00603B28" w:rsidRDefault="00A94173" w:rsidP="00A83ADC">
            <w:pPr>
              <w:tabs>
                <w:tab w:val="left" w:pos="3383"/>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Model 1 </w:t>
            </w:r>
          </w:p>
        </w:tc>
        <w:tc>
          <w:tcPr>
            <w:tcW w:w="444" w:type="pct"/>
            <w:tcBorders>
              <w:top w:val="single" w:sz="4" w:space="0" w:color="auto"/>
            </w:tcBorders>
            <w:vAlign w:val="center"/>
          </w:tcPr>
          <w:p w14:paraId="0FDADDE4"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592" w:type="pct"/>
            <w:tcBorders>
              <w:top w:val="single" w:sz="4" w:space="0" w:color="auto"/>
            </w:tcBorders>
            <w:vAlign w:val="center"/>
          </w:tcPr>
          <w:p w14:paraId="5A7F3CCF"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442" w:type="pct"/>
            <w:tcBorders>
              <w:top w:val="single" w:sz="4" w:space="0" w:color="auto"/>
            </w:tcBorders>
            <w:vAlign w:val="center"/>
          </w:tcPr>
          <w:p w14:paraId="5E4CA7E4"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148" w:type="pct"/>
            <w:tcBorders>
              <w:top w:val="single" w:sz="4" w:space="0" w:color="auto"/>
            </w:tcBorders>
            <w:vAlign w:val="center"/>
          </w:tcPr>
          <w:p w14:paraId="3DD1B5BD"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395" w:type="pct"/>
            <w:tcBorders>
              <w:top w:val="single" w:sz="4" w:space="0" w:color="auto"/>
            </w:tcBorders>
            <w:vAlign w:val="center"/>
          </w:tcPr>
          <w:p w14:paraId="3135DA52"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619" w:type="pct"/>
            <w:tcBorders>
              <w:top w:val="single" w:sz="4" w:space="0" w:color="auto"/>
            </w:tcBorders>
            <w:vAlign w:val="center"/>
          </w:tcPr>
          <w:p w14:paraId="7A053A47"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c>
          <w:tcPr>
            <w:tcW w:w="403" w:type="pct"/>
            <w:tcBorders>
              <w:top w:val="single" w:sz="4" w:space="0" w:color="auto"/>
            </w:tcBorders>
            <w:vAlign w:val="center"/>
          </w:tcPr>
          <w:p w14:paraId="3599A25D" w14:textId="77777777" w:rsidR="00A94173" w:rsidRPr="00A94173" w:rsidRDefault="00A94173" w:rsidP="00A83ADC">
            <w:pPr>
              <w:tabs>
                <w:tab w:val="left" w:pos="3383"/>
              </w:tabs>
              <w:spacing w:line="360" w:lineRule="auto"/>
              <w:jc w:val="center"/>
              <w:rPr>
                <w:rFonts w:ascii="Times New Roman" w:hAnsi="Times New Roman" w:cs="Times New Roman"/>
                <w:b/>
                <w:sz w:val="24"/>
                <w:szCs w:val="24"/>
              </w:rPr>
            </w:pPr>
          </w:p>
        </w:tc>
      </w:tr>
      <w:tr w:rsidR="00A94173" w:rsidRPr="00603B28" w14:paraId="2EF3381B" w14:textId="77777777" w:rsidTr="00A83ADC">
        <w:trPr>
          <w:trHeight w:val="171"/>
          <w:jc w:val="center"/>
        </w:trPr>
        <w:tc>
          <w:tcPr>
            <w:tcW w:w="1957" w:type="pct"/>
            <w:vAlign w:val="center"/>
          </w:tcPr>
          <w:p w14:paraId="4F15359B"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Active </w:t>
            </w:r>
            <w:r>
              <w:rPr>
                <w:rFonts w:ascii="Times New Roman" w:hAnsi="Times New Roman" w:cs="Times New Roman"/>
                <w:bCs/>
                <w:sz w:val="24"/>
                <w:szCs w:val="24"/>
                <w:lang w:val="en-US"/>
              </w:rPr>
              <w:t>+ Sedentary time (&lt; 8 h/day)</w:t>
            </w:r>
          </w:p>
        </w:tc>
        <w:tc>
          <w:tcPr>
            <w:tcW w:w="444" w:type="pct"/>
            <w:vAlign w:val="center"/>
          </w:tcPr>
          <w:p w14:paraId="7BB65658" w14:textId="7F83683D"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0.83</w:t>
            </w:r>
          </w:p>
        </w:tc>
        <w:tc>
          <w:tcPr>
            <w:tcW w:w="592" w:type="pct"/>
            <w:vAlign w:val="center"/>
          </w:tcPr>
          <w:p w14:paraId="1D1B6269" w14:textId="6F42EFA8"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(0.64, 1.07)</w:t>
            </w:r>
          </w:p>
        </w:tc>
        <w:tc>
          <w:tcPr>
            <w:tcW w:w="442" w:type="pct"/>
            <w:vAlign w:val="center"/>
          </w:tcPr>
          <w:p w14:paraId="3E9B141C" w14:textId="75F0F7D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rPr>
              <w:t>0.150</w:t>
            </w:r>
          </w:p>
        </w:tc>
        <w:tc>
          <w:tcPr>
            <w:tcW w:w="148" w:type="pct"/>
            <w:vAlign w:val="center"/>
          </w:tcPr>
          <w:p w14:paraId="5E5F5854"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0ACC6669" w14:textId="3860DE0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0.71</w:t>
            </w:r>
          </w:p>
        </w:tc>
        <w:tc>
          <w:tcPr>
            <w:tcW w:w="619" w:type="pct"/>
            <w:vAlign w:val="center"/>
          </w:tcPr>
          <w:p w14:paraId="5E818017" w14:textId="7732942C"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(0.54, 0.93)</w:t>
            </w:r>
          </w:p>
        </w:tc>
        <w:tc>
          <w:tcPr>
            <w:tcW w:w="403" w:type="pct"/>
            <w:vAlign w:val="center"/>
          </w:tcPr>
          <w:p w14:paraId="291BEA2B" w14:textId="6A6B4FD2" w:rsidR="00A94173" w:rsidRPr="00A94173" w:rsidRDefault="00A94173" w:rsidP="00A94173">
            <w:pPr>
              <w:tabs>
                <w:tab w:val="left" w:pos="3383"/>
              </w:tabs>
              <w:spacing w:line="360" w:lineRule="auto"/>
              <w:jc w:val="center"/>
              <w:rPr>
                <w:rFonts w:ascii="Times New Roman" w:hAnsi="Times New Roman" w:cs="Times New Roman"/>
                <w:b/>
                <w:bCs/>
                <w:sz w:val="24"/>
                <w:szCs w:val="24"/>
                <w:lang w:val="en-US"/>
              </w:rPr>
            </w:pPr>
            <w:r w:rsidRPr="00A94173">
              <w:rPr>
                <w:rFonts w:ascii="Times New Roman" w:hAnsi="Times New Roman" w:cs="Times New Roman"/>
                <w:b/>
                <w:bCs/>
                <w:sz w:val="24"/>
                <w:szCs w:val="24"/>
              </w:rPr>
              <w:t>0.011</w:t>
            </w:r>
          </w:p>
        </w:tc>
      </w:tr>
      <w:tr w:rsidR="00A94173" w:rsidRPr="00603B28" w14:paraId="5B14E401" w14:textId="77777777" w:rsidTr="00A83ADC">
        <w:trPr>
          <w:trHeight w:val="171"/>
          <w:jc w:val="center"/>
        </w:trPr>
        <w:tc>
          <w:tcPr>
            <w:tcW w:w="1957" w:type="pct"/>
            <w:vAlign w:val="center"/>
          </w:tcPr>
          <w:p w14:paraId="43BC3E66" w14:textId="77777777" w:rsidR="00A94173" w:rsidRPr="00603B28" w:rsidRDefault="00A94173" w:rsidP="00A94173">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Control</w:t>
            </w:r>
            <w:r w:rsidRPr="00603B28">
              <w:rPr>
                <w:rFonts w:ascii="Times New Roman" w:hAnsi="Times New Roman" w:cs="Times New Roman"/>
                <w:bCs/>
                <w:sz w:val="24"/>
                <w:szCs w:val="24"/>
                <w:lang w:val="en-US"/>
              </w:rPr>
              <w:t xml:space="preserve"> </w:t>
            </w:r>
          </w:p>
        </w:tc>
        <w:tc>
          <w:tcPr>
            <w:tcW w:w="444" w:type="pct"/>
            <w:vAlign w:val="center"/>
          </w:tcPr>
          <w:p w14:paraId="27B299AF"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lang w:val="en-US"/>
              </w:rPr>
              <w:t>1.00</w:t>
            </w:r>
          </w:p>
        </w:tc>
        <w:tc>
          <w:tcPr>
            <w:tcW w:w="592" w:type="pct"/>
            <w:vAlign w:val="center"/>
          </w:tcPr>
          <w:p w14:paraId="09BEA51F"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42" w:type="pct"/>
            <w:vAlign w:val="center"/>
          </w:tcPr>
          <w:p w14:paraId="71D141DE"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c>
          <w:tcPr>
            <w:tcW w:w="148" w:type="pct"/>
            <w:vAlign w:val="center"/>
          </w:tcPr>
          <w:p w14:paraId="03D8D6E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30B98CD3"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r w:rsidRPr="00A94173">
              <w:rPr>
                <w:rFonts w:ascii="Times New Roman" w:hAnsi="Times New Roman" w:cs="Times New Roman"/>
                <w:sz w:val="24"/>
                <w:szCs w:val="24"/>
                <w:lang w:val="en-US"/>
              </w:rPr>
              <w:t>1.00</w:t>
            </w:r>
          </w:p>
        </w:tc>
        <w:tc>
          <w:tcPr>
            <w:tcW w:w="619" w:type="pct"/>
            <w:vAlign w:val="center"/>
          </w:tcPr>
          <w:p w14:paraId="595C4EDF"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03" w:type="pct"/>
            <w:vAlign w:val="center"/>
          </w:tcPr>
          <w:p w14:paraId="454AA125"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r>
      <w:tr w:rsidR="00A94173" w:rsidRPr="00603B28" w14:paraId="3D82F0C4" w14:textId="77777777" w:rsidTr="00A83ADC">
        <w:trPr>
          <w:trHeight w:val="171"/>
          <w:jc w:val="center"/>
        </w:trPr>
        <w:tc>
          <w:tcPr>
            <w:tcW w:w="1957" w:type="pct"/>
            <w:vAlign w:val="center"/>
          </w:tcPr>
          <w:p w14:paraId="4B7BD2DA" w14:textId="77777777" w:rsidR="00A94173" w:rsidRPr="00603B28" w:rsidRDefault="00A94173" w:rsidP="00A94173">
            <w:pPr>
              <w:tabs>
                <w:tab w:val="left" w:pos="3383"/>
              </w:tabs>
              <w:spacing w:line="360" w:lineRule="auto"/>
              <w:rPr>
                <w:rFonts w:ascii="Times New Roman" w:hAnsi="Times New Roman" w:cs="Times New Roman"/>
                <w:bCs/>
                <w:sz w:val="24"/>
                <w:szCs w:val="24"/>
              </w:rPr>
            </w:pPr>
            <w:r>
              <w:rPr>
                <w:rFonts w:ascii="Times New Roman" w:hAnsi="Times New Roman" w:cs="Times New Roman"/>
                <w:b/>
                <w:sz w:val="24"/>
                <w:szCs w:val="24"/>
              </w:rPr>
              <w:t xml:space="preserve">Model 2 </w:t>
            </w:r>
          </w:p>
        </w:tc>
        <w:tc>
          <w:tcPr>
            <w:tcW w:w="444" w:type="pct"/>
            <w:vAlign w:val="center"/>
          </w:tcPr>
          <w:p w14:paraId="6854E2E3"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592" w:type="pct"/>
            <w:vAlign w:val="center"/>
          </w:tcPr>
          <w:p w14:paraId="1B911BA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42" w:type="pct"/>
            <w:vAlign w:val="center"/>
          </w:tcPr>
          <w:p w14:paraId="28DF5CF8"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148" w:type="pct"/>
            <w:vAlign w:val="center"/>
          </w:tcPr>
          <w:p w14:paraId="1BFE5483"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395" w:type="pct"/>
            <w:vAlign w:val="center"/>
          </w:tcPr>
          <w:p w14:paraId="06FCE4D5"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619" w:type="pct"/>
            <w:vAlign w:val="center"/>
          </w:tcPr>
          <w:p w14:paraId="2EE37E8B"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03" w:type="pct"/>
            <w:vAlign w:val="center"/>
          </w:tcPr>
          <w:p w14:paraId="687A790E"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r>
      <w:tr w:rsidR="00A94173" w:rsidRPr="00603B28" w14:paraId="25FD8B80" w14:textId="77777777" w:rsidTr="00A83ADC">
        <w:trPr>
          <w:trHeight w:val="171"/>
          <w:jc w:val="center"/>
        </w:trPr>
        <w:tc>
          <w:tcPr>
            <w:tcW w:w="1957" w:type="pct"/>
            <w:vAlign w:val="center"/>
          </w:tcPr>
          <w:p w14:paraId="635B7182" w14:textId="77777777" w:rsidR="00A94173" w:rsidRPr="00EB08BF" w:rsidRDefault="00A94173" w:rsidP="00A94173">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Active + Sleep time (7–9 h/day)</w:t>
            </w:r>
          </w:p>
        </w:tc>
        <w:tc>
          <w:tcPr>
            <w:tcW w:w="444" w:type="pct"/>
            <w:vAlign w:val="center"/>
          </w:tcPr>
          <w:p w14:paraId="461E6E0E" w14:textId="55B6DBE0"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0.72</w:t>
            </w:r>
          </w:p>
        </w:tc>
        <w:tc>
          <w:tcPr>
            <w:tcW w:w="592" w:type="pct"/>
            <w:vAlign w:val="center"/>
          </w:tcPr>
          <w:p w14:paraId="1870E329" w14:textId="631E13EA"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(0.55, 0.96)</w:t>
            </w:r>
          </w:p>
        </w:tc>
        <w:tc>
          <w:tcPr>
            <w:tcW w:w="442" w:type="pct"/>
            <w:vAlign w:val="center"/>
          </w:tcPr>
          <w:p w14:paraId="3DC747BA" w14:textId="13EED54C" w:rsidR="00A94173" w:rsidRPr="00A94173" w:rsidRDefault="00A94173" w:rsidP="00A94173">
            <w:pPr>
              <w:tabs>
                <w:tab w:val="left" w:pos="3383"/>
              </w:tabs>
              <w:spacing w:line="360" w:lineRule="auto"/>
              <w:jc w:val="center"/>
              <w:rPr>
                <w:rFonts w:ascii="Times New Roman" w:hAnsi="Times New Roman" w:cs="Times New Roman"/>
                <w:b/>
                <w:bCs/>
                <w:sz w:val="24"/>
                <w:szCs w:val="24"/>
                <w:lang w:val="en-US"/>
              </w:rPr>
            </w:pPr>
            <w:r w:rsidRPr="00A94173">
              <w:rPr>
                <w:rFonts w:ascii="Times New Roman" w:hAnsi="Times New Roman" w:cs="Times New Roman"/>
                <w:b/>
                <w:bCs/>
                <w:sz w:val="24"/>
                <w:szCs w:val="24"/>
              </w:rPr>
              <w:t>0.023</w:t>
            </w:r>
          </w:p>
        </w:tc>
        <w:tc>
          <w:tcPr>
            <w:tcW w:w="148" w:type="pct"/>
            <w:vAlign w:val="center"/>
          </w:tcPr>
          <w:p w14:paraId="21178E6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1FBDD09E" w14:textId="4C797D8E"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0.70</w:t>
            </w:r>
          </w:p>
        </w:tc>
        <w:tc>
          <w:tcPr>
            <w:tcW w:w="619" w:type="pct"/>
            <w:vAlign w:val="center"/>
          </w:tcPr>
          <w:p w14:paraId="4FF90BC6" w14:textId="6BD28C39"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(0.54, 0.92)</w:t>
            </w:r>
          </w:p>
        </w:tc>
        <w:tc>
          <w:tcPr>
            <w:tcW w:w="403" w:type="pct"/>
            <w:vAlign w:val="center"/>
          </w:tcPr>
          <w:p w14:paraId="2045849F" w14:textId="075A462B"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bCs/>
                <w:sz w:val="24"/>
                <w:szCs w:val="24"/>
              </w:rPr>
              <w:t>0.012</w:t>
            </w:r>
          </w:p>
        </w:tc>
      </w:tr>
      <w:tr w:rsidR="00A94173" w:rsidRPr="00603B28" w14:paraId="38254F88" w14:textId="77777777" w:rsidTr="00A83ADC">
        <w:trPr>
          <w:trHeight w:val="171"/>
          <w:jc w:val="center"/>
        </w:trPr>
        <w:tc>
          <w:tcPr>
            <w:tcW w:w="1957" w:type="pct"/>
            <w:vAlign w:val="center"/>
          </w:tcPr>
          <w:p w14:paraId="0ADD68C6" w14:textId="77777777" w:rsidR="00A94173" w:rsidRPr="00EB08BF" w:rsidRDefault="00A94173" w:rsidP="00A94173">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Control</w:t>
            </w:r>
          </w:p>
        </w:tc>
        <w:tc>
          <w:tcPr>
            <w:tcW w:w="444" w:type="pct"/>
            <w:vAlign w:val="center"/>
          </w:tcPr>
          <w:p w14:paraId="6B091B0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592" w:type="pct"/>
            <w:vAlign w:val="center"/>
          </w:tcPr>
          <w:p w14:paraId="575F47C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42" w:type="pct"/>
            <w:vAlign w:val="center"/>
          </w:tcPr>
          <w:p w14:paraId="7D5205A4"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148" w:type="pct"/>
            <w:vAlign w:val="center"/>
          </w:tcPr>
          <w:p w14:paraId="4EAF6F0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3B43EC9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19" w:type="pct"/>
            <w:vAlign w:val="center"/>
          </w:tcPr>
          <w:p w14:paraId="37D900E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03" w:type="pct"/>
            <w:vAlign w:val="center"/>
          </w:tcPr>
          <w:p w14:paraId="1B055F4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r>
      <w:tr w:rsidR="00A94173" w:rsidRPr="00603B28" w14:paraId="6A84274A" w14:textId="77777777" w:rsidTr="00A83ADC">
        <w:trPr>
          <w:trHeight w:val="171"/>
          <w:jc w:val="center"/>
        </w:trPr>
        <w:tc>
          <w:tcPr>
            <w:tcW w:w="1957" w:type="pct"/>
            <w:vAlign w:val="center"/>
          </w:tcPr>
          <w:p w14:paraId="0A68F059" w14:textId="77777777" w:rsidR="00A94173" w:rsidRPr="00EB08BF" w:rsidRDefault="00A94173" w:rsidP="00A94173">
            <w:pPr>
              <w:tabs>
                <w:tab w:val="left" w:pos="3383"/>
              </w:tabs>
              <w:spacing w:line="360" w:lineRule="auto"/>
              <w:rPr>
                <w:rFonts w:ascii="Times New Roman" w:hAnsi="Times New Roman" w:cs="Times New Roman"/>
                <w:bCs/>
                <w:sz w:val="24"/>
                <w:szCs w:val="24"/>
              </w:rPr>
            </w:pPr>
            <w:r w:rsidRPr="00EB08BF">
              <w:rPr>
                <w:rFonts w:ascii="Times New Roman" w:hAnsi="Times New Roman" w:cs="Times New Roman"/>
                <w:b/>
                <w:sz w:val="24"/>
                <w:szCs w:val="24"/>
              </w:rPr>
              <w:t xml:space="preserve">Model 3 </w:t>
            </w:r>
          </w:p>
        </w:tc>
        <w:tc>
          <w:tcPr>
            <w:tcW w:w="444" w:type="pct"/>
            <w:vAlign w:val="center"/>
          </w:tcPr>
          <w:p w14:paraId="76D934EF"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592" w:type="pct"/>
            <w:vAlign w:val="center"/>
          </w:tcPr>
          <w:p w14:paraId="05D0B448"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42" w:type="pct"/>
            <w:vAlign w:val="center"/>
          </w:tcPr>
          <w:p w14:paraId="32A0E096"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148" w:type="pct"/>
            <w:vAlign w:val="center"/>
          </w:tcPr>
          <w:p w14:paraId="60D49755"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395" w:type="pct"/>
            <w:vAlign w:val="center"/>
          </w:tcPr>
          <w:p w14:paraId="56BE8499"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619" w:type="pct"/>
            <w:vAlign w:val="center"/>
          </w:tcPr>
          <w:p w14:paraId="65F1D0E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03" w:type="pct"/>
            <w:vAlign w:val="center"/>
          </w:tcPr>
          <w:p w14:paraId="08E8EACB"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r>
      <w:tr w:rsidR="00A94173" w:rsidRPr="00603B28" w14:paraId="7F90E886" w14:textId="77777777" w:rsidTr="00A83ADC">
        <w:trPr>
          <w:trHeight w:val="171"/>
          <w:jc w:val="center"/>
        </w:trPr>
        <w:tc>
          <w:tcPr>
            <w:tcW w:w="1957" w:type="pct"/>
            <w:vAlign w:val="center"/>
          </w:tcPr>
          <w:p w14:paraId="6AE42EE7" w14:textId="77777777" w:rsidR="00A94173" w:rsidRPr="00EB08BF" w:rsidRDefault="00A94173" w:rsidP="00A94173">
            <w:pPr>
              <w:tabs>
                <w:tab w:val="left" w:pos="3383"/>
              </w:tabs>
              <w:spacing w:line="360" w:lineRule="auto"/>
              <w:rPr>
                <w:rFonts w:ascii="Times New Roman" w:hAnsi="Times New Roman" w:cs="Times New Roman"/>
                <w:b/>
                <w:sz w:val="24"/>
                <w:szCs w:val="24"/>
                <w:lang w:val="en-US"/>
              </w:rPr>
            </w:pPr>
            <w:r w:rsidRPr="00EB08BF">
              <w:rPr>
                <w:rFonts w:ascii="Times New Roman" w:hAnsi="Times New Roman" w:cs="Times New Roman"/>
                <w:bCs/>
                <w:sz w:val="24"/>
                <w:szCs w:val="24"/>
                <w:lang w:val="en-US"/>
              </w:rPr>
              <w:t xml:space="preserve">   Sedentary (&lt; 8 h/day) + Sleep time (7–9 h/day)</w:t>
            </w:r>
          </w:p>
        </w:tc>
        <w:tc>
          <w:tcPr>
            <w:tcW w:w="444" w:type="pct"/>
            <w:vAlign w:val="center"/>
          </w:tcPr>
          <w:p w14:paraId="4EE838C5" w14:textId="07318A58" w:rsidR="00A94173" w:rsidRPr="00A94173" w:rsidRDefault="00A94173" w:rsidP="00A94173">
            <w:pPr>
              <w:tabs>
                <w:tab w:val="left" w:pos="3383"/>
              </w:tabs>
              <w:spacing w:line="360" w:lineRule="auto"/>
              <w:jc w:val="center"/>
              <w:rPr>
                <w:rFonts w:ascii="Times New Roman" w:hAnsi="Times New Roman" w:cs="Times New Roman"/>
                <w:sz w:val="24"/>
                <w:szCs w:val="24"/>
              </w:rPr>
            </w:pPr>
            <w:r w:rsidRPr="00A94173">
              <w:rPr>
                <w:rFonts w:ascii="Times New Roman" w:hAnsi="Times New Roman" w:cs="Times New Roman"/>
                <w:sz w:val="24"/>
                <w:szCs w:val="24"/>
              </w:rPr>
              <w:t>0.66</w:t>
            </w:r>
          </w:p>
        </w:tc>
        <w:tc>
          <w:tcPr>
            <w:tcW w:w="592" w:type="pct"/>
            <w:vAlign w:val="center"/>
          </w:tcPr>
          <w:p w14:paraId="3DD6CA4A" w14:textId="12950705" w:rsidR="00A94173" w:rsidRPr="00A94173" w:rsidRDefault="00A94173" w:rsidP="00A94173">
            <w:pPr>
              <w:tabs>
                <w:tab w:val="left" w:pos="3383"/>
              </w:tabs>
              <w:spacing w:line="360" w:lineRule="auto"/>
              <w:jc w:val="center"/>
              <w:rPr>
                <w:rFonts w:ascii="Times New Roman" w:hAnsi="Times New Roman" w:cs="Times New Roman"/>
                <w:bCs/>
                <w:sz w:val="24"/>
                <w:szCs w:val="24"/>
              </w:rPr>
            </w:pPr>
            <w:r w:rsidRPr="00A94173">
              <w:rPr>
                <w:rFonts w:ascii="Times New Roman" w:hAnsi="Times New Roman" w:cs="Times New Roman"/>
                <w:sz w:val="24"/>
                <w:szCs w:val="24"/>
              </w:rPr>
              <w:t>(0.46, 0.94)</w:t>
            </w:r>
          </w:p>
        </w:tc>
        <w:tc>
          <w:tcPr>
            <w:tcW w:w="442" w:type="pct"/>
            <w:vAlign w:val="center"/>
          </w:tcPr>
          <w:p w14:paraId="741B41DC" w14:textId="7A3B155E" w:rsidR="00A94173" w:rsidRPr="00A94173" w:rsidRDefault="00A94173" w:rsidP="00A94173">
            <w:pPr>
              <w:tabs>
                <w:tab w:val="left" w:pos="3383"/>
              </w:tabs>
              <w:spacing w:line="360" w:lineRule="auto"/>
              <w:jc w:val="center"/>
              <w:rPr>
                <w:rFonts w:ascii="Times New Roman" w:hAnsi="Times New Roman" w:cs="Times New Roman"/>
                <w:b/>
                <w:bCs/>
                <w:sz w:val="24"/>
                <w:szCs w:val="24"/>
              </w:rPr>
            </w:pPr>
            <w:r w:rsidRPr="00A94173">
              <w:rPr>
                <w:rFonts w:ascii="Times New Roman" w:hAnsi="Times New Roman" w:cs="Times New Roman"/>
                <w:b/>
                <w:bCs/>
                <w:sz w:val="24"/>
                <w:szCs w:val="24"/>
              </w:rPr>
              <w:t>0.022</w:t>
            </w:r>
          </w:p>
        </w:tc>
        <w:tc>
          <w:tcPr>
            <w:tcW w:w="148" w:type="pct"/>
            <w:vAlign w:val="center"/>
          </w:tcPr>
          <w:p w14:paraId="54BA91F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395" w:type="pct"/>
            <w:vAlign w:val="center"/>
          </w:tcPr>
          <w:p w14:paraId="147F03CE" w14:textId="47AFAD16" w:rsidR="00A94173" w:rsidRPr="00A94173" w:rsidRDefault="00A94173" w:rsidP="00A94173">
            <w:pPr>
              <w:tabs>
                <w:tab w:val="left" w:pos="3383"/>
              </w:tabs>
              <w:spacing w:line="360" w:lineRule="auto"/>
              <w:jc w:val="center"/>
              <w:rPr>
                <w:rFonts w:ascii="Times New Roman" w:hAnsi="Times New Roman" w:cs="Times New Roman"/>
                <w:sz w:val="24"/>
                <w:szCs w:val="24"/>
              </w:rPr>
            </w:pPr>
            <w:r w:rsidRPr="00A94173">
              <w:rPr>
                <w:rFonts w:ascii="Times New Roman" w:hAnsi="Times New Roman" w:cs="Times New Roman"/>
                <w:sz w:val="24"/>
                <w:szCs w:val="24"/>
              </w:rPr>
              <w:t>0.59</w:t>
            </w:r>
          </w:p>
        </w:tc>
        <w:tc>
          <w:tcPr>
            <w:tcW w:w="619" w:type="pct"/>
            <w:vAlign w:val="center"/>
          </w:tcPr>
          <w:p w14:paraId="67C1C376" w14:textId="398FFB3C" w:rsidR="00A94173" w:rsidRPr="00A94173" w:rsidRDefault="00A94173" w:rsidP="00A94173">
            <w:pPr>
              <w:tabs>
                <w:tab w:val="left" w:pos="3383"/>
              </w:tabs>
              <w:spacing w:line="360" w:lineRule="auto"/>
              <w:jc w:val="center"/>
              <w:rPr>
                <w:rFonts w:ascii="Times New Roman" w:hAnsi="Times New Roman" w:cs="Times New Roman"/>
                <w:bCs/>
                <w:sz w:val="24"/>
                <w:szCs w:val="24"/>
              </w:rPr>
            </w:pPr>
            <w:r w:rsidRPr="00A94173">
              <w:rPr>
                <w:rFonts w:ascii="Times New Roman" w:hAnsi="Times New Roman" w:cs="Times New Roman"/>
                <w:sz w:val="24"/>
                <w:szCs w:val="24"/>
              </w:rPr>
              <w:t>(0.41, 0.85)</w:t>
            </w:r>
          </w:p>
        </w:tc>
        <w:tc>
          <w:tcPr>
            <w:tcW w:w="403" w:type="pct"/>
            <w:vAlign w:val="center"/>
          </w:tcPr>
          <w:p w14:paraId="0F74669A" w14:textId="63A60942" w:rsidR="00A94173" w:rsidRPr="00A94173" w:rsidRDefault="00A94173" w:rsidP="00A94173">
            <w:pPr>
              <w:tabs>
                <w:tab w:val="left" w:pos="3383"/>
              </w:tabs>
              <w:spacing w:line="360" w:lineRule="auto"/>
              <w:jc w:val="center"/>
              <w:rPr>
                <w:rFonts w:ascii="Times New Roman" w:hAnsi="Times New Roman" w:cs="Times New Roman"/>
                <w:b/>
                <w:bCs/>
                <w:sz w:val="24"/>
                <w:szCs w:val="24"/>
              </w:rPr>
            </w:pPr>
            <w:r w:rsidRPr="00A94173">
              <w:rPr>
                <w:rFonts w:ascii="Times New Roman" w:hAnsi="Times New Roman" w:cs="Times New Roman"/>
                <w:b/>
                <w:bCs/>
                <w:sz w:val="24"/>
                <w:szCs w:val="24"/>
              </w:rPr>
              <w:t>0.004</w:t>
            </w:r>
          </w:p>
        </w:tc>
      </w:tr>
      <w:tr w:rsidR="00A94173" w:rsidRPr="00603B28" w14:paraId="3D47C4B8" w14:textId="77777777" w:rsidTr="00A83ADC">
        <w:trPr>
          <w:trHeight w:val="171"/>
          <w:jc w:val="center"/>
        </w:trPr>
        <w:tc>
          <w:tcPr>
            <w:tcW w:w="1957" w:type="pct"/>
            <w:vAlign w:val="center"/>
          </w:tcPr>
          <w:p w14:paraId="753560ED" w14:textId="77777777" w:rsidR="00A94173" w:rsidRPr="00EB08BF" w:rsidRDefault="00A94173" w:rsidP="00A94173">
            <w:pPr>
              <w:tabs>
                <w:tab w:val="left" w:pos="3383"/>
              </w:tabs>
              <w:spacing w:line="360" w:lineRule="auto"/>
              <w:rPr>
                <w:rFonts w:ascii="Times New Roman" w:hAnsi="Times New Roman" w:cs="Times New Roman"/>
                <w:b/>
                <w:sz w:val="24"/>
                <w:szCs w:val="24"/>
              </w:rPr>
            </w:pPr>
            <w:r w:rsidRPr="00EB08BF">
              <w:rPr>
                <w:rFonts w:ascii="Times New Roman" w:hAnsi="Times New Roman" w:cs="Times New Roman"/>
                <w:bCs/>
                <w:sz w:val="24"/>
                <w:szCs w:val="24"/>
                <w:lang w:val="en-US"/>
              </w:rPr>
              <w:t xml:space="preserve">   Control</w:t>
            </w:r>
          </w:p>
        </w:tc>
        <w:tc>
          <w:tcPr>
            <w:tcW w:w="444" w:type="pct"/>
            <w:vAlign w:val="center"/>
          </w:tcPr>
          <w:p w14:paraId="1BD454DE"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r w:rsidRPr="00A94173">
              <w:rPr>
                <w:rFonts w:ascii="Times New Roman" w:hAnsi="Times New Roman" w:cs="Times New Roman"/>
                <w:sz w:val="24"/>
                <w:szCs w:val="24"/>
                <w:lang w:val="en-US"/>
              </w:rPr>
              <w:t>1.00</w:t>
            </w:r>
          </w:p>
        </w:tc>
        <w:tc>
          <w:tcPr>
            <w:tcW w:w="592" w:type="pct"/>
            <w:vAlign w:val="center"/>
          </w:tcPr>
          <w:p w14:paraId="3BC88A5C"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r w:rsidRPr="00A94173">
              <w:rPr>
                <w:rFonts w:ascii="Times New Roman" w:hAnsi="Times New Roman" w:cs="Times New Roman"/>
                <w:bCs/>
                <w:sz w:val="24"/>
                <w:szCs w:val="24"/>
                <w:lang w:val="en-US"/>
              </w:rPr>
              <w:t>Reference</w:t>
            </w:r>
          </w:p>
        </w:tc>
        <w:tc>
          <w:tcPr>
            <w:tcW w:w="442" w:type="pct"/>
            <w:vAlign w:val="center"/>
          </w:tcPr>
          <w:p w14:paraId="1770D0B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148" w:type="pct"/>
            <w:vAlign w:val="center"/>
          </w:tcPr>
          <w:p w14:paraId="5E043939"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395" w:type="pct"/>
            <w:vAlign w:val="center"/>
          </w:tcPr>
          <w:p w14:paraId="63142EC0"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r w:rsidRPr="00A94173">
              <w:rPr>
                <w:rFonts w:ascii="Times New Roman" w:hAnsi="Times New Roman" w:cs="Times New Roman"/>
                <w:sz w:val="24"/>
                <w:szCs w:val="24"/>
                <w:lang w:val="en-US"/>
              </w:rPr>
              <w:t>1.00</w:t>
            </w:r>
          </w:p>
        </w:tc>
        <w:tc>
          <w:tcPr>
            <w:tcW w:w="619" w:type="pct"/>
            <w:vAlign w:val="center"/>
          </w:tcPr>
          <w:p w14:paraId="18525CEF"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r w:rsidRPr="00A94173">
              <w:rPr>
                <w:rFonts w:ascii="Times New Roman" w:hAnsi="Times New Roman" w:cs="Times New Roman"/>
                <w:bCs/>
                <w:sz w:val="24"/>
                <w:szCs w:val="24"/>
                <w:lang w:val="en-US"/>
              </w:rPr>
              <w:t>Reference</w:t>
            </w:r>
          </w:p>
        </w:tc>
        <w:tc>
          <w:tcPr>
            <w:tcW w:w="403" w:type="pct"/>
            <w:vAlign w:val="center"/>
          </w:tcPr>
          <w:p w14:paraId="2AC406DB"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r>
      <w:tr w:rsidR="00A94173" w:rsidRPr="00603B28" w14:paraId="22780229" w14:textId="77777777" w:rsidTr="00A83ADC">
        <w:trPr>
          <w:trHeight w:val="171"/>
          <w:jc w:val="center"/>
        </w:trPr>
        <w:tc>
          <w:tcPr>
            <w:tcW w:w="1957" w:type="pct"/>
            <w:vAlign w:val="center"/>
          </w:tcPr>
          <w:p w14:paraId="0552936D" w14:textId="77777777" w:rsidR="00A94173" w:rsidRPr="00EB08BF" w:rsidRDefault="00A94173" w:rsidP="00A94173">
            <w:pPr>
              <w:tabs>
                <w:tab w:val="left" w:pos="3383"/>
              </w:tabs>
              <w:spacing w:line="360" w:lineRule="auto"/>
              <w:rPr>
                <w:rFonts w:ascii="Times New Roman" w:hAnsi="Times New Roman" w:cs="Times New Roman"/>
                <w:b/>
                <w:sz w:val="24"/>
                <w:szCs w:val="24"/>
              </w:rPr>
            </w:pPr>
            <w:r w:rsidRPr="00EB08BF">
              <w:rPr>
                <w:rFonts w:ascii="Times New Roman" w:hAnsi="Times New Roman" w:cs="Times New Roman"/>
                <w:b/>
                <w:sz w:val="24"/>
                <w:szCs w:val="24"/>
              </w:rPr>
              <w:t xml:space="preserve">Model 4 </w:t>
            </w:r>
          </w:p>
        </w:tc>
        <w:tc>
          <w:tcPr>
            <w:tcW w:w="444" w:type="pct"/>
            <w:vAlign w:val="center"/>
          </w:tcPr>
          <w:p w14:paraId="4BEE6223"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592" w:type="pct"/>
            <w:vAlign w:val="center"/>
          </w:tcPr>
          <w:p w14:paraId="1337B2A2"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42" w:type="pct"/>
            <w:vAlign w:val="center"/>
          </w:tcPr>
          <w:p w14:paraId="5ACCA32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148" w:type="pct"/>
            <w:vAlign w:val="center"/>
          </w:tcPr>
          <w:p w14:paraId="779AFE4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395" w:type="pct"/>
            <w:vAlign w:val="center"/>
          </w:tcPr>
          <w:p w14:paraId="1018F894" w14:textId="77777777" w:rsidR="00A94173" w:rsidRPr="00A94173" w:rsidRDefault="00A94173" w:rsidP="00A94173">
            <w:pPr>
              <w:tabs>
                <w:tab w:val="left" w:pos="3383"/>
              </w:tabs>
              <w:spacing w:line="360" w:lineRule="auto"/>
              <w:jc w:val="center"/>
              <w:rPr>
                <w:rFonts w:ascii="Times New Roman" w:hAnsi="Times New Roman" w:cs="Times New Roman"/>
                <w:sz w:val="24"/>
                <w:szCs w:val="24"/>
              </w:rPr>
            </w:pPr>
          </w:p>
        </w:tc>
        <w:tc>
          <w:tcPr>
            <w:tcW w:w="619" w:type="pct"/>
            <w:vAlign w:val="center"/>
          </w:tcPr>
          <w:p w14:paraId="29050E13"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c>
          <w:tcPr>
            <w:tcW w:w="403" w:type="pct"/>
            <w:vAlign w:val="center"/>
          </w:tcPr>
          <w:p w14:paraId="41F9AD3E"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rPr>
            </w:pPr>
          </w:p>
        </w:tc>
      </w:tr>
      <w:tr w:rsidR="00A94173" w:rsidRPr="00603B28" w14:paraId="50EB21AA" w14:textId="77777777" w:rsidTr="00A83ADC">
        <w:trPr>
          <w:trHeight w:val="171"/>
          <w:jc w:val="center"/>
        </w:trPr>
        <w:tc>
          <w:tcPr>
            <w:tcW w:w="1957" w:type="pct"/>
            <w:vAlign w:val="center"/>
          </w:tcPr>
          <w:p w14:paraId="70F7A22D" w14:textId="77777777" w:rsidR="00A94173" w:rsidRPr="00EB08BF" w:rsidRDefault="00A94173" w:rsidP="00A94173">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w:t>
            </w:r>
            <w:r w:rsidRPr="00EB08BF">
              <w:rPr>
                <w:rFonts w:ascii="Times New Roman" w:hAnsi="Times New Roman" w:cs="Times New Roman"/>
                <w:sz w:val="24"/>
                <w:szCs w:val="24"/>
              </w:rPr>
              <w:t xml:space="preserve">Meeting all </w:t>
            </w:r>
            <w:r>
              <w:rPr>
                <w:rFonts w:ascii="Times New Roman" w:hAnsi="Times New Roman" w:cs="Times New Roman"/>
                <w:sz w:val="24"/>
                <w:szCs w:val="24"/>
              </w:rPr>
              <w:t>3</w:t>
            </w:r>
            <w:r w:rsidRPr="00EB08BF">
              <w:rPr>
                <w:rFonts w:ascii="Times New Roman" w:hAnsi="Times New Roman" w:cs="Times New Roman"/>
                <w:sz w:val="24"/>
                <w:szCs w:val="24"/>
              </w:rPr>
              <w:t xml:space="preserve"> </w:t>
            </w:r>
            <w:proofErr w:type="spellStart"/>
            <w:r w:rsidRPr="00EB08BF">
              <w:rPr>
                <w:rFonts w:ascii="Times New Roman" w:hAnsi="Times New Roman" w:cs="Times New Roman"/>
                <w:sz w:val="24"/>
                <w:szCs w:val="24"/>
              </w:rPr>
              <w:t>recommendations</w:t>
            </w:r>
            <w:proofErr w:type="spellEnd"/>
          </w:p>
        </w:tc>
        <w:tc>
          <w:tcPr>
            <w:tcW w:w="444" w:type="pct"/>
            <w:vAlign w:val="center"/>
          </w:tcPr>
          <w:p w14:paraId="67159CE5" w14:textId="5E66F248"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0.66</w:t>
            </w:r>
          </w:p>
        </w:tc>
        <w:tc>
          <w:tcPr>
            <w:tcW w:w="592" w:type="pct"/>
            <w:vAlign w:val="center"/>
          </w:tcPr>
          <w:p w14:paraId="4330E378" w14:textId="2E699723"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(0.46, 0.94)</w:t>
            </w:r>
          </w:p>
        </w:tc>
        <w:tc>
          <w:tcPr>
            <w:tcW w:w="442" w:type="pct"/>
            <w:vAlign w:val="center"/>
          </w:tcPr>
          <w:p w14:paraId="45934A1C" w14:textId="23D7F188"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bCs/>
                <w:sz w:val="24"/>
                <w:szCs w:val="24"/>
              </w:rPr>
              <w:t>0.022</w:t>
            </w:r>
          </w:p>
        </w:tc>
        <w:tc>
          <w:tcPr>
            <w:tcW w:w="148" w:type="pct"/>
            <w:vAlign w:val="center"/>
          </w:tcPr>
          <w:p w14:paraId="3E8EF40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0D33B06B" w14:textId="2E59C3C0"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0.59</w:t>
            </w:r>
          </w:p>
        </w:tc>
        <w:tc>
          <w:tcPr>
            <w:tcW w:w="619" w:type="pct"/>
            <w:vAlign w:val="center"/>
          </w:tcPr>
          <w:p w14:paraId="1303BB7C" w14:textId="44B77251"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rPr>
              <w:t>(0.41, 0.85)</w:t>
            </w:r>
          </w:p>
        </w:tc>
        <w:tc>
          <w:tcPr>
            <w:tcW w:w="403" w:type="pct"/>
            <w:vAlign w:val="center"/>
          </w:tcPr>
          <w:p w14:paraId="113C49E2" w14:textId="4CA977E6" w:rsidR="00A94173" w:rsidRPr="00A94173" w:rsidRDefault="00A94173" w:rsidP="00A94173">
            <w:pPr>
              <w:tabs>
                <w:tab w:val="left" w:pos="3383"/>
              </w:tabs>
              <w:spacing w:line="360" w:lineRule="auto"/>
              <w:jc w:val="center"/>
              <w:rPr>
                <w:rFonts w:ascii="Times New Roman" w:hAnsi="Times New Roman" w:cs="Times New Roman"/>
                <w:b/>
                <w:sz w:val="24"/>
                <w:szCs w:val="24"/>
                <w:lang w:val="en-US"/>
              </w:rPr>
            </w:pPr>
            <w:r w:rsidRPr="00A94173">
              <w:rPr>
                <w:rFonts w:ascii="Times New Roman" w:hAnsi="Times New Roman" w:cs="Times New Roman"/>
                <w:b/>
                <w:bCs/>
                <w:sz w:val="24"/>
                <w:szCs w:val="24"/>
              </w:rPr>
              <w:t>0.004</w:t>
            </w:r>
          </w:p>
        </w:tc>
      </w:tr>
      <w:tr w:rsidR="00A94173" w:rsidRPr="00603B28" w14:paraId="5CBE7160" w14:textId="77777777" w:rsidTr="00A83ADC">
        <w:trPr>
          <w:trHeight w:val="171"/>
          <w:jc w:val="center"/>
        </w:trPr>
        <w:tc>
          <w:tcPr>
            <w:tcW w:w="1957" w:type="pct"/>
            <w:tcBorders>
              <w:bottom w:val="single" w:sz="4" w:space="0" w:color="auto"/>
            </w:tcBorders>
            <w:vAlign w:val="center"/>
          </w:tcPr>
          <w:p w14:paraId="67776A4C" w14:textId="77777777" w:rsidR="00A94173" w:rsidRPr="00EB08BF" w:rsidRDefault="00A94173" w:rsidP="00A94173">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w:t>
            </w:r>
            <w:r w:rsidRPr="00EB08BF">
              <w:rPr>
                <w:rFonts w:ascii="Times New Roman" w:hAnsi="Times New Roman" w:cs="Times New Roman"/>
                <w:sz w:val="24"/>
                <w:szCs w:val="24"/>
              </w:rPr>
              <w:t xml:space="preserve">Meeting ≤2 </w:t>
            </w:r>
            <w:proofErr w:type="spellStart"/>
            <w:r w:rsidRPr="00EB08BF">
              <w:rPr>
                <w:rFonts w:ascii="Times New Roman" w:hAnsi="Times New Roman" w:cs="Times New Roman"/>
                <w:sz w:val="24"/>
                <w:szCs w:val="24"/>
              </w:rPr>
              <w:t>recommendations</w:t>
            </w:r>
            <w:proofErr w:type="spellEnd"/>
          </w:p>
        </w:tc>
        <w:tc>
          <w:tcPr>
            <w:tcW w:w="444" w:type="pct"/>
            <w:tcBorders>
              <w:bottom w:val="single" w:sz="4" w:space="0" w:color="auto"/>
            </w:tcBorders>
            <w:vAlign w:val="center"/>
          </w:tcPr>
          <w:p w14:paraId="6B35C2E5"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592" w:type="pct"/>
            <w:tcBorders>
              <w:bottom w:val="single" w:sz="4" w:space="0" w:color="auto"/>
            </w:tcBorders>
            <w:vAlign w:val="center"/>
          </w:tcPr>
          <w:p w14:paraId="0882AA81"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42" w:type="pct"/>
            <w:tcBorders>
              <w:bottom w:val="single" w:sz="4" w:space="0" w:color="auto"/>
            </w:tcBorders>
            <w:vAlign w:val="center"/>
          </w:tcPr>
          <w:p w14:paraId="17D3CC24"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c>
          <w:tcPr>
            <w:tcW w:w="148" w:type="pct"/>
            <w:tcBorders>
              <w:bottom w:val="single" w:sz="4" w:space="0" w:color="auto"/>
            </w:tcBorders>
            <w:vAlign w:val="center"/>
          </w:tcPr>
          <w:p w14:paraId="334B3A2D"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p>
        </w:tc>
        <w:tc>
          <w:tcPr>
            <w:tcW w:w="395" w:type="pct"/>
            <w:tcBorders>
              <w:bottom w:val="single" w:sz="4" w:space="0" w:color="auto"/>
            </w:tcBorders>
            <w:vAlign w:val="center"/>
          </w:tcPr>
          <w:p w14:paraId="6803938E"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sz w:val="24"/>
                <w:szCs w:val="24"/>
                <w:lang w:val="en-US"/>
              </w:rPr>
              <w:t>1.00</w:t>
            </w:r>
          </w:p>
        </w:tc>
        <w:tc>
          <w:tcPr>
            <w:tcW w:w="619" w:type="pct"/>
            <w:tcBorders>
              <w:bottom w:val="single" w:sz="4" w:space="0" w:color="auto"/>
            </w:tcBorders>
            <w:vAlign w:val="center"/>
          </w:tcPr>
          <w:p w14:paraId="6C40AC2A" w14:textId="77777777" w:rsidR="00A94173" w:rsidRPr="00A94173" w:rsidRDefault="00A94173" w:rsidP="00A94173">
            <w:pPr>
              <w:tabs>
                <w:tab w:val="left" w:pos="3383"/>
              </w:tabs>
              <w:spacing w:line="360" w:lineRule="auto"/>
              <w:jc w:val="center"/>
              <w:rPr>
                <w:rFonts w:ascii="Times New Roman" w:hAnsi="Times New Roman" w:cs="Times New Roman"/>
                <w:bCs/>
                <w:sz w:val="24"/>
                <w:szCs w:val="24"/>
                <w:lang w:val="en-US"/>
              </w:rPr>
            </w:pPr>
            <w:r w:rsidRPr="00A94173">
              <w:rPr>
                <w:rFonts w:ascii="Times New Roman" w:hAnsi="Times New Roman" w:cs="Times New Roman"/>
                <w:bCs/>
                <w:sz w:val="24"/>
                <w:szCs w:val="24"/>
                <w:lang w:val="en-US"/>
              </w:rPr>
              <w:t>Reference</w:t>
            </w:r>
          </w:p>
        </w:tc>
        <w:tc>
          <w:tcPr>
            <w:tcW w:w="403" w:type="pct"/>
            <w:tcBorders>
              <w:bottom w:val="single" w:sz="4" w:space="0" w:color="auto"/>
            </w:tcBorders>
            <w:vAlign w:val="center"/>
          </w:tcPr>
          <w:p w14:paraId="0819B196" w14:textId="77777777" w:rsidR="00A94173" w:rsidRPr="00A94173" w:rsidRDefault="00A94173" w:rsidP="00A94173">
            <w:pPr>
              <w:tabs>
                <w:tab w:val="left" w:pos="3383"/>
              </w:tabs>
              <w:spacing w:line="360" w:lineRule="auto"/>
              <w:jc w:val="center"/>
              <w:rPr>
                <w:rFonts w:ascii="Times New Roman" w:hAnsi="Times New Roman" w:cs="Times New Roman"/>
                <w:sz w:val="24"/>
                <w:szCs w:val="24"/>
                <w:lang w:val="en-US"/>
              </w:rPr>
            </w:pPr>
          </w:p>
        </w:tc>
      </w:tr>
    </w:tbl>
    <w:p w14:paraId="56102605" w14:textId="77777777" w:rsidR="00553F94" w:rsidRDefault="00553F94" w:rsidP="00553F94">
      <w:pPr>
        <w:pStyle w:val="NormalWeb"/>
        <w:spacing w:before="0" w:beforeAutospacing="0" w:after="0" w:afterAutospacing="0"/>
        <w:jc w:val="both"/>
      </w:pPr>
      <w:r>
        <w:rPr>
          <w:rFonts w:eastAsia="Calibri"/>
          <w:bCs/>
          <w:i/>
          <w:iCs/>
        </w:rPr>
        <w:t>Note</w:t>
      </w:r>
      <w:r>
        <w:rPr>
          <w:rFonts w:eastAsia="Calibri"/>
          <w:bCs/>
        </w:rPr>
        <w:t xml:space="preserve">. Data are presented as prevalence ratios (PR) with 95% confidence intervals (CI). Values in bold indicate statistically significant models (p &lt; 0.05). </w:t>
      </w:r>
      <w:r>
        <w:rPr>
          <w:rStyle w:val="Forte"/>
        </w:rPr>
        <w:t>Model 1:</w:t>
      </w:r>
      <w:r>
        <w:t xml:space="preserve"> Adjusted models included participants who met both the recommendations for moderate-to-vigorous physical activity and sedentary time, compared to controls who met one or none of these two movement behaviors. Covariates included age, sex, body mass index categories, income, educational level, and alcohol use. </w:t>
      </w:r>
      <w:r>
        <w:rPr>
          <w:rStyle w:val="Forte"/>
        </w:rPr>
        <w:t>Model 2:</w:t>
      </w:r>
      <w:r>
        <w:t xml:space="preserve"> Adjusted models included participants who met both recommendations for moderate-to-vigorous physical activity and for nightly sleep time, compared with controls who met one or neither of these movement behaviors. Covariates included age, sex, body mass index categories, income, educational level, and alcohol use. </w:t>
      </w:r>
      <w:r>
        <w:rPr>
          <w:rStyle w:val="Forte"/>
        </w:rPr>
        <w:t>Model 3:</w:t>
      </w:r>
      <w:r>
        <w:t xml:space="preserve"> Adjusted models included participants who met both recommendations for sedentary time and nightly sleep time, compared with controls who met one or neither of these movement behaviors. Covariates included age, sex, body mass index categories, income, educational level, and alcohol use. </w:t>
      </w:r>
      <w:r>
        <w:rPr>
          <w:rStyle w:val="Forte"/>
        </w:rPr>
        <w:t>Model 4:</w:t>
      </w:r>
      <w:r>
        <w:t xml:space="preserve"> Adjusted models included participants who met all three recommendations (moderate-to-vigorous physical activity, sedentary time, and nightly sleep time), compared to controls who did not meet all three movement behaviors. Covariates included age, sex, body mass index categories, income, </w:t>
      </w:r>
      <w:r>
        <w:lastRenderedPageBreak/>
        <w:t xml:space="preserve">educational level, and alcohol use. </w:t>
      </w:r>
      <w:r>
        <w:rPr>
          <w:rFonts w:eastAsia="Calibri"/>
          <w:bCs/>
        </w:rPr>
        <w:t xml:space="preserve">All statistically significant adjusted models demonstrated adequate goodness of fit, as indicated by the Omnibus test (p &lt; 0.05). </w:t>
      </w:r>
    </w:p>
    <w:p w14:paraId="06ACD849" w14:textId="01593342" w:rsidR="00E653D7" w:rsidRPr="004B01D3" w:rsidRDefault="00E653D7" w:rsidP="00553F94">
      <w:pPr>
        <w:spacing w:after="100"/>
        <w:jc w:val="both"/>
        <w:rPr>
          <w:sz w:val="24"/>
          <w:szCs w:val="24"/>
        </w:rPr>
      </w:pPr>
      <w:bookmarkStart w:id="1" w:name="_GoBack"/>
      <w:bookmarkEnd w:id="1"/>
    </w:p>
    <w:sectPr w:rsidR="00E653D7" w:rsidRPr="004B01D3">
      <w:pgSz w:w="15840" w:h="122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C2487"/>
    <w:multiLevelType w:val="hybridMultilevel"/>
    <w:tmpl w:val="19CAC3E8"/>
    <w:lvl w:ilvl="0" w:tplc="22FEBF1E">
      <w:start w:val="1"/>
      <w:numFmt w:val="bullet"/>
      <w:lvlText w:val="●"/>
      <w:lvlJc w:val="left"/>
      <w:pPr>
        <w:ind w:left="720" w:hanging="360"/>
      </w:pPr>
    </w:lvl>
    <w:lvl w:ilvl="1" w:tplc="85407D5E">
      <w:start w:val="1"/>
      <w:numFmt w:val="bullet"/>
      <w:lvlText w:val="○"/>
      <w:lvlJc w:val="left"/>
      <w:pPr>
        <w:ind w:left="1440" w:hanging="360"/>
      </w:pPr>
    </w:lvl>
    <w:lvl w:ilvl="2" w:tplc="0E0080C0">
      <w:start w:val="1"/>
      <w:numFmt w:val="bullet"/>
      <w:lvlText w:val="■"/>
      <w:lvlJc w:val="left"/>
      <w:pPr>
        <w:ind w:left="2160" w:hanging="360"/>
      </w:pPr>
    </w:lvl>
    <w:lvl w:ilvl="3" w:tplc="BEB81BC0">
      <w:start w:val="1"/>
      <w:numFmt w:val="bullet"/>
      <w:lvlText w:val="●"/>
      <w:lvlJc w:val="left"/>
      <w:pPr>
        <w:ind w:left="2880" w:hanging="360"/>
      </w:pPr>
    </w:lvl>
    <w:lvl w:ilvl="4" w:tplc="F8323C1A">
      <w:start w:val="1"/>
      <w:numFmt w:val="bullet"/>
      <w:lvlText w:val="○"/>
      <w:lvlJc w:val="left"/>
      <w:pPr>
        <w:ind w:left="3600" w:hanging="360"/>
      </w:pPr>
    </w:lvl>
    <w:lvl w:ilvl="5" w:tplc="1AF6BBCC">
      <w:start w:val="1"/>
      <w:numFmt w:val="bullet"/>
      <w:lvlText w:val="■"/>
      <w:lvlJc w:val="left"/>
      <w:pPr>
        <w:ind w:left="4320" w:hanging="360"/>
      </w:pPr>
    </w:lvl>
    <w:lvl w:ilvl="6" w:tplc="33246592">
      <w:start w:val="1"/>
      <w:numFmt w:val="bullet"/>
      <w:lvlText w:val="●"/>
      <w:lvlJc w:val="left"/>
      <w:pPr>
        <w:ind w:left="5040" w:hanging="360"/>
      </w:pPr>
    </w:lvl>
    <w:lvl w:ilvl="7" w:tplc="323E0408">
      <w:start w:val="1"/>
      <w:numFmt w:val="bullet"/>
      <w:lvlText w:val="●"/>
      <w:lvlJc w:val="left"/>
      <w:pPr>
        <w:ind w:left="5760" w:hanging="360"/>
      </w:pPr>
    </w:lvl>
    <w:lvl w:ilvl="8" w:tplc="F88E21E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3D7"/>
    <w:rsid w:val="004B01D3"/>
    <w:rsid w:val="00553F94"/>
    <w:rsid w:val="006F7CE1"/>
    <w:rsid w:val="00A94173"/>
    <w:rsid w:val="00AD7BD9"/>
    <w:rsid w:val="00BC3A57"/>
    <w:rsid w:val="00E653D7"/>
    <w:rsid w:val="00E74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64D6"/>
  <w15:docId w15:val="{48E0807C-0B1D-43D8-84F4-32D3E529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table" w:customStyle="1" w:styleId="Tabelacomgrade21">
    <w:name w:val="Tabela com grade21"/>
    <w:basedOn w:val="Tabelanormal"/>
    <w:next w:val="Tabelacomgrade"/>
    <w:uiPriority w:val="59"/>
    <w:rsid w:val="00A94173"/>
    <w:rPr>
      <w:rFonts w:asciiTheme="minorHAnsi" w:eastAsia="Calibri" w:hAnsiTheme="minorHAnsi" w:cstheme="minorBidi"/>
      <w:sz w:val="22"/>
      <w:szCs w:val="22"/>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A94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3F94"/>
    <w:pPr>
      <w:spacing w:before="100" w:beforeAutospacing="1" w:after="100" w:afterAutospacing="1"/>
    </w:pPr>
    <w:rPr>
      <w:sz w:val="24"/>
      <w:szCs w:val="24"/>
    </w:rPr>
  </w:style>
  <w:style w:type="character" w:styleId="Forte">
    <w:name w:val="Strong"/>
    <w:basedOn w:val="Fontepargpadro"/>
    <w:uiPriority w:val="22"/>
    <w:qFormat/>
    <w:rsid w:val="00553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8263">
      <w:bodyDiv w:val="1"/>
      <w:marLeft w:val="0"/>
      <w:marRight w:val="0"/>
      <w:marTop w:val="0"/>
      <w:marBottom w:val="0"/>
      <w:divBdr>
        <w:top w:val="none" w:sz="0" w:space="0" w:color="auto"/>
        <w:left w:val="none" w:sz="0" w:space="0" w:color="auto"/>
        <w:bottom w:val="none" w:sz="0" w:space="0" w:color="auto"/>
        <w:right w:val="none" w:sz="0" w:space="0" w:color="auto"/>
      </w:divBdr>
    </w:div>
    <w:div w:id="18317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558</Words>
  <Characters>3182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Deuel Tavares</cp:lastModifiedBy>
  <cp:revision>10</cp:revision>
  <dcterms:created xsi:type="dcterms:W3CDTF">2026-04-10T02:06:00Z</dcterms:created>
  <dcterms:modified xsi:type="dcterms:W3CDTF">2026-04-20T01:45:00Z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84327529-ad01-4daf-a80e-4394c7d178f2</vt:lpwstr>
  </property>
</Properties>
</file>