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AA7F5" w14:textId="72A3273A" w:rsidR="00FF07F3" w:rsidRPr="00086861" w:rsidRDefault="00A85D48" w:rsidP="00FF07F3">
      <w:pPr>
        <w:rPr>
          <w:rFonts w:ascii="Calibri" w:hAnsi="Calibri" w:cs="Calibri"/>
          <w:b/>
          <w:bCs/>
          <w:color w:val="000000" w:themeColor="text1"/>
          <w:sz w:val="22"/>
          <w:szCs w:val="22"/>
          <w:u w:val="single"/>
        </w:rPr>
      </w:pPr>
      <w:r w:rsidRPr="00086861">
        <w:rPr>
          <w:rFonts w:ascii="Calibri" w:hAnsi="Calibri" w:cs="Calibri"/>
          <w:b/>
          <w:bCs/>
          <w:color w:val="000000" w:themeColor="text1"/>
          <w:sz w:val="22"/>
          <w:szCs w:val="22"/>
          <w:u w:val="single"/>
        </w:rPr>
        <w:t xml:space="preserve">Search Strategy </w:t>
      </w:r>
    </w:p>
    <w:p w14:paraId="456A1721" w14:textId="77777777" w:rsidR="00FF07F3" w:rsidRPr="003923A3" w:rsidRDefault="00FF07F3" w:rsidP="00FF07F3">
      <w:pPr>
        <w:rPr>
          <w:rFonts w:ascii="Calibri" w:hAnsi="Calibri" w:cs="Calibri"/>
          <w:color w:val="000000" w:themeColor="text1"/>
          <w:sz w:val="22"/>
          <w:szCs w:val="22"/>
        </w:rPr>
      </w:pPr>
    </w:p>
    <w:p w14:paraId="3A4E2DBA" w14:textId="2FC91C37" w:rsidR="00A85D48" w:rsidRPr="003923A3" w:rsidRDefault="00A85D48" w:rsidP="00FF07F3">
      <w:pPr>
        <w:rPr>
          <w:rFonts w:ascii="Calibri" w:hAnsi="Calibri" w:cs="Calibri"/>
          <w:b/>
          <w:bCs/>
          <w:color w:val="000000" w:themeColor="text1"/>
          <w:sz w:val="22"/>
          <w:szCs w:val="22"/>
          <w:u w:val="single"/>
        </w:rPr>
      </w:pPr>
      <w:r w:rsidRPr="003923A3">
        <w:rPr>
          <w:rFonts w:ascii="Calibri" w:hAnsi="Calibri" w:cs="Calibri"/>
          <w:b/>
          <w:bCs/>
          <w:color w:val="000000" w:themeColor="text1"/>
          <w:sz w:val="22"/>
          <w:szCs w:val="22"/>
          <w:u w:val="single"/>
        </w:rPr>
        <w:t>PubMed</w:t>
      </w:r>
    </w:p>
    <w:p w14:paraId="12061E83" w14:textId="1D7CF076" w:rsidR="00FF07F3" w:rsidRPr="003923A3" w:rsidRDefault="00FF07F3" w:rsidP="00FF07F3">
      <w:pPr>
        <w:spacing w:after="150"/>
        <w:rPr>
          <w:rFonts w:ascii="Calibri" w:eastAsia="Times New Roman" w:hAnsi="Calibri" w:cs="Calibri"/>
          <w:color w:val="000000" w:themeColor="text1"/>
          <w:sz w:val="22"/>
          <w:szCs w:val="22"/>
        </w:rPr>
      </w:pPr>
    </w:p>
    <w:p w14:paraId="0FCD530C" w14:textId="61443CAA" w:rsidR="00FF07F3" w:rsidRPr="003923A3" w:rsidRDefault="00FF07F3" w:rsidP="00FF07F3">
      <w:pPr>
        <w:spacing w:after="150"/>
        <w:rPr>
          <w:rFonts w:ascii="Calibri" w:eastAsia="Times New Roman" w:hAnsi="Calibri" w:cs="Calibri"/>
          <w:color w:val="000000" w:themeColor="text1"/>
          <w:sz w:val="22"/>
          <w:szCs w:val="22"/>
        </w:rPr>
      </w:pPr>
      <w:r w:rsidRPr="003923A3">
        <w:rPr>
          <w:rFonts w:ascii="Calibri" w:eastAsia="Times New Roman" w:hAnsi="Calibri" w:cs="Calibri"/>
          <w:color w:val="000000" w:themeColor="text1"/>
          <w:sz w:val="22"/>
          <w:szCs w:val="22"/>
        </w:rPr>
        <w:t xml:space="preserve">“Primary Care” OR “primary health care” OR “primary healthcare” OR “General Practice” OR GP OR “Integrated Care” OR “Ambulatory Care” OR  “ambulatory patient*” OR “Out Patients” OR  outpatient* OR “out-patient*” OR “Family Medicine”  OR “Family Practice” OR “clinic visit*” OR “nurse-led care” OR “nurse led care” OR “primary medical care” OR community OR home OR (("Physicians, Primary Care"[Mesh]) OR "General Practice"[Mesh]) OR "Ambulatory Care"[Mesh] </w:t>
      </w:r>
      <w:r w:rsidR="00D272C9" w:rsidRPr="003923A3">
        <w:rPr>
          <w:rFonts w:ascii="Calibri" w:eastAsia="Times New Roman" w:hAnsi="Calibri" w:cs="Calibri"/>
          <w:color w:val="000000" w:themeColor="text1"/>
          <w:sz w:val="22"/>
          <w:szCs w:val="22"/>
        </w:rPr>
        <w:t>OR "Primary Health Care"[Mesh]</w:t>
      </w:r>
      <w:r w:rsidR="0041191F" w:rsidRPr="003923A3">
        <w:rPr>
          <w:rFonts w:ascii="Calibri" w:eastAsia="Times New Roman" w:hAnsi="Calibri" w:cs="Calibri"/>
          <w:color w:val="000000" w:themeColor="text1"/>
          <w:sz w:val="22"/>
          <w:szCs w:val="22"/>
        </w:rPr>
        <w:t>OR "Outpatients"[Mesh]</w:t>
      </w:r>
      <w:r w:rsidR="003923A3" w:rsidRPr="003923A3">
        <w:rPr>
          <w:rFonts w:ascii="Calibri" w:eastAsia="Times New Roman" w:hAnsi="Calibri" w:cs="Calibri"/>
          <w:color w:val="000000" w:themeColor="text1"/>
          <w:sz w:val="22"/>
          <w:szCs w:val="22"/>
        </w:rPr>
        <w:t xml:space="preserve"> OR</w:t>
      </w:r>
    </w:p>
    <w:p w14:paraId="52F7A376" w14:textId="77777777" w:rsidR="00FF07F3" w:rsidRPr="003923A3" w:rsidRDefault="00FF07F3" w:rsidP="00FF07F3">
      <w:pPr>
        <w:shd w:val="clear" w:color="auto" w:fill="FFFFFF"/>
        <w:spacing w:before="360" w:after="120"/>
        <w:outlineLvl w:val="0"/>
        <w:rPr>
          <w:rFonts w:ascii="Calibri" w:eastAsia="Times New Roman" w:hAnsi="Calibri" w:cs="Calibri"/>
          <w:color w:val="000000" w:themeColor="text1"/>
          <w:sz w:val="22"/>
          <w:szCs w:val="22"/>
          <w:lang w:eastAsia="en-GB"/>
        </w:rPr>
      </w:pPr>
      <w:proofErr w:type="spellStart"/>
      <w:r w:rsidRPr="003923A3">
        <w:rPr>
          <w:rFonts w:ascii="Calibri" w:eastAsia="Times New Roman" w:hAnsi="Calibri" w:cs="Calibri"/>
          <w:color w:val="000000" w:themeColor="text1"/>
          <w:sz w:val="22"/>
          <w:szCs w:val="22"/>
          <w:lang w:eastAsia="en-GB"/>
        </w:rPr>
        <w:t>Hypertensi</w:t>
      </w:r>
      <w:proofErr w:type="spellEnd"/>
      <w:r w:rsidRPr="003923A3">
        <w:rPr>
          <w:rFonts w:ascii="Calibri" w:eastAsia="Times New Roman" w:hAnsi="Calibri" w:cs="Calibri"/>
          <w:color w:val="000000" w:themeColor="text1"/>
          <w:sz w:val="22"/>
          <w:szCs w:val="22"/>
          <w:lang w:eastAsia="en-GB"/>
        </w:rPr>
        <w:t xml:space="preserve">*  OR “High blood pressure” OR “elevated blood pressure” OR  "Hypertension"[Mesh] OR </w:t>
      </w:r>
    </w:p>
    <w:p w14:paraId="31AC8BB1" w14:textId="11D8430B" w:rsidR="000706C0" w:rsidRPr="003923A3" w:rsidRDefault="00FF07F3" w:rsidP="00FF07F3">
      <w:pPr>
        <w:shd w:val="clear" w:color="auto" w:fill="FFFFFF"/>
        <w:spacing w:before="360" w:after="120"/>
        <w:outlineLvl w:val="0"/>
        <w:rPr>
          <w:rFonts w:ascii="Calibri" w:hAnsi="Calibri" w:cs="Calibri"/>
          <w:color w:val="000000" w:themeColor="text1"/>
          <w:sz w:val="22"/>
          <w:szCs w:val="22"/>
          <w:shd w:val="clear" w:color="auto" w:fill="F6F6F6"/>
        </w:rPr>
      </w:pPr>
      <w:proofErr w:type="spellStart"/>
      <w:r w:rsidRPr="003923A3">
        <w:rPr>
          <w:rFonts w:ascii="Calibri" w:eastAsia="Times New Roman" w:hAnsi="Calibri" w:cs="Calibri"/>
          <w:color w:val="000000" w:themeColor="text1"/>
          <w:sz w:val="22"/>
          <w:szCs w:val="22"/>
          <w:lang w:eastAsia="en-GB"/>
        </w:rPr>
        <w:t>Dyslipid?emia</w:t>
      </w:r>
      <w:proofErr w:type="spellEnd"/>
      <w:r w:rsidRPr="003923A3">
        <w:rPr>
          <w:rFonts w:ascii="Calibri" w:eastAsia="Times New Roman" w:hAnsi="Calibri" w:cs="Calibri"/>
          <w:color w:val="000000" w:themeColor="text1"/>
          <w:sz w:val="22"/>
          <w:szCs w:val="22"/>
          <w:lang w:eastAsia="en-GB"/>
        </w:rPr>
        <w:t xml:space="preserve"> OR </w:t>
      </w:r>
      <w:proofErr w:type="spellStart"/>
      <w:r w:rsidRPr="003923A3">
        <w:rPr>
          <w:rFonts w:ascii="Calibri" w:eastAsia="Times New Roman" w:hAnsi="Calibri" w:cs="Calibri"/>
          <w:color w:val="000000" w:themeColor="text1"/>
          <w:sz w:val="22"/>
          <w:szCs w:val="22"/>
          <w:lang w:eastAsia="en-GB"/>
        </w:rPr>
        <w:t>Hypercholesterol</w:t>
      </w:r>
      <w:proofErr w:type="spellEnd"/>
      <w:r w:rsidRPr="003923A3">
        <w:rPr>
          <w:rFonts w:ascii="Calibri" w:eastAsia="Times New Roman" w:hAnsi="Calibri" w:cs="Calibri"/>
          <w:color w:val="000000" w:themeColor="text1"/>
          <w:sz w:val="22"/>
          <w:szCs w:val="22"/>
          <w:lang w:eastAsia="en-GB"/>
        </w:rPr>
        <w:t xml:space="preserve">* OR “High cholesterol” OR “high cholesterol level*” OR “Elevated cholesterol” OR </w:t>
      </w:r>
      <w:proofErr w:type="spellStart"/>
      <w:r w:rsidRPr="003923A3">
        <w:rPr>
          <w:rFonts w:ascii="Calibri" w:eastAsia="Times New Roman" w:hAnsi="Calibri" w:cs="Calibri"/>
          <w:color w:val="000000" w:themeColor="text1"/>
          <w:sz w:val="22"/>
          <w:szCs w:val="22"/>
          <w:lang w:eastAsia="en-GB"/>
        </w:rPr>
        <w:t>hyperlipid</w:t>
      </w:r>
      <w:proofErr w:type="spellEnd"/>
      <w:r w:rsidRPr="003923A3">
        <w:rPr>
          <w:rFonts w:ascii="Calibri" w:eastAsia="Times New Roman" w:hAnsi="Calibri" w:cs="Calibri"/>
          <w:color w:val="000000" w:themeColor="text1"/>
          <w:sz w:val="22"/>
          <w:szCs w:val="22"/>
          <w:lang w:eastAsia="en-GB"/>
        </w:rPr>
        <w:t xml:space="preserve">* OR </w:t>
      </w:r>
      <w:r w:rsidRPr="003923A3">
        <w:rPr>
          <w:rFonts w:ascii="Calibri" w:hAnsi="Calibri" w:cs="Calibri"/>
          <w:color w:val="000000" w:themeColor="text1"/>
          <w:sz w:val="22"/>
          <w:szCs w:val="22"/>
          <w:shd w:val="clear" w:color="auto" w:fill="F6F6F6"/>
        </w:rPr>
        <w:t>Hypercholesterolemia[</w:t>
      </w:r>
      <w:proofErr w:type="spellStart"/>
      <w:r w:rsidRPr="003923A3">
        <w:rPr>
          <w:rFonts w:ascii="Calibri" w:hAnsi="Calibri" w:cs="Calibri"/>
          <w:color w:val="000000" w:themeColor="text1"/>
          <w:sz w:val="22"/>
          <w:szCs w:val="22"/>
          <w:shd w:val="clear" w:color="auto" w:fill="F6F6F6"/>
        </w:rPr>
        <w:t>MeSH</w:t>
      </w:r>
      <w:proofErr w:type="spellEnd"/>
      <w:r w:rsidRPr="003923A3">
        <w:rPr>
          <w:rFonts w:ascii="Calibri" w:hAnsi="Calibri" w:cs="Calibri"/>
          <w:color w:val="000000" w:themeColor="text1"/>
          <w:sz w:val="22"/>
          <w:szCs w:val="22"/>
          <w:shd w:val="clear" w:color="auto" w:fill="F6F6F6"/>
        </w:rPr>
        <w:t xml:space="preserve"> Terms] OR </w:t>
      </w:r>
      <w:proofErr w:type="spellStart"/>
      <w:r w:rsidRPr="003923A3">
        <w:rPr>
          <w:rFonts w:ascii="Calibri" w:hAnsi="Calibri" w:cs="Calibri"/>
          <w:color w:val="000000" w:themeColor="text1"/>
          <w:sz w:val="22"/>
          <w:szCs w:val="22"/>
          <w:shd w:val="clear" w:color="auto" w:fill="F6F6F6"/>
        </w:rPr>
        <w:t>Dyslipidemias</w:t>
      </w:r>
      <w:proofErr w:type="spellEnd"/>
      <w:r w:rsidRPr="003923A3">
        <w:rPr>
          <w:rFonts w:ascii="Calibri" w:hAnsi="Calibri" w:cs="Calibri"/>
          <w:color w:val="000000" w:themeColor="text1"/>
          <w:sz w:val="22"/>
          <w:szCs w:val="22"/>
          <w:shd w:val="clear" w:color="auto" w:fill="F6F6F6"/>
        </w:rPr>
        <w:t xml:space="preserve">[Mesh] OR </w:t>
      </w:r>
    </w:p>
    <w:p w14:paraId="15BBEBD2" w14:textId="77777777" w:rsidR="00FF07F3" w:rsidRPr="003923A3" w:rsidRDefault="00FF07F3" w:rsidP="00FF07F3">
      <w:pPr>
        <w:shd w:val="clear" w:color="auto" w:fill="FFFFFF"/>
        <w:spacing w:before="360" w:after="120"/>
        <w:outlineLvl w:val="0"/>
        <w:rPr>
          <w:rFonts w:ascii="Calibri" w:eastAsia="Times New Roman" w:hAnsi="Calibri" w:cs="Calibri"/>
          <w:color w:val="000000" w:themeColor="text1"/>
          <w:sz w:val="22"/>
          <w:szCs w:val="22"/>
          <w:lang w:eastAsia="en-GB"/>
        </w:rPr>
      </w:pPr>
      <w:r w:rsidRPr="003923A3">
        <w:rPr>
          <w:rFonts w:ascii="Calibri" w:eastAsia="Times New Roman" w:hAnsi="Calibri" w:cs="Calibri"/>
          <w:color w:val="000000" w:themeColor="text1"/>
          <w:sz w:val="22"/>
          <w:szCs w:val="22"/>
          <w:lang w:eastAsia="en-GB"/>
        </w:rPr>
        <w:t xml:space="preserve">“Atrial Fibrillation*” OR  AF OR “A Fib”  “atrial flutter” OR “a flutter” OR “paroxysmal atrial fibrillation” OR “permanent atrial fibrillation” OR “persistent atrial fibrillation” OR </w:t>
      </w:r>
      <w:r w:rsidRPr="003923A3">
        <w:rPr>
          <w:rFonts w:ascii="Calibri" w:hAnsi="Calibri" w:cs="Calibri"/>
          <w:color w:val="000000" w:themeColor="text1"/>
          <w:sz w:val="22"/>
          <w:szCs w:val="22"/>
          <w:shd w:val="clear" w:color="auto" w:fill="F6F6F6"/>
        </w:rPr>
        <w:t>Atrial Fibrillation[</w:t>
      </w:r>
      <w:proofErr w:type="spellStart"/>
      <w:r w:rsidRPr="003923A3">
        <w:rPr>
          <w:rFonts w:ascii="Calibri" w:hAnsi="Calibri" w:cs="Calibri"/>
          <w:color w:val="000000" w:themeColor="text1"/>
          <w:sz w:val="22"/>
          <w:szCs w:val="22"/>
          <w:shd w:val="clear" w:color="auto" w:fill="F6F6F6"/>
        </w:rPr>
        <w:t>MeSH</w:t>
      </w:r>
      <w:proofErr w:type="spellEnd"/>
      <w:r w:rsidRPr="003923A3">
        <w:rPr>
          <w:rFonts w:ascii="Calibri" w:hAnsi="Calibri" w:cs="Calibri"/>
          <w:color w:val="000000" w:themeColor="text1"/>
          <w:sz w:val="22"/>
          <w:szCs w:val="22"/>
          <w:shd w:val="clear" w:color="auto" w:fill="F6F6F6"/>
        </w:rPr>
        <w:t xml:space="preserve"> Terms] OR </w:t>
      </w:r>
    </w:p>
    <w:p w14:paraId="655294A8" w14:textId="7AF49AE7" w:rsidR="00FF07F3" w:rsidRPr="003923A3" w:rsidRDefault="00FF07F3" w:rsidP="00FF07F3">
      <w:pPr>
        <w:shd w:val="clear" w:color="auto" w:fill="FFFFFF"/>
        <w:spacing w:before="360" w:after="120"/>
        <w:outlineLvl w:val="0"/>
        <w:rPr>
          <w:rFonts w:ascii="Calibri" w:eastAsia="Times New Roman" w:hAnsi="Calibri" w:cs="Calibri"/>
          <w:color w:val="000000" w:themeColor="text1"/>
          <w:sz w:val="22"/>
          <w:szCs w:val="22"/>
          <w:lang w:eastAsia="en-GB"/>
        </w:rPr>
      </w:pPr>
      <w:r w:rsidRPr="003923A3">
        <w:rPr>
          <w:rFonts w:ascii="Calibri" w:eastAsia="Times New Roman" w:hAnsi="Calibri" w:cs="Calibri"/>
          <w:color w:val="000000" w:themeColor="text1"/>
          <w:sz w:val="22"/>
          <w:szCs w:val="22"/>
          <w:lang w:eastAsia="en-GB"/>
        </w:rPr>
        <w:t xml:space="preserve">“Heart Failure” OR </w:t>
      </w:r>
      <w:proofErr w:type="spellStart"/>
      <w:r w:rsidRPr="003923A3">
        <w:rPr>
          <w:rFonts w:ascii="Calibri" w:eastAsia="Times New Roman" w:hAnsi="Calibri" w:cs="Calibri"/>
          <w:color w:val="000000" w:themeColor="text1"/>
          <w:sz w:val="22"/>
          <w:szCs w:val="22"/>
          <w:lang w:eastAsia="en-GB"/>
        </w:rPr>
        <w:t>HFrEF</w:t>
      </w:r>
      <w:proofErr w:type="spellEnd"/>
      <w:r w:rsidRPr="003923A3">
        <w:rPr>
          <w:rFonts w:ascii="Calibri" w:eastAsia="Times New Roman" w:hAnsi="Calibri" w:cs="Calibri"/>
          <w:color w:val="000000" w:themeColor="text1"/>
          <w:sz w:val="22"/>
          <w:szCs w:val="22"/>
          <w:lang w:eastAsia="en-GB"/>
        </w:rPr>
        <w:t xml:space="preserve"> OR </w:t>
      </w:r>
      <w:proofErr w:type="spellStart"/>
      <w:r w:rsidRPr="003923A3">
        <w:rPr>
          <w:rFonts w:ascii="Calibri" w:eastAsia="Times New Roman" w:hAnsi="Calibri" w:cs="Calibri"/>
          <w:color w:val="000000" w:themeColor="text1"/>
          <w:sz w:val="22"/>
          <w:szCs w:val="22"/>
          <w:lang w:eastAsia="en-GB"/>
        </w:rPr>
        <w:t>HFpEF</w:t>
      </w:r>
      <w:proofErr w:type="spellEnd"/>
      <w:r w:rsidRPr="003923A3">
        <w:rPr>
          <w:rFonts w:ascii="Calibri" w:eastAsia="Times New Roman" w:hAnsi="Calibri" w:cs="Calibri"/>
          <w:color w:val="000000" w:themeColor="text1"/>
          <w:sz w:val="22"/>
          <w:szCs w:val="22"/>
          <w:lang w:eastAsia="en-GB"/>
        </w:rPr>
        <w:t xml:space="preserve"> OR “ heart failure with reduced ejection fraction” OR “heart failure with preserved ejection fraction” OR “systolic heart failure” OR “diastolic heart failure” OR “Congestive heart failure” OR “congestive cardiac failure” OR “right sided heart failure” OR “right-sided heart failure” OR “left sided heart failure” OR “left-sided heart failure” </w:t>
      </w:r>
      <w:r w:rsidRPr="003923A3">
        <w:rPr>
          <w:rFonts w:ascii="Calibri" w:hAnsi="Calibri" w:cs="Calibri"/>
          <w:color w:val="000000" w:themeColor="text1"/>
          <w:sz w:val="22"/>
          <w:szCs w:val="22"/>
          <w:shd w:val="clear" w:color="auto" w:fill="F6F6F6"/>
        </w:rPr>
        <w:t xml:space="preserve">OR </w:t>
      </w:r>
      <w:r w:rsidR="0041191F" w:rsidRPr="003923A3">
        <w:rPr>
          <w:rFonts w:ascii="Calibri" w:hAnsi="Calibri" w:cs="Calibri"/>
          <w:color w:val="000000" w:themeColor="text1"/>
          <w:sz w:val="22"/>
          <w:szCs w:val="22"/>
          <w:shd w:val="clear" w:color="auto" w:fill="F6F6F6"/>
        </w:rPr>
        <w:t>"Heart Failure"[Mesh]</w:t>
      </w:r>
      <w:r w:rsidR="00FD732F" w:rsidRPr="003923A3">
        <w:rPr>
          <w:rFonts w:ascii="Calibri" w:hAnsi="Calibri" w:cs="Calibri"/>
          <w:color w:val="000000" w:themeColor="text1"/>
          <w:sz w:val="22"/>
          <w:szCs w:val="22"/>
          <w:shd w:val="clear" w:color="auto" w:fill="F6F6F6"/>
        </w:rPr>
        <w:t xml:space="preserve"> OR </w:t>
      </w:r>
    </w:p>
    <w:p w14:paraId="2C1DCD4F" w14:textId="1174A2BF" w:rsidR="00FF07F3" w:rsidRPr="003923A3" w:rsidRDefault="00FF07F3" w:rsidP="00FF07F3">
      <w:pPr>
        <w:shd w:val="clear" w:color="auto" w:fill="FFFFFF"/>
        <w:spacing w:before="360" w:after="120"/>
        <w:outlineLvl w:val="0"/>
        <w:rPr>
          <w:rFonts w:ascii="Calibri" w:eastAsia="Times New Roman" w:hAnsi="Calibri" w:cs="Calibri"/>
          <w:color w:val="000000" w:themeColor="text1"/>
          <w:sz w:val="22"/>
          <w:szCs w:val="22"/>
          <w:lang w:eastAsia="en-GB"/>
        </w:rPr>
      </w:pPr>
      <w:r w:rsidRPr="003923A3">
        <w:rPr>
          <w:rFonts w:ascii="Calibri" w:eastAsia="Times New Roman" w:hAnsi="Calibri" w:cs="Calibri"/>
          <w:color w:val="000000" w:themeColor="text1"/>
          <w:sz w:val="22"/>
          <w:szCs w:val="22"/>
          <w:lang w:eastAsia="en-GB"/>
        </w:rPr>
        <w:t xml:space="preserve">“Ischaemic heart disease” OR “ischemic heart disease” OR “Cardiovascular Disease” OR “Coronary Artery Disease” OR IHD OR CVD OR CAD OR “coronary heart disease” OR “ coronary atherosclerosis” OR “ coronary arteriosclerosis” OR angina* OR </w:t>
      </w:r>
      <w:proofErr w:type="spellStart"/>
      <w:r w:rsidRPr="003923A3">
        <w:rPr>
          <w:rFonts w:ascii="Calibri" w:eastAsia="Times New Roman" w:hAnsi="Calibri" w:cs="Calibri"/>
          <w:color w:val="000000" w:themeColor="text1"/>
          <w:sz w:val="22"/>
          <w:szCs w:val="22"/>
          <w:lang w:eastAsia="en-GB"/>
        </w:rPr>
        <w:t>isch?em</w:t>
      </w:r>
      <w:proofErr w:type="spellEnd"/>
      <w:r w:rsidRPr="003923A3">
        <w:rPr>
          <w:rFonts w:ascii="Calibri" w:eastAsia="Times New Roman" w:hAnsi="Calibri" w:cs="Calibri"/>
          <w:color w:val="000000" w:themeColor="text1"/>
          <w:sz w:val="22"/>
          <w:szCs w:val="22"/>
          <w:lang w:eastAsia="en-GB"/>
        </w:rPr>
        <w:t>*OR</w:t>
      </w:r>
      <w:r w:rsidR="003119F1" w:rsidRPr="003923A3">
        <w:rPr>
          <w:rFonts w:ascii="Calibri" w:eastAsia="Times New Roman" w:hAnsi="Calibri" w:cs="Calibri"/>
          <w:color w:val="000000" w:themeColor="text1"/>
          <w:sz w:val="22"/>
          <w:szCs w:val="22"/>
          <w:lang w:eastAsia="en-GB"/>
        </w:rPr>
        <w:t xml:space="preserve"> “</w:t>
      </w:r>
      <w:proofErr w:type="spellStart"/>
      <w:r w:rsidR="003119F1" w:rsidRPr="003923A3">
        <w:rPr>
          <w:rFonts w:ascii="Calibri" w:eastAsia="Times New Roman" w:hAnsi="Calibri" w:cs="Calibri"/>
          <w:color w:val="000000" w:themeColor="text1"/>
          <w:sz w:val="22"/>
          <w:szCs w:val="22"/>
          <w:lang w:eastAsia="en-GB"/>
        </w:rPr>
        <w:t>myocard</w:t>
      </w:r>
      <w:proofErr w:type="spellEnd"/>
      <w:r w:rsidR="003119F1" w:rsidRPr="003923A3">
        <w:rPr>
          <w:rFonts w:ascii="Calibri" w:eastAsia="Times New Roman" w:hAnsi="Calibri" w:cs="Calibri"/>
          <w:color w:val="000000" w:themeColor="text1"/>
          <w:sz w:val="22"/>
          <w:szCs w:val="22"/>
          <w:lang w:eastAsia="en-GB"/>
        </w:rPr>
        <w:t xml:space="preserve">* infarct*” OR “myocardial ischemia” OR </w:t>
      </w:r>
    </w:p>
    <w:p w14:paraId="2F4F7A7A" w14:textId="0688711E" w:rsidR="00FF07F3" w:rsidRPr="003923A3" w:rsidRDefault="00FF07F3" w:rsidP="000706C0">
      <w:pPr>
        <w:shd w:val="clear" w:color="auto" w:fill="FFFFFF"/>
        <w:spacing w:before="360" w:after="120"/>
        <w:outlineLvl w:val="0"/>
        <w:rPr>
          <w:rFonts w:ascii="Calibri" w:eastAsia="Times New Roman" w:hAnsi="Calibri" w:cs="Calibri"/>
          <w:color w:val="000000" w:themeColor="text1"/>
          <w:sz w:val="22"/>
          <w:szCs w:val="22"/>
        </w:rPr>
      </w:pPr>
      <w:r w:rsidRPr="003923A3">
        <w:rPr>
          <w:rFonts w:ascii="Calibri" w:eastAsia="Times New Roman" w:hAnsi="Calibri" w:cs="Calibri"/>
          <w:color w:val="000000" w:themeColor="text1"/>
          <w:sz w:val="22"/>
          <w:szCs w:val="22"/>
          <w:lang w:eastAsia="en-GB"/>
        </w:rPr>
        <w:t xml:space="preserve">"Coronary Artery Disease"[Mesh] OR "Myocardial Ischemia"[Mesh] </w:t>
      </w:r>
    </w:p>
    <w:p w14:paraId="5A6FB69F" w14:textId="69B0F1DC" w:rsidR="00FF07F3" w:rsidRPr="003923A3" w:rsidRDefault="003923A3" w:rsidP="00FF07F3">
      <w:pPr>
        <w:spacing w:after="150"/>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AND</w:t>
      </w:r>
    </w:p>
    <w:p w14:paraId="0E000341" w14:textId="6C20CF77" w:rsidR="007D29ED" w:rsidRPr="00B85053" w:rsidRDefault="00FF07F3" w:rsidP="007D29ED">
      <w:pPr>
        <w:spacing w:after="150"/>
        <w:rPr>
          <w:rFonts w:ascii="Calibri" w:eastAsia="Times New Roman" w:hAnsi="Calibri" w:cs="Calibri"/>
          <w:color w:val="000000" w:themeColor="text1"/>
          <w:sz w:val="22"/>
          <w:szCs w:val="22"/>
        </w:rPr>
      </w:pPr>
      <w:r w:rsidRPr="003923A3">
        <w:rPr>
          <w:rFonts w:ascii="Calibri" w:eastAsia="Times New Roman" w:hAnsi="Calibri" w:cs="Calibri"/>
          <w:color w:val="000000" w:themeColor="text1"/>
          <w:sz w:val="22"/>
          <w:szCs w:val="22"/>
        </w:rPr>
        <w:t xml:space="preserve">“Adherence to guidelines”  OR </w:t>
      </w:r>
      <w:proofErr w:type="spellStart"/>
      <w:r w:rsidRPr="003923A3">
        <w:rPr>
          <w:rFonts w:ascii="Calibri" w:eastAsia="Times New Roman" w:hAnsi="Calibri" w:cs="Calibri"/>
          <w:color w:val="000000" w:themeColor="text1"/>
          <w:sz w:val="22"/>
          <w:szCs w:val="22"/>
        </w:rPr>
        <w:t>uptak</w:t>
      </w:r>
      <w:proofErr w:type="spellEnd"/>
      <w:r w:rsidRPr="003923A3">
        <w:rPr>
          <w:rFonts w:ascii="Calibri" w:eastAsia="Times New Roman" w:hAnsi="Calibri" w:cs="Calibri"/>
          <w:color w:val="000000" w:themeColor="text1"/>
          <w:sz w:val="22"/>
          <w:szCs w:val="22"/>
        </w:rPr>
        <w:t xml:space="preserve">* OR “implementation of guideline* “OR </w:t>
      </w:r>
      <w:proofErr w:type="spellStart"/>
      <w:r w:rsidRPr="003923A3">
        <w:rPr>
          <w:rFonts w:ascii="Calibri" w:eastAsia="Times New Roman" w:hAnsi="Calibri" w:cs="Calibri"/>
          <w:color w:val="000000" w:themeColor="text1"/>
          <w:sz w:val="22"/>
          <w:szCs w:val="22"/>
        </w:rPr>
        <w:t>Adheren</w:t>
      </w:r>
      <w:proofErr w:type="spellEnd"/>
      <w:r w:rsidRPr="003923A3">
        <w:rPr>
          <w:rFonts w:ascii="Calibri" w:eastAsia="Times New Roman" w:hAnsi="Calibri" w:cs="Calibri"/>
          <w:color w:val="000000" w:themeColor="text1"/>
          <w:sz w:val="22"/>
          <w:szCs w:val="22"/>
        </w:rPr>
        <w:t>* OR implement</w:t>
      </w:r>
      <w:r w:rsidR="007D29ED" w:rsidRPr="003923A3">
        <w:rPr>
          <w:rFonts w:ascii="Calibri" w:eastAsia="Times New Roman" w:hAnsi="Calibri" w:cs="Calibri"/>
          <w:color w:val="000000" w:themeColor="text1"/>
          <w:sz w:val="22"/>
          <w:szCs w:val="22"/>
        </w:rPr>
        <w:t>* OR Compliance OR “institutional adherence” OR “policy adherence” OR “Policy compliance” OR “protocol compliance”  OR “Reference standard” OR  “Physician compliance” OR  “doctor adherence “ OR “guideline adherence” OR “provider compliance” OR “guideline uptake” OR “guideline use” OR adopt*</w:t>
      </w:r>
      <w:r w:rsidR="00B85053">
        <w:rPr>
          <w:rFonts w:ascii="Calibri" w:eastAsia="Times New Roman" w:hAnsi="Calibri" w:cs="Calibri"/>
          <w:color w:val="000000" w:themeColor="text1"/>
          <w:sz w:val="22"/>
          <w:szCs w:val="22"/>
        </w:rPr>
        <w:t xml:space="preserve"> </w:t>
      </w:r>
      <w:r w:rsidR="007D29ED" w:rsidRPr="003923A3">
        <w:rPr>
          <w:rFonts w:ascii="Calibri" w:hAnsi="Calibri" w:cs="Calibri"/>
          <w:color w:val="000000" w:themeColor="text1"/>
          <w:sz w:val="22"/>
          <w:szCs w:val="22"/>
          <w:shd w:val="clear" w:color="auto" w:fill="F6F6F6"/>
        </w:rPr>
        <w:t>OR "Guideline Adherence"[</w:t>
      </w:r>
      <w:proofErr w:type="spellStart"/>
      <w:r w:rsidR="007D29ED" w:rsidRPr="003923A3">
        <w:rPr>
          <w:rFonts w:ascii="Calibri" w:hAnsi="Calibri" w:cs="Calibri"/>
          <w:color w:val="000000" w:themeColor="text1"/>
          <w:sz w:val="22"/>
          <w:szCs w:val="22"/>
          <w:shd w:val="clear" w:color="auto" w:fill="F6F6F6"/>
        </w:rPr>
        <w:t>MeSH</w:t>
      </w:r>
      <w:proofErr w:type="spellEnd"/>
      <w:r w:rsidR="007D29ED" w:rsidRPr="003923A3">
        <w:rPr>
          <w:rFonts w:ascii="Calibri" w:hAnsi="Calibri" w:cs="Calibri"/>
          <w:color w:val="000000" w:themeColor="text1"/>
          <w:sz w:val="22"/>
          <w:szCs w:val="22"/>
          <w:shd w:val="clear" w:color="auto" w:fill="F6F6F6"/>
        </w:rPr>
        <w:t xml:space="preserve"> Terms] </w:t>
      </w:r>
      <w:r w:rsidR="00D272C9" w:rsidRPr="003923A3">
        <w:rPr>
          <w:rFonts w:ascii="Calibri" w:hAnsi="Calibri" w:cs="Calibri"/>
          <w:color w:val="000000" w:themeColor="text1"/>
          <w:sz w:val="22"/>
          <w:szCs w:val="22"/>
          <w:shd w:val="clear" w:color="auto" w:fill="F6F6F6"/>
        </w:rPr>
        <w:t>OR "Practice Patterns, Physicians'"[Mesh]</w:t>
      </w:r>
      <w:r w:rsidR="00785EC6" w:rsidRPr="003923A3">
        <w:rPr>
          <w:rFonts w:ascii="Calibri" w:hAnsi="Calibri" w:cs="Calibri"/>
          <w:color w:val="000000" w:themeColor="text1"/>
          <w:sz w:val="22"/>
          <w:szCs w:val="22"/>
          <w:shd w:val="clear" w:color="auto" w:fill="F6F6F6"/>
        </w:rPr>
        <w:t xml:space="preserve"> OR "Diffusion of Innovation"[</w:t>
      </w:r>
      <w:proofErr w:type="spellStart"/>
      <w:r w:rsidR="00785EC6" w:rsidRPr="003923A3">
        <w:rPr>
          <w:rFonts w:ascii="Calibri" w:hAnsi="Calibri" w:cs="Calibri"/>
          <w:color w:val="000000" w:themeColor="text1"/>
          <w:sz w:val="22"/>
          <w:szCs w:val="22"/>
          <w:shd w:val="clear" w:color="auto" w:fill="F6F6F6"/>
        </w:rPr>
        <w:t>Mesh:NoExp</w:t>
      </w:r>
      <w:proofErr w:type="spellEnd"/>
      <w:r w:rsidR="00785EC6" w:rsidRPr="003923A3">
        <w:rPr>
          <w:rFonts w:ascii="Calibri" w:hAnsi="Calibri" w:cs="Calibri"/>
          <w:color w:val="000000" w:themeColor="text1"/>
          <w:sz w:val="22"/>
          <w:szCs w:val="22"/>
          <w:shd w:val="clear" w:color="auto" w:fill="F6F6F6"/>
        </w:rPr>
        <w:t>]</w:t>
      </w:r>
      <w:r w:rsidR="0041191F" w:rsidRPr="003923A3">
        <w:rPr>
          <w:rFonts w:ascii="Calibri" w:hAnsi="Calibri" w:cs="Calibri"/>
          <w:color w:val="000000" w:themeColor="text1"/>
          <w:sz w:val="22"/>
          <w:szCs w:val="22"/>
          <w:shd w:val="clear" w:color="auto" w:fill="F6F6F6"/>
        </w:rPr>
        <w:t>OR "Drug Prescriptions/standards"[Mesh]</w:t>
      </w:r>
      <w:r w:rsidR="00FD732F" w:rsidRPr="003923A3">
        <w:rPr>
          <w:rFonts w:ascii="Calibri" w:hAnsi="Calibri" w:cs="Calibri"/>
          <w:color w:val="000000" w:themeColor="text1"/>
          <w:sz w:val="22"/>
          <w:szCs w:val="22"/>
          <w:shd w:val="clear" w:color="auto" w:fill="F6F6F6"/>
        </w:rPr>
        <w:t xml:space="preserve"> OR "Primary Health Care/standards"[Mesh]</w:t>
      </w:r>
    </w:p>
    <w:p w14:paraId="58AB3CE8" w14:textId="77777777" w:rsidR="007D29ED" w:rsidRPr="003923A3" w:rsidRDefault="007D29ED" w:rsidP="00FF07F3">
      <w:pPr>
        <w:spacing w:after="150"/>
        <w:rPr>
          <w:rFonts w:ascii="Calibri" w:eastAsia="Times New Roman" w:hAnsi="Calibri" w:cs="Calibri"/>
          <w:color w:val="000000" w:themeColor="text1"/>
          <w:sz w:val="22"/>
          <w:szCs w:val="22"/>
        </w:rPr>
      </w:pPr>
    </w:p>
    <w:p w14:paraId="5F1C248E" w14:textId="4F7E25FB" w:rsidR="007D29ED" w:rsidRPr="003923A3" w:rsidRDefault="007D29ED" w:rsidP="00FF07F3">
      <w:pPr>
        <w:spacing w:after="150"/>
        <w:rPr>
          <w:rFonts w:ascii="Calibri" w:eastAsia="Times New Roman" w:hAnsi="Calibri" w:cs="Calibri"/>
          <w:color w:val="000000" w:themeColor="text1"/>
          <w:sz w:val="22"/>
          <w:szCs w:val="22"/>
        </w:rPr>
      </w:pPr>
      <w:r w:rsidRPr="003923A3">
        <w:rPr>
          <w:rFonts w:ascii="Calibri" w:eastAsia="Times New Roman" w:hAnsi="Calibri" w:cs="Calibri"/>
          <w:color w:val="000000" w:themeColor="text1"/>
          <w:sz w:val="22"/>
          <w:szCs w:val="22"/>
        </w:rPr>
        <w:t xml:space="preserve">AND </w:t>
      </w:r>
    </w:p>
    <w:p w14:paraId="302CCE1E" w14:textId="7DB57A33" w:rsidR="00FF07F3" w:rsidRPr="003923A3" w:rsidRDefault="00FF07F3" w:rsidP="00FF07F3">
      <w:pPr>
        <w:spacing w:after="150"/>
        <w:rPr>
          <w:rFonts w:ascii="Calibri" w:eastAsia="Times New Roman" w:hAnsi="Calibri" w:cs="Calibri"/>
          <w:color w:val="000000" w:themeColor="text1"/>
          <w:sz w:val="22"/>
          <w:szCs w:val="22"/>
        </w:rPr>
      </w:pPr>
      <w:r w:rsidRPr="003923A3">
        <w:rPr>
          <w:rFonts w:ascii="Calibri" w:eastAsia="Times New Roman" w:hAnsi="Calibri" w:cs="Calibri"/>
          <w:color w:val="000000" w:themeColor="text1"/>
          <w:sz w:val="22"/>
          <w:szCs w:val="22"/>
        </w:rPr>
        <w:t>“practice guideline*” OR “Clinical Practice Guideline*” OR CPG OR</w:t>
      </w:r>
      <w:r w:rsidR="007D29ED" w:rsidRPr="003923A3">
        <w:rPr>
          <w:rFonts w:ascii="Calibri" w:eastAsia="Times New Roman" w:hAnsi="Calibri" w:cs="Calibri"/>
          <w:color w:val="000000" w:themeColor="text1"/>
          <w:sz w:val="22"/>
          <w:szCs w:val="22"/>
        </w:rPr>
        <w:t xml:space="preserve"> Guideline*</w:t>
      </w:r>
      <w:r w:rsidR="007D29ED" w:rsidRPr="003923A3">
        <w:rPr>
          <w:rFonts w:ascii="Calibri" w:hAnsi="Calibri" w:cs="Calibri"/>
          <w:color w:val="000000" w:themeColor="text1"/>
          <w:sz w:val="22"/>
          <w:szCs w:val="22"/>
          <w:shd w:val="clear" w:color="auto" w:fill="F6F6F6"/>
        </w:rPr>
        <w:t xml:space="preserve"> OR "Practice Guidelines as Topic"[Mesh] OR </w:t>
      </w:r>
      <w:r w:rsidR="0041191F" w:rsidRPr="003923A3">
        <w:rPr>
          <w:rFonts w:ascii="Calibri" w:hAnsi="Calibri" w:cs="Calibri"/>
          <w:color w:val="000000" w:themeColor="text1"/>
          <w:sz w:val="22"/>
          <w:szCs w:val="22"/>
          <w:shd w:val="clear" w:color="auto" w:fill="F6F6F6"/>
        </w:rPr>
        <w:t>"Practice Guidelines as Topic/standards"[Mesh]</w:t>
      </w:r>
    </w:p>
    <w:p w14:paraId="62C4044B" w14:textId="77777777" w:rsidR="00FF07F3" w:rsidRPr="003923A3" w:rsidRDefault="00FF07F3" w:rsidP="00FF07F3">
      <w:pPr>
        <w:rPr>
          <w:rFonts w:ascii="Calibri" w:hAnsi="Calibri" w:cs="Calibri"/>
          <w:color w:val="000000" w:themeColor="text1"/>
          <w:sz w:val="22"/>
          <w:szCs w:val="22"/>
        </w:rPr>
      </w:pPr>
    </w:p>
    <w:p w14:paraId="05E4886E" w14:textId="77777777" w:rsidR="00086861" w:rsidRDefault="00391700" w:rsidP="00FF07F3">
      <w:pPr>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AND </w:t>
      </w:r>
    </w:p>
    <w:p w14:paraId="50DFF119" w14:textId="42886702" w:rsidR="00FF07F3" w:rsidRPr="00391700" w:rsidRDefault="00FF07F3" w:rsidP="00FF07F3">
      <w:pPr>
        <w:rPr>
          <w:rFonts w:ascii="Calibri" w:hAnsi="Calibri" w:cs="Calibri"/>
          <w:color w:val="000000" w:themeColor="text1"/>
          <w:sz w:val="22"/>
          <w:szCs w:val="22"/>
          <w:shd w:val="clear" w:color="auto" w:fill="FFFFFF"/>
        </w:rPr>
      </w:pPr>
      <w:r w:rsidRPr="003923A3">
        <w:rPr>
          <w:rFonts w:ascii="Calibri" w:hAnsi="Calibri" w:cs="Calibri"/>
          <w:color w:val="000000" w:themeColor="text1"/>
          <w:sz w:val="22"/>
          <w:szCs w:val="22"/>
          <w:shd w:val="clear" w:color="auto" w:fill="FFFFFF"/>
        </w:rPr>
        <w:lastRenderedPageBreak/>
        <w:t>randomized controlled trial[Publication Type] OR</w:t>
      </w:r>
      <w:r w:rsidR="00391700">
        <w:rPr>
          <w:rFonts w:ascii="Calibri" w:hAnsi="Calibri" w:cs="Calibri"/>
          <w:color w:val="000000" w:themeColor="text1"/>
          <w:sz w:val="22"/>
          <w:szCs w:val="22"/>
        </w:rPr>
        <w:t xml:space="preserve"> </w:t>
      </w:r>
      <w:r w:rsidRPr="003923A3">
        <w:rPr>
          <w:rFonts w:ascii="Calibri" w:hAnsi="Calibri" w:cs="Calibri"/>
          <w:color w:val="000000" w:themeColor="text1"/>
          <w:sz w:val="22"/>
          <w:szCs w:val="22"/>
          <w:shd w:val="clear" w:color="auto" w:fill="FFFFFF"/>
        </w:rPr>
        <w:t>randomized[Title/Abstract] OR</w:t>
      </w:r>
      <w:r w:rsidRPr="003923A3">
        <w:rPr>
          <w:rFonts w:ascii="Calibri" w:hAnsi="Calibri" w:cs="Calibri"/>
          <w:color w:val="000000" w:themeColor="text1"/>
          <w:sz w:val="22"/>
          <w:szCs w:val="22"/>
        </w:rPr>
        <w:br/>
      </w:r>
      <w:r w:rsidRPr="003923A3">
        <w:rPr>
          <w:rFonts w:ascii="Calibri" w:hAnsi="Calibri" w:cs="Calibri"/>
          <w:color w:val="000000" w:themeColor="text1"/>
          <w:sz w:val="22"/>
          <w:szCs w:val="22"/>
          <w:shd w:val="clear" w:color="auto" w:fill="FFFFFF"/>
        </w:rPr>
        <w:t>placebo[Title/Abstract]</w:t>
      </w:r>
      <w:r w:rsidR="00391700">
        <w:rPr>
          <w:rFonts w:ascii="Calibri" w:hAnsi="Calibri" w:cs="Calibri"/>
          <w:color w:val="000000" w:themeColor="text1"/>
          <w:sz w:val="22"/>
          <w:szCs w:val="22"/>
          <w:shd w:val="clear" w:color="auto" w:fill="FFFFFF"/>
        </w:rPr>
        <w:t xml:space="preserve"> </w:t>
      </w:r>
      <w:r w:rsidRPr="003923A3">
        <w:rPr>
          <w:rFonts w:ascii="Calibri" w:hAnsi="Calibri" w:cs="Calibri"/>
          <w:color w:val="000000" w:themeColor="text1"/>
          <w:sz w:val="22"/>
          <w:szCs w:val="22"/>
        </w:rPr>
        <w:t>OR "Randomized Controlled Trials as Topic"[Mesh]</w:t>
      </w:r>
    </w:p>
    <w:p w14:paraId="3A312998" w14:textId="77777777" w:rsidR="00FF07F3" w:rsidRPr="003923A3" w:rsidRDefault="00FF07F3" w:rsidP="00FF07F3">
      <w:pPr>
        <w:rPr>
          <w:rFonts w:ascii="Calibri" w:hAnsi="Calibri" w:cs="Calibri"/>
          <w:color w:val="000000" w:themeColor="text1"/>
          <w:sz w:val="22"/>
          <w:szCs w:val="22"/>
        </w:rPr>
      </w:pPr>
    </w:p>
    <w:p w14:paraId="6E51D7DD" w14:textId="77777777" w:rsidR="0001503F" w:rsidRPr="003923A3" w:rsidRDefault="0001503F">
      <w:pPr>
        <w:rPr>
          <w:rFonts w:ascii="Calibri" w:hAnsi="Calibri" w:cs="Calibri"/>
          <w:color w:val="000000" w:themeColor="text1"/>
          <w:sz w:val="22"/>
          <w:szCs w:val="22"/>
        </w:rPr>
      </w:pPr>
    </w:p>
    <w:p w14:paraId="45A59D3F" w14:textId="77777777" w:rsidR="00CA4D98" w:rsidRPr="003923A3" w:rsidRDefault="00CA4D98">
      <w:pPr>
        <w:rPr>
          <w:rFonts w:ascii="Calibri" w:hAnsi="Calibri" w:cs="Calibri"/>
          <w:color w:val="000000" w:themeColor="text1"/>
          <w:sz w:val="22"/>
          <w:szCs w:val="22"/>
        </w:rPr>
      </w:pPr>
    </w:p>
    <w:p w14:paraId="598208FB" w14:textId="41C3FFAB" w:rsidR="00CA4D98" w:rsidRPr="003923A3" w:rsidRDefault="00CA4D98">
      <w:pPr>
        <w:rPr>
          <w:rFonts w:ascii="Calibri" w:hAnsi="Calibri" w:cs="Calibri"/>
          <w:color w:val="000000" w:themeColor="text1"/>
          <w:sz w:val="22"/>
          <w:szCs w:val="22"/>
        </w:rPr>
      </w:pPr>
    </w:p>
    <w:sectPr w:rsidR="00CA4D98" w:rsidRPr="003923A3" w:rsidSect="003F37E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F3"/>
    <w:rsid w:val="0000476C"/>
    <w:rsid w:val="0001503F"/>
    <w:rsid w:val="000706C0"/>
    <w:rsid w:val="00086861"/>
    <w:rsid w:val="000A149D"/>
    <w:rsid w:val="000B5B7A"/>
    <w:rsid w:val="000B7220"/>
    <w:rsid w:val="000D530D"/>
    <w:rsid w:val="00134EF6"/>
    <w:rsid w:val="00145F1E"/>
    <w:rsid w:val="00147462"/>
    <w:rsid w:val="00160900"/>
    <w:rsid w:val="001632BD"/>
    <w:rsid w:val="001A67F9"/>
    <w:rsid w:val="001B4C12"/>
    <w:rsid w:val="001D1B4B"/>
    <w:rsid w:val="001E0CE7"/>
    <w:rsid w:val="00222B91"/>
    <w:rsid w:val="00263946"/>
    <w:rsid w:val="002C3D9F"/>
    <w:rsid w:val="003119F1"/>
    <w:rsid w:val="00380736"/>
    <w:rsid w:val="00391700"/>
    <w:rsid w:val="003923A3"/>
    <w:rsid w:val="003939BB"/>
    <w:rsid w:val="003A100F"/>
    <w:rsid w:val="003F37EC"/>
    <w:rsid w:val="0041191F"/>
    <w:rsid w:val="0042690D"/>
    <w:rsid w:val="00432963"/>
    <w:rsid w:val="00437839"/>
    <w:rsid w:val="00450BD9"/>
    <w:rsid w:val="00482A9F"/>
    <w:rsid w:val="004C72A9"/>
    <w:rsid w:val="004C79DC"/>
    <w:rsid w:val="004F6284"/>
    <w:rsid w:val="00526E3F"/>
    <w:rsid w:val="005369A7"/>
    <w:rsid w:val="005412F9"/>
    <w:rsid w:val="00551455"/>
    <w:rsid w:val="005A0A15"/>
    <w:rsid w:val="00612DD8"/>
    <w:rsid w:val="00616DF4"/>
    <w:rsid w:val="00634ECD"/>
    <w:rsid w:val="0064524E"/>
    <w:rsid w:val="006F7305"/>
    <w:rsid w:val="007538F1"/>
    <w:rsid w:val="00785EC6"/>
    <w:rsid w:val="007C2424"/>
    <w:rsid w:val="007D29ED"/>
    <w:rsid w:val="008F4CE2"/>
    <w:rsid w:val="00901F48"/>
    <w:rsid w:val="00960605"/>
    <w:rsid w:val="0096308F"/>
    <w:rsid w:val="009F4A94"/>
    <w:rsid w:val="009F6586"/>
    <w:rsid w:val="00A26469"/>
    <w:rsid w:val="00A26DE2"/>
    <w:rsid w:val="00A41208"/>
    <w:rsid w:val="00A51C0E"/>
    <w:rsid w:val="00A85D48"/>
    <w:rsid w:val="00A85FD4"/>
    <w:rsid w:val="00A90514"/>
    <w:rsid w:val="00AA4F70"/>
    <w:rsid w:val="00AB0258"/>
    <w:rsid w:val="00AD2265"/>
    <w:rsid w:val="00AD687F"/>
    <w:rsid w:val="00AF009B"/>
    <w:rsid w:val="00B628EB"/>
    <w:rsid w:val="00B73078"/>
    <w:rsid w:val="00B77966"/>
    <w:rsid w:val="00B85053"/>
    <w:rsid w:val="00B85639"/>
    <w:rsid w:val="00BD1FDB"/>
    <w:rsid w:val="00BD4E8E"/>
    <w:rsid w:val="00BE1AD4"/>
    <w:rsid w:val="00BE7FE9"/>
    <w:rsid w:val="00C05C27"/>
    <w:rsid w:val="00C32268"/>
    <w:rsid w:val="00C466F2"/>
    <w:rsid w:val="00C8173D"/>
    <w:rsid w:val="00CA4D98"/>
    <w:rsid w:val="00CB07AD"/>
    <w:rsid w:val="00CB5525"/>
    <w:rsid w:val="00CE40A9"/>
    <w:rsid w:val="00D272C9"/>
    <w:rsid w:val="00D419D4"/>
    <w:rsid w:val="00D72E54"/>
    <w:rsid w:val="00D76218"/>
    <w:rsid w:val="00D920EE"/>
    <w:rsid w:val="00DF0773"/>
    <w:rsid w:val="00E33FDE"/>
    <w:rsid w:val="00E47937"/>
    <w:rsid w:val="00E507B6"/>
    <w:rsid w:val="00F07F34"/>
    <w:rsid w:val="00F373E8"/>
    <w:rsid w:val="00F538E3"/>
    <w:rsid w:val="00F82159"/>
    <w:rsid w:val="00FB19CE"/>
    <w:rsid w:val="00FB29BD"/>
    <w:rsid w:val="00FD732F"/>
    <w:rsid w:val="00FF07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1F03498"/>
  <w15:chartTrackingRefBased/>
  <w15:docId w15:val="{54C530AF-4D4D-1341-BA87-DA204191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07F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McErlean</dc:creator>
  <cp:keywords/>
  <dc:description/>
  <cp:lastModifiedBy>Sarah McErlean</cp:lastModifiedBy>
  <cp:revision>6</cp:revision>
  <dcterms:created xsi:type="dcterms:W3CDTF">2024-10-09T14:44:00Z</dcterms:created>
  <dcterms:modified xsi:type="dcterms:W3CDTF">2024-10-09T14:46:00Z</dcterms:modified>
</cp:coreProperties>
</file>