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0F614" w14:textId="05ACEC3A" w:rsidR="00C27C13" w:rsidRPr="00F70ED7" w:rsidRDefault="00C27C13" w:rsidP="00C27C13">
      <w:pPr>
        <w:pStyle w:val="Heading2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Toc202821788"/>
      <w:r w:rsidRPr="00F70ED7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Fig. </w:t>
      </w:r>
      <w:r w:rsidR="001A1589">
        <w:rPr>
          <w:rFonts w:ascii="Times New Roman" w:hAnsi="Times New Roman" w:cs="Times New Roman"/>
          <w:b/>
          <w:bCs/>
          <w:color w:val="auto"/>
          <w:sz w:val="20"/>
          <w:szCs w:val="20"/>
        </w:rPr>
        <w:t>S1</w:t>
      </w:r>
      <w:r w:rsidRPr="00F70ED7">
        <w:rPr>
          <w:rFonts w:ascii="Times New Roman" w:hAnsi="Times New Roman" w:cs="Times New Roman"/>
          <w:color w:val="auto"/>
          <w:sz w:val="20"/>
          <w:szCs w:val="20"/>
        </w:rPr>
        <w:t xml:space="preserve"> Preferred Reporting Items for Systematic Reviews and Meta-Analyses (PRISMA) flow diagram.</w:t>
      </w:r>
      <w:bookmarkEnd w:id="0"/>
    </w:p>
    <w:p w14:paraId="4A3D4DCF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2CDED172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6F76F2" wp14:editId="68330C4F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C696AF" w14:textId="77777777" w:rsidR="00C27C13" w:rsidRPr="001502CF" w:rsidRDefault="00C27C13" w:rsidP="00C27C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6F76F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" fillcolor="#0f9ed5 [3207]" strokecolor="#074e69 [1607]" strokeweight="1pt">
                <v:textbox>
                  <w:txbxContent>
                    <w:p w14:paraId="24C696AF" w14:textId="77777777" w:rsidR="00C27C13" w:rsidRPr="001502CF" w:rsidRDefault="00C27C13" w:rsidP="00C27C13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7B15D4AF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0F8D285A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6C3035" wp14:editId="16821E40">
                <wp:simplePos x="0" y="0"/>
                <wp:positionH relativeFrom="column">
                  <wp:posOffset>556260</wp:posOffset>
                </wp:positionH>
                <wp:positionV relativeFrom="paragraph">
                  <wp:posOffset>78740</wp:posOffset>
                </wp:positionV>
                <wp:extent cx="1887220" cy="1120140"/>
                <wp:effectExtent l="0" t="0" r="1778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201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E7A26B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identified from:</w:t>
                            </w:r>
                          </w:p>
                          <w:p w14:paraId="594EAD46" w14:textId="77777777" w:rsidR="00C27C13" w:rsidRDefault="00C27C13" w:rsidP="00C27C13">
                            <w:pPr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A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MEDLINE (n=1,721)</w:t>
                            </w:r>
                          </w:p>
                          <w:p w14:paraId="3A5A3E6E" w14:textId="77777777" w:rsidR="00C27C13" w:rsidRDefault="00C27C13" w:rsidP="00C27C13">
                            <w:pPr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Cochrane Library (n = 2,253)</w:t>
                            </w:r>
                          </w:p>
                          <w:p w14:paraId="6DB75964" w14:textId="23E9C287" w:rsidR="00172E46" w:rsidRDefault="00172E46" w:rsidP="00172E46">
                            <w:pPr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172E4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Clinical Trials (n=125)</w:t>
                            </w:r>
                          </w:p>
                          <w:p w14:paraId="02BE9164" w14:textId="77777777" w:rsidR="00C27C13" w:rsidRDefault="00C27C13" w:rsidP="00C27C13">
                            <w:pPr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Registers (n = 0)</w:t>
                            </w:r>
                          </w:p>
                          <w:p w14:paraId="63DC4B45" w14:textId="77777777" w:rsidR="00C27C13" w:rsidRPr="00560609" w:rsidRDefault="00C27C13" w:rsidP="00C27C13">
                            <w:pPr>
                              <w:ind w:left="72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C3035" id="Rectangle 1" o:spid="_x0000_s1027" style="position:absolute;margin-left:43.8pt;margin-top:6.2pt;width:148.6pt;height:8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" filled="f" strokecolor="black [3213]" strokeweight="1pt">
                <v:textbox>
                  <w:txbxContent>
                    <w:p w14:paraId="28E7A26B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identified from:</w:t>
                      </w:r>
                    </w:p>
                    <w:p w14:paraId="594EAD46" w14:textId="77777777" w:rsidR="00C27C13" w:rsidRDefault="00C27C13" w:rsidP="00C27C13">
                      <w:pPr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AU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MEDLINE (n=1,721)</w:t>
                      </w:r>
                    </w:p>
                    <w:p w14:paraId="3A5A3E6E" w14:textId="77777777" w:rsidR="00C27C13" w:rsidRDefault="00C27C13" w:rsidP="00C27C13">
                      <w:pPr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Cochrane Library (n = 2,253)</w:t>
                      </w:r>
                    </w:p>
                    <w:p w14:paraId="6DB75964" w14:textId="23E9C287" w:rsidR="00172E46" w:rsidRDefault="00172E46" w:rsidP="00172E46">
                      <w:pPr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172E4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Clinical Trials (n=125)</w:t>
                      </w:r>
                    </w:p>
                    <w:p w14:paraId="02BE9164" w14:textId="77777777" w:rsidR="00C27C13" w:rsidRDefault="00C27C13" w:rsidP="00C27C13">
                      <w:pPr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Registers (n = 0)</w:t>
                      </w:r>
                    </w:p>
                    <w:p w14:paraId="63DC4B45" w14:textId="77777777" w:rsidR="00C27C13" w:rsidRPr="00560609" w:rsidRDefault="00C27C13" w:rsidP="00C27C13">
                      <w:pPr>
                        <w:ind w:left="720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CF2B2F" wp14:editId="5EB86AD0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B2CD34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Records removed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777247A" w14:textId="77777777" w:rsidR="00C27C13" w:rsidRDefault="00C27C13" w:rsidP="00C27C13">
                            <w:pPr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Duplicate records removed </w:t>
                            </w:r>
                          </w:p>
                          <w:p w14:paraId="50BF14F7" w14:textId="77777777" w:rsidR="00C27C13" w:rsidRDefault="00C27C13" w:rsidP="00C27C13">
                            <w:pPr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462)</w:t>
                            </w:r>
                          </w:p>
                          <w:p w14:paraId="4D942DDB" w14:textId="77777777" w:rsidR="00C27C13" w:rsidRDefault="00C27C13" w:rsidP="00C27C13">
                            <w:pPr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marked as ineligible by automation tools (n = 0)</w:t>
                            </w:r>
                          </w:p>
                          <w:p w14:paraId="48B01A80" w14:textId="77777777" w:rsidR="00C27C13" w:rsidRDefault="00C27C13" w:rsidP="00C27C13">
                            <w:pPr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removed for other reasons (n = 0)</w:t>
                            </w:r>
                          </w:p>
                          <w:p w14:paraId="26F58894" w14:textId="77777777" w:rsidR="00C27C13" w:rsidRPr="00560609" w:rsidRDefault="00C27C13" w:rsidP="00C27C13">
                            <w:pPr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F2B2F" id="Rectangle 2" o:spid="_x0000_s1028" style="position:absolute;margin-left:239.35pt;margin-top:6.05pt;width:148.6pt;height:9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" filled="f" strokecolor="black [3213]" strokeweight="1pt">
                <v:textbox>
                  <w:txbxContent>
                    <w:p w14:paraId="65B2CD34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Records removed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777247A" w14:textId="77777777" w:rsidR="00C27C13" w:rsidRDefault="00C27C13" w:rsidP="00C27C13">
                      <w:pPr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Duplicate records removed </w:t>
                      </w:r>
                    </w:p>
                    <w:p w14:paraId="50BF14F7" w14:textId="77777777" w:rsidR="00C27C13" w:rsidRDefault="00C27C13" w:rsidP="00C27C13">
                      <w:pPr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462)</w:t>
                      </w:r>
                    </w:p>
                    <w:p w14:paraId="4D942DDB" w14:textId="77777777" w:rsidR="00C27C13" w:rsidRDefault="00C27C13" w:rsidP="00C27C13">
                      <w:pPr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marked as ineligible by automation tools (n = 0)</w:t>
                      </w:r>
                    </w:p>
                    <w:p w14:paraId="48B01A80" w14:textId="77777777" w:rsidR="00C27C13" w:rsidRDefault="00C27C13" w:rsidP="00C27C13">
                      <w:pPr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removed for other reasons (n = 0)</w:t>
                      </w:r>
                    </w:p>
                    <w:p w14:paraId="26F58894" w14:textId="77777777" w:rsidR="00C27C13" w:rsidRPr="00560609" w:rsidRDefault="00C27C13" w:rsidP="00C27C13">
                      <w:pPr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51B207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1A278C43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7A3CB862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E68500" wp14:editId="1D89503B">
                <wp:simplePos x="0" y="0"/>
                <wp:positionH relativeFrom="column">
                  <wp:posOffset>-386238</wp:posOffset>
                </wp:positionH>
                <wp:positionV relativeFrom="paragraph">
                  <wp:posOffset>107791</wp:posOffset>
                </wp:positionV>
                <wp:extent cx="1227772" cy="262890"/>
                <wp:effectExtent l="6033" t="0" r="16827" b="16828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27772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0F6D68" w14:textId="77777777" w:rsidR="00C27C13" w:rsidRPr="001502CF" w:rsidRDefault="00C27C13" w:rsidP="00C27C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68500" id="Flowchart: Alternate Process 31" o:spid="_x0000_s1029" type="#_x0000_t176" style="position:absolute;margin-left:-30.4pt;margin-top:8.5pt;width:96.65pt;height:20.7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" fillcolor="#d86dcb [1944]" strokecolor="black [3213]" strokeweight="1pt">
                <v:textbox>
                  <w:txbxContent>
                    <w:p w14:paraId="7A0F6D68" w14:textId="77777777" w:rsidR="00C27C13" w:rsidRPr="001502CF" w:rsidRDefault="00C27C13" w:rsidP="00C27C13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67A83D6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D7AB3F" wp14:editId="67D1521F">
                <wp:simplePos x="0" y="0"/>
                <wp:positionH relativeFrom="column">
                  <wp:posOffset>2453640</wp:posOffset>
                </wp:positionH>
                <wp:positionV relativeFrom="paragraph">
                  <wp:posOffset>86437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5D317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pt;margin-top:6.8pt;width:44.3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25206284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66701726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75350BA8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0F0D19BB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485EFA" wp14:editId="4770965B">
                <wp:simplePos x="0" y="0"/>
                <wp:positionH relativeFrom="column">
                  <wp:posOffset>1400175</wp:posOffset>
                </wp:positionH>
                <wp:positionV relativeFrom="paragraph">
                  <wp:posOffset>40171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ECD408" id="Straight Arrow Connector 27" o:spid="_x0000_s1026" type="#_x0000_t32" style="position:absolute;margin-left:110.25pt;margin-top:3.15pt;width:0;height:22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</w:p>
    <w:p w14:paraId="04A0CB6B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27A868FE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44EC5D" wp14:editId="002C7452">
                <wp:simplePos x="0" y="0"/>
                <wp:positionH relativeFrom="column">
                  <wp:posOffset>3086100</wp:posOffset>
                </wp:positionH>
                <wp:positionV relativeFrom="paragraph">
                  <wp:posOffset>29845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B608FC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excluded</w:t>
                            </w:r>
                          </w:p>
                          <w:p w14:paraId="2E838384" w14:textId="0626B4C2" w:rsidR="00C27C13" w:rsidRPr="00560609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3,</w:t>
                            </w:r>
                            <w:r w:rsidR="00172E46" w:rsidRPr="00172E4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597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4EC5D" id="Rectangle 4" o:spid="_x0000_s1030" style="position:absolute;margin-left:243pt;margin-top:2.35pt;width:148.6pt;height:4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s3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" filled="f" strokecolor="black [3213]" strokeweight="1pt">
                <v:textbox>
                  <w:txbxContent>
                    <w:p w14:paraId="3CB608FC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excluded</w:t>
                      </w:r>
                    </w:p>
                    <w:p w14:paraId="2E838384" w14:textId="0626B4C2" w:rsidR="00C27C13" w:rsidRPr="00560609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3,</w:t>
                      </w:r>
                      <w:r w:rsidR="00172E46" w:rsidRPr="00172E4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597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771AAC" wp14:editId="28470AC2">
                <wp:simplePos x="0" y="0"/>
                <wp:positionH relativeFrom="column">
                  <wp:posOffset>543560</wp:posOffset>
                </wp:positionH>
                <wp:positionV relativeFrom="paragraph">
                  <wp:posOffset>41275</wp:posOffset>
                </wp:positionV>
                <wp:extent cx="1887220" cy="526415"/>
                <wp:effectExtent l="0" t="0" r="17780" b="698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F0757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screened</w:t>
                            </w:r>
                          </w:p>
                          <w:p w14:paraId="41195977" w14:textId="1072A9E4" w:rsidR="00C27C13" w:rsidRPr="00560609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3,</w:t>
                            </w:r>
                            <w:r w:rsidR="00172E4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637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771AAC" id="Rectangle 3" o:spid="_x0000_s1031" style="position:absolute;margin-left:42.8pt;margin-top:3.25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" filled="f" strokecolor="black [3213]" strokeweight="1pt">
                <v:textbox>
                  <w:txbxContent>
                    <w:p w14:paraId="238F0757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screened</w:t>
                      </w:r>
                    </w:p>
                    <w:p w14:paraId="41195977" w14:textId="1072A9E4" w:rsidR="00C27C13" w:rsidRPr="00560609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3,</w:t>
                      </w:r>
                      <w:r w:rsidR="00172E4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637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02D096B1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1731C38B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748746" wp14:editId="39765741">
                <wp:simplePos x="0" y="0"/>
                <wp:positionH relativeFrom="column">
                  <wp:posOffset>2451100</wp:posOffset>
                </wp:positionH>
                <wp:positionV relativeFrom="paragraph">
                  <wp:posOffset>13335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BA3192" id="Straight Arrow Connector 15" o:spid="_x0000_s1026" type="#_x0000_t32" style="position:absolute;margin-left:193pt;margin-top:1.05pt;width:44.3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6B276AA9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6233CAF5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FE35C1" wp14:editId="3260D820">
                <wp:simplePos x="0" y="0"/>
                <wp:positionH relativeFrom="column">
                  <wp:posOffset>1407795</wp:posOffset>
                </wp:positionH>
                <wp:positionV relativeFrom="paragraph">
                  <wp:posOffset>4445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3737B" id="Straight Arrow Connector 35" o:spid="_x0000_s1026" type="#_x0000_t32" style="position:absolute;margin-left:110.85pt;margin-top:.35pt;width:0;height:22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" strokecolor="black [3213]" strokeweight=".5pt">
                <v:stroke endarrow="block" joinstyle="miter"/>
              </v:shape>
            </w:pict>
          </mc:Fallback>
        </mc:AlternateContent>
      </w:r>
    </w:p>
    <w:p w14:paraId="77FDF2B1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500124" wp14:editId="4048A0CA">
                <wp:simplePos x="0" y="0"/>
                <wp:positionH relativeFrom="column">
                  <wp:posOffset>3064510</wp:posOffset>
                </wp:positionH>
                <wp:positionV relativeFrom="paragraph">
                  <wp:posOffset>114935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609CFF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3E73BB0D" w14:textId="77777777" w:rsidR="00C27C13" w:rsidRPr="00560609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00124" id="Rectangle 6" o:spid="_x0000_s1032" style="position:absolute;margin-left:241.3pt;margin-top:9.05pt;width:148.6pt;height:4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" filled="f" strokecolor="black [3213]" strokeweight="1pt">
                <v:textbox>
                  <w:txbxContent>
                    <w:p w14:paraId="3D609CFF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3E73BB0D" w14:textId="77777777" w:rsidR="00C27C13" w:rsidRPr="00560609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=0)</w:t>
                      </w:r>
                    </w:p>
                  </w:txbxContent>
                </v:textbox>
              </v:rect>
            </w:pict>
          </mc:Fallback>
        </mc:AlternateContent>
      </w:r>
    </w:p>
    <w:p w14:paraId="64545A66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4D2FA3" wp14:editId="55295A47">
                <wp:simplePos x="0" y="0"/>
                <wp:positionH relativeFrom="column">
                  <wp:posOffset>506095</wp:posOffset>
                </wp:positionH>
                <wp:positionV relativeFrom="paragraph">
                  <wp:posOffset>53975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A5BEBE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4B934648" w14:textId="77777777" w:rsidR="00C27C13" w:rsidRPr="00560609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40)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D2FA3" id="Rectangle 5" o:spid="_x0000_s1033" style="position:absolute;margin-left:39.85pt;margin-top:4.25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" filled="f" strokecolor="black [3213]" strokeweight="1pt">
                <v:textbox>
                  <w:txbxContent>
                    <w:p w14:paraId="22A5BEBE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4B934648" w14:textId="77777777" w:rsidR="00C27C13" w:rsidRPr="00560609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40)</w:t>
                      </w:r>
                    </w:p>
                  </w:txbxContent>
                </v:textbox>
              </v:rect>
            </w:pict>
          </mc:Fallback>
        </mc:AlternateContent>
      </w:r>
    </w:p>
    <w:p w14:paraId="131CDCB0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793C5F" wp14:editId="7C0DD589">
                <wp:simplePos x="0" y="0"/>
                <wp:positionH relativeFrom="column">
                  <wp:posOffset>-1091406</wp:posOffset>
                </wp:positionH>
                <wp:positionV relativeFrom="paragraph">
                  <wp:posOffset>169703</wp:posOffset>
                </wp:positionV>
                <wp:extent cx="2652078" cy="262890"/>
                <wp:effectExtent l="0" t="5715" r="28575" b="28575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652078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CCE682" w14:textId="77777777" w:rsidR="00C27C13" w:rsidRDefault="00C27C13" w:rsidP="00C27C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55B3EDB4" w14:textId="77777777" w:rsidR="00C27C13" w:rsidRPr="001502CF" w:rsidRDefault="00C27C13" w:rsidP="00C27C13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93C5F" id="Flowchart: Alternate Process 32" o:spid="_x0000_s1034" type="#_x0000_t176" style="position:absolute;margin-left:-85.95pt;margin-top:13.35pt;width:208.85pt;height:20.7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" fillcolor="#d86dcb [1944]" strokecolor="black [3213]" strokeweight="1pt">
                <v:textbox>
                  <w:txbxContent>
                    <w:p w14:paraId="3ECCE682" w14:textId="77777777" w:rsidR="00C27C13" w:rsidRDefault="00C27C13" w:rsidP="00C27C13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55B3EDB4" w14:textId="77777777" w:rsidR="00C27C13" w:rsidRPr="001502CF" w:rsidRDefault="00C27C13" w:rsidP="00C27C13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C5DE7C" wp14:editId="76F4FC4E">
                <wp:simplePos x="0" y="0"/>
                <wp:positionH relativeFrom="column">
                  <wp:posOffset>2479675</wp:posOffset>
                </wp:positionH>
                <wp:positionV relativeFrom="paragraph">
                  <wp:posOffset>60693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8A24B7" id="Straight Arrow Connector 16" o:spid="_x0000_s1026" type="#_x0000_t32" style="position:absolute;margin-left:195.25pt;margin-top:4.8pt;width:44.3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554B196A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3D1ACA4E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47CFE129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80448F" wp14:editId="66D2DE1D">
                <wp:simplePos x="0" y="0"/>
                <wp:positionH relativeFrom="column">
                  <wp:posOffset>1386840</wp:posOffset>
                </wp:positionH>
                <wp:positionV relativeFrom="paragraph">
                  <wp:posOffset>10795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A6A6FD" id="Straight Arrow Connector 36" o:spid="_x0000_s1026" type="#_x0000_t32" style="position:absolute;margin-left:109.2pt;margin-top:.85pt;width:0;height:22.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9FF945" wp14:editId="0E2A93C7">
                <wp:simplePos x="0" y="0"/>
                <wp:positionH relativeFrom="column">
                  <wp:posOffset>3054350</wp:posOffset>
                </wp:positionH>
                <wp:positionV relativeFrom="paragraph">
                  <wp:posOffset>4445</wp:posOffset>
                </wp:positionV>
                <wp:extent cx="1887220" cy="11334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731EB2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excluded:</w:t>
                            </w:r>
                          </w:p>
                          <w:p w14:paraId="536D6FCD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Study type (n = 21)</w:t>
                            </w:r>
                          </w:p>
                          <w:p w14:paraId="2866DCD9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Type 1 diabetes (n = 2)</w:t>
                            </w:r>
                          </w:p>
                          <w:p w14:paraId="0D332E5A" w14:textId="1D7EF23C" w:rsidR="00C27C13" w:rsidRDefault="008632DF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8632D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 publicly available results</w:t>
                            </w:r>
                            <w:r w:rsidR="00C27C13" w:rsidRPr="008632D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 = 3)</w:t>
                            </w:r>
                          </w:p>
                          <w:p w14:paraId="7F85EB0A" w14:textId="77777777" w:rsidR="00C27C13" w:rsidRPr="00E15AE7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9FF945" id="Rectangle 9" o:spid="_x0000_s1035" style="position:absolute;margin-left:240.5pt;margin-top:.35pt;width:148.6pt;height:8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" filled="f" strokecolor="black [3213]" strokeweight="1pt">
                <v:textbox>
                  <w:txbxContent>
                    <w:p w14:paraId="58731EB2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excluded:</w:t>
                      </w:r>
                    </w:p>
                    <w:p w14:paraId="536D6FCD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Study type (n = 21)</w:t>
                      </w:r>
                    </w:p>
                    <w:p w14:paraId="2866DCD9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Type 1 diabetes (n = 2)</w:t>
                      </w:r>
                    </w:p>
                    <w:p w14:paraId="0D332E5A" w14:textId="1D7EF23C" w:rsidR="00C27C13" w:rsidRDefault="008632DF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8632D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 publicly available results</w:t>
                      </w:r>
                      <w:r w:rsidR="00C27C13" w:rsidRPr="008632D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 = 3)</w:t>
                      </w:r>
                    </w:p>
                    <w:p w14:paraId="7F85EB0A" w14:textId="77777777" w:rsidR="00C27C13" w:rsidRPr="00E15AE7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FDBF09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7D966746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73E641" wp14:editId="0354FE7E">
                <wp:simplePos x="0" y="0"/>
                <wp:positionH relativeFrom="column">
                  <wp:posOffset>545465</wp:posOffset>
                </wp:positionH>
                <wp:positionV relativeFrom="paragraph">
                  <wp:posOffset>6350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99A463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C445783" w14:textId="77777777" w:rsidR="00C27C13" w:rsidRPr="00560609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=40)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3E641" id="Rectangle 8" o:spid="_x0000_s1036" style="position:absolute;margin-left:42.95pt;margin-top:.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5Mqhw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" filled="f" strokecolor="black [3213]" strokeweight="1pt">
                <v:textbox>
                  <w:txbxContent>
                    <w:p w14:paraId="6799A463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0C445783" w14:textId="77777777" w:rsidR="00C27C13" w:rsidRPr="00560609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=40)</w:t>
                      </w:r>
                    </w:p>
                  </w:txbxContent>
                </v:textbox>
              </v:rect>
            </w:pict>
          </mc:Fallback>
        </mc:AlternateContent>
      </w:r>
    </w:p>
    <w:p w14:paraId="0E04F2AD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B3E80F" wp14:editId="06DA81D0">
                <wp:simplePos x="0" y="0"/>
                <wp:positionH relativeFrom="column">
                  <wp:posOffset>2476500</wp:posOffset>
                </wp:positionH>
                <wp:positionV relativeFrom="paragraph">
                  <wp:posOffset>64770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9FECF1" id="Straight Arrow Connector 17" o:spid="_x0000_s1026" type="#_x0000_t32" style="position:absolute;margin-left:195pt;margin-top:5.1pt;width:44.35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" strokecolor="black [3213]" strokeweight=".5pt">
                <v:stroke endarrow="block" joinstyle="miter"/>
              </v:shape>
            </w:pict>
          </mc:Fallback>
        </mc:AlternateContent>
      </w:r>
    </w:p>
    <w:p w14:paraId="6EDE8F44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6B2B1B49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B2C46F" wp14:editId="70268ED1">
                <wp:simplePos x="0" y="0"/>
                <wp:positionH relativeFrom="column">
                  <wp:posOffset>1371600</wp:posOffset>
                </wp:positionH>
                <wp:positionV relativeFrom="paragraph">
                  <wp:posOffset>129540</wp:posOffset>
                </wp:positionV>
                <wp:extent cx="0" cy="281305"/>
                <wp:effectExtent l="76200" t="0" r="57150" b="61595"/>
                <wp:wrapNone/>
                <wp:docPr id="1987024198" name="Straight Arrow Connector 1987024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B69F3" id="Straight Arrow Connector 1987024198" o:spid="_x0000_s1026" type="#_x0000_t32" style="position:absolute;margin-left:108pt;margin-top:10.2pt;width:0;height:22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6FC2BBD3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1CAC74AE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</w:p>
    <w:p w14:paraId="1F0507C3" w14:textId="77777777" w:rsidR="00C27C13" w:rsidRPr="00623F9F" w:rsidRDefault="00C27C13" w:rsidP="00C27C13">
      <w:pPr>
        <w:rPr>
          <w:color w:val="000000" w:themeColor="text1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41E67C" wp14:editId="0533CE96">
                <wp:simplePos x="0" y="0"/>
                <wp:positionH relativeFrom="column">
                  <wp:posOffset>540385</wp:posOffset>
                </wp:positionH>
                <wp:positionV relativeFrom="paragraph">
                  <wp:posOffset>55880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85A8DC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Studies included in </w:t>
                            </w:r>
                            <w:r w:rsidRPr="007B676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review</w:t>
                            </w:r>
                          </w:p>
                          <w:p w14:paraId="56ABE3F3" w14:textId="77777777" w:rsidR="00C27C13" w:rsidRDefault="00C27C13" w:rsidP="00C27C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 14)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41E67C" id="Rectangle 13" o:spid="_x0000_s1037" style="position:absolute;margin-left:42.55pt;margin-top:4.4pt;width:148.6pt;height:5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" filled="f" strokecolor="black [3213]" strokeweight="1pt">
                <v:textbox>
                  <w:txbxContent>
                    <w:p w14:paraId="4485A8DC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Studies included in </w:t>
                      </w:r>
                      <w:r w:rsidRPr="007B676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review</w:t>
                      </w:r>
                    </w:p>
                    <w:p w14:paraId="56ABE3F3" w14:textId="77777777" w:rsidR="00C27C13" w:rsidRDefault="00C27C13" w:rsidP="00C27C13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 14)</w:t>
                      </w:r>
                    </w:p>
                  </w:txbxContent>
                </v:textbox>
              </v:rect>
            </w:pict>
          </mc:Fallback>
        </mc:AlternateContent>
      </w:r>
    </w:p>
    <w:p w14:paraId="1F07816F" w14:textId="77777777" w:rsidR="00C27C13" w:rsidRPr="00623F9F" w:rsidRDefault="00C27C13" w:rsidP="00C27C13">
      <w:pPr>
        <w:pStyle w:val="Heading3"/>
        <w:rPr>
          <w:rFonts w:ascii="Times New Roman" w:hAnsi="Times New Roman" w:cs="Times New Roman"/>
          <w:color w:val="0070C0"/>
          <w:sz w:val="20"/>
          <w:szCs w:val="20"/>
        </w:rPr>
      </w:pPr>
      <w:r w:rsidRPr="00623F9F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88F210" wp14:editId="33BB11AD">
                <wp:simplePos x="0" y="0"/>
                <wp:positionH relativeFrom="column">
                  <wp:posOffset>-146049</wp:posOffset>
                </wp:positionH>
                <wp:positionV relativeFrom="paragraph">
                  <wp:posOffset>169228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6CBF1D" w14:textId="77777777" w:rsidR="00C27C13" w:rsidRPr="001502CF" w:rsidRDefault="00C27C13" w:rsidP="00C27C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8F210" id="Flowchart: Alternate Process 33" o:spid="_x0000_s1038" type="#_x0000_t176" style="position:absolute;margin-left:-11.5pt;margin-top:13.35pt;width:60.2pt;height:20.7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" fillcolor="#d86dcb [1944]" strokecolor="black [3213]" strokeweight="1pt">
                <v:textbox>
                  <w:txbxContent>
                    <w:p w14:paraId="1F6CBF1D" w14:textId="77777777" w:rsidR="00C27C13" w:rsidRPr="001502CF" w:rsidRDefault="00C27C13" w:rsidP="00C27C13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7DFD3EA3" w14:textId="77777777" w:rsidR="00C27C13" w:rsidRPr="00623F9F" w:rsidRDefault="00C27C13" w:rsidP="00C27C13">
      <w:pPr>
        <w:pStyle w:val="Heading3"/>
        <w:rPr>
          <w:rFonts w:ascii="Times New Roman" w:hAnsi="Times New Roman" w:cs="Times New Roman"/>
          <w:color w:val="0070C0"/>
          <w:sz w:val="20"/>
          <w:szCs w:val="20"/>
        </w:rPr>
      </w:pPr>
    </w:p>
    <w:p w14:paraId="7758DFB5" w14:textId="77777777" w:rsidR="00C27C13" w:rsidRPr="00623F9F" w:rsidRDefault="00C27C13" w:rsidP="00C27C13">
      <w:pPr>
        <w:pStyle w:val="Heading3"/>
        <w:rPr>
          <w:rFonts w:ascii="Times New Roman" w:hAnsi="Times New Roman" w:cs="Times New Roman"/>
          <w:color w:val="0070C0"/>
          <w:sz w:val="20"/>
          <w:szCs w:val="20"/>
        </w:rPr>
      </w:pPr>
    </w:p>
    <w:p w14:paraId="278B238F" w14:textId="77777777" w:rsidR="00C27C13" w:rsidRPr="00623F9F" w:rsidRDefault="00C27C13" w:rsidP="00C27C13">
      <w:pPr>
        <w:pStyle w:val="Heading3"/>
        <w:rPr>
          <w:rFonts w:ascii="Times New Roman" w:hAnsi="Times New Roman" w:cs="Times New Roman"/>
          <w:color w:val="0070C0"/>
          <w:sz w:val="20"/>
          <w:szCs w:val="20"/>
        </w:rPr>
      </w:pPr>
    </w:p>
    <w:p w14:paraId="1FDFE1B8" w14:textId="77777777" w:rsidR="00C27C13" w:rsidRPr="00623F9F" w:rsidRDefault="00C27C13" w:rsidP="00C27C13">
      <w:pPr>
        <w:rPr>
          <w:sz w:val="20"/>
          <w:szCs w:val="20"/>
        </w:rPr>
      </w:pPr>
    </w:p>
    <w:p w14:paraId="6AE30F3B" w14:textId="77777777" w:rsidR="00C27C13" w:rsidRPr="00623F9F" w:rsidRDefault="00C27C13" w:rsidP="00C27C13">
      <w:pPr>
        <w:rPr>
          <w:sz w:val="20"/>
          <w:szCs w:val="20"/>
        </w:rPr>
      </w:pPr>
    </w:p>
    <w:p w14:paraId="23CC3DE6" w14:textId="77777777" w:rsidR="00C27C13" w:rsidRPr="00623F9F" w:rsidRDefault="00C27C13" w:rsidP="00C27C13">
      <w:pPr>
        <w:rPr>
          <w:sz w:val="20"/>
          <w:szCs w:val="20"/>
        </w:rPr>
      </w:pPr>
    </w:p>
    <w:p w14:paraId="26F452A0" w14:textId="77777777" w:rsidR="00C27C13" w:rsidRDefault="00C27C13"/>
    <w:p w14:paraId="0E915477" w14:textId="77777777" w:rsidR="00C27C13" w:rsidRDefault="00C27C13"/>
    <w:p w14:paraId="63ED54AB" w14:textId="77777777" w:rsidR="00C27C13" w:rsidRDefault="00C27C13"/>
    <w:p w14:paraId="5AE38332" w14:textId="77777777" w:rsidR="00C27C13" w:rsidRDefault="00C27C13"/>
    <w:p w14:paraId="65109C6A" w14:textId="77777777" w:rsidR="00C27C13" w:rsidRDefault="00C27C13"/>
    <w:p w14:paraId="096BD143" w14:textId="77777777" w:rsidR="00C27C13" w:rsidRDefault="00C27C13"/>
    <w:p w14:paraId="57B46085" w14:textId="77777777" w:rsidR="00C27C13" w:rsidRDefault="00C27C13"/>
    <w:p w14:paraId="21A2C43C" w14:textId="77777777" w:rsidR="00C27C13" w:rsidRDefault="00C27C13"/>
    <w:p w14:paraId="4F0FF357" w14:textId="77777777" w:rsidR="00C27C13" w:rsidRDefault="00C27C13"/>
    <w:p w14:paraId="3E993E13" w14:textId="77777777" w:rsidR="00375919" w:rsidRDefault="00375919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="005752E6" w14:paraId="59240E33" w14:textId="77777777" w:rsidTr="005752E6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EFF47" w14:textId="34B5C6B9" w:rsidR="005752E6" w:rsidRPr="003C18B9" w:rsidRDefault="005752E6">
            <w:bookmarkStart w:id="1" w:name="_Toc202821790"/>
            <w:r w:rsidRPr="00F70ED7">
              <w:rPr>
                <w:b/>
                <w:bCs/>
                <w:sz w:val="20"/>
                <w:szCs w:val="20"/>
              </w:rPr>
              <w:t xml:space="preserve">Fig. </w:t>
            </w:r>
            <w:r>
              <w:rPr>
                <w:b/>
                <w:bCs/>
                <w:sz w:val="20"/>
                <w:szCs w:val="20"/>
              </w:rPr>
              <w:t>S2</w:t>
            </w:r>
            <w:r w:rsidRPr="00F70ED7">
              <w:rPr>
                <w:sz w:val="20"/>
                <w:szCs w:val="20"/>
              </w:rPr>
              <w:t xml:space="preserve"> Odds ratio of achieving an HbA1c &lt;7.0% between </w:t>
            </w:r>
            <w:proofErr w:type="gramStart"/>
            <w:r w:rsidR="003C18B9">
              <w:rPr>
                <w:sz w:val="20"/>
                <w:szCs w:val="20"/>
              </w:rPr>
              <w:t>once-</w:t>
            </w:r>
            <w:r w:rsidRPr="00F70ED7">
              <w:rPr>
                <w:sz w:val="20"/>
                <w:szCs w:val="20"/>
              </w:rPr>
              <w:t>weekly</w:t>
            </w:r>
            <w:proofErr w:type="gramEnd"/>
            <w:r w:rsidR="003C18B9">
              <w:rPr>
                <w:sz w:val="20"/>
                <w:szCs w:val="20"/>
              </w:rPr>
              <w:t xml:space="preserve"> </w:t>
            </w:r>
            <w:r w:rsidRPr="00F70ED7">
              <w:rPr>
                <w:sz w:val="20"/>
                <w:szCs w:val="20"/>
              </w:rPr>
              <w:t>and daily basal</w:t>
            </w:r>
            <w:r w:rsidR="003C18B9">
              <w:rPr>
                <w:sz w:val="20"/>
                <w:szCs w:val="20"/>
              </w:rPr>
              <w:t xml:space="preserve"> insulin</w:t>
            </w:r>
            <w:r w:rsidRPr="00F70ED7">
              <w:rPr>
                <w:sz w:val="20"/>
                <w:szCs w:val="20"/>
              </w:rPr>
              <w:t xml:space="preserve"> analogs.</w:t>
            </w:r>
            <w:bookmarkEnd w:id="1"/>
          </w:p>
        </w:tc>
      </w:tr>
      <w:tr w:rsidR="005752E6" w14:paraId="0A7E04F8" w14:textId="77777777" w:rsidTr="00D108E9">
        <w:trPr>
          <w:trHeight w:val="5336"/>
        </w:trPr>
        <w:tc>
          <w:tcPr>
            <w:tcW w:w="9350" w:type="dxa"/>
            <w:tcBorders>
              <w:top w:val="single" w:sz="4" w:space="0" w:color="auto"/>
            </w:tcBorders>
          </w:tcPr>
          <w:p w14:paraId="57419856" w14:textId="2554FB94" w:rsidR="005752E6" w:rsidRDefault="000B6C70">
            <w:r>
              <w:rPr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C076A61" wp14:editId="549D09BE">
                  <wp:extent cx="5719272" cy="3302635"/>
                  <wp:effectExtent l="0" t="0" r="0" b="0"/>
                  <wp:docPr id="1095508078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2511" cy="331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194875" w14:textId="4668BEF0" w:rsidR="00375919" w:rsidRDefault="00375919"/>
    <w:p w14:paraId="3D7058B3" w14:textId="77777777" w:rsidR="008B64A1" w:rsidRDefault="008B64A1"/>
    <w:p w14:paraId="31D9AF7F" w14:textId="77777777" w:rsidR="008B64A1" w:rsidRDefault="008B64A1"/>
    <w:p w14:paraId="182E5BD4" w14:textId="77777777" w:rsidR="008B64A1" w:rsidRDefault="008B64A1"/>
    <w:p w14:paraId="306C2A46" w14:textId="77777777" w:rsidR="008B64A1" w:rsidRDefault="008B64A1"/>
    <w:p w14:paraId="1AFE30B2" w14:textId="77777777" w:rsidR="008B64A1" w:rsidRDefault="008B64A1"/>
    <w:p w14:paraId="7D6FB20E" w14:textId="77777777" w:rsidR="008B64A1" w:rsidRDefault="008B64A1"/>
    <w:p w14:paraId="6D418CD2" w14:textId="77777777" w:rsidR="008B64A1" w:rsidRDefault="008B64A1"/>
    <w:p w14:paraId="2FE55141" w14:textId="77777777" w:rsidR="008B64A1" w:rsidRDefault="008B64A1"/>
    <w:p w14:paraId="239F476D" w14:textId="77777777" w:rsidR="008B64A1" w:rsidRDefault="008B64A1"/>
    <w:p w14:paraId="503FE279" w14:textId="77777777" w:rsidR="008B64A1" w:rsidRDefault="008B64A1"/>
    <w:p w14:paraId="5ABF0D1D" w14:textId="77777777" w:rsidR="008B64A1" w:rsidRDefault="008B64A1"/>
    <w:p w14:paraId="7F465DB0" w14:textId="77777777" w:rsidR="008B64A1" w:rsidRDefault="008B64A1"/>
    <w:p w14:paraId="1396A6B1" w14:textId="77777777" w:rsidR="008B64A1" w:rsidRDefault="008B64A1"/>
    <w:p w14:paraId="3FD34229" w14:textId="77777777" w:rsidR="008B64A1" w:rsidRDefault="008B64A1"/>
    <w:p w14:paraId="17645E90" w14:textId="77777777" w:rsidR="008B64A1" w:rsidRDefault="008B64A1"/>
    <w:p w14:paraId="297EABF9" w14:textId="77777777" w:rsidR="008B64A1" w:rsidRDefault="008B64A1"/>
    <w:p w14:paraId="1C5AA49F" w14:textId="77777777" w:rsidR="008B64A1" w:rsidRDefault="008B64A1"/>
    <w:p w14:paraId="6FF9A9EE" w14:textId="77777777" w:rsidR="008B64A1" w:rsidRDefault="008B64A1"/>
    <w:p w14:paraId="06CF960C" w14:textId="77777777" w:rsidR="008B64A1" w:rsidRDefault="008B64A1"/>
    <w:p w14:paraId="196ABEE9" w14:textId="77777777" w:rsidR="008B64A1" w:rsidRDefault="008B64A1"/>
    <w:p w14:paraId="13E993CA" w14:textId="77777777" w:rsidR="008B64A1" w:rsidRDefault="008B64A1"/>
    <w:p w14:paraId="1A23BC81" w14:textId="77777777" w:rsidR="008B64A1" w:rsidRDefault="008B64A1"/>
    <w:p w14:paraId="63EF88F5" w14:textId="77777777" w:rsidR="008B64A1" w:rsidRDefault="008B64A1"/>
    <w:p w14:paraId="21FC1A9F" w14:textId="77777777" w:rsidR="008B64A1" w:rsidRDefault="008B64A1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60"/>
      </w:tblGrid>
      <w:tr w:rsidR="008B64A1" w14:paraId="2590893C" w14:textId="77777777" w:rsidTr="008B64A1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13A43C" w14:textId="127649FB" w:rsidR="008B64A1" w:rsidRDefault="008B64A1">
            <w:r w:rsidRPr="00F70ED7">
              <w:rPr>
                <w:b/>
                <w:bCs/>
                <w:sz w:val="20"/>
                <w:szCs w:val="20"/>
              </w:rPr>
              <w:lastRenderedPageBreak/>
              <w:t xml:space="preserve">Fig. </w:t>
            </w:r>
            <w:r>
              <w:rPr>
                <w:b/>
                <w:bCs/>
                <w:sz w:val="20"/>
                <w:szCs w:val="20"/>
              </w:rPr>
              <w:t xml:space="preserve">S3 </w:t>
            </w:r>
            <w:r w:rsidRPr="00F70ED7">
              <w:rPr>
                <w:sz w:val="20"/>
                <w:szCs w:val="20"/>
              </w:rPr>
              <w:t xml:space="preserve">Difference in mean change in HbA1c </w:t>
            </w:r>
            <w:r>
              <w:rPr>
                <w:sz w:val="20"/>
                <w:szCs w:val="20"/>
              </w:rPr>
              <w:t xml:space="preserve">(%) </w:t>
            </w:r>
            <w:r w:rsidRPr="00F70ED7">
              <w:rPr>
                <w:sz w:val="20"/>
                <w:szCs w:val="20"/>
              </w:rPr>
              <w:t>between</w:t>
            </w:r>
            <w:r>
              <w:t xml:space="preserve"> </w:t>
            </w:r>
            <w:proofErr w:type="gramStart"/>
            <w:r w:rsidRPr="003C18B9">
              <w:rPr>
                <w:sz w:val="20"/>
                <w:szCs w:val="20"/>
              </w:rPr>
              <w:t>once-weekly</w:t>
            </w:r>
            <w:proofErr w:type="gramEnd"/>
            <w:r w:rsidRPr="003C18B9">
              <w:rPr>
                <w:sz w:val="20"/>
                <w:szCs w:val="20"/>
              </w:rPr>
              <w:t xml:space="preserve"> and daily basal insulin analogs</w:t>
            </w:r>
            <w:r w:rsidRPr="00F70ED7">
              <w:rPr>
                <w:sz w:val="20"/>
                <w:szCs w:val="20"/>
              </w:rPr>
              <w:t>, based on insulin naivety status</w:t>
            </w:r>
            <w:r>
              <w:rPr>
                <w:sz w:val="20"/>
                <w:szCs w:val="20"/>
              </w:rPr>
              <w:t>.</w:t>
            </w:r>
          </w:p>
        </w:tc>
      </w:tr>
      <w:tr w:rsidR="008B64A1" w14:paraId="17F88969" w14:textId="77777777" w:rsidTr="008B64A1">
        <w:tc>
          <w:tcPr>
            <w:tcW w:w="9350" w:type="dxa"/>
            <w:tcBorders>
              <w:top w:val="single" w:sz="4" w:space="0" w:color="auto"/>
            </w:tcBorders>
          </w:tcPr>
          <w:p w14:paraId="34ED8AF4" w14:textId="53C58A91" w:rsidR="008B64A1" w:rsidRDefault="008B64A1">
            <w:r>
              <w:rPr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C61C44D" wp14:editId="2DB49FD5">
                  <wp:extent cx="5803900" cy="3232150"/>
                  <wp:effectExtent l="0" t="0" r="6350" b="6350"/>
                  <wp:docPr id="344412345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0" cy="323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8FDEF0" w14:textId="77777777" w:rsidR="008B64A1" w:rsidRDefault="008B64A1"/>
    <w:p w14:paraId="57869472" w14:textId="77777777" w:rsidR="008B64A1" w:rsidRDefault="008B64A1"/>
    <w:p w14:paraId="677289DE" w14:textId="77777777" w:rsidR="008B64A1" w:rsidRDefault="008B64A1"/>
    <w:p w14:paraId="56499756" w14:textId="77777777" w:rsidR="008B64A1" w:rsidRDefault="008B64A1"/>
    <w:p w14:paraId="01B1BB34" w14:textId="77777777" w:rsidR="008B64A1" w:rsidRDefault="008B64A1"/>
    <w:p w14:paraId="0C1DC95D" w14:textId="77777777" w:rsidR="008B64A1" w:rsidRDefault="008B64A1"/>
    <w:p w14:paraId="5DE39959" w14:textId="77777777" w:rsidR="008B64A1" w:rsidRDefault="008B64A1"/>
    <w:p w14:paraId="417B0B53" w14:textId="77777777" w:rsidR="008B64A1" w:rsidRDefault="008B64A1"/>
    <w:p w14:paraId="28101FAC" w14:textId="77777777" w:rsidR="008B64A1" w:rsidRDefault="008B64A1"/>
    <w:p w14:paraId="30A0767F" w14:textId="77777777" w:rsidR="008B64A1" w:rsidRDefault="008B64A1"/>
    <w:p w14:paraId="609827DF" w14:textId="77777777" w:rsidR="008B64A1" w:rsidRDefault="008B64A1"/>
    <w:p w14:paraId="1E39112A" w14:textId="77777777" w:rsidR="008B64A1" w:rsidRDefault="008B64A1"/>
    <w:p w14:paraId="4E7A98D4" w14:textId="77777777" w:rsidR="008B64A1" w:rsidRDefault="008B64A1"/>
    <w:p w14:paraId="257AFCC3" w14:textId="77777777" w:rsidR="008B64A1" w:rsidRDefault="008B64A1"/>
    <w:p w14:paraId="73F6DF0E" w14:textId="77777777" w:rsidR="008B64A1" w:rsidRDefault="008B64A1"/>
    <w:p w14:paraId="5C52252F" w14:textId="77777777" w:rsidR="008B64A1" w:rsidRDefault="008B64A1"/>
    <w:p w14:paraId="219BE8FC" w14:textId="77777777" w:rsidR="008B64A1" w:rsidRDefault="008B64A1"/>
    <w:p w14:paraId="11FFE0DC" w14:textId="77777777" w:rsidR="008B64A1" w:rsidRDefault="008B64A1"/>
    <w:p w14:paraId="6EA67F57" w14:textId="77777777" w:rsidR="008B64A1" w:rsidRDefault="008B64A1"/>
    <w:p w14:paraId="5EE10E08" w14:textId="77777777" w:rsidR="008B64A1" w:rsidRDefault="008B64A1"/>
    <w:p w14:paraId="1D97253E" w14:textId="77777777" w:rsidR="008B64A1" w:rsidRDefault="008B64A1"/>
    <w:p w14:paraId="23A11A54" w14:textId="77777777" w:rsidR="008B64A1" w:rsidRDefault="008B64A1"/>
    <w:p w14:paraId="062C76D3" w14:textId="77777777" w:rsidR="008B64A1" w:rsidRDefault="008B64A1"/>
    <w:p w14:paraId="4607A085" w14:textId="77777777" w:rsidR="008B64A1" w:rsidRDefault="008B64A1"/>
    <w:p w14:paraId="6C6D60C1" w14:textId="077AD6D9" w:rsidR="00375919" w:rsidRDefault="00375919"/>
    <w:p w14:paraId="6B6F05E7" w14:textId="77777777" w:rsidR="007A129E" w:rsidRDefault="007A129E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60"/>
      </w:tblGrid>
      <w:tr w:rsidR="005752E6" w14:paraId="0B62CC37" w14:textId="77777777" w:rsidTr="008B64A1"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57E14" w14:textId="1A26F53D" w:rsidR="005752E6" w:rsidRDefault="005752E6">
            <w:pPr>
              <w:rPr>
                <w:sz w:val="20"/>
                <w:szCs w:val="20"/>
              </w:rPr>
            </w:pPr>
            <w:r w:rsidRPr="00F70ED7">
              <w:rPr>
                <w:b/>
                <w:bCs/>
                <w:sz w:val="20"/>
                <w:szCs w:val="20"/>
              </w:rPr>
              <w:lastRenderedPageBreak/>
              <w:t xml:space="preserve">Fig. </w:t>
            </w:r>
            <w:r>
              <w:rPr>
                <w:b/>
                <w:bCs/>
                <w:sz w:val="20"/>
                <w:szCs w:val="20"/>
              </w:rPr>
              <w:t xml:space="preserve">S4 </w:t>
            </w:r>
            <w:r w:rsidRPr="00623F9F">
              <w:rPr>
                <w:sz w:val="20"/>
                <w:szCs w:val="20"/>
              </w:rPr>
              <w:t xml:space="preserve">Difference in mean change in HbA1c </w:t>
            </w:r>
            <w:r w:rsidR="00B054DA">
              <w:rPr>
                <w:sz w:val="20"/>
                <w:szCs w:val="20"/>
              </w:rPr>
              <w:t xml:space="preserve">(%) </w:t>
            </w:r>
            <w:r w:rsidRPr="00623F9F">
              <w:rPr>
                <w:sz w:val="20"/>
                <w:szCs w:val="20"/>
              </w:rPr>
              <w:t xml:space="preserve">between </w:t>
            </w:r>
            <w:r w:rsidR="003C18B9" w:rsidRPr="003C18B9">
              <w:rPr>
                <w:sz w:val="20"/>
                <w:szCs w:val="20"/>
              </w:rPr>
              <w:t>once-weekly and daily basal insulin analogs</w:t>
            </w:r>
            <w:r w:rsidRPr="00623F9F">
              <w:rPr>
                <w:sz w:val="20"/>
                <w:szCs w:val="20"/>
              </w:rPr>
              <w:t xml:space="preserve">, based </w:t>
            </w:r>
            <w:r>
              <w:rPr>
                <w:sz w:val="20"/>
                <w:szCs w:val="20"/>
              </w:rPr>
              <w:t>on intervention (</w:t>
            </w:r>
            <w:r w:rsidR="003C18B9">
              <w:rPr>
                <w:sz w:val="20"/>
                <w:szCs w:val="20"/>
              </w:rPr>
              <w:t>type of once-</w:t>
            </w:r>
            <w:r>
              <w:rPr>
                <w:sz w:val="20"/>
                <w:szCs w:val="20"/>
              </w:rPr>
              <w:t xml:space="preserve">weekly </w:t>
            </w:r>
            <w:r w:rsidR="003C18B9">
              <w:rPr>
                <w:sz w:val="20"/>
                <w:szCs w:val="20"/>
              </w:rPr>
              <w:t xml:space="preserve">basal </w:t>
            </w:r>
            <w:r>
              <w:rPr>
                <w:sz w:val="20"/>
                <w:szCs w:val="20"/>
              </w:rPr>
              <w:t>insulin</w:t>
            </w:r>
            <w:r w:rsidR="003C18B9">
              <w:rPr>
                <w:sz w:val="20"/>
                <w:szCs w:val="20"/>
              </w:rPr>
              <w:t xml:space="preserve"> analog</w:t>
            </w:r>
            <w:r>
              <w:rPr>
                <w:sz w:val="20"/>
                <w:szCs w:val="20"/>
              </w:rPr>
              <w:t>) used.</w:t>
            </w:r>
          </w:p>
        </w:tc>
      </w:tr>
      <w:tr w:rsidR="005752E6" w14:paraId="23774A20" w14:textId="77777777" w:rsidTr="008B64A1">
        <w:trPr>
          <w:trHeight w:val="6002"/>
        </w:trPr>
        <w:tc>
          <w:tcPr>
            <w:tcW w:w="9360" w:type="dxa"/>
            <w:tcBorders>
              <w:top w:val="single" w:sz="4" w:space="0" w:color="auto"/>
            </w:tcBorders>
          </w:tcPr>
          <w:p w14:paraId="684112B3" w14:textId="247DF3E1" w:rsidR="005752E6" w:rsidRDefault="000A65D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BCA31CC" wp14:editId="1FF8E6DA">
                  <wp:extent cx="5937250" cy="3314700"/>
                  <wp:effectExtent l="0" t="0" r="6350" b="0"/>
                  <wp:docPr id="392379843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0" cy="3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D429CB" w14:textId="1E648DB7" w:rsidR="00375919" w:rsidRDefault="00375919"/>
    <w:p w14:paraId="52CA4746" w14:textId="77777777" w:rsidR="00637263" w:rsidRDefault="00637263" w:rsidP="008D74A1">
      <w:pPr>
        <w:rPr>
          <w:b/>
          <w:bCs/>
          <w:sz w:val="20"/>
          <w:szCs w:val="20"/>
        </w:rPr>
      </w:pPr>
    </w:p>
    <w:p w14:paraId="3A08FF1E" w14:textId="77777777" w:rsidR="00637263" w:rsidRDefault="00637263" w:rsidP="008D74A1">
      <w:pPr>
        <w:rPr>
          <w:b/>
          <w:bCs/>
          <w:sz w:val="20"/>
          <w:szCs w:val="20"/>
        </w:rPr>
      </w:pPr>
    </w:p>
    <w:p w14:paraId="79BC949F" w14:textId="77777777" w:rsidR="00637263" w:rsidRDefault="00637263" w:rsidP="008D74A1">
      <w:pPr>
        <w:rPr>
          <w:b/>
          <w:bCs/>
          <w:sz w:val="20"/>
          <w:szCs w:val="20"/>
        </w:rPr>
      </w:pPr>
    </w:p>
    <w:p w14:paraId="05C3D7A7" w14:textId="77777777" w:rsidR="00637263" w:rsidRDefault="00637263" w:rsidP="008D74A1">
      <w:pPr>
        <w:rPr>
          <w:b/>
          <w:bCs/>
          <w:sz w:val="20"/>
          <w:szCs w:val="20"/>
        </w:rPr>
      </w:pPr>
    </w:p>
    <w:p w14:paraId="162126C8" w14:textId="77777777" w:rsidR="00637263" w:rsidRDefault="00637263" w:rsidP="008D74A1">
      <w:pPr>
        <w:rPr>
          <w:b/>
          <w:bCs/>
          <w:sz w:val="20"/>
          <w:szCs w:val="20"/>
        </w:rPr>
      </w:pPr>
    </w:p>
    <w:p w14:paraId="03404FBE" w14:textId="77777777" w:rsidR="00637263" w:rsidRDefault="00637263" w:rsidP="008D74A1">
      <w:pPr>
        <w:rPr>
          <w:b/>
          <w:bCs/>
          <w:sz w:val="20"/>
          <w:szCs w:val="20"/>
        </w:rPr>
      </w:pPr>
    </w:p>
    <w:p w14:paraId="0D2EF188" w14:textId="77777777" w:rsidR="00637263" w:rsidRDefault="00637263" w:rsidP="008D74A1">
      <w:pPr>
        <w:rPr>
          <w:b/>
          <w:bCs/>
          <w:sz w:val="20"/>
          <w:szCs w:val="20"/>
        </w:rPr>
      </w:pPr>
    </w:p>
    <w:p w14:paraId="32E44AE4" w14:textId="77777777" w:rsidR="00637263" w:rsidRDefault="00637263" w:rsidP="008D74A1">
      <w:pPr>
        <w:rPr>
          <w:b/>
          <w:bCs/>
          <w:sz w:val="20"/>
          <w:szCs w:val="20"/>
        </w:rPr>
      </w:pPr>
    </w:p>
    <w:p w14:paraId="2ACD0A24" w14:textId="77777777" w:rsidR="00637263" w:rsidRDefault="00637263" w:rsidP="008D74A1">
      <w:pPr>
        <w:rPr>
          <w:b/>
          <w:bCs/>
          <w:sz w:val="20"/>
          <w:szCs w:val="20"/>
        </w:rPr>
      </w:pPr>
    </w:p>
    <w:p w14:paraId="15020477" w14:textId="77777777" w:rsidR="00637263" w:rsidRDefault="00637263" w:rsidP="008D74A1">
      <w:pPr>
        <w:rPr>
          <w:b/>
          <w:bCs/>
          <w:sz w:val="20"/>
          <w:szCs w:val="20"/>
        </w:rPr>
      </w:pPr>
    </w:p>
    <w:p w14:paraId="7399CD33" w14:textId="77777777" w:rsidR="00637263" w:rsidRDefault="00637263" w:rsidP="008D74A1">
      <w:pPr>
        <w:rPr>
          <w:b/>
          <w:bCs/>
          <w:sz w:val="20"/>
          <w:szCs w:val="20"/>
        </w:rPr>
      </w:pPr>
    </w:p>
    <w:p w14:paraId="45A55A79" w14:textId="77777777" w:rsidR="00637263" w:rsidRDefault="00637263" w:rsidP="008D74A1">
      <w:pPr>
        <w:rPr>
          <w:b/>
          <w:bCs/>
          <w:sz w:val="20"/>
          <w:szCs w:val="20"/>
        </w:rPr>
      </w:pPr>
    </w:p>
    <w:p w14:paraId="770B3BBE" w14:textId="77777777" w:rsidR="00637263" w:rsidRDefault="00637263" w:rsidP="008D74A1">
      <w:pPr>
        <w:rPr>
          <w:b/>
          <w:bCs/>
          <w:sz w:val="20"/>
          <w:szCs w:val="20"/>
        </w:rPr>
      </w:pPr>
    </w:p>
    <w:p w14:paraId="69404205" w14:textId="77777777" w:rsidR="00637263" w:rsidRDefault="00637263" w:rsidP="008D74A1">
      <w:pPr>
        <w:rPr>
          <w:b/>
          <w:bCs/>
          <w:sz w:val="20"/>
          <w:szCs w:val="20"/>
        </w:rPr>
      </w:pPr>
    </w:p>
    <w:p w14:paraId="4AF3CC69" w14:textId="77777777" w:rsidR="00637263" w:rsidRDefault="00637263" w:rsidP="008D74A1">
      <w:pPr>
        <w:rPr>
          <w:b/>
          <w:bCs/>
          <w:sz w:val="20"/>
          <w:szCs w:val="20"/>
        </w:rPr>
      </w:pPr>
    </w:p>
    <w:p w14:paraId="400727B5" w14:textId="77777777" w:rsidR="00637263" w:rsidRDefault="00637263" w:rsidP="008D74A1">
      <w:pPr>
        <w:rPr>
          <w:b/>
          <w:bCs/>
          <w:sz w:val="20"/>
          <w:szCs w:val="20"/>
        </w:rPr>
      </w:pPr>
    </w:p>
    <w:p w14:paraId="0DD6CF18" w14:textId="77777777" w:rsidR="00637263" w:rsidRDefault="00637263" w:rsidP="008D74A1">
      <w:pPr>
        <w:rPr>
          <w:b/>
          <w:bCs/>
          <w:sz w:val="20"/>
          <w:szCs w:val="20"/>
        </w:rPr>
      </w:pPr>
    </w:p>
    <w:p w14:paraId="3FB53EFE" w14:textId="77777777" w:rsidR="00637263" w:rsidRDefault="00637263" w:rsidP="008D74A1">
      <w:pPr>
        <w:rPr>
          <w:b/>
          <w:bCs/>
          <w:sz w:val="20"/>
          <w:szCs w:val="20"/>
        </w:rPr>
      </w:pPr>
    </w:p>
    <w:p w14:paraId="21DE5485" w14:textId="77777777" w:rsidR="00637263" w:rsidRDefault="00637263" w:rsidP="008D74A1">
      <w:pPr>
        <w:rPr>
          <w:b/>
          <w:bCs/>
          <w:sz w:val="20"/>
          <w:szCs w:val="20"/>
        </w:rPr>
      </w:pPr>
    </w:p>
    <w:p w14:paraId="3700DD17" w14:textId="77777777" w:rsidR="00637263" w:rsidRDefault="00637263" w:rsidP="008D74A1">
      <w:pPr>
        <w:rPr>
          <w:b/>
          <w:bCs/>
          <w:sz w:val="20"/>
          <w:szCs w:val="20"/>
        </w:rPr>
      </w:pPr>
    </w:p>
    <w:p w14:paraId="0EC88BBD" w14:textId="77777777" w:rsidR="00637263" w:rsidRDefault="00637263" w:rsidP="008D74A1">
      <w:pPr>
        <w:rPr>
          <w:b/>
          <w:bCs/>
          <w:sz w:val="20"/>
          <w:szCs w:val="20"/>
        </w:rPr>
      </w:pPr>
    </w:p>
    <w:p w14:paraId="70DA0B66" w14:textId="77777777" w:rsidR="00637263" w:rsidRDefault="00637263" w:rsidP="008D74A1">
      <w:pPr>
        <w:rPr>
          <w:b/>
          <w:bCs/>
          <w:sz w:val="20"/>
          <w:szCs w:val="20"/>
        </w:rPr>
      </w:pPr>
    </w:p>
    <w:p w14:paraId="6FF26FD4" w14:textId="77777777" w:rsidR="00637263" w:rsidRDefault="00637263" w:rsidP="008D74A1">
      <w:pPr>
        <w:rPr>
          <w:b/>
          <w:bCs/>
          <w:sz w:val="20"/>
          <w:szCs w:val="20"/>
        </w:rPr>
      </w:pPr>
    </w:p>
    <w:p w14:paraId="4D59A256" w14:textId="77777777" w:rsidR="00637263" w:rsidRDefault="00637263" w:rsidP="008D74A1">
      <w:pPr>
        <w:rPr>
          <w:b/>
          <w:bCs/>
          <w:sz w:val="20"/>
          <w:szCs w:val="20"/>
        </w:rPr>
      </w:pPr>
    </w:p>
    <w:p w14:paraId="6CEC8C8D" w14:textId="2270E2B1" w:rsidR="008D74A1" w:rsidRDefault="008D74A1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60"/>
      </w:tblGrid>
      <w:tr w:rsidR="00637263" w14:paraId="12111F52" w14:textId="77777777" w:rsidTr="0044394F"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827F2" w14:textId="5A7E8450" w:rsidR="00637263" w:rsidRPr="00637263" w:rsidRDefault="00637263">
            <w:pPr>
              <w:rPr>
                <w:color w:val="000000" w:themeColor="text1"/>
                <w:sz w:val="20"/>
                <w:szCs w:val="20"/>
              </w:rPr>
            </w:pPr>
            <w:r w:rsidRPr="00F70ED7">
              <w:rPr>
                <w:b/>
                <w:bCs/>
                <w:sz w:val="20"/>
                <w:szCs w:val="20"/>
              </w:rPr>
              <w:lastRenderedPageBreak/>
              <w:t xml:space="preserve">Fig. </w:t>
            </w:r>
            <w:r>
              <w:rPr>
                <w:b/>
                <w:bCs/>
                <w:sz w:val="20"/>
                <w:szCs w:val="20"/>
              </w:rPr>
              <w:t xml:space="preserve">S5 </w:t>
            </w:r>
            <w:r w:rsidRPr="00623F9F">
              <w:rPr>
                <w:sz w:val="20"/>
                <w:szCs w:val="20"/>
              </w:rPr>
              <w:t xml:space="preserve">Difference in mean change in HbA1c </w:t>
            </w:r>
            <w:r w:rsidR="00B054DA">
              <w:rPr>
                <w:sz w:val="20"/>
                <w:szCs w:val="20"/>
              </w:rPr>
              <w:t xml:space="preserve">(%) </w:t>
            </w:r>
            <w:r w:rsidRPr="00623F9F">
              <w:rPr>
                <w:sz w:val="20"/>
                <w:szCs w:val="20"/>
              </w:rPr>
              <w:t xml:space="preserve">between </w:t>
            </w:r>
            <w:proofErr w:type="gramStart"/>
            <w:r w:rsidR="003C18B9" w:rsidRPr="003C18B9">
              <w:rPr>
                <w:sz w:val="20"/>
                <w:szCs w:val="20"/>
              </w:rPr>
              <w:t>once-weekly</w:t>
            </w:r>
            <w:proofErr w:type="gramEnd"/>
            <w:r w:rsidR="003C18B9" w:rsidRPr="003C18B9">
              <w:rPr>
                <w:sz w:val="20"/>
                <w:szCs w:val="20"/>
              </w:rPr>
              <w:t xml:space="preserve"> and daily basal insulin analogs</w:t>
            </w:r>
            <w:r w:rsidRPr="00623F9F">
              <w:rPr>
                <w:sz w:val="20"/>
                <w:szCs w:val="20"/>
              </w:rPr>
              <w:t xml:space="preserve">, based </w:t>
            </w:r>
            <w:r>
              <w:rPr>
                <w:sz w:val="20"/>
                <w:szCs w:val="20"/>
              </w:rPr>
              <w:t>on comparator (</w:t>
            </w:r>
            <w:r w:rsidR="003C18B9">
              <w:rPr>
                <w:sz w:val="20"/>
                <w:szCs w:val="20"/>
              </w:rPr>
              <w:t xml:space="preserve">type of </w:t>
            </w:r>
            <w:r>
              <w:rPr>
                <w:sz w:val="20"/>
                <w:szCs w:val="20"/>
              </w:rPr>
              <w:t xml:space="preserve">daily </w:t>
            </w:r>
            <w:r w:rsidR="003C18B9">
              <w:rPr>
                <w:sz w:val="20"/>
                <w:szCs w:val="20"/>
              </w:rPr>
              <w:t xml:space="preserve">basal </w:t>
            </w:r>
            <w:r>
              <w:rPr>
                <w:sz w:val="20"/>
                <w:szCs w:val="20"/>
              </w:rPr>
              <w:t xml:space="preserve">insulin analog) </w:t>
            </w:r>
            <w:proofErr w:type="spellStart"/>
            <w:r w:rsidR="00015875">
              <w:rPr>
                <w:sz w:val="20"/>
                <w:szCs w:val="20"/>
              </w:rPr>
              <w:t>used</w:t>
            </w:r>
            <w:r w:rsidR="002838A6" w:rsidRPr="002838A6">
              <w:rPr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637263" w14:paraId="1F016BE0" w14:textId="77777777" w:rsidTr="0044394F">
        <w:trPr>
          <w:trHeight w:val="5021"/>
        </w:trPr>
        <w:tc>
          <w:tcPr>
            <w:tcW w:w="9360" w:type="dxa"/>
            <w:tcBorders>
              <w:top w:val="single" w:sz="4" w:space="0" w:color="auto"/>
              <w:bottom w:val="single" w:sz="4" w:space="0" w:color="auto"/>
            </w:tcBorders>
          </w:tcPr>
          <w:p w14:paraId="35EB4D4E" w14:textId="57851A77" w:rsidR="00637263" w:rsidRDefault="000A65DA">
            <w:r>
              <w:rPr>
                <w:noProof/>
                <w:vertAlign w:val="superscript"/>
              </w:rPr>
              <w:drawing>
                <wp:inline distT="0" distB="0" distL="0" distR="0" wp14:anchorId="70BE21C7" wp14:editId="4BFDBDA5">
                  <wp:extent cx="5937250" cy="3314700"/>
                  <wp:effectExtent l="0" t="0" r="6350" b="0"/>
                  <wp:docPr id="2037849582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0" cy="3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394F" w14:paraId="3FD293E6" w14:textId="77777777" w:rsidTr="0044394F">
        <w:trPr>
          <w:trHeight w:val="188"/>
        </w:trPr>
        <w:tc>
          <w:tcPr>
            <w:tcW w:w="9360" w:type="dxa"/>
            <w:tcBorders>
              <w:top w:val="single" w:sz="4" w:space="0" w:color="auto"/>
            </w:tcBorders>
          </w:tcPr>
          <w:p w14:paraId="1E2D02D6" w14:textId="4D1816AA" w:rsidR="0044394F" w:rsidRPr="0044394F" w:rsidRDefault="0044394F">
            <w:pPr>
              <w:rPr>
                <w:noProof/>
                <w:sz w:val="16"/>
                <w:szCs w:val="16"/>
                <w:vertAlign w:val="superscript"/>
              </w:rPr>
            </w:pPr>
            <w:proofErr w:type="spellStart"/>
            <w:r w:rsidRPr="0044394F">
              <w:rPr>
                <w:sz w:val="16"/>
                <w:szCs w:val="16"/>
                <w:vertAlign w:val="superscript"/>
              </w:rPr>
              <w:t>a</w:t>
            </w:r>
            <w:r w:rsidRPr="0044394F">
              <w:rPr>
                <w:sz w:val="16"/>
                <w:szCs w:val="16"/>
              </w:rPr>
              <w:t>ONWARDS</w:t>
            </w:r>
            <w:proofErr w:type="spellEnd"/>
            <w:r w:rsidRPr="0044394F">
              <w:rPr>
                <w:sz w:val="16"/>
                <w:szCs w:val="16"/>
              </w:rPr>
              <w:t xml:space="preserve"> 5 was excluded from this analysis; comparator arm included both types of basal insulin and treatment allocation could not be determined.</w:t>
            </w:r>
          </w:p>
        </w:tc>
      </w:tr>
    </w:tbl>
    <w:p w14:paraId="2D04DDE1" w14:textId="619CCA6D" w:rsidR="008D74A1" w:rsidRDefault="008D74A1"/>
    <w:p w14:paraId="5BBCFD94" w14:textId="77777777" w:rsidR="0044394F" w:rsidRDefault="0044394F"/>
    <w:p w14:paraId="7C55447F" w14:textId="77777777" w:rsidR="0044394F" w:rsidRDefault="0044394F"/>
    <w:p w14:paraId="037AF9B8" w14:textId="77777777" w:rsidR="0044394F" w:rsidRDefault="0044394F"/>
    <w:p w14:paraId="41F3AE45" w14:textId="77777777" w:rsidR="0044394F" w:rsidRDefault="0044394F"/>
    <w:p w14:paraId="630D4067" w14:textId="77777777" w:rsidR="0044394F" w:rsidRDefault="0044394F"/>
    <w:p w14:paraId="786C9185" w14:textId="77777777" w:rsidR="0044394F" w:rsidRDefault="0044394F"/>
    <w:p w14:paraId="3BB91A72" w14:textId="77777777" w:rsidR="0044394F" w:rsidRDefault="0044394F"/>
    <w:p w14:paraId="56CFE51D" w14:textId="77777777" w:rsidR="0044394F" w:rsidRDefault="0044394F"/>
    <w:p w14:paraId="0198C2F1" w14:textId="77777777" w:rsidR="0044394F" w:rsidRDefault="0044394F"/>
    <w:p w14:paraId="027597A6" w14:textId="77777777" w:rsidR="0044394F" w:rsidRDefault="0044394F"/>
    <w:p w14:paraId="7118FB5B" w14:textId="77777777" w:rsidR="0044394F" w:rsidRDefault="0044394F"/>
    <w:p w14:paraId="6B1BA37F" w14:textId="77777777" w:rsidR="0044394F" w:rsidRDefault="0044394F"/>
    <w:p w14:paraId="54165D01" w14:textId="77777777" w:rsidR="0044394F" w:rsidRDefault="0044394F"/>
    <w:p w14:paraId="48FFB650" w14:textId="77777777" w:rsidR="0044394F" w:rsidRDefault="0044394F"/>
    <w:p w14:paraId="0511EB22" w14:textId="77777777" w:rsidR="0044394F" w:rsidRDefault="0044394F"/>
    <w:p w14:paraId="1CAF7736" w14:textId="77777777" w:rsidR="0044394F" w:rsidRDefault="0044394F"/>
    <w:p w14:paraId="6353C1E3" w14:textId="77777777" w:rsidR="0044394F" w:rsidRDefault="0044394F"/>
    <w:p w14:paraId="43079D5A" w14:textId="77777777" w:rsidR="0044394F" w:rsidRDefault="0044394F"/>
    <w:p w14:paraId="3D65B2F2" w14:textId="77777777" w:rsidR="0044394F" w:rsidRDefault="0044394F"/>
    <w:p w14:paraId="5BBA9DFE" w14:textId="77777777" w:rsidR="0044394F" w:rsidRDefault="0044394F"/>
    <w:p w14:paraId="7D359494" w14:textId="77777777" w:rsidR="0044394F" w:rsidRDefault="0044394F"/>
    <w:p w14:paraId="75FD0B4B" w14:textId="77777777" w:rsidR="0044394F" w:rsidRDefault="0044394F"/>
    <w:p w14:paraId="33E10F75" w14:textId="77777777" w:rsidR="0044394F" w:rsidRDefault="0044394F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60"/>
      </w:tblGrid>
      <w:tr w:rsidR="0044394F" w14:paraId="6A931C90" w14:textId="77777777" w:rsidTr="0044394F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3F61AE" w14:textId="2328937A" w:rsidR="0044394F" w:rsidRDefault="0044394F">
            <w:r w:rsidRPr="00F70ED7">
              <w:rPr>
                <w:b/>
                <w:bCs/>
                <w:sz w:val="20"/>
                <w:szCs w:val="20"/>
              </w:rPr>
              <w:lastRenderedPageBreak/>
              <w:t xml:space="preserve">Fig. </w:t>
            </w:r>
            <w:r>
              <w:rPr>
                <w:b/>
                <w:bCs/>
                <w:sz w:val="20"/>
                <w:szCs w:val="20"/>
              </w:rPr>
              <w:t xml:space="preserve">S6 </w:t>
            </w:r>
            <w:r w:rsidRPr="00210DD2">
              <w:rPr>
                <w:sz w:val="20"/>
                <w:szCs w:val="20"/>
              </w:rPr>
              <w:t>Post hoc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sensitivity analysis </w:t>
            </w:r>
            <w:r w:rsidR="003C18B9">
              <w:rPr>
                <w:sz w:val="20"/>
                <w:szCs w:val="20"/>
              </w:rPr>
              <w:t>for</w:t>
            </w:r>
            <w:r>
              <w:rPr>
                <w:sz w:val="20"/>
                <w:szCs w:val="20"/>
              </w:rPr>
              <w:t xml:space="preserve"> the </w:t>
            </w:r>
            <w:r w:rsidRPr="00623F9F">
              <w:rPr>
                <w:sz w:val="20"/>
                <w:szCs w:val="20"/>
              </w:rPr>
              <w:t xml:space="preserve">mean change in HbA1c </w:t>
            </w:r>
            <w:r w:rsidR="00B054DA">
              <w:rPr>
                <w:sz w:val="20"/>
                <w:szCs w:val="20"/>
              </w:rPr>
              <w:t xml:space="preserve">(%) </w:t>
            </w:r>
            <w:r w:rsidR="003C18B9">
              <w:rPr>
                <w:sz w:val="20"/>
                <w:szCs w:val="20"/>
              </w:rPr>
              <w:t xml:space="preserve">between </w:t>
            </w:r>
            <w:r w:rsidR="003C18B9" w:rsidRPr="003C18B9">
              <w:rPr>
                <w:sz w:val="20"/>
                <w:szCs w:val="20"/>
              </w:rPr>
              <w:t>once-weekly and daily basal insulin analogs</w:t>
            </w:r>
            <w:r>
              <w:rPr>
                <w:sz w:val="20"/>
                <w:szCs w:val="20"/>
              </w:rPr>
              <w:t xml:space="preserve">, excluding </w:t>
            </w:r>
            <w:r w:rsidRPr="005151C8">
              <w:rPr>
                <w:color w:val="000000" w:themeColor="text1"/>
                <w:sz w:val="20"/>
                <w:szCs w:val="20"/>
              </w:rPr>
              <w:t xml:space="preserve">two trials with trial-specific dosing/titration </w:t>
            </w:r>
            <w:r w:rsidR="003C18B9">
              <w:rPr>
                <w:color w:val="000000" w:themeColor="text1"/>
                <w:sz w:val="20"/>
                <w:szCs w:val="20"/>
              </w:rPr>
              <w:t>algorithms</w:t>
            </w:r>
            <w:r>
              <w:rPr>
                <w:sz w:val="20"/>
                <w:szCs w:val="20"/>
              </w:rPr>
              <w:t>.</w:t>
            </w:r>
          </w:p>
        </w:tc>
      </w:tr>
      <w:tr w:rsidR="0044394F" w14:paraId="1FB4CF74" w14:textId="77777777" w:rsidTr="0044394F">
        <w:tc>
          <w:tcPr>
            <w:tcW w:w="9350" w:type="dxa"/>
            <w:tcBorders>
              <w:top w:val="single" w:sz="4" w:space="0" w:color="auto"/>
            </w:tcBorders>
          </w:tcPr>
          <w:p w14:paraId="30469AFE" w14:textId="19F345A2" w:rsidR="0044394F" w:rsidRDefault="0044394F">
            <w:r>
              <w:rPr>
                <w:noProof/>
              </w:rPr>
              <w:drawing>
                <wp:inline distT="0" distB="0" distL="0" distR="0" wp14:anchorId="24C30EDA" wp14:editId="6A1D811B">
                  <wp:extent cx="5935980" cy="3314700"/>
                  <wp:effectExtent l="0" t="0" r="7620" b="0"/>
                  <wp:docPr id="1464979725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5980" cy="3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394F" w14:paraId="409CB5C3" w14:textId="77777777" w:rsidTr="0044394F">
        <w:tc>
          <w:tcPr>
            <w:tcW w:w="9350" w:type="dxa"/>
          </w:tcPr>
          <w:p w14:paraId="28BB9DAD" w14:textId="7F6994A6" w:rsidR="0044394F" w:rsidRPr="0044394F" w:rsidRDefault="0044394F">
            <w:pPr>
              <w:rPr>
                <w:sz w:val="16"/>
                <w:szCs w:val="16"/>
              </w:rPr>
            </w:pPr>
            <w:proofErr w:type="spellStart"/>
            <w:r w:rsidRPr="0044394F">
              <w:rPr>
                <w:sz w:val="16"/>
                <w:szCs w:val="16"/>
                <w:vertAlign w:val="superscript"/>
              </w:rPr>
              <w:t>a</w:t>
            </w:r>
            <w:r w:rsidRPr="0044394F">
              <w:rPr>
                <w:sz w:val="16"/>
                <w:szCs w:val="16"/>
              </w:rPr>
              <w:t>Studies</w:t>
            </w:r>
            <w:proofErr w:type="spellEnd"/>
            <w:r w:rsidRPr="0044394F">
              <w:rPr>
                <w:sz w:val="16"/>
                <w:szCs w:val="16"/>
              </w:rPr>
              <w:t xml:space="preserve"> Bue Valleskey 2023 and Frias 2023 were excluded.</w:t>
            </w:r>
          </w:p>
        </w:tc>
      </w:tr>
    </w:tbl>
    <w:p w14:paraId="09A0235D" w14:textId="77777777" w:rsidR="0044394F" w:rsidRDefault="0044394F"/>
    <w:p w14:paraId="4E7CE305" w14:textId="77777777" w:rsidR="0044394F" w:rsidRDefault="0044394F"/>
    <w:p w14:paraId="239FF825" w14:textId="77777777" w:rsidR="0044394F" w:rsidRDefault="0044394F"/>
    <w:p w14:paraId="719D0FDF" w14:textId="77777777" w:rsidR="008D74A1" w:rsidRDefault="008D74A1"/>
    <w:p w14:paraId="15306778" w14:textId="77777777" w:rsidR="0044394F" w:rsidRDefault="0044394F"/>
    <w:p w14:paraId="3E1AD51B" w14:textId="77777777" w:rsidR="0044394F" w:rsidRDefault="0044394F"/>
    <w:p w14:paraId="02399EEB" w14:textId="77777777" w:rsidR="0044394F" w:rsidRDefault="0044394F"/>
    <w:p w14:paraId="4065C6D7" w14:textId="77777777" w:rsidR="0044394F" w:rsidRDefault="0044394F"/>
    <w:p w14:paraId="14FC5D51" w14:textId="77777777" w:rsidR="0044394F" w:rsidRDefault="0044394F"/>
    <w:p w14:paraId="53A151BD" w14:textId="77777777" w:rsidR="0044394F" w:rsidRDefault="0044394F"/>
    <w:p w14:paraId="4B1D669D" w14:textId="77777777" w:rsidR="0044394F" w:rsidRDefault="0044394F"/>
    <w:p w14:paraId="27DFC3D7" w14:textId="77777777" w:rsidR="0044394F" w:rsidRDefault="0044394F"/>
    <w:p w14:paraId="261FC73B" w14:textId="77777777" w:rsidR="0044394F" w:rsidRDefault="0044394F"/>
    <w:p w14:paraId="05AFF70A" w14:textId="77777777" w:rsidR="0044394F" w:rsidRDefault="0044394F"/>
    <w:p w14:paraId="35692D2C" w14:textId="77777777" w:rsidR="0044394F" w:rsidRDefault="0044394F"/>
    <w:p w14:paraId="79B67604" w14:textId="77777777" w:rsidR="0044394F" w:rsidRDefault="0044394F"/>
    <w:p w14:paraId="411691D5" w14:textId="77777777" w:rsidR="0044394F" w:rsidRDefault="0044394F"/>
    <w:p w14:paraId="1338F610" w14:textId="77777777" w:rsidR="0044394F" w:rsidRDefault="0044394F"/>
    <w:p w14:paraId="5B00564E" w14:textId="77777777" w:rsidR="0044394F" w:rsidRDefault="0044394F"/>
    <w:p w14:paraId="7779F2A4" w14:textId="77777777" w:rsidR="0044394F" w:rsidRDefault="0044394F"/>
    <w:p w14:paraId="6FB8D73A" w14:textId="77777777" w:rsidR="0044394F" w:rsidRDefault="0044394F"/>
    <w:p w14:paraId="3F09AE8F" w14:textId="77777777" w:rsidR="0044394F" w:rsidRDefault="0044394F"/>
    <w:p w14:paraId="015E3566" w14:textId="77777777" w:rsidR="0044394F" w:rsidRDefault="0044394F"/>
    <w:p w14:paraId="4528AEF6" w14:textId="77777777" w:rsidR="0044394F" w:rsidRDefault="0044394F"/>
    <w:p w14:paraId="048B2DD8" w14:textId="77777777" w:rsidR="0044394F" w:rsidRDefault="0044394F"/>
    <w:p w14:paraId="0D7EEFA5" w14:textId="77777777" w:rsidR="0044394F" w:rsidRDefault="0044394F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="00271C33" w14:paraId="7911664D" w14:textId="77777777" w:rsidTr="002D09F1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D9386" w14:textId="2D49B267" w:rsidR="00271C33" w:rsidRDefault="00271C33">
            <w:r w:rsidRPr="00F70ED7">
              <w:rPr>
                <w:b/>
                <w:bCs/>
                <w:sz w:val="20"/>
                <w:szCs w:val="20"/>
              </w:rPr>
              <w:t xml:space="preserve">Fig. </w:t>
            </w:r>
            <w:r>
              <w:rPr>
                <w:b/>
                <w:bCs/>
                <w:sz w:val="20"/>
                <w:szCs w:val="20"/>
              </w:rPr>
              <w:t>S7</w:t>
            </w:r>
            <w:r w:rsidRPr="00F70ED7">
              <w:rPr>
                <w:sz w:val="20"/>
                <w:szCs w:val="20"/>
              </w:rPr>
              <w:t xml:space="preserve"> Difference in mean change in TIR between </w:t>
            </w:r>
            <w:proofErr w:type="gramStart"/>
            <w:r w:rsidR="003C18B9" w:rsidRPr="003C18B9">
              <w:rPr>
                <w:sz w:val="20"/>
                <w:szCs w:val="20"/>
              </w:rPr>
              <w:t>once-weekly</w:t>
            </w:r>
            <w:proofErr w:type="gramEnd"/>
            <w:r w:rsidR="003C18B9" w:rsidRPr="003C18B9">
              <w:rPr>
                <w:sz w:val="20"/>
                <w:szCs w:val="20"/>
              </w:rPr>
              <w:t xml:space="preserve"> and daily basal insulin analogs</w:t>
            </w:r>
            <w:r>
              <w:rPr>
                <w:sz w:val="20"/>
                <w:szCs w:val="20"/>
              </w:rPr>
              <w:t xml:space="preserve"> (</w:t>
            </w:r>
            <w:r w:rsidR="003C18B9">
              <w:rPr>
                <w:sz w:val="20"/>
                <w:szCs w:val="20"/>
              </w:rPr>
              <w:t>main</w:t>
            </w:r>
            <w:r>
              <w:rPr>
                <w:sz w:val="20"/>
                <w:szCs w:val="20"/>
              </w:rPr>
              <w:t xml:space="preserve"> analysis).</w:t>
            </w:r>
          </w:p>
        </w:tc>
      </w:tr>
      <w:tr w:rsidR="00271C33" w14:paraId="156E6AC2" w14:textId="77777777" w:rsidTr="002D09F1">
        <w:tc>
          <w:tcPr>
            <w:tcW w:w="9350" w:type="dxa"/>
            <w:tcBorders>
              <w:top w:val="single" w:sz="4" w:space="0" w:color="auto"/>
            </w:tcBorders>
          </w:tcPr>
          <w:p w14:paraId="2B8E8419" w14:textId="4A360A39" w:rsidR="00271C33" w:rsidRDefault="00271C33">
            <w:r>
              <w:rPr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6330520" wp14:editId="5B120E88">
                  <wp:extent cx="5439663" cy="3036903"/>
                  <wp:effectExtent l="0" t="0" r="8890" b="0"/>
                  <wp:docPr id="667816429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5330" cy="304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82E36B" w14:textId="77777777" w:rsidR="00271C33" w:rsidRDefault="00271C33"/>
    <w:p w14:paraId="59A312AA" w14:textId="77777777" w:rsidR="00271C33" w:rsidRDefault="00271C33"/>
    <w:p w14:paraId="25D21C9D" w14:textId="77777777" w:rsidR="0044394F" w:rsidRDefault="0044394F"/>
    <w:p w14:paraId="109A1273" w14:textId="77777777" w:rsidR="0044394F" w:rsidRDefault="0044394F"/>
    <w:p w14:paraId="1D47FD90" w14:textId="77777777" w:rsidR="0044394F" w:rsidRDefault="0044394F"/>
    <w:p w14:paraId="75C7C36A" w14:textId="77777777" w:rsidR="0044394F" w:rsidRDefault="0044394F"/>
    <w:p w14:paraId="2DD965B2" w14:textId="77777777" w:rsidR="0044394F" w:rsidRDefault="0044394F"/>
    <w:p w14:paraId="2F734F1E" w14:textId="77777777" w:rsidR="0044394F" w:rsidRDefault="0044394F"/>
    <w:p w14:paraId="532C33D4" w14:textId="77777777" w:rsidR="0044394F" w:rsidRDefault="0044394F"/>
    <w:p w14:paraId="17C48221" w14:textId="77777777" w:rsidR="0044394F" w:rsidRDefault="0044394F"/>
    <w:p w14:paraId="49FEED44" w14:textId="77777777" w:rsidR="0044394F" w:rsidRDefault="0044394F"/>
    <w:p w14:paraId="7DDB6BA6" w14:textId="77777777" w:rsidR="0044394F" w:rsidRDefault="0044394F"/>
    <w:p w14:paraId="3B856EAE" w14:textId="77777777" w:rsidR="0044394F" w:rsidRDefault="0044394F"/>
    <w:tbl>
      <w:tblPr>
        <w:tblStyle w:val="TableGrid"/>
        <w:tblW w:w="9672" w:type="dxa"/>
        <w:tblInd w:w="-855" w:type="dxa"/>
        <w:tblLook w:val="04A0" w:firstRow="1" w:lastRow="0" w:firstColumn="1" w:lastColumn="0" w:noHBand="0" w:noVBand="1"/>
      </w:tblPr>
      <w:tblGrid>
        <w:gridCol w:w="9672"/>
      </w:tblGrid>
      <w:tr w:rsidR="00FA3740" w:rsidRPr="00EE4930" w14:paraId="24353B76" w14:textId="77777777" w:rsidTr="0044394F">
        <w:trPr>
          <w:trHeight w:val="478"/>
        </w:trPr>
        <w:tc>
          <w:tcPr>
            <w:tcW w:w="9672" w:type="dxa"/>
            <w:tcBorders>
              <w:top w:val="nil"/>
              <w:left w:val="nil"/>
              <w:right w:val="nil"/>
            </w:tcBorders>
          </w:tcPr>
          <w:p w14:paraId="514376E6" w14:textId="39231B60" w:rsidR="00FA3740" w:rsidRPr="00F70ED7" w:rsidRDefault="00FA3740" w:rsidP="001A754A">
            <w:pPr>
              <w:pStyle w:val="Heading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70ED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lastRenderedPageBreak/>
              <w:t xml:space="preserve">Fig. </w:t>
            </w:r>
            <w:r w:rsidR="001664B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S8</w:t>
            </w:r>
            <w:r w:rsidR="001664B7" w:rsidRPr="00F70ED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1E58A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Post hoc sensitivity analysis </w:t>
            </w:r>
            <w:r w:rsidR="003C18B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for</w:t>
            </w:r>
            <w:r w:rsidR="001E58A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the d</w:t>
            </w:r>
            <w:r w:rsidRPr="00F70ED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ifference in mean change in TIR between </w:t>
            </w:r>
            <w:proofErr w:type="gramStart"/>
            <w:r w:rsidR="003C18B9" w:rsidRPr="003C18B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once-weekly</w:t>
            </w:r>
            <w:proofErr w:type="gramEnd"/>
            <w:r w:rsidR="003C18B9" w:rsidRPr="003C18B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and daily basal insulin analogs</w:t>
            </w:r>
            <w:r w:rsidR="001E58A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including a trial with different </w:t>
            </w:r>
            <w:proofErr w:type="gramStart"/>
            <w:r w:rsidR="001E58A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definition</w:t>
            </w:r>
            <w:proofErr w:type="gramEnd"/>
            <w:r w:rsidR="001E58A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of </w:t>
            </w:r>
            <w:proofErr w:type="spellStart"/>
            <w:r w:rsidR="001E58A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TIR</w:t>
            </w:r>
            <w:r w:rsidR="00DE31D0" w:rsidRPr="00DE31D0"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  <w:proofErr w:type="spellEnd"/>
            <w:r w:rsidR="00DE31D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FA3740" w:rsidRPr="00623F9F" w14:paraId="3737EC92" w14:textId="77777777" w:rsidTr="00054A20">
        <w:trPr>
          <w:trHeight w:val="5255"/>
        </w:trPr>
        <w:tc>
          <w:tcPr>
            <w:tcW w:w="9672" w:type="dxa"/>
          </w:tcPr>
          <w:p w14:paraId="2936D28B" w14:textId="15314A14" w:rsidR="00FA3740" w:rsidRPr="00623F9F" w:rsidRDefault="001C4BAF" w:rsidP="001A754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BC7BD92" wp14:editId="660C44C5">
                  <wp:extent cx="5882640" cy="3284212"/>
                  <wp:effectExtent l="0" t="0" r="3810" b="0"/>
                  <wp:docPr id="405696634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117" cy="3286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40" w:rsidRPr="00623F9F" w14:paraId="58191590" w14:textId="77777777" w:rsidTr="0044394F">
        <w:trPr>
          <w:trHeight w:val="224"/>
        </w:trPr>
        <w:tc>
          <w:tcPr>
            <w:tcW w:w="9672" w:type="dxa"/>
          </w:tcPr>
          <w:p w14:paraId="777B8137" w14:textId="55E2A26D" w:rsidR="00FA3740" w:rsidRDefault="00DE31D0" w:rsidP="001A754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E31D0">
              <w:rPr>
                <w:color w:val="000000" w:themeColor="text1"/>
                <w:sz w:val="16"/>
                <w:szCs w:val="16"/>
                <w:vertAlign w:val="superscript"/>
              </w:rPr>
              <w:t>a</w:t>
            </w:r>
            <w:r w:rsidR="00FA3740" w:rsidRPr="001A198B">
              <w:rPr>
                <w:color w:val="000000" w:themeColor="text1"/>
                <w:sz w:val="16"/>
                <w:szCs w:val="16"/>
              </w:rPr>
              <w:t>TIR</w:t>
            </w:r>
            <w:proofErr w:type="spellEnd"/>
            <w:r w:rsidR="00FA3740" w:rsidRPr="001A198B">
              <w:rPr>
                <w:color w:val="000000" w:themeColor="text1"/>
                <w:sz w:val="16"/>
                <w:szCs w:val="16"/>
              </w:rPr>
              <w:t xml:space="preserve"> was defined generally as 70-180 mg/dL, except for Rosenstock 2020 (70-140 mg/dL) and Frias 2023 (71-180 mg/dL)</w:t>
            </w:r>
          </w:p>
        </w:tc>
      </w:tr>
    </w:tbl>
    <w:p w14:paraId="03DDB1CF" w14:textId="77777777" w:rsidR="00C27C13" w:rsidRDefault="00C27C13"/>
    <w:p w14:paraId="36257C80" w14:textId="77777777" w:rsidR="004372B1" w:rsidRDefault="004372B1"/>
    <w:p w14:paraId="70C7965B" w14:textId="77777777" w:rsidR="00B136A8" w:rsidRDefault="00B136A8"/>
    <w:p w14:paraId="214095A6" w14:textId="77777777" w:rsidR="00B136A8" w:rsidRDefault="00B136A8"/>
    <w:p w14:paraId="2CF10D81" w14:textId="77777777" w:rsidR="00B136A8" w:rsidRDefault="00B136A8"/>
    <w:p w14:paraId="3D6D86FC" w14:textId="77777777" w:rsidR="00B136A8" w:rsidRDefault="00B136A8"/>
    <w:p w14:paraId="4427B49D" w14:textId="77777777" w:rsidR="00B136A8" w:rsidRDefault="00B136A8"/>
    <w:p w14:paraId="46B463D9" w14:textId="77777777" w:rsidR="00B136A8" w:rsidRDefault="00B136A8"/>
    <w:p w14:paraId="5ED69298" w14:textId="77777777" w:rsidR="00B136A8" w:rsidRDefault="00B136A8"/>
    <w:p w14:paraId="358B8573" w14:textId="77777777" w:rsidR="00B136A8" w:rsidRDefault="00B136A8"/>
    <w:p w14:paraId="4E938D5C" w14:textId="77777777" w:rsidR="00B136A8" w:rsidRDefault="00B136A8"/>
    <w:p w14:paraId="68046083" w14:textId="77777777" w:rsidR="004372B1" w:rsidRDefault="004372B1"/>
    <w:p w14:paraId="51E81530" w14:textId="77777777" w:rsidR="004372B1" w:rsidRDefault="004372B1"/>
    <w:p w14:paraId="2DBE7264" w14:textId="77777777" w:rsidR="004372B1" w:rsidRDefault="004372B1"/>
    <w:p w14:paraId="3E4239A5" w14:textId="77777777" w:rsidR="007A129E" w:rsidRDefault="007A129E"/>
    <w:p w14:paraId="269A7B65" w14:textId="77777777" w:rsidR="00A74BC1" w:rsidRDefault="00A74BC1"/>
    <w:p w14:paraId="3B424776" w14:textId="77777777" w:rsidR="005F7EDC" w:rsidRDefault="005F7EDC"/>
    <w:p w14:paraId="5426A4A7" w14:textId="77777777" w:rsidR="005F7EDC" w:rsidRDefault="005F7EDC"/>
    <w:p w14:paraId="55419A29" w14:textId="77777777" w:rsidR="007A129E" w:rsidRDefault="007A129E"/>
    <w:p w14:paraId="3924C595" w14:textId="77777777" w:rsidR="0044394F" w:rsidRDefault="0044394F"/>
    <w:p w14:paraId="15BCEDE6" w14:textId="77777777" w:rsidR="0044394F" w:rsidRDefault="0044394F"/>
    <w:p w14:paraId="5DB0583F" w14:textId="77777777" w:rsidR="0044394F" w:rsidRDefault="0044394F"/>
    <w:p w14:paraId="22A719FC" w14:textId="77777777" w:rsidR="009562FC" w:rsidRDefault="009562FC"/>
    <w:p w14:paraId="37E4C39D" w14:textId="77777777" w:rsidR="009562FC" w:rsidRDefault="009562FC"/>
    <w:p w14:paraId="20C66339" w14:textId="77777777" w:rsidR="009562FC" w:rsidRDefault="009562FC"/>
    <w:p w14:paraId="799BAA08" w14:textId="77777777" w:rsidR="009562FC" w:rsidRDefault="009562FC"/>
    <w:p w14:paraId="476691DA" w14:textId="77777777" w:rsidR="009562FC" w:rsidRDefault="009562FC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60"/>
      </w:tblGrid>
      <w:tr w:rsidR="009562FC" w14:paraId="6B7EE443" w14:textId="77777777" w:rsidTr="0079093E"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FBBA8" w14:textId="416555E4" w:rsidR="009562FC" w:rsidRDefault="009562FC" w:rsidP="0079093E">
            <w:r w:rsidRPr="00F70ED7">
              <w:rPr>
                <w:b/>
                <w:bCs/>
                <w:sz w:val="20"/>
                <w:szCs w:val="20"/>
              </w:rPr>
              <w:t xml:space="preserve">Fig. </w:t>
            </w:r>
            <w:r>
              <w:rPr>
                <w:b/>
                <w:bCs/>
                <w:sz w:val="20"/>
                <w:szCs w:val="20"/>
              </w:rPr>
              <w:t xml:space="preserve">S9 </w:t>
            </w:r>
            <w:r w:rsidRPr="00F70ED7">
              <w:rPr>
                <w:sz w:val="20"/>
                <w:szCs w:val="20"/>
              </w:rPr>
              <w:t xml:space="preserve">Difference in mean change in FPG </w:t>
            </w:r>
            <w:r>
              <w:rPr>
                <w:sz w:val="20"/>
                <w:szCs w:val="20"/>
              </w:rPr>
              <w:t xml:space="preserve">(mg/dL) </w:t>
            </w:r>
            <w:r w:rsidRPr="00F70ED7">
              <w:rPr>
                <w:sz w:val="20"/>
                <w:szCs w:val="20"/>
              </w:rPr>
              <w:t xml:space="preserve">between </w:t>
            </w:r>
            <w:proofErr w:type="gramStart"/>
            <w:r w:rsidRPr="003C18B9">
              <w:rPr>
                <w:sz w:val="20"/>
                <w:szCs w:val="20"/>
              </w:rPr>
              <w:t>once-weekly</w:t>
            </w:r>
            <w:proofErr w:type="gramEnd"/>
            <w:r w:rsidRPr="003C18B9">
              <w:rPr>
                <w:sz w:val="20"/>
                <w:szCs w:val="20"/>
              </w:rPr>
              <w:t xml:space="preserve"> and daily basal insulin analogs </w:t>
            </w:r>
            <w:r>
              <w:rPr>
                <w:sz w:val="20"/>
                <w:szCs w:val="20"/>
              </w:rPr>
              <w:t>(main analysis).</w:t>
            </w:r>
          </w:p>
        </w:tc>
      </w:tr>
      <w:tr w:rsidR="009562FC" w14:paraId="09C707BD" w14:textId="77777777" w:rsidTr="0079093E">
        <w:tc>
          <w:tcPr>
            <w:tcW w:w="9360" w:type="dxa"/>
            <w:tcBorders>
              <w:top w:val="single" w:sz="4" w:space="0" w:color="auto"/>
            </w:tcBorders>
          </w:tcPr>
          <w:p w14:paraId="7E07BC12" w14:textId="77777777" w:rsidR="009562FC" w:rsidRDefault="009562FC" w:rsidP="0079093E">
            <w:r>
              <w:rPr>
                <w:noProof/>
              </w:rPr>
              <w:drawing>
                <wp:inline distT="0" distB="0" distL="0" distR="0" wp14:anchorId="33808141" wp14:editId="63EB58CD">
                  <wp:extent cx="5939155" cy="3312160"/>
                  <wp:effectExtent l="0" t="0" r="4445" b="2540"/>
                  <wp:docPr id="369607505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155" cy="331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68FAC3" w14:textId="77777777" w:rsidR="009562FC" w:rsidRDefault="009562FC"/>
    <w:p w14:paraId="1B1424A7" w14:textId="77777777" w:rsidR="009562FC" w:rsidRDefault="009562FC"/>
    <w:p w14:paraId="132B208D" w14:textId="77777777" w:rsidR="009562FC" w:rsidRDefault="009562FC"/>
    <w:p w14:paraId="3F54897A" w14:textId="77777777" w:rsidR="009562FC" w:rsidRDefault="009562FC"/>
    <w:p w14:paraId="6BD679E1" w14:textId="77777777" w:rsidR="009562FC" w:rsidRDefault="009562FC"/>
    <w:p w14:paraId="7C2B3678" w14:textId="77777777" w:rsidR="009562FC" w:rsidRDefault="009562FC"/>
    <w:p w14:paraId="3B0A34FF" w14:textId="77777777" w:rsidR="009562FC" w:rsidRDefault="009562FC"/>
    <w:p w14:paraId="3E81745E" w14:textId="77777777" w:rsidR="009562FC" w:rsidRDefault="009562FC"/>
    <w:p w14:paraId="23481EE8" w14:textId="77777777" w:rsidR="009562FC" w:rsidRDefault="009562FC"/>
    <w:p w14:paraId="5DCBAB22" w14:textId="77777777" w:rsidR="009562FC" w:rsidRDefault="009562FC"/>
    <w:p w14:paraId="35E905B8" w14:textId="77777777" w:rsidR="009562FC" w:rsidRDefault="009562FC"/>
    <w:p w14:paraId="0D95F601" w14:textId="77777777" w:rsidR="009562FC" w:rsidRDefault="009562FC"/>
    <w:p w14:paraId="428F6319" w14:textId="77777777" w:rsidR="009562FC" w:rsidRDefault="009562FC"/>
    <w:p w14:paraId="601A5D6F" w14:textId="77777777" w:rsidR="009562FC" w:rsidRDefault="009562FC"/>
    <w:p w14:paraId="2613F0D5" w14:textId="77777777" w:rsidR="009562FC" w:rsidRDefault="009562FC"/>
    <w:p w14:paraId="4C65C2EA" w14:textId="77777777" w:rsidR="009562FC" w:rsidRDefault="009562FC"/>
    <w:p w14:paraId="71B2F309" w14:textId="77777777" w:rsidR="009562FC" w:rsidRDefault="009562FC"/>
    <w:p w14:paraId="40E60E88" w14:textId="77777777" w:rsidR="009562FC" w:rsidRDefault="009562FC"/>
    <w:p w14:paraId="2329B7D6" w14:textId="77777777" w:rsidR="009562FC" w:rsidRDefault="009562FC"/>
    <w:p w14:paraId="1568FCDB" w14:textId="77777777" w:rsidR="009562FC" w:rsidRDefault="009562FC"/>
    <w:p w14:paraId="14BAB652" w14:textId="77777777" w:rsidR="009562FC" w:rsidRDefault="009562FC"/>
    <w:p w14:paraId="120BCD3D" w14:textId="77777777" w:rsidR="009562FC" w:rsidRDefault="009562FC"/>
    <w:p w14:paraId="07C5EA6C" w14:textId="77777777" w:rsidR="009562FC" w:rsidRDefault="009562FC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60"/>
      </w:tblGrid>
      <w:tr w:rsidR="009562FC" w14:paraId="7F6A237E" w14:textId="77777777" w:rsidTr="0079093E"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B9C291" w14:textId="44085B38" w:rsidR="009562FC" w:rsidRDefault="009562FC" w:rsidP="0079093E">
            <w:r w:rsidRPr="00F70ED7">
              <w:rPr>
                <w:b/>
                <w:bCs/>
                <w:sz w:val="20"/>
                <w:szCs w:val="20"/>
              </w:rPr>
              <w:lastRenderedPageBreak/>
              <w:t xml:space="preserve">Fig. </w:t>
            </w:r>
            <w:r>
              <w:rPr>
                <w:b/>
                <w:bCs/>
                <w:sz w:val="20"/>
                <w:szCs w:val="20"/>
              </w:rPr>
              <w:t xml:space="preserve">S10 </w:t>
            </w:r>
            <w:r w:rsidRPr="00210DD2">
              <w:rPr>
                <w:sz w:val="20"/>
                <w:szCs w:val="20"/>
              </w:rPr>
              <w:t>Post hoc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sensitivity analysis for the </w:t>
            </w:r>
            <w:r w:rsidRPr="00623F9F">
              <w:rPr>
                <w:sz w:val="20"/>
                <w:szCs w:val="20"/>
              </w:rPr>
              <w:t xml:space="preserve">mean change in </w:t>
            </w:r>
            <w:r>
              <w:rPr>
                <w:sz w:val="20"/>
                <w:szCs w:val="20"/>
              </w:rPr>
              <w:t>FPG (mg/dL)</w:t>
            </w:r>
            <w:r w:rsidRPr="00623F9F">
              <w:rPr>
                <w:sz w:val="20"/>
                <w:szCs w:val="20"/>
              </w:rPr>
              <w:t xml:space="preserve"> between </w:t>
            </w:r>
            <w:r w:rsidRPr="00B054DA">
              <w:rPr>
                <w:sz w:val="20"/>
                <w:szCs w:val="20"/>
              </w:rPr>
              <w:t>once-weekly and daily basal insulin analogs</w:t>
            </w:r>
            <w:r>
              <w:rPr>
                <w:sz w:val="20"/>
                <w:szCs w:val="20"/>
              </w:rPr>
              <w:t xml:space="preserve">, excluding </w:t>
            </w:r>
            <w:r w:rsidRPr="005151C8">
              <w:rPr>
                <w:color w:val="000000" w:themeColor="text1"/>
                <w:sz w:val="20"/>
                <w:szCs w:val="20"/>
              </w:rPr>
              <w:t xml:space="preserve">two trials with trial-specific dosing/titration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algorithms</w:t>
            </w:r>
            <w:r w:rsidRPr="00DE31D0">
              <w:rPr>
                <w:sz w:val="20"/>
                <w:szCs w:val="20"/>
                <w:vertAlign w:val="superscript"/>
              </w:rPr>
              <w:t>a</w:t>
            </w:r>
            <w:proofErr w:type="spellEnd"/>
            <w:r w:rsidRPr="001513F0">
              <w:rPr>
                <w:sz w:val="20"/>
                <w:szCs w:val="20"/>
              </w:rPr>
              <w:t>.</w:t>
            </w:r>
          </w:p>
        </w:tc>
      </w:tr>
      <w:tr w:rsidR="009562FC" w14:paraId="3251380D" w14:textId="77777777" w:rsidTr="0079093E">
        <w:tc>
          <w:tcPr>
            <w:tcW w:w="9350" w:type="dxa"/>
            <w:tcBorders>
              <w:top w:val="single" w:sz="4" w:space="0" w:color="auto"/>
            </w:tcBorders>
          </w:tcPr>
          <w:p w14:paraId="25E08B6A" w14:textId="77777777" w:rsidR="009562FC" w:rsidRDefault="009562FC" w:rsidP="0079093E">
            <w:r>
              <w:rPr>
                <w:noProof/>
              </w:rPr>
              <w:drawing>
                <wp:inline distT="0" distB="0" distL="0" distR="0" wp14:anchorId="4D5E237E" wp14:editId="2F846CFF">
                  <wp:extent cx="5937250" cy="3314700"/>
                  <wp:effectExtent l="0" t="0" r="6350" b="0"/>
                  <wp:docPr id="1335641427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0" cy="3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2FC" w14:paraId="60B9A790" w14:textId="77777777" w:rsidTr="0079093E">
        <w:tc>
          <w:tcPr>
            <w:tcW w:w="9350" w:type="dxa"/>
          </w:tcPr>
          <w:p w14:paraId="70E01CB1" w14:textId="77777777" w:rsidR="009562FC" w:rsidRDefault="009562FC" w:rsidP="0079093E">
            <w:pPr>
              <w:rPr>
                <w:noProof/>
              </w:rPr>
            </w:pPr>
            <w:proofErr w:type="spellStart"/>
            <w:r w:rsidRPr="00DE31D0">
              <w:rPr>
                <w:color w:val="000000" w:themeColor="text1"/>
                <w:sz w:val="16"/>
                <w:szCs w:val="16"/>
                <w:vertAlign w:val="superscript"/>
              </w:rPr>
              <w:t>a</w:t>
            </w:r>
            <w:r>
              <w:rPr>
                <w:color w:val="000000" w:themeColor="text1"/>
                <w:sz w:val="16"/>
                <w:szCs w:val="16"/>
              </w:rPr>
              <w:t>Studies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CA16D0">
              <w:rPr>
                <w:color w:val="000000" w:themeColor="text1"/>
                <w:sz w:val="16"/>
                <w:szCs w:val="16"/>
              </w:rPr>
              <w:t>Bue Valleskey 2023 and Frias 2023</w:t>
            </w:r>
            <w:r>
              <w:rPr>
                <w:color w:val="000000" w:themeColor="text1"/>
                <w:sz w:val="16"/>
                <w:szCs w:val="16"/>
              </w:rPr>
              <w:t xml:space="preserve"> were excluded.</w:t>
            </w:r>
          </w:p>
        </w:tc>
      </w:tr>
    </w:tbl>
    <w:p w14:paraId="0A987FF8" w14:textId="77777777" w:rsidR="009562FC" w:rsidRDefault="009562FC"/>
    <w:p w14:paraId="0A170387" w14:textId="77777777" w:rsidR="009562FC" w:rsidRDefault="009562FC"/>
    <w:p w14:paraId="7F6E9417" w14:textId="77777777" w:rsidR="009562FC" w:rsidRDefault="009562FC"/>
    <w:p w14:paraId="7B9FBA67" w14:textId="77777777" w:rsidR="009562FC" w:rsidRDefault="009562FC"/>
    <w:p w14:paraId="6FC7E144" w14:textId="77777777" w:rsidR="009562FC" w:rsidRDefault="009562FC"/>
    <w:p w14:paraId="17E84DAF" w14:textId="77777777" w:rsidR="009562FC" w:rsidRDefault="009562FC"/>
    <w:p w14:paraId="79986724" w14:textId="77777777" w:rsidR="009562FC" w:rsidRDefault="009562FC"/>
    <w:p w14:paraId="2F5BE15B" w14:textId="77777777" w:rsidR="009562FC" w:rsidRDefault="009562FC"/>
    <w:p w14:paraId="45E15971" w14:textId="77777777" w:rsidR="009562FC" w:rsidRDefault="009562FC"/>
    <w:p w14:paraId="046B8478" w14:textId="58D1326A" w:rsidR="009562FC" w:rsidRDefault="009562FC"/>
    <w:p w14:paraId="388AC8BE" w14:textId="77777777" w:rsidR="009562FC" w:rsidRDefault="009562FC"/>
    <w:p w14:paraId="2A7AEA4F" w14:textId="77777777" w:rsidR="009562FC" w:rsidRDefault="009562FC"/>
    <w:p w14:paraId="49A30AA7" w14:textId="77777777" w:rsidR="009562FC" w:rsidRDefault="009562FC"/>
    <w:p w14:paraId="3E19F4CB" w14:textId="77777777" w:rsidR="009562FC" w:rsidRDefault="009562FC"/>
    <w:p w14:paraId="5D533486" w14:textId="77777777" w:rsidR="009562FC" w:rsidRDefault="009562FC"/>
    <w:p w14:paraId="5DA0D642" w14:textId="77777777" w:rsidR="009562FC" w:rsidRDefault="009562FC"/>
    <w:p w14:paraId="3DDF914E" w14:textId="77777777" w:rsidR="009562FC" w:rsidRDefault="009562FC"/>
    <w:p w14:paraId="689110B5" w14:textId="77777777" w:rsidR="009562FC" w:rsidRDefault="009562FC"/>
    <w:p w14:paraId="0E70AE90" w14:textId="77777777" w:rsidR="009562FC" w:rsidRDefault="009562FC"/>
    <w:p w14:paraId="643495C8" w14:textId="77777777" w:rsidR="009562FC" w:rsidRDefault="009562FC"/>
    <w:p w14:paraId="7F57DE7A" w14:textId="77777777" w:rsidR="009562FC" w:rsidRDefault="009562FC"/>
    <w:p w14:paraId="1761D8CF" w14:textId="77777777" w:rsidR="009562FC" w:rsidRDefault="009562FC"/>
    <w:p w14:paraId="3891C3C9" w14:textId="77777777" w:rsidR="009562FC" w:rsidRDefault="009562FC"/>
    <w:p w14:paraId="5F6D57CF" w14:textId="77777777" w:rsidR="009562FC" w:rsidRDefault="009562FC"/>
    <w:p w14:paraId="0C40C267" w14:textId="77777777" w:rsidR="009562FC" w:rsidRDefault="009562FC"/>
    <w:p w14:paraId="4EE1AAB7" w14:textId="77777777" w:rsidR="009562FC" w:rsidRDefault="009562FC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60"/>
      </w:tblGrid>
      <w:tr w:rsidR="00C677F1" w14:paraId="71750E30" w14:textId="77777777" w:rsidTr="009562FC"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6CD0B" w14:textId="10381E6C" w:rsidR="00C677F1" w:rsidRDefault="00C677F1">
            <w:r w:rsidRPr="00F70ED7">
              <w:rPr>
                <w:b/>
                <w:bCs/>
                <w:sz w:val="20"/>
                <w:szCs w:val="20"/>
              </w:rPr>
              <w:t xml:space="preserve">Fig. </w:t>
            </w:r>
            <w:r>
              <w:rPr>
                <w:b/>
                <w:bCs/>
                <w:sz w:val="20"/>
                <w:szCs w:val="20"/>
              </w:rPr>
              <w:t>S</w:t>
            </w:r>
            <w:r w:rsidR="009562FC">
              <w:rPr>
                <w:b/>
                <w:bCs/>
                <w:sz w:val="20"/>
                <w:szCs w:val="20"/>
              </w:rPr>
              <w:t>11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70ED7">
              <w:rPr>
                <w:sz w:val="20"/>
                <w:szCs w:val="20"/>
              </w:rPr>
              <w:t>Difference in mean change in weight</w:t>
            </w:r>
            <w:r w:rsidR="003C18B9">
              <w:rPr>
                <w:sz w:val="20"/>
                <w:szCs w:val="20"/>
              </w:rPr>
              <w:t xml:space="preserve"> (kg)</w:t>
            </w:r>
            <w:r w:rsidRPr="00F70ED7">
              <w:rPr>
                <w:sz w:val="20"/>
                <w:szCs w:val="20"/>
              </w:rPr>
              <w:t xml:space="preserve"> between </w:t>
            </w:r>
            <w:proofErr w:type="gramStart"/>
            <w:r w:rsidR="003C18B9" w:rsidRPr="003C18B9">
              <w:rPr>
                <w:sz w:val="20"/>
                <w:szCs w:val="20"/>
              </w:rPr>
              <w:t>once-weekly</w:t>
            </w:r>
            <w:proofErr w:type="gramEnd"/>
            <w:r w:rsidR="003C18B9" w:rsidRPr="003C18B9">
              <w:rPr>
                <w:sz w:val="20"/>
                <w:szCs w:val="20"/>
              </w:rPr>
              <w:t xml:space="preserve"> and daily basal insulin analogs</w:t>
            </w:r>
            <w:r w:rsidR="003C18B9">
              <w:rPr>
                <w:sz w:val="20"/>
                <w:szCs w:val="20"/>
              </w:rPr>
              <w:t>.</w:t>
            </w:r>
          </w:p>
        </w:tc>
      </w:tr>
      <w:tr w:rsidR="00C677F1" w14:paraId="606FCDCF" w14:textId="77777777" w:rsidTr="009562FC">
        <w:tc>
          <w:tcPr>
            <w:tcW w:w="9360" w:type="dxa"/>
            <w:tcBorders>
              <w:top w:val="single" w:sz="4" w:space="0" w:color="auto"/>
            </w:tcBorders>
          </w:tcPr>
          <w:p w14:paraId="32AE368F" w14:textId="7E7A0872" w:rsidR="00C677F1" w:rsidRDefault="00C677F1">
            <w:r>
              <w:rPr>
                <w:noProof/>
                <w:sz w:val="20"/>
                <w:szCs w:val="20"/>
              </w:rPr>
              <w:drawing>
                <wp:inline distT="0" distB="0" distL="0" distR="0" wp14:anchorId="2AA2F334" wp14:editId="4858DA0C">
                  <wp:extent cx="5939155" cy="3312160"/>
                  <wp:effectExtent l="0" t="0" r="4445" b="2540"/>
                  <wp:docPr id="99915917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155" cy="331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2E18D7" w14:textId="77777777" w:rsidR="0044394F" w:rsidRDefault="0044394F"/>
    <w:p w14:paraId="51CE39F7" w14:textId="77777777" w:rsidR="0044394F" w:rsidRDefault="0044394F"/>
    <w:p w14:paraId="68B112CF" w14:textId="77777777" w:rsidR="0044394F" w:rsidRDefault="0044394F"/>
    <w:p w14:paraId="597D69E3" w14:textId="77777777" w:rsidR="0044394F" w:rsidRDefault="0044394F"/>
    <w:p w14:paraId="24F7EC01" w14:textId="77777777" w:rsidR="0044394F" w:rsidRDefault="0044394F"/>
    <w:p w14:paraId="7E6D42AF" w14:textId="77777777" w:rsidR="0044394F" w:rsidRDefault="0044394F"/>
    <w:p w14:paraId="74973FBB" w14:textId="77777777" w:rsidR="0044394F" w:rsidRDefault="0044394F"/>
    <w:p w14:paraId="416F0016" w14:textId="77777777" w:rsidR="0044394F" w:rsidRDefault="0044394F"/>
    <w:p w14:paraId="26EBE25B" w14:textId="77777777" w:rsidR="0044394F" w:rsidRDefault="0044394F"/>
    <w:p w14:paraId="346D30ED" w14:textId="77777777" w:rsidR="0044394F" w:rsidRDefault="0044394F"/>
    <w:p w14:paraId="3FFD5EE3" w14:textId="77777777" w:rsidR="0044394F" w:rsidRDefault="0044394F"/>
    <w:p w14:paraId="5BA1F5F3" w14:textId="77777777" w:rsidR="0044394F" w:rsidRDefault="0044394F"/>
    <w:p w14:paraId="1E1BBEEA" w14:textId="77777777" w:rsidR="0044394F" w:rsidRDefault="0044394F"/>
    <w:p w14:paraId="74CABB44" w14:textId="77777777" w:rsidR="0044394F" w:rsidRDefault="0044394F"/>
    <w:p w14:paraId="46E9A52F" w14:textId="77777777" w:rsidR="0044394F" w:rsidRDefault="0044394F"/>
    <w:p w14:paraId="2E0F11F7" w14:textId="77777777" w:rsidR="0044394F" w:rsidRDefault="0044394F"/>
    <w:p w14:paraId="573F24F3" w14:textId="77777777" w:rsidR="0044394F" w:rsidRDefault="0044394F"/>
    <w:p w14:paraId="4689A4D2" w14:textId="77777777" w:rsidR="0044394F" w:rsidRDefault="0044394F"/>
    <w:p w14:paraId="69C27A10" w14:textId="77777777" w:rsidR="0044394F" w:rsidRDefault="0044394F"/>
    <w:p w14:paraId="5C622510" w14:textId="77777777" w:rsidR="0044394F" w:rsidRDefault="0044394F"/>
    <w:p w14:paraId="4FDC40A3" w14:textId="77777777" w:rsidR="0044394F" w:rsidRDefault="0044394F"/>
    <w:p w14:paraId="0F60551D" w14:textId="77777777" w:rsidR="0044394F" w:rsidRDefault="0044394F"/>
    <w:p w14:paraId="17025FE4" w14:textId="77777777" w:rsidR="0044394F" w:rsidRDefault="0044394F"/>
    <w:p w14:paraId="2315735F" w14:textId="77777777" w:rsidR="0044394F" w:rsidRDefault="0044394F"/>
    <w:p w14:paraId="240B4460" w14:textId="77777777" w:rsidR="0044394F" w:rsidRDefault="0044394F"/>
    <w:p w14:paraId="5563D7CB" w14:textId="77777777" w:rsidR="0044394F" w:rsidRDefault="0044394F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60"/>
      </w:tblGrid>
      <w:tr w:rsidR="0044394F" w14:paraId="0FB83276" w14:textId="77777777" w:rsidTr="009562FC"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815C6" w14:textId="17BF7173" w:rsidR="0044394F" w:rsidRDefault="0044394F" w:rsidP="0079093E">
            <w:r w:rsidRPr="00F70ED7">
              <w:rPr>
                <w:b/>
                <w:bCs/>
                <w:sz w:val="20"/>
                <w:szCs w:val="20"/>
              </w:rPr>
              <w:lastRenderedPageBreak/>
              <w:t xml:space="preserve">Fig. </w:t>
            </w:r>
            <w:r>
              <w:rPr>
                <w:b/>
                <w:bCs/>
                <w:sz w:val="20"/>
                <w:szCs w:val="20"/>
              </w:rPr>
              <w:t>S12</w:t>
            </w:r>
            <w:r w:rsidRPr="00F70E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Odds ratio of developing level 2 or 3 hypoglycemia </w:t>
            </w:r>
            <w:r w:rsidRPr="00F70ED7">
              <w:rPr>
                <w:sz w:val="20"/>
                <w:szCs w:val="20"/>
              </w:rPr>
              <w:t xml:space="preserve">between </w:t>
            </w:r>
            <w:proofErr w:type="gramStart"/>
            <w:r w:rsidR="00B054DA" w:rsidRPr="00B054DA">
              <w:rPr>
                <w:sz w:val="20"/>
                <w:szCs w:val="20"/>
              </w:rPr>
              <w:t>once-weekly</w:t>
            </w:r>
            <w:proofErr w:type="gramEnd"/>
            <w:r w:rsidR="00B054DA" w:rsidRPr="00B054DA">
              <w:rPr>
                <w:sz w:val="20"/>
                <w:szCs w:val="20"/>
              </w:rPr>
              <w:t xml:space="preserve"> and daily basal insulin analogs</w:t>
            </w:r>
            <w:r>
              <w:rPr>
                <w:sz w:val="20"/>
                <w:szCs w:val="20"/>
              </w:rPr>
              <w:t>.</w:t>
            </w:r>
          </w:p>
        </w:tc>
      </w:tr>
      <w:tr w:rsidR="0044394F" w14:paraId="1AEDF57F" w14:textId="77777777" w:rsidTr="009562FC">
        <w:tc>
          <w:tcPr>
            <w:tcW w:w="9360" w:type="dxa"/>
            <w:tcBorders>
              <w:top w:val="single" w:sz="4" w:space="0" w:color="auto"/>
            </w:tcBorders>
          </w:tcPr>
          <w:p w14:paraId="28749111" w14:textId="77777777" w:rsidR="0044394F" w:rsidRDefault="0044394F" w:rsidP="0079093E">
            <w:r>
              <w:rPr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35EFC515" wp14:editId="4A687618">
                  <wp:extent cx="6066155" cy="3503295"/>
                  <wp:effectExtent l="0" t="0" r="0" b="1905"/>
                  <wp:docPr id="2091966313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6155" cy="350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FD252C" w14:textId="77777777" w:rsidR="0044394F" w:rsidRDefault="0044394F"/>
    <w:p w14:paraId="73747A31" w14:textId="77777777" w:rsidR="0044394F" w:rsidRDefault="0044394F"/>
    <w:p w14:paraId="201544FA" w14:textId="77777777" w:rsidR="0044394F" w:rsidRDefault="0044394F"/>
    <w:p w14:paraId="0F906E7B" w14:textId="77777777" w:rsidR="0044394F" w:rsidRDefault="0044394F"/>
    <w:p w14:paraId="0215D708" w14:textId="77777777" w:rsidR="0044394F" w:rsidRDefault="0044394F"/>
    <w:p w14:paraId="2DB0C14F" w14:textId="77777777" w:rsidR="0044394F" w:rsidRDefault="0044394F"/>
    <w:p w14:paraId="77C3783A" w14:textId="77777777" w:rsidR="0044394F" w:rsidRDefault="0044394F"/>
    <w:p w14:paraId="0AD9CDF9" w14:textId="77777777" w:rsidR="0044394F" w:rsidRDefault="0044394F"/>
    <w:p w14:paraId="2D3CCD98" w14:textId="77777777" w:rsidR="0044394F" w:rsidRDefault="0044394F"/>
    <w:p w14:paraId="179895B1" w14:textId="77777777" w:rsidR="0044394F" w:rsidRDefault="0044394F"/>
    <w:p w14:paraId="229FF69D" w14:textId="77777777" w:rsidR="0044394F" w:rsidRDefault="0044394F"/>
    <w:p w14:paraId="2D20E879" w14:textId="77777777" w:rsidR="0044394F" w:rsidRDefault="0044394F"/>
    <w:p w14:paraId="6156B492" w14:textId="77777777" w:rsidR="0044394F" w:rsidRDefault="0044394F"/>
    <w:p w14:paraId="5F27F851" w14:textId="77777777" w:rsidR="0044394F" w:rsidRDefault="0044394F"/>
    <w:p w14:paraId="6A80145F" w14:textId="77777777" w:rsidR="0044394F" w:rsidRDefault="0044394F"/>
    <w:p w14:paraId="15911D74" w14:textId="77777777" w:rsidR="0044394F" w:rsidRDefault="0044394F"/>
    <w:p w14:paraId="2071E61B" w14:textId="77777777" w:rsidR="0044394F" w:rsidRDefault="0044394F"/>
    <w:p w14:paraId="1BA802CF" w14:textId="77777777" w:rsidR="0044394F" w:rsidRDefault="0044394F"/>
    <w:p w14:paraId="369C5E6F" w14:textId="77777777" w:rsidR="0044394F" w:rsidRDefault="0044394F"/>
    <w:p w14:paraId="471E10CB" w14:textId="77777777" w:rsidR="0044394F" w:rsidRDefault="0044394F"/>
    <w:p w14:paraId="613B8DDE" w14:textId="77777777" w:rsidR="0044394F" w:rsidRDefault="0044394F"/>
    <w:p w14:paraId="5523A899" w14:textId="77777777" w:rsidR="0044394F" w:rsidRDefault="0044394F"/>
    <w:p w14:paraId="4D14583B" w14:textId="77777777" w:rsidR="0044394F" w:rsidRDefault="0044394F"/>
    <w:p w14:paraId="5C2FB41A" w14:textId="77777777" w:rsidR="0044394F" w:rsidRDefault="0044394F"/>
    <w:p w14:paraId="0CA3D7E3" w14:textId="77777777" w:rsidR="0044394F" w:rsidRDefault="0044394F"/>
    <w:p w14:paraId="798B1FC0" w14:textId="77777777" w:rsidR="0044394F" w:rsidRDefault="0044394F"/>
    <w:tbl>
      <w:tblPr>
        <w:tblStyle w:val="TableGrid"/>
        <w:tblpPr w:leftFromText="180" w:rightFromText="180" w:vertAnchor="text" w:horzAnchor="margin" w:tblpY="121"/>
        <w:tblW w:w="0" w:type="auto"/>
        <w:tblInd w:w="0" w:type="dxa"/>
        <w:tblLook w:val="04A0" w:firstRow="1" w:lastRow="0" w:firstColumn="1" w:lastColumn="0" w:noHBand="0" w:noVBand="1"/>
      </w:tblPr>
      <w:tblGrid>
        <w:gridCol w:w="7784"/>
      </w:tblGrid>
      <w:tr w:rsidR="00B82AAB" w:rsidRPr="00011F65" w14:paraId="222565C5" w14:textId="77777777" w:rsidTr="00B82AAB">
        <w:trPr>
          <w:trHeight w:val="277"/>
        </w:trPr>
        <w:tc>
          <w:tcPr>
            <w:tcW w:w="7560" w:type="dxa"/>
            <w:tcBorders>
              <w:top w:val="nil"/>
              <w:left w:val="nil"/>
              <w:right w:val="nil"/>
            </w:tcBorders>
          </w:tcPr>
          <w:p w14:paraId="5B533502" w14:textId="5E8423F9" w:rsidR="00B82AAB" w:rsidRPr="00F70ED7" w:rsidRDefault="00B82AAB" w:rsidP="00B82AAB">
            <w:pPr>
              <w:pStyle w:val="Heading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bookmarkStart w:id="2" w:name="_Toc202821795"/>
            <w:r w:rsidRPr="00F70ED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Fig. </w:t>
            </w:r>
            <w:r w:rsidR="007857E4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S1</w:t>
            </w:r>
            <w:r w:rsidR="001664B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3</w:t>
            </w:r>
            <w:r w:rsidR="007857E4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F70ED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Funnel plot assessing small study effects (publication bias).</w:t>
            </w:r>
            <w:bookmarkEnd w:id="2"/>
          </w:p>
        </w:tc>
      </w:tr>
      <w:tr w:rsidR="00B82AAB" w:rsidRPr="00623F9F" w14:paraId="063DFD59" w14:textId="77777777" w:rsidTr="00B82AAB">
        <w:trPr>
          <w:trHeight w:val="4292"/>
        </w:trPr>
        <w:tc>
          <w:tcPr>
            <w:tcW w:w="7560" w:type="dxa"/>
            <w:tcBorders>
              <w:bottom w:val="single" w:sz="4" w:space="0" w:color="auto"/>
            </w:tcBorders>
          </w:tcPr>
          <w:p w14:paraId="0FBDFA74" w14:textId="7238591C" w:rsidR="00B82AAB" w:rsidRPr="00623F9F" w:rsidRDefault="002C2AD8" w:rsidP="00B82AA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4C79777" wp14:editId="33C40784">
                  <wp:extent cx="4805680" cy="2682240"/>
                  <wp:effectExtent l="0" t="0" r="0" b="3810"/>
                  <wp:docPr id="1717030269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5680" cy="268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C2F9AC" w14:textId="77777777" w:rsidR="00DD35EF" w:rsidRDefault="00DD35EF"/>
    <w:p w14:paraId="68899A49" w14:textId="77777777" w:rsidR="00DD35EF" w:rsidRDefault="00DD35EF"/>
    <w:p w14:paraId="7992DE38" w14:textId="77777777" w:rsidR="00DD35EF" w:rsidRDefault="00DD35EF"/>
    <w:p w14:paraId="213AC286" w14:textId="77777777" w:rsidR="00DD35EF" w:rsidRDefault="00DD35EF"/>
    <w:p w14:paraId="32C5C1BC" w14:textId="308EC2D2" w:rsidR="00DD35EF" w:rsidRDefault="00DD35EF" w:rsidP="00DD35EF">
      <w:pPr>
        <w:tabs>
          <w:tab w:val="left" w:pos="1296"/>
        </w:tabs>
      </w:pPr>
    </w:p>
    <w:p w14:paraId="440D13E8" w14:textId="77777777" w:rsidR="00EE7198" w:rsidRDefault="00EE7198" w:rsidP="00DD35EF">
      <w:pPr>
        <w:tabs>
          <w:tab w:val="left" w:pos="1296"/>
        </w:tabs>
      </w:pPr>
    </w:p>
    <w:p w14:paraId="3B722C5B" w14:textId="77777777" w:rsidR="00EE7198" w:rsidRDefault="00EE7198" w:rsidP="00DD35EF">
      <w:pPr>
        <w:tabs>
          <w:tab w:val="left" w:pos="1296"/>
        </w:tabs>
      </w:pPr>
    </w:p>
    <w:p w14:paraId="2C42EDA5" w14:textId="77777777" w:rsidR="00EE7198" w:rsidRDefault="00EE7198" w:rsidP="00DD35EF">
      <w:pPr>
        <w:tabs>
          <w:tab w:val="left" w:pos="1296"/>
        </w:tabs>
      </w:pPr>
    </w:p>
    <w:p w14:paraId="042334A1" w14:textId="77777777" w:rsidR="00EE7198" w:rsidRDefault="00EE7198" w:rsidP="00DD35EF">
      <w:pPr>
        <w:tabs>
          <w:tab w:val="left" w:pos="1296"/>
        </w:tabs>
      </w:pPr>
    </w:p>
    <w:p w14:paraId="7A7BB2EA" w14:textId="77777777" w:rsidR="00EE7198" w:rsidRDefault="00EE7198" w:rsidP="00DD35EF">
      <w:pPr>
        <w:tabs>
          <w:tab w:val="left" w:pos="1296"/>
        </w:tabs>
      </w:pPr>
    </w:p>
    <w:p w14:paraId="66B439BA" w14:textId="77777777" w:rsidR="00EE7198" w:rsidRDefault="00EE7198" w:rsidP="00DD35EF">
      <w:pPr>
        <w:tabs>
          <w:tab w:val="left" w:pos="1296"/>
        </w:tabs>
      </w:pPr>
    </w:p>
    <w:p w14:paraId="420C891A" w14:textId="77777777" w:rsidR="00EE7198" w:rsidRDefault="00EE7198" w:rsidP="00DD35EF">
      <w:pPr>
        <w:tabs>
          <w:tab w:val="left" w:pos="1296"/>
        </w:tabs>
      </w:pPr>
    </w:p>
    <w:p w14:paraId="41C5A7B5" w14:textId="77777777" w:rsidR="00EE7198" w:rsidRDefault="00EE7198" w:rsidP="00DD35EF">
      <w:pPr>
        <w:tabs>
          <w:tab w:val="left" w:pos="1296"/>
        </w:tabs>
      </w:pPr>
    </w:p>
    <w:p w14:paraId="10E0AF7B" w14:textId="77777777" w:rsidR="00EE7198" w:rsidRDefault="00EE7198" w:rsidP="00DD35EF">
      <w:pPr>
        <w:tabs>
          <w:tab w:val="left" w:pos="1296"/>
        </w:tabs>
      </w:pPr>
    </w:p>
    <w:p w14:paraId="47D3EE83" w14:textId="77777777" w:rsidR="00EE7198" w:rsidRDefault="00EE7198" w:rsidP="00DD35EF">
      <w:pPr>
        <w:tabs>
          <w:tab w:val="left" w:pos="1296"/>
        </w:tabs>
      </w:pPr>
    </w:p>
    <w:p w14:paraId="38F9BB98" w14:textId="77777777" w:rsidR="00EE7198" w:rsidRDefault="00EE7198" w:rsidP="00DD35EF">
      <w:pPr>
        <w:tabs>
          <w:tab w:val="left" w:pos="1296"/>
        </w:tabs>
      </w:pPr>
    </w:p>
    <w:p w14:paraId="623A1369" w14:textId="77777777" w:rsidR="00EE7198" w:rsidRDefault="00EE7198" w:rsidP="00DD35EF">
      <w:pPr>
        <w:tabs>
          <w:tab w:val="left" w:pos="1296"/>
        </w:tabs>
      </w:pPr>
    </w:p>
    <w:p w14:paraId="62C7F962" w14:textId="77777777" w:rsidR="00EE7198" w:rsidRDefault="00EE7198" w:rsidP="00DD35EF">
      <w:pPr>
        <w:tabs>
          <w:tab w:val="left" w:pos="1296"/>
        </w:tabs>
      </w:pPr>
    </w:p>
    <w:p w14:paraId="087C0AFA" w14:textId="77777777" w:rsidR="00EE7198" w:rsidRDefault="00EE7198" w:rsidP="00DD35EF">
      <w:pPr>
        <w:tabs>
          <w:tab w:val="left" w:pos="1296"/>
        </w:tabs>
      </w:pPr>
    </w:p>
    <w:p w14:paraId="2364397D" w14:textId="77777777" w:rsidR="00EE7198" w:rsidRDefault="00EE7198" w:rsidP="00DD35EF">
      <w:pPr>
        <w:tabs>
          <w:tab w:val="left" w:pos="1296"/>
        </w:tabs>
      </w:pPr>
    </w:p>
    <w:p w14:paraId="6FFB3E64" w14:textId="77777777" w:rsidR="00EE7198" w:rsidRDefault="00EE7198" w:rsidP="00DD35EF">
      <w:pPr>
        <w:tabs>
          <w:tab w:val="left" w:pos="1296"/>
        </w:tabs>
      </w:pPr>
    </w:p>
    <w:p w14:paraId="4541FE39" w14:textId="77777777" w:rsidR="00EE7198" w:rsidRDefault="00EE7198" w:rsidP="00DD35EF">
      <w:pPr>
        <w:tabs>
          <w:tab w:val="left" w:pos="1296"/>
        </w:tabs>
      </w:pPr>
    </w:p>
    <w:p w14:paraId="3C181762" w14:textId="77777777" w:rsidR="00EE7198" w:rsidRDefault="00EE7198" w:rsidP="00DD35EF">
      <w:pPr>
        <w:tabs>
          <w:tab w:val="left" w:pos="1296"/>
        </w:tabs>
      </w:pPr>
    </w:p>
    <w:p w14:paraId="29F804A2" w14:textId="77777777" w:rsidR="00EE7198" w:rsidRDefault="00EE7198" w:rsidP="00DD35EF">
      <w:pPr>
        <w:tabs>
          <w:tab w:val="left" w:pos="1296"/>
        </w:tabs>
      </w:pPr>
    </w:p>
    <w:p w14:paraId="1E1843DD" w14:textId="77777777" w:rsidR="00EE7198" w:rsidRDefault="00EE7198" w:rsidP="00EE7198">
      <w:pPr>
        <w:pStyle w:val="Heading2"/>
        <w:rPr>
          <w:rFonts w:ascii="Times New Roman" w:hAnsi="Times New Roman" w:cs="Times New Roman"/>
          <w:sz w:val="20"/>
          <w:szCs w:val="20"/>
        </w:rPr>
      </w:pPr>
    </w:p>
    <w:p w14:paraId="3A07F751" w14:textId="77777777" w:rsidR="00C24A75" w:rsidRDefault="00C24A75" w:rsidP="00C24A75"/>
    <w:p w14:paraId="61A2CDE7" w14:textId="77777777" w:rsidR="00C24A75" w:rsidRDefault="00C24A75" w:rsidP="00C24A75"/>
    <w:p w14:paraId="733EFCE0" w14:textId="77777777" w:rsidR="00C24A75" w:rsidRDefault="00C24A75" w:rsidP="00C24A75"/>
    <w:p w14:paraId="1EB0F577" w14:textId="77777777" w:rsidR="00C24A75" w:rsidRDefault="00C24A75" w:rsidP="00C24A75"/>
    <w:p w14:paraId="6B33012D" w14:textId="77777777" w:rsidR="00C24A75" w:rsidRDefault="00C24A75" w:rsidP="00C24A75"/>
    <w:p w14:paraId="464CC48D" w14:textId="77777777" w:rsidR="00C24A75" w:rsidRDefault="00C24A75" w:rsidP="00C24A75"/>
    <w:p w14:paraId="05917EA4" w14:textId="77777777" w:rsidR="00C24A75" w:rsidRDefault="00C24A75" w:rsidP="00C24A75"/>
    <w:p w14:paraId="3AFB78EE" w14:textId="77777777" w:rsidR="00C24A75" w:rsidRDefault="00C24A75" w:rsidP="00C24A75"/>
    <w:p w14:paraId="63DEC52F" w14:textId="77777777" w:rsidR="00C24A75" w:rsidRDefault="00C24A75" w:rsidP="00C24A75"/>
    <w:p w14:paraId="71F6BA56" w14:textId="77777777" w:rsidR="00C24A75" w:rsidRDefault="00C24A75" w:rsidP="00C24A75"/>
    <w:p w14:paraId="38DD5F24" w14:textId="77777777" w:rsidR="00C24A75" w:rsidRDefault="00C24A75" w:rsidP="00C24A75"/>
    <w:p w14:paraId="61D4F5C3" w14:textId="77777777" w:rsidR="00C24A75" w:rsidRDefault="00C24A75" w:rsidP="00C24A75"/>
    <w:p w14:paraId="47507A39" w14:textId="77777777" w:rsidR="00C24A75" w:rsidRDefault="00C24A75" w:rsidP="00C24A75"/>
    <w:p w14:paraId="46509478" w14:textId="77777777" w:rsidR="00C24A75" w:rsidRDefault="00C24A75" w:rsidP="00C24A75"/>
    <w:p w14:paraId="5AAD596C" w14:textId="77777777" w:rsidR="0044394F" w:rsidRDefault="0044394F" w:rsidP="00C24A75"/>
    <w:p w14:paraId="58B90573" w14:textId="77777777" w:rsidR="0044394F" w:rsidRDefault="0044394F" w:rsidP="00C24A75"/>
    <w:p w14:paraId="791759DD" w14:textId="77777777" w:rsidR="00C24A75" w:rsidRDefault="00C24A75" w:rsidP="00C24A75"/>
    <w:p w14:paraId="23F04490" w14:textId="138848DB" w:rsidR="00EE7198" w:rsidRPr="00F70ED7" w:rsidRDefault="00EE7198" w:rsidP="00EE7198">
      <w:pPr>
        <w:pStyle w:val="Heading2"/>
        <w:rPr>
          <w:rFonts w:ascii="Times New Roman" w:hAnsi="Times New Roman" w:cs="Times New Roman"/>
          <w:color w:val="auto"/>
          <w:sz w:val="20"/>
          <w:szCs w:val="20"/>
        </w:rPr>
      </w:pPr>
      <w:bookmarkStart w:id="3" w:name="_Toc202821804"/>
      <w:r w:rsidRPr="00F70ED7">
        <w:rPr>
          <w:rFonts w:ascii="Times New Roman" w:hAnsi="Times New Roman" w:cs="Times New Roman"/>
          <w:b/>
          <w:bCs/>
          <w:color w:val="auto"/>
          <w:sz w:val="20"/>
          <w:szCs w:val="20"/>
        </w:rPr>
        <w:lastRenderedPageBreak/>
        <w:t xml:space="preserve">Table </w:t>
      </w:r>
      <w:r w:rsidR="00C305D2">
        <w:rPr>
          <w:rFonts w:ascii="Times New Roman" w:hAnsi="Times New Roman" w:cs="Times New Roman"/>
          <w:b/>
          <w:bCs/>
          <w:color w:val="auto"/>
          <w:sz w:val="20"/>
          <w:szCs w:val="20"/>
        </w:rPr>
        <w:t>S1</w:t>
      </w:r>
    </w:p>
    <w:p w14:paraId="53830E08" w14:textId="77777777" w:rsidR="00EE7198" w:rsidRPr="00690DF1" w:rsidRDefault="00EE7198" w:rsidP="00EE7198">
      <w:pPr>
        <w:pStyle w:val="Heading2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690DF1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MEDLINE/PubMed Search Strategy, as of 05 Jun 202</w:t>
      </w:r>
      <w:bookmarkEnd w:id="3"/>
      <w:r w:rsidRPr="00690DF1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5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50"/>
      </w:tblGrid>
      <w:tr w:rsidR="00EE7198" w:rsidRPr="00623F9F" w14:paraId="4D4018D0" w14:textId="77777777" w:rsidTr="00AE2741">
        <w:tc>
          <w:tcPr>
            <w:tcW w:w="9350" w:type="dxa"/>
          </w:tcPr>
          <w:p w14:paraId="65BE3690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(</w:t>
            </w:r>
            <w:proofErr w:type="spellStart"/>
            <w:r w:rsidRPr="00623F9F">
              <w:rPr>
                <w:sz w:val="20"/>
                <w:szCs w:val="20"/>
              </w:rPr>
              <w:t>icodec</w:t>
            </w:r>
            <w:proofErr w:type="spellEnd"/>
            <w:r w:rsidRPr="00623F9F">
              <w:rPr>
                <w:sz w:val="20"/>
                <w:szCs w:val="20"/>
              </w:rPr>
              <w:t xml:space="preserve">) OR (BIF) OR (insulin BIF) OR (insulin Fc) OR (basal insulin Fc) OR (LY3209590) OR (insulin </w:t>
            </w:r>
            <w:proofErr w:type="spellStart"/>
            <w:r w:rsidRPr="00623F9F">
              <w:rPr>
                <w:sz w:val="20"/>
                <w:szCs w:val="20"/>
              </w:rPr>
              <w:t>efsitora</w:t>
            </w:r>
            <w:proofErr w:type="spellEnd"/>
            <w:r w:rsidRPr="00623F9F">
              <w:rPr>
                <w:sz w:val="20"/>
                <w:szCs w:val="20"/>
              </w:rPr>
              <w:t xml:space="preserve">) OR (insulin </w:t>
            </w:r>
            <w:proofErr w:type="spellStart"/>
            <w:r w:rsidRPr="00623F9F">
              <w:rPr>
                <w:sz w:val="20"/>
                <w:szCs w:val="20"/>
              </w:rPr>
              <w:t>efsitora</w:t>
            </w:r>
            <w:proofErr w:type="spellEnd"/>
            <w:r w:rsidRPr="00623F9F">
              <w:rPr>
                <w:sz w:val="20"/>
                <w:szCs w:val="20"/>
              </w:rPr>
              <w:t xml:space="preserve"> alfa) OR (</w:t>
            </w:r>
            <w:proofErr w:type="spellStart"/>
            <w:r w:rsidRPr="00623F9F">
              <w:rPr>
                <w:sz w:val="20"/>
                <w:szCs w:val="20"/>
              </w:rPr>
              <w:t>efsitora</w:t>
            </w:r>
            <w:proofErr w:type="spellEnd"/>
            <w:r w:rsidRPr="00623F9F">
              <w:rPr>
                <w:sz w:val="20"/>
                <w:szCs w:val="20"/>
              </w:rPr>
              <w:t xml:space="preserve"> alfa) OR (</w:t>
            </w:r>
            <w:proofErr w:type="spellStart"/>
            <w:r w:rsidRPr="00623F9F">
              <w:rPr>
                <w:sz w:val="20"/>
                <w:szCs w:val="20"/>
              </w:rPr>
              <w:t>efsitora</w:t>
            </w:r>
            <w:proofErr w:type="spellEnd"/>
            <w:r w:rsidRPr="00623F9F">
              <w:rPr>
                <w:sz w:val="20"/>
                <w:szCs w:val="20"/>
              </w:rPr>
              <w:t>) OR (weekly insulin) OR (once-weekly insulin) OR (once weekly insulin) OR (</w:t>
            </w:r>
            <w:proofErr w:type="gramStart"/>
            <w:r w:rsidRPr="00623F9F">
              <w:rPr>
                <w:sz w:val="20"/>
                <w:szCs w:val="20"/>
              </w:rPr>
              <w:t>long acting</w:t>
            </w:r>
            <w:proofErr w:type="gramEnd"/>
            <w:r w:rsidRPr="00623F9F">
              <w:rPr>
                <w:sz w:val="20"/>
                <w:szCs w:val="20"/>
              </w:rPr>
              <w:t xml:space="preserve"> insulin) OR (long-acting insulin)</w:t>
            </w:r>
          </w:p>
        </w:tc>
      </w:tr>
      <w:tr w:rsidR="00EE7198" w:rsidRPr="00623F9F" w14:paraId="66ABCA04" w14:textId="77777777" w:rsidTr="00AE2741">
        <w:tc>
          <w:tcPr>
            <w:tcW w:w="9350" w:type="dxa"/>
          </w:tcPr>
          <w:p w14:paraId="2F04CFFC" w14:textId="77777777" w:rsidR="00EE7198" w:rsidRPr="00623F9F" w:rsidRDefault="00EE7198" w:rsidP="00AE2741">
            <w:pPr>
              <w:rPr>
                <w:b/>
                <w:bCs/>
                <w:sz w:val="20"/>
                <w:szCs w:val="20"/>
              </w:rPr>
            </w:pPr>
            <w:r w:rsidRPr="00623F9F">
              <w:rPr>
                <w:b/>
                <w:bCs/>
                <w:sz w:val="20"/>
                <w:szCs w:val="20"/>
              </w:rPr>
              <w:t>AND</w:t>
            </w:r>
          </w:p>
        </w:tc>
      </w:tr>
      <w:tr w:rsidR="00EE7198" w:rsidRPr="00623F9F" w14:paraId="171018E7" w14:textId="77777777" w:rsidTr="00AE2741">
        <w:tc>
          <w:tcPr>
            <w:tcW w:w="9350" w:type="dxa"/>
          </w:tcPr>
          <w:p w14:paraId="6771E2A1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(type 2 diabetes mellitus) OR (type II diabetes mellitus) OR (T2DM) OR (TIIDM) OR (T2 DM) OR (TII DM)</w:t>
            </w:r>
          </w:p>
        </w:tc>
      </w:tr>
      <w:tr w:rsidR="00EE7198" w:rsidRPr="00623F9F" w14:paraId="65E9C228" w14:textId="77777777" w:rsidTr="00AE2741">
        <w:tc>
          <w:tcPr>
            <w:tcW w:w="9350" w:type="dxa"/>
          </w:tcPr>
          <w:p w14:paraId="5F98044C" w14:textId="77777777" w:rsidR="00EE7198" w:rsidRPr="00623F9F" w:rsidRDefault="00EE7198" w:rsidP="00AE2741">
            <w:pPr>
              <w:rPr>
                <w:b/>
                <w:bCs/>
                <w:sz w:val="20"/>
                <w:szCs w:val="20"/>
              </w:rPr>
            </w:pPr>
            <w:r w:rsidRPr="00623F9F">
              <w:rPr>
                <w:b/>
                <w:bCs/>
                <w:sz w:val="20"/>
                <w:szCs w:val="20"/>
              </w:rPr>
              <w:t>AND</w:t>
            </w:r>
          </w:p>
        </w:tc>
      </w:tr>
      <w:tr w:rsidR="00EE7198" w:rsidRPr="00623F9F" w14:paraId="157604CA" w14:textId="77777777" w:rsidTr="00AE2741">
        <w:tc>
          <w:tcPr>
            <w:tcW w:w="9350" w:type="dxa"/>
          </w:tcPr>
          <w:p w14:paraId="53CA5D9C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((clinical trial) OR (RCT) OR (randomized controlled trial))</w:t>
            </w:r>
          </w:p>
        </w:tc>
      </w:tr>
      <w:tr w:rsidR="00EE7198" w:rsidRPr="00623F9F" w14:paraId="507F0DDF" w14:textId="77777777" w:rsidTr="00AE2741">
        <w:tc>
          <w:tcPr>
            <w:tcW w:w="9350" w:type="dxa"/>
          </w:tcPr>
          <w:p w14:paraId="6BA26810" w14:textId="77777777" w:rsidR="00EE7198" w:rsidRPr="00623F9F" w:rsidRDefault="00EE7198" w:rsidP="00AE2741">
            <w:pPr>
              <w:tabs>
                <w:tab w:val="left" w:pos="930"/>
              </w:tabs>
              <w:rPr>
                <w:sz w:val="20"/>
                <w:szCs w:val="20"/>
              </w:rPr>
            </w:pPr>
            <w:r w:rsidRPr="00623F9F">
              <w:rPr>
                <w:b/>
                <w:bCs/>
                <w:sz w:val="20"/>
                <w:szCs w:val="20"/>
              </w:rPr>
              <w:t>Results</w:t>
            </w:r>
            <w:r w:rsidRPr="00623F9F">
              <w:rPr>
                <w:sz w:val="20"/>
                <w:szCs w:val="20"/>
              </w:rPr>
              <w:t xml:space="preserve">: </w:t>
            </w:r>
            <w:r w:rsidRPr="00623F9F">
              <w:rPr>
                <w:b/>
                <w:bCs/>
                <w:sz w:val="20"/>
                <w:szCs w:val="20"/>
              </w:rPr>
              <w:t>1,721</w:t>
            </w:r>
          </w:p>
        </w:tc>
      </w:tr>
    </w:tbl>
    <w:p w14:paraId="3543F8C2" w14:textId="77777777" w:rsidR="00EE7198" w:rsidRPr="00623F9F" w:rsidRDefault="00EE7198" w:rsidP="00EE7198">
      <w:pPr>
        <w:rPr>
          <w:b/>
          <w:bCs/>
          <w:sz w:val="20"/>
          <w:szCs w:val="20"/>
        </w:rPr>
      </w:pPr>
    </w:p>
    <w:p w14:paraId="0BAAEEAA" w14:textId="77777777" w:rsidR="00EE7198" w:rsidRPr="00623F9F" w:rsidRDefault="00EE7198" w:rsidP="00EE7198">
      <w:pPr>
        <w:rPr>
          <w:sz w:val="20"/>
          <w:szCs w:val="20"/>
        </w:rPr>
      </w:pPr>
    </w:p>
    <w:p w14:paraId="3792AE79" w14:textId="5EC87C96" w:rsidR="00EE7198" w:rsidRPr="00F70ED7" w:rsidRDefault="00EE7198" w:rsidP="00EE7198">
      <w:pPr>
        <w:pStyle w:val="Heading2"/>
        <w:rPr>
          <w:rFonts w:ascii="Times New Roman" w:hAnsi="Times New Roman" w:cs="Times New Roman"/>
          <w:color w:val="auto"/>
          <w:sz w:val="20"/>
          <w:szCs w:val="20"/>
        </w:rPr>
      </w:pPr>
      <w:bookmarkStart w:id="4" w:name="_Toc202821805"/>
      <w:r w:rsidRPr="00F70ED7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Table </w:t>
      </w:r>
      <w:r w:rsidR="00C305D2">
        <w:rPr>
          <w:rFonts w:ascii="Times New Roman" w:hAnsi="Times New Roman" w:cs="Times New Roman"/>
          <w:b/>
          <w:bCs/>
          <w:color w:val="auto"/>
          <w:sz w:val="20"/>
          <w:szCs w:val="20"/>
        </w:rPr>
        <w:t>S2</w:t>
      </w:r>
    </w:p>
    <w:p w14:paraId="4D800E95" w14:textId="0F7CA2EB" w:rsidR="00EE7198" w:rsidRPr="00A74BC1" w:rsidRDefault="00EE7198" w:rsidP="00A74BC1">
      <w:pPr>
        <w:pStyle w:val="Heading2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</w:pPr>
      <w:r w:rsidRPr="00690DF1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Cochrane Library Search Strategy, as of 05 Jun 202</w:t>
      </w:r>
      <w:bookmarkEnd w:id="4"/>
      <w:r w:rsidRPr="00690DF1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5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79"/>
        <w:gridCol w:w="7786"/>
        <w:gridCol w:w="985"/>
      </w:tblGrid>
      <w:tr w:rsidR="00EE7198" w:rsidRPr="00623F9F" w14:paraId="7A1A5045" w14:textId="77777777" w:rsidTr="00AE2741">
        <w:tc>
          <w:tcPr>
            <w:tcW w:w="579" w:type="dxa"/>
          </w:tcPr>
          <w:p w14:paraId="44BC4A30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ID</w:t>
            </w:r>
          </w:p>
        </w:tc>
        <w:tc>
          <w:tcPr>
            <w:tcW w:w="7786" w:type="dxa"/>
          </w:tcPr>
          <w:p w14:paraId="0676E809" w14:textId="77777777" w:rsidR="00EE7198" w:rsidRPr="00623F9F" w:rsidRDefault="00EE7198" w:rsidP="00AE2741">
            <w:pPr>
              <w:rPr>
                <w:b/>
                <w:bCs/>
                <w:sz w:val="20"/>
                <w:szCs w:val="20"/>
              </w:rPr>
            </w:pPr>
            <w:r w:rsidRPr="00623F9F">
              <w:rPr>
                <w:b/>
                <w:bCs/>
                <w:sz w:val="20"/>
                <w:szCs w:val="20"/>
              </w:rPr>
              <w:t>Search</w:t>
            </w:r>
          </w:p>
        </w:tc>
        <w:tc>
          <w:tcPr>
            <w:tcW w:w="985" w:type="dxa"/>
          </w:tcPr>
          <w:p w14:paraId="1AB05785" w14:textId="77777777" w:rsidR="00EE7198" w:rsidRPr="00623F9F" w:rsidRDefault="00EE7198" w:rsidP="00AE2741">
            <w:pPr>
              <w:rPr>
                <w:b/>
                <w:bCs/>
                <w:sz w:val="20"/>
                <w:szCs w:val="20"/>
              </w:rPr>
            </w:pPr>
            <w:r w:rsidRPr="00623F9F">
              <w:rPr>
                <w:b/>
                <w:bCs/>
                <w:sz w:val="20"/>
                <w:szCs w:val="20"/>
              </w:rPr>
              <w:t>Number</w:t>
            </w:r>
          </w:p>
        </w:tc>
      </w:tr>
      <w:tr w:rsidR="00EE7198" w:rsidRPr="00623F9F" w14:paraId="7CFD2D25" w14:textId="77777777" w:rsidTr="00AE2741">
        <w:tc>
          <w:tcPr>
            <w:tcW w:w="579" w:type="dxa"/>
          </w:tcPr>
          <w:p w14:paraId="5E8667CB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#1</w:t>
            </w:r>
          </w:p>
        </w:tc>
        <w:tc>
          <w:tcPr>
            <w:tcW w:w="7786" w:type="dxa"/>
          </w:tcPr>
          <w:p w14:paraId="6548B2FB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proofErr w:type="spellStart"/>
            <w:r w:rsidRPr="00623F9F">
              <w:rPr>
                <w:sz w:val="20"/>
                <w:szCs w:val="20"/>
              </w:rPr>
              <w:t>MeSH</w:t>
            </w:r>
            <w:proofErr w:type="spellEnd"/>
            <w:r w:rsidRPr="00623F9F">
              <w:rPr>
                <w:sz w:val="20"/>
                <w:szCs w:val="20"/>
              </w:rPr>
              <w:t xml:space="preserve"> descriptor: [Randomized Controlled Trial] explode all trees</w:t>
            </w:r>
          </w:p>
        </w:tc>
        <w:tc>
          <w:tcPr>
            <w:tcW w:w="985" w:type="dxa"/>
          </w:tcPr>
          <w:p w14:paraId="31073807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37</w:t>
            </w:r>
          </w:p>
        </w:tc>
      </w:tr>
      <w:tr w:rsidR="00EE7198" w:rsidRPr="00623F9F" w14:paraId="4A5A9140" w14:textId="77777777" w:rsidTr="00AE2741">
        <w:tc>
          <w:tcPr>
            <w:tcW w:w="579" w:type="dxa"/>
          </w:tcPr>
          <w:p w14:paraId="17B9E505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#2</w:t>
            </w:r>
          </w:p>
        </w:tc>
        <w:tc>
          <w:tcPr>
            <w:tcW w:w="7786" w:type="dxa"/>
          </w:tcPr>
          <w:p w14:paraId="5193BEF7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(randomized controlled trial) OR (randomized control trial) OR (randomized trial) OR (RCT)</w:t>
            </w:r>
          </w:p>
          <w:p w14:paraId="2C11F4E1" w14:textId="77777777" w:rsidR="00EE7198" w:rsidRPr="00623F9F" w:rsidRDefault="00EE7198" w:rsidP="00AE2741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</w:tcPr>
          <w:p w14:paraId="47EC2BD6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1124455</w:t>
            </w:r>
          </w:p>
        </w:tc>
      </w:tr>
      <w:tr w:rsidR="00EE7198" w:rsidRPr="00623F9F" w14:paraId="250C452F" w14:textId="77777777" w:rsidTr="00AE2741">
        <w:tc>
          <w:tcPr>
            <w:tcW w:w="579" w:type="dxa"/>
          </w:tcPr>
          <w:p w14:paraId="0F831C4B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#3</w:t>
            </w:r>
          </w:p>
        </w:tc>
        <w:tc>
          <w:tcPr>
            <w:tcW w:w="7786" w:type="dxa"/>
          </w:tcPr>
          <w:p w14:paraId="33E12D22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proofErr w:type="spellStart"/>
            <w:r w:rsidRPr="00623F9F">
              <w:rPr>
                <w:sz w:val="20"/>
                <w:szCs w:val="20"/>
              </w:rPr>
              <w:t>MeSH</w:t>
            </w:r>
            <w:proofErr w:type="spellEnd"/>
            <w:r w:rsidRPr="00623F9F">
              <w:rPr>
                <w:sz w:val="20"/>
                <w:szCs w:val="20"/>
              </w:rPr>
              <w:t xml:space="preserve"> descriptor: [Insulin, </w:t>
            </w:r>
            <w:proofErr w:type="gramStart"/>
            <w:r w:rsidRPr="00623F9F">
              <w:rPr>
                <w:sz w:val="20"/>
                <w:szCs w:val="20"/>
              </w:rPr>
              <w:t>Long-Acting</w:t>
            </w:r>
            <w:proofErr w:type="gramEnd"/>
            <w:r w:rsidRPr="00623F9F">
              <w:rPr>
                <w:sz w:val="20"/>
                <w:szCs w:val="20"/>
              </w:rPr>
              <w:t>] explode all trees</w:t>
            </w:r>
          </w:p>
        </w:tc>
        <w:tc>
          <w:tcPr>
            <w:tcW w:w="985" w:type="dxa"/>
          </w:tcPr>
          <w:p w14:paraId="608D3A8E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2440</w:t>
            </w:r>
          </w:p>
        </w:tc>
      </w:tr>
      <w:tr w:rsidR="00EE7198" w:rsidRPr="00623F9F" w14:paraId="47028823" w14:textId="77777777" w:rsidTr="00AE2741">
        <w:tc>
          <w:tcPr>
            <w:tcW w:w="579" w:type="dxa"/>
          </w:tcPr>
          <w:p w14:paraId="62C6EF9E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#4</w:t>
            </w:r>
          </w:p>
        </w:tc>
        <w:tc>
          <w:tcPr>
            <w:tcW w:w="7786" w:type="dxa"/>
          </w:tcPr>
          <w:p w14:paraId="04E36E8C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(</w:t>
            </w:r>
            <w:proofErr w:type="gramStart"/>
            <w:r w:rsidRPr="00623F9F">
              <w:rPr>
                <w:sz w:val="20"/>
                <w:szCs w:val="20"/>
              </w:rPr>
              <w:t>weekly-insulin</w:t>
            </w:r>
            <w:proofErr w:type="gramEnd"/>
            <w:r w:rsidRPr="00623F9F">
              <w:rPr>
                <w:sz w:val="20"/>
                <w:szCs w:val="20"/>
              </w:rPr>
              <w:t>) OR (weekly insulin) OR (weekly basal insulin) OR (</w:t>
            </w:r>
            <w:proofErr w:type="spellStart"/>
            <w:r w:rsidRPr="00623F9F">
              <w:rPr>
                <w:sz w:val="20"/>
                <w:szCs w:val="20"/>
              </w:rPr>
              <w:t>icodec</w:t>
            </w:r>
            <w:proofErr w:type="spellEnd"/>
            <w:r w:rsidRPr="00623F9F">
              <w:rPr>
                <w:sz w:val="20"/>
                <w:szCs w:val="20"/>
              </w:rPr>
              <w:t>) OR (insulin Fc) OR (BIF) OR (</w:t>
            </w:r>
            <w:proofErr w:type="spellStart"/>
            <w:r w:rsidRPr="00623F9F">
              <w:rPr>
                <w:sz w:val="20"/>
                <w:szCs w:val="20"/>
              </w:rPr>
              <w:t>efsitora</w:t>
            </w:r>
            <w:proofErr w:type="spellEnd"/>
            <w:r w:rsidRPr="00623F9F">
              <w:rPr>
                <w:sz w:val="20"/>
                <w:szCs w:val="20"/>
              </w:rPr>
              <w:t>) OR (</w:t>
            </w:r>
            <w:proofErr w:type="spellStart"/>
            <w:r w:rsidRPr="00623F9F">
              <w:rPr>
                <w:sz w:val="20"/>
                <w:szCs w:val="20"/>
              </w:rPr>
              <w:t>efsitora</w:t>
            </w:r>
            <w:proofErr w:type="spellEnd"/>
            <w:r w:rsidRPr="00623F9F">
              <w:rPr>
                <w:sz w:val="20"/>
                <w:szCs w:val="20"/>
              </w:rPr>
              <w:t xml:space="preserve"> alfa) OR (LY3209590)</w:t>
            </w:r>
          </w:p>
        </w:tc>
        <w:tc>
          <w:tcPr>
            <w:tcW w:w="985" w:type="dxa"/>
          </w:tcPr>
          <w:p w14:paraId="2414A4C9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3801</w:t>
            </w:r>
          </w:p>
        </w:tc>
      </w:tr>
      <w:tr w:rsidR="00EE7198" w:rsidRPr="00623F9F" w14:paraId="2800D210" w14:textId="77777777" w:rsidTr="00AE2741">
        <w:tc>
          <w:tcPr>
            <w:tcW w:w="579" w:type="dxa"/>
          </w:tcPr>
          <w:p w14:paraId="472D8DBE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#5</w:t>
            </w:r>
          </w:p>
        </w:tc>
        <w:tc>
          <w:tcPr>
            <w:tcW w:w="7786" w:type="dxa"/>
          </w:tcPr>
          <w:p w14:paraId="39A3827F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proofErr w:type="spellStart"/>
            <w:r w:rsidRPr="00623F9F">
              <w:rPr>
                <w:sz w:val="20"/>
                <w:szCs w:val="20"/>
              </w:rPr>
              <w:t>MeSH</w:t>
            </w:r>
            <w:proofErr w:type="spellEnd"/>
            <w:r w:rsidRPr="00623F9F">
              <w:rPr>
                <w:sz w:val="20"/>
                <w:szCs w:val="20"/>
              </w:rPr>
              <w:t xml:space="preserve"> descriptor: [Diabetes Mellitus, Type 2] explode all trees</w:t>
            </w:r>
          </w:p>
        </w:tc>
        <w:tc>
          <w:tcPr>
            <w:tcW w:w="985" w:type="dxa"/>
          </w:tcPr>
          <w:p w14:paraId="50D21F1F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26718</w:t>
            </w:r>
          </w:p>
        </w:tc>
      </w:tr>
      <w:tr w:rsidR="00EE7198" w:rsidRPr="00623F9F" w14:paraId="5B1E6D85" w14:textId="77777777" w:rsidTr="00AE2741">
        <w:tc>
          <w:tcPr>
            <w:tcW w:w="579" w:type="dxa"/>
          </w:tcPr>
          <w:p w14:paraId="42877592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#6</w:t>
            </w:r>
          </w:p>
        </w:tc>
        <w:tc>
          <w:tcPr>
            <w:tcW w:w="7786" w:type="dxa"/>
          </w:tcPr>
          <w:p w14:paraId="61B63FFF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(T2DM) OR (TIIDM) OR (T2 DM) OR (TII DM) OR (type 2 diabetes) OR (type II diabetes)</w:t>
            </w:r>
          </w:p>
        </w:tc>
        <w:tc>
          <w:tcPr>
            <w:tcW w:w="985" w:type="dxa"/>
          </w:tcPr>
          <w:p w14:paraId="27C2114D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96804</w:t>
            </w:r>
          </w:p>
        </w:tc>
      </w:tr>
      <w:tr w:rsidR="00EE7198" w:rsidRPr="00623F9F" w14:paraId="209FF9B7" w14:textId="77777777" w:rsidTr="00AE2741">
        <w:tc>
          <w:tcPr>
            <w:tcW w:w="579" w:type="dxa"/>
          </w:tcPr>
          <w:p w14:paraId="395C6A26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#7</w:t>
            </w:r>
          </w:p>
        </w:tc>
        <w:tc>
          <w:tcPr>
            <w:tcW w:w="7786" w:type="dxa"/>
          </w:tcPr>
          <w:p w14:paraId="2960FDB0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#1 OR #2</w:t>
            </w:r>
          </w:p>
        </w:tc>
        <w:tc>
          <w:tcPr>
            <w:tcW w:w="985" w:type="dxa"/>
          </w:tcPr>
          <w:p w14:paraId="08F1002A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1124455</w:t>
            </w:r>
          </w:p>
        </w:tc>
      </w:tr>
      <w:tr w:rsidR="00EE7198" w:rsidRPr="00623F9F" w14:paraId="3BD88C89" w14:textId="77777777" w:rsidTr="00AE2741">
        <w:tc>
          <w:tcPr>
            <w:tcW w:w="579" w:type="dxa"/>
          </w:tcPr>
          <w:p w14:paraId="343BACA2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#8</w:t>
            </w:r>
          </w:p>
        </w:tc>
        <w:tc>
          <w:tcPr>
            <w:tcW w:w="7786" w:type="dxa"/>
          </w:tcPr>
          <w:p w14:paraId="705AA3CE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#3 OR #4</w:t>
            </w:r>
          </w:p>
        </w:tc>
        <w:tc>
          <w:tcPr>
            <w:tcW w:w="985" w:type="dxa"/>
          </w:tcPr>
          <w:p w14:paraId="604B17AF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6079</w:t>
            </w:r>
          </w:p>
        </w:tc>
      </w:tr>
      <w:tr w:rsidR="00EE7198" w:rsidRPr="00623F9F" w14:paraId="6B482B71" w14:textId="77777777" w:rsidTr="00AE2741">
        <w:tc>
          <w:tcPr>
            <w:tcW w:w="579" w:type="dxa"/>
          </w:tcPr>
          <w:p w14:paraId="7D943630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#9</w:t>
            </w:r>
          </w:p>
        </w:tc>
        <w:tc>
          <w:tcPr>
            <w:tcW w:w="7786" w:type="dxa"/>
          </w:tcPr>
          <w:p w14:paraId="39EFC826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#5 OR #6</w:t>
            </w:r>
          </w:p>
        </w:tc>
        <w:tc>
          <w:tcPr>
            <w:tcW w:w="985" w:type="dxa"/>
          </w:tcPr>
          <w:p w14:paraId="3EDE2542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96805</w:t>
            </w:r>
          </w:p>
        </w:tc>
      </w:tr>
      <w:tr w:rsidR="00EE7198" w:rsidRPr="00623F9F" w14:paraId="5FB92C9C" w14:textId="77777777" w:rsidTr="00AE2741">
        <w:tc>
          <w:tcPr>
            <w:tcW w:w="579" w:type="dxa"/>
          </w:tcPr>
          <w:p w14:paraId="4AB77F6B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#10</w:t>
            </w:r>
          </w:p>
        </w:tc>
        <w:tc>
          <w:tcPr>
            <w:tcW w:w="7786" w:type="dxa"/>
          </w:tcPr>
          <w:p w14:paraId="7C9FFEF7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#7 AND #8 AND #9</w:t>
            </w:r>
          </w:p>
        </w:tc>
        <w:tc>
          <w:tcPr>
            <w:tcW w:w="985" w:type="dxa"/>
          </w:tcPr>
          <w:p w14:paraId="2105346E" w14:textId="77777777" w:rsidR="00EE7198" w:rsidRPr="00623F9F" w:rsidRDefault="00EE7198" w:rsidP="00AE2741">
            <w:pPr>
              <w:rPr>
                <w:b/>
                <w:bCs/>
                <w:sz w:val="20"/>
                <w:szCs w:val="20"/>
              </w:rPr>
            </w:pPr>
            <w:r w:rsidRPr="00623F9F">
              <w:rPr>
                <w:b/>
                <w:bCs/>
                <w:color w:val="000000" w:themeColor="text1"/>
                <w:sz w:val="20"/>
                <w:szCs w:val="20"/>
              </w:rPr>
              <w:t>2,253</w:t>
            </w:r>
          </w:p>
        </w:tc>
      </w:tr>
    </w:tbl>
    <w:p w14:paraId="5DF155E8" w14:textId="77777777" w:rsidR="00EE7198" w:rsidRPr="00623F9F" w:rsidRDefault="00EE7198" w:rsidP="00EE7198">
      <w:pPr>
        <w:rPr>
          <w:sz w:val="20"/>
          <w:szCs w:val="20"/>
        </w:rPr>
      </w:pPr>
    </w:p>
    <w:p w14:paraId="0E797B14" w14:textId="701EFBD1" w:rsidR="00EE7198" w:rsidRDefault="00EE7198" w:rsidP="00EE7198">
      <w:pPr>
        <w:rPr>
          <w:sz w:val="20"/>
          <w:szCs w:val="20"/>
        </w:rPr>
      </w:pPr>
    </w:p>
    <w:p w14:paraId="3A5E67B8" w14:textId="77777777" w:rsidR="00EE7198" w:rsidRPr="00623F9F" w:rsidRDefault="00EE7198" w:rsidP="00EE7198">
      <w:pPr>
        <w:rPr>
          <w:sz w:val="20"/>
          <w:szCs w:val="20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9440"/>
      </w:tblGrid>
      <w:tr w:rsidR="00EE7198" w:rsidRPr="00563D4F" w14:paraId="491D2215" w14:textId="77777777" w:rsidTr="00AE2741">
        <w:tc>
          <w:tcPr>
            <w:tcW w:w="9440" w:type="dxa"/>
            <w:tcBorders>
              <w:top w:val="nil"/>
              <w:left w:val="nil"/>
              <w:right w:val="nil"/>
            </w:tcBorders>
          </w:tcPr>
          <w:p w14:paraId="657360EA" w14:textId="317C044D" w:rsidR="00EE7198" w:rsidRPr="00690DF1" w:rsidRDefault="00EE7198" w:rsidP="00690DF1">
            <w:pPr>
              <w:pStyle w:val="Heading2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bookmarkStart w:id="5" w:name="_Toc202821806"/>
            <w:r w:rsidRPr="00690DF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Table </w:t>
            </w:r>
            <w:r w:rsidR="00C305D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S3</w:t>
            </w:r>
          </w:p>
          <w:p w14:paraId="12510442" w14:textId="3B82C0F3" w:rsidR="00EE7198" w:rsidRPr="00690DF1" w:rsidRDefault="00EE7198" w:rsidP="00690DF1">
            <w:pPr>
              <w:pStyle w:val="Heading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90D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Clinical Trials database Library Search Strategy, as of 05 June 202</w:t>
            </w:r>
            <w:bookmarkEnd w:id="5"/>
            <w:r w:rsidRPr="00690D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</w:tr>
      <w:tr w:rsidR="00EE7198" w:rsidRPr="00623F9F" w14:paraId="15B419EF" w14:textId="77777777" w:rsidTr="00AE2741">
        <w:tc>
          <w:tcPr>
            <w:tcW w:w="9440" w:type="dxa"/>
          </w:tcPr>
          <w:p w14:paraId="7DB14BC1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 xml:space="preserve">ICODEC OR (insulin 287) OR BIF OR </w:t>
            </w:r>
            <w:proofErr w:type="spellStart"/>
            <w:r w:rsidRPr="00623F9F">
              <w:rPr>
                <w:sz w:val="20"/>
                <w:szCs w:val="20"/>
              </w:rPr>
              <w:t>efsitora</w:t>
            </w:r>
            <w:proofErr w:type="spellEnd"/>
            <w:r w:rsidRPr="00623F9F">
              <w:rPr>
                <w:sz w:val="20"/>
                <w:szCs w:val="20"/>
              </w:rPr>
              <w:t xml:space="preserve"> OR LY3209590 OR (insulin Fc) OR (NNC0148-0287 C)</w:t>
            </w:r>
          </w:p>
        </w:tc>
      </w:tr>
      <w:tr w:rsidR="00EE7198" w:rsidRPr="00623F9F" w14:paraId="5AE745B5" w14:textId="77777777" w:rsidTr="00AE2741">
        <w:tc>
          <w:tcPr>
            <w:tcW w:w="9440" w:type="dxa"/>
          </w:tcPr>
          <w:p w14:paraId="3953B22D" w14:textId="77777777" w:rsidR="00EE7198" w:rsidRPr="00623F9F" w:rsidRDefault="00EE7198" w:rsidP="00AE2741">
            <w:pPr>
              <w:rPr>
                <w:b/>
                <w:bCs/>
                <w:sz w:val="20"/>
                <w:szCs w:val="20"/>
              </w:rPr>
            </w:pPr>
            <w:r w:rsidRPr="00623F9F">
              <w:rPr>
                <w:b/>
                <w:bCs/>
                <w:sz w:val="20"/>
                <w:szCs w:val="20"/>
              </w:rPr>
              <w:t>Results: 125</w:t>
            </w:r>
          </w:p>
        </w:tc>
      </w:tr>
    </w:tbl>
    <w:p w14:paraId="756A1707" w14:textId="77777777" w:rsidR="00EE7198" w:rsidRPr="00623F9F" w:rsidRDefault="00EE7198" w:rsidP="00EE7198">
      <w:pPr>
        <w:rPr>
          <w:sz w:val="20"/>
          <w:szCs w:val="20"/>
        </w:rPr>
      </w:pPr>
    </w:p>
    <w:p w14:paraId="0202656D" w14:textId="77777777" w:rsidR="00EE7198" w:rsidRDefault="00EE7198" w:rsidP="00EE7198">
      <w:pPr>
        <w:rPr>
          <w:sz w:val="20"/>
          <w:szCs w:val="20"/>
        </w:rPr>
      </w:pPr>
    </w:p>
    <w:p w14:paraId="49A88131" w14:textId="77777777" w:rsidR="00EE7198" w:rsidRDefault="00EE7198" w:rsidP="00EE7198">
      <w:pPr>
        <w:rPr>
          <w:sz w:val="20"/>
          <w:szCs w:val="20"/>
        </w:rPr>
      </w:pPr>
    </w:p>
    <w:p w14:paraId="6DAFEB36" w14:textId="3C39A8D6" w:rsidR="007B5AC9" w:rsidRDefault="007B5AC9">
      <w:pPr>
        <w:spacing w:after="160" w:line="278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B0EDBC2" w14:textId="77777777" w:rsidR="00EE7198" w:rsidRDefault="00EE7198" w:rsidP="00EE7198">
      <w:pPr>
        <w:rPr>
          <w:sz w:val="20"/>
          <w:szCs w:val="20"/>
        </w:rPr>
      </w:pPr>
    </w:p>
    <w:p w14:paraId="5F9BA5DC" w14:textId="77777777" w:rsidR="00EE7198" w:rsidRPr="00623F9F" w:rsidRDefault="00EE7198" w:rsidP="00EE7198">
      <w:pPr>
        <w:rPr>
          <w:sz w:val="20"/>
          <w:szCs w:val="20"/>
        </w:rPr>
      </w:pPr>
    </w:p>
    <w:tbl>
      <w:tblPr>
        <w:tblStyle w:val="TableGrid"/>
        <w:tblW w:w="10620" w:type="dxa"/>
        <w:tblInd w:w="-540" w:type="dxa"/>
        <w:tblLook w:val="04A0" w:firstRow="1" w:lastRow="0" w:firstColumn="1" w:lastColumn="0" w:noHBand="0" w:noVBand="1"/>
      </w:tblPr>
      <w:tblGrid>
        <w:gridCol w:w="1468"/>
        <w:gridCol w:w="786"/>
        <w:gridCol w:w="1530"/>
        <w:gridCol w:w="1479"/>
        <w:gridCol w:w="1347"/>
        <w:gridCol w:w="1394"/>
        <w:gridCol w:w="1086"/>
        <w:gridCol w:w="1530"/>
      </w:tblGrid>
      <w:tr w:rsidR="00EE7198" w:rsidRPr="00112F25" w14:paraId="5175DB0C" w14:textId="77777777" w:rsidTr="00AE2741">
        <w:tc>
          <w:tcPr>
            <w:tcW w:w="10620" w:type="dxa"/>
            <w:gridSpan w:val="8"/>
            <w:tcBorders>
              <w:top w:val="nil"/>
              <w:left w:val="nil"/>
              <w:right w:val="nil"/>
            </w:tcBorders>
          </w:tcPr>
          <w:p w14:paraId="30F9C012" w14:textId="5AB0B4A3" w:rsidR="00EE7198" w:rsidRPr="00A74BC1" w:rsidRDefault="00EE7198" w:rsidP="00AE2741">
            <w:pPr>
              <w:pStyle w:val="Heading2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bookmarkStart w:id="6" w:name="_Toc202821807"/>
            <w:r w:rsidRPr="00F70ED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Table </w:t>
            </w:r>
            <w:bookmarkEnd w:id="6"/>
            <w:r w:rsidR="00C305D2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S4</w:t>
            </w:r>
          </w:p>
          <w:p w14:paraId="784A323A" w14:textId="77777777" w:rsidR="00EE7198" w:rsidRPr="00F70ED7" w:rsidRDefault="00EE7198" w:rsidP="00AE2741">
            <w:pPr>
              <w:pStyle w:val="Heading2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F70ED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RoB</w:t>
            </w:r>
            <w:proofErr w:type="spellEnd"/>
            <w:r w:rsidRPr="00F70ED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2 assessment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of the included studies</w:t>
            </w:r>
          </w:p>
        </w:tc>
      </w:tr>
      <w:tr w:rsidR="00EE7198" w:rsidRPr="00623F9F" w14:paraId="48D1AAB4" w14:textId="77777777" w:rsidTr="00AE2741">
        <w:tc>
          <w:tcPr>
            <w:tcW w:w="1468" w:type="dxa"/>
            <w:shd w:val="clear" w:color="auto" w:fill="ADADAD" w:themeFill="background2" w:themeFillShade="BF"/>
          </w:tcPr>
          <w:p w14:paraId="31613E7E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b/>
                <w:bCs/>
                <w:color w:val="000000"/>
                <w:sz w:val="20"/>
                <w:szCs w:val="20"/>
                <w:lang w:eastAsia="en-GB"/>
              </w:rPr>
              <w:t>Study</w:t>
            </w:r>
          </w:p>
        </w:tc>
        <w:tc>
          <w:tcPr>
            <w:tcW w:w="786" w:type="dxa"/>
            <w:shd w:val="clear" w:color="auto" w:fill="ADADAD" w:themeFill="background2" w:themeFillShade="BF"/>
          </w:tcPr>
          <w:p w14:paraId="7AA72729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</w:rPr>
              <w:t>Year</w:t>
            </w:r>
          </w:p>
        </w:tc>
        <w:tc>
          <w:tcPr>
            <w:tcW w:w="1530" w:type="dxa"/>
            <w:shd w:val="clear" w:color="auto" w:fill="747474" w:themeFill="background2" w:themeFillShade="80"/>
          </w:tcPr>
          <w:p w14:paraId="7996435B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b/>
                <w:bCs/>
                <w:color w:val="FFFFFF"/>
                <w:sz w:val="20"/>
                <w:szCs w:val="20"/>
                <w:lang w:eastAsia="en-GB"/>
              </w:rPr>
              <w:t>Randomization process</w:t>
            </w:r>
          </w:p>
        </w:tc>
        <w:tc>
          <w:tcPr>
            <w:tcW w:w="1479" w:type="dxa"/>
            <w:shd w:val="clear" w:color="auto" w:fill="747474" w:themeFill="background2" w:themeFillShade="80"/>
            <w:vAlign w:val="bottom"/>
          </w:tcPr>
          <w:p w14:paraId="14A2F6D1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b/>
                <w:bCs/>
                <w:color w:val="FFFFFF"/>
                <w:sz w:val="20"/>
                <w:szCs w:val="20"/>
                <w:lang w:eastAsia="en-GB"/>
              </w:rPr>
              <w:t xml:space="preserve"> Assignment to intervention</w:t>
            </w:r>
          </w:p>
        </w:tc>
        <w:tc>
          <w:tcPr>
            <w:tcW w:w="1347" w:type="dxa"/>
            <w:shd w:val="clear" w:color="auto" w:fill="747474" w:themeFill="background2" w:themeFillShade="80"/>
            <w:vAlign w:val="bottom"/>
          </w:tcPr>
          <w:p w14:paraId="4AE37409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b/>
                <w:bCs/>
                <w:color w:val="FFFFFF"/>
                <w:sz w:val="20"/>
                <w:szCs w:val="20"/>
                <w:lang w:eastAsia="en-GB"/>
              </w:rPr>
              <w:t>Missing outcome data</w:t>
            </w:r>
          </w:p>
        </w:tc>
        <w:tc>
          <w:tcPr>
            <w:tcW w:w="1394" w:type="dxa"/>
            <w:shd w:val="clear" w:color="auto" w:fill="747474" w:themeFill="background2" w:themeFillShade="80"/>
            <w:vAlign w:val="bottom"/>
          </w:tcPr>
          <w:p w14:paraId="12E75B62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b/>
                <w:bCs/>
                <w:color w:val="FFFFFF"/>
                <w:sz w:val="20"/>
                <w:szCs w:val="20"/>
                <w:lang w:eastAsia="en-GB"/>
              </w:rPr>
              <w:t xml:space="preserve"> Outcome Measurement</w:t>
            </w:r>
          </w:p>
        </w:tc>
        <w:tc>
          <w:tcPr>
            <w:tcW w:w="1086" w:type="dxa"/>
            <w:shd w:val="clear" w:color="auto" w:fill="747474" w:themeFill="background2" w:themeFillShade="80"/>
            <w:vAlign w:val="bottom"/>
          </w:tcPr>
          <w:p w14:paraId="50A97779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b/>
                <w:bCs/>
                <w:color w:val="FFFFFF"/>
                <w:sz w:val="20"/>
                <w:szCs w:val="20"/>
                <w:lang w:eastAsia="en-GB"/>
              </w:rPr>
              <w:t>Result reporting</w:t>
            </w:r>
          </w:p>
        </w:tc>
        <w:tc>
          <w:tcPr>
            <w:tcW w:w="1530" w:type="dxa"/>
            <w:shd w:val="clear" w:color="auto" w:fill="747474" w:themeFill="background2" w:themeFillShade="80"/>
            <w:vAlign w:val="bottom"/>
          </w:tcPr>
          <w:p w14:paraId="105931A1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b/>
                <w:bCs/>
                <w:color w:val="FFFFFF"/>
                <w:sz w:val="20"/>
                <w:szCs w:val="20"/>
                <w:lang w:eastAsia="en-GB"/>
              </w:rPr>
              <w:t>Overall Risk of Bias</w:t>
            </w:r>
          </w:p>
        </w:tc>
      </w:tr>
      <w:tr w:rsidR="00EE7198" w:rsidRPr="00623F9F" w14:paraId="13284275" w14:textId="77777777" w:rsidTr="00AE2741">
        <w:tc>
          <w:tcPr>
            <w:tcW w:w="1468" w:type="dxa"/>
            <w:vAlign w:val="bottom"/>
          </w:tcPr>
          <w:p w14:paraId="2E8EA497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 xml:space="preserve">Rosenstock </w:t>
            </w:r>
          </w:p>
        </w:tc>
        <w:tc>
          <w:tcPr>
            <w:tcW w:w="786" w:type="dxa"/>
            <w:vAlign w:val="bottom"/>
          </w:tcPr>
          <w:p w14:paraId="314D0F98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  <w:lang w:eastAsia="en-GB"/>
              </w:rPr>
              <w:t>2020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745C12C8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0B497753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1C735796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0FF3E452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1A8AD490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5B0969AF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16285DF4" w14:textId="77777777" w:rsidTr="00AE2741">
        <w:tc>
          <w:tcPr>
            <w:tcW w:w="1468" w:type="dxa"/>
            <w:vAlign w:val="bottom"/>
          </w:tcPr>
          <w:p w14:paraId="0A8A3ADB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 xml:space="preserve">Bajaj </w:t>
            </w:r>
          </w:p>
        </w:tc>
        <w:tc>
          <w:tcPr>
            <w:tcW w:w="786" w:type="dxa"/>
            <w:vAlign w:val="bottom"/>
          </w:tcPr>
          <w:p w14:paraId="74008772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sz w:val="20"/>
                <w:szCs w:val="20"/>
                <w:lang w:eastAsia="en-GB"/>
              </w:rPr>
              <w:t>2021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535920D7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1D4DBED6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4A9ECC57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49121313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5572A834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2AABA6BD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5B4082C8" w14:textId="77777777" w:rsidTr="00AE2741">
        <w:tc>
          <w:tcPr>
            <w:tcW w:w="1468" w:type="dxa"/>
          </w:tcPr>
          <w:p w14:paraId="25A92372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23F9F">
              <w:rPr>
                <w:color w:val="000000"/>
                <w:sz w:val="20"/>
                <w:szCs w:val="20"/>
                <w:lang w:eastAsia="en-GB"/>
              </w:rPr>
              <w:t>Lingvay</w:t>
            </w:r>
            <w:proofErr w:type="spellEnd"/>
            <w:r w:rsidRPr="00623F9F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786" w:type="dxa"/>
          </w:tcPr>
          <w:p w14:paraId="64C1A307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2021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739842D8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3349499D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1D99CA4E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2FF2C3A4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0F4831FD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5FB26E5B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0BCEF42D" w14:textId="77777777" w:rsidTr="00AE2741">
        <w:tc>
          <w:tcPr>
            <w:tcW w:w="1468" w:type="dxa"/>
          </w:tcPr>
          <w:p w14:paraId="54E617CF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Rosenstock</w:t>
            </w:r>
          </w:p>
        </w:tc>
        <w:tc>
          <w:tcPr>
            <w:tcW w:w="786" w:type="dxa"/>
          </w:tcPr>
          <w:p w14:paraId="1A2C4248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2EF79515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6B1F00B2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1F6AA41A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5926419A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2BAF87B7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07F637FF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63C711AB" w14:textId="77777777" w:rsidTr="00AE2741">
        <w:tc>
          <w:tcPr>
            <w:tcW w:w="1468" w:type="dxa"/>
          </w:tcPr>
          <w:p w14:paraId="1D7A2137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Philis-</w:t>
            </w:r>
            <w:proofErr w:type="spellStart"/>
            <w:r w:rsidRPr="00623F9F">
              <w:rPr>
                <w:color w:val="000000"/>
                <w:sz w:val="20"/>
                <w:szCs w:val="20"/>
                <w:lang w:eastAsia="en-GB"/>
              </w:rPr>
              <w:t>Tsimikas</w:t>
            </w:r>
            <w:proofErr w:type="spellEnd"/>
            <w:r w:rsidRPr="00623F9F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786" w:type="dxa"/>
          </w:tcPr>
          <w:p w14:paraId="7158FDAA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7E0855EB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20D51F9E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2B2AC4FE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22D420E3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3EFE6B6C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416BE899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187FCA0B" w14:textId="77777777" w:rsidTr="00AE2741">
        <w:tc>
          <w:tcPr>
            <w:tcW w:w="1468" w:type="dxa"/>
          </w:tcPr>
          <w:p w14:paraId="66FDB006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23F9F">
              <w:rPr>
                <w:color w:val="000000"/>
                <w:sz w:val="20"/>
                <w:szCs w:val="20"/>
                <w:lang w:eastAsia="en-GB"/>
              </w:rPr>
              <w:t>Lingvay</w:t>
            </w:r>
            <w:proofErr w:type="spellEnd"/>
          </w:p>
        </w:tc>
        <w:tc>
          <w:tcPr>
            <w:tcW w:w="786" w:type="dxa"/>
          </w:tcPr>
          <w:p w14:paraId="2D56CD64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76124ECA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376596F1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4F5C6342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2658AE4C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332372DA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71F9D57B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175B373C" w14:textId="77777777" w:rsidTr="00AE2741">
        <w:tc>
          <w:tcPr>
            <w:tcW w:w="1468" w:type="dxa"/>
          </w:tcPr>
          <w:p w14:paraId="7976D34C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 xml:space="preserve">Mathieu </w:t>
            </w:r>
          </w:p>
        </w:tc>
        <w:tc>
          <w:tcPr>
            <w:tcW w:w="786" w:type="dxa"/>
          </w:tcPr>
          <w:p w14:paraId="5E94F980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14349D1D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417C0D72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4F1C92D3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16397C46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3661582E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4F80B2E1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120AF4CE" w14:textId="77777777" w:rsidTr="00AE2741">
        <w:tc>
          <w:tcPr>
            <w:tcW w:w="1468" w:type="dxa"/>
          </w:tcPr>
          <w:p w14:paraId="2162B5F1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 xml:space="preserve">Bajaj </w:t>
            </w:r>
          </w:p>
        </w:tc>
        <w:tc>
          <w:tcPr>
            <w:tcW w:w="786" w:type="dxa"/>
          </w:tcPr>
          <w:p w14:paraId="62EA9A6B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5D32D9BB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02D7B321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27FFA473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155490BF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6841A602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398A8487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5DE3CB9E" w14:textId="77777777" w:rsidTr="00AE2741">
        <w:tc>
          <w:tcPr>
            <w:tcW w:w="1468" w:type="dxa"/>
          </w:tcPr>
          <w:p w14:paraId="495E3A6F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 xml:space="preserve">Frias </w:t>
            </w:r>
          </w:p>
        </w:tc>
        <w:tc>
          <w:tcPr>
            <w:tcW w:w="786" w:type="dxa"/>
          </w:tcPr>
          <w:p w14:paraId="3EF4859F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45B701AC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18C80651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4CA71B4E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41CF5CEC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4B2C9E8E" w14:textId="77777777" w:rsidR="00EE7198" w:rsidRPr="00623F9F" w:rsidRDefault="00EE7198" w:rsidP="00AE2741">
            <w:pPr>
              <w:rPr>
                <w:sz w:val="20"/>
                <w:szCs w:val="20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09CB78BE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6312287D" w14:textId="77777777" w:rsidTr="00AE2741">
        <w:tc>
          <w:tcPr>
            <w:tcW w:w="1468" w:type="dxa"/>
          </w:tcPr>
          <w:p w14:paraId="070747E4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 xml:space="preserve">Bue-Valleskey </w:t>
            </w:r>
          </w:p>
        </w:tc>
        <w:tc>
          <w:tcPr>
            <w:tcW w:w="786" w:type="dxa"/>
          </w:tcPr>
          <w:p w14:paraId="3D5DA0FD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1530" w:type="dxa"/>
            <w:shd w:val="clear" w:color="auto" w:fill="92D050"/>
          </w:tcPr>
          <w:p w14:paraId="4BF5D55D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FF0000"/>
          </w:tcPr>
          <w:p w14:paraId="31072741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 xml:space="preserve">High 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7A79B39D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29EC876C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7213F799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FF0000"/>
          </w:tcPr>
          <w:p w14:paraId="030E9FB9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 xml:space="preserve">High </w:t>
            </w:r>
          </w:p>
        </w:tc>
      </w:tr>
      <w:tr w:rsidR="00EE7198" w:rsidRPr="00623F9F" w14:paraId="327436E1" w14:textId="77777777" w:rsidTr="00AE2741">
        <w:tc>
          <w:tcPr>
            <w:tcW w:w="1468" w:type="dxa"/>
          </w:tcPr>
          <w:p w14:paraId="4AA82AAA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23F9F">
              <w:rPr>
                <w:color w:val="000000"/>
                <w:sz w:val="20"/>
                <w:szCs w:val="20"/>
                <w:lang w:eastAsia="en-GB"/>
              </w:rPr>
              <w:t>Wysham</w:t>
            </w:r>
            <w:proofErr w:type="spellEnd"/>
            <w:r w:rsidRPr="00623F9F">
              <w:rPr>
                <w:color w:val="000000"/>
                <w:sz w:val="20"/>
                <w:szCs w:val="20"/>
                <w:lang w:eastAsia="en-GB"/>
              </w:rPr>
              <w:t>, QWINT-2</w:t>
            </w:r>
          </w:p>
        </w:tc>
        <w:tc>
          <w:tcPr>
            <w:tcW w:w="786" w:type="dxa"/>
          </w:tcPr>
          <w:p w14:paraId="307991C7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2023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42DA46DA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4ADCDE94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1653B540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245D17CB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22667B6C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5099AC4F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2B39FD69" w14:textId="77777777" w:rsidTr="00AE2741">
        <w:tc>
          <w:tcPr>
            <w:tcW w:w="1468" w:type="dxa"/>
          </w:tcPr>
          <w:p w14:paraId="2F6A29F6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Rosenstock, QWINT-1</w:t>
            </w:r>
          </w:p>
        </w:tc>
        <w:tc>
          <w:tcPr>
            <w:tcW w:w="786" w:type="dxa"/>
          </w:tcPr>
          <w:p w14:paraId="16D87C24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2025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0A1F2648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680C4A48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3A8A99DA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723D1709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2CA9A21E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02BD1778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4FA8F9B4" w14:textId="77777777" w:rsidTr="00AE2741">
        <w:tc>
          <w:tcPr>
            <w:tcW w:w="1468" w:type="dxa"/>
          </w:tcPr>
          <w:p w14:paraId="6ABB5C11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Philis-</w:t>
            </w:r>
            <w:proofErr w:type="spellStart"/>
            <w:r w:rsidRPr="00623F9F">
              <w:rPr>
                <w:color w:val="000000"/>
                <w:sz w:val="20"/>
                <w:szCs w:val="20"/>
                <w:lang w:eastAsia="en-GB"/>
              </w:rPr>
              <w:t>Tsimikas</w:t>
            </w:r>
            <w:proofErr w:type="spellEnd"/>
            <w:r w:rsidRPr="00623F9F">
              <w:rPr>
                <w:color w:val="000000"/>
                <w:sz w:val="20"/>
                <w:szCs w:val="20"/>
                <w:lang w:eastAsia="en-GB"/>
              </w:rPr>
              <w:t>, QWINT-3</w:t>
            </w:r>
          </w:p>
        </w:tc>
        <w:tc>
          <w:tcPr>
            <w:tcW w:w="786" w:type="dxa"/>
          </w:tcPr>
          <w:p w14:paraId="30C7EE7D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2025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011503FC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1E469478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FFFF00"/>
            <w:vAlign w:val="bottom"/>
          </w:tcPr>
          <w:p w14:paraId="14BA82BC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highlight w:val="yellow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highlight w:val="yellow"/>
                <w:lang w:eastAsia="en-GB"/>
              </w:rPr>
              <w:t>Some concerns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52361BAF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00D0DF4F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FFFF00"/>
            <w:vAlign w:val="bottom"/>
          </w:tcPr>
          <w:p w14:paraId="68138382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Some concerns</w:t>
            </w:r>
          </w:p>
        </w:tc>
      </w:tr>
      <w:tr w:rsidR="00EE7198" w:rsidRPr="00623F9F" w14:paraId="3A5AD10C" w14:textId="77777777" w:rsidTr="00AE2741">
        <w:tc>
          <w:tcPr>
            <w:tcW w:w="1468" w:type="dxa"/>
          </w:tcPr>
          <w:p w14:paraId="20804DC7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Blevins, QWINT-4</w:t>
            </w:r>
          </w:p>
        </w:tc>
        <w:tc>
          <w:tcPr>
            <w:tcW w:w="786" w:type="dxa"/>
          </w:tcPr>
          <w:p w14:paraId="75348788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2025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7B406E1B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479" w:type="dxa"/>
            <w:shd w:val="clear" w:color="auto" w:fill="92D050"/>
            <w:vAlign w:val="bottom"/>
          </w:tcPr>
          <w:p w14:paraId="71CCEBD4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347" w:type="dxa"/>
            <w:shd w:val="clear" w:color="auto" w:fill="92D050"/>
            <w:vAlign w:val="bottom"/>
          </w:tcPr>
          <w:p w14:paraId="5D80251E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 risk</w:t>
            </w:r>
          </w:p>
        </w:tc>
        <w:tc>
          <w:tcPr>
            <w:tcW w:w="1394" w:type="dxa"/>
            <w:shd w:val="clear" w:color="auto" w:fill="92D050"/>
            <w:vAlign w:val="bottom"/>
          </w:tcPr>
          <w:p w14:paraId="181CC88B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086" w:type="dxa"/>
            <w:shd w:val="clear" w:color="auto" w:fill="92D050"/>
            <w:vAlign w:val="bottom"/>
          </w:tcPr>
          <w:p w14:paraId="23462B67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55FBDD04" w14:textId="77777777" w:rsidR="00EE7198" w:rsidRPr="00623F9F" w:rsidRDefault="00EE7198" w:rsidP="00AE2741">
            <w:pPr>
              <w:rPr>
                <w:color w:val="000000"/>
                <w:sz w:val="20"/>
                <w:szCs w:val="20"/>
                <w:lang w:eastAsia="en-GB"/>
              </w:rPr>
            </w:pPr>
            <w:r w:rsidRPr="00623F9F">
              <w:rPr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E7198" w:rsidRPr="00623F9F" w14:paraId="2471493C" w14:textId="77777777" w:rsidTr="00AE2741">
        <w:tc>
          <w:tcPr>
            <w:tcW w:w="9090" w:type="dxa"/>
            <w:gridSpan w:val="7"/>
          </w:tcPr>
          <w:p w14:paraId="49129718" w14:textId="77777777" w:rsidR="00EE7198" w:rsidRPr="00623F9F" w:rsidRDefault="00EE7198" w:rsidP="00AE274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b/>
                <w:bCs/>
                <w:color w:val="000000" w:themeColor="text1"/>
                <w:sz w:val="20"/>
                <w:szCs w:val="20"/>
                <w:lang w:eastAsia="en-GB"/>
              </w:rPr>
              <w:t>Overall risk of bias</w:t>
            </w:r>
          </w:p>
        </w:tc>
        <w:tc>
          <w:tcPr>
            <w:tcW w:w="1530" w:type="dxa"/>
            <w:shd w:val="clear" w:color="auto" w:fill="92D050"/>
            <w:vAlign w:val="bottom"/>
          </w:tcPr>
          <w:p w14:paraId="693B5679" w14:textId="77777777" w:rsidR="00EE7198" w:rsidRPr="00623F9F" w:rsidRDefault="00EE7198" w:rsidP="00AE2741">
            <w:pPr>
              <w:rPr>
                <w:color w:val="000000" w:themeColor="text1"/>
                <w:sz w:val="20"/>
                <w:szCs w:val="20"/>
                <w:lang w:eastAsia="en-GB"/>
              </w:rPr>
            </w:pPr>
            <w:r w:rsidRPr="00623F9F">
              <w:rPr>
                <w:color w:val="000000" w:themeColor="text1"/>
                <w:sz w:val="20"/>
                <w:szCs w:val="20"/>
                <w:lang w:eastAsia="en-GB"/>
              </w:rPr>
              <w:t>Low</w:t>
            </w:r>
          </w:p>
        </w:tc>
      </w:tr>
    </w:tbl>
    <w:p w14:paraId="29133E24" w14:textId="77777777" w:rsidR="00EE7198" w:rsidRPr="00623F9F" w:rsidRDefault="00EE7198" w:rsidP="00EE7198">
      <w:pPr>
        <w:rPr>
          <w:sz w:val="20"/>
          <w:szCs w:val="20"/>
        </w:rPr>
      </w:pPr>
    </w:p>
    <w:p w14:paraId="6243BF85" w14:textId="77777777" w:rsidR="00EE7198" w:rsidRPr="00623F9F" w:rsidRDefault="00EE7198" w:rsidP="00EE7198">
      <w:pPr>
        <w:rPr>
          <w:color w:val="000000"/>
          <w:sz w:val="20"/>
          <w:szCs w:val="20"/>
          <w:lang w:eastAsia="en-GB"/>
        </w:rPr>
      </w:pPr>
    </w:p>
    <w:p w14:paraId="5C17465A" w14:textId="77777777" w:rsidR="00EE7198" w:rsidRPr="00623F9F" w:rsidRDefault="00EE7198" w:rsidP="00EE7198">
      <w:pPr>
        <w:rPr>
          <w:sz w:val="20"/>
          <w:szCs w:val="20"/>
        </w:rPr>
      </w:pPr>
    </w:p>
    <w:p w14:paraId="007B87E0" w14:textId="77777777" w:rsidR="00EE7198" w:rsidRPr="00DD35EF" w:rsidRDefault="00EE7198" w:rsidP="00DD35EF">
      <w:pPr>
        <w:tabs>
          <w:tab w:val="left" w:pos="1296"/>
        </w:tabs>
      </w:pPr>
    </w:p>
    <w:sectPr w:rsidR="00EE7198" w:rsidRPr="00DD35EF" w:rsidSect="002332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A7"/>
    <w:rsid w:val="00015875"/>
    <w:rsid w:val="00023403"/>
    <w:rsid w:val="000466D1"/>
    <w:rsid w:val="00054A20"/>
    <w:rsid w:val="000776A5"/>
    <w:rsid w:val="00094AFF"/>
    <w:rsid w:val="000A65DA"/>
    <w:rsid w:val="000B6C70"/>
    <w:rsid w:val="0014533A"/>
    <w:rsid w:val="001513F0"/>
    <w:rsid w:val="001664B7"/>
    <w:rsid w:val="00172E46"/>
    <w:rsid w:val="001A1589"/>
    <w:rsid w:val="001C4BAF"/>
    <w:rsid w:val="001E58A1"/>
    <w:rsid w:val="001F1CA4"/>
    <w:rsid w:val="00210DD2"/>
    <w:rsid w:val="00233256"/>
    <w:rsid w:val="00243EBA"/>
    <w:rsid w:val="00251F85"/>
    <w:rsid w:val="0026746D"/>
    <w:rsid w:val="00271C33"/>
    <w:rsid w:val="00272BE0"/>
    <w:rsid w:val="002838A6"/>
    <w:rsid w:val="002B3E64"/>
    <w:rsid w:val="002C2AD8"/>
    <w:rsid w:val="002D09F1"/>
    <w:rsid w:val="002E7335"/>
    <w:rsid w:val="002F0629"/>
    <w:rsid w:val="002F2C9A"/>
    <w:rsid w:val="00321817"/>
    <w:rsid w:val="00375919"/>
    <w:rsid w:val="003B65A4"/>
    <w:rsid w:val="003C18B9"/>
    <w:rsid w:val="003C3194"/>
    <w:rsid w:val="003D5436"/>
    <w:rsid w:val="003D7194"/>
    <w:rsid w:val="003E47CE"/>
    <w:rsid w:val="003E68A1"/>
    <w:rsid w:val="00427B72"/>
    <w:rsid w:val="004372B1"/>
    <w:rsid w:val="0044047C"/>
    <w:rsid w:val="0044394F"/>
    <w:rsid w:val="00463D6D"/>
    <w:rsid w:val="004738BF"/>
    <w:rsid w:val="005752E6"/>
    <w:rsid w:val="00577662"/>
    <w:rsid w:val="005934FE"/>
    <w:rsid w:val="005E18F8"/>
    <w:rsid w:val="005F7EDC"/>
    <w:rsid w:val="00610FBD"/>
    <w:rsid w:val="00621B42"/>
    <w:rsid w:val="00637263"/>
    <w:rsid w:val="00637CB5"/>
    <w:rsid w:val="00660825"/>
    <w:rsid w:val="00671AD1"/>
    <w:rsid w:val="00690DF1"/>
    <w:rsid w:val="006A5F16"/>
    <w:rsid w:val="006B7CA5"/>
    <w:rsid w:val="006E711A"/>
    <w:rsid w:val="0073618F"/>
    <w:rsid w:val="00766F19"/>
    <w:rsid w:val="007857E4"/>
    <w:rsid w:val="0079051E"/>
    <w:rsid w:val="00794E52"/>
    <w:rsid w:val="007A129E"/>
    <w:rsid w:val="007A521E"/>
    <w:rsid w:val="007B3892"/>
    <w:rsid w:val="007B5AC9"/>
    <w:rsid w:val="00830135"/>
    <w:rsid w:val="0084700E"/>
    <w:rsid w:val="00850926"/>
    <w:rsid w:val="008632DF"/>
    <w:rsid w:val="008B64A1"/>
    <w:rsid w:val="008C3658"/>
    <w:rsid w:val="008D74A1"/>
    <w:rsid w:val="008F500E"/>
    <w:rsid w:val="00915369"/>
    <w:rsid w:val="00944E1F"/>
    <w:rsid w:val="009562FC"/>
    <w:rsid w:val="00962A41"/>
    <w:rsid w:val="009C23F2"/>
    <w:rsid w:val="009F5B79"/>
    <w:rsid w:val="00A05ADD"/>
    <w:rsid w:val="00A13DF3"/>
    <w:rsid w:val="00A424F6"/>
    <w:rsid w:val="00A606A7"/>
    <w:rsid w:val="00A64309"/>
    <w:rsid w:val="00A74BC1"/>
    <w:rsid w:val="00A80240"/>
    <w:rsid w:val="00A94899"/>
    <w:rsid w:val="00AB6ED4"/>
    <w:rsid w:val="00AE287B"/>
    <w:rsid w:val="00B054DA"/>
    <w:rsid w:val="00B136A8"/>
    <w:rsid w:val="00B23B8C"/>
    <w:rsid w:val="00B44B5F"/>
    <w:rsid w:val="00B463F5"/>
    <w:rsid w:val="00B6255B"/>
    <w:rsid w:val="00B82AAB"/>
    <w:rsid w:val="00BB4A54"/>
    <w:rsid w:val="00BC023D"/>
    <w:rsid w:val="00BF10C2"/>
    <w:rsid w:val="00C019DC"/>
    <w:rsid w:val="00C24A75"/>
    <w:rsid w:val="00C27C13"/>
    <w:rsid w:val="00C305D2"/>
    <w:rsid w:val="00C677F1"/>
    <w:rsid w:val="00C823DF"/>
    <w:rsid w:val="00CA16D0"/>
    <w:rsid w:val="00CC0CDB"/>
    <w:rsid w:val="00CE58B4"/>
    <w:rsid w:val="00CE5ECF"/>
    <w:rsid w:val="00CF1B4D"/>
    <w:rsid w:val="00D108E9"/>
    <w:rsid w:val="00D2369E"/>
    <w:rsid w:val="00D43DC2"/>
    <w:rsid w:val="00D63F4F"/>
    <w:rsid w:val="00D7396D"/>
    <w:rsid w:val="00D82DF9"/>
    <w:rsid w:val="00D8625F"/>
    <w:rsid w:val="00DA32A5"/>
    <w:rsid w:val="00DA3B9F"/>
    <w:rsid w:val="00DD35EF"/>
    <w:rsid w:val="00DE24CD"/>
    <w:rsid w:val="00DE31D0"/>
    <w:rsid w:val="00E46A2D"/>
    <w:rsid w:val="00E66EE7"/>
    <w:rsid w:val="00E96FE4"/>
    <w:rsid w:val="00EE7198"/>
    <w:rsid w:val="00F012F7"/>
    <w:rsid w:val="00F0214E"/>
    <w:rsid w:val="00F0651C"/>
    <w:rsid w:val="00F10246"/>
    <w:rsid w:val="00F13BDD"/>
    <w:rsid w:val="00F16EF6"/>
    <w:rsid w:val="00F75249"/>
    <w:rsid w:val="00F914F6"/>
    <w:rsid w:val="00F937A8"/>
    <w:rsid w:val="00FA3740"/>
    <w:rsid w:val="00FC7199"/>
    <w:rsid w:val="00FD4C4B"/>
    <w:rsid w:val="00FE0F50"/>
    <w:rsid w:val="00FF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8B063"/>
  <w15:chartTrackingRefBased/>
  <w15:docId w15:val="{8FEB5FD4-B053-403C-A598-20D49183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D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6A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06A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6A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6A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6A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6A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6A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6A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6A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0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6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6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6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60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6A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60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6A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60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6A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606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6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6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58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A32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32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32A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32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32A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1024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AA491-AC9C-4D41-BD3C-6FBDF43D5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730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Dimitris Raptis</dc:creator>
  <cp:keywords/>
  <dc:description/>
  <cp:lastModifiedBy>Dimitris Raptis</cp:lastModifiedBy>
  <cp:revision>9</cp:revision>
  <dcterms:created xsi:type="dcterms:W3CDTF">2026-05-04T19:26:00Z</dcterms:created>
  <dcterms:modified xsi:type="dcterms:W3CDTF">2026-05-04T22:34:00Z</dcterms:modified>
</cp:coreProperties>
</file>