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B0B3" w14:textId="3DB431B6" w:rsidR="004A78D0" w:rsidRDefault="52362396" w:rsidP="7D86FD75">
      <w:pPr>
        <w:spacing w:line="278" w:lineRule="auto"/>
      </w:pPr>
      <w:r w:rsidRPr="7D86FD7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Supplemental Table 1. Search Strategy</w:t>
      </w:r>
    </w:p>
    <w:tbl>
      <w:tblPr>
        <w:tblStyle w:val="TableGrid"/>
        <w:tblW w:w="10555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10555"/>
      </w:tblGrid>
      <w:tr w:rsidR="7D86FD75" w14:paraId="5B567774" w14:textId="77777777" w:rsidTr="00814A90">
        <w:trPr>
          <w:trHeight w:val="120"/>
        </w:trPr>
        <w:tc>
          <w:tcPr>
            <w:tcW w:w="10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74A4F8" w14:textId="779FB68E" w:rsidR="7D86FD75" w:rsidRDefault="7D86FD75" w:rsidP="7D86FD75">
            <w:pPr>
              <w:jc w:val="center"/>
            </w:pPr>
            <w:r w:rsidRPr="00814A9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 Words and </w:t>
            </w:r>
            <w:proofErr w:type="spellStart"/>
            <w:r w:rsidRPr="00814A9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MeSH</w:t>
            </w:r>
            <w:proofErr w:type="spellEnd"/>
            <w:r w:rsidRPr="00814A9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Terms to Capture AYA Cancer Guidelines</w:t>
            </w:r>
          </w:p>
        </w:tc>
      </w:tr>
      <w:tr w:rsidR="7D86FD75" w14:paraId="1A99D7B4" w14:textId="77777777" w:rsidTr="00814A90">
        <w:trPr>
          <w:trHeight w:val="300"/>
        </w:trPr>
        <w:tc>
          <w:tcPr>
            <w:tcW w:w="10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F27000" w14:textId="3C40C658" w:rsidR="7D86FD75" w:rsidRDefault="7D86FD75" w:rsidP="7D86FD75">
            <w:r w:rsidRPr="7D86FD75">
              <w:rPr>
                <w:rFonts w:ascii="Arial" w:eastAsia="Arial" w:hAnsi="Arial" w:cs="Arial"/>
                <w:sz w:val="22"/>
                <w:szCs w:val="22"/>
              </w:rPr>
              <w:t>(((("Neoplasms"[Mesh] OR "Sarcoma"[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"Osteosarcoma"[Mesh] OR "Cancer Care Facilities"[Mesh] OR "Cancer Survivors"[Mesh] OR "Antineoplastic Agents"[Mesh] OR cancer[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cancers[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cancerous[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neoplas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oncolog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tumor*[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tumour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chemotherapy[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antineoplastic[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"anti-neoplastic"[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malignan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carcinoma[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sarcoma[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osteosarcoma[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melanoma[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NOT "Cysts"[Mesh]) AND (("Adolescent"[Mesh] OR "Adolescent Health Services"[Mesh] OR "Adolescent, Hospitalized"[Mesh] OR "Psychology, Adolescent"[Mesh] OR "Adolescent Psychiatry"[Mesh] OR "Adolescent Medicine"[Mesh] OR "Adolescent Behavior"[Mesh] OR "Adolescent Health"[Mesh] OR "Young Adult"[Mesh] OR "Minors"[Mesh] OR AYA[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AYAs[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"adolescents and young adult*"[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"adolescent and young adult*"[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adolescent[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adolescents[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adolescence[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youth[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youths[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juvenile[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teenager[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teenagers[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teenaged[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teenage[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teens[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adult"[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adults"[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person"[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persons"[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people"[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man"[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men"[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woman"[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women"[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"young adulthood"[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"emerging adult"[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"emerging adults"[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"emerging adulthood"[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minor[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minors[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]) NOT ((infant[Filter] OR newborn[Filter]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preschoolchild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[Filter] OR child[Filter]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middleagedaged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[Filter]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middleaged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[Filter]) NOT (adolescent[Filter]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youngadult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[Filter]))) AND (2006/1/1:3000/12/12[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pdat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english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[Filter]) AND (guideline[Filter]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practiceguideline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[Filter] OR guideline*[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guidance[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"position statement"[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"position paper"[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consensus[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"expert opinion"[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"committee opinion"[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"clinical opinion"[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recommend*[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"best practice*"[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"good practice*"[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bulletin[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"practice update"[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"clinical protocol"[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(pathway*[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NOT ("immune pathway*"[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"transition pathway*"[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"stress pathway*"[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"signaling pathway*"[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"catenin pathway*"[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"nucleotide pathway"[title:~4] OR "genes pathway"[title:~4] OR "genetic pathway"[title:~4] OR "metabolism pathway"[title:~4] OR "mitochondrial pathway"[title:~4])) OR "practice parameter*"[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statement*[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"task force*"[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"expert panel"[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synthesis[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"rapid review*"[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"evidence review"[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"evidence-based review"[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"white paper"[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position[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"practice update"[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"appropriateness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criteri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])) AND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english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[Filter])) AND ((("Fertility Preservation"[Mesh] OR "Fertility"[Mesh] OR "Infertility"[Mesh] OR contracept*[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"reproductive health"[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"reproductive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fertil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infertil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cryopreserv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"tissue preservation"[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oncofertility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self image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"[tiab] OR "body image"[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sexuality[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"treatment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"gonadal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gonadotoxic*[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gynecolog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gynaecolog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reproductive[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OR (("Clinical Trial" [Publication Type] OR "Clinical Trials as Topic"[Mesh] OR trial*[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study[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studies[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research[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tw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("Patient Selection"[Mesh] OR "Patient Participation"[Mesh] OR "Patient Dropouts"[Mesh] OR recruit*[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retention[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design*[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particip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represent*[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reporting[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reported[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underrepresent*[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underserved[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enroll*[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enrolment[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selection[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engag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includ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inclusion[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accru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attrition[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dropout[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"drop out"[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complian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withdraw*[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"patient engagement"[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advocacy[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])) OR ("supportive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"survivorship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"supportive oncology"[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"local resource*"[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multidisciplinary[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"specialized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"oncology center*"[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"cancer center"[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"specialized center*"[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OR ((local[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rural[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underserv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underresourced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inequit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equit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(access[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accessing[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availability[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resource*[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])) OR ("Genetic Testing"[Mesh] OR "Genetic Counseling"[Mesh] OR "genetic test*"[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"genetic risk*"[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"genetic counseling"[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"genetic counselling"[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"genetic screening"[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((genetic[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hereditary[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predispos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(test*[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screen*[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]))) OR ("treatment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"treatment-related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"cardiac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"cardiovascular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"pulmonary toxicity"[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neurotoxic*[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toxic*[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OR ("Palliative Care"[Mesh] OR "palliative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palliation[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"symptom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managemen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"managing symptoms"[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"symptom control"[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nausea[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vomit*[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emet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antiemet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fatig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]) OR ((("Patient Education as Topic"[Mesh] OR "Education"[Mesh]OR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educat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teach*[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school*[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scholastic[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("developmentally appropriate"[title:~4] OR "age appropriate"[title:~4] OR "developmental appropriate"[title:~4] OR "age-level")) NOT "European School of Oncology") OR (("Transition to Adult Care"[Mesh] OR "Referral and Consultation"[Mesh] OR "Continuity of Patient Care"[Mesh] OR "transition to adult"[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"transition of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"care transition*"[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transition[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transitions[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refer*[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"continuity of care"[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"care continuity"[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NOT "mesenchymal transition"[title:~3]) OR ("Stress, Psychological"[Mesh] OR "Depression"[Mesh] OR "Psychological Distress"[Mesh]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Self Efficacy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"[Mesh] OR "Motivation"[Mesh] OR "Mental Health"[Mesh] OR "Social Support"[Mesh] OR emotion*[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psychological[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psychosocial[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biopsychosocial[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"psycho-social"[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"post-traumatic"[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posttraumatic[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needs[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stress*[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distress*[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anxiety[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worry[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depress*[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wellness[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"well-being"[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wellbeing[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"social support"[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"social group"[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social[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support[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"mental health"[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"social network*"[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relationship*[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friendship*[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cope[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coping[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adapt*[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personality[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resilien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"self-esteem"[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"self-efficacy"[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"experience cancer"[Title:~4] OR "experiences cancer"[Title:~4] OR perspective*[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prefer*[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OR (("Program Evaluation"[Mesh] OR "program assessment"[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assessment"[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"program assessed"[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assessed"[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"program assessing"[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assessing"[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"program evaluation*"[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evaluation*"[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"program evaluating"[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evaluating"[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"program evaluated"[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programme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evaluated"[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evaluat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AND outcome*[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OR "performance indicator*"[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feedback[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effectiveness[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success*[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failure*[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impact[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effect*[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assess*[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outcome*[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result*[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AND (pathway*[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program*[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intervention*[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project*[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bundle*[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policy[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policies[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strateg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model*[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campaign*[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implementation[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service*[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 NOT "side effect*") OR (("pediatric adult"[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 OR "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paediatric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 adult"[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:~2]) AND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collaborat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joint[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jointly[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 OR partnership*[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 xml:space="preserve">] OR 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cooperat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*[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tiab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]))) AND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english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[Filter]) AND (</w:t>
            </w:r>
            <w:proofErr w:type="spellStart"/>
            <w:r w:rsidRPr="7D86FD75">
              <w:rPr>
                <w:rFonts w:ascii="Arial" w:eastAsia="Arial" w:hAnsi="Arial" w:cs="Arial"/>
                <w:sz w:val="22"/>
                <w:szCs w:val="22"/>
              </w:rPr>
              <w:t>english</w:t>
            </w:r>
            <w:proofErr w:type="spellEnd"/>
            <w:r w:rsidRPr="7D86FD75">
              <w:rPr>
                <w:rFonts w:ascii="Arial" w:eastAsia="Arial" w:hAnsi="Arial" w:cs="Arial"/>
                <w:sz w:val="22"/>
                <w:szCs w:val="22"/>
              </w:rPr>
              <w:t>[Filter]))</w:t>
            </w:r>
          </w:p>
        </w:tc>
      </w:tr>
    </w:tbl>
    <w:p w14:paraId="2C078E63" w14:textId="06F51B6D" w:rsidR="004A78D0" w:rsidRDefault="004A78D0"/>
    <w:sectPr w:rsidR="004A7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69728D"/>
    <w:rsid w:val="002C2E71"/>
    <w:rsid w:val="002D2ABD"/>
    <w:rsid w:val="004A78D0"/>
    <w:rsid w:val="007A21B6"/>
    <w:rsid w:val="00814A90"/>
    <w:rsid w:val="00AD1136"/>
    <w:rsid w:val="4169728D"/>
    <w:rsid w:val="52362396"/>
    <w:rsid w:val="7D86F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9728D"/>
  <w15:chartTrackingRefBased/>
  <w15:docId w15:val="{3884FA3C-056F-43F1-8840-5FF8C301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FDF5ACA35BB14981D73E7C2B2C066E" ma:contentTypeVersion="13" ma:contentTypeDescription="Create a new document." ma:contentTypeScope="" ma:versionID="66af6c0cf5d0098b583458e516fe0061">
  <xsd:schema xmlns:xsd="http://www.w3.org/2001/XMLSchema" xmlns:xs="http://www.w3.org/2001/XMLSchema" xmlns:p="http://schemas.microsoft.com/office/2006/metadata/properties" xmlns:ns2="05d80d59-0bc0-4910-ae29-d78da43fc821" xmlns:ns3="c11f8418-b31a-4513-86e6-78149def5f9c" targetNamespace="http://schemas.microsoft.com/office/2006/metadata/properties" ma:root="true" ma:fieldsID="c1e0d89b75a4759e0021bf20ea03c9f2" ns2:_="" ns3:_="">
    <xsd:import namespace="05d80d59-0bc0-4910-ae29-d78da43fc821"/>
    <xsd:import namespace="c11f8418-b31a-4513-86e6-78149def5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80d59-0bc0-4910-ae29-d78da43fc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f8418-b31a-4513-86e6-78149def5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88f4e4-d5d3-488f-bf29-e1380ae9d01b}" ma:internalName="TaxCatchAll" ma:showField="CatchAllData" ma:web="c11f8418-b31a-4513-86e6-78149def5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d80d59-0bc0-4910-ae29-d78da43fc821">
      <Terms xmlns="http://schemas.microsoft.com/office/infopath/2007/PartnerControls"/>
    </lcf76f155ced4ddcb4097134ff3c332f>
    <TaxCatchAll xmlns="c11f8418-b31a-4513-86e6-78149def5f9c" xsi:nil="true"/>
  </documentManagement>
</p:properties>
</file>

<file path=customXml/itemProps1.xml><?xml version="1.0" encoding="utf-8"?>
<ds:datastoreItem xmlns:ds="http://schemas.openxmlformats.org/officeDocument/2006/customXml" ds:itemID="{2B010376-B952-4F04-B270-FEA16FE83B37}"/>
</file>

<file path=customXml/itemProps2.xml><?xml version="1.0" encoding="utf-8"?>
<ds:datastoreItem xmlns:ds="http://schemas.openxmlformats.org/officeDocument/2006/customXml" ds:itemID="{2CD75A3F-DA81-43E8-8BBB-4334B1469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D8FDE-F1B1-44CA-86CF-41455FD99BFA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c11f8418-b31a-4513-86e6-78149def5f9c"/>
    <ds:schemaRef ds:uri="http://purl.org/dc/dcmitype/"/>
    <ds:schemaRef ds:uri="05d80d59-0bc0-4910-ae29-d78da43fc82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1134</Words>
  <Characters>6467</Characters>
  <Application>Microsoft Office Word</Application>
  <DocSecurity>4</DocSecurity>
  <Lines>53</Lines>
  <Paragraphs>15</Paragraphs>
  <ScaleCrop>false</ScaleCrop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Winslow, Hannah Clark</dc:creator>
  <cp:keywords/>
  <dc:description/>
  <cp:lastModifiedBy>Winslow, Hannah Clark</cp:lastModifiedBy>
  <cp:revision>3</cp:revision>
  <dcterms:created xsi:type="dcterms:W3CDTF">2025-02-28T18:06:00Z</dcterms:created>
  <dcterms:modified xsi:type="dcterms:W3CDTF">2025-02-28T15:07:00Z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0x01010036FDF5ACA35BB14981D73E7C2B2C066E</vt:lpwstr>
  </property>
  <property fmtid="{D5CDD505-2E9C-101B-9397-08002B2CF9AE}" pid="3" name="MediaServiceImageTags">
    <vt:lpwstr/>
  </property>
</Properties>
</file>