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9FDBA" w14:textId="509889D4" w:rsidR="006626EC" w:rsidRPr="00D1391B" w:rsidRDefault="009D2C43">
      <w:pPr>
        <w:rPr>
          <w:rFonts w:ascii="Times New Roman" w:hAnsi="Times New Roman" w:cs="Times New Roman"/>
        </w:rPr>
      </w:pPr>
      <w:r w:rsidRPr="00D1391B">
        <w:rPr>
          <w:rFonts w:ascii="Times New Roman" w:hAnsi="Times New Roman" w:cs="Times New Roman"/>
        </w:rPr>
        <w:t>Supplement</w:t>
      </w:r>
      <w:r w:rsidR="00DE13C0">
        <w:rPr>
          <w:rFonts w:ascii="Times New Roman" w:hAnsi="Times New Roman" w:cs="Times New Roman"/>
        </w:rPr>
        <w:t xml:space="preserve"> 2</w:t>
      </w:r>
      <w:r w:rsidRPr="00D1391B">
        <w:rPr>
          <w:rFonts w:ascii="Times New Roman" w:hAnsi="Times New Roman" w:cs="Times New Roman"/>
        </w:rPr>
        <w:t>:</w:t>
      </w:r>
    </w:p>
    <w:p w14:paraId="2B679380" w14:textId="77777777" w:rsidR="00D1391B" w:rsidRPr="00D1391B" w:rsidRDefault="00D1391B" w:rsidP="00D13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1391B">
        <w:rPr>
          <w:rFonts w:ascii="Times New Roman" w:hAnsi="Times New Roman" w:cs="Times New Roman"/>
        </w:rPr>
        <w:t xml:space="preserve">Table S1: ICP-MS measurements of multiple elements in commercial reference materials </w:t>
      </w:r>
      <w:r>
        <w:rPr>
          <w:rFonts w:ascii="Times New Roman" w:hAnsi="Times New Roman" w:cs="Times New Roman"/>
        </w:rPr>
        <w:t xml:space="preserve">for whole blood matrix </w:t>
      </w:r>
      <w:r w:rsidRPr="00D1391B">
        <w:rPr>
          <w:rFonts w:ascii="Times New Roman" w:hAnsi="Times New Roman" w:cs="Times New Roman"/>
        </w:rPr>
        <w:t>(analytical values or acceptable ranges of which are provided). The given SD values are calculated from the total number of measurements (n) during a period of 10 months.</w:t>
      </w:r>
    </w:p>
    <w:p w14:paraId="3F92618D" w14:textId="77777777" w:rsidR="009D2C43" w:rsidRPr="00D1391B" w:rsidRDefault="009D2C43">
      <w:pPr>
        <w:rPr>
          <w:rFonts w:ascii="Times New Roman" w:hAnsi="Times New Roman" w:cs="Times New Roman"/>
        </w:rPr>
      </w:pPr>
    </w:p>
    <w:tbl>
      <w:tblPr>
        <w:tblW w:w="12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280"/>
        <w:gridCol w:w="2994"/>
        <w:gridCol w:w="2026"/>
        <w:gridCol w:w="2970"/>
        <w:gridCol w:w="2010"/>
      </w:tblGrid>
      <w:tr w:rsidR="00C0529E" w:rsidRPr="006626EC" w14:paraId="6F2E95EE" w14:textId="77777777" w:rsidTr="009672B7">
        <w:trPr>
          <w:trHeight w:val="42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4612" w14:textId="77777777" w:rsidR="00C0529E" w:rsidRPr="006626EC" w:rsidRDefault="00C0529E" w:rsidP="009672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174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5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BB10" w14:textId="77777777" w:rsidR="00C0529E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Seronorm™ Trace Elements Whole Blood L-1 </w:t>
            </w:r>
          </w:p>
          <w:p w14:paraId="6C7549B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(lot: 1706877)</w:t>
            </w:r>
          </w:p>
        </w:tc>
        <w:tc>
          <w:tcPr>
            <w:tcW w:w="49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3FA7" w14:textId="77777777" w:rsidR="00C0529E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Seronorm™ Trace Elements Whole Blood L-2</w:t>
            </w:r>
          </w:p>
          <w:p w14:paraId="142BCB9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lot: 1706878)</w:t>
            </w:r>
          </w:p>
        </w:tc>
      </w:tr>
      <w:tr w:rsidR="00C0529E" w:rsidRPr="006626EC" w14:paraId="504F9E41" w14:textId="77777777" w:rsidTr="009672B7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B42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731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LOD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F58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Analytical/Target value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A102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Measured value 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A20D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Analytical/Target value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202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Measured value </w:t>
            </w:r>
          </w:p>
        </w:tc>
      </w:tr>
      <w:tr w:rsidR="00C0529E" w:rsidRPr="006626EC" w14:paraId="24F00B32" w14:textId="77777777" w:rsidTr="009672B7">
        <w:trPr>
          <w:trHeight w:val="34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FEA7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1AB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CF3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Acceptable range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D21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(N=51)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5C4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Acceptable range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F7E7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(N=41)</w:t>
            </w:r>
          </w:p>
        </w:tc>
      </w:tr>
      <w:tr w:rsidR="00C0529E" w:rsidRPr="006626EC" w14:paraId="23F98DEC" w14:textId="77777777" w:rsidTr="009672B7">
        <w:trPr>
          <w:trHeight w:val="43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A526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93AE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65E5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D9A41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36C01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34BA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</w:tr>
      <w:tr w:rsidR="00C0529E" w:rsidRPr="006626EC" w14:paraId="5C346B7B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6B2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Mn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926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20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AF29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B7E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6±2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C92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4FD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6±1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</w:t>
            </w:r>
          </w:p>
        </w:tc>
      </w:tr>
      <w:tr w:rsidR="00C0529E" w:rsidRPr="006626EC" w14:paraId="56EE7D12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240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F76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123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13-19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F7A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FF2C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7-24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AB7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22ED7103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060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Cu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7F3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30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A6C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650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5B8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588±44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6DC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920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6109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855±7</w:t>
            </w:r>
          </w:p>
        </w:tc>
      </w:tr>
      <w:tr w:rsidR="00C0529E" w:rsidRPr="006626EC" w14:paraId="0BBF1EC9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324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358B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0E9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520-780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31F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71C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830-1000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BCD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6D022214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AB9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Zn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480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25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066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4500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2B3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4533±279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53E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6200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12A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6477±427</w:t>
            </w:r>
          </w:p>
        </w:tc>
      </w:tr>
      <w:tr w:rsidR="00C0529E" w:rsidRPr="006626EC" w14:paraId="29F0F5AD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520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8F11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70E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3600-5400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B6D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582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5000-7500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095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7AD5D122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DACD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As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6AE8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03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3134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797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16±0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F74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827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</w:tr>
      <w:tr w:rsidR="00C0529E" w:rsidRPr="006626EC" w14:paraId="31B47222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50C5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7EA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233B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0-3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7D7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92A7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1-13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E8A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20702A64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4FA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8B11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40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08A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67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DE9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1±2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352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91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B4F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7±5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</w:p>
        </w:tc>
      </w:tr>
      <w:tr w:rsidR="00C0529E" w:rsidRPr="006626EC" w14:paraId="234FC4FA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F19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9DE6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3FF1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47-87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F403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13C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63-118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4FF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6F4DC8C4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6E68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5F7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A109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28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CEA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30±0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BF28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221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</w:tr>
      <w:tr w:rsidR="00C0529E" w:rsidRPr="006626EC" w14:paraId="4CF8C14D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E85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082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7CE8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22-0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9C7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1079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3-6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BA1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7CDA667A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8DF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Cd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667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01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0D17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29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2317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272±0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006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0D3B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958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</w:p>
        </w:tc>
      </w:tr>
      <w:tr w:rsidR="00C0529E" w:rsidRPr="006626EC" w14:paraId="5E73C203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56B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C41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677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23-0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60C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5C25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4.0-6.0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C24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4B2CF4FF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6D638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Hg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CFC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2D56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63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F79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41±0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1848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3842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3±1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</w:tr>
      <w:tr w:rsidR="00C0529E" w:rsidRPr="006626EC" w14:paraId="630C9A3B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BD3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CEDC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B7D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B9B6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2A7A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12.0-18.0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360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0529E" w:rsidRPr="006626EC" w14:paraId="45FA75BD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A99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Pb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6FB3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2BC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2CBD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17±0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439F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196E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280±15</w:t>
            </w:r>
          </w:p>
        </w:tc>
      </w:tr>
      <w:tr w:rsidR="00C0529E" w:rsidRPr="006626EC" w14:paraId="68E0D211" w14:textId="77777777" w:rsidTr="009672B7">
        <w:trPr>
          <w:trHeight w:val="25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3B944" w14:textId="77777777" w:rsidR="00C0529E" w:rsidRPr="006626EC" w:rsidRDefault="00C0529E" w:rsidP="00967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724DE" w14:textId="77777777" w:rsidR="00C0529E" w:rsidRPr="006626EC" w:rsidRDefault="00C0529E" w:rsidP="00967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E3735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2-12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8CEEF" w14:textId="77777777" w:rsidR="00C0529E" w:rsidRPr="006626EC" w:rsidRDefault="00C0529E" w:rsidP="00967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78920" w14:textId="77777777" w:rsidR="00C0529E" w:rsidRPr="006626EC" w:rsidRDefault="00C0529E" w:rsidP="00967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264-325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49CD2" w14:textId="77777777" w:rsidR="00C0529E" w:rsidRPr="006626EC" w:rsidRDefault="00C0529E" w:rsidP="009672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</w:tr>
    </w:tbl>
    <w:p w14:paraId="13E7D5B6" w14:textId="77777777" w:rsidR="006626EC" w:rsidRDefault="006626EC"/>
    <w:p w14:paraId="3FFE5114" w14:textId="77777777" w:rsidR="00966A9A" w:rsidRDefault="00966A9A"/>
    <w:p w14:paraId="1A793B51" w14:textId="77777777" w:rsidR="00C0529E" w:rsidRDefault="00C0529E"/>
    <w:p w14:paraId="37E55E1B" w14:textId="77777777" w:rsidR="00D1391B" w:rsidRPr="00D1391B" w:rsidRDefault="00D1391B" w:rsidP="00D13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1391B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2</w:t>
      </w:r>
      <w:r w:rsidRPr="00D1391B">
        <w:rPr>
          <w:rFonts w:ascii="Times New Roman" w:hAnsi="Times New Roman" w:cs="Times New Roman"/>
        </w:rPr>
        <w:t xml:space="preserve">: ICP-MS measurements of multiple elements in commercial reference materials </w:t>
      </w:r>
      <w:r>
        <w:rPr>
          <w:rFonts w:ascii="Times New Roman" w:hAnsi="Times New Roman" w:cs="Times New Roman"/>
        </w:rPr>
        <w:t xml:space="preserve">for serum matrix </w:t>
      </w:r>
      <w:r w:rsidRPr="00D1391B">
        <w:rPr>
          <w:rFonts w:ascii="Times New Roman" w:hAnsi="Times New Roman" w:cs="Times New Roman"/>
        </w:rPr>
        <w:t>(analytical values or acceptable ranges of which are provided). The given SD values are calculated from the total number of measurements (n) during a period of 10 months.</w:t>
      </w:r>
    </w:p>
    <w:p w14:paraId="7557F6D1" w14:textId="77777777" w:rsidR="00D1391B" w:rsidRPr="00D1391B" w:rsidRDefault="00D1391B" w:rsidP="00D1391B">
      <w:pPr>
        <w:rPr>
          <w:rFonts w:ascii="Times New Roman" w:hAnsi="Times New Roman" w:cs="Times New Roman"/>
        </w:rPr>
      </w:pPr>
    </w:p>
    <w:tbl>
      <w:tblPr>
        <w:tblW w:w="11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080"/>
        <w:gridCol w:w="2708"/>
        <w:gridCol w:w="1832"/>
        <w:gridCol w:w="2469"/>
        <w:gridCol w:w="1671"/>
      </w:tblGrid>
      <w:tr w:rsidR="006626EC" w:rsidRPr="006626EC" w14:paraId="0BBB9367" w14:textId="77777777" w:rsidTr="00914793">
        <w:trPr>
          <w:trHeight w:val="435"/>
        </w:trPr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94EE" w14:textId="77777777" w:rsidR="006626EC" w:rsidRPr="006626EC" w:rsidRDefault="006626EC" w:rsidP="00662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429B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0D79" w14:textId="77777777" w:rsidR="00966A9A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Seronorm™ Trace Elements Serum L-1</w:t>
            </w:r>
          </w:p>
          <w:p w14:paraId="7EFBBAA3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(lot: 1801802)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FDB2" w14:textId="77777777" w:rsid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Seronorm™ Trace Elements Serum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 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 L-2</w:t>
            </w:r>
          </w:p>
          <w:p w14:paraId="57986084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(lot: 1801803)</w:t>
            </w:r>
          </w:p>
        </w:tc>
      </w:tr>
      <w:tr w:rsidR="006626EC" w:rsidRPr="006626EC" w14:paraId="3BB4316C" w14:textId="77777777" w:rsidTr="00914793">
        <w:trPr>
          <w:trHeight w:val="39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9C07" w14:textId="77777777" w:rsidR="006626EC" w:rsidRPr="006626EC" w:rsidRDefault="006626EC" w:rsidP="006626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8892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LOD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FC38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Analytical/Target value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A625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Measured value 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DB3F5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Analytical/Target value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81AA" w14:textId="77777777" w:rsidR="006626EC" w:rsidRPr="006626EC" w:rsidRDefault="006626EC" w:rsidP="00662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Measured value </w:t>
            </w:r>
          </w:p>
        </w:tc>
      </w:tr>
      <w:tr w:rsidR="00914793" w:rsidRPr="006626EC" w14:paraId="61E3CF1C" w14:textId="77777777" w:rsidTr="00914793">
        <w:trPr>
          <w:trHeight w:val="40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CDD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36CD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C28D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Acceptable range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6CBA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(N=52)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2E9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Acceptable range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58E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(N=44)</w:t>
            </w:r>
          </w:p>
        </w:tc>
      </w:tr>
      <w:tr w:rsidR="00914793" w:rsidRPr="006626EC" w14:paraId="39CF22C2" w14:textId="77777777" w:rsidTr="00914793">
        <w:trPr>
          <w:trHeight w:val="450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D4C6B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9B09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B947B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01C2E5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ED5F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830121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</w:tr>
      <w:tr w:rsidR="00914793" w:rsidRPr="006626EC" w14:paraId="23951BE6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4929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Mn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9E2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4751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CAE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45D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788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</w:tr>
      <w:tr w:rsidR="00914793" w:rsidRPr="006626EC" w14:paraId="3D150BBE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C0605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C1E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F3AA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5-11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7E34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4244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3-17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1F71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1E63D46A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3BC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631C" w14:textId="77777777" w:rsidR="00914793" w:rsidRPr="006626EC" w:rsidRDefault="00914793" w:rsidP="00F3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F34DB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3F6B8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1128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F0F9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1061±89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4B5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2175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012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2124±38</w:t>
            </w:r>
          </w:p>
        </w:tc>
      </w:tr>
      <w:tr w:rsidR="00914793" w:rsidRPr="006626EC" w14:paraId="3A185E51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8B68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58F1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1826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901-1355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5AB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3ADA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1737-2613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C09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3C8C4EC4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190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Zn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EB17" w14:textId="77777777" w:rsidR="00914793" w:rsidRPr="006626EC" w:rsidRDefault="00914793" w:rsidP="00F3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 w:rsidR="00F34DB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C63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1460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202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1543±164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33B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2090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9CA5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2102±121</w:t>
            </w:r>
          </w:p>
        </w:tc>
      </w:tr>
      <w:tr w:rsidR="00914793" w:rsidRPr="006626EC" w14:paraId="300010CE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937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030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6323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1160-1750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FAA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9058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1670-2510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31DF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0B98755E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6BA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As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B89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03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820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D08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32±0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EB2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38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646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40±0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02</w:t>
            </w:r>
          </w:p>
        </w:tc>
      </w:tr>
      <w:tr w:rsidR="00914793" w:rsidRPr="006626EC" w14:paraId="0742F87D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5D5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4D7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AD2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036B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ED9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E1BD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7CBAED99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8B4F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1C8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73A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B20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4±8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65C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139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F4A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0±5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</w:tr>
      <w:tr w:rsidR="00914793" w:rsidRPr="006626EC" w14:paraId="00E3BEF2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A055D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812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69C5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76-114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71A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BBCA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111-167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E1DD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40A91D6A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0ED5B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92AD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DB41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0F61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36±0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01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A9A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91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FBA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95±0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07</w:t>
            </w:r>
          </w:p>
        </w:tc>
      </w:tr>
      <w:tr w:rsidR="00914793" w:rsidRPr="006626EC" w14:paraId="5E2166B9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41C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3F35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DA00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14AF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3984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62C8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65F241BE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BFC4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A60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01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7278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135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33F8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01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8AC8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122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04C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127±0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003</w:t>
            </w:r>
          </w:p>
        </w:tc>
      </w:tr>
      <w:tr w:rsidR="00914793" w:rsidRPr="006626EC" w14:paraId="030F7A6E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09DD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361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9275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494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FA2A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012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1ECB0C80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71DB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Hg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924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EB8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34EF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16±0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17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9988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AEA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21±0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19</w:t>
            </w:r>
          </w:p>
        </w:tc>
      </w:tr>
      <w:tr w:rsidR="00914793" w:rsidRPr="006626EC" w14:paraId="6A7CBE9E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425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29F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C5D2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84-1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ED3E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4934" w14:textId="77777777" w:rsidR="00914793" w:rsidRPr="006626EC" w:rsidRDefault="00A52AFE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59-2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14793"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160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14793" w:rsidRPr="006626EC" w14:paraId="3CCCB634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9674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BEE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03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5B52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2EB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82±0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07</w:t>
            </w:r>
          </w:p>
        </w:tc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A2E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29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A7F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26±0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06</w:t>
            </w:r>
          </w:p>
        </w:tc>
      </w:tr>
      <w:tr w:rsidR="00914793" w:rsidRPr="006626EC" w14:paraId="3026CDB4" w14:textId="77777777" w:rsidTr="00966A9A">
        <w:trPr>
          <w:trHeight w:val="255"/>
        </w:trPr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6ABF4" w14:textId="77777777" w:rsidR="00914793" w:rsidRPr="006626EC" w:rsidRDefault="00914793" w:rsidP="00914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F78EC" w14:textId="77777777" w:rsidR="00914793" w:rsidRPr="006626EC" w:rsidRDefault="00914793" w:rsidP="00914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EC1F1" w14:textId="77777777" w:rsidR="00914793" w:rsidRPr="006626EC" w:rsidRDefault="00914793" w:rsidP="00914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2E39C" w14:textId="77777777" w:rsidR="00914793" w:rsidRPr="006626EC" w:rsidRDefault="00914793" w:rsidP="00914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2C630" w14:textId="77777777" w:rsidR="00914793" w:rsidRPr="006626EC" w:rsidRDefault="00914793" w:rsidP="00914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A1C91" w14:textId="77777777" w:rsidR="00914793" w:rsidRPr="006626EC" w:rsidRDefault="00914793" w:rsidP="00914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66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</w:tbl>
    <w:p w14:paraId="5BAE42DD" w14:textId="77777777" w:rsidR="006626EC" w:rsidRDefault="006626EC"/>
    <w:p w14:paraId="4747F545" w14:textId="77777777" w:rsidR="00966A9A" w:rsidRDefault="00966A9A"/>
    <w:p w14:paraId="2E9941DE" w14:textId="77777777" w:rsidR="00966A9A" w:rsidRDefault="00966A9A"/>
    <w:p w14:paraId="4880A768" w14:textId="77777777" w:rsidR="00966A9A" w:rsidRDefault="00966A9A"/>
    <w:p w14:paraId="0AA31EBF" w14:textId="77777777" w:rsidR="00966A9A" w:rsidRDefault="00966A9A"/>
    <w:p w14:paraId="2EDF3052" w14:textId="77777777" w:rsidR="00D1391B" w:rsidRPr="00D1391B" w:rsidRDefault="00D1391B" w:rsidP="00D13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1391B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>3</w:t>
      </w:r>
      <w:r w:rsidRPr="00D1391B">
        <w:rPr>
          <w:rFonts w:ascii="Times New Roman" w:hAnsi="Times New Roman" w:cs="Times New Roman"/>
        </w:rPr>
        <w:t xml:space="preserve">: ICP-MS measurements of multiple elements in commercial reference materials </w:t>
      </w:r>
      <w:r>
        <w:rPr>
          <w:rFonts w:ascii="Times New Roman" w:hAnsi="Times New Roman" w:cs="Times New Roman"/>
        </w:rPr>
        <w:t xml:space="preserve">for urine matrix </w:t>
      </w:r>
      <w:r w:rsidRPr="00D1391B">
        <w:rPr>
          <w:rFonts w:ascii="Times New Roman" w:hAnsi="Times New Roman" w:cs="Times New Roman"/>
        </w:rPr>
        <w:t>(analytical values or acceptable ranges of which are provided). The given SD values are calculated from the total number of measurements (n) during a period of 10 months.</w:t>
      </w:r>
    </w:p>
    <w:p w14:paraId="434D96B3" w14:textId="77777777" w:rsidR="00D1391B" w:rsidRPr="00D1391B" w:rsidRDefault="00D1391B" w:rsidP="00D1391B">
      <w:pPr>
        <w:rPr>
          <w:rFonts w:ascii="Times New Roman" w:hAnsi="Times New Roman" w:cs="Times New Roman"/>
        </w:rPr>
      </w:pPr>
    </w:p>
    <w:tbl>
      <w:tblPr>
        <w:tblW w:w="110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14"/>
        <w:gridCol w:w="2994"/>
        <w:gridCol w:w="1669"/>
        <w:gridCol w:w="2126"/>
        <w:gridCol w:w="1523"/>
      </w:tblGrid>
      <w:tr w:rsidR="00966A9A" w:rsidRPr="00966A9A" w14:paraId="725122D4" w14:textId="77777777" w:rsidTr="00676FA9">
        <w:trPr>
          <w:trHeight w:val="420"/>
        </w:trPr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33DC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48CD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BE10" w14:textId="77777777" w:rsid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ClinChek® Urine Control for Trace Elements, Level I</w:t>
            </w:r>
          </w:p>
          <w:p w14:paraId="35721A45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(lot: 8847)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9438" w14:textId="77777777" w:rsidR="00914793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Seronorm™ Trace Elements Urine L-2</w:t>
            </w:r>
          </w:p>
          <w:p w14:paraId="7B51204D" w14:textId="77777777" w:rsidR="00966A9A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lot: 1706878)</w:t>
            </w:r>
          </w:p>
        </w:tc>
      </w:tr>
      <w:tr w:rsidR="00966A9A" w:rsidRPr="00966A9A" w14:paraId="199756B2" w14:textId="77777777" w:rsidTr="00676FA9">
        <w:trPr>
          <w:trHeight w:val="46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1EC5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39DE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LOD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CC60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Analytical/Target value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0205F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Measured value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9768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Analytical/Target value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41C7" w14:textId="77777777" w:rsidR="00966A9A" w:rsidRPr="00966A9A" w:rsidRDefault="00966A9A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Measured value</w:t>
            </w:r>
          </w:p>
        </w:tc>
      </w:tr>
      <w:tr w:rsidR="00914793" w:rsidRPr="00966A9A" w14:paraId="3802CE26" w14:textId="77777777" w:rsidTr="00676FA9">
        <w:trPr>
          <w:trHeight w:val="40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B79D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F0C7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EDF7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Acceptable range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F73E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(N=39)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EF8C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Pr="006626EC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Acceptable range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A899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(N=36)</w:t>
            </w:r>
          </w:p>
        </w:tc>
      </w:tr>
      <w:tr w:rsidR="00914793" w:rsidRPr="00966A9A" w14:paraId="47B5C3AA" w14:textId="77777777" w:rsidTr="00676FA9">
        <w:trPr>
          <w:trHeight w:val="450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B561A" w14:textId="77777777" w:rsidR="00914793" w:rsidRPr="00966A9A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31C87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  <w:r w:rsidRPr="006626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A5543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5CCAC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9BA86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590EF" w14:textId="77777777" w:rsidR="00914793" w:rsidRPr="006626EC" w:rsidRDefault="00914793" w:rsidP="0091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(µg/L)</w:t>
            </w:r>
          </w:p>
        </w:tc>
      </w:tr>
      <w:tr w:rsidR="00966A9A" w:rsidRPr="00966A9A" w14:paraId="0164627C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3C5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Mn 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4E12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C84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4</w:t>
            </w:r>
            <w:r w:rsidR="0091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09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21EA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F61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9</w:t>
            </w:r>
            <w:r w:rsidR="009147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68EE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 </w:t>
            </w:r>
          </w:p>
        </w:tc>
      </w:tr>
      <w:tr w:rsidR="00966A9A" w:rsidRPr="00966A9A" w14:paraId="76E940F3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D15E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BDF7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A8A0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27-4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BEF8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F674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7.4-11.2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891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04282203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B08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Cu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D7E2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B7AB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58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E84B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3±1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88E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9893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6±2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</w:tr>
      <w:tr w:rsidR="00966A9A" w:rsidRPr="00966A9A" w14:paraId="6C2E697E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8211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89C3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D188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6-69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4A7D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6F75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62-74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B15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6FE7808B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FAD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Zn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CB8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30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76B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195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5787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199±1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9D3A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1179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82F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1339±82</w:t>
            </w:r>
          </w:p>
        </w:tc>
      </w:tr>
      <w:tr w:rsidR="00966A9A" w:rsidRPr="00966A9A" w14:paraId="145AC6A2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B3887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5967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8D65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156-234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58C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774B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984-1374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654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797244CB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020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As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A3D4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DB67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17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BAA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17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C0BB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198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AFE2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191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4±9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</w:tr>
      <w:tr w:rsidR="00966A9A" w:rsidRPr="00966A9A" w14:paraId="1F5DC6C8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1BD4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661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49AF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6-20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7832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E3CB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173-223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B41E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42A83FC3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9F13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Se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937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F85A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7BA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58C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DE4E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4±3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</w:p>
        </w:tc>
      </w:tr>
      <w:tr w:rsidR="00966A9A" w:rsidRPr="00966A9A" w14:paraId="00DC43D9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E51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A277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7EA8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19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8-33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BB2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F735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9-80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6CEB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409258E5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927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Mo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55F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04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CFD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024E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5±1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3AB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552D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3±5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</w:p>
        </w:tc>
      </w:tr>
      <w:tr w:rsidR="00966A9A" w:rsidRPr="00966A9A" w14:paraId="41F5CC7C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0FD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1DCAF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1226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2-24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F6D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C1C4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68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1-79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5B5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0C1DA525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98D3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Cd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A01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01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1FC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8FC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74±0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81A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D9C1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41±0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21</w:t>
            </w:r>
          </w:p>
        </w:tc>
      </w:tr>
      <w:tr w:rsidR="00966A9A" w:rsidRPr="00966A9A" w14:paraId="69830CF6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542B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9B9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7DF2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05-3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661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B242D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7-5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7F15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4A0E7C85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2C61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Hg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7E78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03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BDC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47D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18±0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DBD3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E38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3±3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</w:p>
        </w:tc>
      </w:tr>
      <w:tr w:rsidR="00966A9A" w:rsidRPr="00966A9A" w14:paraId="67E86C04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BE970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2F7A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213B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1.15-2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99F8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8827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2-49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F776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66A9A" w:rsidRPr="00966A9A" w14:paraId="7AF592D1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C2E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Pb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C009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06</w:t>
            </w: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ED1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5531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24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5±0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02C1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78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8AAA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78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2±3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</w:t>
            </w:r>
          </w:p>
        </w:tc>
      </w:tr>
      <w:tr w:rsidR="00966A9A" w:rsidRPr="00966A9A" w14:paraId="56BE79F7" w14:textId="77777777" w:rsidTr="00676FA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E4DD1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C285C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53EAB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1-31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1F984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E1D2A" w14:textId="77777777" w:rsidR="00966A9A" w:rsidRPr="00966A9A" w:rsidRDefault="00A52AFE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70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4-86</w:t>
            </w:r>
            <w:r w:rsidR="009147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="00966A9A"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1906D" w14:textId="77777777" w:rsidR="00966A9A" w:rsidRPr="00966A9A" w:rsidRDefault="00966A9A" w:rsidP="0096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66A9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 </w:t>
            </w:r>
          </w:p>
        </w:tc>
      </w:tr>
    </w:tbl>
    <w:p w14:paraId="6459E6CC" w14:textId="77777777" w:rsidR="00966A9A" w:rsidRDefault="00966A9A"/>
    <w:p w14:paraId="67F819CA" w14:textId="77777777" w:rsidR="00966A9A" w:rsidRDefault="00966A9A"/>
    <w:p w14:paraId="340259FD" w14:textId="77777777" w:rsidR="00966A9A" w:rsidRDefault="00966A9A"/>
    <w:sectPr w:rsidR="00966A9A" w:rsidSect="006626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EC"/>
    <w:rsid w:val="006626EC"/>
    <w:rsid w:val="00676FA9"/>
    <w:rsid w:val="00783511"/>
    <w:rsid w:val="00914793"/>
    <w:rsid w:val="00966A9A"/>
    <w:rsid w:val="009D2C43"/>
    <w:rsid w:val="00A52AFE"/>
    <w:rsid w:val="00C0529E"/>
    <w:rsid w:val="00D1391B"/>
    <w:rsid w:val="00DE13C0"/>
    <w:rsid w:val="00E86A19"/>
    <w:rsid w:val="00EA41AA"/>
    <w:rsid w:val="00F3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2D1E29F"/>
  <w15:chartTrackingRefBased/>
  <w15:docId w15:val="{CE35E611-0E7B-4804-8FA8-0772C3B0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2930</Characters>
  <Application>Microsoft Office Word</Application>
  <DocSecurity>0</DocSecurity>
  <Lines>488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</dc:creator>
  <cp:keywords/>
  <dc:description/>
  <cp:lastModifiedBy>Tina Kek</cp:lastModifiedBy>
  <cp:revision>2</cp:revision>
  <dcterms:created xsi:type="dcterms:W3CDTF">2024-12-11T14:47:00Z</dcterms:created>
  <dcterms:modified xsi:type="dcterms:W3CDTF">2024-12-11T14:47:00Z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df86ce6c1464947277bba44e284e12fc5a99049a713e7ba212b780af549ce0f8</vt:lpwstr>
  </property>
</Properties>
</file>