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E0B9D" w14:textId="50F064BE" w:rsidR="000B17BC" w:rsidRDefault="000B17BC" w:rsidP="000B17BC">
      <w:pPr>
        <w:jc w:val="both"/>
        <w:rPr>
          <w:b/>
          <w:bCs/>
        </w:rPr>
      </w:pPr>
      <w:r>
        <w:rPr>
          <w:rFonts w:eastAsia="Times New Roman"/>
          <w:b/>
          <w:bCs/>
          <w:sz w:val="28"/>
          <w:szCs w:val="28"/>
          <w:lang w:val="en-GB"/>
        </w:rPr>
        <w:t>Supplementary files</w:t>
      </w:r>
    </w:p>
    <w:p w14:paraId="47A401F4" w14:textId="143452ED" w:rsidR="000B17BC" w:rsidRPr="007435C4" w:rsidRDefault="000B17BC" w:rsidP="000B17BC">
      <w:pPr>
        <w:jc w:val="both"/>
      </w:pPr>
      <w:proofErr w:type="spellStart"/>
      <w:r w:rsidRPr="00415164">
        <w:rPr>
          <w:b/>
          <w:bCs/>
        </w:rPr>
        <w:t>Table</w:t>
      </w:r>
      <w:proofErr w:type="spellEnd"/>
      <w:r w:rsidRPr="00415164">
        <w:rPr>
          <w:b/>
          <w:bCs/>
        </w:rPr>
        <w:t xml:space="preserve"> </w:t>
      </w:r>
      <w:r>
        <w:rPr>
          <w:b/>
          <w:bCs/>
        </w:rPr>
        <w:t>S</w:t>
      </w:r>
      <w:r w:rsidRPr="00415164">
        <w:rPr>
          <w:b/>
          <w:bCs/>
        </w:rPr>
        <w:t>.</w:t>
      </w:r>
      <w:r>
        <w:rPr>
          <w:b/>
          <w:bCs/>
        </w:rPr>
        <w:t>1.</w:t>
      </w:r>
      <w:r>
        <w:t xml:space="preserve"> </w:t>
      </w:r>
      <w:proofErr w:type="spellStart"/>
      <w:r>
        <w:t>Appraisal</w:t>
      </w:r>
      <w:proofErr w:type="spellEnd"/>
      <w:r>
        <w:t xml:space="preserve"> of Studies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188"/>
      </w:tblGrid>
      <w:tr w:rsidR="000B17BC" w:rsidRPr="00C21C44" w14:paraId="7E38CEA4" w14:textId="77777777" w:rsidTr="00357910">
        <w:tc>
          <w:tcPr>
            <w:tcW w:w="2268" w:type="dxa"/>
            <w:shd w:val="clear" w:color="auto" w:fill="808080" w:themeFill="background1" w:themeFillShade="80"/>
          </w:tcPr>
          <w:p w14:paraId="79EBCF92" w14:textId="77777777" w:rsidR="000B17BC" w:rsidRPr="009608B7" w:rsidRDefault="000B17BC" w:rsidP="00357910">
            <w:pPr>
              <w:spacing w:line="240" w:lineRule="auto"/>
              <w:rPr>
                <w:color w:val="FFFFFF" w:themeColor="background1"/>
                <w:sz w:val="20"/>
                <w:szCs w:val="20"/>
                <w:lang w:val="en-GB"/>
              </w:rPr>
            </w:pPr>
          </w:p>
        </w:tc>
        <w:tc>
          <w:tcPr>
            <w:tcW w:w="8188" w:type="dxa"/>
            <w:shd w:val="clear" w:color="auto" w:fill="808080" w:themeFill="background1" w:themeFillShade="80"/>
          </w:tcPr>
          <w:p w14:paraId="6686FD63" w14:textId="77777777" w:rsidR="000B17BC" w:rsidRPr="009608B7" w:rsidRDefault="000B17BC" w:rsidP="00357910">
            <w:pPr>
              <w:spacing w:line="240" w:lineRule="auto"/>
              <w:rPr>
                <w:color w:val="FFFFFF" w:themeColor="background1"/>
                <w:sz w:val="20"/>
                <w:szCs w:val="20"/>
                <w:lang w:val="en-GB"/>
              </w:rPr>
            </w:pPr>
            <w:proofErr w:type="spellStart"/>
            <w:r w:rsidRPr="009608B7">
              <w:rPr>
                <w:color w:val="FFFFFF" w:themeColor="background1"/>
                <w:sz w:val="20"/>
                <w:szCs w:val="20"/>
                <w:lang w:val="en-GB"/>
              </w:rPr>
              <w:t>Immatteo</w:t>
            </w:r>
            <w:proofErr w:type="spellEnd"/>
            <w:r w:rsidRPr="009608B7">
              <w:rPr>
                <w:color w:val="FFFFFF" w:themeColor="background1"/>
                <w:sz w:val="20"/>
                <w:szCs w:val="20"/>
                <w:lang w:val="en-GB"/>
              </w:rPr>
              <w:t xml:space="preserve"> et al. - Effective Public Health Practice Project Quality Assessment Tool</w:t>
            </w:r>
          </w:p>
          <w:p w14:paraId="63B3A7CA" w14:textId="77777777" w:rsidR="000B17BC" w:rsidRPr="009608B7" w:rsidRDefault="000B17BC" w:rsidP="00357910">
            <w:pPr>
              <w:spacing w:line="240" w:lineRule="auto"/>
              <w:rPr>
                <w:color w:val="FFFFFF" w:themeColor="background1"/>
                <w:sz w:val="20"/>
                <w:szCs w:val="20"/>
                <w:lang w:val="en-GB"/>
              </w:rPr>
            </w:pPr>
            <w:r w:rsidRPr="009608B7">
              <w:rPr>
                <w:color w:val="FFFFFF" w:themeColor="background1"/>
                <w:sz w:val="20"/>
                <w:szCs w:val="20"/>
                <w:lang w:val="en-GB"/>
              </w:rPr>
              <w:t>Rating: Moderate</w:t>
            </w:r>
          </w:p>
        </w:tc>
      </w:tr>
      <w:tr w:rsidR="000B17BC" w14:paraId="46DA128C" w14:textId="77777777" w:rsidTr="00357910">
        <w:tc>
          <w:tcPr>
            <w:tcW w:w="2268" w:type="dxa"/>
          </w:tcPr>
          <w:p w14:paraId="645C56BF" w14:textId="77777777" w:rsidR="000B17BC" w:rsidRPr="009608B7" w:rsidRDefault="000B17BC" w:rsidP="00357910">
            <w:pPr>
              <w:spacing w:line="240" w:lineRule="auto"/>
              <w:rPr>
                <w:sz w:val="20"/>
                <w:szCs w:val="20"/>
                <w:lang w:val="en-GB"/>
              </w:rPr>
            </w:pPr>
            <w:r w:rsidRPr="009608B7">
              <w:rPr>
                <w:sz w:val="20"/>
                <w:szCs w:val="20"/>
                <w:lang w:val="en-GB"/>
              </w:rPr>
              <w:t>Selection bias</w:t>
            </w:r>
          </w:p>
        </w:tc>
        <w:tc>
          <w:tcPr>
            <w:tcW w:w="8188" w:type="dxa"/>
          </w:tcPr>
          <w:p w14:paraId="4578D040" w14:textId="77777777" w:rsidR="000B17BC" w:rsidRPr="009608B7" w:rsidRDefault="000B17BC" w:rsidP="00357910">
            <w:pPr>
              <w:spacing w:line="240" w:lineRule="auto"/>
              <w:rPr>
                <w:sz w:val="18"/>
                <w:szCs w:val="18"/>
                <w:lang w:val="en-GB"/>
              </w:rPr>
            </w:pPr>
            <w:r w:rsidRPr="009608B7">
              <w:rPr>
                <w:sz w:val="18"/>
                <w:szCs w:val="18"/>
                <w:lang w:val="en-GB"/>
              </w:rPr>
              <w:t>Individuals are somewhat likely to be representative and all consecutive eligible non-high-risk patients were included. Rating: Moderate</w:t>
            </w:r>
          </w:p>
        </w:tc>
      </w:tr>
      <w:tr w:rsidR="000B17BC" w14:paraId="03B3384C" w14:textId="77777777" w:rsidTr="00357910">
        <w:tc>
          <w:tcPr>
            <w:tcW w:w="2268" w:type="dxa"/>
            <w:shd w:val="clear" w:color="auto" w:fill="D9D9D9" w:themeFill="background1" w:themeFillShade="D9"/>
          </w:tcPr>
          <w:p w14:paraId="370662E5" w14:textId="77777777" w:rsidR="000B17BC" w:rsidRPr="009608B7" w:rsidRDefault="000B17BC" w:rsidP="00357910">
            <w:pPr>
              <w:spacing w:line="240" w:lineRule="auto"/>
              <w:rPr>
                <w:sz w:val="20"/>
                <w:szCs w:val="20"/>
                <w:lang w:val="en-GB"/>
              </w:rPr>
            </w:pPr>
            <w:r w:rsidRPr="009608B7">
              <w:rPr>
                <w:sz w:val="20"/>
                <w:szCs w:val="20"/>
                <w:lang w:val="en-GB"/>
              </w:rPr>
              <w:t>Study design</w:t>
            </w:r>
          </w:p>
        </w:tc>
        <w:tc>
          <w:tcPr>
            <w:tcW w:w="8188" w:type="dxa"/>
            <w:shd w:val="clear" w:color="auto" w:fill="D9D9D9" w:themeFill="background1" w:themeFillShade="D9"/>
          </w:tcPr>
          <w:p w14:paraId="0B0CC376" w14:textId="77777777" w:rsidR="000B17BC" w:rsidRPr="009608B7" w:rsidRDefault="000B17BC" w:rsidP="00357910">
            <w:pPr>
              <w:spacing w:line="240" w:lineRule="auto"/>
              <w:rPr>
                <w:sz w:val="18"/>
                <w:szCs w:val="18"/>
                <w:lang w:val="en-GB"/>
              </w:rPr>
            </w:pPr>
            <w:r w:rsidRPr="009608B7">
              <w:rPr>
                <w:sz w:val="18"/>
                <w:szCs w:val="18"/>
                <w:lang w:val="en-GB"/>
              </w:rPr>
              <w:t>Controlled clinical trial. Non-randomized. Rating: Moderate</w:t>
            </w:r>
          </w:p>
        </w:tc>
      </w:tr>
      <w:tr w:rsidR="000B17BC" w14:paraId="7BECC05F" w14:textId="77777777" w:rsidTr="00357910">
        <w:tc>
          <w:tcPr>
            <w:tcW w:w="2268" w:type="dxa"/>
          </w:tcPr>
          <w:p w14:paraId="0D837874" w14:textId="77777777" w:rsidR="000B17BC" w:rsidRPr="009608B7" w:rsidRDefault="000B17BC" w:rsidP="00357910">
            <w:pPr>
              <w:spacing w:line="240" w:lineRule="auto"/>
              <w:rPr>
                <w:sz w:val="20"/>
                <w:szCs w:val="20"/>
                <w:lang w:val="en-GB"/>
              </w:rPr>
            </w:pPr>
            <w:r w:rsidRPr="009608B7">
              <w:rPr>
                <w:sz w:val="20"/>
                <w:szCs w:val="20"/>
                <w:lang w:val="en-GB"/>
              </w:rPr>
              <w:t>Confounders</w:t>
            </w:r>
          </w:p>
          <w:p w14:paraId="07B0C081" w14:textId="77777777" w:rsidR="000B17BC" w:rsidRPr="009608B7" w:rsidRDefault="000B17BC" w:rsidP="00357910">
            <w:pPr>
              <w:spacing w:line="240" w:lineRule="auto"/>
              <w:rPr>
                <w:sz w:val="20"/>
                <w:szCs w:val="20"/>
                <w:lang w:val="en-GB"/>
              </w:rPr>
            </w:pPr>
          </w:p>
        </w:tc>
        <w:tc>
          <w:tcPr>
            <w:tcW w:w="8188" w:type="dxa"/>
          </w:tcPr>
          <w:p w14:paraId="22D5B77B" w14:textId="77777777" w:rsidR="000B17BC" w:rsidRPr="009608B7" w:rsidRDefault="000B17BC" w:rsidP="00357910">
            <w:pPr>
              <w:spacing w:line="240" w:lineRule="auto"/>
              <w:rPr>
                <w:sz w:val="18"/>
                <w:szCs w:val="18"/>
                <w:lang w:val="en-GB"/>
              </w:rPr>
            </w:pPr>
            <w:r w:rsidRPr="009608B7">
              <w:rPr>
                <w:sz w:val="18"/>
                <w:szCs w:val="18"/>
                <w:lang w:val="en-GB"/>
              </w:rPr>
              <w:t>Minor differences were observed when comparing baselines of both treatment arms. Rating: Moderate</w:t>
            </w:r>
          </w:p>
        </w:tc>
      </w:tr>
      <w:tr w:rsidR="000B17BC" w14:paraId="1F7A94B4" w14:textId="77777777" w:rsidTr="00357910">
        <w:tc>
          <w:tcPr>
            <w:tcW w:w="2268" w:type="dxa"/>
            <w:shd w:val="clear" w:color="auto" w:fill="D9D9D9" w:themeFill="background1" w:themeFillShade="D9"/>
          </w:tcPr>
          <w:p w14:paraId="449D02C9" w14:textId="77777777" w:rsidR="000B17BC" w:rsidRPr="009608B7" w:rsidRDefault="000B17BC" w:rsidP="00357910">
            <w:pPr>
              <w:spacing w:line="240" w:lineRule="auto"/>
              <w:rPr>
                <w:sz w:val="20"/>
                <w:szCs w:val="20"/>
                <w:lang w:val="en-GB"/>
              </w:rPr>
            </w:pPr>
            <w:r w:rsidRPr="009608B7">
              <w:rPr>
                <w:sz w:val="20"/>
                <w:szCs w:val="20"/>
                <w:lang w:val="en-GB"/>
              </w:rPr>
              <w:t>Blinding</w:t>
            </w:r>
          </w:p>
        </w:tc>
        <w:tc>
          <w:tcPr>
            <w:tcW w:w="8188" w:type="dxa"/>
            <w:shd w:val="clear" w:color="auto" w:fill="D9D9D9" w:themeFill="background1" w:themeFillShade="D9"/>
          </w:tcPr>
          <w:p w14:paraId="56809FAD" w14:textId="77777777" w:rsidR="000B17BC" w:rsidRPr="009608B7" w:rsidRDefault="000B17BC" w:rsidP="00357910">
            <w:pPr>
              <w:spacing w:line="240" w:lineRule="auto"/>
              <w:rPr>
                <w:sz w:val="18"/>
                <w:szCs w:val="18"/>
                <w:lang w:val="en-GB"/>
              </w:rPr>
            </w:pPr>
            <w:r w:rsidRPr="009608B7">
              <w:rPr>
                <w:sz w:val="18"/>
                <w:szCs w:val="18"/>
                <w:lang w:val="en-GB"/>
              </w:rPr>
              <w:t>The outcome assessor was aware of the research question and the study participants were aware of the research question. Rating: Weak</w:t>
            </w:r>
          </w:p>
        </w:tc>
      </w:tr>
      <w:tr w:rsidR="000B17BC" w14:paraId="500579D8" w14:textId="77777777" w:rsidTr="00357910">
        <w:tc>
          <w:tcPr>
            <w:tcW w:w="2268" w:type="dxa"/>
          </w:tcPr>
          <w:p w14:paraId="3CA78399" w14:textId="77777777" w:rsidR="000B17BC" w:rsidRPr="009608B7" w:rsidRDefault="000B17BC" w:rsidP="00357910">
            <w:pPr>
              <w:spacing w:line="240" w:lineRule="auto"/>
              <w:rPr>
                <w:sz w:val="20"/>
                <w:szCs w:val="20"/>
                <w:lang w:val="en-GB"/>
              </w:rPr>
            </w:pPr>
            <w:r w:rsidRPr="009608B7">
              <w:rPr>
                <w:sz w:val="20"/>
                <w:szCs w:val="20"/>
                <w:lang w:val="en-GB"/>
              </w:rPr>
              <w:t>Data Collection Methods</w:t>
            </w:r>
          </w:p>
        </w:tc>
        <w:tc>
          <w:tcPr>
            <w:tcW w:w="8188" w:type="dxa"/>
          </w:tcPr>
          <w:p w14:paraId="017065FE" w14:textId="77777777" w:rsidR="000B17BC" w:rsidRPr="009608B7" w:rsidRDefault="000B17BC" w:rsidP="00357910">
            <w:pPr>
              <w:spacing w:line="240" w:lineRule="auto"/>
              <w:rPr>
                <w:sz w:val="18"/>
                <w:szCs w:val="18"/>
                <w:lang w:val="en-GB"/>
              </w:rPr>
            </w:pPr>
            <w:r w:rsidRPr="009608B7">
              <w:rPr>
                <w:sz w:val="18"/>
                <w:szCs w:val="18"/>
                <w:lang w:val="en-GB"/>
              </w:rPr>
              <w:t>Outcome data was objectively collected by the investigators. No information on interobserver variability. Rating: Moderate</w:t>
            </w:r>
          </w:p>
        </w:tc>
      </w:tr>
      <w:tr w:rsidR="000B17BC" w14:paraId="45BB9D80" w14:textId="77777777" w:rsidTr="00357910">
        <w:tc>
          <w:tcPr>
            <w:tcW w:w="2268" w:type="dxa"/>
            <w:shd w:val="clear" w:color="auto" w:fill="D9D9D9" w:themeFill="background1" w:themeFillShade="D9"/>
          </w:tcPr>
          <w:p w14:paraId="7D2032A0" w14:textId="77777777" w:rsidR="000B17BC" w:rsidRPr="009608B7" w:rsidRDefault="000B17BC" w:rsidP="00357910">
            <w:pPr>
              <w:spacing w:line="240" w:lineRule="auto"/>
              <w:rPr>
                <w:sz w:val="20"/>
                <w:szCs w:val="20"/>
                <w:lang w:val="en-GB"/>
              </w:rPr>
            </w:pPr>
            <w:r w:rsidRPr="009608B7">
              <w:rPr>
                <w:sz w:val="20"/>
                <w:szCs w:val="20"/>
                <w:lang w:val="en-GB"/>
              </w:rPr>
              <w:t>Withdrawals and Drop-outs</w:t>
            </w:r>
          </w:p>
        </w:tc>
        <w:tc>
          <w:tcPr>
            <w:tcW w:w="8188" w:type="dxa"/>
            <w:shd w:val="clear" w:color="auto" w:fill="D9D9D9" w:themeFill="background1" w:themeFillShade="D9"/>
          </w:tcPr>
          <w:p w14:paraId="574323A7" w14:textId="77777777" w:rsidR="000B17BC" w:rsidRPr="009608B7" w:rsidRDefault="000B17BC" w:rsidP="00357910">
            <w:pPr>
              <w:spacing w:line="240" w:lineRule="auto"/>
              <w:rPr>
                <w:sz w:val="18"/>
                <w:szCs w:val="18"/>
                <w:lang w:val="en-GB"/>
              </w:rPr>
            </w:pPr>
            <w:r w:rsidRPr="009608B7">
              <w:rPr>
                <w:sz w:val="18"/>
                <w:szCs w:val="18"/>
                <w:lang w:val="en-GB"/>
              </w:rPr>
              <w:t xml:space="preserve">Outcome data was available for immediate/short-term allergy. However, </w:t>
            </w:r>
            <w:proofErr w:type="spellStart"/>
            <w:r w:rsidRPr="009608B7">
              <w:rPr>
                <w:sz w:val="18"/>
                <w:szCs w:val="18"/>
                <w:lang w:val="en-GB"/>
              </w:rPr>
              <w:t>longterm</w:t>
            </w:r>
            <w:proofErr w:type="spellEnd"/>
            <w:r w:rsidRPr="009608B7">
              <w:rPr>
                <w:sz w:val="18"/>
                <w:szCs w:val="18"/>
                <w:lang w:val="en-GB"/>
              </w:rPr>
              <w:t xml:space="preserve"> data was missing for most patients. Rating: Weak</w:t>
            </w:r>
          </w:p>
        </w:tc>
      </w:tr>
      <w:tr w:rsidR="000B17BC" w14:paraId="4133D15C" w14:textId="77777777" w:rsidTr="00357910">
        <w:tc>
          <w:tcPr>
            <w:tcW w:w="2268" w:type="dxa"/>
          </w:tcPr>
          <w:p w14:paraId="49961D8D" w14:textId="77777777" w:rsidR="000B17BC" w:rsidRPr="009608B7" w:rsidRDefault="000B17BC" w:rsidP="00357910">
            <w:pPr>
              <w:spacing w:line="240" w:lineRule="auto"/>
              <w:rPr>
                <w:sz w:val="20"/>
                <w:szCs w:val="20"/>
                <w:lang w:val="en-GB"/>
              </w:rPr>
            </w:pPr>
            <w:r w:rsidRPr="009608B7">
              <w:rPr>
                <w:sz w:val="20"/>
                <w:szCs w:val="20"/>
                <w:lang w:val="en-GB"/>
              </w:rPr>
              <w:t>Intervention Integrity</w:t>
            </w:r>
          </w:p>
        </w:tc>
        <w:tc>
          <w:tcPr>
            <w:tcW w:w="8188" w:type="dxa"/>
          </w:tcPr>
          <w:p w14:paraId="1EF89333" w14:textId="77777777" w:rsidR="000B17BC" w:rsidRPr="009608B7" w:rsidRDefault="000B17BC" w:rsidP="00357910">
            <w:pPr>
              <w:spacing w:line="240" w:lineRule="auto"/>
              <w:rPr>
                <w:sz w:val="18"/>
                <w:szCs w:val="18"/>
                <w:lang w:val="en-GB"/>
              </w:rPr>
            </w:pPr>
            <w:r w:rsidRPr="009608B7">
              <w:rPr>
                <w:sz w:val="18"/>
                <w:szCs w:val="18"/>
                <w:lang w:val="en-GB"/>
              </w:rPr>
              <w:t>Patients received the allocated intervention. Rating: Strong</w:t>
            </w:r>
          </w:p>
        </w:tc>
      </w:tr>
      <w:tr w:rsidR="000B17BC" w14:paraId="2B448073" w14:textId="77777777" w:rsidTr="00357910">
        <w:tc>
          <w:tcPr>
            <w:tcW w:w="2268" w:type="dxa"/>
            <w:shd w:val="clear" w:color="auto" w:fill="D9D9D9" w:themeFill="background1" w:themeFillShade="D9"/>
          </w:tcPr>
          <w:p w14:paraId="7BF39B59" w14:textId="77777777" w:rsidR="000B17BC" w:rsidRPr="009608B7" w:rsidRDefault="000B17BC" w:rsidP="00357910">
            <w:pPr>
              <w:spacing w:line="240" w:lineRule="auto"/>
              <w:rPr>
                <w:sz w:val="20"/>
                <w:szCs w:val="20"/>
                <w:lang w:val="en-GB"/>
              </w:rPr>
            </w:pPr>
            <w:r w:rsidRPr="009608B7">
              <w:rPr>
                <w:sz w:val="20"/>
                <w:szCs w:val="20"/>
                <w:lang w:val="en-GB"/>
              </w:rPr>
              <w:t>Analyses</w:t>
            </w:r>
          </w:p>
        </w:tc>
        <w:tc>
          <w:tcPr>
            <w:tcW w:w="8188" w:type="dxa"/>
            <w:shd w:val="clear" w:color="auto" w:fill="D9D9D9" w:themeFill="background1" w:themeFillShade="D9"/>
          </w:tcPr>
          <w:p w14:paraId="4B9B98DF" w14:textId="77777777" w:rsidR="000B17BC" w:rsidRPr="009608B7" w:rsidRDefault="000B17BC" w:rsidP="00357910">
            <w:pPr>
              <w:spacing w:line="240" w:lineRule="auto"/>
              <w:rPr>
                <w:sz w:val="18"/>
                <w:szCs w:val="18"/>
                <w:lang w:val="en-GB"/>
              </w:rPr>
            </w:pPr>
            <w:r w:rsidRPr="009608B7">
              <w:rPr>
                <w:sz w:val="18"/>
                <w:szCs w:val="18"/>
                <w:lang w:val="en-GB"/>
              </w:rPr>
              <w:t>Quantitative analysis was appropriate to the research question, but data on historical controls should have also been presented on the paper. Data on patients receiving cephalosporins should have also been presented in separate. Rating: Weak</w:t>
            </w:r>
          </w:p>
        </w:tc>
      </w:tr>
      <w:tr w:rsidR="000B17BC" w:rsidRPr="00C21C44" w14:paraId="37E53455" w14:textId="77777777" w:rsidTr="00357910">
        <w:tc>
          <w:tcPr>
            <w:tcW w:w="2268" w:type="dxa"/>
            <w:shd w:val="clear" w:color="auto" w:fill="808080" w:themeFill="background1" w:themeFillShade="80"/>
          </w:tcPr>
          <w:p w14:paraId="7E0082A8" w14:textId="77777777" w:rsidR="000B17BC" w:rsidRPr="009608B7" w:rsidRDefault="000B17BC" w:rsidP="00357910">
            <w:pPr>
              <w:spacing w:line="240" w:lineRule="auto"/>
              <w:rPr>
                <w:color w:val="FFFFFF" w:themeColor="background1"/>
                <w:sz w:val="20"/>
                <w:szCs w:val="20"/>
                <w:lang w:val="en-GB"/>
              </w:rPr>
            </w:pPr>
          </w:p>
        </w:tc>
        <w:tc>
          <w:tcPr>
            <w:tcW w:w="8188" w:type="dxa"/>
            <w:shd w:val="clear" w:color="auto" w:fill="808080" w:themeFill="background1" w:themeFillShade="80"/>
          </w:tcPr>
          <w:p w14:paraId="74A160C9" w14:textId="77777777" w:rsidR="000B17BC" w:rsidRDefault="000B17BC" w:rsidP="00357910">
            <w:pPr>
              <w:spacing w:line="240" w:lineRule="auto"/>
              <w:rPr>
                <w:color w:val="FFFFFF" w:themeColor="background1"/>
                <w:sz w:val="20"/>
                <w:szCs w:val="20"/>
                <w:lang w:val="en-GB"/>
              </w:rPr>
            </w:pPr>
            <w:r w:rsidRPr="009608B7">
              <w:rPr>
                <w:color w:val="FFFFFF" w:themeColor="background1"/>
                <w:sz w:val="20"/>
                <w:szCs w:val="20"/>
                <w:lang w:val="en-GB"/>
              </w:rPr>
              <w:t>Stevenson et al. - Effective Public Health Practice Project Quality Assessment Tool</w:t>
            </w:r>
          </w:p>
          <w:p w14:paraId="6E0B05AA" w14:textId="77777777" w:rsidR="000B17BC" w:rsidRPr="009608B7" w:rsidRDefault="000B17BC" w:rsidP="00357910">
            <w:pPr>
              <w:spacing w:line="240" w:lineRule="auto"/>
              <w:rPr>
                <w:color w:val="FFFFFF" w:themeColor="background1"/>
                <w:sz w:val="20"/>
                <w:szCs w:val="20"/>
                <w:lang w:val="en-GB"/>
              </w:rPr>
            </w:pPr>
            <w:r>
              <w:rPr>
                <w:color w:val="FFFFFF" w:themeColor="background1"/>
                <w:sz w:val="20"/>
                <w:szCs w:val="20"/>
                <w:lang w:val="en-GB"/>
              </w:rPr>
              <w:t>Rating: Moderate</w:t>
            </w:r>
          </w:p>
        </w:tc>
      </w:tr>
      <w:tr w:rsidR="000B17BC" w14:paraId="6B39AF0F" w14:textId="77777777" w:rsidTr="00357910">
        <w:tc>
          <w:tcPr>
            <w:tcW w:w="2268" w:type="dxa"/>
          </w:tcPr>
          <w:p w14:paraId="6F15782B" w14:textId="77777777" w:rsidR="000B17BC" w:rsidRPr="009608B7" w:rsidRDefault="000B17BC" w:rsidP="00357910">
            <w:pPr>
              <w:spacing w:line="240" w:lineRule="auto"/>
              <w:rPr>
                <w:sz w:val="20"/>
                <w:szCs w:val="20"/>
                <w:lang w:val="en-GB"/>
              </w:rPr>
            </w:pPr>
            <w:r w:rsidRPr="009608B7">
              <w:rPr>
                <w:sz w:val="20"/>
                <w:szCs w:val="20"/>
                <w:lang w:val="en-GB"/>
              </w:rPr>
              <w:t>Selection bias</w:t>
            </w:r>
          </w:p>
        </w:tc>
        <w:tc>
          <w:tcPr>
            <w:tcW w:w="8188" w:type="dxa"/>
          </w:tcPr>
          <w:p w14:paraId="25AFFAEA" w14:textId="77777777" w:rsidR="000B17BC" w:rsidRPr="009608B7" w:rsidRDefault="000B17BC" w:rsidP="00357910">
            <w:pPr>
              <w:spacing w:line="240" w:lineRule="auto"/>
              <w:rPr>
                <w:sz w:val="18"/>
                <w:szCs w:val="18"/>
                <w:lang w:val="en-GB"/>
              </w:rPr>
            </w:pPr>
            <w:r w:rsidRPr="009608B7">
              <w:rPr>
                <w:sz w:val="18"/>
                <w:szCs w:val="18"/>
                <w:lang w:val="en-GB"/>
              </w:rPr>
              <w:t>Individuals are likely to be very representative and all consecutive eligible patients were included. Rating: Strong</w:t>
            </w:r>
          </w:p>
        </w:tc>
      </w:tr>
      <w:tr w:rsidR="000B17BC" w14:paraId="7DDE8E44" w14:textId="77777777" w:rsidTr="00357910">
        <w:tc>
          <w:tcPr>
            <w:tcW w:w="2268" w:type="dxa"/>
            <w:shd w:val="clear" w:color="auto" w:fill="D9D9D9" w:themeFill="background1" w:themeFillShade="D9"/>
          </w:tcPr>
          <w:p w14:paraId="1EFDBA4D" w14:textId="77777777" w:rsidR="000B17BC" w:rsidRPr="009608B7" w:rsidRDefault="000B17BC" w:rsidP="00357910">
            <w:pPr>
              <w:spacing w:line="240" w:lineRule="auto"/>
              <w:rPr>
                <w:sz w:val="20"/>
                <w:szCs w:val="20"/>
                <w:lang w:val="en-GB"/>
              </w:rPr>
            </w:pPr>
            <w:r w:rsidRPr="009608B7">
              <w:rPr>
                <w:sz w:val="20"/>
                <w:szCs w:val="20"/>
                <w:lang w:val="en-GB"/>
              </w:rPr>
              <w:t>Study design</w:t>
            </w:r>
          </w:p>
        </w:tc>
        <w:tc>
          <w:tcPr>
            <w:tcW w:w="8188" w:type="dxa"/>
            <w:shd w:val="clear" w:color="auto" w:fill="D9D9D9" w:themeFill="background1" w:themeFillShade="D9"/>
          </w:tcPr>
          <w:p w14:paraId="06E0EC86" w14:textId="77777777" w:rsidR="000B17BC" w:rsidRPr="009608B7" w:rsidRDefault="000B17BC" w:rsidP="00357910">
            <w:pPr>
              <w:spacing w:line="240" w:lineRule="auto"/>
              <w:rPr>
                <w:sz w:val="18"/>
                <w:szCs w:val="18"/>
                <w:lang w:val="en-GB"/>
              </w:rPr>
            </w:pPr>
            <w:r w:rsidRPr="009608B7">
              <w:rPr>
                <w:sz w:val="18"/>
                <w:szCs w:val="18"/>
                <w:lang w:val="en-GB"/>
              </w:rPr>
              <w:t>Case-control study. Rating: Moderate</w:t>
            </w:r>
          </w:p>
        </w:tc>
      </w:tr>
      <w:tr w:rsidR="000B17BC" w14:paraId="2CFE3BA1" w14:textId="77777777" w:rsidTr="00357910">
        <w:tc>
          <w:tcPr>
            <w:tcW w:w="2268" w:type="dxa"/>
          </w:tcPr>
          <w:p w14:paraId="5E04D2BE" w14:textId="77777777" w:rsidR="000B17BC" w:rsidRPr="009608B7" w:rsidRDefault="000B17BC" w:rsidP="00357910">
            <w:pPr>
              <w:spacing w:line="240" w:lineRule="auto"/>
              <w:rPr>
                <w:sz w:val="20"/>
                <w:szCs w:val="20"/>
                <w:lang w:val="en-GB"/>
              </w:rPr>
            </w:pPr>
            <w:r w:rsidRPr="009608B7">
              <w:rPr>
                <w:sz w:val="20"/>
                <w:szCs w:val="20"/>
                <w:lang w:val="en-GB"/>
              </w:rPr>
              <w:t>Confounders</w:t>
            </w:r>
          </w:p>
        </w:tc>
        <w:tc>
          <w:tcPr>
            <w:tcW w:w="8188" w:type="dxa"/>
          </w:tcPr>
          <w:p w14:paraId="7A15AF97" w14:textId="77777777" w:rsidR="000B17BC" w:rsidRPr="009608B7" w:rsidRDefault="000B17BC" w:rsidP="00357910">
            <w:pPr>
              <w:spacing w:line="240" w:lineRule="auto"/>
              <w:rPr>
                <w:sz w:val="18"/>
                <w:szCs w:val="18"/>
                <w:lang w:val="en-GB"/>
              </w:rPr>
            </w:pPr>
            <w:r w:rsidRPr="009608B7">
              <w:rPr>
                <w:sz w:val="18"/>
                <w:szCs w:val="18"/>
                <w:lang w:val="en-GB"/>
              </w:rPr>
              <w:t>Minor differences were observed when comparing baselines of both treatment arms. Rating: Moderate</w:t>
            </w:r>
          </w:p>
        </w:tc>
      </w:tr>
      <w:tr w:rsidR="000B17BC" w14:paraId="39489C60" w14:textId="77777777" w:rsidTr="00357910">
        <w:tc>
          <w:tcPr>
            <w:tcW w:w="2268" w:type="dxa"/>
            <w:shd w:val="clear" w:color="auto" w:fill="D9D9D9" w:themeFill="background1" w:themeFillShade="D9"/>
          </w:tcPr>
          <w:p w14:paraId="3042480F" w14:textId="77777777" w:rsidR="000B17BC" w:rsidRPr="009608B7" w:rsidRDefault="000B17BC" w:rsidP="00357910">
            <w:pPr>
              <w:spacing w:line="240" w:lineRule="auto"/>
              <w:rPr>
                <w:sz w:val="20"/>
                <w:szCs w:val="20"/>
                <w:lang w:val="en-GB"/>
              </w:rPr>
            </w:pPr>
            <w:r w:rsidRPr="009608B7">
              <w:rPr>
                <w:sz w:val="20"/>
                <w:szCs w:val="20"/>
                <w:lang w:val="en-GB"/>
              </w:rPr>
              <w:t>Blinding</w:t>
            </w:r>
          </w:p>
        </w:tc>
        <w:tc>
          <w:tcPr>
            <w:tcW w:w="8188" w:type="dxa"/>
            <w:shd w:val="clear" w:color="auto" w:fill="D9D9D9" w:themeFill="background1" w:themeFillShade="D9"/>
          </w:tcPr>
          <w:p w14:paraId="79D3469B" w14:textId="77777777" w:rsidR="000B17BC" w:rsidRPr="009608B7" w:rsidRDefault="000B17BC" w:rsidP="00357910">
            <w:pPr>
              <w:spacing w:line="240" w:lineRule="auto"/>
              <w:rPr>
                <w:sz w:val="18"/>
                <w:szCs w:val="18"/>
                <w:lang w:val="en-GB"/>
              </w:rPr>
            </w:pPr>
            <w:r w:rsidRPr="009608B7">
              <w:rPr>
                <w:sz w:val="18"/>
                <w:szCs w:val="18"/>
                <w:lang w:val="en-GB"/>
              </w:rPr>
              <w:t xml:space="preserve">The outcome assessor was aware of the research question. Study participants were not aware of the research question as this was a </w:t>
            </w:r>
            <w:proofErr w:type="spellStart"/>
            <w:r w:rsidRPr="009608B7">
              <w:rPr>
                <w:sz w:val="18"/>
                <w:szCs w:val="18"/>
                <w:lang w:val="en-GB"/>
              </w:rPr>
              <w:t>restrospective</w:t>
            </w:r>
            <w:proofErr w:type="spellEnd"/>
            <w:r w:rsidRPr="009608B7">
              <w:rPr>
                <w:sz w:val="18"/>
                <w:szCs w:val="18"/>
                <w:lang w:val="en-GB"/>
              </w:rPr>
              <w:t xml:space="preserve"> study. Rating: Weak </w:t>
            </w:r>
          </w:p>
        </w:tc>
      </w:tr>
      <w:tr w:rsidR="000B17BC" w14:paraId="18338734" w14:textId="77777777" w:rsidTr="00357910">
        <w:tc>
          <w:tcPr>
            <w:tcW w:w="2268" w:type="dxa"/>
          </w:tcPr>
          <w:p w14:paraId="31A3D04A" w14:textId="77777777" w:rsidR="000B17BC" w:rsidRPr="009608B7" w:rsidRDefault="000B17BC" w:rsidP="00357910">
            <w:pPr>
              <w:spacing w:line="240" w:lineRule="auto"/>
              <w:rPr>
                <w:sz w:val="20"/>
                <w:szCs w:val="20"/>
                <w:lang w:val="en-GB"/>
              </w:rPr>
            </w:pPr>
            <w:r w:rsidRPr="009608B7">
              <w:rPr>
                <w:sz w:val="20"/>
                <w:szCs w:val="20"/>
                <w:lang w:val="en-GB"/>
              </w:rPr>
              <w:t>Data Collection Methods</w:t>
            </w:r>
          </w:p>
        </w:tc>
        <w:tc>
          <w:tcPr>
            <w:tcW w:w="8188" w:type="dxa"/>
          </w:tcPr>
          <w:p w14:paraId="747A704F" w14:textId="77777777" w:rsidR="000B17BC" w:rsidRPr="009608B7" w:rsidRDefault="000B17BC" w:rsidP="00357910">
            <w:pPr>
              <w:spacing w:line="240" w:lineRule="auto"/>
              <w:rPr>
                <w:sz w:val="18"/>
                <w:szCs w:val="18"/>
                <w:lang w:val="en-GB"/>
              </w:rPr>
            </w:pPr>
            <w:r w:rsidRPr="009608B7">
              <w:rPr>
                <w:sz w:val="18"/>
                <w:szCs w:val="18"/>
                <w:lang w:val="en-GB"/>
              </w:rPr>
              <w:t>Outcome data was objectively collected by the investigators. No information on interobserver variability. Rating: Moderate</w:t>
            </w:r>
          </w:p>
        </w:tc>
      </w:tr>
      <w:tr w:rsidR="000B17BC" w14:paraId="107000D1" w14:textId="77777777" w:rsidTr="00357910">
        <w:tc>
          <w:tcPr>
            <w:tcW w:w="2268" w:type="dxa"/>
            <w:shd w:val="clear" w:color="auto" w:fill="D9D9D9" w:themeFill="background1" w:themeFillShade="D9"/>
          </w:tcPr>
          <w:p w14:paraId="0BD69D27" w14:textId="77777777" w:rsidR="000B17BC" w:rsidRPr="009608B7" w:rsidRDefault="000B17BC" w:rsidP="00357910">
            <w:pPr>
              <w:spacing w:line="240" w:lineRule="auto"/>
              <w:rPr>
                <w:sz w:val="20"/>
                <w:szCs w:val="20"/>
                <w:lang w:val="en-GB"/>
              </w:rPr>
            </w:pPr>
            <w:r w:rsidRPr="009608B7">
              <w:rPr>
                <w:sz w:val="20"/>
                <w:szCs w:val="20"/>
                <w:lang w:val="en-GB"/>
              </w:rPr>
              <w:t>Withdrawals and Drop-outs</w:t>
            </w:r>
          </w:p>
        </w:tc>
        <w:tc>
          <w:tcPr>
            <w:tcW w:w="8188" w:type="dxa"/>
            <w:shd w:val="clear" w:color="auto" w:fill="D9D9D9" w:themeFill="background1" w:themeFillShade="D9"/>
          </w:tcPr>
          <w:p w14:paraId="43578AAE" w14:textId="77777777" w:rsidR="000B17BC" w:rsidRPr="009608B7" w:rsidRDefault="000B17BC" w:rsidP="00357910">
            <w:pPr>
              <w:spacing w:line="240" w:lineRule="auto"/>
              <w:rPr>
                <w:sz w:val="18"/>
                <w:szCs w:val="18"/>
                <w:lang w:val="en-GB"/>
              </w:rPr>
            </w:pPr>
            <w:r w:rsidRPr="009608B7">
              <w:rPr>
                <w:sz w:val="18"/>
                <w:szCs w:val="18"/>
                <w:lang w:val="en-GB"/>
              </w:rPr>
              <w:t xml:space="preserve">Outcome data was available for immediate/short-term allergy. </w:t>
            </w:r>
            <w:proofErr w:type="spellStart"/>
            <w:r w:rsidRPr="009608B7">
              <w:rPr>
                <w:sz w:val="18"/>
                <w:szCs w:val="18"/>
                <w:lang w:val="en-GB"/>
              </w:rPr>
              <w:t>Longterm</w:t>
            </w:r>
            <w:proofErr w:type="spellEnd"/>
            <w:r w:rsidRPr="009608B7">
              <w:rPr>
                <w:sz w:val="18"/>
                <w:szCs w:val="18"/>
                <w:lang w:val="en-GB"/>
              </w:rPr>
              <w:t xml:space="preserve"> data was available for most patients in the extended challenge group. Rating: Moderate</w:t>
            </w:r>
          </w:p>
        </w:tc>
      </w:tr>
      <w:tr w:rsidR="000B17BC" w14:paraId="45332854" w14:textId="77777777" w:rsidTr="00357910">
        <w:tc>
          <w:tcPr>
            <w:tcW w:w="2268" w:type="dxa"/>
          </w:tcPr>
          <w:p w14:paraId="33DC0FF8" w14:textId="77777777" w:rsidR="000B17BC" w:rsidRPr="009608B7" w:rsidRDefault="000B17BC" w:rsidP="00357910">
            <w:pPr>
              <w:spacing w:line="240" w:lineRule="auto"/>
              <w:rPr>
                <w:sz w:val="20"/>
                <w:szCs w:val="20"/>
                <w:lang w:val="en-GB"/>
              </w:rPr>
            </w:pPr>
            <w:r w:rsidRPr="009608B7">
              <w:rPr>
                <w:sz w:val="20"/>
                <w:szCs w:val="20"/>
                <w:lang w:val="en-GB"/>
              </w:rPr>
              <w:t>Intervention Integrity</w:t>
            </w:r>
          </w:p>
        </w:tc>
        <w:tc>
          <w:tcPr>
            <w:tcW w:w="8188" w:type="dxa"/>
          </w:tcPr>
          <w:p w14:paraId="1C5D5FDB" w14:textId="77777777" w:rsidR="000B17BC" w:rsidRPr="009608B7" w:rsidRDefault="000B17BC" w:rsidP="00357910">
            <w:pPr>
              <w:spacing w:line="240" w:lineRule="auto"/>
              <w:rPr>
                <w:sz w:val="18"/>
                <w:szCs w:val="18"/>
                <w:lang w:val="en-GB"/>
              </w:rPr>
            </w:pPr>
            <w:r w:rsidRPr="009608B7">
              <w:rPr>
                <w:sz w:val="18"/>
                <w:szCs w:val="18"/>
                <w:lang w:val="en-GB"/>
              </w:rPr>
              <w:t>Patients received the allocated intervention. Rating: Strong</w:t>
            </w:r>
          </w:p>
        </w:tc>
      </w:tr>
      <w:tr w:rsidR="000B17BC" w14:paraId="2759732C" w14:textId="77777777" w:rsidTr="00357910">
        <w:tc>
          <w:tcPr>
            <w:tcW w:w="2268" w:type="dxa"/>
            <w:shd w:val="clear" w:color="auto" w:fill="D9D9D9" w:themeFill="background1" w:themeFillShade="D9"/>
          </w:tcPr>
          <w:p w14:paraId="569EFB33" w14:textId="77777777" w:rsidR="000B17BC" w:rsidRPr="009608B7" w:rsidRDefault="000B17BC" w:rsidP="00357910">
            <w:pPr>
              <w:spacing w:line="240" w:lineRule="auto"/>
              <w:rPr>
                <w:sz w:val="20"/>
                <w:szCs w:val="20"/>
                <w:lang w:val="en-GB"/>
              </w:rPr>
            </w:pPr>
            <w:r w:rsidRPr="009608B7">
              <w:rPr>
                <w:sz w:val="20"/>
                <w:szCs w:val="20"/>
                <w:lang w:val="en-GB"/>
              </w:rPr>
              <w:t>Analyses</w:t>
            </w:r>
          </w:p>
        </w:tc>
        <w:tc>
          <w:tcPr>
            <w:tcW w:w="8188" w:type="dxa"/>
            <w:shd w:val="clear" w:color="auto" w:fill="D9D9D9" w:themeFill="background1" w:themeFillShade="D9"/>
          </w:tcPr>
          <w:p w14:paraId="2C17C7D1" w14:textId="77777777" w:rsidR="000B17BC" w:rsidRPr="009608B7" w:rsidRDefault="000B17BC" w:rsidP="00357910">
            <w:pPr>
              <w:spacing w:line="240" w:lineRule="auto"/>
              <w:rPr>
                <w:sz w:val="18"/>
                <w:szCs w:val="18"/>
                <w:lang w:val="en-GB"/>
              </w:rPr>
            </w:pPr>
            <w:r w:rsidRPr="009608B7">
              <w:rPr>
                <w:sz w:val="18"/>
                <w:szCs w:val="18"/>
                <w:lang w:val="en-GB"/>
              </w:rPr>
              <w:t>Quantitative analysis was appropriate to the research question. Data presentation on adverse events is not entirely clear at times. Rating: Moderate</w:t>
            </w:r>
          </w:p>
        </w:tc>
      </w:tr>
      <w:tr w:rsidR="000B17BC" w:rsidRPr="00C21C44" w14:paraId="74F2A3B1" w14:textId="77777777" w:rsidTr="00357910">
        <w:tc>
          <w:tcPr>
            <w:tcW w:w="2268" w:type="dxa"/>
            <w:shd w:val="clear" w:color="auto" w:fill="808080" w:themeFill="background1" w:themeFillShade="80"/>
          </w:tcPr>
          <w:p w14:paraId="2DA41516" w14:textId="77777777" w:rsidR="000B17BC" w:rsidRPr="009608B7" w:rsidRDefault="000B17BC" w:rsidP="00357910">
            <w:pPr>
              <w:spacing w:line="240" w:lineRule="auto"/>
              <w:rPr>
                <w:color w:val="FFFFFF" w:themeColor="background1"/>
                <w:sz w:val="20"/>
                <w:szCs w:val="20"/>
                <w:lang w:val="en-GB"/>
              </w:rPr>
            </w:pPr>
          </w:p>
        </w:tc>
        <w:tc>
          <w:tcPr>
            <w:tcW w:w="8188" w:type="dxa"/>
            <w:shd w:val="clear" w:color="auto" w:fill="808080" w:themeFill="background1" w:themeFillShade="80"/>
          </w:tcPr>
          <w:p w14:paraId="0AC9A604" w14:textId="77777777" w:rsidR="000B17BC" w:rsidRPr="009608B7" w:rsidRDefault="000B17BC" w:rsidP="00357910">
            <w:pPr>
              <w:spacing w:line="240" w:lineRule="auto"/>
              <w:rPr>
                <w:color w:val="FFFFFF" w:themeColor="background1"/>
                <w:sz w:val="20"/>
                <w:szCs w:val="20"/>
                <w:lang w:val="en-GB"/>
              </w:rPr>
            </w:pPr>
            <w:r w:rsidRPr="009608B7">
              <w:rPr>
                <w:color w:val="FFFFFF" w:themeColor="background1"/>
                <w:sz w:val="20"/>
                <w:szCs w:val="20"/>
                <w:lang w:val="en-GB"/>
              </w:rPr>
              <w:t>Mustafa et al. Risk of Bias Tool</w:t>
            </w:r>
          </w:p>
        </w:tc>
      </w:tr>
      <w:tr w:rsidR="000B17BC" w14:paraId="0401B9D9" w14:textId="77777777" w:rsidTr="00357910">
        <w:tc>
          <w:tcPr>
            <w:tcW w:w="2268" w:type="dxa"/>
          </w:tcPr>
          <w:p w14:paraId="1B7EBF01" w14:textId="77777777" w:rsidR="000B17BC" w:rsidRPr="009608B7" w:rsidRDefault="000B17BC" w:rsidP="00357910">
            <w:pPr>
              <w:spacing w:line="240" w:lineRule="auto"/>
              <w:rPr>
                <w:sz w:val="20"/>
                <w:szCs w:val="20"/>
                <w:lang w:val="en-GB"/>
              </w:rPr>
            </w:pPr>
            <w:r w:rsidRPr="009608B7">
              <w:rPr>
                <w:sz w:val="20"/>
                <w:szCs w:val="20"/>
                <w:lang w:val="en-GB"/>
              </w:rPr>
              <w:t xml:space="preserve">Random sequence generation </w:t>
            </w:r>
          </w:p>
        </w:tc>
        <w:tc>
          <w:tcPr>
            <w:tcW w:w="8188" w:type="dxa"/>
          </w:tcPr>
          <w:p w14:paraId="68724D05" w14:textId="77777777" w:rsidR="000B17BC" w:rsidRPr="009608B7" w:rsidRDefault="000B17BC" w:rsidP="00357910">
            <w:pPr>
              <w:spacing w:line="240" w:lineRule="auto"/>
              <w:rPr>
                <w:sz w:val="18"/>
                <w:szCs w:val="18"/>
                <w:lang w:val="en-GB"/>
              </w:rPr>
            </w:pPr>
            <w:r w:rsidRPr="009608B7">
              <w:rPr>
                <w:sz w:val="18"/>
                <w:szCs w:val="18"/>
                <w:lang w:val="en-GB"/>
              </w:rPr>
              <w:t>No information provided. Unclear risk of selection bias</w:t>
            </w:r>
          </w:p>
        </w:tc>
      </w:tr>
      <w:tr w:rsidR="000B17BC" w14:paraId="222832EE" w14:textId="77777777" w:rsidTr="00357910">
        <w:tc>
          <w:tcPr>
            <w:tcW w:w="2268" w:type="dxa"/>
            <w:shd w:val="clear" w:color="auto" w:fill="D9D9D9" w:themeFill="background1" w:themeFillShade="D9"/>
          </w:tcPr>
          <w:p w14:paraId="51436511" w14:textId="77777777" w:rsidR="000B17BC" w:rsidRPr="009608B7" w:rsidRDefault="000B17BC" w:rsidP="00357910">
            <w:pPr>
              <w:spacing w:line="240" w:lineRule="auto"/>
              <w:rPr>
                <w:sz w:val="20"/>
                <w:szCs w:val="20"/>
                <w:lang w:val="en-GB"/>
              </w:rPr>
            </w:pPr>
            <w:r w:rsidRPr="009608B7">
              <w:rPr>
                <w:sz w:val="20"/>
                <w:szCs w:val="20"/>
                <w:lang w:val="en-GB"/>
              </w:rPr>
              <w:t xml:space="preserve">Allocation concealment </w:t>
            </w:r>
          </w:p>
        </w:tc>
        <w:tc>
          <w:tcPr>
            <w:tcW w:w="8188" w:type="dxa"/>
            <w:shd w:val="clear" w:color="auto" w:fill="D9D9D9" w:themeFill="background1" w:themeFillShade="D9"/>
          </w:tcPr>
          <w:p w14:paraId="21890F99" w14:textId="77777777" w:rsidR="000B17BC" w:rsidRPr="009608B7" w:rsidRDefault="000B17BC" w:rsidP="00357910">
            <w:pPr>
              <w:spacing w:line="240" w:lineRule="auto"/>
              <w:rPr>
                <w:sz w:val="18"/>
                <w:szCs w:val="18"/>
                <w:lang w:val="en-GB"/>
              </w:rPr>
            </w:pPr>
            <w:r w:rsidRPr="009608B7">
              <w:rPr>
                <w:sz w:val="18"/>
                <w:szCs w:val="18"/>
                <w:lang w:val="en-GB"/>
              </w:rPr>
              <w:t>No information provided. Unclear risk of selection bias.</w:t>
            </w:r>
          </w:p>
        </w:tc>
      </w:tr>
      <w:tr w:rsidR="000B17BC" w14:paraId="5BCF6B82" w14:textId="77777777" w:rsidTr="00357910">
        <w:tc>
          <w:tcPr>
            <w:tcW w:w="2268" w:type="dxa"/>
          </w:tcPr>
          <w:p w14:paraId="7B369FD6" w14:textId="77777777" w:rsidR="000B17BC" w:rsidRPr="009608B7" w:rsidRDefault="000B17BC" w:rsidP="00357910">
            <w:pPr>
              <w:spacing w:line="240" w:lineRule="auto"/>
              <w:rPr>
                <w:sz w:val="20"/>
                <w:szCs w:val="20"/>
                <w:lang w:val="en-GB"/>
              </w:rPr>
            </w:pPr>
            <w:r w:rsidRPr="009608B7">
              <w:rPr>
                <w:sz w:val="20"/>
                <w:szCs w:val="20"/>
                <w:lang w:val="en-GB"/>
              </w:rPr>
              <w:t xml:space="preserve">Blinding of participants and personnel </w:t>
            </w:r>
          </w:p>
        </w:tc>
        <w:tc>
          <w:tcPr>
            <w:tcW w:w="8188" w:type="dxa"/>
          </w:tcPr>
          <w:p w14:paraId="799ECA9A" w14:textId="77777777" w:rsidR="000B17BC" w:rsidRPr="009608B7" w:rsidRDefault="000B17BC" w:rsidP="00357910">
            <w:pPr>
              <w:spacing w:line="240" w:lineRule="auto"/>
              <w:rPr>
                <w:sz w:val="18"/>
                <w:szCs w:val="18"/>
                <w:lang w:val="en-GB"/>
              </w:rPr>
            </w:pPr>
            <w:r w:rsidRPr="009608B7">
              <w:rPr>
                <w:sz w:val="18"/>
                <w:szCs w:val="18"/>
                <w:lang w:val="en-GB"/>
              </w:rPr>
              <w:t>No information provided. Unclear risk of performance bias.</w:t>
            </w:r>
          </w:p>
        </w:tc>
      </w:tr>
      <w:tr w:rsidR="000B17BC" w14:paraId="78CC2770" w14:textId="77777777" w:rsidTr="00357910">
        <w:tc>
          <w:tcPr>
            <w:tcW w:w="2268" w:type="dxa"/>
            <w:shd w:val="clear" w:color="auto" w:fill="D9D9D9" w:themeFill="background1" w:themeFillShade="D9"/>
          </w:tcPr>
          <w:p w14:paraId="3F5C33EB" w14:textId="77777777" w:rsidR="000B17BC" w:rsidRPr="009608B7" w:rsidRDefault="000B17BC" w:rsidP="00357910">
            <w:pPr>
              <w:spacing w:line="240" w:lineRule="auto"/>
              <w:rPr>
                <w:sz w:val="20"/>
                <w:szCs w:val="20"/>
                <w:lang w:val="en-GB"/>
              </w:rPr>
            </w:pPr>
            <w:r w:rsidRPr="009608B7">
              <w:rPr>
                <w:sz w:val="20"/>
                <w:szCs w:val="20"/>
                <w:lang w:val="en-GB"/>
              </w:rPr>
              <w:t>Blinding of outcome assessment</w:t>
            </w:r>
          </w:p>
        </w:tc>
        <w:tc>
          <w:tcPr>
            <w:tcW w:w="8188" w:type="dxa"/>
            <w:shd w:val="clear" w:color="auto" w:fill="D9D9D9" w:themeFill="background1" w:themeFillShade="D9"/>
          </w:tcPr>
          <w:p w14:paraId="4F40821B" w14:textId="77777777" w:rsidR="000B17BC" w:rsidRPr="009608B7" w:rsidRDefault="000B17BC" w:rsidP="00357910">
            <w:pPr>
              <w:spacing w:line="240" w:lineRule="auto"/>
              <w:rPr>
                <w:sz w:val="18"/>
                <w:szCs w:val="18"/>
                <w:lang w:val="en-GB"/>
              </w:rPr>
            </w:pPr>
            <w:r w:rsidRPr="009608B7">
              <w:rPr>
                <w:sz w:val="18"/>
                <w:szCs w:val="18"/>
                <w:lang w:val="en-GB"/>
              </w:rPr>
              <w:t>No information provided. Unclear risk of detection bias.</w:t>
            </w:r>
          </w:p>
        </w:tc>
      </w:tr>
      <w:tr w:rsidR="000B17BC" w14:paraId="5FBBDEAB" w14:textId="77777777" w:rsidTr="00357910">
        <w:tc>
          <w:tcPr>
            <w:tcW w:w="2268" w:type="dxa"/>
          </w:tcPr>
          <w:p w14:paraId="4B11E787" w14:textId="77777777" w:rsidR="000B17BC" w:rsidRPr="009608B7" w:rsidRDefault="000B17BC" w:rsidP="00357910">
            <w:pPr>
              <w:spacing w:line="240" w:lineRule="auto"/>
              <w:rPr>
                <w:sz w:val="20"/>
                <w:szCs w:val="20"/>
                <w:lang w:val="en-GB"/>
              </w:rPr>
            </w:pPr>
            <w:r w:rsidRPr="009608B7">
              <w:rPr>
                <w:sz w:val="20"/>
                <w:szCs w:val="20"/>
                <w:lang w:val="en-GB"/>
              </w:rPr>
              <w:t xml:space="preserve">Incomplete outcome data </w:t>
            </w:r>
          </w:p>
        </w:tc>
        <w:tc>
          <w:tcPr>
            <w:tcW w:w="8188" w:type="dxa"/>
          </w:tcPr>
          <w:p w14:paraId="08EBF8FE" w14:textId="77777777" w:rsidR="000B17BC" w:rsidRPr="009608B7" w:rsidRDefault="000B17BC" w:rsidP="00357910">
            <w:pPr>
              <w:spacing w:line="240" w:lineRule="auto"/>
              <w:rPr>
                <w:sz w:val="18"/>
                <w:szCs w:val="18"/>
                <w:lang w:val="en-GB"/>
              </w:rPr>
            </w:pPr>
            <w:r w:rsidRPr="009608B7">
              <w:rPr>
                <w:sz w:val="18"/>
                <w:szCs w:val="18"/>
                <w:lang w:val="en-GB"/>
              </w:rPr>
              <w:t xml:space="preserve">All endpoints were assessed on the same </w:t>
            </w:r>
            <w:proofErr w:type="spellStart"/>
            <w:proofErr w:type="gramStart"/>
            <w:r w:rsidRPr="009608B7">
              <w:rPr>
                <w:sz w:val="18"/>
                <w:szCs w:val="18"/>
                <w:lang w:val="en-GB"/>
              </w:rPr>
              <w:t>visit.Low</w:t>
            </w:r>
            <w:proofErr w:type="spellEnd"/>
            <w:proofErr w:type="gramEnd"/>
            <w:r w:rsidRPr="009608B7">
              <w:rPr>
                <w:sz w:val="18"/>
                <w:szCs w:val="18"/>
                <w:lang w:val="en-GB"/>
              </w:rPr>
              <w:t xml:space="preserve"> risk of attrition bias</w:t>
            </w:r>
          </w:p>
        </w:tc>
      </w:tr>
      <w:tr w:rsidR="000B17BC" w14:paraId="1866BE43" w14:textId="77777777" w:rsidTr="00357910">
        <w:tc>
          <w:tcPr>
            <w:tcW w:w="2268" w:type="dxa"/>
            <w:shd w:val="clear" w:color="auto" w:fill="D9D9D9" w:themeFill="background1" w:themeFillShade="D9"/>
          </w:tcPr>
          <w:p w14:paraId="455A4161" w14:textId="77777777" w:rsidR="000B17BC" w:rsidRPr="009608B7" w:rsidRDefault="000B17BC" w:rsidP="00357910">
            <w:pPr>
              <w:spacing w:line="240" w:lineRule="auto"/>
              <w:rPr>
                <w:sz w:val="20"/>
                <w:szCs w:val="20"/>
                <w:lang w:val="en-GB"/>
              </w:rPr>
            </w:pPr>
            <w:r w:rsidRPr="009608B7">
              <w:rPr>
                <w:sz w:val="20"/>
                <w:szCs w:val="20"/>
                <w:lang w:val="en-GB"/>
              </w:rPr>
              <w:t xml:space="preserve">Selective reporting </w:t>
            </w:r>
          </w:p>
        </w:tc>
        <w:tc>
          <w:tcPr>
            <w:tcW w:w="8188" w:type="dxa"/>
            <w:shd w:val="clear" w:color="auto" w:fill="D9D9D9" w:themeFill="background1" w:themeFillShade="D9"/>
          </w:tcPr>
          <w:p w14:paraId="328AF85C" w14:textId="77777777" w:rsidR="000B17BC" w:rsidRPr="009608B7" w:rsidRDefault="000B17BC" w:rsidP="00357910">
            <w:pPr>
              <w:spacing w:line="240" w:lineRule="auto"/>
              <w:rPr>
                <w:sz w:val="18"/>
                <w:szCs w:val="18"/>
                <w:lang w:val="en-GB"/>
              </w:rPr>
            </w:pPr>
            <w:r w:rsidRPr="009608B7">
              <w:rPr>
                <w:sz w:val="18"/>
                <w:szCs w:val="18"/>
                <w:lang w:val="en-GB"/>
              </w:rPr>
              <w:t>No information provided / no protocol online with pre-planned outcomes. Unclear risk of reporting bias</w:t>
            </w:r>
          </w:p>
        </w:tc>
      </w:tr>
      <w:tr w:rsidR="000B17BC" w14:paraId="12A0C406" w14:textId="77777777" w:rsidTr="00357910">
        <w:tc>
          <w:tcPr>
            <w:tcW w:w="2268" w:type="dxa"/>
          </w:tcPr>
          <w:p w14:paraId="389DC5D7" w14:textId="77777777" w:rsidR="000B17BC" w:rsidRPr="009608B7" w:rsidRDefault="000B17BC" w:rsidP="00357910">
            <w:pPr>
              <w:spacing w:line="240" w:lineRule="auto"/>
              <w:rPr>
                <w:sz w:val="20"/>
                <w:szCs w:val="20"/>
                <w:lang w:val="en-GB"/>
              </w:rPr>
            </w:pPr>
            <w:r w:rsidRPr="009608B7">
              <w:rPr>
                <w:sz w:val="20"/>
                <w:szCs w:val="20"/>
                <w:lang w:val="en-GB"/>
              </w:rPr>
              <w:t>Other bias</w:t>
            </w:r>
          </w:p>
        </w:tc>
        <w:tc>
          <w:tcPr>
            <w:tcW w:w="8188" w:type="dxa"/>
          </w:tcPr>
          <w:p w14:paraId="17BB971C" w14:textId="77777777" w:rsidR="000B17BC" w:rsidRPr="009608B7" w:rsidRDefault="000B17BC" w:rsidP="00357910">
            <w:pPr>
              <w:spacing w:line="240" w:lineRule="auto"/>
              <w:rPr>
                <w:sz w:val="18"/>
                <w:szCs w:val="18"/>
                <w:lang w:val="en-GB"/>
              </w:rPr>
            </w:pPr>
            <w:r w:rsidRPr="009608B7">
              <w:rPr>
                <w:sz w:val="18"/>
                <w:szCs w:val="18"/>
                <w:lang w:val="en-GB"/>
              </w:rPr>
              <w:t>No registration in clinicaltrials.gov or other trial database. High risk for Other Bias.</w:t>
            </w:r>
          </w:p>
        </w:tc>
      </w:tr>
      <w:tr w:rsidR="000B17BC" w:rsidRPr="00C21C44" w14:paraId="6F0EC7F7" w14:textId="77777777" w:rsidTr="00357910">
        <w:tc>
          <w:tcPr>
            <w:tcW w:w="2268" w:type="dxa"/>
            <w:shd w:val="clear" w:color="auto" w:fill="808080" w:themeFill="background1" w:themeFillShade="80"/>
          </w:tcPr>
          <w:p w14:paraId="3C8CCC28" w14:textId="77777777" w:rsidR="000B17BC" w:rsidRPr="009608B7" w:rsidRDefault="000B17BC" w:rsidP="00357910">
            <w:pPr>
              <w:spacing w:line="240" w:lineRule="auto"/>
              <w:rPr>
                <w:color w:val="FFFFFF" w:themeColor="background1"/>
                <w:sz w:val="20"/>
                <w:szCs w:val="20"/>
                <w:lang w:val="en-GB"/>
              </w:rPr>
            </w:pPr>
          </w:p>
        </w:tc>
        <w:tc>
          <w:tcPr>
            <w:tcW w:w="8188" w:type="dxa"/>
            <w:shd w:val="clear" w:color="auto" w:fill="808080" w:themeFill="background1" w:themeFillShade="80"/>
          </w:tcPr>
          <w:p w14:paraId="0080FA4B" w14:textId="77777777" w:rsidR="000B17BC" w:rsidRPr="009608B7" w:rsidRDefault="000B17BC" w:rsidP="00357910">
            <w:pPr>
              <w:spacing w:line="240" w:lineRule="auto"/>
              <w:rPr>
                <w:color w:val="FFFFFF" w:themeColor="background1"/>
                <w:sz w:val="20"/>
                <w:szCs w:val="20"/>
                <w:lang w:val="en-GB"/>
              </w:rPr>
            </w:pPr>
            <w:r w:rsidRPr="009608B7">
              <w:rPr>
                <w:color w:val="FFFFFF" w:themeColor="background1"/>
                <w:sz w:val="20"/>
                <w:szCs w:val="20"/>
                <w:lang w:val="en-GB"/>
              </w:rPr>
              <w:t>PALACE – Risk of Bias Tool</w:t>
            </w:r>
          </w:p>
        </w:tc>
      </w:tr>
      <w:tr w:rsidR="000B17BC" w14:paraId="1CAB2B7E" w14:textId="77777777" w:rsidTr="00357910">
        <w:tc>
          <w:tcPr>
            <w:tcW w:w="2268" w:type="dxa"/>
          </w:tcPr>
          <w:p w14:paraId="251A3BD4" w14:textId="77777777" w:rsidR="000B17BC" w:rsidRPr="009608B7" w:rsidRDefault="000B17BC" w:rsidP="00357910">
            <w:pPr>
              <w:spacing w:line="240" w:lineRule="auto"/>
              <w:rPr>
                <w:sz w:val="20"/>
                <w:szCs w:val="20"/>
                <w:lang w:val="en-GB"/>
              </w:rPr>
            </w:pPr>
            <w:r w:rsidRPr="009608B7">
              <w:rPr>
                <w:sz w:val="20"/>
                <w:szCs w:val="20"/>
                <w:lang w:val="en-GB"/>
              </w:rPr>
              <w:t xml:space="preserve">Random sequence generation </w:t>
            </w:r>
          </w:p>
        </w:tc>
        <w:tc>
          <w:tcPr>
            <w:tcW w:w="8188" w:type="dxa"/>
          </w:tcPr>
          <w:p w14:paraId="7A760503" w14:textId="77777777" w:rsidR="000B17BC" w:rsidRPr="009608B7" w:rsidRDefault="000B17BC" w:rsidP="00357910">
            <w:pPr>
              <w:spacing w:line="240" w:lineRule="auto"/>
              <w:rPr>
                <w:sz w:val="18"/>
                <w:szCs w:val="18"/>
                <w:lang w:val="en-GB"/>
              </w:rPr>
            </w:pPr>
            <w:r w:rsidRPr="009608B7">
              <w:rPr>
                <w:i/>
                <w:iCs/>
                <w:sz w:val="18"/>
                <w:szCs w:val="18"/>
                <w:lang w:val="en-GB"/>
              </w:rPr>
              <w:t xml:space="preserve">"Randomisation will be non-blinded and performed using </w:t>
            </w:r>
            <w:proofErr w:type="spellStart"/>
            <w:r w:rsidRPr="009608B7">
              <w:rPr>
                <w:i/>
                <w:iCs/>
                <w:sz w:val="18"/>
                <w:szCs w:val="18"/>
                <w:lang w:val="en-GB"/>
              </w:rPr>
              <w:t>REDCap</w:t>
            </w:r>
            <w:proofErr w:type="spellEnd"/>
            <w:r w:rsidRPr="009608B7">
              <w:rPr>
                <w:i/>
                <w:iCs/>
                <w:sz w:val="18"/>
                <w:szCs w:val="18"/>
                <w:lang w:val="en-GB"/>
              </w:rPr>
              <w:t xml:space="preserve"> (Research Electronic Data Capture)."</w:t>
            </w:r>
            <w:r w:rsidRPr="009608B7">
              <w:rPr>
                <w:sz w:val="18"/>
                <w:szCs w:val="18"/>
                <w:lang w:val="en-GB"/>
              </w:rPr>
              <w:t xml:space="preserve"> Use of permuted blocks increases the probability of correctly guessing the next allocation compared to other methods. High risk of Selection bias.</w:t>
            </w:r>
          </w:p>
        </w:tc>
      </w:tr>
      <w:tr w:rsidR="000B17BC" w14:paraId="3D05761A" w14:textId="77777777" w:rsidTr="00357910">
        <w:tc>
          <w:tcPr>
            <w:tcW w:w="2268" w:type="dxa"/>
            <w:shd w:val="clear" w:color="auto" w:fill="D9D9D9" w:themeFill="background1" w:themeFillShade="D9"/>
          </w:tcPr>
          <w:p w14:paraId="6DB04DB9" w14:textId="77777777" w:rsidR="000B17BC" w:rsidRPr="009608B7" w:rsidRDefault="000B17BC" w:rsidP="00357910">
            <w:pPr>
              <w:spacing w:line="240" w:lineRule="auto"/>
              <w:rPr>
                <w:sz w:val="20"/>
                <w:szCs w:val="20"/>
                <w:lang w:val="en-GB"/>
              </w:rPr>
            </w:pPr>
            <w:r w:rsidRPr="009608B7">
              <w:rPr>
                <w:sz w:val="20"/>
                <w:szCs w:val="20"/>
                <w:lang w:val="en-GB"/>
              </w:rPr>
              <w:t xml:space="preserve">Allocation concealment </w:t>
            </w:r>
          </w:p>
        </w:tc>
        <w:tc>
          <w:tcPr>
            <w:tcW w:w="8188" w:type="dxa"/>
            <w:shd w:val="clear" w:color="auto" w:fill="D9D9D9" w:themeFill="background1" w:themeFillShade="D9"/>
          </w:tcPr>
          <w:p w14:paraId="1FA2A0F4" w14:textId="77777777" w:rsidR="000B17BC" w:rsidRPr="009608B7" w:rsidRDefault="000B17BC" w:rsidP="00357910">
            <w:pPr>
              <w:spacing w:line="240" w:lineRule="auto"/>
              <w:rPr>
                <w:sz w:val="18"/>
                <w:szCs w:val="18"/>
                <w:lang w:val="en-GB"/>
              </w:rPr>
            </w:pPr>
            <w:r w:rsidRPr="009608B7">
              <w:rPr>
                <w:sz w:val="18"/>
                <w:szCs w:val="18"/>
                <w:lang w:val="en-GB"/>
              </w:rPr>
              <w:t xml:space="preserve">The allocation sequence will be developed and uploaded to </w:t>
            </w:r>
            <w:proofErr w:type="spellStart"/>
            <w:r w:rsidRPr="009608B7">
              <w:rPr>
                <w:sz w:val="18"/>
                <w:szCs w:val="18"/>
                <w:lang w:val="en-GB"/>
              </w:rPr>
              <w:t>REDCap</w:t>
            </w:r>
            <w:proofErr w:type="spellEnd"/>
            <w:r w:rsidRPr="009608B7">
              <w:rPr>
                <w:sz w:val="18"/>
                <w:szCs w:val="18"/>
                <w:lang w:val="en-GB"/>
              </w:rPr>
              <w:t xml:space="preserve"> by a trial statistician and will remain concealed." Method of concealment not specified. Unclear risk of Selection bias</w:t>
            </w:r>
          </w:p>
        </w:tc>
      </w:tr>
      <w:tr w:rsidR="000B17BC" w14:paraId="41C4D0DA" w14:textId="77777777" w:rsidTr="00357910">
        <w:tc>
          <w:tcPr>
            <w:tcW w:w="2268" w:type="dxa"/>
          </w:tcPr>
          <w:p w14:paraId="15908589" w14:textId="77777777" w:rsidR="000B17BC" w:rsidRPr="009608B7" w:rsidRDefault="000B17BC" w:rsidP="00357910">
            <w:pPr>
              <w:spacing w:line="240" w:lineRule="auto"/>
              <w:rPr>
                <w:sz w:val="20"/>
                <w:szCs w:val="20"/>
                <w:lang w:val="en-GB"/>
              </w:rPr>
            </w:pPr>
            <w:r w:rsidRPr="009608B7">
              <w:rPr>
                <w:sz w:val="20"/>
                <w:szCs w:val="20"/>
                <w:lang w:val="en-GB"/>
              </w:rPr>
              <w:t xml:space="preserve">Blinding of participants and personnel </w:t>
            </w:r>
          </w:p>
        </w:tc>
        <w:tc>
          <w:tcPr>
            <w:tcW w:w="8188" w:type="dxa"/>
          </w:tcPr>
          <w:p w14:paraId="645F9430" w14:textId="77777777" w:rsidR="000B17BC" w:rsidRPr="009608B7" w:rsidRDefault="000B17BC" w:rsidP="00357910">
            <w:pPr>
              <w:spacing w:line="240" w:lineRule="auto"/>
              <w:rPr>
                <w:sz w:val="18"/>
                <w:szCs w:val="18"/>
                <w:lang w:val="en-GB"/>
              </w:rPr>
            </w:pPr>
            <w:r w:rsidRPr="009608B7">
              <w:rPr>
                <w:sz w:val="18"/>
                <w:szCs w:val="18"/>
                <w:lang w:val="en-GB"/>
              </w:rPr>
              <w:t>Study participants/personnel are not blinded. Uncertain if this can lead to any bias. Unclear risk of Performance bias</w:t>
            </w:r>
          </w:p>
        </w:tc>
      </w:tr>
      <w:tr w:rsidR="000B17BC" w14:paraId="51BC543F" w14:textId="77777777" w:rsidTr="00357910">
        <w:tc>
          <w:tcPr>
            <w:tcW w:w="2268" w:type="dxa"/>
            <w:shd w:val="clear" w:color="auto" w:fill="D9D9D9" w:themeFill="background1" w:themeFillShade="D9"/>
          </w:tcPr>
          <w:p w14:paraId="368D05C0" w14:textId="77777777" w:rsidR="000B17BC" w:rsidRPr="009608B7" w:rsidRDefault="000B17BC" w:rsidP="00357910">
            <w:pPr>
              <w:spacing w:line="240" w:lineRule="auto"/>
              <w:rPr>
                <w:sz w:val="20"/>
                <w:szCs w:val="20"/>
                <w:lang w:val="en-GB"/>
              </w:rPr>
            </w:pPr>
            <w:r w:rsidRPr="009608B7">
              <w:rPr>
                <w:sz w:val="20"/>
                <w:szCs w:val="20"/>
                <w:lang w:val="en-GB"/>
              </w:rPr>
              <w:t>Blinding of outcome assessment</w:t>
            </w:r>
          </w:p>
        </w:tc>
        <w:tc>
          <w:tcPr>
            <w:tcW w:w="8188" w:type="dxa"/>
            <w:shd w:val="clear" w:color="auto" w:fill="D9D9D9" w:themeFill="background1" w:themeFillShade="D9"/>
          </w:tcPr>
          <w:p w14:paraId="5B226653" w14:textId="77777777" w:rsidR="000B17BC" w:rsidRPr="009608B7" w:rsidRDefault="000B17BC" w:rsidP="00357910">
            <w:pPr>
              <w:spacing w:line="240" w:lineRule="auto"/>
              <w:rPr>
                <w:sz w:val="18"/>
                <w:szCs w:val="18"/>
                <w:lang w:val="en-GB"/>
              </w:rPr>
            </w:pPr>
            <w:r w:rsidRPr="009608B7">
              <w:rPr>
                <w:sz w:val="18"/>
                <w:szCs w:val="18"/>
                <w:lang w:val="en-GB"/>
              </w:rPr>
              <w:t>Outcome assessors were unaware of study group allocations. Low risk of detection bias</w:t>
            </w:r>
          </w:p>
        </w:tc>
      </w:tr>
      <w:tr w:rsidR="000B17BC" w14:paraId="5D0BB96C" w14:textId="77777777" w:rsidTr="00357910">
        <w:tc>
          <w:tcPr>
            <w:tcW w:w="2268" w:type="dxa"/>
          </w:tcPr>
          <w:p w14:paraId="40F8C369" w14:textId="77777777" w:rsidR="000B17BC" w:rsidRPr="009608B7" w:rsidRDefault="000B17BC" w:rsidP="00357910">
            <w:pPr>
              <w:spacing w:line="240" w:lineRule="auto"/>
              <w:rPr>
                <w:sz w:val="20"/>
                <w:szCs w:val="20"/>
                <w:lang w:val="en-GB"/>
              </w:rPr>
            </w:pPr>
            <w:r w:rsidRPr="009608B7">
              <w:rPr>
                <w:sz w:val="20"/>
                <w:szCs w:val="20"/>
                <w:lang w:val="en-GB"/>
              </w:rPr>
              <w:t xml:space="preserve">Incomplete outcome data </w:t>
            </w:r>
          </w:p>
        </w:tc>
        <w:tc>
          <w:tcPr>
            <w:tcW w:w="8188" w:type="dxa"/>
          </w:tcPr>
          <w:p w14:paraId="226D7AC6" w14:textId="77777777" w:rsidR="000B17BC" w:rsidRPr="009608B7" w:rsidRDefault="000B17BC" w:rsidP="00357910">
            <w:pPr>
              <w:spacing w:line="240" w:lineRule="auto"/>
              <w:rPr>
                <w:sz w:val="18"/>
                <w:szCs w:val="18"/>
                <w:lang w:val="en-GB"/>
              </w:rPr>
            </w:pPr>
            <w:r w:rsidRPr="009608B7">
              <w:rPr>
                <w:sz w:val="18"/>
                <w:szCs w:val="18"/>
                <w:lang w:val="en-GB"/>
              </w:rPr>
              <w:t>All outcomes assessed immediately or at 5 days. Low risk of attrition bias.</w:t>
            </w:r>
          </w:p>
        </w:tc>
      </w:tr>
      <w:tr w:rsidR="000B17BC" w14:paraId="439E7854" w14:textId="77777777" w:rsidTr="00357910">
        <w:tc>
          <w:tcPr>
            <w:tcW w:w="2268" w:type="dxa"/>
            <w:shd w:val="clear" w:color="auto" w:fill="D9D9D9" w:themeFill="background1" w:themeFillShade="D9"/>
          </w:tcPr>
          <w:p w14:paraId="25D5469E" w14:textId="77777777" w:rsidR="000B17BC" w:rsidRPr="009608B7" w:rsidRDefault="000B17BC" w:rsidP="00357910">
            <w:pPr>
              <w:spacing w:line="240" w:lineRule="auto"/>
              <w:rPr>
                <w:sz w:val="20"/>
                <w:szCs w:val="20"/>
                <w:lang w:val="en-GB"/>
              </w:rPr>
            </w:pPr>
            <w:r w:rsidRPr="009608B7">
              <w:rPr>
                <w:sz w:val="20"/>
                <w:szCs w:val="20"/>
                <w:lang w:val="en-GB"/>
              </w:rPr>
              <w:t xml:space="preserve">Selective reporting </w:t>
            </w:r>
          </w:p>
        </w:tc>
        <w:tc>
          <w:tcPr>
            <w:tcW w:w="8188" w:type="dxa"/>
            <w:shd w:val="clear" w:color="auto" w:fill="D9D9D9" w:themeFill="background1" w:themeFillShade="D9"/>
          </w:tcPr>
          <w:p w14:paraId="0202E1D6" w14:textId="77777777" w:rsidR="000B17BC" w:rsidRPr="009608B7" w:rsidRDefault="000B17BC" w:rsidP="00357910">
            <w:pPr>
              <w:spacing w:line="240" w:lineRule="auto"/>
              <w:rPr>
                <w:sz w:val="18"/>
                <w:szCs w:val="18"/>
                <w:lang w:val="en-GB"/>
              </w:rPr>
            </w:pPr>
            <w:r w:rsidRPr="009608B7">
              <w:rPr>
                <w:sz w:val="18"/>
                <w:szCs w:val="18"/>
                <w:lang w:val="en-GB"/>
              </w:rPr>
              <w:t>Published outcomes were all reported in the published protocol and clinicaltrials.gov. Low risk of reporting bias.</w:t>
            </w:r>
          </w:p>
        </w:tc>
      </w:tr>
      <w:tr w:rsidR="000B17BC" w14:paraId="4242A43A" w14:textId="77777777" w:rsidTr="00357910">
        <w:tc>
          <w:tcPr>
            <w:tcW w:w="2268" w:type="dxa"/>
          </w:tcPr>
          <w:p w14:paraId="317B0117" w14:textId="77777777" w:rsidR="000B17BC" w:rsidRPr="009608B7" w:rsidRDefault="000B17BC" w:rsidP="00357910">
            <w:pPr>
              <w:spacing w:line="240" w:lineRule="auto"/>
              <w:rPr>
                <w:sz w:val="20"/>
                <w:szCs w:val="20"/>
                <w:lang w:val="en-GB"/>
              </w:rPr>
            </w:pPr>
            <w:r w:rsidRPr="009608B7">
              <w:rPr>
                <w:sz w:val="20"/>
                <w:szCs w:val="20"/>
                <w:lang w:val="en-GB"/>
              </w:rPr>
              <w:t>Other bias</w:t>
            </w:r>
          </w:p>
        </w:tc>
        <w:tc>
          <w:tcPr>
            <w:tcW w:w="8188" w:type="dxa"/>
          </w:tcPr>
          <w:p w14:paraId="56E5A047" w14:textId="77777777" w:rsidR="000B17BC" w:rsidRPr="009608B7" w:rsidRDefault="000B17BC" w:rsidP="00357910">
            <w:pPr>
              <w:spacing w:line="240" w:lineRule="auto"/>
              <w:rPr>
                <w:sz w:val="18"/>
                <w:szCs w:val="18"/>
                <w:lang w:val="en-GB"/>
              </w:rPr>
            </w:pPr>
            <w:r w:rsidRPr="009608B7">
              <w:rPr>
                <w:sz w:val="18"/>
                <w:szCs w:val="18"/>
                <w:lang w:val="en-GB"/>
              </w:rPr>
              <w:t>Published protocol and trial registered on clinicaltrials.gov - NCT04454229. Low risk</w:t>
            </w:r>
          </w:p>
        </w:tc>
      </w:tr>
      <w:tr w:rsidR="000B17BC" w:rsidRPr="00C21C44" w14:paraId="5362719B" w14:textId="77777777" w:rsidTr="00357910">
        <w:tc>
          <w:tcPr>
            <w:tcW w:w="2268" w:type="dxa"/>
            <w:shd w:val="clear" w:color="auto" w:fill="808080" w:themeFill="background1" w:themeFillShade="80"/>
          </w:tcPr>
          <w:p w14:paraId="11A31625" w14:textId="77777777" w:rsidR="000B17BC" w:rsidRPr="009608B7" w:rsidRDefault="000B17BC" w:rsidP="00357910">
            <w:pPr>
              <w:spacing w:line="240" w:lineRule="auto"/>
              <w:rPr>
                <w:color w:val="FFFFFF" w:themeColor="background1"/>
                <w:sz w:val="20"/>
                <w:szCs w:val="20"/>
                <w:lang w:val="en-GB"/>
              </w:rPr>
            </w:pPr>
          </w:p>
        </w:tc>
        <w:tc>
          <w:tcPr>
            <w:tcW w:w="8188" w:type="dxa"/>
            <w:shd w:val="clear" w:color="auto" w:fill="808080" w:themeFill="background1" w:themeFillShade="80"/>
          </w:tcPr>
          <w:p w14:paraId="38955173" w14:textId="77777777" w:rsidR="000B17BC" w:rsidRPr="009608B7" w:rsidRDefault="000B17BC" w:rsidP="00357910">
            <w:pPr>
              <w:spacing w:line="240" w:lineRule="auto"/>
              <w:rPr>
                <w:color w:val="FFFFFF" w:themeColor="background1"/>
                <w:sz w:val="20"/>
                <w:szCs w:val="20"/>
                <w:lang w:val="en-GB"/>
              </w:rPr>
            </w:pPr>
            <w:r w:rsidRPr="009608B7">
              <w:rPr>
                <w:color w:val="FFFFFF" w:themeColor="background1"/>
                <w:sz w:val="20"/>
                <w:szCs w:val="20"/>
                <w:lang w:val="en-GB"/>
              </w:rPr>
              <w:t>Ramsey et al. Risk of Bias Tool</w:t>
            </w:r>
          </w:p>
        </w:tc>
      </w:tr>
      <w:tr w:rsidR="000B17BC" w14:paraId="10B41AAA" w14:textId="77777777" w:rsidTr="00357910">
        <w:tc>
          <w:tcPr>
            <w:tcW w:w="2268" w:type="dxa"/>
          </w:tcPr>
          <w:p w14:paraId="02AD366E" w14:textId="77777777" w:rsidR="000B17BC" w:rsidRPr="009608B7" w:rsidRDefault="000B17BC" w:rsidP="00357910">
            <w:pPr>
              <w:spacing w:line="240" w:lineRule="auto"/>
              <w:rPr>
                <w:sz w:val="20"/>
                <w:szCs w:val="20"/>
                <w:lang w:val="en-GB"/>
              </w:rPr>
            </w:pPr>
            <w:r w:rsidRPr="009608B7">
              <w:rPr>
                <w:sz w:val="20"/>
                <w:szCs w:val="20"/>
                <w:lang w:val="en-GB"/>
              </w:rPr>
              <w:t xml:space="preserve">Random sequence generation </w:t>
            </w:r>
          </w:p>
        </w:tc>
        <w:tc>
          <w:tcPr>
            <w:tcW w:w="8188" w:type="dxa"/>
          </w:tcPr>
          <w:p w14:paraId="4A0DDBBF" w14:textId="77777777" w:rsidR="000B17BC" w:rsidRPr="009608B7" w:rsidRDefault="000B17BC" w:rsidP="00357910">
            <w:pPr>
              <w:spacing w:line="240" w:lineRule="auto"/>
              <w:rPr>
                <w:sz w:val="18"/>
                <w:szCs w:val="18"/>
                <w:lang w:val="en-GB"/>
              </w:rPr>
            </w:pPr>
            <w:r w:rsidRPr="009608B7">
              <w:rPr>
                <w:sz w:val="18"/>
                <w:szCs w:val="18"/>
                <w:lang w:val="en-GB"/>
              </w:rPr>
              <w:t>No information provided. Unclear risk of selection bias</w:t>
            </w:r>
          </w:p>
        </w:tc>
      </w:tr>
      <w:tr w:rsidR="000B17BC" w14:paraId="39B2C30C" w14:textId="77777777" w:rsidTr="00357910">
        <w:tc>
          <w:tcPr>
            <w:tcW w:w="2268" w:type="dxa"/>
            <w:shd w:val="clear" w:color="auto" w:fill="D9D9D9" w:themeFill="background1" w:themeFillShade="D9"/>
          </w:tcPr>
          <w:p w14:paraId="686FA1EE" w14:textId="77777777" w:rsidR="000B17BC" w:rsidRPr="009608B7" w:rsidRDefault="000B17BC" w:rsidP="00357910">
            <w:pPr>
              <w:spacing w:line="240" w:lineRule="auto"/>
              <w:rPr>
                <w:sz w:val="20"/>
                <w:szCs w:val="20"/>
                <w:lang w:val="en-GB"/>
              </w:rPr>
            </w:pPr>
            <w:r w:rsidRPr="009608B7">
              <w:rPr>
                <w:sz w:val="20"/>
                <w:szCs w:val="20"/>
                <w:lang w:val="en-GB"/>
              </w:rPr>
              <w:t xml:space="preserve">Allocation concealment </w:t>
            </w:r>
          </w:p>
        </w:tc>
        <w:tc>
          <w:tcPr>
            <w:tcW w:w="8188" w:type="dxa"/>
            <w:shd w:val="clear" w:color="auto" w:fill="D9D9D9" w:themeFill="background1" w:themeFillShade="D9"/>
          </w:tcPr>
          <w:p w14:paraId="1DA40DD1" w14:textId="77777777" w:rsidR="000B17BC" w:rsidRPr="009608B7" w:rsidRDefault="000B17BC" w:rsidP="00357910">
            <w:pPr>
              <w:spacing w:line="240" w:lineRule="auto"/>
              <w:rPr>
                <w:sz w:val="18"/>
                <w:szCs w:val="18"/>
                <w:lang w:val="en-GB"/>
              </w:rPr>
            </w:pPr>
            <w:r w:rsidRPr="009608B7">
              <w:rPr>
                <w:sz w:val="18"/>
                <w:szCs w:val="18"/>
                <w:lang w:val="en-GB"/>
              </w:rPr>
              <w:t>No information provided. Unclear risk of selection bias.</w:t>
            </w:r>
          </w:p>
        </w:tc>
      </w:tr>
      <w:tr w:rsidR="000B17BC" w14:paraId="2ACBD82F" w14:textId="77777777" w:rsidTr="00357910">
        <w:tc>
          <w:tcPr>
            <w:tcW w:w="2268" w:type="dxa"/>
          </w:tcPr>
          <w:p w14:paraId="19F17F13" w14:textId="77777777" w:rsidR="000B17BC" w:rsidRPr="009608B7" w:rsidRDefault="000B17BC" w:rsidP="00357910">
            <w:pPr>
              <w:spacing w:line="240" w:lineRule="auto"/>
              <w:rPr>
                <w:sz w:val="20"/>
                <w:szCs w:val="20"/>
                <w:lang w:val="en-GB"/>
              </w:rPr>
            </w:pPr>
            <w:r w:rsidRPr="009608B7">
              <w:rPr>
                <w:sz w:val="20"/>
                <w:szCs w:val="20"/>
                <w:lang w:val="en-GB"/>
              </w:rPr>
              <w:t xml:space="preserve">Blinding of participants and personnel </w:t>
            </w:r>
          </w:p>
        </w:tc>
        <w:tc>
          <w:tcPr>
            <w:tcW w:w="8188" w:type="dxa"/>
          </w:tcPr>
          <w:p w14:paraId="60A4BBF7" w14:textId="77777777" w:rsidR="000B17BC" w:rsidRPr="009608B7" w:rsidRDefault="000B17BC" w:rsidP="00357910">
            <w:pPr>
              <w:spacing w:line="240" w:lineRule="auto"/>
              <w:rPr>
                <w:sz w:val="18"/>
                <w:szCs w:val="18"/>
                <w:lang w:val="en-GB"/>
              </w:rPr>
            </w:pPr>
            <w:r w:rsidRPr="009608B7">
              <w:rPr>
                <w:sz w:val="18"/>
                <w:szCs w:val="18"/>
                <w:lang w:val="en-GB"/>
              </w:rPr>
              <w:t>No information provided. Unclear risk of performance bias.</w:t>
            </w:r>
          </w:p>
        </w:tc>
      </w:tr>
      <w:tr w:rsidR="000B17BC" w14:paraId="5784D9E1" w14:textId="77777777" w:rsidTr="00357910">
        <w:tc>
          <w:tcPr>
            <w:tcW w:w="2268" w:type="dxa"/>
            <w:shd w:val="clear" w:color="auto" w:fill="D9D9D9" w:themeFill="background1" w:themeFillShade="D9"/>
          </w:tcPr>
          <w:p w14:paraId="69315AAA" w14:textId="77777777" w:rsidR="000B17BC" w:rsidRPr="009608B7" w:rsidRDefault="000B17BC" w:rsidP="00357910">
            <w:pPr>
              <w:spacing w:line="240" w:lineRule="auto"/>
              <w:rPr>
                <w:sz w:val="20"/>
                <w:szCs w:val="20"/>
                <w:lang w:val="en-GB"/>
              </w:rPr>
            </w:pPr>
            <w:r w:rsidRPr="009608B7">
              <w:rPr>
                <w:sz w:val="20"/>
                <w:szCs w:val="20"/>
                <w:lang w:val="en-GB"/>
              </w:rPr>
              <w:t>Blinding of outcome assessment</w:t>
            </w:r>
          </w:p>
        </w:tc>
        <w:tc>
          <w:tcPr>
            <w:tcW w:w="8188" w:type="dxa"/>
            <w:shd w:val="clear" w:color="auto" w:fill="D9D9D9" w:themeFill="background1" w:themeFillShade="D9"/>
          </w:tcPr>
          <w:p w14:paraId="25701290" w14:textId="77777777" w:rsidR="000B17BC" w:rsidRPr="009608B7" w:rsidRDefault="000B17BC" w:rsidP="00357910">
            <w:pPr>
              <w:spacing w:line="240" w:lineRule="auto"/>
              <w:rPr>
                <w:sz w:val="18"/>
                <w:szCs w:val="18"/>
                <w:lang w:val="en-GB"/>
              </w:rPr>
            </w:pPr>
            <w:r w:rsidRPr="009608B7">
              <w:rPr>
                <w:sz w:val="18"/>
                <w:szCs w:val="18"/>
                <w:lang w:val="en-GB"/>
              </w:rPr>
              <w:t>No information provided. Unclear risk of detection bias.</w:t>
            </w:r>
          </w:p>
        </w:tc>
      </w:tr>
      <w:tr w:rsidR="000B17BC" w14:paraId="155AFA72" w14:textId="77777777" w:rsidTr="00357910">
        <w:tc>
          <w:tcPr>
            <w:tcW w:w="2268" w:type="dxa"/>
          </w:tcPr>
          <w:p w14:paraId="1EA77617" w14:textId="77777777" w:rsidR="000B17BC" w:rsidRPr="009608B7" w:rsidRDefault="000B17BC" w:rsidP="00357910">
            <w:pPr>
              <w:spacing w:line="240" w:lineRule="auto"/>
              <w:rPr>
                <w:sz w:val="20"/>
                <w:szCs w:val="20"/>
                <w:lang w:val="en-GB"/>
              </w:rPr>
            </w:pPr>
            <w:r w:rsidRPr="009608B7">
              <w:rPr>
                <w:sz w:val="20"/>
                <w:szCs w:val="20"/>
                <w:lang w:val="en-GB"/>
              </w:rPr>
              <w:t xml:space="preserve">Incomplete outcome data </w:t>
            </w:r>
          </w:p>
        </w:tc>
        <w:tc>
          <w:tcPr>
            <w:tcW w:w="8188" w:type="dxa"/>
          </w:tcPr>
          <w:p w14:paraId="196A12AB" w14:textId="77777777" w:rsidR="000B17BC" w:rsidRPr="009608B7" w:rsidRDefault="000B17BC" w:rsidP="00357910">
            <w:pPr>
              <w:spacing w:line="240" w:lineRule="auto"/>
              <w:rPr>
                <w:sz w:val="18"/>
                <w:szCs w:val="18"/>
                <w:lang w:val="en-GB"/>
              </w:rPr>
            </w:pPr>
            <w:r w:rsidRPr="009608B7">
              <w:rPr>
                <w:sz w:val="18"/>
                <w:szCs w:val="18"/>
                <w:lang w:val="en-GB"/>
              </w:rPr>
              <w:t>No information provided. Unclear risk of attrition bias</w:t>
            </w:r>
          </w:p>
        </w:tc>
      </w:tr>
      <w:tr w:rsidR="000B17BC" w14:paraId="04F2B5A8" w14:textId="77777777" w:rsidTr="00357910">
        <w:tc>
          <w:tcPr>
            <w:tcW w:w="2268" w:type="dxa"/>
            <w:shd w:val="clear" w:color="auto" w:fill="D9D9D9" w:themeFill="background1" w:themeFillShade="D9"/>
          </w:tcPr>
          <w:p w14:paraId="5E46B676" w14:textId="77777777" w:rsidR="000B17BC" w:rsidRPr="009608B7" w:rsidRDefault="000B17BC" w:rsidP="00357910">
            <w:pPr>
              <w:spacing w:line="240" w:lineRule="auto"/>
              <w:rPr>
                <w:sz w:val="20"/>
                <w:szCs w:val="20"/>
                <w:lang w:val="en-GB"/>
              </w:rPr>
            </w:pPr>
            <w:r w:rsidRPr="009608B7">
              <w:rPr>
                <w:sz w:val="20"/>
                <w:szCs w:val="20"/>
                <w:lang w:val="en-GB"/>
              </w:rPr>
              <w:t xml:space="preserve">Selective reporting </w:t>
            </w:r>
          </w:p>
        </w:tc>
        <w:tc>
          <w:tcPr>
            <w:tcW w:w="8188" w:type="dxa"/>
            <w:shd w:val="clear" w:color="auto" w:fill="D9D9D9" w:themeFill="background1" w:themeFillShade="D9"/>
          </w:tcPr>
          <w:p w14:paraId="59D2BEE8" w14:textId="77777777" w:rsidR="000B17BC" w:rsidRPr="009608B7" w:rsidRDefault="000B17BC" w:rsidP="00357910">
            <w:pPr>
              <w:spacing w:line="240" w:lineRule="auto"/>
              <w:rPr>
                <w:sz w:val="18"/>
                <w:szCs w:val="18"/>
                <w:lang w:val="en-GB"/>
              </w:rPr>
            </w:pPr>
            <w:r w:rsidRPr="009608B7">
              <w:rPr>
                <w:sz w:val="18"/>
                <w:szCs w:val="18"/>
                <w:lang w:val="en-GB"/>
              </w:rPr>
              <w:t xml:space="preserve">No information provided / no protocol online with pre-planned outcomes. Reported outcomes are </w:t>
            </w:r>
            <w:proofErr w:type="gramStart"/>
            <w:r w:rsidRPr="009608B7">
              <w:rPr>
                <w:sz w:val="18"/>
                <w:szCs w:val="18"/>
                <w:lang w:val="en-GB"/>
              </w:rPr>
              <w:t>similar to</w:t>
            </w:r>
            <w:proofErr w:type="gramEnd"/>
            <w:r w:rsidRPr="009608B7">
              <w:rPr>
                <w:sz w:val="18"/>
                <w:szCs w:val="18"/>
                <w:lang w:val="en-GB"/>
              </w:rPr>
              <w:t xml:space="preserve"> study by the same group in 2019. Unclear risk of reporting bias</w:t>
            </w:r>
          </w:p>
        </w:tc>
      </w:tr>
      <w:tr w:rsidR="000B17BC" w14:paraId="3C70F7BA" w14:textId="77777777" w:rsidTr="00357910">
        <w:tc>
          <w:tcPr>
            <w:tcW w:w="2268" w:type="dxa"/>
          </w:tcPr>
          <w:p w14:paraId="6E2FACAB" w14:textId="77777777" w:rsidR="000B17BC" w:rsidRPr="009608B7" w:rsidRDefault="000B17BC" w:rsidP="00357910">
            <w:pPr>
              <w:spacing w:line="240" w:lineRule="auto"/>
              <w:rPr>
                <w:sz w:val="20"/>
                <w:szCs w:val="20"/>
                <w:lang w:val="en-GB"/>
              </w:rPr>
            </w:pPr>
            <w:r w:rsidRPr="009608B7">
              <w:rPr>
                <w:sz w:val="20"/>
                <w:szCs w:val="20"/>
                <w:lang w:val="en-GB"/>
              </w:rPr>
              <w:t>Other bias</w:t>
            </w:r>
          </w:p>
        </w:tc>
        <w:tc>
          <w:tcPr>
            <w:tcW w:w="8188" w:type="dxa"/>
          </w:tcPr>
          <w:p w14:paraId="360016A1" w14:textId="77777777" w:rsidR="000B17BC" w:rsidRPr="009608B7" w:rsidRDefault="000B17BC" w:rsidP="00357910">
            <w:pPr>
              <w:spacing w:line="240" w:lineRule="auto"/>
              <w:rPr>
                <w:sz w:val="18"/>
                <w:szCs w:val="18"/>
                <w:lang w:val="en-GB"/>
              </w:rPr>
            </w:pPr>
            <w:r w:rsidRPr="009608B7">
              <w:rPr>
                <w:sz w:val="18"/>
                <w:szCs w:val="18"/>
                <w:lang w:val="en-GB"/>
              </w:rPr>
              <w:t>No registration in clinicaltrials.gov or other trial database. High risk for Other Bias.</w:t>
            </w:r>
          </w:p>
        </w:tc>
      </w:tr>
    </w:tbl>
    <w:p w14:paraId="54DC8139" w14:textId="77777777" w:rsidR="000B17BC" w:rsidRDefault="000B17BC" w:rsidP="000B17BC">
      <w:pPr>
        <w:rPr>
          <w:lang w:val="en-GB"/>
        </w:rPr>
      </w:pPr>
    </w:p>
    <w:p w14:paraId="493D339E" w14:textId="77777777" w:rsidR="000B17BC" w:rsidRDefault="000B17BC" w:rsidP="000B17BC">
      <w:pPr>
        <w:jc w:val="both"/>
        <w:rPr>
          <w:b/>
          <w:bCs/>
        </w:rPr>
        <w:sectPr w:rsidR="000B17BC" w:rsidSect="0065235C">
          <w:pgSz w:w="11906" w:h="16838"/>
          <w:pgMar w:top="720" w:right="720" w:bottom="720" w:left="720" w:header="708" w:footer="708" w:gutter="0"/>
          <w:cols w:space="708"/>
          <w:docGrid w:linePitch="360"/>
        </w:sectPr>
      </w:pPr>
      <w:bookmarkStart w:id="0" w:name="_Toc127802194"/>
      <w:bookmarkStart w:id="1" w:name="_Toc128396347"/>
    </w:p>
    <w:p w14:paraId="4BF21C53" w14:textId="77777777" w:rsidR="000B17BC" w:rsidRDefault="000B17BC" w:rsidP="000B17BC">
      <w:pPr>
        <w:jc w:val="both"/>
      </w:pPr>
      <w:proofErr w:type="spellStart"/>
      <w:r w:rsidRPr="00415164">
        <w:rPr>
          <w:b/>
          <w:bCs/>
        </w:rPr>
        <w:lastRenderedPageBreak/>
        <w:t>Table</w:t>
      </w:r>
      <w:proofErr w:type="spellEnd"/>
      <w:r w:rsidRPr="00415164">
        <w:rPr>
          <w:b/>
          <w:bCs/>
        </w:rPr>
        <w:t xml:space="preserve"> </w:t>
      </w:r>
      <w:r>
        <w:rPr>
          <w:b/>
          <w:bCs/>
        </w:rPr>
        <w:t>S</w:t>
      </w:r>
      <w:r w:rsidRPr="00415164">
        <w:rPr>
          <w:b/>
          <w:bCs/>
        </w:rPr>
        <w:t>.</w:t>
      </w:r>
      <w:r>
        <w:rPr>
          <w:b/>
          <w:bCs/>
        </w:rPr>
        <w:t>2.</w:t>
      </w:r>
      <w:r>
        <w:t xml:space="preserve"> GRADE </w:t>
      </w:r>
      <w:proofErr w:type="spellStart"/>
      <w:r>
        <w:t>Summary</w:t>
      </w:r>
      <w:proofErr w:type="spellEnd"/>
      <w:r>
        <w:t xml:space="preserve"> of </w:t>
      </w:r>
      <w:proofErr w:type="spellStart"/>
      <w:r>
        <w:t>Findings</w:t>
      </w:r>
      <w:proofErr w:type="spellEnd"/>
      <w:r>
        <w:t xml:space="preserve"> </w:t>
      </w:r>
      <w:proofErr w:type="spellStart"/>
      <w:r>
        <w:t>Tables</w:t>
      </w:r>
      <w:proofErr w:type="spellEnd"/>
    </w:p>
    <w:bookmarkEnd w:id="0"/>
    <w:bookmarkEnd w:id="1"/>
    <w:p w14:paraId="22357385" w14:textId="09658E78" w:rsidR="000B17BC" w:rsidRDefault="005E7118" w:rsidP="000B17BC">
      <w:pPr>
        <w:rPr>
          <w:lang w:val="en-GB"/>
        </w:rPr>
      </w:pPr>
      <w:r>
        <w:rPr>
          <w:noProof/>
          <w:lang w:val="en-GB"/>
          <w14:ligatures w14:val="standardContextual"/>
        </w:rPr>
        <w:drawing>
          <wp:inline distT="0" distB="0" distL="0" distR="0" wp14:anchorId="18174359" wp14:editId="2EC3BC86">
            <wp:extent cx="9777730" cy="3635375"/>
            <wp:effectExtent l="0" t="0" r="1270" b="0"/>
            <wp:docPr id="1729866982"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866982" name="Picture 2" descr="A screenshot of a computer scree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77730" cy="3635375"/>
                    </a:xfrm>
                    <a:prstGeom prst="rect">
                      <a:avLst/>
                    </a:prstGeom>
                  </pic:spPr>
                </pic:pic>
              </a:graphicData>
            </a:graphic>
          </wp:inline>
        </w:drawing>
      </w:r>
    </w:p>
    <w:p w14:paraId="779D8736" w14:textId="77777777" w:rsidR="000B17BC" w:rsidRDefault="000B17BC" w:rsidP="000B17BC">
      <w:pPr>
        <w:rPr>
          <w:b/>
          <w:bCs/>
        </w:rPr>
      </w:pPr>
      <w:r>
        <w:rPr>
          <w:b/>
          <w:bCs/>
        </w:rPr>
        <w:t>Notes:</w:t>
      </w:r>
    </w:p>
    <w:p w14:paraId="00EAA2E0" w14:textId="6AD9A8A2" w:rsidR="000B17BC" w:rsidRDefault="000B17BC" w:rsidP="000B17BC">
      <w:pPr>
        <w:pStyle w:val="ListParagraph"/>
        <w:numPr>
          <w:ilvl w:val="0"/>
          <w:numId w:val="1"/>
        </w:numPr>
        <w:spacing w:after="0" w:line="240" w:lineRule="auto"/>
        <w:contextualSpacing w:val="0"/>
      </w:pPr>
      <w:proofErr w:type="spellStart"/>
      <w:r>
        <w:t>All</w:t>
      </w:r>
      <w:proofErr w:type="spellEnd"/>
      <w:r w:rsidRPr="00F115B8">
        <w:t xml:space="preserve"> trials </w:t>
      </w:r>
      <w:proofErr w:type="spellStart"/>
      <w:r w:rsidRPr="00F115B8">
        <w:t>had</w:t>
      </w:r>
      <w:proofErr w:type="spellEnd"/>
      <w:r w:rsidRPr="00F115B8">
        <w:t xml:space="preserve"> multiple domains (</w:t>
      </w:r>
      <w:r>
        <w:sym w:font="Symbol" w:char="F0B3"/>
      </w:r>
      <w:r>
        <w:t>2</w:t>
      </w:r>
      <w:r w:rsidRPr="00F115B8">
        <w:t xml:space="preserve">) with </w:t>
      </w:r>
      <w:proofErr w:type="spellStart"/>
      <w:r w:rsidRPr="00F115B8">
        <w:t>unclear</w:t>
      </w:r>
      <w:proofErr w:type="spellEnd"/>
      <w:r w:rsidRPr="00F115B8">
        <w:t xml:space="preserve"> risk, and one </w:t>
      </w:r>
      <w:r>
        <w:t>high risk domain.</w:t>
      </w:r>
      <w:r w:rsidR="005E7118">
        <w:t xml:space="preserve"> Downgrade 1 </w:t>
      </w:r>
      <w:proofErr w:type="spellStart"/>
      <w:r w:rsidR="005E7118">
        <w:t>level</w:t>
      </w:r>
      <w:proofErr w:type="spellEnd"/>
      <w:r w:rsidR="005E7118">
        <w:t xml:space="preserve"> for </w:t>
      </w:r>
      <w:proofErr w:type="spellStart"/>
      <w:r w:rsidR="005E7118">
        <w:t>potentially</w:t>
      </w:r>
      <w:proofErr w:type="spellEnd"/>
      <w:r w:rsidR="005E7118">
        <w:t xml:space="preserve"> </w:t>
      </w:r>
      <w:proofErr w:type="spellStart"/>
      <w:r w:rsidR="005E7118">
        <w:t>subjective</w:t>
      </w:r>
      <w:proofErr w:type="spellEnd"/>
      <w:r w:rsidR="005E7118">
        <w:t xml:space="preserve"> </w:t>
      </w:r>
      <w:proofErr w:type="spellStart"/>
      <w:r w:rsidR="005E7118">
        <w:t>outcomes</w:t>
      </w:r>
      <w:proofErr w:type="spellEnd"/>
      <w:r w:rsidR="005E7118">
        <w:t>.</w:t>
      </w:r>
    </w:p>
    <w:p w14:paraId="6B8F9A98" w14:textId="5A17F132" w:rsidR="005E7118" w:rsidRDefault="005E7118" w:rsidP="000B17BC">
      <w:pPr>
        <w:pStyle w:val="ListParagraph"/>
        <w:numPr>
          <w:ilvl w:val="0"/>
          <w:numId w:val="1"/>
        </w:numPr>
        <w:spacing w:after="0" w:line="240" w:lineRule="auto"/>
        <w:contextualSpacing w:val="0"/>
      </w:pPr>
      <w:r>
        <w:t xml:space="preserve">Broad 95%CI confidence </w:t>
      </w:r>
      <w:proofErr w:type="spellStart"/>
      <w:r>
        <w:t>interval</w:t>
      </w:r>
      <w:proofErr w:type="spellEnd"/>
      <w:r>
        <w:t>: 0.12 to 1.04</w:t>
      </w:r>
    </w:p>
    <w:p w14:paraId="614A8C0D" w14:textId="77777777" w:rsidR="005E7118" w:rsidRDefault="000B17BC" w:rsidP="000B17BC">
      <w:pPr>
        <w:pStyle w:val="ListParagraph"/>
        <w:numPr>
          <w:ilvl w:val="0"/>
          <w:numId w:val="1"/>
        </w:numPr>
        <w:spacing w:after="0" w:line="240" w:lineRule="auto"/>
        <w:contextualSpacing w:val="0"/>
      </w:pPr>
      <w:proofErr w:type="spellStart"/>
      <w:r>
        <w:t>Ana</w:t>
      </w:r>
      <w:r w:rsidRPr="00F115B8">
        <w:t>phylaxis</w:t>
      </w:r>
      <w:proofErr w:type="spellEnd"/>
      <w:r w:rsidRPr="00F115B8">
        <w:t xml:space="preserve"> in </w:t>
      </w:r>
      <w:proofErr w:type="spellStart"/>
      <w:r w:rsidRPr="00F115B8">
        <w:t>this</w:t>
      </w:r>
      <w:proofErr w:type="spellEnd"/>
      <w:r w:rsidRPr="00F115B8">
        <w:t xml:space="preserve"> setting </w:t>
      </w:r>
      <w:proofErr w:type="spellStart"/>
      <w:r w:rsidRPr="00F115B8">
        <w:t>is</w:t>
      </w:r>
      <w:proofErr w:type="spellEnd"/>
      <w:r w:rsidRPr="00F115B8">
        <w:t xml:space="preserve"> </w:t>
      </w:r>
      <w:proofErr w:type="spellStart"/>
      <w:r w:rsidRPr="00F115B8">
        <w:t>quite</w:t>
      </w:r>
      <w:proofErr w:type="spellEnd"/>
      <w:r w:rsidRPr="00F115B8">
        <w:t xml:space="preserve"> rare and</w:t>
      </w:r>
      <w:r w:rsidR="005E7118">
        <w:t>,</w:t>
      </w:r>
      <w:r w:rsidRPr="00F115B8">
        <w:t xml:space="preserve"> </w:t>
      </w:r>
      <w:r w:rsidR="005E7118">
        <w:t xml:space="preserve">with no </w:t>
      </w:r>
      <w:proofErr w:type="spellStart"/>
      <w:r w:rsidR="005E7118">
        <w:t>observed</w:t>
      </w:r>
      <w:proofErr w:type="spellEnd"/>
      <w:r w:rsidR="005E7118">
        <w:t xml:space="preserve"> events, </w:t>
      </w:r>
      <w:r w:rsidRPr="00F115B8">
        <w:t xml:space="preserve">the </w:t>
      </w:r>
      <w:r w:rsidR="005E7118">
        <w:t xml:space="preserve">95% confidence </w:t>
      </w:r>
      <w:proofErr w:type="spellStart"/>
      <w:r w:rsidR="005E7118">
        <w:t>interval</w:t>
      </w:r>
      <w:proofErr w:type="spellEnd"/>
      <w:r w:rsidR="005E7118">
        <w:t xml:space="preserve"> </w:t>
      </w:r>
      <w:proofErr w:type="spellStart"/>
      <w:r w:rsidR="005E7118">
        <w:t>could</w:t>
      </w:r>
      <w:proofErr w:type="spellEnd"/>
      <w:r w:rsidR="005E7118">
        <w:t xml:space="preserve"> </w:t>
      </w:r>
      <w:proofErr w:type="spellStart"/>
      <w:r w:rsidR="005E7118">
        <w:t>not</w:t>
      </w:r>
      <w:proofErr w:type="spellEnd"/>
      <w:r w:rsidR="005E7118">
        <w:t xml:space="preserve"> be </w:t>
      </w:r>
      <w:proofErr w:type="spellStart"/>
      <w:r w:rsidR="005E7118">
        <w:t>estimated</w:t>
      </w:r>
      <w:proofErr w:type="spellEnd"/>
      <w:r w:rsidR="005E7118">
        <w:t>.</w:t>
      </w:r>
    </w:p>
    <w:p w14:paraId="26F8F91D" w14:textId="77777777" w:rsidR="000B17BC" w:rsidRDefault="000B17BC" w:rsidP="000B17BC">
      <w:pPr>
        <w:pStyle w:val="ListParagraph"/>
        <w:numPr>
          <w:ilvl w:val="0"/>
          <w:numId w:val="1"/>
        </w:numPr>
        <w:spacing w:after="0" w:line="240" w:lineRule="auto"/>
        <w:contextualSpacing w:val="0"/>
      </w:pPr>
      <w:r w:rsidRPr="00F115B8">
        <w:t xml:space="preserve">No events in </w:t>
      </w:r>
      <w:proofErr w:type="spellStart"/>
      <w:r w:rsidRPr="00F115B8">
        <w:t>any</w:t>
      </w:r>
      <w:proofErr w:type="spellEnd"/>
      <w:r w:rsidRPr="00F115B8">
        <w:t xml:space="preserve"> treatment arm</w:t>
      </w:r>
    </w:p>
    <w:p w14:paraId="38799E4F" w14:textId="1284521C" w:rsidR="000B17BC" w:rsidRDefault="005E7118" w:rsidP="000B17BC">
      <w:pPr>
        <w:pStyle w:val="ListParagraph"/>
        <w:numPr>
          <w:ilvl w:val="0"/>
          <w:numId w:val="1"/>
        </w:numPr>
        <w:spacing w:after="0" w:line="240" w:lineRule="auto"/>
        <w:contextualSpacing w:val="0"/>
      </w:pPr>
      <w:r>
        <w:t>High</w:t>
      </w:r>
      <w:r w:rsidR="000B17BC" w:rsidRPr="00F115B8">
        <w:t xml:space="preserve"> </w:t>
      </w:r>
      <w:proofErr w:type="spellStart"/>
      <w:r w:rsidR="000B17BC" w:rsidRPr="00F115B8">
        <w:t>heterogeneity</w:t>
      </w:r>
      <w:proofErr w:type="spellEnd"/>
      <w:r w:rsidR="000B17BC" w:rsidRPr="00F115B8">
        <w:t xml:space="preserve"> - I</w:t>
      </w:r>
      <w:r w:rsidR="000B17BC" w:rsidRPr="00775993">
        <w:rPr>
          <w:vertAlign w:val="superscript"/>
        </w:rPr>
        <w:t>2</w:t>
      </w:r>
      <w:r w:rsidR="000B17BC" w:rsidRPr="00F115B8">
        <w:t xml:space="preserve"> </w:t>
      </w:r>
      <w:r>
        <w:t>61</w:t>
      </w:r>
      <w:r w:rsidR="000B17BC" w:rsidRPr="00F115B8">
        <w:t>%</w:t>
      </w:r>
      <w:r w:rsidR="000B17BC">
        <w:t>.</w:t>
      </w:r>
    </w:p>
    <w:p w14:paraId="2CBB0F32" w14:textId="2CE5611C" w:rsidR="000B17BC" w:rsidRDefault="005E7118" w:rsidP="000B17BC">
      <w:pPr>
        <w:pStyle w:val="ListParagraph"/>
        <w:numPr>
          <w:ilvl w:val="0"/>
          <w:numId w:val="1"/>
        </w:numPr>
        <w:spacing w:after="0" w:line="240" w:lineRule="auto"/>
        <w:contextualSpacing w:val="0"/>
      </w:pPr>
      <w:proofErr w:type="spellStart"/>
      <w:r>
        <w:t>Very</w:t>
      </w:r>
      <w:proofErr w:type="spellEnd"/>
      <w:r>
        <w:t xml:space="preserve"> </w:t>
      </w:r>
      <w:r w:rsidR="000B17BC" w:rsidRPr="00F115B8">
        <w:t xml:space="preserve">Broad 95% confidence </w:t>
      </w:r>
      <w:proofErr w:type="spellStart"/>
      <w:r w:rsidR="000B17BC" w:rsidRPr="00F115B8">
        <w:t>interval</w:t>
      </w:r>
      <w:proofErr w:type="spellEnd"/>
      <w:r w:rsidR="000B17BC" w:rsidRPr="00F115B8">
        <w:t>: 0.</w:t>
      </w:r>
      <w:r>
        <w:t>15</w:t>
      </w:r>
      <w:r w:rsidR="000B17BC" w:rsidRPr="00F115B8">
        <w:t xml:space="preserve"> to </w:t>
      </w:r>
      <w:r>
        <w:t>2</w:t>
      </w:r>
      <w:r w:rsidR="000B17BC" w:rsidRPr="00F115B8">
        <w:t>.</w:t>
      </w:r>
      <w:r>
        <w:t>91</w:t>
      </w:r>
      <w:r w:rsidR="000B17BC">
        <w:t>.</w:t>
      </w:r>
    </w:p>
    <w:p w14:paraId="1F42CA7B" w14:textId="77777777" w:rsidR="000B17BC" w:rsidRDefault="000B17BC" w:rsidP="000B17BC">
      <w:pPr>
        <w:rPr>
          <w:b/>
          <w:bCs/>
          <w:color w:val="FF0000"/>
        </w:rPr>
        <w:sectPr w:rsidR="000B17BC" w:rsidSect="0065235C">
          <w:pgSz w:w="16838" w:h="11906" w:orient="landscape"/>
          <w:pgMar w:top="720" w:right="720" w:bottom="720" w:left="720" w:header="708" w:footer="708" w:gutter="0"/>
          <w:cols w:space="708"/>
          <w:docGrid w:linePitch="360"/>
        </w:sectPr>
      </w:pPr>
    </w:p>
    <w:p w14:paraId="7B74CC42" w14:textId="77777777" w:rsidR="000B17BC" w:rsidRPr="000B17BC" w:rsidRDefault="000B17BC" w:rsidP="000B17BC">
      <w:pPr>
        <w:rPr>
          <w:b/>
          <w:bCs/>
          <w:i/>
          <w:iCs/>
        </w:rPr>
      </w:pPr>
      <w:proofErr w:type="spellStart"/>
      <w:r w:rsidRPr="000B17BC">
        <w:rPr>
          <w:b/>
          <w:bCs/>
          <w:i/>
          <w:iCs/>
        </w:rPr>
        <w:lastRenderedPageBreak/>
        <w:t>Appendix</w:t>
      </w:r>
      <w:proofErr w:type="spellEnd"/>
      <w:r w:rsidRPr="000B17BC">
        <w:rPr>
          <w:b/>
          <w:bCs/>
          <w:i/>
          <w:iCs/>
        </w:rPr>
        <w:t xml:space="preserve"> 1: </w:t>
      </w:r>
      <w:proofErr w:type="spellStart"/>
      <w:r w:rsidRPr="000B17BC">
        <w:rPr>
          <w:b/>
          <w:bCs/>
          <w:i/>
          <w:iCs/>
        </w:rPr>
        <w:t>Search</w:t>
      </w:r>
      <w:proofErr w:type="spellEnd"/>
      <w:r w:rsidRPr="000B17BC">
        <w:rPr>
          <w:b/>
          <w:bCs/>
          <w:i/>
          <w:iCs/>
        </w:rPr>
        <w:t xml:space="preserve"> Strategies</w:t>
      </w:r>
    </w:p>
    <w:p w14:paraId="27F7C86D" w14:textId="18EDF24A" w:rsidR="000B17BC" w:rsidRDefault="000B17BC" w:rsidP="000B17BC">
      <w:pPr>
        <w:rPr>
          <w:b/>
          <w:bCs/>
        </w:rPr>
      </w:pPr>
      <w:r>
        <w:rPr>
          <w:b/>
          <w:bCs/>
        </w:rPr>
        <w:t>CENTRAL</w:t>
      </w:r>
    </w:p>
    <w:p w14:paraId="67D0C933" w14:textId="77777777" w:rsidR="000B17BC" w:rsidRDefault="000B17BC" w:rsidP="000B17BC">
      <w:r>
        <w:t xml:space="preserve">Date </w:t>
      </w:r>
      <w:proofErr w:type="spellStart"/>
      <w:r>
        <w:t>Run</w:t>
      </w:r>
      <w:proofErr w:type="spellEnd"/>
      <w:r>
        <w:t>:</w:t>
      </w:r>
      <w:r>
        <w:tab/>
        <w:t>02/10/2022 18:20:39</w:t>
      </w:r>
    </w:p>
    <w:p w14:paraId="4FC38DEE" w14:textId="77777777" w:rsidR="000B17BC" w:rsidRDefault="000B17BC" w:rsidP="000B17BC">
      <w:r>
        <w:t>#1</w:t>
      </w:r>
      <w:r>
        <w:tab/>
        <w:t>([</w:t>
      </w:r>
      <w:proofErr w:type="spellStart"/>
      <w:r>
        <w:t>mh</w:t>
      </w:r>
      <w:proofErr w:type="spellEnd"/>
      <w:r>
        <w:t xml:space="preserve"> "</w:t>
      </w:r>
      <w:proofErr w:type="spellStart"/>
      <w:r>
        <w:t>Rheumatic</w:t>
      </w:r>
      <w:proofErr w:type="spellEnd"/>
      <w:r>
        <w:t xml:space="preserve"> Heart </w:t>
      </w:r>
      <w:proofErr w:type="spellStart"/>
      <w:r>
        <w:t>Disease</w:t>
      </w:r>
      <w:proofErr w:type="spellEnd"/>
      <w:r>
        <w:t>"] OR [</w:t>
      </w:r>
      <w:proofErr w:type="spellStart"/>
      <w:r>
        <w:t>mh</w:t>
      </w:r>
      <w:proofErr w:type="spellEnd"/>
      <w:r>
        <w:t xml:space="preserve"> "</w:t>
      </w:r>
      <w:proofErr w:type="spellStart"/>
      <w:r>
        <w:t>Rheumatic</w:t>
      </w:r>
      <w:proofErr w:type="spellEnd"/>
      <w:r>
        <w:t xml:space="preserve"> Fever"] OR (</w:t>
      </w:r>
      <w:proofErr w:type="spellStart"/>
      <w:r>
        <w:t>Rheumatic</w:t>
      </w:r>
      <w:proofErr w:type="spellEnd"/>
      <w:r>
        <w:t xml:space="preserve"> Card* OR </w:t>
      </w:r>
      <w:proofErr w:type="spellStart"/>
      <w:r>
        <w:t>Rheumatic</w:t>
      </w:r>
      <w:proofErr w:type="spellEnd"/>
      <w:r>
        <w:t xml:space="preserve"> Fever* OR </w:t>
      </w:r>
      <w:proofErr w:type="spellStart"/>
      <w:r>
        <w:t>Rheumatic</w:t>
      </w:r>
      <w:proofErr w:type="spellEnd"/>
      <w:r>
        <w:t xml:space="preserve"> Heart OR </w:t>
      </w:r>
      <w:proofErr w:type="spellStart"/>
      <w:r>
        <w:t>Rheumatoid</w:t>
      </w:r>
      <w:proofErr w:type="spellEnd"/>
      <w:r>
        <w:t xml:space="preserve"> Fever* OR </w:t>
      </w:r>
      <w:proofErr w:type="spellStart"/>
      <w:r>
        <w:t>Rheumatic</w:t>
      </w:r>
      <w:proofErr w:type="spellEnd"/>
      <w:r>
        <w:t xml:space="preserve"> </w:t>
      </w:r>
      <w:proofErr w:type="spellStart"/>
      <w:r>
        <w:t>Valv</w:t>
      </w:r>
      <w:proofErr w:type="spellEnd"/>
      <w:r>
        <w:t xml:space="preserve">* OR </w:t>
      </w:r>
      <w:proofErr w:type="spellStart"/>
      <w:r>
        <w:t>Rheumatic</w:t>
      </w:r>
      <w:proofErr w:type="spellEnd"/>
      <w:r>
        <w:t xml:space="preserve"> </w:t>
      </w:r>
      <w:proofErr w:type="spellStart"/>
      <w:r>
        <w:t>Pancarditis</w:t>
      </w:r>
      <w:proofErr w:type="spellEnd"/>
      <w:r>
        <w:t xml:space="preserve"> OR </w:t>
      </w:r>
      <w:proofErr w:type="spellStart"/>
      <w:r>
        <w:t>Rheumatic</w:t>
      </w:r>
      <w:proofErr w:type="spellEnd"/>
      <w:r>
        <w:t xml:space="preserve"> </w:t>
      </w:r>
      <w:proofErr w:type="spellStart"/>
      <w:r>
        <w:t>Endocarditis</w:t>
      </w:r>
      <w:proofErr w:type="spellEnd"/>
      <w:r>
        <w:t xml:space="preserve"> OR </w:t>
      </w:r>
      <w:proofErr w:type="spellStart"/>
      <w:r>
        <w:t>Rheumatic</w:t>
      </w:r>
      <w:proofErr w:type="spellEnd"/>
      <w:r>
        <w:t xml:space="preserve"> </w:t>
      </w:r>
      <w:proofErr w:type="spellStart"/>
      <w:r>
        <w:t>Myocarditis</w:t>
      </w:r>
      <w:proofErr w:type="spellEnd"/>
      <w:r>
        <w:t xml:space="preserve"> OR </w:t>
      </w:r>
      <w:proofErr w:type="spellStart"/>
      <w:r>
        <w:t>Rheumatic</w:t>
      </w:r>
      <w:proofErr w:type="spellEnd"/>
      <w:r>
        <w:t xml:space="preserve"> </w:t>
      </w:r>
      <w:proofErr w:type="spellStart"/>
      <w:r>
        <w:t>Pericarditis</w:t>
      </w:r>
      <w:proofErr w:type="spellEnd"/>
      <w:r>
        <w:t xml:space="preserve"> OR </w:t>
      </w:r>
      <w:proofErr w:type="spellStart"/>
      <w:r>
        <w:t>Rheumatoid</w:t>
      </w:r>
      <w:proofErr w:type="spellEnd"/>
      <w:r>
        <w:t xml:space="preserve"> </w:t>
      </w:r>
      <w:proofErr w:type="spellStart"/>
      <w:r>
        <w:t>Pancarditis</w:t>
      </w:r>
      <w:proofErr w:type="spellEnd"/>
      <w:r>
        <w:t xml:space="preserve"> OR </w:t>
      </w:r>
      <w:proofErr w:type="spellStart"/>
      <w:r>
        <w:t>Rheumatoid</w:t>
      </w:r>
      <w:proofErr w:type="spellEnd"/>
      <w:r>
        <w:t xml:space="preserve"> </w:t>
      </w:r>
      <w:proofErr w:type="spellStart"/>
      <w:r>
        <w:t>Endocarditis</w:t>
      </w:r>
      <w:proofErr w:type="spellEnd"/>
      <w:r>
        <w:t xml:space="preserve"> OR </w:t>
      </w:r>
      <w:proofErr w:type="spellStart"/>
      <w:r>
        <w:t>Rheumatoid</w:t>
      </w:r>
      <w:proofErr w:type="spellEnd"/>
      <w:r>
        <w:t xml:space="preserve"> </w:t>
      </w:r>
      <w:proofErr w:type="spellStart"/>
      <w:r>
        <w:t>Myocarditis</w:t>
      </w:r>
      <w:proofErr w:type="spellEnd"/>
      <w:r>
        <w:t xml:space="preserve"> OR </w:t>
      </w:r>
      <w:proofErr w:type="spellStart"/>
      <w:r>
        <w:t>Rheumatoid</w:t>
      </w:r>
      <w:proofErr w:type="spellEnd"/>
      <w:r>
        <w:t xml:space="preserve"> </w:t>
      </w:r>
      <w:proofErr w:type="spellStart"/>
      <w:r>
        <w:t>Pericarditis</w:t>
      </w:r>
      <w:proofErr w:type="spellEnd"/>
      <w:r>
        <w:t xml:space="preserve"> OR </w:t>
      </w:r>
      <w:proofErr w:type="spellStart"/>
      <w:r>
        <w:t>Rheumatoid</w:t>
      </w:r>
      <w:proofErr w:type="spellEnd"/>
      <w:r>
        <w:t xml:space="preserve"> Card* OR </w:t>
      </w:r>
      <w:proofErr w:type="spellStart"/>
      <w:r>
        <w:t>Rheumatoid</w:t>
      </w:r>
      <w:proofErr w:type="spellEnd"/>
      <w:r>
        <w:t xml:space="preserve"> Heart OR </w:t>
      </w:r>
      <w:proofErr w:type="spellStart"/>
      <w:r>
        <w:t>Rheumatoid</w:t>
      </w:r>
      <w:proofErr w:type="spellEnd"/>
      <w:r>
        <w:t xml:space="preserve"> </w:t>
      </w:r>
      <w:proofErr w:type="spellStart"/>
      <w:r>
        <w:t>Valv</w:t>
      </w:r>
      <w:proofErr w:type="spellEnd"/>
      <w:r>
        <w:t>*):</w:t>
      </w:r>
      <w:proofErr w:type="spellStart"/>
      <w:r>
        <w:t>ti,ab,kw</w:t>
      </w:r>
      <w:proofErr w:type="spellEnd"/>
      <w:r>
        <w:t>) AND ([</w:t>
      </w:r>
      <w:proofErr w:type="spellStart"/>
      <w:r>
        <w:t>mh</w:t>
      </w:r>
      <w:proofErr w:type="spellEnd"/>
      <w:r>
        <w:t xml:space="preserve"> </w:t>
      </w:r>
      <w:proofErr w:type="spellStart"/>
      <w:r>
        <w:t>Hypersensitivity</w:t>
      </w:r>
      <w:proofErr w:type="spellEnd"/>
      <w:r>
        <w:t>] or [</w:t>
      </w:r>
      <w:proofErr w:type="spellStart"/>
      <w:r>
        <w:t>mh</w:t>
      </w:r>
      <w:proofErr w:type="spellEnd"/>
      <w:r>
        <w:t xml:space="preserve"> "Drug </w:t>
      </w:r>
      <w:proofErr w:type="spellStart"/>
      <w:r>
        <w:t>Hypersensitivity</w:t>
      </w:r>
      <w:proofErr w:type="spellEnd"/>
      <w:r>
        <w:t>"] or [</w:t>
      </w:r>
      <w:proofErr w:type="spellStart"/>
      <w:r>
        <w:t>mh</w:t>
      </w:r>
      <w:proofErr w:type="spellEnd"/>
      <w:r>
        <w:t xml:space="preserve"> "</w:t>
      </w:r>
      <w:proofErr w:type="spellStart"/>
      <w:r>
        <w:t>Hypersensitivity</w:t>
      </w:r>
      <w:proofErr w:type="spellEnd"/>
      <w:r>
        <w:t xml:space="preserve">, </w:t>
      </w:r>
      <w:proofErr w:type="spellStart"/>
      <w:r>
        <w:t>Delayed</w:t>
      </w:r>
      <w:proofErr w:type="spellEnd"/>
      <w:r>
        <w:t>"] or [</w:t>
      </w:r>
      <w:proofErr w:type="spellStart"/>
      <w:r>
        <w:t>mh</w:t>
      </w:r>
      <w:proofErr w:type="spellEnd"/>
      <w:r>
        <w:t xml:space="preserve"> "</w:t>
      </w:r>
      <w:proofErr w:type="spellStart"/>
      <w:r>
        <w:t>Hypersensitivity</w:t>
      </w:r>
      <w:proofErr w:type="spellEnd"/>
      <w:r>
        <w:t>, Immediate"] or [</w:t>
      </w:r>
      <w:proofErr w:type="spellStart"/>
      <w:r>
        <w:t>mh</w:t>
      </w:r>
      <w:proofErr w:type="spellEnd"/>
      <w:r>
        <w:t xml:space="preserve"> "</w:t>
      </w:r>
      <w:proofErr w:type="spellStart"/>
      <w:r>
        <w:t>Skin</w:t>
      </w:r>
      <w:proofErr w:type="spellEnd"/>
      <w:r>
        <w:t xml:space="preserve"> </w:t>
      </w:r>
      <w:proofErr w:type="spellStart"/>
      <w:r>
        <w:t>Tests</w:t>
      </w:r>
      <w:proofErr w:type="spellEnd"/>
      <w:r>
        <w:t>"] or [</w:t>
      </w:r>
      <w:proofErr w:type="spellStart"/>
      <w:r>
        <w:t>mh</w:t>
      </w:r>
      <w:proofErr w:type="spellEnd"/>
      <w:r>
        <w:t xml:space="preserve"> "Patch </w:t>
      </w:r>
      <w:proofErr w:type="spellStart"/>
      <w:r>
        <w:t>Tests</w:t>
      </w:r>
      <w:proofErr w:type="spellEnd"/>
      <w:r>
        <w:t>"] or [</w:t>
      </w:r>
      <w:proofErr w:type="spellStart"/>
      <w:r>
        <w:t>mh</w:t>
      </w:r>
      <w:proofErr w:type="spellEnd"/>
      <w:r>
        <w:t xml:space="preserve"> "</w:t>
      </w:r>
      <w:proofErr w:type="spellStart"/>
      <w:r>
        <w:t>Intradermal</w:t>
      </w:r>
      <w:proofErr w:type="spellEnd"/>
      <w:r>
        <w:t xml:space="preserve"> </w:t>
      </w:r>
      <w:proofErr w:type="spellStart"/>
      <w:r>
        <w:t>Tests</w:t>
      </w:r>
      <w:proofErr w:type="spellEnd"/>
      <w:r>
        <w:t>"] or [</w:t>
      </w:r>
      <w:proofErr w:type="spellStart"/>
      <w:r>
        <w:t>mh</w:t>
      </w:r>
      <w:proofErr w:type="spellEnd"/>
      <w:r>
        <w:t xml:space="preserve"> "</w:t>
      </w:r>
      <w:proofErr w:type="spellStart"/>
      <w:r>
        <w:t>Basophil</w:t>
      </w:r>
      <w:proofErr w:type="spellEnd"/>
      <w:r>
        <w:t xml:space="preserve"> </w:t>
      </w:r>
      <w:proofErr w:type="spellStart"/>
      <w:r>
        <w:t>Degranulation</w:t>
      </w:r>
      <w:proofErr w:type="spellEnd"/>
      <w:r>
        <w:t xml:space="preserve"> Test"] or [</w:t>
      </w:r>
      <w:proofErr w:type="spellStart"/>
      <w:r>
        <w:t>mh</w:t>
      </w:r>
      <w:proofErr w:type="spellEnd"/>
      <w:r>
        <w:t xml:space="preserve"> "Flow </w:t>
      </w:r>
      <w:proofErr w:type="spellStart"/>
      <w:r>
        <w:t>Cytometry</w:t>
      </w:r>
      <w:proofErr w:type="spellEnd"/>
      <w:r>
        <w:t>"] or [</w:t>
      </w:r>
      <w:proofErr w:type="spellStart"/>
      <w:r>
        <w:t>mh</w:t>
      </w:r>
      <w:proofErr w:type="spellEnd"/>
      <w:r>
        <w:t xml:space="preserve"> "</w:t>
      </w:r>
      <w:proofErr w:type="spellStart"/>
      <w:r>
        <w:t>Enzyme-Linked</w:t>
      </w:r>
      <w:proofErr w:type="spellEnd"/>
      <w:r>
        <w:t xml:space="preserve"> </w:t>
      </w:r>
      <w:proofErr w:type="spellStart"/>
      <w:r>
        <w:t>Immunosorbent</w:t>
      </w:r>
      <w:proofErr w:type="spellEnd"/>
      <w:r>
        <w:t xml:space="preserve"> </w:t>
      </w:r>
      <w:proofErr w:type="spellStart"/>
      <w:r>
        <w:t>Assay</w:t>
      </w:r>
      <w:proofErr w:type="spellEnd"/>
      <w:r>
        <w:t>"] or [</w:t>
      </w:r>
      <w:proofErr w:type="spellStart"/>
      <w:r>
        <w:t>mh</w:t>
      </w:r>
      <w:proofErr w:type="spellEnd"/>
      <w:r>
        <w:t xml:space="preserve"> </w:t>
      </w:r>
      <w:proofErr w:type="spellStart"/>
      <w:r>
        <w:t>Radioimmunoassay</w:t>
      </w:r>
      <w:proofErr w:type="spellEnd"/>
      <w:r>
        <w:t>] or [</w:t>
      </w:r>
      <w:proofErr w:type="spellStart"/>
      <w:r>
        <w:t>mh</w:t>
      </w:r>
      <w:proofErr w:type="spellEnd"/>
      <w:r>
        <w:t xml:space="preserve"> "</w:t>
      </w:r>
      <w:proofErr w:type="spellStart"/>
      <w:r>
        <w:t>Immunoenzyme</w:t>
      </w:r>
      <w:proofErr w:type="spellEnd"/>
      <w:r>
        <w:t xml:space="preserve"> Techniques"] or [</w:t>
      </w:r>
      <w:proofErr w:type="spellStart"/>
      <w:r>
        <w:t>mh</w:t>
      </w:r>
      <w:proofErr w:type="spellEnd"/>
      <w:r>
        <w:t xml:space="preserve"> "</w:t>
      </w:r>
      <w:proofErr w:type="spellStart"/>
      <w:r>
        <w:t>Radioallergosorbent</w:t>
      </w:r>
      <w:proofErr w:type="spellEnd"/>
      <w:r>
        <w:t xml:space="preserve"> Test"] or [</w:t>
      </w:r>
      <w:proofErr w:type="spellStart"/>
      <w:r>
        <w:t>mh</w:t>
      </w:r>
      <w:proofErr w:type="spellEnd"/>
      <w:r>
        <w:t xml:space="preserve"> </w:t>
      </w:r>
      <w:proofErr w:type="spellStart"/>
      <w:r>
        <w:t>Tryptases</w:t>
      </w:r>
      <w:proofErr w:type="spellEnd"/>
      <w:r>
        <w:t>] or (</w:t>
      </w:r>
      <w:proofErr w:type="spellStart"/>
      <w:r>
        <w:t>Hypersensitiv</w:t>
      </w:r>
      <w:proofErr w:type="spellEnd"/>
      <w:r>
        <w:t xml:space="preserve">* or </w:t>
      </w:r>
      <w:proofErr w:type="spellStart"/>
      <w:r>
        <w:t>Allergy</w:t>
      </w:r>
      <w:proofErr w:type="spellEnd"/>
      <w:r>
        <w:t xml:space="preserve"> or </w:t>
      </w:r>
      <w:proofErr w:type="spellStart"/>
      <w:r>
        <w:t>Allergies</w:t>
      </w:r>
      <w:proofErr w:type="spellEnd"/>
      <w:r>
        <w:t xml:space="preserve"> or </w:t>
      </w:r>
      <w:proofErr w:type="spellStart"/>
      <w:r>
        <w:t>Allergic</w:t>
      </w:r>
      <w:proofErr w:type="spellEnd"/>
      <w:r>
        <w:t xml:space="preserve"> or </w:t>
      </w:r>
      <w:proofErr w:type="spellStart"/>
      <w:r>
        <w:t>Epicutaneous</w:t>
      </w:r>
      <w:proofErr w:type="spellEnd"/>
      <w:r>
        <w:t xml:space="preserve"> Test* or </w:t>
      </w:r>
      <w:proofErr w:type="spellStart"/>
      <w:r>
        <w:t>Epidermal</w:t>
      </w:r>
      <w:proofErr w:type="spellEnd"/>
      <w:r>
        <w:t xml:space="preserve"> Test* or </w:t>
      </w:r>
      <w:proofErr w:type="spellStart"/>
      <w:r>
        <w:t>Intradermal</w:t>
      </w:r>
      <w:proofErr w:type="spellEnd"/>
      <w:r>
        <w:t xml:space="preserve"> Test* or Patch Test* or </w:t>
      </w:r>
      <w:proofErr w:type="spellStart"/>
      <w:r>
        <w:t>Percutaneous</w:t>
      </w:r>
      <w:proofErr w:type="spellEnd"/>
      <w:r>
        <w:t xml:space="preserve"> Test* or </w:t>
      </w:r>
      <w:proofErr w:type="spellStart"/>
      <w:r>
        <w:t>Skin</w:t>
      </w:r>
      <w:proofErr w:type="spellEnd"/>
      <w:r>
        <w:t xml:space="preserve"> </w:t>
      </w:r>
      <w:proofErr w:type="spellStart"/>
      <w:r>
        <w:t>Prick</w:t>
      </w:r>
      <w:proofErr w:type="spellEnd"/>
      <w:r>
        <w:t xml:space="preserve"> Test* or </w:t>
      </w:r>
      <w:proofErr w:type="spellStart"/>
      <w:r>
        <w:t>Graded</w:t>
      </w:r>
      <w:proofErr w:type="spellEnd"/>
      <w:r>
        <w:t xml:space="preserve"> Challenge or Test </w:t>
      </w:r>
      <w:proofErr w:type="spellStart"/>
      <w:r>
        <w:t>Dosing</w:t>
      </w:r>
      <w:proofErr w:type="spellEnd"/>
      <w:r>
        <w:t xml:space="preserve"> or </w:t>
      </w:r>
      <w:proofErr w:type="spellStart"/>
      <w:r>
        <w:t>Tryptase</w:t>
      </w:r>
      <w:proofErr w:type="spellEnd"/>
      <w:r>
        <w:t xml:space="preserve">* or </w:t>
      </w:r>
      <w:proofErr w:type="spellStart"/>
      <w:r>
        <w:t>Trypsin</w:t>
      </w:r>
      <w:proofErr w:type="spellEnd"/>
      <w:r>
        <w:t xml:space="preserve"> Like </w:t>
      </w:r>
      <w:proofErr w:type="spellStart"/>
      <w:r>
        <w:t>Activit</w:t>
      </w:r>
      <w:proofErr w:type="spellEnd"/>
      <w:r>
        <w:t xml:space="preserve">* or </w:t>
      </w:r>
      <w:proofErr w:type="spellStart"/>
      <w:r>
        <w:t>Trypsin</w:t>
      </w:r>
      <w:proofErr w:type="spellEnd"/>
      <w:r>
        <w:t xml:space="preserve"> Like </w:t>
      </w:r>
      <w:proofErr w:type="spellStart"/>
      <w:r>
        <w:t>Enzyme</w:t>
      </w:r>
      <w:proofErr w:type="spellEnd"/>
      <w:r>
        <w:t xml:space="preserve">* or </w:t>
      </w:r>
      <w:proofErr w:type="spellStart"/>
      <w:r>
        <w:t>Trypsin</w:t>
      </w:r>
      <w:proofErr w:type="spellEnd"/>
      <w:r>
        <w:t xml:space="preserve"> Like </w:t>
      </w:r>
      <w:proofErr w:type="spellStart"/>
      <w:r>
        <w:t>Protease</w:t>
      </w:r>
      <w:proofErr w:type="spellEnd"/>
      <w:r>
        <w:t xml:space="preserve">* or </w:t>
      </w:r>
      <w:proofErr w:type="spellStart"/>
      <w:r>
        <w:t>Trypsin</w:t>
      </w:r>
      <w:proofErr w:type="spellEnd"/>
      <w:r>
        <w:t xml:space="preserve"> Like </w:t>
      </w:r>
      <w:proofErr w:type="spellStart"/>
      <w:r>
        <w:t>Proteinase</w:t>
      </w:r>
      <w:proofErr w:type="spellEnd"/>
      <w:r>
        <w:t xml:space="preserve">* or "E.C. 3.4.21.59" or </w:t>
      </w:r>
      <w:proofErr w:type="spellStart"/>
      <w:r>
        <w:t>Hypererg</w:t>
      </w:r>
      <w:proofErr w:type="spellEnd"/>
      <w:r>
        <w:t xml:space="preserve">* or </w:t>
      </w:r>
      <w:proofErr w:type="spellStart"/>
      <w:r>
        <w:t>Hypersensibilit</w:t>
      </w:r>
      <w:proofErr w:type="spellEnd"/>
      <w:r>
        <w:t xml:space="preserve">* or Immediate </w:t>
      </w:r>
      <w:proofErr w:type="spellStart"/>
      <w:r>
        <w:t>Type</w:t>
      </w:r>
      <w:proofErr w:type="spellEnd"/>
      <w:r>
        <w:t xml:space="preserve"> Reaction* or </w:t>
      </w:r>
      <w:proofErr w:type="spellStart"/>
      <w:r>
        <w:t>Delayed</w:t>
      </w:r>
      <w:proofErr w:type="spellEnd"/>
      <w:r>
        <w:t xml:space="preserve"> </w:t>
      </w:r>
      <w:proofErr w:type="spellStart"/>
      <w:r>
        <w:t>Sensitivity</w:t>
      </w:r>
      <w:proofErr w:type="spellEnd"/>
      <w:r>
        <w:t xml:space="preserve"> Reaction* or </w:t>
      </w:r>
      <w:proofErr w:type="spellStart"/>
      <w:r>
        <w:t>Delayed</w:t>
      </w:r>
      <w:proofErr w:type="spellEnd"/>
      <w:r>
        <w:t xml:space="preserve"> </w:t>
      </w:r>
      <w:proofErr w:type="spellStart"/>
      <w:r>
        <w:t>Sensitivity</w:t>
      </w:r>
      <w:proofErr w:type="spellEnd"/>
      <w:r>
        <w:t xml:space="preserve"> </w:t>
      </w:r>
      <w:proofErr w:type="spellStart"/>
      <w:r>
        <w:t>Type</w:t>
      </w:r>
      <w:proofErr w:type="spellEnd"/>
      <w:r>
        <w:t xml:space="preserve">* or </w:t>
      </w:r>
      <w:proofErr w:type="spellStart"/>
      <w:r>
        <w:t>Delayed</w:t>
      </w:r>
      <w:proofErr w:type="spellEnd"/>
      <w:r>
        <w:t xml:space="preserve"> </w:t>
      </w:r>
      <w:proofErr w:type="spellStart"/>
      <w:r>
        <w:t>Type</w:t>
      </w:r>
      <w:proofErr w:type="spellEnd"/>
      <w:r>
        <w:t xml:space="preserve"> Reaction* or Drug </w:t>
      </w:r>
      <w:proofErr w:type="spellStart"/>
      <w:r>
        <w:t>Intolerance</w:t>
      </w:r>
      <w:proofErr w:type="spellEnd"/>
      <w:r>
        <w:t xml:space="preserve">* or </w:t>
      </w:r>
      <w:proofErr w:type="spellStart"/>
      <w:r>
        <w:t>Intracutaneous</w:t>
      </w:r>
      <w:proofErr w:type="spellEnd"/>
      <w:r>
        <w:t xml:space="preserve"> Reaction* or </w:t>
      </w:r>
      <w:proofErr w:type="spellStart"/>
      <w:r>
        <w:t>Intracutaneous</w:t>
      </w:r>
      <w:proofErr w:type="spellEnd"/>
      <w:r>
        <w:t xml:space="preserve"> Test* or </w:t>
      </w:r>
      <w:proofErr w:type="spellStart"/>
      <w:r>
        <w:t>Intradermal</w:t>
      </w:r>
      <w:proofErr w:type="spellEnd"/>
      <w:r>
        <w:t xml:space="preserve"> Test* or Passive Transfer Test* or </w:t>
      </w:r>
      <w:proofErr w:type="spellStart"/>
      <w:r>
        <w:t>Prausnitz</w:t>
      </w:r>
      <w:proofErr w:type="spellEnd"/>
      <w:r>
        <w:t xml:space="preserve"> </w:t>
      </w:r>
      <w:proofErr w:type="spellStart"/>
      <w:r>
        <w:t>Kustner</w:t>
      </w:r>
      <w:proofErr w:type="spellEnd"/>
      <w:r>
        <w:t xml:space="preserve"> Test* or </w:t>
      </w:r>
      <w:proofErr w:type="spellStart"/>
      <w:r>
        <w:t>Antigenicit</w:t>
      </w:r>
      <w:proofErr w:type="spellEnd"/>
      <w:r>
        <w:t xml:space="preserve">* or </w:t>
      </w:r>
      <w:proofErr w:type="spellStart"/>
      <w:r>
        <w:t>Basophil</w:t>
      </w:r>
      <w:proofErr w:type="spellEnd"/>
      <w:r>
        <w:t xml:space="preserve"> </w:t>
      </w:r>
      <w:proofErr w:type="spellStart"/>
      <w:r>
        <w:t>Activating</w:t>
      </w:r>
      <w:proofErr w:type="spellEnd"/>
      <w:r>
        <w:t xml:space="preserve"> Test* or </w:t>
      </w:r>
      <w:proofErr w:type="spellStart"/>
      <w:r>
        <w:t>Basophil</w:t>
      </w:r>
      <w:proofErr w:type="spellEnd"/>
      <w:r>
        <w:t xml:space="preserve"> Activation </w:t>
      </w:r>
      <w:proofErr w:type="spellStart"/>
      <w:r>
        <w:t>Assay</w:t>
      </w:r>
      <w:proofErr w:type="spellEnd"/>
      <w:r>
        <w:t xml:space="preserve">* or </w:t>
      </w:r>
      <w:proofErr w:type="spellStart"/>
      <w:r>
        <w:t>Basophil</w:t>
      </w:r>
      <w:proofErr w:type="spellEnd"/>
      <w:r>
        <w:t xml:space="preserve"> Activation Test* or </w:t>
      </w:r>
      <w:proofErr w:type="spellStart"/>
      <w:r>
        <w:t>Basophil</w:t>
      </w:r>
      <w:proofErr w:type="spellEnd"/>
      <w:r>
        <w:t xml:space="preserve"> Activity Test* or </w:t>
      </w:r>
      <w:proofErr w:type="spellStart"/>
      <w:r>
        <w:t>Basophile</w:t>
      </w:r>
      <w:proofErr w:type="spellEnd"/>
      <w:r>
        <w:t xml:space="preserve"> Activation </w:t>
      </w:r>
      <w:proofErr w:type="spellStart"/>
      <w:r>
        <w:t>Assay</w:t>
      </w:r>
      <w:proofErr w:type="spellEnd"/>
      <w:r>
        <w:t xml:space="preserve">* or </w:t>
      </w:r>
      <w:proofErr w:type="spellStart"/>
      <w:r>
        <w:t>Basophile</w:t>
      </w:r>
      <w:proofErr w:type="spellEnd"/>
      <w:r>
        <w:t xml:space="preserve"> Activation Test* or </w:t>
      </w:r>
      <w:proofErr w:type="spellStart"/>
      <w:r>
        <w:t>Basophiles</w:t>
      </w:r>
      <w:proofErr w:type="spellEnd"/>
      <w:r>
        <w:t xml:space="preserve"> Activation Test* or </w:t>
      </w:r>
      <w:proofErr w:type="spellStart"/>
      <w:r>
        <w:t>Basophilic</w:t>
      </w:r>
      <w:proofErr w:type="spellEnd"/>
      <w:r>
        <w:t xml:space="preserve"> Activation Test* or </w:t>
      </w:r>
      <w:proofErr w:type="spellStart"/>
      <w:r>
        <w:t>Basophils</w:t>
      </w:r>
      <w:proofErr w:type="spellEnd"/>
      <w:r>
        <w:t xml:space="preserve"> Activation </w:t>
      </w:r>
      <w:proofErr w:type="spellStart"/>
      <w:r>
        <w:t>Assay</w:t>
      </w:r>
      <w:proofErr w:type="spellEnd"/>
      <w:r>
        <w:t xml:space="preserve">* or </w:t>
      </w:r>
      <w:proofErr w:type="spellStart"/>
      <w:r>
        <w:t>Basophils</w:t>
      </w:r>
      <w:proofErr w:type="spellEnd"/>
      <w:r>
        <w:t xml:space="preserve"> Activation Test* or Cellular </w:t>
      </w:r>
      <w:proofErr w:type="spellStart"/>
      <w:r>
        <w:t>Antigen</w:t>
      </w:r>
      <w:proofErr w:type="spellEnd"/>
      <w:r>
        <w:t xml:space="preserve"> </w:t>
      </w:r>
      <w:proofErr w:type="spellStart"/>
      <w:r>
        <w:t>Stimulation</w:t>
      </w:r>
      <w:proofErr w:type="spellEnd"/>
      <w:r>
        <w:t xml:space="preserve"> Test* or </w:t>
      </w:r>
      <w:proofErr w:type="spellStart"/>
      <w:r>
        <w:t>Histamine</w:t>
      </w:r>
      <w:proofErr w:type="spellEnd"/>
      <w:r>
        <w:t xml:space="preserve"> Release Test* or </w:t>
      </w:r>
      <w:proofErr w:type="spellStart"/>
      <w:r>
        <w:t>Leucocyte</w:t>
      </w:r>
      <w:proofErr w:type="spellEnd"/>
      <w:r>
        <w:t xml:space="preserve"> </w:t>
      </w:r>
      <w:proofErr w:type="spellStart"/>
      <w:r>
        <w:t>Transformation</w:t>
      </w:r>
      <w:proofErr w:type="spellEnd"/>
      <w:r>
        <w:t xml:space="preserve"> Test* or </w:t>
      </w:r>
      <w:proofErr w:type="spellStart"/>
      <w:r>
        <w:t>Leukocyte</w:t>
      </w:r>
      <w:proofErr w:type="spellEnd"/>
      <w:r>
        <w:t xml:space="preserve"> </w:t>
      </w:r>
      <w:proofErr w:type="spellStart"/>
      <w:r>
        <w:t>Transformation</w:t>
      </w:r>
      <w:proofErr w:type="spellEnd"/>
      <w:r>
        <w:t xml:space="preserve"> Test* or </w:t>
      </w:r>
      <w:proofErr w:type="spellStart"/>
      <w:r>
        <w:t>Lymphoblast</w:t>
      </w:r>
      <w:proofErr w:type="spellEnd"/>
      <w:r>
        <w:t xml:space="preserve"> </w:t>
      </w:r>
      <w:proofErr w:type="spellStart"/>
      <w:r>
        <w:t>Stimulation</w:t>
      </w:r>
      <w:proofErr w:type="spellEnd"/>
      <w:r>
        <w:t xml:space="preserve"> Test* or </w:t>
      </w:r>
      <w:proofErr w:type="spellStart"/>
      <w:r>
        <w:t>Lymphoblastic</w:t>
      </w:r>
      <w:proofErr w:type="spellEnd"/>
      <w:r>
        <w:t xml:space="preserve"> </w:t>
      </w:r>
      <w:proofErr w:type="spellStart"/>
      <w:r>
        <w:t>Transformation</w:t>
      </w:r>
      <w:proofErr w:type="spellEnd"/>
      <w:r>
        <w:t xml:space="preserve"> Test* or </w:t>
      </w:r>
      <w:proofErr w:type="spellStart"/>
      <w:r>
        <w:t>Lymphocytal</w:t>
      </w:r>
      <w:proofErr w:type="spellEnd"/>
      <w:r>
        <w:t xml:space="preserve"> </w:t>
      </w:r>
      <w:proofErr w:type="spellStart"/>
      <w:r>
        <w:t>Transformation</w:t>
      </w:r>
      <w:proofErr w:type="spellEnd"/>
      <w:r>
        <w:t xml:space="preserve"> Test* or </w:t>
      </w:r>
      <w:proofErr w:type="spellStart"/>
      <w:r>
        <w:t>Lymphocyte</w:t>
      </w:r>
      <w:proofErr w:type="spellEnd"/>
      <w:r>
        <w:t xml:space="preserve"> </w:t>
      </w:r>
      <w:proofErr w:type="spellStart"/>
      <w:r>
        <w:t>Stimulation</w:t>
      </w:r>
      <w:proofErr w:type="spellEnd"/>
      <w:r>
        <w:t xml:space="preserve"> Test* or </w:t>
      </w:r>
      <w:proofErr w:type="spellStart"/>
      <w:r>
        <w:t>Lymphocyte</w:t>
      </w:r>
      <w:proofErr w:type="spellEnd"/>
      <w:r>
        <w:t xml:space="preserve"> </w:t>
      </w:r>
      <w:proofErr w:type="spellStart"/>
      <w:r>
        <w:t>Transformation</w:t>
      </w:r>
      <w:proofErr w:type="spellEnd"/>
      <w:r>
        <w:t xml:space="preserve"> Test* or </w:t>
      </w:r>
      <w:proofErr w:type="spellStart"/>
      <w:r>
        <w:t>Lymphocytic</w:t>
      </w:r>
      <w:proofErr w:type="spellEnd"/>
      <w:r>
        <w:t xml:space="preserve"> </w:t>
      </w:r>
      <w:proofErr w:type="spellStart"/>
      <w:r>
        <w:t>Transformation</w:t>
      </w:r>
      <w:proofErr w:type="spellEnd"/>
      <w:r>
        <w:t xml:space="preserve"> Test* or Flow </w:t>
      </w:r>
      <w:proofErr w:type="spellStart"/>
      <w:r>
        <w:t>Cytometr</w:t>
      </w:r>
      <w:proofErr w:type="spellEnd"/>
      <w:r>
        <w:t xml:space="preserve">* or Flow </w:t>
      </w:r>
      <w:proofErr w:type="spellStart"/>
      <w:r>
        <w:t>Microfluorometr</w:t>
      </w:r>
      <w:proofErr w:type="spellEnd"/>
      <w:r>
        <w:t xml:space="preserve">* or Flow </w:t>
      </w:r>
      <w:proofErr w:type="spellStart"/>
      <w:r>
        <w:t>Microfluorimetr</w:t>
      </w:r>
      <w:proofErr w:type="spellEnd"/>
      <w:r>
        <w:t xml:space="preserve">* or Flow </w:t>
      </w:r>
      <w:proofErr w:type="spellStart"/>
      <w:r>
        <w:t>Cytofluorometr</w:t>
      </w:r>
      <w:proofErr w:type="spellEnd"/>
      <w:r>
        <w:t xml:space="preserve">* or </w:t>
      </w:r>
      <w:proofErr w:type="spellStart"/>
      <w:r>
        <w:t>Fluorescence</w:t>
      </w:r>
      <w:proofErr w:type="spellEnd"/>
      <w:r>
        <w:t xml:space="preserve"> </w:t>
      </w:r>
      <w:proofErr w:type="spellStart"/>
      <w:r>
        <w:t>Activated</w:t>
      </w:r>
      <w:proofErr w:type="spellEnd"/>
      <w:r>
        <w:t xml:space="preserve"> Cell </w:t>
      </w:r>
      <w:proofErr w:type="spellStart"/>
      <w:r>
        <w:t>Sorting</w:t>
      </w:r>
      <w:proofErr w:type="spellEnd"/>
      <w:r>
        <w:t xml:space="preserve">* or ELISA or </w:t>
      </w:r>
      <w:proofErr w:type="spellStart"/>
      <w:r>
        <w:t>ELISpot</w:t>
      </w:r>
      <w:proofErr w:type="spellEnd"/>
      <w:r>
        <w:t xml:space="preserve"> or </w:t>
      </w:r>
      <w:proofErr w:type="spellStart"/>
      <w:r>
        <w:t>Enzyme</w:t>
      </w:r>
      <w:proofErr w:type="spellEnd"/>
      <w:r>
        <w:t xml:space="preserve"> </w:t>
      </w:r>
      <w:proofErr w:type="spellStart"/>
      <w:r>
        <w:t>Labeled</w:t>
      </w:r>
      <w:proofErr w:type="spellEnd"/>
      <w:r>
        <w:t xml:space="preserve"> </w:t>
      </w:r>
      <w:proofErr w:type="spellStart"/>
      <w:r>
        <w:t>Immunosorbent</w:t>
      </w:r>
      <w:proofErr w:type="spellEnd"/>
      <w:r>
        <w:t xml:space="preserve"> </w:t>
      </w:r>
      <w:proofErr w:type="spellStart"/>
      <w:r>
        <w:t>Assay</w:t>
      </w:r>
      <w:proofErr w:type="spellEnd"/>
      <w:r>
        <w:t xml:space="preserve">* or </w:t>
      </w:r>
      <w:proofErr w:type="spellStart"/>
      <w:r>
        <w:t>Enzyme-Linked</w:t>
      </w:r>
      <w:proofErr w:type="spellEnd"/>
      <w:r>
        <w:t xml:space="preserve"> </w:t>
      </w:r>
      <w:proofErr w:type="spellStart"/>
      <w:r>
        <w:t>Immunosorbent</w:t>
      </w:r>
      <w:proofErr w:type="spellEnd"/>
      <w:r>
        <w:t xml:space="preserve"> Spot </w:t>
      </w:r>
      <w:proofErr w:type="spellStart"/>
      <w:r>
        <w:t>Assay</w:t>
      </w:r>
      <w:proofErr w:type="spellEnd"/>
      <w:r>
        <w:t xml:space="preserve">* or </w:t>
      </w:r>
      <w:proofErr w:type="spellStart"/>
      <w:r>
        <w:t>Enzyme</w:t>
      </w:r>
      <w:proofErr w:type="spellEnd"/>
      <w:r>
        <w:t xml:space="preserve"> </w:t>
      </w:r>
      <w:proofErr w:type="spellStart"/>
      <w:r>
        <w:t>Linked</w:t>
      </w:r>
      <w:proofErr w:type="spellEnd"/>
      <w:r>
        <w:t xml:space="preserve"> Immune </w:t>
      </w:r>
      <w:proofErr w:type="spellStart"/>
      <w:r>
        <w:t>Assay</w:t>
      </w:r>
      <w:proofErr w:type="spellEnd"/>
      <w:r>
        <w:t xml:space="preserve">* or </w:t>
      </w:r>
      <w:proofErr w:type="spellStart"/>
      <w:r>
        <w:t>Enzyme</w:t>
      </w:r>
      <w:proofErr w:type="spellEnd"/>
      <w:r>
        <w:t xml:space="preserve"> </w:t>
      </w:r>
      <w:proofErr w:type="spellStart"/>
      <w:r>
        <w:t>Linked</w:t>
      </w:r>
      <w:proofErr w:type="spellEnd"/>
      <w:r>
        <w:t xml:space="preserve"> </w:t>
      </w:r>
      <w:proofErr w:type="spellStart"/>
      <w:r>
        <w:t>Immuno</w:t>
      </w:r>
      <w:proofErr w:type="spellEnd"/>
      <w:r>
        <w:t xml:space="preserve"> </w:t>
      </w:r>
      <w:proofErr w:type="spellStart"/>
      <w:r>
        <w:t>Assay</w:t>
      </w:r>
      <w:proofErr w:type="spellEnd"/>
      <w:r>
        <w:t xml:space="preserve">* or </w:t>
      </w:r>
      <w:proofErr w:type="spellStart"/>
      <w:r>
        <w:t>Enzyme</w:t>
      </w:r>
      <w:proofErr w:type="spellEnd"/>
      <w:r>
        <w:t xml:space="preserve"> </w:t>
      </w:r>
      <w:proofErr w:type="spellStart"/>
      <w:r>
        <w:t>Linked</w:t>
      </w:r>
      <w:proofErr w:type="spellEnd"/>
      <w:r>
        <w:t xml:space="preserve"> </w:t>
      </w:r>
      <w:proofErr w:type="spellStart"/>
      <w:r>
        <w:t>Immunoassay</w:t>
      </w:r>
      <w:proofErr w:type="spellEnd"/>
      <w:r>
        <w:t xml:space="preserve">* or </w:t>
      </w:r>
      <w:proofErr w:type="spellStart"/>
      <w:r>
        <w:t>Enzyme</w:t>
      </w:r>
      <w:proofErr w:type="spellEnd"/>
      <w:r>
        <w:t xml:space="preserve"> </w:t>
      </w:r>
      <w:proofErr w:type="spellStart"/>
      <w:r>
        <w:t>Linked</w:t>
      </w:r>
      <w:proofErr w:type="spellEnd"/>
      <w:r>
        <w:t xml:space="preserve"> </w:t>
      </w:r>
      <w:proofErr w:type="spellStart"/>
      <w:r>
        <w:t>Immunosorbent</w:t>
      </w:r>
      <w:proofErr w:type="spellEnd"/>
      <w:r>
        <w:t xml:space="preserve"> </w:t>
      </w:r>
      <w:proofErr w:type="spellStart"/>
      <w:r>
        <w:t>Assay</w:t>
      </w:r>
      <w:proofErr w:type="spellEnd"/>
      <w:r>
        <w:t xml:space="preserve">* or </w:t>
      </w:r>
      <w:proofErr w:type="spellStart"/>
      <w:r>
        <w:t>Enzyme</w:t>
      </w:r>
      <w:proofErr w:type="spellEnd"/>
      <w:r>
        <w:t xml:space="preserve"> </w:t>
      </w:r>
      <w:proofErr w:type="spellStart"/>
      <w:r>
        <w:t>Linked</w:t>
      </w:r>
      <w:proofErr w:type="spellEnd"/>
      <w:r>
        <w:t xml:space="preserve"> </w:t>
      </w:r>
      <w:proofErr w:type="spellStart"/>
      <w:r>
        <w:t>Immunospecific</w:t>
      </w:r>
      <w:proofErr w:type="spellEnd"/>
      <w:r>
        <w:t xml:space="preserve"> </w:t>
      </w:r>
      <w:proofErr w:type="spellStart"/>
      <w:r>
        <w:t>Assay</w:t>
      </w:r>
      <w:proofErr w:type="spellEnd"/>
      <w:r>
        <w:t xml:space="preserve">* or </w:t>
      </w:r>
      <w:proofErr w:type="spellStart"/>
      <w:r>
        <w:t>Provocation</w:t>
      </w:r>
      <w:proofErr w:type="spellEnd"/>
      <w:r>
        <w:t xml:space="preserve"> Test* or Challenge Test* or </w:t>
      </w:r>
      <w:proofErr w:type="spellStart"/>
      <w:r>
        <w:t>Stimulation</w:t>
      </w:r>
      <w:proofErr w:type="spellEnd"/>
      <w:r>
        <w:t xml:space="preserve"> Test* or FEIA or </w:t>
      </w:r>
      <w:proofErr w:type="spellStart"/>
      <w:r>
        <w:t>Enzyme</w:t>
      </w:r>
      <w:proofErr w:type="spellEnd"/>
      <w:r>
        <w:t xml:space="preserve"> </w:t>
      </w:r>
      <w:proofErr w:type="spellStart"/>
      <w:r>
        <w:t>Immunoassay</w:t>
      </w:r>
      <w:proofErr w:type="spellEnd"/>
      <w:r>
        <w:t xml:space="preserve">* or EIA or </w:t>
      </w:r>
      <w:proofErr w:type="spellStart"/>
      <w:r>
        <w:t>Immunoenzyme</w:t>
      </w:r>
      <w:proofErr w:type="spellEnd"/>
      <w:r>
        <w:t xml:space="preserve"> Method* or </w:t>
      </w:r>
      <w:proofErr w:type="spellStart"/>
      <w:r>
        <w:t>Immunoenzyme</w:t>
      </w:r>
      <w:proofErr w:type="spellEnd"/>
      <w:r>
        <w:t xml:space="preserve"> Technique* or </w:t>
      </w:r>
      <w:proofErr w:type="spellStart"/>
      <w:r>
        <w:t>Radioimmunoassay</w:t>
      </w:r>
      <w:proofErr w:type="spellEnd"/>
      <w:r>
        <w:t xml:space="preserve">* or </w:t>
      </w:r>
      <w:proofErr w:type="spellStart"/>
      <w:r>
        <w:t>Radioallergosorbent</w:t>
      </w:r>
      <w:proofErr w:type="spellEnd"/>
      <w:r>
        <w:t xml:space="preserve"> Test* or Radio </w:t>
      </w:r>
      <w:proofErr w:type="spellStart"/>
      <w:r>
        <w:t>Allergo</w:t>
      </w:r>
      <w:proofErr w:type="spellEnd"/>
      <w:r>
        <w:t xml:space="preserve"> </w:t>
      </w:r>
      <w:proofErr w:type="spellStart"/>
      <w:r>
        <w:t>Sorbent</w:t>
      </w:r>
      <w:proofErr w:type="spellEnd"/>
      <w:r>
        <w:t xml:space="preserve"> Technique* or </w:t>
      </w:r>
      <w:proofErr w:type="spellStart"/>
      <w:r>
        <w:t>Radioallergosorbent</w:t>
      </w:r>
      <w:proofErr w:type="spellEnd"/>
      <w:r>
        <w:t xml:space="preserve"> Technique* or RAST or </w:t>
      </w:r>
      <w:proofErr w:type="spellStart"/>
      <w:r>
        <w:t>Radioimmune</w:t>
      </w:r>
      <w:proofErr w:type="spellEnd"/>
      <w:r>
        <w:t xml:space="preserve"> </w:t>
      </w:r>
      <w:proofErr w:type="spellStart"/>
      <w:r>
        <w:t>Assay</w:t>
      </w:r>
      <w:proofErr w:type="spellEnd"/>
      <w:r>
        <w:t xml:space="preserve">* or </w:t>
      </w:r>
      <w:proofErr w:type="spellStart"/>
      <w:r>
        <w:t>Radioimmunochemical</w:t>
      </w:r>
      <w:proofErr w:type="spellEnd"/>
      <w:r>
        <w:t xml:space="preserve"> </w:t>
      </w:r>
      <w:proofErr w:type="spellStart"/>
      <w:r>
        <w:t>Assay</w:t>
      </w:r>
      <w:proofErr w:type="spellEnd"/>
      <w:r>
        <w:t xml:space="preserve">* or </w:t>
      </w:r>
      <w:proofErr w:type="spellStart"/>
      <w:r>
        <w:t>Radioimmunodetection</w:t>
      </w:r>
      <w:proofErr w:type="spellEnd"/>
      <w:r>
        <w:t xml:space="preserve"> or </w:t>
      </w:r>
      <w:proofErr w:type="spellStart"/>
      <w:r>
        <w:t>Radioimmunosorbent</w:t>
      </w:r>
      <w:proofErr w:type="spellEnd"/>
      <w:r>
        <w:t xml:space="preserve"> Test* or RIA or RIST or </w:t>
      </w:r>
      <w:proofErr w:type="spellStart"/>
      <w:r>
        <w:t>Radioimmunosorbent</w:t>
      </w:r>
      <w:proofErr w:type="spellEnd"/>
      <w:r>
        <w:t xml:space="preserve"> </w:t>
      </w:r>
      <w:proofErr w:type="spellStart"/>
      <w:r>
        <w:t>Assay</w:t>
      </w:r>
      <w:proofErr w:type="spellEnd"/>
      <w:r>
        <w:t xml:space="preserve">* or </w:t>
      </w:r>
      <w:proofErr w:type="spellStart"/>
      <w:r>
        <w:t>Allergens</w:t>
      </w:r>
      <w:proofErr w:type="spellEnd"/>
      <w:r>
        <w:t xml:space="preserve"> </w:t>
      </w:r>
      <w:proofErr w:type="spellStart"/>
      <w:r>
        <w:t>Radioimmunosorbent</w:t>
      </w:r>
      <w:proofErr w:type="spellEnd"/>
      <w:r>
        <w:t xml:space="preserve"> </w:t>
      </w:r>
      <w:proofErr w:type="spellStart"/>
      <w:r>
        <w:t>Assay</w:t>
      </w:r>
      <w:proofErr w:type="spellEnd"/>
      <w:r>
        <w:t>*</w:t>
      </w:r>
      <w:proofErr w:type="gramStart"/>
      <w:r>
        <w:t>):</w:t>
      </w:r>
      <w:proofErr w:type="spellStart"/>
      <w:r>
        <w:t>ti</w:t>
      </w:r>
      <w:proofErr w:type="gramEnd"/>
      <w:r>
        <w:t>,ab,kw</w:t>
      </w:r>
      <w:proofErr w:type="spellEnd"/>
      <w:r>
        <w:t>) in Trials</w:t>
      </w:r>
      <w:r>
        <w:tab/>
        <w:t>251</w:t>
      </w:r>
    </w:p>
    <w:p w14:paraId="1C28CC96" w14:textId="77777777" w:rsidR="000B17BC" w:rsidRDefault="000B17BC" w:rsidP="000B17BC">
      <w:pPr>
        <w:rPr>
          <w:b/>
          <w:bCs/>
        </w:rPr>
      </w:pPr>
      <w:r>
        <w:rPr>
          <w:b/>
          <w:bCs/>
        </w:rPr>
        <w:t>ClinicalTrials.gov</w:t>
      </w:r>
    </w:p>
    <w:p w14:paraId="643D6A43" w14:textId="77777777" w:rsidR="000B17BC" w:rsidRDefault="000B17BC" w:rsidP="000B17BC">
      <w:r>
        <w:t xml:space="preserve">Advanced </w:t>
      </w:r>
      <w:proofErr w:type="spellStart"/>
      <w:r>
        <w:t>Search</w:t>
      </w:r>
      <w:proofErr w:type="spellEnd"/>
    </w:p>
    <w:p w14:paraId="23226907" w14:textId="77777777" w:rsidR="000B17BC" w:rsidRDefault="000B17BC" w:rsidP="000B17BC">
      <w:proofErr w:type="spellStart"/>
      <w:r>
        <w:t>Condition</w:t>
      </w:r>
      <w:proofErr w:type="spellEnd"/>
      <w:r>
        <w:t xml:space="preserve"> or </w:t>
      </w:r>
      <w:proofErr w:type="spellStart"/>
      <w:r>
        <w:t>disease</w:t>
      </w:r>
      <w:proofErr w:type="spellEnd"/>
      <w:r>
        <w:t xml:space="preserve">: </w:t>
      </w:r>
      <w:proofErr w:type="spellStart"/>
      <w:r>
        <w:t>Rheumatic</w:t>
      </w:r>
      <w:proofErr w:type="spellEnd"/>
      <w:r>
        <w:t xml:space="preserve"> Fever OR </w:t>
      </w:r>
      <w:proofErr w:type="spellStart"/>
      <w:r>
        <w:t>Rheumatic</w:t>
      </w:r>
      <w:proofErr w:type="spellEnd"/>
      <w:r>
        <w:t xml:space="preserve"> </w:t>
      </w:r>
      <w:proofErr w:type="spellStart"/>
      <w:r>
        <w:t>Cardiac</w:t>
      </w:r>
      <w:proofErr w:type="spellEnd"/>
      <w:r>
        <w:t xml:space="preserve"> OR </w:t>
      </w:r>
      <w:proofErr w:type="spellStart"/>
      <w:r>
        <w:t>Rheumatic</w:t>
      </w:r>
      <w:proofErr w:type="spellEnd"/>
      <w:r>
        <w:t xml:space="preserve"> Heart OR </w:t>
      </w:r>
      <w:proofErr w:type="spellStart"/>
      <w:r>
        <w:t>Rheumatoid</w:t>
      </w:r>
      <w:proofErr w:type="spellEnd"/>
      <w:r>
        <w:t xml:space="preserve"> Fever OR </w:t>
      </w:r>
      <w:proofErr w:type="spellStart"/>
      <w:r>
        <w:t>Rheumatic</w:t>
      </w:r>
      <w:proofErr w:type="spellEnd"/>
      <w:r>
        <w:t xml:space="preserve"> Valve OR </w:t>
      </w:r>
      <w:proofErr w:type="spellStart"/>
      <w:r>
        <w:t>Rheumatic</w:t>
      </w:r>
      <w:proofErr w:type="spellEnd"/>
      <w:r>
        <w:t xml:space="preserve"> </w:t>
      </w:r>
      <w:proofErr w:type="spellStart"/>
      <w:r>
        <w:t>Myocarditis</w:t>
      </w:r>
      <w:proofErr w:type="spellEnd"/>
      <w:r>
        <w:t xml:space="preserve"> OR </w:t>
      </w:r>
      <w:proofErr w:type="spellStart"/>
      <w:r>
        <w:t>Rheumatoid</w:t>
      </w:r>
      <w:proofErr w:type="spellEnd"/>
      <w:r>
        <w:t xml:space="preserve"> Heart OR </w:t>
      </w:r>
      <w:proofErr w:type="spellStart"/>
      <w:r>
        <w:t>Rheumatoid</w:t>
      </w:r>
      <w:proofErr w:type="spellEnd"/>
      <w:r>
        <w:t xml:space="preserve"> Valve</w:t>
      </w:r>
    </w:p>
    <w:p w14:paraId="7A23FF77" w14:textId="77777777" w:rsidR="000B17BC" w:rsidRDefault="000B17BC" w:rsidP="000B17BC">
      <w:r>
        <w:t xml:space="preserve">Study </w:t>
      </w:r>
      <w:proofErr w:type="spellStart"/>
      <w:r>
        <w:t>type</w:t>
      </w:r>
      <w:proofErr w:type="spellEnd"/>
      <w:r>
        <w:t xml:space="preserve">: </w:t>
      </w:r>
      <w:proofErr w:type="spellStart"/>
      <w:r>
        <w:t>Interventional</w:t>
      </w:r>
      <w:proofErr w:type="spellEnd"/>
      <w:r>
        <w:t xml:space="preserve"> Studies (Clinical Trials)</w:t>
      </w:r>
    </w:p>
    <w:p w14:paraId="520C74D6" w14:textId="77777777" w:rsidR="000B17BC" w:rsidRDefault="000B17BC" w:rsidP="000B17BC">
      <w:r>
        <w:t xml:space="preserve">78 Studies </w:t>
      </w:r>
      <w:proofErr w:type="spellStart"/>
      <w:r>
        <w:t>found</w:t>
      </w:r>
      <w:proofErr w:type="spellEnd"/>
    </w:p>
    <w:p w14:paraId="42EB1247" w14:textId="77777777" w:rsidR="000B17BC" w:rsidRDefault="000B17BC" w:rsidP="000B17BC">
      <w:pPr>
        <w:rPr>
          <w:b/>
          <w:bCs/>
          <w:lang w:val="en-US"/>
        </w:rPr>
      </w:pPr>
      <w:r>
        <w:rPr>
          <w:b/>
          <w:bCs/>
          <w:lang w:val="en-US"/>
        </w:rPr>
        <w:t>Database: Embase &lt;1974 to 2022 September 30&gt;</w:t>
      </w:r>
    </w:p>
    <w:p w14:paraId="4F291425" w14:textId="77777777" w:rsidR="000B17BC" w:rsidRDefault="000B17BC" w:rsidP="000B17BC">
      <w:pPr>
        <w:jc w:val="both"/>
        <w:rPr>
          <w:lang w:val="en-US"/>
        </w:rPr>
      </w:pPr>
      <w:r>
        <w:rPr>
          <w:lang w:val="en-US"/>
        </w:rPr>
        <w:t xml:space="preserve">1     Rheumatic Fever/ or exp Rheumatic Heart Disease/ or exp Rheumatic Carditis/ or Rheumatic Endocarditis/ or Rheumatic Myocarditis/ or Rheumatic Pericarditis/ or Rheumatoid Nodule/ or (Rheumatic Card* or Rheumatic Fever* or Rheumatic Heart or Rheumatoid Fever* or Rheumatic </w:t>
      </w:r>
      <w:proofErr w:type="spellStart"/>
      <w:r>
        <w:rPr>
          <w:lang w:val="en-US"/>
        </w:rPr>
        <w:t>Valv</w:t>
      </w:r>
      <w:proofErr w:type="spellEnd"/>
      <w:r>
        <w:rPr>
          <w:lang w:val="en-US"/>
        </w:rPr>
        <w:t xml:space="preserve">* or Rheumatic </w:t>
      </w:r>
      <w:proofErr w:type="spellStart"/>
      <w:r>
        <w:rPr>
          <w:lang w:val="en-US"/>
        </w:rPr>
        <w:t>Pancarditis</w:t>
      </w:r>
      <w:proofErr w:type="spellEnd"/>
      <w:r>
        <w:rPr>
          <w:lang w:val="en-US"/>
        </w:rPr>
        <w:t xml:space="preserve"> or Rheumatic Endocarditis or Rheumatic Myocarditis or Rheumatic Pericarditis or Rheumatoid </w:t>
      </w:r>
      <w:proofErr w:type="spellStart"/>
      <w:r>
        <w:rPr>
          <w:lang w:val="en-US"/>
        </w:rPr>
        <w:t>Pancarditis</w:t>
      </w:r>
      <w:proofErr w:type="spellEnd"/>
      <w:r>
        <w:rPr>
          <w:lang w:val="en-US"/>
        </w:rPr>
        <w:t xml:space="preserve"> or Rheumatoid Endocarditis or Rheumatoid Myocarditis or Rheumatoid Pericarditis or Rheumatoid Card* or Rheumatoid Heart or Rheumatoid </w:t>
      </w:r>
      <w:proofErr w:type="spellStart"/>
      <w:r>
        <w:rPr>
          <w:lang w:val="en-US"/>
        </w:rPr>
        <w:t>Valv</w:t>
      </w:r>
      <w:proofErr w:type="spellEnd"/>
      <w:r>
        <w:rPr>
          <w:lang w:val="en-US"/>
        </w:rPr>
        <w:t>*).</w:t>
      </w:r>
      <w:proofErr w:type="spellStart"/>
      <w:r>
        <w:rPr>
          <w:lang w:val="en-US"/>
        </w:rPr>
        <w:t>mp</w:t>
      </w:r>
      <w:proofErr w:type="spellEnd"/>
      <w:r>
        <w:rPr>
          <w:lang w:val="en-US"/>
        </w:rPr>
        <w:t>. (22754)</w:t>
      </w:r>
    </w:p>
    <w:p w14:paraId="75F6ADEC" w14:textId="77777777" w:rsidR="000B17BC" w:rsidRDefault="000B17BC" w:rsidP="000B17BC">
      <w:pPr>
        <w:jc w:val="both"/>
        <w:rPr>
          <w:lang w:val="en-US"/>
        </w:rPr>
      </w:pPr>
      <w:r>
        <w:rPr>
          <w:lang w:val="en-US"/>
        </w:rPr>
        <w:lastRenderedPageBreak/>
        <w:t xml:space="preserve">2     Hypersensitivity/ or Skin Test/ or Patch Test/ or Immediate Type Hypersensitivity/ or Allergic Reaction/ or Delayed Hypersensitivity/ or Drug Hypersensitivity/ or Penicillin Allergy/ or Intracutaneous Test/ or Basophil Activation Test/ or exp Allergy Test/ or Allergy ELISA/ or Lymphocyte Transformation Test/ or exp Flow Cytometry/ or Enzyme Linked Immunosorbent Assay/ or Provocation Test/ or Allergy Rapid Test/ or Allergy Test Kit/ or Allergy ELISA Kit/ or Enzyme Immunoassay/ or Radioimmunoassay/ or </w:t>
      </w:r>
      <w:proofErr w:type="spellStart"/>
      <w:r>
        <w:rPr>
          <w:lang w:val="en-US"/>
        </w:rPr>
        <w:t>Radioallergosorbent</w:t>
      </w:r>
      <w:proofErr w:type="spellEnd"/>
      <w:r>
        <w:rPr>
          <w:lang w:val="en-US"/>
        </w:rPr>
        <w:t xml:space="preserve"> Test/ or Radioimmunoassay Kit/ or Tryptase/ or Tryptase Test Kit/ or (</w:t>
      </w:r>
      <w:proofErr w:type="spellStart"/>
      <w:r>
        <w:rPr>
          <w:lang w:val="en-US"/>
        </w:rPr>
        <w:t>Hypersensitiv</w:t>
      </w:r>
      <w:proofErr w:type="spellEnd"/>
      <w:r>
        <w:rPr>
          <w:lang w:val="en-US"/>
        </w:rPr>
        <w:t xml:space="preserve">* or Allergy or Allergies or Allergic or </w:t>
      </w:r>
      <w:proofErr w:type="spellStart"/>
      <w:r>
        <w:rPr>
          <w:lang w:val="en-US"/>
        </w:rPr>
        <w:t>Epicutaneous</w:t>
      </w:r>
      <w:proofErr w:type="spellEnd"/>
      <w:r>
        <w:rPr>
          <w:lang w:val="en-US"/>
        </w:rPr>
        <w:t xml:space="preserve"> Test* or Epidermal Test* or Intradermal Test* or Patch Test* or Percutaneous Test* or Skin Prick Test* or Graded Challenge or Test Dosing or Tryptase* or Trypsin Like </w:t>
      </w:r>
      <w:proofErr w:type="spellStart"/>
      <w:r>
        <w:rPr>
          <w:lang w:val="en-US"/>
        </w:rPr>
        <w:t>Activit</w:t>
      </w:r>
      <w:proofErr w:type="spellEnd"/>
      <w:r>
        <w:rPr>
          <w:lang w:val="en-US"/>
        </w:rPr>
        <w:t xml:space="preserve">* or Trypsin Like Enzyme* or Trypsin Like Protease* or Trypsin Like Proteinase* or "E.C. 3.4.21.59" or </w:t>
      </w:r>
      <w:proofErr w:type="spellStart"/>
      <w:r>
        <w:rPr>
          <w:lang w:val="en-US"/>
        </w:rPr>
        <w:t>Hypererg</w:t>
      </w:r>
      <w:proofErr w:type="spellEnd"/>
      <w:r>
        <w:rPr>
          <w:lang w:val="en-US"/>
        </w:rPr>
        <w:t xml:space="preserve">* or </w:t>
      </w:r>
      <w:proofErr w:type="spellStart"/>
      <w:r>
        <w:rPr>
          <w:lang w:val="en-US"/>
        </w:rPr>
        <w:t>Hypersensibilit</w:t>
      </w:r>
      <w:proofErr w:type="spellEnd"/>
      <w:r>
        <w:rPr>
          <w:lang w:val="en-US"/>
        </w:rPr>
        <w:t xml:space="preserve">* or Immediate Type Reaction* or Delayed Sensitivity Reaction* or Delayed Sensitivity Type* or Delayed Type Reaction* or Drug Intolerance* or Intracutaneous Reaction* or Intracutaneous Test* or Intradermal Test* or Passive Transfer Test* or </w:t>
      </w:r>
      <w:proofErr w:type="spellStart"/>
      <w:r>
        <w:rPr>
          <w:lang w:val="en-US"/>
        </w:rPr>
        <w:t>Prausnitz</w:t>
      </w:r>
      <w:proofErr w:type="spellEnd"/>
      <w:r>
        <w:rPr>
          <w:lang w:val="en-US"/>
        </w:rPr>
        <w:t xml:space="preserve"> </w:t>
      </w:r>
      <w:proofErr w:type="spellStart"/>
      <w:r>
        <w:rPr>
          <w:lang w:val="en-US"/>
        </w:rPr>
        <w:t>Kustner</w:t>
      </w:r>
      <w:proofErr w:type="spellEnd"/>
      <w:r>
        <w:rPr>
          <w:lang w:val="en-US"/>
        </w:rPr>
        <w:t xml:space="preserve"> Test* or </w:t>
      </w:r>
      <w:proofErr w:type="spellStart"/>
      <w:r>
        <w:rPr>
          <w:lang w:val="en-US"/>
        </w:rPr>
        <w:t>Antigenicit</w:t>
      </w:r>
      <w:proofErr w:type="spellEnd"/>
      <w:r>
        <w:rPr>
          <w:lang w:val="en-US"/>
        </w:rPr>
        <w:t xml:space="preserve">* or Basophil Activating Test* or Basophil Activation Assay* or Basophil Activation Test* or Basophil Activity Test* or Basophile Activation Assay* or Basophile Activation Test* or Basophiles Activation Test* or Basophilic Activation Test* or Basophils Activation Assay* or Basophils Activation Test* or Cellular Antigen Stimulation Test* or Histamine Release Test* or Leucocyte Transformation Test* or Leukocyte Transformation Test* or Lymphoblast Stimulation Test* or Lymphoblastic Transformation Test* or </w:t>
      </w:r>
      <w:proofErr w:type="spellStart"/>
      <w:r>
        <w:rPr>
          <w:lang w:val="en-US"/>
        </w:rPr>
        <w:t>Lymphocytal</w:t>
      </w:r>
      <w:proofErr w:type="spellEnd"/>
      <w:r>
        <w:rPr>
          <w:lang w:val="en-US"/>
        </w:rPr>
        <w:t xml:space="preserve"> Transformation Test* or Lymphocyte Stimulation Test* or Lymphocyte Transformation Test* or Lymphocytic Transformation Test* or Flow </w:t>
      </w:r>
      <w:proofErr w:type="spellStart"/>
      <w:r>
        <w:rPr>
          <w:lang w:val="en-US"/>
        </w:rPr>
        <w:t>Cytometr</w:t>
      </w:r>
      <w:proofErr w:type="spellEnd"/>
      <w:r>
        <w:rPr>
          <w:lang w:val="en-US"/>
        </w:rPr>
        <w:t xml:space="preserve">* or Flow </w:t>
      </w:r>
      <w:proofErr w:type="spellStart"/>
      <w:r>
        <w:rPr>
          <w:lang w:val="en-US"/>
        </w:rPr>
        <w:t>Microfluorometr</w:t>
      </w:r>
      <w:proofErr w:type="spellEnd"/>
      <w:r>
        <w:rPr>
          <w:lang w:val="en-US"/>
        </w:rPr>
        <w:t xml:space="preserve">* or Flow </w:t>
      </w:r>
      <w:proofErr w:type="spellStart"/>
      <w:r>
        <w:rPr>
          <w:lang w:val="en-US"/>
        </w:rPr>
        <w:t>Microfluorimetr</w:t>
      </w:r>
      <w:proofErr w:type="spellEnd"/>
      <w:r>
        <w:rPr>
          <w:lang w:val="en-US"/>
        </w:rPr>
        <w:t xml:space="preserve">* or Flow </w:t>
      </w:r>
      <w:proofErr w:type="spellStart"/>
      <w:r>
        <w:rPr>
          <w:lang w:val="en-US"/>
        </w:rPr>
        <w:t>Cytofluorometr</w:t>
      </w:r>
      <w:proofErr w:type="spellEnd"/>
      <w:r>
        <w:rPr>
          <w:lang w:val="en-US"/>
        </w:rPr>
        <w:t xml:space="preserve">* or Fluorescence Activated Cell Sorting* or ELISA or ELISpot or Enzyme Labeled Immunosorbent Assay* or Enzyme-Linked Immunosorbent Spot Assay* or Enzyme Linked Immune Assay* or Enzyme Linked </w:t>
      </w:r>
      <w:proofErr w:type="spellStart"/>
      <w:r>
        <w:rPr>
          <w:lang w:val="en-US"/>
        </w:rPr>
        <w:t>Immuno</w:t>
      </w:r>
      <w:proofErr w:type="spellEnd"/>
      <w:r>
        <w:rPr>
          <w:lang w:val="en-US"/>
        </w:rPr>
        <w:t xml:space="preserve"> Assay* or Enzyme Linked Immunoassay* or Enzyme Linked Immunosorbent Assay* or Enzyme Linked </w:t>
      </w:r>
      <w:proofErr w:type="spellStart"/>
      <w:r>
        <w:rPr>
          <w:lang w:val="en-US"/>
        </w:rPr>
        <w:t>Immunospecific</w:t>
      </w:r>
      <w:proofErr w:type="spellEnd"/>
      <w:r>
        <w:rPr>
          <w:lang w:val="en-US"/>
        </w:rPr>
        <w:t xml:space="preserve"> Assay* or Provocation Test* or Challenge Test* or Stimulation Test* or FEIA or Enzyme Immunoassay* or EIA or </w:t>
      </w:r>
      <w:proofErr w:type="spellStart"/>
      <w:r>
        <w:rPr>
          <w:lang w:val="en-US"/>
        </w:rPr>
        <w:t>Immunoenzyme</w:t>
      </w:r>
      <w:proofErr w:type="spellEnd"/>
      <w:r>
        <w:rPr>
          <w:lang w:val="en-US"/>
        </w:rPr>
        <w:t xml:space="preserve"> Method* or </w:t>
      </w:r>
      <w:proofErr w:type="spellStart"/>
      <w:r>
        <w:rPr>
          <w:lang w:val="en-US"/>
        </w:rPr>
        <w:t>Immunoenzyme</w:t>
      </w:r>
      <w:proofErr w:type="spellEnd"/>
      <w:r>
        <w:rPr>
          <w:lang w:val="en-US"/>
        </w:rPr>
        <w:t xml:space="preserve"> Technique* or Radioimmunoassay* or </w:t>
      </w:r>
      <w:proofErr w:type="spellStart"/>
      <w:r>
        <w:rPr>
          <w:lang w:val="en-US"/>
        </w:rPr>
        <w:t>Radioallergosorbent</w:t>
      </w:r>
      <w:proofErr w:type="spellEnd"/>
      <w:r>
        <w:rPr>
          <w:lang w:val="en-US"/>
        </w:rPr>
        <w:t xml:space="preserve"> Test* or Radio </w:t>
      </w:r>
      <w:proofErr w:type="spellStart"/>
      <w:r>
        <w:rPr>
          <w:lang w:val="en-US"/>
        </w:rPr>
        <w:t>Allergo</w:t>
      </w:r>
      <w:proofErr w:type="spellEnd"/>
      <w:r>
        <w:rPr>
          <w:lang w:val="en-US"/>
        </w:rPr>
        <w:t xml:space="preserve"> Sorbent Technique* or </w:t>
      </w:r>
      <w:proofErr w:type="spellStart"/>
      <w:r>
        <w:rPr>
          <w:lang w:val="en-US"/>
        </w:rPr>
        <w:t>Radioallergosorbent</w:t>
      </w:r>
      <w:proofErr w:type="spellEnd"/>
      <w:r>
        <w:rPr>
          <w:lang w:val="en-US"/>
        </w:rPr>
        <w:t xml:space="preserve"> Technique* or RAST or Radioimmune Assay* or </w:t>
      </w:r>
      <w:proofErr w:type="spellStart"/>
      <w:r>
        <w:rPr>
          <w:lang w:val="en-US"/>
        </w:rPr>
        <w:t>Radioimmunochemical</w:t>
      </w:r>
      <w:proofErr w:type="spellEnd"/>
      <w:r>
        <w:rPr>
          <w:lang w:val="en-US"/>
        </w:rPr>
        <w:t xml:space="preserve"> Assay* or </w:t>
      </w:r>
      <w:proofErr w:type="spellStart"/>
      <w:r>
        <w:rPr>
          <w:lang w:val="en-US"/>
        </w:rPr>
        <w:t>Radioimmunodetection</w:t>
      </w:r>
      <w:proofErr w:type="spellEnd"/>
      <w:r>
        <w:rPr>
          <w:lang w:val="en-US"/>
        </w:rPr>
        <w:t xml:space="preserve"> or </w:t>
      </w:r>
      <w:proofErr w:type="spellStart"/>
      <w:r>
        <w:rPr>
          <w:lang w:val="en-US"/>
        </w:rPr>
        <w:t>Radioimmunosorbent</w:t>
      </w:r>
      <w:proofErr w:type="spellEnd"/>
      <w:r>
        <w:rPr>
          <w:lang w:val="en-US"/>
        </w:rPr>
        <w:t xml:space="preserve"> Test* or RIA or RIST or </w:t>
      </w:r>
      <w:proofErr w:type="spellStart"/>
      <w:r>
        <w:rPr>
          <w:lang w:val="en-US"/>
        </w:rPr>
        <w:t>Radioimmunosorbent</w:t>
      </w:r>
      <w:proofErr w:type="spellEnd"/>
      <w:r>
        <w:rPr>
          <w:lang w:val="en-US"/>
        </w:rPr>
        <w:t xml:space="preserve"> Assay* or Allergens </w:t>
      </w:r>
      <w:proofErr w:type="spellStart"/>
      <w:r>
        <w:rPr>
          <w:lang w:val="en-US"/>
        </w:rPr>
        <w:t>Radioimmunosorbent</w:t>
      </w:r>
      <w:proofErr w:type="spellEnd"/>
      <w:r>
        <w:rPr>
          <w:lang w:val="en-US"/>
        </w:rPr>
        <w:t xml:space="preserve"> Assay*).</w:t>
      </w:r>
      <w:proofErr w:type="spellStart"/>
      <w:r>
        <w:rPr>
          <w:lang w:val="en-US"/>
        </w:rPr>
        <w:t>mp</w:t>
      </w:r>
      <w:proofErr w:type="spellEnd"/>
      <w:r>
        <w:rPr>
          <w:lang w:val="en-US"/>
        </w:rPr>
        <w:t>. (1633574)</w:t>
      </w:r>
    </w:p>
    <w:p w14:paraId="137B38D0" w14:textId="77777777" w:rsidR="000B17BC" w:rsidRDefault="000B17BC" w:rsidP="000B17BC">
      <w:pPr>
        <w:jc w:val="both"/>
        <w:rPr>
          <w:lang w:val="en-US"/>
        </w:rPr>
      </w:pPr>
      <w:r>
        <w:rPr>
          <w:lang w:val="en-US"/>
        </w:rPr>
        <w:t>3     1 and 2 (1157)</w:t>
      </w:r>
    </w:p>
    <w:p w14:paraId="793F439F" w14:textId="77777777" w:rsidR="000B17BC" w:rsidRDefault="000B17BC" w:rsidP="000B17BC">
      <w:pPr>
        <w:jc w:val="both"/>
        <w:rPr>
          <w:lang w:val="en-US"/>
        </w:rPr>
      </w:pPr>
      <w:r>
        <w:rPr>
          <w:lang w:val="en-US"/>
        </w:rPr>
        <w:t xml:space="preserve">4  </w:t>
      </w:r>
      <w:proofErr w:type="gramStart"/>
      <w:r>
        <w:rPr>
          <w:lang w:val="en-US"/>
        </w:rPr>
        <w:t xml:space="preserve">   (</w:t>
      </w:r>
      <w:proofErr w:type="gramEnd"/>
      <w:r>
        <w:rPr>
          <w:lang w:val="en-US"/>
        </w:rPr>
        <w:t>rat or rats or mouse or mice or swine or porcine or murine or sheep or lambs or pigs or piglets or rabbit or rabbits or cat or cats or dog or dogs or cattle or bovine or monkey or monkeys or trout or marmoset$1).</w:t>
      </w:r>
      <w:proofErr w:type="spellStart"/>
      <w:r>
        <w:rPr>
          <w:lang w:val="en-US"/>
        </w:rPr>
        <w:t>ti</w:t>
      </w:r>
      <w:proofErr w:type="spellEnd"/>
      <w:r>
        <w:rPr>
          <w:lang w:val="en-US"/>
        </w:rPr>
        <w:t>. and animal experiment/ (1167889)</w:t>
      </w:r>
    </w:p>
    <w:p w14:paraId="0B123695" w14:textId="77777777" w:rsidR="000B17BC" w:rsidRDefault="000B17BC" w:rsidP="000B17BC">
      <w:pPr>
        <w:jc w:val="both"/>
        <w:rPr>
          <w:lang w:val="en-US"/>
        </w:rPr>
      </w:pPr>
      <w:r>
        <w:rPr>
          <w:lang w:val="en-US"/>
        </w:rPr>
        <w:t>5     Animal experiment/ not (human experiment/ or human/) (2451550)</w:t>
      </w:r>
    </w:p>
    <w:p w14:paraId="54C4A381" w14:textId="77777777" w:rsidR="000B17BC" w:rsidRDefault="000B17BC" w:rsidP="000B17BC">
      <w:pPr>
        <w:jc w:val="both"/>
        <w:rPr>
          <w:lang w:val="en-US"/>
        </w:rPr>
      </w:pPr>
      <w:r>
        <w:rPr>
          <w:lang w:val="en-US"/>
        </w:rPr>
        <w:t>6     4 or 5 (2513280)</w:t>
      </w:r>
    </w:p>
    <w:p w14:paraId="16C1809B" w14:textId="77777777" w:rsidR="000B17BC" w:rsidRDefault="000B17BC" w:rsidP="000B17BC">
      <w:pPr>
        <w:jc w:val="both"/>
        <w:rPr>
          <w:lang w:val="en-US"/>
        </w:rPr>
      </w:pPr>
      <w:r>
        <w:rPr>
          <w:lang w:val="en-US"/>
        </w:rPr>
        <w:t>7     3 not 6 (1134)</w:t>
      </w:r>
    </w:p>
    <w:p w14:paraId="186F6DA3" w14:textId="77777777" w:rsidR="000B17BC" w:rsidRDefault="000B17BC" w:rsidP="000B17BC">
      <w:pPr>
        <w:jc w:val="both"/>
        <w:rPr>
          <w:b/>
          <w:bCs/>
        </w:rPr>
      </w:pPr>
      <w:r>
        <w:rPr>
          <w:b/>
          <w:bCs/>
        </w:rPr>
        <w:t>ISRCTN</w:t>
      </w:r>
    </w:p>
    <w:p w14:paraId="05CDC9F4" w14:textId="77777777" w:rsidR="000B17BC" w:rsidRDefault="000B17BC" w:rsidP="000B17BC">
      <w:pPr>
        <w:jc w:val="both"/>
      </w:pPr>
      <w:r>
        <w:t xml:space="preserve">Advanced </w:t>
      </w:r>
      <w:proofErr w:type="spellStart"/>
      <w:r>
        <w:t>Search</w:t>
      </w:r>
      <w:proofErr w:type="spellEnd"/>
    </w:p>
    <w:p w14:paraId="42C950E9" w14:textId="77777777" w:rsidR="000B17BC" w:rsidRDefault="000B17BC" w:rsidP="000B17BC">
      <w:pPr>
        <w:jc w:val="both"/>
      </w:pPr>
      <w:r>
        <w:t xml:space="preserve">No </w:t>
      </w:r>
      <w:proofErr w:type="spellStart"/>
      <w:r>
        <w:t>results</w:t>
      </w:r>
      <w:proofErr w:type="spellEnd"/>
      <w:r>
        <w:t xml:space="preserve"> </w:t>
      </w:r>
      <w:proofErr w:type="spellStart"/>
      <w:r>
        <w:t>found</w:t>
      </w:r>
      <w:proofErr w:type="spellEnd"/>
      <w:r>
        <w:t xml:space="preserve"> for "</w:t>
      </w:r>
      <w:proofErr w:type="spellStart"/>
      <w:r>
        <w:t>Rheumatic</w:t>
      </w:r>
      <w:proofErr w:type="spellEnd"/>
      <w:r>
        <w:t xml:space="preserve"> Fever AND </w:t>
      </w:r>
      <w:proofErr w:type="gramStart"/>
      <w:r>
        <w:t xml:space="preserve">( </w:t>
      </w:r>
      <w:proofErr w:type="spellStart"/>
      <w:r>
        <w:t>Condition</w:t>
      </w:r>
      <w:proofErr w:type="spellEnd"/>
      <w:proofErr w:type="gramEnd"/>
      <w:r>
        <w:t xml:space="preserve">: </w:t>
      </w:r>
      <w:proofErr w:type="spellStart"/>
      <w:r>
        <w:t>Rheumatic</w:t>
      </w:r>
      <w:proofErr w:type="spellEnd"/>
      <w:r>
        <w:t xml:space="preserve"> Fever )"</w:t>
      </w:r>
    </w:p>
    <w:p w14:paraId="4031C81F" w14:textId="77777777" w:rsidR="000B17BC" w:rsidRDefault="000B17BC" w:rsidP="000B17BC">
      <w:pPr>
        <w:jc w:val="both"/>
      </w:pPr>
      <w:r>
        <w:t xml:space="preserve">No </w:t>
      </w:r>
      <w:proofErr w:type="spellStart"/>
      <w:r>
        <w:t>results</w:t>
      </w:r>
      <w:proofErr w:type="spellEnd"/>
      <w:r>
        <w:t xml:space="preserve"> </w:t>
      </w:r>
      <w:proofErr w:type="spellStart"/>
      <w:r>
        <w:t>found</w:t>
      </w:r>
      <w:proofErr w:type="spellEnd"/>
      <w:r>
        <w:t xml:space="preserve"> for </w:t>
      </w:r>
      <w:proofErr w:type="gramStart"/>
      <w:r>
        <w:t xml:space="preserve">"( </w:t>
      </w:r>
      <w:proofErr w:type="spellStart"/>
      <w:r>
        <w:t>Condition</w:t>
      </w:r>
      <w:proofErr w:type="spellEnd"/>
      <w:proofErr w:type="gramEnd"/>
      <w:r>
        <w:t xml:space="preserve">: </w:t>
      </w:r>
      <w:proofErr w:type="spellStart"/>
      <w:r>
        <w:t>Rheumatic</w:t>
      </w:r>
      <w:proofErr w:type="spellEnd"/>
      <w:r>
        <w:t xml:space="preserve"> </w:t>
      </w:r>
      <w:proofErr w:type="spellStart"/>
      <w:r>
        <w:t>Cardiac</w:t>
      </w:r>
      <w:proofErr w:type="spellEnd"/>
      <w:r>
        <w:t xml:space="preserve"> )"</w:t>
      </w:r>
    </w:p>
    <w:p w14:paraId="50D7200F" w14:textId="77777777" w:rsidR="000B17BC" w:rsidRDefault="000B17BC" w:rsidP="000B17BC">
      <w:pPr>
        <w:jc w:val="both"/>
      </w:pPr>
      <w:r>
        <w:t xml:space="preserve">3 </w:t>
      </w:r>
      <w:proofErr w:type="spellStart"/>
      <w:r>
        <w:t>results</w:t>
      </w:r>
      <w:proofErr w:type="spellEnd"/>
      <w:r>
        <w:t xml:space="preserve"> </w:t>
      </w:r>
      <w:proofErr w:type="spellStart"/>
      <w:r>
        <w:t>within</w:t>
      </w:r>
      <w:proofErr w:type="spellEnd"/>
      <w:r>
        <w:t xml:space="preserve"> </w:t>
      </w:r>
      <w:proofErr w:type="spellStart"/>
      <w:r>
        <w:t>Condition</w:t>
      </w:r>
      <w:proofErr w:type="spellEnd"/>
      <w:r>
        <w:t xml:space="preserve">: </w:t>
      </w:r>
      <w:proofErr w:type="spellStart"/>
      <w:r>
        <w:t>Rheumatic</w:t>
      </w:r>
      <w:proofErr w:type="spellEnd"/>
      <w:r>
        <w:t xml:space="preserve"> Heart</w:t>
      </w:r>
    </w:p>
    <w:p w14:paraId="67F5AE46" w14:textId="77777777" w:rsidR="000B17BC" w:rsidRDefault="000B17BC" w:rsidP="000B17BC">
      <w:pPr>
        <w:jc w:val="both"/>
      </w:pPr>
      <w:r>
        <w:t xml:space="preserve">No </w:t>
      </w:r>
      <w:proofErr w:type="spellStart"/>
      <w:r>
        <w:t>results</w:t>
      </w:r>
      <w:proofErr w:type="spellEnd"/>
      <w:r>
        <w:t xml:space="preserve"> </w:t>
      </w:r>
      <w:proofErr w:type="spellStart"/>
      <w:r>
        <w:t>found</w:t>
      </w:r>
      <w:proofErr w:type="spellEnd"/>
      <w:r>
        <w:t xml:space="preserve"> for </w:t>
      </w:r>
      <w:proofErr w:type="gramStart"/>
      <w:r>
        <w:t xml:space="preserve">"( </w:t>
      </w:r>
      <w:proofErr w:type="spellStart"/>
      <w:r>
        <w:t>Condition</w:t>
      </w:r>
      <w:proofErr w:type="spellEnd"/>
      <w:proofErr w:type="gramEnd"/>
      <w:r>
        <w:t xml:space="preserve">: </w:t>
      </w:r>
      <w:proofErr w:type="spellStart"/>
      <w:r>
        <w:t>Rheumatoid</w:t>
      </w:r>
      <w:proofErr w:type="spellEnd"/>
      <w:r>
        <w:t xml:space="preserve"> Fever )"</w:t>
      </w:r>
    </w:p>
    <w:p w14:paraId="572B9091" w14:textId="77777777" w:rsidR="000B17BC" w:rsidRDefault="000B17BC" w:rsidP="000B17BC">
      <w:pPr>
        <w:jc w:val="both"/>
      </w:pPr>
      <w:r>
        <w:t xml:space="preserve">No </w:t>
      </w:r>
      <w:proofErr w:type="spellStart"/>
      <w:r>
        <w:t>results</w:t>
      </w:r>
      <w:proofErr w:type="spellEnd"/>
      <w:r>
        <w:t xml:space="preserve"> </w:t>
      </w:r>
      <w:proofErr w:type="spellStart"/>
      <w:r>
        <w:t>found</w:t>
      </w:r>
      <w:proofErr w:type="spellEnd"/>
      <w:r>
        <w:t xml:space="preserve"> for </w:t>
      </w:r>
      <w:proofErr w:type="gramStart"/>
      <w:r>
        <w:t xml:space="preserve">"( </w:t>
      </w:r>
      <w:proofErr w:type="spellStart"/>
      <w:r>
        <w:t>Condition</w:t>
      </w:r>
      <w:proofErr w:type="spellEnd"/>
      <w:proofErr w:type="gramEnd"/>
      <w:r>
        <w:t xml:space="preserve">: </w:t>
      </w:r>
      <w:proofErr w:type="spellStart"/>
      <w:r>
        <w:t>Rheumatic</w:t>
      </w:r>
      <w:proofErr w:type="spellEnd"/>
      <w:r>
        <w:t xml:space="preserve"> Valve )"</w:t>
      </w:r>
    </w:p>
    <w:p w14:paraId="3D55DC0C" w14:textId="77777777" w:rsidR="000B17BC" w:rsidRDefault="000B17BC" w:rsidP="000B17BC">
      <w:pPr>
        <w:jc w:val="both"/>
      </w:pPr>
      <w:r>
        <w:t xml:space="preserve">No </w:t>
      </w:r>
      <w:proofErr w:type="spellStart"/>
      <w:r>
        <w:t>results</w:t>
      </w:r>
      <w:proofErr w:type="spellEnd"/>
      <w:r>
        <w:t xml:space="preserve"> </w:t>
      </w:r>
      <w:proofErr w:type="spellStart"/>
      <w:r>
        <w:t>found</w:t>
      </w:r>
      <w:proofErr w:type="spellEnd"/>
      <w:r>
        <w:t xml:space="preserve"> for </w:t>
      </w:r>
      <w:proofErr w:type="gramStart"/>
      <w:r>
        <w:t xml:space="preserve">"( </w:t>
      </w:r>
      <w:proofErr w:type="spellStart"/>
      <w:r>
        <w:t>Condition</w:t>
      </w:r>
      <w:proofErr w:type="spellEnd"/>
      <w:proofErr w:type="gramEnd"/>
      <w:r>
        <w:t xml:space="preserve">: </w:t>
      </w:r>
      <w:proofErr w:type="spellStart"/>
      <w:r>
        <w:t>Rheumatic</w:t>
      </w:r>
      <w:proofErr w:type="spellEnd"/>
      <w:r>
        <w:t xml:space="preserve"> </w:t>
      </w:r>
      <w:proofErr w:type="spellStart"/>
      <w:r>
        <w:t>Myocarditis</w:t>
      </w:r>
      <w:proofErr w:type="spellEnd"/>
      <w:r>
        <w:t xml:space="preserve"> )"</w:t>
      </w:r>
    </w:p>
    <w:p w14:paraId="21E79C3E" w14:textId="77777777" w:rsidR="000B17BC" w:rsidRDefault="000B17BC" w:rsidP="000B17BC">
      <w:pPr>
        <w:jc w:val="both"/>
      </w:pPr>
      <w:r>
        <w:t xml:space="preserve">No </w:t>
      </w:r>
      <w:proofErr w:type="spellStart"/>
      <w:r>
        <w:t>results</w:t>
      </w:r>
      <w:proofErr w:type="spellEnd"/>
      <w:r>
        <w:t xml:space="preserve"> </w:t>
      </w:r>
      <w:proofErr w:type="spellStart"/>
      <w:r>
        <w:t>found</w:t>
      </w:r>
      <w:proofErr w:type="spellEnd"/>
      <w:r>
        <w:t xml:space="preserve"> for </w:t>
      </w:r>
      <w:proofErr w:type="gramStart"/>
      <w:r>
        <w:t xml:space="preserve">"( </w:t>
      </w:r>
      <w:proofErr w:type="spellStart"/>
      <w:r>
        <w:t>Condition</w:t>
      </w:r>
      <w:proofErr w:type="spellEnd"/>
      <w:proofErr w:type="gramEnd"/>
      <w:r>
        <w:t xml:space="preserve">: </w:t>
      </w:r>
      <w:proofErr w:type="spellStart"/>
      <w:r>
        <w:t>Rheumatoid</w:t>
      </w:r>
      <w:proofErr w:type="spellEnd"/>
      <w:r>
        <w:t xml:space="preserve"> Heart )"</w:t>
      </w:r>
    </w:p>
    <w:p w14:paraId="4D61AEDE" w14:textId="77777777" w:rsidR="000B17BC" w:rsidRDefault="000B17BC" w:rsidP="000B17BC">
      <w:pPr>
        <w:jc w:val="both"/>
      </w:pPr>
      <w:r>
        <w:t xml:space="preserve">No </w:t>
      </w:r>
      <w:proofErr w:type="spellStart"/>
      <w:r>
        <w:t>results</w:t>
      </w:r>
      <w:proofErr w:type="spellEnd"/>
      <w:r>
        <w:t xml:space="preserve"> </w:t>
      </w:r>
      <w:proofErr w:type="spellStart"/>
      <w:r>
        <w:t>found</w:t>
      </w:r>
      <w:proofErr w:type="spellEnd"/>
      <w:r>
        <w:t xml:space="preserve"> for </w:t>
      </w:r>
      <w:proofErr w:type="gramStart"/>
      <w:r>
        <w:t xml:space="preserve">"( </w:t>
      </w:r>
      <w:proofErr w:type="spellStart"/>
      <w:r>
        <w:t>Condition</w:t>
      </w:r>
      <w:proofErr w:type="spellEnd"/>
      <w:proofErr w:type="gramEnd"/>
      <w:r>
        <w:t xml:space="preserve">: </w:t>
      </w:r>
      <w:proofErr w:type="spellStart"/>
      <w:r>
        <w:t>Rheumatoid</w:t>
      </w:r>
      <w:proofErr w:type="spellEnd"/>
      <w:r>
        <w:t xml:space="preserve"> Valve )"</w:t>
      </w:r>
    </w:p>
    <w:p w14:paraId="377E6B44" w14:textId="77777777" w:rsidR="000B17BC" w:rsidRDefault="000B17BC" w:rsidP="000B17BC">
      <w:pPr>
        <w:jc w:val="both"/>
        <w:rPr>
          <w:b/>
          <w:bCs/>
          <w:lang w:val="en-US"/>
        </w:rPr>
      </w:pPr>
      <w:r>
        <w:rPr>
          <w:b/>
          <w:bCs/>
          <w:lang w:val="en-US"/>
        </w:rPr>
        <w:t>Database: Ovid MEDLINE(R) ALL &lt;1946 to September 30, 2022&gt;</w:t>
      </w:r>
    </w:p>
    <w:p w14:paraId="07E5E9C5" w14:textId="77777777" w:rsidR="000B17BC" w:rsidRDefault="000B17BC" w:rsidP="000B17BC">
      <w:pPr>
        <w:jc w:val="both"/>
        <w:rPr>
          <w:lang w:val="en-US"/>
        </w:rPr>
      </w:pPr>
      <w:r>
        <w:rPr>
          <w:lang w:val="en-US"/>
        </w:rPr>
        <w:lastRenderedPageBreak/>
        <w:t xml:space="preserve">1     Rheumatic Heart Disease/ or exp Rheumatic Fever/ or (Rheumatic Card* or Rheumatic Fever* or Rheumatic Heart or Rheumatoid Fever* or Rheumatic </w:t>
      </w:r>
      <w:proofErr w:type="spellStart"/>
      <w:r>
        <w:rPr>
          <w:lang w:val="en-US"/>
        </w:rPr>
        <w:t>Valv</w:t>
      </w:r>
      <w:proofErr w:type="spellEnd"/>
      <w:r>
        <w:rPr>
          <w:lang w:val="en-US"/>
        </w:rPr>
        <w:t xml:space="preserve">* or Rheumatic </w:t>
      </w:r>
      <w:proofErr w:type="spellStart"/>
      <w:r>
        <w:rPr>
          <w:lang w:val="en-US"/>
        </w:rPr>
        <w:t>Pancarditis</w:t>
      </w:r>
      <w:proofErr w:type="spellEnd"/>
      <w:r>
        <w:rPr>
          <w:lang w:val="en-US"/>
        </w:rPr>
        <w:t xml:space="preserve"> or Rheumatic Endocarditis or Rheumatic Myocarditis or Rheumatic Pericarditis or Rheumatoid </w:t>
      </w:r>
      <w:proofErr w:type="spellStart"/>
      <w:r>
        <w:rPr>
          <w:lang w:val="en-US"/>
        </w:rPr>
        <w:t>Pancarditis</w:t>
      </w:r>
      <w:proofErr w:type="spellEnd"/>
      <w:r>
        <w:rPr>
          <w:lang w:val="en-US"/>
        </w:rPr>
        <w:t xml:space="preserve"> or Rheumatoid Endocarditis or Rheumatoid Myocarditis or Rheumatoid Pericarditis or Rheumatoid Card* or Rheumatoid Heart or Rheumatoid </w:t>
      </w:r>
      <w:proofErr w:type="spellStart"/>
      <w:r>
        <w:rPr>
          <w:lang w:val="en-US"/>
        </w:rPr>
        <w:t>Valv</w:t>
      </w:r>
      <w:proofErr w:type="spellEnd"/>
      <w:r>
        <w:rPr>
          <w:lang w:val="en-US"/>
        </w:rPr>
        <w:t>*).</w:t>
      </w:r>
      <w:proofErr w:type="spellStart"/>
      <w:r>
        <w:rPr>
          <w:lang w:val="en-US"/>
        </w:rPr>
        <w:t>mp</w:t>
      </w:r>
      <w:proofErr w:type="spellEnd"/>
      <w:r>
        <w:rPr>
          <w:lang w:val="en-US"/>
        </w:rPr>
        <w:t>. (26046)</w:t>
      </w:r>
    </w:p>
    <w:p w14:paraId="1A45EAC8" w14:textId="77777777" w:rsidR="000B17BC" w:rsidRDefault="000B17BC" w:rsidP="000B17BC">
      <w:pPr>
        <w:jc w:val="both"/>
        <w:rPr>
          <w:lang w:val="en-US"/>
        </w:rPr>
      </w:pPr>
      <w:r>
        <w:rPr>
          <w:lang w:val="en-US"/>
        </w:rPr>
        <w:t xml:space="preserve">2     Hypersensitivity/ or Drug Hypersensitivity/ or Hypersensitivity, Delayed/ or Hypersensitivity, Immediate/ or Skin Tests/ or Patch Tests/ or Intradermal Tests/ or Basophil Degranulation Test/ or Flow Cytometry/ or exp Enzyme-Linked Immunosorbent Assay/ or exp Radioimmunoassay/ or </w:t>
      </w:r>
      <w:proofErr w:type="spellStart"/>
      <w:r>
        <w:rPr>
          <w:lang w:val="en-US"/>
        </w:rPr>
        <w:t>Immunoenzyme</w:t>
      </w:r>
      <w:proofErr w:type="spellEnd"/>
      <w:r>
        <w:rPr>
          <w:lang w:val="en-US"/>
        </w:rPr>
        <w:t xml:space="preserve"> Techniques/ or </w:t>
      </w:r>
      <w:proofErr w:type="spellStart"/>
      <w:r>
        <w:rPr>
          <w:lang w:val="en-US"/>
        </w:rPr>
        <w:t>Radioallergosorbent</w:t>
      </w:r>
      <w:proofErr w:type="spellEnd"/>
      <w:r>
        <w:rPr>
          <w:lang w:val="en-US"/>
        </w:rPr>
        <w:t xml:space="preserve"> Test/ or Tryptases/ or (</w:t>
      </w:r>
      <w:proofErr w:type="spellStart"/>
      <w:r>
        <w:rPr>
          <w:lang w:val="en-US"/>
        </w:rPr>
        <w:t>Hypersensitiv</w:t>
      </w:r>
      <w:proofErr w:type="spellEnd"/>
      <w:r>
        <w:rPr>
          <w:lang w:val="en-US"/>
        </w:rPr>
        <w:t xml:space="preserve">* or Allergy or Allergies or Allergic or </w:t>
      </w:r>
      <w:proofErr w:type="spellStart"/>
      <w:r>
        <w:rPr>
          <w:lang w:val="en-US"/>
        </w:rPr>
        <w:t>Epicutaneous</w:t>
      </w:r>
      <w:proofErr w:type="spellEnd"/>
      <w:r>
        <w:rPr>
          <w:lang w:val="en-US"/>
        </w:rPr>
        <w:t xml:space="preserve"> Test* or Epidermal Test* or Intradermal Test* or Patch Test* or Percutaneous Test* or Skin Prick Test* or Graded Challenge or Test Dosing or Tryptase* or Trypsin Like </w:t>
      </w:r>
      <w:proofErr w:type="spellStart"/>
      <w:r>
        <w:rPr>
          <w:lang w:val="en-US"/>
        </w:rPr>
        <w:t>Activit</w:t>
      </w:r>
      <w:proofErr w:type="spellEnd"/>
      <w:r>
        <w:rPr>
          <w:lang w:val="en-US"/>
        </w:rPr>
        <w:t xml:space="preserve">* or Trypsin Like Enzyme* or Trypsin Like Protease* or Trypsin Like Proteinase* or "E.C. 3.4.21.59" or </w:t>
      </w:r>
      <w:proofErr w:type="spellStart"/>
      <w:r>
        <w:rPr>
          <w:lang w:val="en-US"/>
        </w:rPr>
        <w:t>Hypererg</w:t>
      </w:r>
      <w:proofErr w:type="spellEnd"/>
      <w:r>
        <w:rPr>
          <w:lang w:val="en-US"/>
        </w:rPr>
        <w:t xml:space="preserve">* or </w:t>
      </w:r>
      <w:proofErr w:type="spellStart"/>
      <w:r>
        <w:rPr>
          <w:lang w:val="en-US"/>
        </w:rPr>
        <w:t>Hypersensibilit</w:t>
      </w:r>
      <w:proofErr w:type="spellEnd"/>
      <w:r>
        <w:rPr>
          <w:lang w:val="en-US"/>
        </w:rPr>
        <w:t xml:space="preserve">* or Immediate Type Reaction* or Delayed Sensitivity Reaction* or Delayed Sensitivity Type* or Delayed Type Reaction* or Drug Intolerance* or Intracutaneous Reaction* or Intracutaneous Test* or Intradermal Test* or Passive Transfer Test* or </w:t>
      </w:r>
      <w:proofErr w:type="spellStart"/>
      <w:r>
        <w:rPr>
          <w:lang w:val="en-US"/>
        </w:rPr>
        <w:t>Prausnitz</w:t>
      </w:r>
      <w:proofErr w:type="spellEnd"/>
      <w:r>
        <w:rPr>
          <w:lang w:val="en-US"/>
        </w:rPr>
        <w:t xml:space="preserve"> </w:t>
      </w:r>
      <w:proofErr w:type="spellStart"/>
      <w:r>
        <w:rPr>
          <w:lang w:val="en-US"/>
        </w:rPr>
        <w:t>Kustner</w:t>
      </w:r>
      <w:proofErr w:type="spellEnd"/>
      <w:r>
        <w:rPr>
          <w:lang w:val="en-US"/>
        </w:rPr>
        <w:t xml:space="preserve"> Test* or </w:t>
      </w:r>
      <w:proofErr w:type="spellStart"/>
      <w:r>
        <w:rPr>
          <w:lang w:val="en-US"/>
        </w:rPr>
        <w:t>Antigenicit</w:t>
      </w:r>
      <w:proofErr w:type="spellEnd"/>
      <w:r>
        <w:rPr>
          <w:lang w:val="en-US"/>
        </w:rPr>
        <w:t xml:space="preserve">* or Basophil Activating Test* or Basophil Activation Assay* or Basophil Activation Test* or Basophil Activity Test* or Basophile Activation Assay* or Basophile Activation Test* or Basophiles Activation Test* or Basophilic Activation Test* or Basophils Activation Assay* or Basophils Activation Test* or Cellular Antigen Stimulation Test* or Histamine Release Test* or Leucocyte Transformation Test* or Leukocyte Transformation Test* or Lymphoblast Stimulation Test* or Lymphoblastic Transformation Test* or </w:t>
      </w:r>
      <w:proofErr w:type="spellStart"/>
      <w:r>
        <w:rPr>
          <w:lang w:val="en-US"/>
        </w:rPr>
        <w:t>Lymphocytal</w:t>
      </w:r>
      <w:proofErr w:type="spellEnd"/>
      <w:r>
        <w:rPr>
          <w:lang w:val="en-US"/>
        </w:rPr>
        <w:t xml:space="preserve"> Transformation Test* or Lymphocyte Stimulation Test* or Lymphocyte Transformation Test* or Lymphocytic Transformation Test* or Flow </w:t>
      </w:r>
      <w:proofErr w:type="spellStart"/>
      <w:r>
        <w:rPr>
          <w:lang w:val="en-US"/>
        </w:rPr>
        <w:t>Cytometr</w:t>
      </w:r>
      <w:proofErr w:type="spellEnd"/>
      <w:r>
        <w:rPr>
          <w:lang w:val="en-US"/>
        </w:rPr>
        <w:t xml:space="preserve">* or Flow </w:t>
      </w:r>
      <w:proofErr w:type="spellStart"/>
      <w:r>
        <w:rPr>
          <w:lang w:val="en-US"/>
        </w:rPr>
        <w:t>Microfluorometr</w:t>
      </w:r>
      <w:proofErr w:type="spellEnd"/>
      <w:r>
        <w:rPr>
          <w:lang w:val="en-US"/>
        </w:rPr>
        <w:t xml:space="preserve">* or Flow </w:t>
      </w:r>
      <w:proofErr w:type="spellStart"/>
      <w:r>
        <w:rPr>
          <w:lang w:val="en-US"/>
        </w:rPr>
        <w:t>Microfluorimetr</w:t>
      </w:r>
      <w:proofErr w:type="spellEnd"/>
      <w:r>
        <w:rPr>
          <w:lang w:val="en-US"/>
        </w:rPr>
        <w:t xml:space="preserve">* or Flow </w:t>
      </w:r>
      <w:proofErr w:type="spellStart"/>
      <w:r>
        <w:rPr>
          <w:lang w:val="en-US"/>
        </w:rPr>
        <w:t>Cytofluorometr</w:t>
      </w:r>
      <w:proofErr w:type="spellEnd"/>
      <w:r>
        <w:rPr>
          <w:lang w:val="en-US"/>
        </w:rPr>
        <w:t xml:space="preserve">* or Fluorescence Activated Cell Sorting* or ELISA or ELISpot or Enzyme Labeled Immunosorbent Assay* or Enzyme-Linked Immunosorbent Spot Assay* or Enzyme Linked Immune Assay* or Enzyme Linked </w:t>
      </w:r>
      <w:proofErr w:type="spellStart"/>
      <w:r>
        <w:rPr>
          <w:lang w:val="en-US"/>
        </w:rPr>
        <w:t>Immuno</w:t>
      </w:r>
      <w:proofErr w:type="spellEnd"/>
      <w:r>
        <w:rPr>
          <w:lang w:val="en-US"/>
        </w:rPr>
        <w:t xml:space="preserve"> Assay* or Enzyme Linked Immunoassay* or Enzyme Linked Immunosorbent Assay* or Enzyme Linked </w:t>
      </w:r>
      <w:proofErr w:type="spellStart"/>
      <w:r>
        <w:rPr>
          <w:lang w:val="en-US"/>
        </w:rPr>
        <w:t>Immunospecific</w:t>
      </w:r>
      <w:proofErr w:type="spellEnd"/>
      <w:r>
        <w:rPr>
          <w:lang w:val="en-US"/>
        </w:rPr>
        <w:t xml:space="preserve"> Assay* or Provocation Test* or Challenge Test* or Stimulation Test* or FEIA or Enzyme Immunoassay* or EIA or </w:t>
      </w:r>
      <w:proofErr w:type="spellStart"/>
      <w:r>
        <w:rPr>
          <w:lang w:val="en-US"/>
        </w:rPr>
        <w:t>Immunoenzyme</w:t>
      </w:r>
      <w:proofErr w:type="spellEnd"/>
      <w:r>
        <w:rPr>
          <w:lang w:val="en-US"/>
        </w:rPr>
        <w:t xml:space="preserve"> Method* or </w:t>
      </w:r>
      <w:proofErr w:type="spellStart"/>
      <w:r>
        <w:rPr>
          <w:lang w:val="en-US"/>
        </w:rPr>
        <w:t>Immunoenzyme</w:t>
      </w:r>
      <w:proofErr w:type="spellEnd"/>
      <w:r>
        <w:rPr>
          <w:lang w:val="en-US"/>
        </w:rPr>
        <w:t xml:space="preserve"> Technique* or Radioimmunoassay* or </w:t>
      </w:r>
      <w:proofErr w:type="spellStart"/>
      <w:r>
        <w:rPr>
          <w:lang w:val="en-US"/>
        </w:rPr>
        <w:t>Radioallergosorbent</w:t>
      </w:r>
      <w:proofErr w:type="spellEnd"/>
      <w:r>
        <w:rPr>
          <w:lang w:val="en-US"/>
        </w:rPr>
        <w:t xml:space="preserve"> Test* or Radio </w:t>
      </w:r>
      <w:proofErr w:type="spellStart"/>
      <w:r>
        <w:rPr>
          <w:lang w:val="en-US"/>
        </w:rPr>
        <w:t>Allergo</w:t>
      </w:r>
      <w:proofErr w:type="spellEnd"/>
      <w:r>
        <w:rPr>
          <w:lang w:val="en-US"/>
        </w:rPr>
        <w:t xml:space="preserve"> Sorbent Technique* or </w:t>
      </w:r>
      <w:proofErr w:type="spellStart"/>
      <w:r>
        <w:rPr>
          <w:lang w:val="en-US"/>
        </w:rPr>
        <w:t>Radioallergosorbent</w:t>
      </w:r>
      <w:proofErr w:type="spellEnd"/>
      <w:r>
        <w:rPr>
          <w:lang w:val="en-US"/>
        </w:rPr>
        <w:t xml:space="preserve"> Technique* or RAST or Radioimmune Assay* or </w:t>
      </w:r>
      <w:proofErr w:type="spellStart"/>
      <w:r>
        <w:rPr>
          <w:lang w:val="en-US"/>
        </w:rPr>
        <w:t>Radioimmunochemical</w:t>
      </w:r>
      <w:proofErr w:type="spellEnd"/>
      <w:r>
        <w:rPr>
          <w:lang w:val="en-US"/>
        </w:rPr>
        <w:t xml:space="preserve"> Assay* or </w:t>
      </w:r>
      <w:proofErr w:type="spellStart"/>
      <w:r>
        <w:rPr>
          <w:lang w:val="en-US"/>
        </w:rPr>
        <w:t>Radioimmunodetection</w:t>
      </w:r>
      <w:proofErr w:type="spellEnd"/>
      <w:r>
        <w:rPr>
          <w:lang w:val="en-US"/>
        </w:rPr>
        <w:t xml:space="preserve"> or </w:t>
      </w:r>
      <w:proofErr w:type="spellStart"/>
      <w:r>
        <w:rPr>
          <w:lang w:val="en-US"/>
        </w:rPr>
        <w:t>Radioimmunosorbent</w:t>
      </w:r>
      <w:proofErr w:type="spellEnd"/>
      <w:r>
        <w:rPr>
          <w:lang w:val="en-US"/>
        </w:rPr>
        <w:t xml:space="preserve"> Test* or RIA or RIST or </w:t>
      </w:r>
      <w:proofErr w:type="spellStart"/>
      <w:r>
        <w:rPr>
          <w:lang w:val="en-US"/>
        </w:rPr>
        <w:t>Radioimmunosorbent</w:t>
      </w:r>
      <w:proofErr w:type="spellEnd"/>
      <w:r>
        <w:rPr>
          <w:lang w:val="en-US"/>
        </w:rPr>
        <w:t xml:space="preserve"> Assay* or Allergens </w:t>
      </w:r>
      <w:proofErr w:type="spellStart"/>
      <w:r>
        <w:rPr>
          <w:lang w:val="en-US"/>
        </w:rPr>
        <w:t>Radioimmunosorbent</w:t>
      </w:r>
      <w:proofErr w:type="spellEnd"/>
      <w:r>
        <w:rPr>
          <w:lang w:val="en-US"/>
        </w:rPr>
        <w:t xml:space="preserve"> Assay*).</w:t>
      </w:r>
      <w:proofErr w:type="spellStart"/>
      <w:r>
        <w:rPr>
          <w:lang w:val="en-US"/>
        </w:rPr>
        <w:t>mp</w:t>
      </w:r>
      <w:proofErr w:type="spellEnd"/>
      <w:r>
        <w:rPr>
          <w:lang w:val="en-US"/>
        </w:rPr>
        <w:t>. (1087444)</w:t>
      </w:r>
    </w:p>
    <w:p w14:paraId="074CC7B0" w14:textId="77777777" w:rsidR="000B17BC" w:rsidRDefault="000B17BC" w:rsidP="000B17BC">
      <w:pPr>
        <w:jc w:val="both"/>
        <w:rPr>
          <w:lang w:val="en-US"/>
        </w:rPr>
      </w:pPr>
      <w:r>
        <w:rPr>
          <w:lang w:val="en-US"/>
        </w:rPr>
        <w:t>3     1 and 2 (790)</w:t>
      </w:r>
    </w:p>
    <w:p w14:paraId="279553ED" w14:textId="77777777" w:rsidR="000B17BC" w:rsidRDefault="000B17BC" w:rsidP="000B17BC">
      <w:pPr>
        <w:jc w:val="both"/>
        <w:rPr>
          <w:lang w:val="en-US"/>
        </w:rPr>
      </w:pPr>
      <w:r>
        <w:rPr>
          <w:lang w:val="en-US"/>
        </w:rPr>
        <w:t>4     exp Animals/ not Humans.sh. (5052290)</w:t>
      </w:r>
    </w:p>
    <w:p w14:paraId="26C16C4A" w14:textId="77777777" w:rsidR="000B17BC" w:rsidRDefault="000B17BC" w:rsidP="000B17BC">
      <w:pPr>
        <w:jc w:val="both"/>
        <w:rPr>
          <w:lang w:val="en-US"/>
        </w:rPr>
      </w:pPr>
      <w:r>
        <w:rPr>
          <w:lang w:val="en-US"/>
        </w:rPr>
        <w:t>5     3 not 4 (758)</w:t>
      </w:r>
    </w:p>
    <w:p w14:paraId="65640768" w14:textId="77777777" w:rsidR="000B17BC" w:rsidRDefault="000B17BC" w:rsidP="000B17BC">
      <w:pPr>
        <w:jc w:val="both"/>
        <w:rPr>
          <w:b/>
          <w:bCs/>
        </w:rPr>
      </w:pPr>
      <w:r>
        <w:rPr>
          <w:b/>
          <w:bCs/>
        </w:rPr>
        <w:t>WHO ICTRP</w:t>
      </w:r>
    </w:p>
    <w:p w14:paraId="497D0748" w14:textId="77777777" w:rsidR="000B17BC" w:rsidRDefault="000B17BC" w:rsidP="000B17BC">
      <w:pPr>
        <w:jc w:val="both"/>
      </w:pPr>
      <w:r>
        <w:t xml:space="preserve">Advanced </w:t>
      </w:r>
      <w:proofErr w:type="spellStart"/>
      <w:r>
        <w:t>Search</w:t>
      </w:r>
      <w:proofErr w:type="spellEnd"/>
    </w:p>
    <w:p w14:paraId="5C8D4193" w14:textId="77777777" w:rsidR="000B17BC" w:rsidRDefault="000B17BC" w:rsidP="000B17BC">
      <w:pPr>
        <w:jc w:val="both"/>
      </w:pPr>
      <w:proofErr w:type="spellStart"/>
      <w:r>
        <w:t>Rheumatic</w:t>
      </w:r>
      <w:proofErr w:type="spellEnd"/>
      <w:r>
        <w:t xml:space="preserve"> Fever OR </w:t>
      </w:r>
      <w:proofErr w:type="spellStart"/>
      <w:r>
        <w:t>Rheumatic</w:t>
      </w:r>
      <w:proofErr w:type="spellEnd"/>
      <w:r>
        <w:t xml:space="preserve"> </w:t>
      </w:r>
      <w:proofErr w:type="spellStart"/>
      <w:r>
        <w:t>Cardiac</w:t>
      </w:r>
      <w:proofErr w:type="spellEnd"/>
      <w:r>
        <w:t xml:space="preserve"> OR </w:t>
      </w:r>
      <w:proofErr w:type="spellStart"/>
      <w:r>
        <w:t>Rheumatic</w:t>
      </w:r>
      <w:proofErr w:type="spellEnd"/>
      <w:r>
        <w:t xml:space="preserve"> Heart OR </w:t>
      </w:r>
      <w:proofErr w:type="spellStart"/>
      <w:r>
        <w:t>Rheumatoid</w:t>
      </w:r>
      <w:proofErr w:type="spellEnd"/>
      <w:r>
        <w:t xml:space="preserve"> Fever OR </w:t>
      </w:r>
      <w:proofErr w:type="spellStart"/>
      <w:r>
        <w:t>Rheumatic</w:t>
      </w:r>
      <w:proofErr w:type="spellEnd"/>
      <w:r>
        <w:t xml:space="preserve"> Valve OR </w:t>
      </w:r>
      <w:proofErr w:type="spellStart"/>
      <w:r>
        <w:t>Rheumatic</w:t>
      </w:r>
      <w:proofErr w:type="spellEnd"/>
      <w:r>
        <w:t xml:space="preserve"> </w:t>
      </w:r>
      <w:proofErr w:type="spellStart"/>
      <w:r>
        <w:t>Myocarditis</w:t>
      </w:r>
      <w:proofErr w:type="spellEnd"/>
      <w:r>
        <w:t xml:space="preserve"> OR </w:t>
      </w:r>
      <w:proofErr w:type="spellStart"/>
      <w:r>
        <w:t>Rheumatoid</w:t>
      </w:r>
      <w:proofErr w:type="spellEnd"/>
      <w:r>
        <w:t xml:space="preserve"> Heart OR </w:t>
      </w:r>
      <w:proofErr w:type="spellStart"/>
      <w:r>
        <w:t>Rheumatoid</w:t>
      </w:r>
      <w:proofErr w:type="spellEnd"/>
      <w:r>
        <w:t xml:space="preserve"> Valve in the </w:t>
      </w:r>
      <w:proofErr w:type="spellStart"/>
      <w:r>
        <w:t>Condition</w:t>
      </w:r>
      <w:proofErr w:type="spellEnd"/>
    </w:p>
    <w:p w14:paraId="32199E3D" w14:textId="77777777" w:rsidR="000B17BC" w:rsidRDefault="000B17BC" w:rsidP="000B17BC">
      <w:pPr>
        <w:jc w:val="both"/>
      </w:pPr>
      <w:r>
        <w:t xml:space="preserve">Recruitment status </w:t>
      </w:r>
      <w:proofErr w:type="spellStart"/>
      <w:r>
        <w:t>is</w:t>
      </w:r>
      <w:proofErr w:type="spellEnd"/>
      <w:r>
        <w:t xml:space="preserve"> ALL</w:t>
      </w:r>
    </w:p>
    <w:p w14:paraId="1BD84AFA" w14:textId="77777777" w:rsidR="000B17BC" w:rsidRDefault="000B17BC" w:rsidP="000B17BC">
      <w:pPr>
        <w:jc w:val="both"/>
      </w:pPr>
      <w:r>
        <w:t xml:space="preserve">144 </w:t>
      </w:r>
      <w:proofErr w:type="spellStart"/>
      <w:r>
        <w:t>records</w:t>
      </w:r>
      <w:proofErr w:type="spellEnd"/>
      <w:r>
        <w:t xml:space="preserve"> for 142 trials </w:t>
      </w:r>
      <w:proofErr w:type="spellStart"/>
      <w:r>
        <w:t>found</w:t>
      </w:r>
      <w:proofErr w:type="spellEnd"/>
    </w:p>
    <w:p w14:paraId="53C110DE" w14:textId="77777777" w:rsidR="000B17BC" w:rsidRDefault="000B17BC" w:rsidP="000B17BC">
      <w:pPr>
        <w:jc w:val="both"/>
        <w:rPr>
          <w:b/>
          <w:bCs/>
        </w:rPr>
      </w:pPr>
      <w:r>
        <w:rPr>
          <w:b/>
          <w:bCs/>
        </w:rPr>
        <w:t xml:space="preserve">Conference </w:t>
      </w:r>
      <w:proofErr w:type="spellStart"/>
      <w:r>
        <w:rPr>
          <w:b/>
          <w:bCs/>
        </w:rPr>
        <w:t>Proceedings</w:t>
      </w:r>
      <w:proofErr w:type="spellEnd"/>
      <w:r>
        <w:rPr>
          <w:b/>
          <w:bCs/>
        </w:rPr>
        <w:t xml:space="preserve"> </w:t>
      </w:r>
      <w:proofErr w:type="spellStart"/>
      <w:r>
        <w:rPr>
          <w:b/>
          <w:bCs/>
        </w:rPr>
        <w:t>Citation</w:t>
      </w:r>
      <w:proofErr w:type="spellEnd"/>
      <w:r>
        <w:rPr>
          <w:b/>
          <w:bCs/>
        </w:rPr>
        <w:t xml:space="preserve"> Index-Science=CPCI-S (1990 – </w:t>
      </w:r>
      <w:proofErr w:type="spellStart"/>
      <w:r>
        <w:rPr>
          <w:b/>
          <w:bCs/>
        </w:rPr>
        <w:t>present</w:t>
      </w:r>
      <w:proofErr w:type="spellEnd"/>
      <w:r>
        <w:rPr>
          <w:b/>
          <w:bCs/>
        </w:rPr>
        <w:t>)</w:t>
      </w:r>
    </w:p>
    <w:p w14:paraId="30B0E965" w14:textId="77777777" w:rsidR="000B17BC" w:rsidRDefault="000B17BC" w:rsidP="000B17BC">
      <w:pPr>
        <w:jc w:val="both"/>
        <w:rPr>
          <w:lang w:val="en-GB"/>
        </w:rPr>
      </w:pPr>
      <w:r>
        <w:t>(</w:t>
      </w:r>
      <w:proofErr w:type="spellStart"/>
      <w:r>
        <w:t>Rheumatic</w:t>
      </w:r>
      <w:proofErr w:type="spellEnd"/>
      <w:r>
        <w:t xml:space="preserve"> Card* or </w:t>
      </w:r>
      <w:proofErr w:type="spellStart"/>
      <w:r>
        <w:t>Rheumatic</w:t>
      </w:r>
      <w:proofErr w:type="spellEnd"/>
      <w:r>
        <w:t xml:space="preserve"> Fever* or </w:t>
      </w:r>
      <w:proofErr w:type="spellStart"/>
      <w:r>
        <w:t>Rheumatic</w:t>
      </w:r>
      <w:proofErr w:type="spellEnd"/>
      <w:r>
        <w:t xml:space="preserve"> Heart or </w:t>
      </w:r>
      <w:proofErr w:type="spellStart"/>
      <w:r>
        <w:t>Rheumatoid</w:t>
      </w:r>
      <w:proofErr w:type="spellEnd"/>
      <w:r>
        <w:t xml:space="preserve"> Fever* or </w:t>
      </w:r>
      <w:proofErr w:type="spellStart"/>
      <w:r>
        <w:t>Rheumatic</w:t>
      </w:r>
      <w:proofErr w:type="spellEnd"/>
      <w:r>
        <w:t xml:space="preserve"> </w:t>
      </w:r>
      <w:proofErr w:type="spellStart"/>
      <w:r>
        <w:t>Valv</w:t>
      </w:r>
      <w:proofErr w:type="spellEnd"/>
      <w:r>
        <w:t xml:space="preserve">* or </w:t>
      </w:r>
      <w:proofErr w:type="spellStart"/>
      <w:r>
        <w:t>Rheumatic</w:t>
      </w:r>
      <w:proofErr w:type="spellEnd"/>
      <w:r>
        <w:t xml:space="preserve"> </w:t>
      </w:r>
      <w:proofErr w:type="spellStart"/>
      <w:r>
        <w:t>Pancarditis</w:t>
      </w:r>
      <w:proofErr w:type="spellEnd"/>
      <w:r>
        <w:t xml:space="preserve"> or </w:t>
      </w:r>
      <w:proofErr w:type="spellStart"/>
      <w:r>
        <w:t>Rheumatic</w:t>
      </w:r>
      <w:proofErr w:type="spellEnd"/>
      <w:r>
        <w:t xml:space="preserve"> </w:t>
      </w:r>
      <w:proofErr w:type="spellStart"/>
      <w:r>
        <w:t>Endocarditis</w:t>
      </w:r>
      <w:proofErr w:type="spellEnd"/>
      <w:r>
        <w:t xml:space="preserve"> or </w:t>
      </w:r>
      <w:proofErr w:type="spellStart"/>
      <w:r>
        <w:t>Rheumatic</w:t>
      </w:r>
      <w:proofErr w:type="spellEnd"/>
      <w:r>
        <w:t xml:space="preserve"> </w:t>
      </w:r>
      <w:proofErr w:type="spellStart"/>
      <w:r>
        <w:t>Myocarditis</w:t>
      </w:r>
      <w:proofErr w:type="spellEnd"/>
      <w:r>
        <w:t xml:space="preserve"> or </w:t>
      </w:r>
      <w:proofErr w:type="spellStart"/>
      <w:r>
        <w:t>Rheumatic</w:t>
      </w:r>
      <w:proofErr w:type="spellEnd"/>
      <w:r>
        <w:t xml:space="preserve"> </w:t>
      </w:r>
      <w:proofErr w:type="spellStart"/>
      <w:r>
        <w:t>Pericarditis</w:t>
      </w:r>
      <w:proofErr w:type="spellEnd"/>
      <w:r>
        <w:t xml:space="preserve"> or </w:t>
      </w:r>
      <w:proofErr w:type="spellStart"/>
      <w:r>
        <w:t>Rheumatoid</w:t>
      </w:r>
      <w:proofErr w:type="spellEnd"/>
      <w:r>
        <w:t xml:space="preserve"> </w:t>
      </w:r>
      <w:proofErr w:type="spellStart"/>
      <w:r>
        <w:t>Pancarditis</w:t>
      </w:r>
      <w:proofErr w:type="spellEnd"/>
      <w:r>
        <w:t xml:space="preserve"> or </w:t>
      </w:r>
      <w:proofErr w:type="spellStart"/>
      <w:r>
        <w:t>Rheumatoid</w:t>
      </w:r>
      <w:proofErr w:type="spellEnd"/>
      <w:r>
        <w:t xml:space="preserve"> </w:t>
      </w:r>
      <w:proofErr w:type="spellStart"/>
      <w:r>
        <w:t>Endocarditis</w:t>
      </w:r>
      <w:proofErr w:type="spellEnd"/>
      <w:r>
        <w:t xml:space="preserve"> or </w:t>
      </w:r>
      <w:proofErr w:type="spellStart"/>
      <w:r>
        <w:t>Rheumatoid</w:t>
      </w:r>
      <w:proofErr w:type="spellEnd"/>
      <w:r>
        <w:t xml:space="preserve"> </w:t>
      </w:r>
      <w:proofErr w:type="spellStart"/>
      <w:r>
        <w:t>Myocarditis</w:t>
      </w:r>
      <w:proofErr w:type="spellEnd"/>
      <w:r>
        <w:t xml:space="preserve"> or </w:t>
      </w:r>
      <w:proofErr w:type="spellStart"/>
      <w:r>
        <w:t>Rheumatoid</w:t>
      </w:r>
      <w:proofErr w:type="spellEnd"/>
      <w:r>
        <w:t xml:space="preserve"> </w:t>
      </w:r>
      <w:proofErr w:type="spellStart"/>
      <w:r>
        <w:t>Pericarditis</w:t>
      </w:r>
      <w:proofErr w:type="spellEnd"/>
      <w:r>
        <w:t xml:space="preserve"> or </w:t>
      </w:r>
      <w:proofErr w:type="spellStart"/>
      <w:r>
        <w:t>Rheumatoid</w:t>
      </w:r>
      <w:proofErr w:type="spellEnd"/>
      <w:r>
        <w:t xml:space="preserve"> Card* or </w:t>
      </w:r>
      <w:proofErr w:type="spellStart"/>
      <w:r>
        <w:t>Rheumatoid</w:t>
      </w:r>
      <w:proofErr w:type="spellEnd"/>
      <w:r>
        <w:t xml:space="preserve"> Heart or </w:t>
      </w:r>
      <w:proofErr w:type="spellStart"/>
      <w:r>
        <w:t>Rheumatoid</w:t>
      </w:r>
      <w:proofErr w:type="spellEnd"/>
      <w:r>
        <w:t xml:space="preserve"> </w:t>
      </w:r>
      <w:proofErr w:type="spellStart"/>
      <w:r>
        <w:t>Valv</w:t>
      </w:r>
      <w:proofErr w:type="spellEnd"/>
      <w:r>
        <w:t>*) AND (</w:t>
      </w:r>
      <w:proofErr w:type="spellStart"/>
      <w:r>
        <w:t>Hypersensitiv</w:t>
      </w:r>
      <w:proofErr w:type="spellEnd"/>
      <w:r>
        <w:t xml:space="preserve">* or </w:t>
      </w:r>
      <w:proofErr w:type="spellStart"/>
      <w:r>
        <w:t>Allergy</w:t>
      </w:r>
      <w:proofErr w:type="spellEnd"/>
      <w:r>
        <w:t xml:space="preserve"> or </w:t>
      </w:r>
      <w:proofErr w:type="spellStart"/>
      <w:r>
        <w:t>Allergies</w:t>
      </w:r>
      <w:proofErr w:type="spellEnd"/>
      <w:r>
        <w:t xml:space="preserve"> or </w:t>
      </w:r>
      <w:proofErr w:type="spellStart"/>
      <w:r>
        <w:t>Allergic</w:t>
      </w:r>
      <w:proofErr w:type="spellEnd"/>
      <w:r>
        <w:t xml:space="preserve"> or </w:t>
      </w:r>
      <w:proofErr w:type="spellStart"/>
      <w:r>
        <w:t>Epicutaneous</w:t>
      </w:r>
      <w:proofErr w:type="spellEnd"/>
      <w:r>
        <w:t xml:space="preserve"> Test* or </w:t>
      </w:r>
      <w:proofErr w:type="spellStart"/>
      <w:r>
        <w:t>Epidermal</w:t>
      </w:r>
      <w:proofErr w:type="spellEnd"/>
      <w:r>
        <w:t xml:space="preserve"> Test* or </w:t>
      </w:r>
      <w:proofErr w:type="spellStart"/>
      <w:r>
        <w:t>Intradermal</w:t>
      </w:r>
      <w:proofErr w:type="spellEnd"/>
      <w:r>
        <w:t xml:space="preserve"> Test* or Patch Test* or </w:t>
      </w:r>
      <w:proofErr w:type="spellStart"/>
      <w:r>
        <w:t>Percutaneous</w:t>
      </w:r>
      <w:proofErr w:type="spellEnd"/>
      <w:r>
        <w:t xml:space="preserve"> Test* or </w:t>
      </w:r>
      <w:proofErr w:type="spellStart"/>
      <w:r>
        <w:t>Skin</w:t>
      </w:r>
      <w:proofErr w:type="spellEnd"/>
      <w:r>
        <w:t xml:space="preserve"> </w:t>
      </w:r>
      <w:proofErr w:type="spellStart"/>
      <w:r>
        <w:t>Prick</w:t>
      </w:r>
      <w:proofErr w:type="spellEnd"/>
      <w:r>
        <w:t xml:space="preserve"> Test* or </w:t>
      </w:r>
      <w:proofErr w:type="spellStart"/>
      <w:r>
        <w:t>Graded</w:t>
      </w:r>
      <w:proofErr w:type="spellEnd"/>
      <w:r>
        <w:t xml:space="preserve"> Challenge or Test </w:t>
      </w:r>
      <w:proofErr w:type="spellStart"/>
      <w:r>
        <w:t>Dosing</w:t>
      </w:r>
      <w:proofErr w:type="spellEnd"/>
      <w:r>
        <w:t xml:space="preserve"> or </w:t>
      </w:r>
      <w:proofErr w:type="spellStart"/>
      <w:r>
        <w:t>Tryptase</w:t>
      </w:r>
      <w:proofErr w:type="spellEnd"/>
      <w:r>
        <w:t xml:space="preserve">* or </w:t>
      </w:r>
      <w:proofErr w:type="spellStart"/>
      <w:r>
        <w:t>Trypsin</w:t>
      </w:r>
      <w:proofErr w:type="spellEnd"/>
      <w:r>
        <w:t xml:space="preserve"> Like </w:t>
      </w:r>
      <w:proofErr w:type="spellStart"/>
      <w:r>
        <w:t>Activit</w:t>
      </w:r>
      <w:proofErr w:type="spellEnd"/>
      <w:r>
        <w:t xml:space="preserve">* or </w:t>
      </w:r>
      <w:proofErr w:type="spellStart"/>
      <w:r>
        <w:t>Trypsin</w:t>
      </w:r>
      <w:proofErr w:type="spellEnd"/>
      <w:r>
        <w:t xml:space="preserve"> Like </w:t>
      </w:r>
      <w:proofErr w:type="spellStart"/>
      <w:r>
        <w:t>Enzyme</w:t>
      </w:r>
      <w:proofErr w:type="spellEnd"/>
      <w:r>
        <w:t xml:space="preserve">* or </w:t>
      </w:r>
      <w:proofErr w:type="spellStart"/>
      <w:r>
        <w:t>Trypsin</w:t>
      </w:r>
      <w:proofErr w:type="spellEnd"/>
      <w:r>
        <w:t xml:space="preserve"> Like </w:t>
      </w:r>
      <w:proofErr w:type="spellStart"/>
      <w:r>
        <w:t>Protease</w:t>
      </w:r>
      <w:proofErr w:type="spellEnd"/>
      <w:r>
        <w:t xml:space="preserve">* or </w:t>
      </w:r>
      <w:proofErr w:type="spellStart"/>
      <w:r>
        <w:t>Trypsin</w:t>
      </w:r>
      <w:proofErr w:type="spellEnd"/>
      <w:r>
        <w:t xml:space="preserve"> Like </w:t>
      </w:r>
      <w:proofErr w:type="spellStart"/>
      <w:r>
        <w:t>Proteinase</w:t>
      </w:r>
      <w:proofErr w:type="spellEnd"/>
      <w:r>
        <w:t xml:space="preserve">* or "E.C. 3.4.21.59" or </w:t>
      </w:r>
      <w:proofErr w:type="spellStart"/>
      <w:r>
        <w:t>Hypererg</w:t>
      </w:r>
      <w:proofErr w:type="spellEnd"/>
      <w:r>
        <w:t xml:space="preserve">* or </w:t>
      </w:r>
      <w:proofErr w:type="spellStart"/>
      <w:r>
        <w:t>Hypersensibilit</w:t>
      </w:r>
      <w:proofErr w:type="spellEnd"/>
      <w:r>
        <w:t xml:space="preserve">* or Immediate </w:t>
      </w:r>
      <w:proofErr w:type="spellStart"/>
      <w:r>
        <w:t>Type</w:t>
      </w:r>
      <w:proofErr w:type="spellEnd"/>
      <w:r>
        <w:t xml:space="preserve"> Reaction* or </w:t>
      </w:r>
      <w:proofErr w:type="spellStart"/>
      <w:r>
        <w:t>Delayed</w:t>
      </w:r>
      <w:proofErr w:type="spellEnd"/>
      <w:r>
        <w:t xml:space="preserve"> </w:t>
      </w:r>
      <w:proofErr w:type="spellStart"/>
      <w:r>
        <w:t>Sensitivity</w:t>
      </w:r>
      <w:proofErr w:type="spellEnd"/>
      <w:r>
        <w:t xml:space="preserve"> Reaction* or </w:t>
      </w:r>
      <w:proofErr w:type="spellStart"/>
      <w:r>
        <w:t>Delayed</w:t>
      </w:r>
      <w:proofErr w:type="spellEnd"/>
      <w:r>
        <w:t xml:space="preserve"> </w:t>
      </w:r>
      <w:proofErr w:type="spellStart"/>
      <w:r>
        <w:t>Sensitivity</w:t>
      </w:r>
      <w:proofErr w:type="spellEnd"/>
      <w:r>
        <w:t xml:space="preserve"> </w:t>
      </w:r>
      <w:proofErr w:type="spellStart"/>
      <w:r>
        <w:t>Type</w:t>
      </w:r>
      <w:proofErr w:type="spellEnd"/>
      <w:r>
        <w:t xml:space="preserve">* or </w:t>
      </w:r>
      <w:proofErr w:type="spellStart"/>
      <w:r>
        <w:t>Delayed</w:t>
      </w:r>
      <w:proofErr w:type="spellEnd"/>
      <w:r>
        <w:t xml:space="preserve"> </w:t>
      </w:r>
      <w:proofErr w:type="spellStart"/>
      <w:r>
        <w:t>Type</w:t>
      </w:r>
      <w:proofErr w:type="spellEnd"/>
      <w:r>
        <w:t xml:space="preserve"> </w:t>
      </w:r>
      <w:r>
        <w:lastRenderedPageBreak/>
        <w:t xml:space="preserve">Reaction* or Drug </w:t>
      </w:r>
      <w:proofErr w:type="spellStart"/>
      <w:r>
        <w:t>Intolerance</w:t>
      </w:r>
      <w:proofErr w:type="spellEnd"/>
      <w:r>
        <w:t xml:space="preserve">* or </w:t>
      </w:r>
      <w:proofErr w:type="spellStart"/>
      <w:r>
        <w:t>Intracutaneous</w:t>
      </w:r>
      <w:proofErr w:type="spellEnd"/>
      <w:r>
        <w:t xml:space="preserve"> Reaction* or </w:t>
      </w:r>
      <w:proofErr w:type="spellStart"/>
      <w:r>
        <w:t>Intracutaneous</w:t>
      </w:r>
      <w:proofErr w:type="spellEnd"/>
      <w:r>
        <w:t xml:space="preserve"> Test* or </w:t>
      </w:r>
      <w:proofErr w:type="spellStart"/>
      <w:r>
        <w:t>Intradermal</w:t>
      </w:r>
      <w:proofErr w:type="spellEnd"/>
      <w:r>
        <w:t xml:space="preserve"> Test* or Passive Transfer Test* or </w:t>
      </w:r>
      <w:proofErr w:type="spellStart"/>
      <w:r>
        <w:t>Prausnitz</w:t>
      </w:r>
      <w:proofErr w:type="spellEnd"/>
      <w:r>
        <w:t xml:space="preserve"> </w:t>
      </w:r>
      <w:proofErr w:type="spellStart"/>
      <w:r>
        <w:t>Kustner</w:t>
      </w:r>
      <w:proofErr w:type="spellEnd"/>
      <w:r>
        <w:t xml:space="preserve"> Test* or </w:t>
      </w:r>
      <w:proofErr w:type="spellStart"/>
      <w:r>
        <w:t>Antigenicit</w:t>
      </w:r>
      <w:proofErr w:type="spellEnd"/>
      <w:r>
        <w:t xml:space="preserve">* or </w:t>
      </w:r>
      <w:proofErr w:type="spellStart"/>
      <w:r>
        <w:t>Basophil</w:t>
      </w:r>
      <w:proofErr w:type="spellEnd"/>
      <w:r>
        <w:t xml:space="preserve"> </w:t>
      </w:r>
      <w:proofErr w:type="spellStart"/>
      <w:r>
        <w:t>Activating</w:t>
      </w:r>
      <w:proofErr w:type="spellEnd"/>
      <w:r>
        <w:t xml:space="preserve"> Test* or </w:t>
      </w:r>
      <w:proofErr w:type="spellStart"/>
      <w:r>
        <w:t>Basophil</w:t>
      </w:r>
      <w:proofErr w:type="spellEnd"/>
      <w:r>
        <w:t xml:space="preserve"> Activation </w:t>
      </w:r>
      <w:proofErr w:type="spellStart"/>
      <w:r>
        <w:t>Assay</w:t>
      </w:r>
      <w:proofErr w:type="spellEnd"/>
      <w:r>
        <w:t xml:space="preserve">* or </w:t>
      </w:r>
      <w:proofErr w:type="spellStart"/>
      <w:r>
        <w:t>Basophil</w:t>
      </w:r>
      <w:proofErr w:type="spellEnd"/>
      <w:r>
        <w:t xml:space="preserve"> Activation Test* or </w:t>
      </w:r>
      <w:proofErr w:type="spellStart"/>
      <w:r>
        <w:t>Basophil</w:t>
      </w:r>
      <w:proofErr w:type="spellEnd"/>
      <w:r>
        <w:t xml:space="preserve"> Activity Test* or </w:t>
      </w:r>
      <w:proofErr w:type="spellStart"/>
      <w:r>
        <w:t>Basophile</w:t>
      </w:r>
      <w:proofErr w:type="spellEnd"/>
      <w:r>
        <w:t xml:space="preserve"> Activation </w:t>
      </w:r>
      <w:proofErr w:type="spellStart"/>
      <w:r>
        <w:t>Assay</w:t>
      </w:r>
      <w:proofErr w:type="spellEnd"/>
      <w:r>
        <w:t xml:space="preserve">* or </w:t>
      </w:r>
      <w:proofErr w:type="spellStart"/>
      <w:r>
        <w:t>Basophile</w:t>
      </w:r>
      <w:proofErr w:type="spellEnd"/>
      <w:r>
        <w:t xml:space="preserve"> Activation Test* or </w:t>
      </w:r>
      <w:proofErr w:type="spellStart"/>
      <w:r>
        <w:t>Basophiles</w:t>
      </w:r>
      <w:proofErr w:type="spellEnd"/>
      <w:r>
        <w:t xml:space="preserve"> Activation Test* or </w:t>
      </w:r>
      <w:proofErr w:type="spellStart"/>
      <w:r>
        <w:t>Basophilic</w:t>
      </w:r>
      <w:proofErr w:type="spellEnd"/>
      <w:r>
        <w:t xml:space="preserve"> Activation Test* or </w:t>
      </w:r>
      <w:proofErr w:type="spellStart"/>
      <w:r>
        <w:t>Basophils</w:t>
      </w:r>
      <w:proofErr w:type="spellEnd"/>
      <w:r>
        <w:t xml:space="preserve"> Activation </w:t>
      </w:r>
      <w:proofErr w:type="spellStart"/>
      <w:r>
        <w:t>Assay</w:t>
      </w:r>
      <w:proofErr w:type="spellEnd"/>
      <w:r>
        <w:t xml:space="preserve">* or </w:t>
      </w:r>
      <w:proofErr w:type="spellStart"/>
      <w:r>
        <w:t>Basophils</w:t>
      </w:r>
      <w:proofErr w:type="spellEnd"/>
      <w:r>
        <w:t xml:space="preserve"> Activation Test* or Cellular </w:t>
      </w:r>
      <w:proofErr w:type="spellStart"/>
      <w:r>
        <w:t>Antigen</w:t>
      </w:r>
      <w:proofErr w:type="spellEnd"/>
      <w:r>
        <w:t xml:space="preserve"> </w:t>
      </w:r>
      <w:proofErr w:type="spellStart"/>
      <w:r>
        <w:t>Stimulation</w:t>
      </w:r>
      <w:proofErr w:type="spellEnd"/>
      <w:r>
        <w:t xml:space="preserve"> Test* or </w:t>
      </w:r>
      <w:proofErr w:type="spellStart"/>
      <w:r>
        <w:t>Histamine</w:t>
      </w:r>
      <w:proofErr w:type="spellEnd"/>
      <w:r>
        <w:t xml:space="preserve"> Release Test* or </w:t>
      </w:r>
      <w:proofErr w:type="spellStart"/>
      <w:r>
        <w:t>Leucocyte</w:t>
      </w:r>
      <w:proofErr w:type="spellEnd"/>
      <w:r>
        <w:t xml:space="preserve"> </w:t>
      </w:r>
      <w:proofErr w:type="spellStart"/>
      <w:r>
        <w:t>Transformation</w:t>
      </w:r>
      <w:proofErr w:type="spellEnd"/>
      <w:r>
        <w:t xml:space="preserve"> Test* or </w:t>
      </w:r>
      <w:proofErr w:type="spellStart"/>
      <w:r>
        <w:t>Leukocyte</w:t>
      </w:r>
      <w:proofErr w:type="spellEnd"/>
      <w:r>
        <w:t xml:space="preserve"> </w:t>
      </w:r>
      <w:proofErr w:type="spellStart"/>
      <w:r>
        <w:t>Transformation</w:t>
      </w:r>
      <w:proofErr w:type="spellEnd"/>
      <w:r>
        <w:t xml:space="preserve"> Test* or </w:t>
      </w:r>
      <w:proofErr w:type="spellStart"/>
      <w:r>
        <w:t>Lymphoblast</w:t>
      </w:r>
      <w:proofErr w:type="spellEnd"/>
      <w:r>
        <w:t xml:space="preserve"> </w:t>
      </w:r>
      <w:proofErr w:type="spellStart"/>
      <w:r>
        <w:t>Stimulation</w:t>
      </w:r>
      <w:proofErr w:type="spellEnd"/>
      <w:r>
        <w:t xml:space="preserve"> Test* or </w:t>
      </w:r>
      <w:proofErr w:type="spellStart"/>
      <w:r>
        <w:t>Lymphoblastic</w:t>
      </w:r>
      <w:proofErr w:type="spellEnd"/>
      <w:r>
        <w:t xml:space="preserve"> </w:t>
      </w:r>
      <w:proofErr w:type="spellStart"/>
      <w:r>
        <w:t>Transformation</w:t>
      </w:r>
      <w:proofErr w:type="spellEnd"/>
      <w:r>
        <w:t xml:space="preserve"> Test* or </w:t>
      </w:r>
      <w:proofErr w:type="spellStart"/>
      <w:r>
        <w:t>Lymphocytal</w:t>
      </w:r>
      <w:proofErr w:type="spellEnd"/>
      <w:r>
        <w:t xml:space="preserve"> </w:t>
      </w:r>
      <w:proofErr w:type="spellStart"/>
      <w:r>
        <w:t>Transformation</w:t>
      </w:r>
      <w:proofErr w:type="spellEnd"/>
      <w:r>
        <w:t xml:space="preserve"> Test* or </w:t>
      </w:r>
      <w:proofErr w:type="spellStart"/>
      <w:r>
        <w:t>Lymphocyte</w:t>
      </w:r>
      <w:proofErr w:type="spellEnd"/>
      <w:r>
        <w:t xml:space="preserve"> </w:t>
      </w:r>
      <w:proofErr w:type="spellStart"/>
      <w:r>
        <w:t>Stimulation</w:t>
      </w:r>
      <w:proofErr w:type="spellEnd"/>
      <w:r>
        <w:t xml:space="preserve"> Test* or </w:t>
      </w:r>
      <w:proofErr w:type="spellStart"/>
      <w:r>
        <w:t>Lymphocyte</w:t>
      </w:r>
      <w:proofErr w:type="spellEnd"/>
      <w:r>
        <w:t xml:space="preserve"> </w:t>
      </w:r>
      <w:proofErr w:type="spellStart"/>
      <w:r>
        <w:t>Transformation</w:t>
      </w:r>
      <w:proofErr w:type="spellEnd"/>
      <w:r>
        <w:t xml:space="preserve"> Test* or </w:t>
      </w:r>
      <w:proofErr w:type="spellStart"/>
      <w:r>
        <w:t>Lymphocytic</w:t>
      </w:r>
      <w:proofErr w:type="spellEnd"/>
      <w:r>
        <w:t xml:space="preserve"> </w:t>
      </w:r>
      <w:proofErr w:type="spellStart"/>
      <w:r>
        <w:t>Transformation</w:t>
      </w:r>
      <w:proofErr w:type="spellEnd"/>
      <w:r>
        <w:t xml:space="preserve"> Test* or Flow </w:t>
      </w:r>
      <w:proofErr w:type="spellStart"/>
      <w:r>
        <w:t>Cytometr</w:t>
      </w:r>
      <w:proofErr w:type="spellEnd"/>
      <w:r>
        <w:t xml:space="preserve">* or Flow </w:t>
      </w:r>
      <w:proofErr w:type="spellStart"/>
      <w:r>
        <w:t>Microfluorometr</w:t>
      </w:r>
      <w:proofErr w:type="spellEnd"/>
      <w:r>
        <w:t xml:space="preserve">* or Flow </w:t>
      </w:r>
      <w:proofErr w:type="spellStart"/>
      <w:r>
        <w:t>Microfluorimetr</w:t>
      </w:r>
      <w:proofErr w:type="spellEnd"/>
      <w:r>
        <w:t xml:space="preserve">* or Flow </w:t>
      </w:r>
      <w:proofErr w:type="spellStart"/>
      <w:r>
        <w:t>Cytofluorometr</w:t>
      </w:r>
      <w:proofErr w:type="spellEnd"/>
      <w:r>
        <w:t xml:space="preserve">* or </w:t>
      </w:r>
      <w:proofErr w:type="spellStart"/>
      <w:r>
        <w:t>Fluorescence</w:t>
      </w:r>
      <w:proofErr w:type="spellEnd"/>
      <w:r>
        <w:t xml:space="preserve"> </w:t>
      </w:r>
      <w:proofErr w:type="spellStart"/>
      <w:r>
        <w:t>Activated</w:t>
      </w:r>
      <w:proofErr w:type="spellEnd"/>
      <w:r>
        <w:t xml:space="preserve"> Cell </w:t>
      </w:r>
      <w:proofErr w:type="spellStart"/>
      <w:r>
        <w:t>Sorting</w:t>
      </w:r>
      <w:proofErr w:type="spellEnd"/>
      <w:r>
        <w:t xml:space="preserve">* or ELISA or </w:t>
      </w:r>
      <w:proofErr w:type="spellStart"/>
      <w:r>
        <w:t>ELISpot</w:t>
      </w:r>
      <w:proofErr w:type="spellEnd"/>
      <w:r>
        <w:t xml:space="preserve"> or </w:t>
      </w:r>
      <w:proofErr w:type="spellStart"/>
      <w:r>
        <w:t>Enzyme</w:t>
      </w:r>
      <w:proofErr w:type="spellEnd"/>
      <w:r>
        <w:t xml:space="preserve"> </w:t>
      </w:r>
      <w:proofErr w:type="spellStart"/>
      <w:r>
        <w:t>Labeled</w:t>
      </w:r>
      <w:proofErr w:type="spellEnd"/>
      <w:r>
        <w:t xml:space="preserve"> </w:t>
      </w:r>
      <w:proofErr w:type="spellStart"/>
      <w:r>
        <w:t>Immunosorbent</w:t>
      </w:r>
      <w:proofErr w:type="spellEnd"/>
      <w:r>
        <w:t xml:space="preserve"> </w:t>
      </w:r>
      <w:proofErr w:type="spellStart"/>
      <w:r>
        <w:t>Assay</w:t>
      </w:r>
      <w:proofErr w:type="spellEnd"/>
      <w:r>
        <w:t xml:space="preserve">* or </w:t>
      </w:r>
      <w:proofErr w:type="spellStart"/>
      <w:r>
        <w:t>Enzyme-Linked</w:t>
      </w:r>
      <w:proofErr w:type="spellEnd"/>
      <w:r>
        <w:t xml:space="preserve"> </w:t>
      </w:r>
      <w:proofErr w:type="spellStart"/>
      <w:r>
        <w:t>Immunosorbent</w:t>
      </w:r>
      <w:proofErr w:type="spellEnd"/>
      <w:r>
        <w:t xml:space="preserve"> Spot </w:t>
      </w:r>
      <w:proofErr w:type="spellStart"/>
      <w:r>
        <w:t>Assay</w:t>
      </w:r>
      <w:proofErr w:type="spellEnd"/>
      <w:r>
        <w:t xml:space="preserve">* or </w:t>
      </w:r>
      <w:proofErr w:type="spellStart"/>
      <w:r>
        <w:t>Enzyme</w:t>
      </w:r>
      <w:proofErr w:type="spellEnd"/>
      <w:r>
        <w:t xml:space="preserve"> </w:t>
      </w:r>
      <w:proofErr w:type="spellStart"/>
      <w:r>
        <w:t>Linked</w:t>
      </w:r>
      <w:proofErr w:type="spellEnd"/>
      <w:r>
        <w:t xml:space="preserve"> Immune </w:t>
      </w:r>
      <w:proofErr w:type="spellStart"/>
      <w:r>
        <w:t>Assay</w:t>
      </w:r>
      <w:proofErr w:type="spellEnd"/>
      <w:r>
        <w:t xml:space="preserve">* or </w:t>
      </w:r>
      <w:proofErr w:type="spellStart"/>
      <w:r>
        <w:t>Enzyme</w:t>
      </w:r>
      <w:proofErr w:type="spellEnd"/>
      <w:r>
        <w:t xml:space="preserve"> </w:t>
      </w:r>
      <w:proofErr w:type="spellStart"/>
      <w:r>
        <w:t>Linked</w:t>
      </w:r>
      <w:proofErr w:type="spellEnd"/>
      <w:r>
        <w:t xml:space="preserve"> </w:t>
      </w:r>
      <w:proofErr w:type="spellStart"/>
      <w:r>
        <w:t>Immuno</w:t>
      </w:r>
      <w:proofErr w:type="spellEnd"/>
      <w:r>
        <w:t xml:space="preserve"> </w:t>
      </w:r>
      <w:proofErr w:type="spellStart"/>
      <w:r>
        <w:t>Assay</w:t>
      </w:r>
      <w:proofErr w:type="spellEnd"/>
      <w:r>
        <w:t xml:space="preserve">* or </w:t>
      </w:r>
      <w:proofErr w:type="spellStart"/>
      <w:r>
        <w:t>Enzyme</w:t>
      </w:r>
      <w:proofErr w:type="spellEnd"/>
      <w:r>
        <w:t xml:space="preserve"> </w:t>
      </w:r>
      <w:proofErr w:type="spellStart"/>
      <w:r>
        <w:t>Linked</w:t>
      </w:r>
      <w:proofErr w:type="spellEnd"/>
      <w:r>
        <w:t xml:space="preserve"> </w:t>
      </w:r>
      <w:proofErr w:type="spellStart"/>
      <w:r>
        <w:t>Immunoassay</w:t>
      </w:r>
      <w:proofErr w:type="spellEnd"/>
      <w:r>
        <w:t xml:space="preserve">* or </w:t>
      </w:r>
      <w:proofErr w:type="spellStart"/>
      <w:r>
        <w:t>Enzyme</w:t>
      </w:r>
      <w:proofErr w:type="spellEnd"/>
      <w:r>
        <w:t xml:space="preserve"> </w:t>
      </w:r>
      <w:proofErr w:type="spellStart"/>
      <w:r>
        <w:t>Linked</w:t>
      </w:r>
      <w:proofErr w:type="spellEnd"/>
      <w:r>
        <w:t xml:space="preserve"> </w:t>
      </w:r>
      <w:proofErr w:type="spellStart"/>
      <w:r>
        <w:t>Immunosorbent</w:t>
      </w:r>
      <w:proofErr w:type="spellEnd"/>
      <w:r>
        <w:t xml:space="preserve"> </w:t>
      </w:r>
      <w:proofErr w:type="spellStart"/>
      <w:r>
        <w:t>Assay</w:t>
      </w:r>
      <w:proofErr w:type="spellEnd"/>
      <w:r>
        <w:t xml:space="preserve">* or </w:t>
      </w:r>
      <w:proofErr w:type="spellStart"/>
      <w:r>
        <w:t>Enzyme</w:t>
      </w:r>
      <w:proofErr w:type="spellEnd"/>
      <w:r>
        <w:t xml:space="preserve"> </w:t>
      </w:r>
      <w:proofErr w:type="spellStart"/>
      <w:r>
        <w:t>Linked</w:t>
      </w:r>
      <w:proofErr w:type="spellEnd"/>
      <w:r>
        <w:t xml:space="preserve"> </w:t>
      </w:r>
      <w:proofErr w:type="spellStart"/>
      <w:r>
        <w:t>Immunospecific</w:t>
      </w:r>
      <w:proofErr w:type="spellEnd"/>
      <w:r>
        <w:t xml:space="preserve"> </w:t>
      </w:r>
      <w:proofErr w:type="spellStart"/>
      <w:r>
        <w:t>Assay</w:t>
      </w:r>
      <w:proofErr w:type="spellEnd"/>
      <w:r>
        <w:t xml:space="preserve">* or </w:t>
      </w:r>
      <w:proofErr w:type="spellStart"/>
      <w:r>
        <w:t>Provocation</w:t>
      </w:r>
      <w:proofErr w:type="spellEnd"/>
      <w:r>
        <w:t xml:space="preserve"> Test* or Challenge Test* or </w:t>
      </w:r>
      <w:proofErr w:type="spellStart"/>
      <w:r>
        <w:t>Stimulation</w:t>
      </w:r>
      <w:proofErr w:type="spellEnd"/>
      <w:r>
        <w:t xml:space="preserve"> Test* or FEIA or </w:t>
      </w:r>
      <w:proofErr w:type="spellStart"/>
      <w:r>
        <w:t>Enzyme</w:t>
      </w:r>
      <w:proofErr w:type="spellEnd"/>
      <w:r>
        <w:t xml:space="preserve"> </w:t>
      </w:r>
      <w:proofErr w:type="spellStart"/>
      <w:r>
        <w:t>Immunoassay</w:t>
      </w:r>
      <w:proofErr w:type="spellEnd"/>
      <w:r>
        <w:t xml:space="preserve">* or EIA or </w:t>
      </w:r>
      <w:proofErr w:type="spellStart"/>
      <w:r>
        <w:t>Immunoenzyme</w:t>
      </w:r>
      <w:proofErr w:type="spellEnd"/>
      <w:r>
        <w:t xml:space="preserve"> Method* or </w:t>
      </w:r>
      <w:proofErr w:type="spellStart"/>
      <w:r>
        <w:t>Immunoenzyme</w:t>
      </w:r>
      <w:proofErr w:type="spellEnd"/>
      <w:r>
        <w:t xml:space="preserve"> Technique* or </w:t>
      </w:r>
      <w:proofErr w:type="spellStart"/>
      <w:r>
        <w:t>Radioimmunoassay</w:t>
      </w:r>
      <w:proofErr w:type="spellEnd"/>
      <w:r>
        <w:t xml:space="preserve">* or </w:t>
      </w:r>
      <w:proofErr w:type="spellStart"/>
      <w:r>
        <w:t>Radioallergosorbent</w:t>
      </w:r>
      <w:proofErr w:type="spellEnd"/>
      <w:r>
        <w:t xml:space="preserve"> Test* or Radio </w:t>
      </w:r>
      <w:proofErr w:type="spellStart"/>
      <w:r>
        <w:t>Allergo</w:t>
      </w:r>
      <w:proofErr w:type="spellEnd"/>
      <w:r>
        <w:t xml:space="preserve"> </w:t>
      </w:r>
      <w:proofErr w:type="spellStart"/>
      <w:r>
        <w:t>Sorbent</w:t>
      </w:r>
      <w:proofErr w:type="spellEnd"/>
      <w:r>
        <w:t xml:space="preserve"> Technique* or </w:t>
      </w:r>
      <w:proofErr w:type="spellStart"/>
      <w:r>
        <w:t>Radioallergosorbent</w:t>
      </w:r>
      <w:proofErr w:type="spellEnd"/>
      <w:r>
        <w:t xml:space="preserve"> Technique* or RAST or </w:t>
      </w:r>
      <w:proofErr w:type="spellStart"/>
      <w:r>
        <w:t>Radioimmune</w:t>
      </w:r>
      <w:proofErr w:type="spellEnd"/>
      <w:r>
        <w:t xml:space="preserve"> </w:t>
      </w:r>
      <w:proofErr w:type="spellStart"/>
      <w:r>
        <w:t>Assay</w:t>
      </w:r>
      <w:proofErr w:type="spellEnd"/>
      <w:r>
        <w:t xml:space="preserve">* or </w:t>
      </w:r>
      <w:proofErr w:type="spellStart"/>
      <w:r>
        <w:t>Radioimmunochemical</w:t>
      </w:r>
      <w:proofErr w:type="spellEnd"/>
      <w:r>
        <w:t xml:space="preserve"> </w:t>
      </w:r>
      <w:proofErr w:type="spellStart"/>
      <w:r>
        <w:t>Assay</w:t>
      </w:r>
      <w:proofErr w:type="spellEnd"/>
      <w:r>
        <w:t xml:space="preserve">* or </w:t>
      </w:r>
      <w:proofErr w:type="spellStart"/>
      <w:r>
        <w:t>Radioimmunodetection</w:t>
      </w:r>
      <w:proofErr w:type="spellEnd"/>
      <w:r>
        <w:t xml:space="preserve"> or </w:t>
      </w:r>
      <w:proofErr w:type="spellStart"/>
      <w:r>
        <w:t>Radioimmunosorbent</w:t>
      </w:r>
      <w:proofErr w:type="spellEnd"/>
      <w:r>
        <w:t xml:space="preserve"> Test* or RIA or RIST or </w:t>
      </w:r>
      <w:proofErr w:type="spellStart"/>
      <w:r>
        <w:t>Radioimmunosorbent</w:t>
      </w:r>
      <w:proofErr w:type="spellEnd"/>
      <w:r>
        <w:t xml:space="preserve"> </w:t>
      </w:r>
      <w:proofErr w:type="spellStart"/>
      <w:r>
        <w:t>Assay</w:t>
      </w:r>
      <w:proofErr w:type="spellEnd"/>
      <w:r>
        <w:t xml:space="preserve">* or </w:t>
      </w:r>
      <w:proofErr w:type="spellStart"/>
      <w:r>
        <w:t>Allergens</w:t>
      </w:r>
      <w:proofErr w:type="spellEnd"/>
      <w:r>
        <w:t xml:space="preserve"> </w:t>
      </w:r>
      <w:proofErr w:type="spellStart"/>
      <w:r>
        <w:t>Radioimmunosorbent</w:t>
      </w:r>
      <w:proofErr w:type="spellEnd"/>
      <w:r>
        <w:t xml:space="preserve"> </w:t>
      </w:r>
      <w:proofErr w:type="spellStart"/>
      <w:r>
        <w:t>Assay</w:t>
      </w:r>
      <w:proofErr w:type="spellEnd"/>
      <w:r>
        <w:t>*) (</w:t>
      </w:r>
      <w:proofErr w:type="spellStart"/>
      <w:r>
        <w:t>Topic</w:t>
      </w:r>
      <w:proofErr w:type="spellEnd"/>
      <w:r>
        <w:t>)</w:t>
      </w:r>
      <w:r>
        <w:tab/>
        <w:t>53</w:t>
      </w:r>
    </w:p>
    <w:p w14:paraId="0DF68BE1" w14:textId="77777777" w:rsidR="000B17BC" w:rsidRDefault="000B17BC" w:rsidP="000B17BC">
      <w:pPr>
        <w:spacing w:after="200" w:line="276" w:lineRule="auto"/>
        <w:rPr>
          <w:b/>
          <w:bCs/>
        </w:rPr>
      </w:pPr>
    </w:p>
    <w:p w14:paraId="4660F574" w14:textId="77777777" w:rsidR="000B17BC" w:rsidRDefault="000B17BC" w:rsidP="000B17BC">
      <w:pPr>
        <w:spacing w:after="200" w:line="276" w:lineRule="auto"/>
        <w:rPr>
          <w:b/>
          <w:bCs/>
        </w:rPr>
      </w:pPr>
    </w:p>
    <w:p w14:paraId="142218A9" w14:textId="19E97076" w:rsidR="000B17BC" w:rsidRDefault="000B17BC" w:rsidP="000B17BC">
      <w:pPr>
        <w:spacing w:after="200" w:line="276" w:lineRule="auto"/>
        <w:rPr>
          <w:b/>
          <w:bCs/>
          <w:i/>
          <w:iCs/>
          <w:sz w:val="24"/>
          <w:szCs w:val="24"/>
          <w:lang w:val="en-GB"/>
        </w:rPr>
      </w:pPr>
      <w:r>
        <w:rPr>
          <w:b/>
          <w:bCs/>
          <w:i/>
          <w:iCs/>
          <w:sz w:val="24"/>
          <w:szCs w:val="24"/>
          <w:lang w:val="en-GB"/>
        </w:rPr>
        <w:br w:type="page"/>
      </w:r>
      <w:r>
        <w:rPr>
          <w:b/>
          <w:bCs/>
          <w:i/>
          <w:iCs/>
          <w:sz w:val="24"/>
          <w:szCs w:val="24"/>
          <w:lang w:val="en-GB"/>
        </w:rPr>
        <w:lastRenderedPageBreak/>
        <w:t>Appendix 2: List of Excluded Studies</w:t>
      </w:r>
    </w:p>
    <w:p w14:paraId="7B18C516" w14:textId="77777777" w:rsidR="000B17BC" w:rsidRDefault="000B17BC" w:rsidP="000B17BC">
      <w:pPr>
        <w:spacing w:after="200" w:line="276" w:lineRule="auto"/>
        <w:rPr>
          <w:b/>
          <w:bCs/>
        </w:rPr>
      </w:pPr>
    </w:p>
    <w:p w14:paraId="004DD7F4" w14:textId="77777777" w:rsidR="000B17BC" w:rsidRPr="00554A19" w:rsidRDefault="000B17BC" w:rsidP="000B17BC">
      <w:pPr>
        <w:rPr>
          <w:b/>
          <w:bCs/>
          <w:color w:val="000000" w:themeColor="text1"/>
        </w:rPr>
      </w:pPr>
      <w:r w:rsidRPr="00554A19">
        <w:rPr>
          <w:b/>
          <w:bCs/>
          <w:color w:val="000000" w:themeColor="text1"/>
        </w:rPr>
        <w:t xml:space="preserve">I. Routine </w:t>
      </w:r>
      <w:proofErr w:type="spellStart"/>
      <w:r w:rsidRPr="00554A19">
        <w:rPr>
          <w:b/>
          <w:bCs/>
          <w:color w:val="000000" w:themeColor="text1"/>
        </w:rPr>
        <w:t>allergy</w:t>
      </w:r>
      <w:proofErr w:type="spellEnd"/>
      <w:r w:rsidRPr="00554A19">
        <w:rPr>
          <w:b/>
          <w:bCs/>
          <w:color w:val="000000" w:themeColor="text1"/>
        </w:rPr>
        <w:t xml:space="preserve"> testing in </w:t>
      </w:r>
      <w:proofErr w:type="spellStart"/>
      <w:r w:rsidRPr="00554A19">
        <w:rPr>
          <w:b/>
          <w:bCs/>
          <w:color w:val="000000" w:themeColor="text1"/>
        </w:rPr>
        <w:t>patients</w:t>
      </w:r>
      <w:proofErr w:type="spellEnd"/>
      <w:r w:rsidRPr="00554A19">
        <w:rPr>
          <w:b/>
          <w:bCs/>
          <w:color w:val="000000" w:themeColor="text1"/>
        </w:rPr>
        <w:t xml:space="preserve"> with </w:t>
      </w:r>
      <w:proofErr w:type="spellStart"/>
      <w:r w:rsidRPr="00554A19">
        <w:rPr>
          <w:b/>
          <w:bCs/>
          <w:color w:val="000000" w:themeColor="text1"/>
        </w:rPr>
        <w:t>rheumatic</w:t>
      </w:r>
      <w:proofErr w:type="spellEnd"/>
      <w:r w:rsidRPr="00554A19">
        <w:rPr>
          <w:b/>
          <w:bCs/>
          <w:color w:val="000000" w:themeColor="text1"/>
        </w:rPr>
        <w:t xml:space="preserve"> </w:t>
      </w:r>
      <w:proofErr w:type="spellStart"/>
      <w:r w:rsidRPr="00554A19">
        <w:rPr>
          <w:b/>
          <w:bCs/>
          <w:color w:val="000000" w:themeColor="text1"/>
        </w:rPr>
        <w:t>heart</w:t>
      </w:r>
      <w:proofErr w:type="spellEnd"/>
      <w:r w:rsidRPr="00554A19">
        <w:rPr>
          <w:b/>
          <w:bCs/>
          <w:color w:val="000000" w:themeColor="text1"/>
        </w:rPr>
        <w:t xml:space="preserve"> </w:t>
      </w:r>
      <w:proofErr w:type="spellStart"/>
      <w:r w:rsidRPr="00554A19">
        <w:rPr>
          <w:b/>
          <w:bCs/>
          <w:color w:val="000000" w:themeColor="text1"/>
        </w:rPr>
        <w:t>disease</w:t>
      </w:r>
      <w:proofErr w:type="spellEnd"/>
      <w:r w:rsidRPr="00554A19">
        <w:rPr>
          <w:b/>
          <w:bCs/>
          <w:color w:val="000000" w:themeColor="text1"/>
        </w:rPr>
        <w:t xml:space="preserve"> and </w:t>
      </w:r>
      <w:proofErr w:type="spellStart"/>
      <w:r w:rsidRPr="00554A19">
        <w:rPr>
          <w:b/>
          <w:bCs/>
          <w:color w:val="000000" w:themeColor="text1"/>
        </w:rPr>
        <w:t>prescribed</w:t>
      </w:r>
      <w:proofErr w:type="spellEnd"/>
      <w:r w:rsidRPr="00554A19">
        <w:rPr>
          <w:b/>
          <w:bCs/>
          <w:color w:val="000000" w:themeColor="text1"/>
        </w:rPr>
        <w:t xml:space="preserve"> with </w:t>
      </w:r>
      <w:proofErr w:type="spellStart"/>
      <w:r w:rsidRPr="00554A19">
        <w:rPr>
          <w:b/>
          <w:bCs/>
          <w:color w:val="000000" w:themeColor="text1"/>
        </w:rPr>
        <w:t>Benzathine</w:t>
      </w:r>
      <w:proofErr w:type="spellEnd"/>
      <w:r w:rsidRPr="00554A19">
        <w:rPr>
          <w:b/>
          <w:bCs/>
          <w:color w:val="000000" w:themeColor="text1"/>
        </w:rPr>
        <w:t xml:space="preserve"> </w:t>
      </w:r>
      <w:proofErr w:type="spellStart"/>
      <w:r w:rsidRPr="00554A19">
        <w:rPr>
          <w:b/>
          <w:bCs/>
          <w:color w:val="000000" w:themeColor="text1"/>
        </w:rPr>
        <w:t>Penicillin</w:t>
      </w:r>
      <w:proofErr w:type="spellEnd"/>
      <w:r w:rsidRPr="00554A19">
        <w:rPr>
          <w:b/>
          <w:bCs/>
          <w:color w:val="000000" w:themeColor="text1"/>
        </w:rPr>
        <w:t xml:space="preserve"> G Injections</w:t>
      </w:r>
    </w:p>
    <w:p w14:paraId="456261F7" w14:textId="77777777" w:rsidR="000B17BC" w:rsidRDefault="000B17BC" w:rsidP="000B17BC">
      <w:pPr>
        <w:jc w:val="both"/>
      </w:pPr>
      <w:r w:rsidRPr="00BE1DAE">
        <w:t xml:space="preserve">Felix MMR, </w:t>
      </w:r>
      <w:proofErr w:type="spellStart"/>
      <w:r w:rsidRPr="00BE1DAE">
        <w:t>Kuschnir</w:t>
      </w:r>
      <w:proofErr w:type="spellEnd"/>
      <w:r w:rsidRPr="00BE1DAE">
        <w:t xml:space="preserve"> FC, Cunha AJLA. </w:t>
      </w:r>
      <w:proofErr w:type="spellStart"/>
      <w:r w:rsidRPr="00BE1DAE">
        <w:t>Sensitization</w:t>
      </w:r>
      <w:proofErr w:type="spellEnd"/>
      <w:r w:rsidRPr="00BE1DAE">
        <w:t xml:space="preserve"> to </w:t>
      </w:r>
      <w:proofErr w:type="spellStart"/>
      <w:r w:rsidRPr="00BE1DAE">
        <w:t>penicillin</w:t>
      </w:r>
      <w:proofErr w:type="spellEnd"/>
      <w:r w:rsidRPr="00BE1DAE">
        <w:t xml:space="preserve"> in </w:t>
      </w:r>
      <w:proofErr w:type="spellStart"/>
      <w:r w:rsidRPr="00BE1DAE">
        <w:t>adolescents</w:t>
      </w:r>
      <w:proofErr w:type="spellEnd"/>
      <w:r w:rsidRPr="00BE1DAE">
        <w:t xml:space="preserve"> with </w:t>
      </w:r>
      <w:proofErr w:type="spellStart"/>
      <w:r w:rsidRPr="00BE1DAE">
        <w:t>rheumatic</w:t>
      </w:r>
      <w:proofErr w:type="spellEnd"/>
      <w:r w:rsidRPr="00BE1DAE">
        <w:t xml:space="preserve"> </w:t>
      </w:r>
      <w:proofErr w:type="spellStart"/>
      <w:r w:rsidRPr="00BE1DAE">
        <w:t>fever</w:t>
      </w:r>
      <w:proofErr w:type="spellEnd"/>
      <w:r w:rsidRPr="00BE1DAE">
        <w:t xml:space="preserve">. Journal </w:t>
      </w:r>
      <w:proofErr w:type="spellStart"/>
      <w:r w:rsidRPr="00BE1DAE">
        <w:t>Allergy</w:t>
      </w:r>
      <w:proofErr w:type="spellEnd"/>
      <w:r w:rsidRPr="00BE1DAE">
        <w:t xml:space="preserve"> Clinical </w:t>
      </w:r>
      <w:proofErr w:type="spellStart"/>
      <w:r w:rsidRPr="00BE1DAE">
        <w:t>Immunol</w:t>
      </w:r>
      <w:proofErr w:type="spellEnd"/>
      <w:r>
        <w:t xml:space="preserve"> </w:t>
      </w:r>
      <w:proofErr w:type="spellStart"/>
      <w:r>
        <w:t>Pract</w:t>
      </w:r>
      <w:proofErr w:type="spellEnd"/>
      <w:r w:rsidRPr="00BE1DAE">
        <w:t>. 2011;</w:t>
      </w:r>
      <w:proofErr w:type="gramStart"/>
      <w:r w:rsidRPr="00BE1DAE">
        <w:t>1:AB</w:t>
      </w:r>
      <w:proofErr w:type="gramEnd"/>
      <w:r w:rsidRPr="00BE1DAE">
        <w:t>194.</w:t>
      </w:r>
    </w:p>
    <w:p w14:paraId="6A550EA8" w14:textId="77777777" w:rsidR="000B17BC" w:rsidRDefault="000B17BC" w:rsidP="000B17BC">
      <w:pPr>
        <w:jc w:val="both"/>
      </w:pPr>
      <w:r w:rsidRPr="0025396A">
        <w:t xml:space="preserve">Felix M, </w:t>
      </w:r>
      <w:proofErr w:type="spellStart"/>
      <w:r w:rsidRPr="0025396A">
        <w:t>Kuschnir</w:t>
      </w:r>
      <w:proofErr w:type="spellEnd"/>
      <w:r w:rsidRPr="0025396A">
        <w:t xml:space="preserve"> F, Aoun N, </w:t>
      </w:r>
      <w:proofErr w:type="spellStart"/>
      <w:r w:rsidRPr="0025396A">
        <w:t>Sztajnbok</w:t>
      </w:r>
      <w:proofErr w:type="spellEnd"/>
      <w:r w:rsidRPr="0025396A">
        <w:t xml:space="preserve"> F, Cunha A. Evaluation of </w:t>
      </w:r>
      <w:proofErr w:type="spellStart"/>
      <w:r w:rsidRPr="0025396A">
        <w:t>penicillin</w:t>
      </w:r>
      <w:proofErr w:type="spellEnd"/>
      <w:r w:rsidRPr="0025396A">
        <w:t xml:space="preserve"> G </w:t>
      </w:r>
      <w:proofErr w:type="spellStart"/>
      <w:r w:rsidRPr="0025396A">
        <w:t>sensitization</w:t>
      </w:r>
      <w:proofErr w:type="spellEnd"/>
      <w:r w:rsidRPr="0025396A">
        <w:t xml:space="preserve"> in </w:t>
      </w:r>
      <w:proofErr w:type="spellStart"/>
      <w:r w:rsidRPr="0025396A">
        <w:t>adolescents</w:t>
      </w:r>
      <w:proofErr w:type="spellEnd"/>
      <w:r w:rsidRPr="0025396A">
        <w:t xml:space="preserve"> with </w:t>
      </w:r>
      <w:proofErr w:type="spellStart"/>
      <w:r w:rsidRPr="0025396A">
        <w:t>rheumatic</w:t>
      </w:r>
      <w:proofErr w:type="spellEnd"/>
      <w:r w:rsidRPr="0025396A">
        <w:t xml:space="preserve"> </w:t>
      </w:r>
      <w:proofErr w:type="spellStart"/>
      <w:r w:rsidRPr="0025396A">
        <w:t>fever</w:t>
      </w:r>
      <w:proofErr w:type="spellEnd"/>
      <w:r w:rsidRPr="0025396A">
        <w:t xml:space="preserve">. </w:t>
      </w:r>
      <w:proofErr w:type="spellStart"/>
      <w:r w:rsidRPr="0025396A">
        <w:t>Revista</w:t>
      </w:r>
      <w:proofErr w:type="spellEnd"/>
      <w:r w:rsidRPr="0025396A">
        <w:t xml:space="preserve"> Portuguesa de </w:t>
      </w:r>
      <w:proofErr w:type="spellStart"/>
      <w:r w:rsidRPr="0025396A">
        <w:t>Imunoalergologia</w:t>
      </w:r>
      <w:proofErr w:type="spellEnd"/>
      <w:r w:rsidRPr="0025396A">
        <w:t xml:space="preserve">. </w:t>
      </w:r>
      <w:proofErr w:type="gramStart"/>
      <w:r w:rsidRPr="0025396A">
        <w:t>2012;20:281</w:t>
      </w:r>
      <w:proofErr w:type="gramEnd"/>
      <w:r w:rsidRPr="0025396A">
        <w:t>-90.</w:t>
      </w:r>
    </w:p>
    <w:p w14:paraId="5C2027A9" w14:textId="77777777" w:rsidR="000B17BC" w:rsidRDefault="000B17BC" w:rsidP="000B17BC">
      <w:pPr>
        <w:jc w:val="both"/>
      </w:pPr>
      <w:r w:rsidRPr="005404A5">
        <w:t xml:space="preserve">Kaya A, </w:t>
      </w:r>
      <w:proofErr w:type="spellStart"/>
      <w:r w:rsidRPr="005404A5">
        <w:t>Erkocoglu</w:t>
      </w:r>
      <w:proofErr w:type="spellEnd"/>
      <w:r w:rsidRPr="005404A5">
        <w:t xml:space="preserve"> M, </w:t>
      </w:r>
      <w:proofErr w:type="spellStart"/>
      <w:r w:rsidRPr="005404A5">
        <w:t>Senkon</w:t>
      </w:r>
      <w:proofErr w:type="spellEnd"/>
      <w:r w:rsidRPr="005404A5">
        <w:t xml:space="preserve"> OG, </w:t>
      </w:r>
      <w:r>
        <w:t xml:space="preserve">et al. </w:t>
      </w:r>
      <w:proofErr w:type="spellStart"/>
      <w:r w:rsidRPr="005404A5">
        <w:t>Confirmed</w:t>
      </w:r>
      <w:proofErr w:type="spellEnd"/>
      <w:r w:rsidRPr="005404A5">
        <w:t xml:space="preserve"> </w:t>
      </w:r>
      <w:proofErr w:type="spellStart"/>
      <w:r w:rsidRPr="005404A5">
        <w:t>penicillin</w:t>
      </w:r>
      <w:proofErr w:type="spellEnd"/>
      <w:r w:rsidRPr="005404A5">
        <w:t xml:space="preserve"> </w:t>
      </w:r>
      <w:proofErr w:type="spellStart"/>
      <w:r w:rsidRPr="005404A5">
        <w:t>allergy</w:t>
      </w:r>
      <w:proofErr w:type="spellEnd"/>
      <w:r w:rsidRPr="005404A5">
        <w:t xml:space="preserve"> </w:t>
      </w:r>
      <w:proofErr w:type="spellStart"/>
      <w:r w:rsidRPr="005404A5">
        <w:t>among</w:t>
      </w:r>
      <w:proofErr w:type="spellEnd"/>
      <w:r w:rsidRPr="005404A5">
        <w:t xml:space="preserve"> </w:t>
      </w:r>
      <w:proofErr w:type="spellStart"/>
      <w:r w:rsidRPr="005404A5">
        <w:t>patients</w:t>
      </w:r>
      <w:proofErr w:type="spellEnd"/>
      <w:r w:rsidRPr="005404A5">
        <w:t xml:space="preserve"> </w:t>
      </w:r>
      <w:proofErr w:type="spellStart"/>
      <w:r w:rsidRPr="005404A5">
        <w:t>receiving</w:t>
      </w:r>
      <w:proofErr w:type="spellEnd"/>
      <w:r w:rsidRPr="005404A5">
        <w:t xml:space="preserve"> </w:t>
      </w:r>
      <w:proofErr w:type="spellStart"/>
      <w:r w:rsidRPr="005404A5">
        <w:t>benzathine</w:t>
      </w:r>
      <w:proofErr w:type="spellEnd"/>
      <w:r w:rsidRPr="005404A5">
        <w:t xml:space="preserve"> </w:t>
      </w:r>
      <w:proofErr w:type="spellStart"/>
      <w:r w:rsidRPr="005404A5">
        <w:t>penicillin</w:t>
      </w:r>
      <w:proofErr w:type="spellEnd"/>
      <w:r w:rsidRPr="005404A5">
        <w:t xml:space="preserve"> </w:t>
      </w:r>
      <w:proofErr w:type="spellStart"/>
      <w:r w:rsidRPr="005404A5">
        <w:t>prophylaxis</w:t>
      </w:r>
      <w:proofErr w:type="spellEnd"/>
      <w:r w:rsidRPr="005404A5">
        <w:t xml:space="preserve"> for acute </w:t>
      </w:r>
      <w:proofErr w:type="spellStart"/>
      <w:r w:rsidRPr="005404A5">
        <w:t>rheumatic</w:t>
      </w:r>
      <w:proofErr w:type="spellEnd"/>
      <w:r w:rsidRPr="005404A5">
        <w:t xml:space="preserve"> </w:t>
      </w:r>
      <w:proofErr w:type="spellStart"/>
      <w:r w:rsidRPr="005404A5">
        <w:t>fever</w:t>
      </w:r>
      <w:proofErr w:type="spellEnd"/>
      <w:r w:rsidRPr="005404A5">
        <w:t xml:space="preserve">. Allergologia et </w:t>
      </w:r>
      <w:proofErr w:type="spellStart"/>
      <w:r w:rsidRPr="005404A5">
        <w:t>Immunopathologia</w:t>
      </w:r>
      <w:proofErr w:type="spellEnd"/>
      <w:r w:rsidRPr="005404A5">
        <w:t>. 2014;42(4):289-92.</w:t>
      </w:r>
    </w:p>
    <w:p w14:paraId="589E560F" w14:textId="77777777" w:rsidR="000B17BC" w:rsidRDefault="000B17BC" w:rsidP="000B17BC">
      <w:pPr>
        <w:jc w:val="both"/>
      </w:pPr>
      <w:proofErr w:type="spellStart"/>
      <w:r w:rsidRPr="000C305D">
        <w:t>Markowitz</w:t>
      </w:r>
      <w:proofErr w:type="spellEnd"/>
      <w:r w:rsidRPr="000C305D">
        <w:t xml:space="preserve"> M, Lue HC. </w:t>
      </w:r>
      <w:proofErr w:type="spellStart"/>
      <w:r w:rsidRPr="000C305D">
        <w:t>Allergic</w:t>
      </w:r>
      <w:proofErr w:type="spellEnd"/>
      <w:r w:rsidRPr="000C305D">
        <w:t xml:space="preserve"> reactions in </w:t>
      </w:r>
      <w:proofErr w:type="spellStart"/>
      <w:r w:rsidRPr="000C305D">
        <w:t>rheumatic</w:t>
      </w:r>
      <w:proofErr w:type="spellEnd"/>
      <w:r w:rsidRPr="000C305D">
        <w:t xml:space="preserve"> </w:t>
      </w:r>
      <w:proofErr w:type="spellStart"/>
      <w:r w:rsidRPr="000C305D">
        <w:t>fever</w:t>
      </w:r>
      <w:proofErr w:type="spellEnd"/>
      <w:r w:rsidRPr="000C305D">
        <w:t xml:space="preserve"> </w:t>
      </w:r>
      <w:proofErr w:type="spellStart"/>
      <w:r w:rsidRPr="000C305D">
        <w:t>patients</w:t>
      </w:r>
      <w:proofErr w:type="spellEnd"/>
      <w:r w:rsidRPr="000C305D">
        <w:t xml:space="preserve"> on long-</w:t>
      </w:r>
      <w:proofErr w:type="spellStart"/>
      <w:r w:rsidRPr="000C305D">
        <w:t>term</w:t>
      </w:r>
      <w:proofErr w:type="spellEnd"/>
      <w:r w:rsidRPr="000C305D">
        <w:t xml:space="preserve"> </w:t>
      </w:r>
      <w:proofErr w:type="spellStart"/>
      <w:r w:rsidRPr="000C305D">
        <w:t>benzathine</w:t>
      </w:r>
      <w:proofErr w:type="spellEnd"/>
      <w:r w:rsidRPr="000C305D">
        <w:t xml:space="preserve"> </w:t>
      </w:r>
      <w:proofErr w:type="spellStart"/>
      <w:r w:rsidRPr="000C305D">
        <w:t>penicillin</w:t>
      </w:r>
      <w:proofErr w:type="spellEnd"/>
      <w:r w:rsidRPr="000C305D">
        <w:t xml:space="preserve"> G: the </w:t>
      </w:r>
      <w:proofErr w:type="spellStart"/>
      <w:r w:rsidRPr="000C305D">
        <w:t>role</w:t>
      </w:r>
      <w:proofErr w:type="spellEnd"/>
      <w:r w:rsidRPr="000C305D">
        <w:t xml:space="preserve"> of </w:t>
      </w:r>
      <w:proofErr w:type="spellStart"/>
      <w:r w:rsidRPr="000C305D">
        <w:t>skin</w:t>
      </w:r>
      <w:proofErr w:type="spellEnd"/>
      <w:r w:rsidRPr="000C305D">
        <w:t xml:space="preserve"> testing for </w:t>
      </w:r>
      <w:proofErr w:type="spellStart"/>
      <w:r w:rsidRPr="000C305D">
        <w:t>penicillin</w:t>
      </w:r>
      <w:proofErr w:type="spellEnd"/>
      <w:r w:rsidRPr="000C305D">
        <w:t xml:space="preserve"> </w:t>
      </w:r>
      <w:proofErr w:type="spellStart"/>
      <w:r w:rsidRPr="000C305D">
        <w:t>allergy</w:t>
      </w:r>
      <w:proofErr w:type="spellEnd"/>
      <w:r w:rsidRPr="000C305D">
        <w:t xml:space="preserve">. </w:t>
      </w:r>
      <w:proofErr w:type="spellStart"/>
      <w:r w:rsidRPr="000C305D">
        <w:t>Pediatrics</w:t>
      </w:r>
      <w:proofErr w:type="spellEnd"/>
      <w:r w:rsidRPr="000C305D">
        <w:t>. 1996;97(6):981-3.</w:t>
      </w:r>
    </w:p>
    <w:p w14:paraId="4D586B38" w14:textId="77777777" w:rsidR="000B17BC" w:rsidRDefault="000B17BC" w:rsidP="000B17BC">
      <w:pPr>
        <w:jc w:val="both"/>
      </w:pPr>
      <w:proofErr w:type="spellStart"/>
      <w:r w:rsidRPr="00AF6CFB">
        <w:t>Regmi</w:t>
      </w:r>
      <w:proofErr w:type="spellEnd"/>
      <w:r w:rsidRPr="00AF6CFB">
        <w:t xml:space="preserve"> PR, </w:t>
      </w:r>
      <w:proofErr w:type="spellStart"/>
      <w:r w:rsidRPr="00AF6CFB">
        <w:t>Upadhyaya</w:t>
      </w:r>
      <w:proofErr w:type="spellEnd"/>
      <w:r w:rsidRPr="00AF6CFB">
        <w:t xml:space="preserve"> AB. </w:t>
      </w:r>
      <w:proofErr w:type="spellStart"/>
      <w:r w:rsidRPr="00AF6CFB">
        <w:t>Allergic</w:t>
      </w:r>
      <w:proofErr w:type="spellEnd"/>
      <w:r w:rsidRPr="00AF6CFB">
        <w:t xml:space="preserve"> reaction to long-</w:t>
      </w:r>
      <w:proofErr w:type="spellStart"/>
      <w:r w:rsidRPr="00AF6CFB">
        <w:t>term</w:t>
      </w:r>
      <w:proofErr w:type="spellEnd"/>
      <w:r w:rsidRPr="00AF6CFB">
        <w:t xml:space="preserve"> </w:t>
      </w:r>
      <w:proofErr w:type="spellStart"/>
      <w:r w:rsidRPr="00AF6CFB">
        <w:t>benzathine</w:t>
      </w:r>
      <w:proofErr w:type="spellEnd"/>
      <w:r w:rsidRPr="00AF6CFB">
        <w:t xml:space="preserve"> </w:t>
      </w:r>
      <w:proofErr w:type="spellStart"/>
      <w:r w:rsidRPr="00AF6CFB">
        <w:t>penicillin</w:t>
      </w:r>
      <w:proofErr w:type="spellEnd"/>
      <w:r w:rsidRPr="00AF6CFB">
        <w:t xml:space="preserve"> injection for </w:t>
      </w:r>
      <w:proofErr w:type="spellStart"/>
      <w:r w:rsidRPr="00AF6CFB">
        <w:t>secondary</w:t>
      </w:r>
      <w:proofErr w:type="spellEnd"/>
      <w:r w:rsidRPr="00AF6CFB">
        <w:t xml:space="preserve"> </w:t>
      </w:r>
      <w:proofErr w:type="spellStart"/>
      <w:r w:rsidRPr="00AF6CFB">
        <w:t>prevention</w:t>
      </w:r>
      <w:proofErr w:type="spellEnd"/>
      <w:r w:rsidRPr="00AF6CFB">
        <w:t xml:space="preserve"> of acute </w:t>
      </w:r>
      <w:proofErr w:type="spellStart"/>
      <w:r w:rsidRPr="00AF6CFB">
        <w:t>rheumatic</w:t>
      </w:r>
      <w:proofErr w:type="spellEnd"/>
      <w:r w:rsidRPr="00AF6CFB">
        <w:t xml:space="preserve"> </w:t>
      </w:r>
      <w:proofErr w:type="spellStart"/>
      <w:r w:rsidRPr="00AF6CFB">
        <w:t>fever</w:t>
      </w:r>
      <w:proofErr w:type="spellEnd"/>
      <w:r w:rsidRPr="00AF6CFB">
        <w:t xml:space="preserve"> and </w:t>
      </w:r>
      <w:proofErr w:type="spellStart"/>
      <w:r w:rsidRPr="00AF6CFB">
        <w:t>recommendations</w:t>
      </w:r>
      <w:proofErr w:type="spellEnd"/>
      <w:r w:rsidRPr="00AF6CFB">
        <w:t xml:space="preserve"> for </w:t>
      </w:r>
      <w:proofErr w:type="spellStart"/>
      <w:r w:rsidRPr="00AF6CFB">
        <w:t>skin</w:t>
      </w:r>
      <w:proofErr w:type="spellEnd"/>
      <w:r w:rsidRPr="00AF6CFB">
        <w:t xml:space="preserve"> testing. </w:t>
      </w:r>
      <w:proofErr w:type="spellStart"/>
      <w:r w:rsidRPr="00AF6CFB">
        <w:t>Circulation</w:t>
      </w:r>
      <w:proofErr w:type="spellEnd"/>
      <w:r w:rsidRPr="00AF6CFB">
        <w:t>. 2012;</w:t>
      </w:r>
      <w:proofErr w:type="gramStart"/>
      <w:r w:rsidRPr="00AF6CFB">
        <w:t>125:e</w:t>
      </w:r>
      <w:proofErr w:type="gramEnd"/>
      <w:r w:rsidRPr="00AF6CFB">
        <w:t>766.</w:t>
      </w:r>
    </w:p>
    <w:p w14:paraId="54162127" w14:textId="77777777" w:rsidR="000B17BC" w:rsidRDefault="000B17BC" w:rsidP="000B17BC">
      <w:pPr>
        <w:jc w:val="both"/>
      </w:pPr>
      <w:proofErr w:type="spellStart"/>
      <w:r>
        <w:rPr>
          <w:lang w:val="en-GB"/>
        </w:rPr>
        <w:t>Sanyahumbi</w:t>
      </w:r>
      <w:proofErr w:type="spellEnd"/>
      <w:r>
        <w:rPr>
          <w:lang w:val="en-GB"/>
        </w:rPr>
        <w:t xml:space="preserve"> A, Ali S, Benjamin IJ, </w:t>
      </w:r>
      <w:r>
        <w:t xml:space="preserve">et al. </w:t>
      </w:r>
      <w:r>
        <w:rPr>
          <w:lang w:val="en-GB"/>
        </w:rPr>
        <w:t xml:space="preserve">Penicillin Reactions in Patients </w:t>
      </w:r>
      <w:proofErr w:type="gramStart"/>
      <w:r>
        <w:rPr>
          <w:lang w:val="en-GB"/>
        </w:rPr>
        <w:t>With</w:t>
      </w:r>
      <w:proofErr w:type="gramEnd"/>
      <w:r>
        <w:rPr>
          <w:lang w:val="en-GB"/>
        </w:rPr>
        <w:t xml:space="preserve"> Severe Rheumatic Heart Disease: A Presidential Advisory From the American Heart Association. Journal of the American Heart Association. 2022;11(5</w:t>
      </w:r>
      <w:proofErr w:type="gramStart"/>
      <w:r>
        <w:rPr>
          <w:lang w:val="en-GB"/>
        </w:rPr>
        <w:t>):e</w:t>
      </w:r>
      <w:proofErr w:type="gramEnd"/>
      <w:r>
        <w:rPr>
          <w:lang w:val="en-GB"/>
        </w:rPr>
        <w:t>024517.</w:t>
      </w:r>
    </w:p>
    <w:p w14:paraId="7002BEE4" w14:textId="77777777" w:rsidR="000B17BC" w:rsidRDefault="000B17BC" w:rsidP="000B17BC">
      <w:pPr>
        <w:rPr>
          <w:b/>
          <w:bCs/>
          <w:color w:val="FF0000"/>
        </w:rPr>
      </w:pPr>
    </w:p>
    <w:p w14:paraId="346215FB" w14:textId="77777777" w:rsidR="000B17BC" w:rsidRDefault="000B17BC" w:rsidP="000B17BC">
      <w:pPr>
        <w:spacing w:after="200" w:line="276" w:lineRule="auto"/>
        <w:rPr>
          <w:b/>
          <w:bCs/>
          <w:color w:val="FF0000"/>
        </w:rPr>
      </w:pPr>
      <w:r>
        <w:rPr>
          <w:b/>
          <w:bCs/>
          <w:color w:val="FF0000"/>
        </w:rPr>
        <w:br w:type="page"/>
      </w:r>
    </w:p>
    <w:p w14:paraId="31F2206A" w14:textId="77777777" w:rsidR="000B17BC" w:rsidRPr="00554A19" w:rsidRDefault="000B17BC" w:rsidP="000B17BC">
      <w:pPr>
        <w:rPr>
          <w:b/>
          <w:bCs/>
          <w:color w:val="000000" w:themeColor="text1"/>
        </w:rPr>
      </w:pPr>
      <w:r w:rsidRPr="00554A19">
        <w:rPr>
          <w:b/>
          <w:bCs/>
          <w:color w:val="000000" w:themeColor="text1"/>
        </w:rPr>
        <w:lastRenderedPageBreak/>
        <w:t xml:space="preserve">II. </w:t>
      </w:r>
      <w:proofErr w:type="spellStart"/>
      <w:r w:rsidRPr="00554A19">
        <w:rPr>
          <w:b/>
          <w:bCs/>
          <w:color w:val="000000" w:themeColor="text1"/>
        </w:rPr>
        <w:t>Penicillin</w:t>
      </w:r>
      <w:proofErr w:type="spellEnd"/>
      <w:r w:rsidRPr="00554A19">
        <w:rPr>
          <w:b/>
          <w:bCs/>
          <w:color w:val="000000" w:themeColor="text1"/>
        </w:rPr>
        <w:t xml:space="preserve"> </w:t>
      </w:r>
      <w:proofErr w:type="spellStart"/>
      <w:r w:rsidRPr="00554A19">
        <w:rPr>
          <w:b/>
          <w:bCs/>
          <w:color w:val="000000" w:themeColor="text1"/>
        </w:rPr>
        <w:t>allergy</w:t>
      </w:r>
      <w:proofErr w:type="spellEnd"/>
      <w:r w:rsidRPr="00554A19">
        <w:rPr>
          <w:b/>
          <w:bCs/>
          <w:color w:val="000000" w:themeColor="text1"/>
        </w:rPr>
        <w:t xml:space="preserve"> </w:t>
      </w:r>
      <w:proofErr w:type="spellStart"/>
      <w:r w:rsidRPr="00554A19">
        <w:rPr>
          <w:b/>
          <w:bCs/>
          <w:color w:val="000000" w:themeColor="text1"/>
        </w:rPr>
        <w:t>delabeling</w:t>
      </w:r>
      <w:proofErr w:type="spellEnd"/>
      <w:r w:rsidRPr="00554A19">
        <w:rPr>
          <w:b/>
          <w:bCs/>
          <w:color w:val="000000" w:themeColor="text1"/>
        </w:rPr>
        <w:t xml:space="preserve"> </w:t>
      </w:r>
    </w:p>
    <w:p w14:paraId="30D2615E" w14:textId="77777777" w:rsidR="000B17BC" w:rsidRDefault="000B17BC" w:rsidP="000B17BC">
      <w:pPr>
        <w:jc w:val="both"/>
        <w:rPr>
          <w:color w:val="000000" w:themeColor="text1"/>
          <w:lang w:val="en-GB"/>
        </w:rPr>
      </w:pPr>
      <w:r>
        <w:rPr>
          <w:color w:val="000000" w:themeColor="text1"/>
          <w:lang w:val="en-GB"/>
        </w:rPr>
        <w:t xml:space="preserve">Chow TG, Patel G, Mohammed M, Johnson D, Khan DA. </w:t>
      </w:r>
      <w:proofErr w:type="spellStart"/>
      <w:r w:rsidRPr="00004FCF">
        <w:rPr>
          <w:color w:val="000000" w:themeColor="text1"/>
          <w:lang w:val="en-GB"/>
        </w:rPr>
        <w:t>Delabeling</w:t>
      </w:r>
      <w:proofErr w:type="spellEnd"/>
      <w:r w:rsidRPr="00004FCF">
        <w:rPr>
          <w:color w:val="000000" w:themeColor="text1"/>
          <w:lang w:val="en-GB"/>
        </w:rPr>
        <w:t xml:space="preserve"> penicillin allergy in a </w:t>
      </w:r>
      <w:proofErr w:type="spellStart"/>
      <w:r w:rsidRPr="00004FCF">
        <w:rPr>
          <w:color w:val="000000" w:themeColor="text1"/>
          <w:lang w:val="en-GB"/>
        </w:rPr>
        <w:t>pediatric</w:t>
      </w:r>
      <w:proofErr w:type="spellEnd"/>
      <w:r w:rsidRPr="00004FCF">
        <w:rPr>
          <w:color w:val="000000" w:themeColor="text1"/>
          <w:lang w:val="en-GB"/>
        </w:rPr>
        <w:t xml:space="preserve"> primary care clinic.</w:t>
      </w:r>
      <w:r>
        <w:rPr>
          <w:color w:val="000000" w:themeColor="text1"/>
          <w:lang w:val="en-GB"/>
        </w:rPr>
        <w:t xml:space="preserve"> </w:t>
      </w:r>
      <w:r w:rsidRPr="00004FCF">
        <w:rPr>
          <w:color w:val="000000" w:themeColor="text1"/>
          <w:lang w:val="en-GB"/>
        </w:rPr>
        <w:t>Ann Allergy Asthma Immunol</w:t>
      </w:r>
      <w:r>
        <w:rPr>
          <w:color w:val="000000" w:themeColor="text1"/>
          <w:lang w:val="en-GB"/>
        </w:rPr>
        <w:t xml:space="preserve">. </w:t>
      </w:r>
      <w:proofErr w:type="gramStart"/>
      <w:r>
        <w:rPr>
          <w:color w:val="000000" w:themeColor="text1"/>
          <w:lang w:val="en-GB"/>
        </w:rPr>
        <w:t>2023;130:667</w:t>
      </w:r>
      <w:proofErr w:type="gramEnd"/>
      <w:r>
        <w:rPr>
          <w:color w:val="000000" w:themeColor="text1"/>
          <w:lang w:val="en-GB"/>
        </w:rPr>
        <w:t>-9.</w:t>
      </w:r>
    </w:p>
    <w:p w14:paraId="11EE2B58" w14:textId="77777777" w:rsidR="000B17BC" w:rsidRDefault="000B17BC" w:rsidP="000B17BC">
      <w:pPr>
        <w:jc w:val="both"/>
        <w:rPr>
          <w:color w:val="000000" w:themeColor="text1"/>
          <w:lang w:val="en-GB"/>
        </w:rPr>
      </w:pPr>
      <w:r>
        <w:rPr>
          <w:color w:val="000000" w:themeColor="text1"/>
          <w:lang w:val="en-GB"/>
        </w:rPr>
        <w:t xml:space="preserve">Li J, </w:t>
      </w:r>
      <w:proofErr w:type="spellStart"/>
      <w:r>
        <w:rPr>
          <w:color w:val="000000" w:themeColor="text1"/>
          <w:lang w:val="en-GB"/>
        </w:rPr>
        <w:t>Cvetanovski</w:t>
      </w:r>
      <w:proofErr w:type="spellEnd"/>
      <w:r>
        <w:rPr>
          <w:color w:val="000000" w:themeColor="text1"/>
          <w:lang w:val="en-GB"/>
        </w:rPr>
        <w:t xml:space="preserve"> V, Fernando S. </w:t>
      </w:r>
      <w:r w:rsidRPr="00004FCF">
        <w:rPr>
          <w:color w:val="000000" w:themeColor="text1"/>
          <w:lang w:val="en-GB"/>
        </w:rPr>
        <w:t xml:space="preserve">Single-step direct drug provocation testing is safe for </w:t>
      </w:r>
      <w:proofErr w:type="spellStart"/>
      <w:r w:rsidRPr="00004FCF">
        <w:rPr>
          <w:color w:val="000000" w:themeColor="text1"/>
          <w:lang w:val="en-GB"/>
        </w:rPr>
        <w:t>delabelling</w:t>
      </w:r>
      <w:proofErr w:type="spellEnd"/>
      <w:r w:rsidRPr="00004FCF">
        <w:rPr>
          <w:color w:val="000000" w:themeColor="text1"/>
          <w:lang w:val="en-GB"/>
        </w:rPr>
        <w:t xml:space="preserve"> selected non-low-risk penicillin allergy labels.</w:t>
      </w:r>
      <w:r>
        <w:rPr>
          <w:color w:val="000000" w:themeColor="text1"/>
          <w:lang w:val="en-GB"/>
        </w:rPr>
        <w:t xml:space="preserve"> </w:t>
      </w:r>
      <w:r w:rsidRPr="00004FCF">
        <w:rPr>
          <w:color w:val="000000" w:themeColor="text1"/>
          <w:lang w:val="en-GB"/>
        </w:rPr>
        <w:t>Ann Allergy Asthma Immunol</w:t>
      </w:r>
      <w:r>
        <w:rPr>
          <w:color w:val="000000" w:themeColor="text1"/>
          <w:lang w:val="en-GB"/>
        </w:rPr>
        <w:t>.2021;127:232-5.</w:t>
      </w:r>
    </w:p>
    <w:p w14:paraId="79017A6D" w14:textId="77777777" w:rsidR="000B17BC" w:rsidRDefault="000B17BC" w:rsidP="000B17BC">
      <w:pPr>
        <w:jc w:val="both"/>
        <w:rPr>
          <w:color w:val="000000" w:themeColor="text1"/>
          <w:lang w:val="en-GB"/>
        </w:rPr>
      </w:pPr>
      <w:r>
        <w:rPr>
          <w:color w:val="000000" w:themeColor="text1"/>
          <w:lang w:val="en-GB"/>
        </w:rPr>
        <w:t xml:space="preserve">Petersen BT, </w:t>
      </w:r>
      <w:proofErr w:type="spellStart"/>
      <w:r>
        <w:rPr>
          <w:color w:val="000000" w:themeColor="text1"/>
          <w:lang w:val="en-GB"/>
        </w:rPr>
        <w:t>Gradman</w:t>
      </w:r>
      <w:proofErr w:type="spellEnd"/>
      <w:r>
        <w:rPr>
          <w:color w:val="000000" w:themeColor="text1"/>
          <w:lang w:val="en-GB"/>
        </w:rPr>
        <w:t xml:space="preserve"> J. </w:t>
      </w:r>
      <w:r w:rsidRPr="00004FCF">
        <w:rPr>
          <w:color w:val="000000" w:themeColor="text1"/>
          <w:lang w:val="en-GB"/>
        </w:rPr>
        <w:t xml:space="preserve">Prospective study of 5-day challenge with </w:t>
      </w:r>
      <w:proofErr w:type="spellStart"/>
      <w:r w:rsidRPr="00004FCF">
        <w:rPr>
          <w:color w:val="000000" w:themeColor="text1"/>
          <w:lang w:val="en-GB"/>
        </w:rPr>
        <w:t>penicillins</w:t>
      </w:r>
      <w:proofErr w:type="spellEnd"/>
      <w:r w:rsidRPr="00004FCF">
        <w:rPr>
          <w:color w:val="000000" w:themeColor="text1"/>
          <w:lang w:val="en-GB"/>
        </w:rPr>
        <w:t xml:space="preserve"> in children.</w:t>
      </w:r>
      <w:r>
        <w:rPr>
          <w:color w:val="000000" w:themeColor="text1"/>
          <w:lang w:val="en-GB"/>
        </w:rPr>
        <w:t xml:space="preserve"> </w:t>
      </w:r>
      <w:r w:rsidRPr="00004FCF">
        <w:rPr>
          <w:color w:val="000000" w:themeColor="text1"/>
          <w:lang w:val="en-GB"/>
        </w:rPr>
        <w:t xml:space="preserve">BMJ </w:t>
      </w:r>
      <w:proofErr w:type="spellStart"/>
      <w:r w:rsidRPr="00004FCF">
        <w:rPr>
          <w:color w:val="000000" w:themeColor="text1"/>
          <w:lang w:val="en-GB"/>
        </w:rPr>
        <w:t>Paediatr</w:t>
      </w:r>
      <w:proofErr w:type="spellEnd"/>
      <w:r w:rsidRPr="00004FCF">
        <w:rPr>
          <w:color w:val="000000" w:themeColor="text1"/>
          <w:lang w:val="en-GB"/>
        </w:rPr>
        <w:t xml:space="preserve"> Open. </w:t>
      </w:r>
      <w:r>
        <w:rPr>
          <w:color w:val="000000" w:themeColor="text1"/>
          <w:lang w:val="en-GB"/>
        </w:rPr>
        <w:t>2020;</w:t>
      </w:r>
      <w:r w:rsidRPr="00004FCF">
        <w:rPr>
          <w:color w:val="000000" w:themeColor="text1"/>
          <w:lang w:val="en-GB"/>
        </w:rPr>
        <w:t>4(1</w:t>
      </w:r>
      <w:proofErr w:type="gramStart"/>
      <w:r w:rsidRPr="00004FCF">
        <w:rPr>
          <w:color w:val="000000" w:themeColor="text1"/>
          <w:lang w:val="en-GB"/>
        </w:rPr>
        <w:t>)</w:t>
      </w:r>
      <w:r>
        <w:rPr>
          <w:color w:val="000000" w:themeColor="text1"/>
          <w:lang w:val="en-GB"/>
        </w:rPr>
        <w:t>:</w:t>
      </w:r>
      <w:r w:rsidRPr="00004FCF">
        <w:rPr>
          <w:color w:val="000000" w:themeColor="text1"/>
          <w:lang w:val="en-GB"/>
        </w:rPr>
        <w:t>e</w:t>
      </w:r>
      <w:proofErr w:type="gramEnd"/>
      <w:r w:rsidRPr="00004FCF">
        <w:rPr>
          <w:color w:val="000000" w:themeColor="text1"/>
          <w:lang w:val="en-GB"/>
        </w:rPr>
        <w:t xml:space="preserve">000734. </w:t>
      </w:r>
    </w:p>
    <w:p w14:paraId="48C28EEC" w14:textId="77777777" w:rsidR="000B17BC" w:rsidRDefault="000B17BC" w:rsidP="000B17BC">
      <w:pPr>
        <w:jc w:val="both"/>
        <w:rPr>
          <w:color w:val="000000" w:themeColor="text1"/>
          <w:lang w:val="en-GB"/>
        </w:rPr>
      </w:pPr>
      <w:r>
        <w:rPr>
          <w:color w:val="000000" w:themeColor="text1"/>
          <w:lang w:val="en-GB"/>
        </w:rPr>
        <w:t xml:space="preserve">Labrosse R, Paradis L, Samaan K, et al. </w:t>
      </w:r>
      <w:r w:rsidRPr="00004FCF">
        <w:rPr>
          <w:color w:val="000000" w:themeColor="text1"/>
          <w:lang w:val="en-GB"/>
        </w:rPr>
        <w:t>Sensitivity and specificity of double-blinded penicillin skin testing in relation to oral provocation with amoxicillin in children.</w:t>
      </w:r>
      <w:r>
        <w:rPr>
          <w:color w:val="000000" w:themeColor="text1"/>
          <w:lang w:val="en-GB"/>
        </w:rPr>
        <w:t xml:space="preserve"> </w:t>
      </w:r>
      <w:r w:rsidRPr="00004FCF">
        <w:rPr>
          <w:color w:val="000000" w:themeColor="text1"/>
          <w:lang w:val="en-GB"/>
        </w:rPr>
        <w:t xml:space="preserve">Allergy Asthma Clin Immunol. </w:t>
      </w:r>
      <w:r>
        <w:rPr>
          <w:color w:val="000000" w:themeColor="text1"/>
          <w:lang w:val="en-GB"/>
        </w:rPr>
        <w:t>2020;</w:t>
      </w:r>
      <w:r w:rsidRPr="00004FCF">
        <w:rPr>
          <w:color w:val="000000" w:themeColor="text1"/>
          <w:lang w:val="en-GB"/>
        </w:rPr>
        <w:t>16(1</w:t>
      </w:r>
      <w:r>
        <w:rPr>
          <w:color w:val="000000" w:themeColor="text1"/>
          <w:lang w:val="en-GB"/>
        </w:rPr>
        <w:t>):</w:t>
      </w:r>
      <w:r w:rsidRPr="00004FCF">
        <w:rPr>
          <w:color w:val="000000" w:themeColor="text1"/>
          <w:lang w:val="en-GB"/>
        </w:rPr>
        <w:t xml:space="preserve">57. </w:t>
      </w:r>
    </w:p>
    <w:p w14:paraId="6AF1E027" w14:textId="77777777" w:rsidR="000B17BC" w:rsidRPr="00554A19" w:rsidRDefault="000B17BC" w:rsidP="000B17BC">
      <w:pPr>
        <w:jc w:val="both"/>
      </w:pPr>
      <w:r w:rsidRPr="002221CB">
        <w:rPr>
          <w:color w:val="000000" w:themeColor="text1"/>
          <w:lang w:val="es-ES"/>
        </w:rPr>
        <w:t>Moreno-</w:t>
      </w:r>
      <w:proofErr w:type="spellStart"/>
      <w:r w:rsidRPr="002221CB">
        <w:rPr>
          <w:color w:val="000000" w:themeColor="text1"/>
          <w:lang w:val="es-ES"/>
        </w:rPr>
        <w:t>Borque</w:t>
      </w:r>
      <w:proofErr w:type="spellEnd"/>
      <w:r w:rsidRPr="002221CB">
        <w:rPr>
          <w:color w:val="000000" w:themeColor="text1"/>
          <w:lang w:val="es-ES"/>
        </w:rPr>
        <w:t xml:space="preserve"> R, </w:t>
      </w:r>
      <w:proofErr w:type="spellStart"/>
      <w:r w:rsidRPr="002221CB">
        <w:rPr>
          <w:color w:val="000000" w:themeColor="text1"/>
          <w:lang w:val="es-ES"/>
        </w:rPr>
        <w:t>Gonzalez</w:t>
      </w:r>
      <w:proofErr w:type="spellEnd"/>
      <w:r w:rsidRPr="002221CB">
        <w:rPr>
          <w:color w:val="000000" w:themeColor="text1"/>
          <w:lang w:val="es-ES"/>
        </w:rPr>
        <w:t xml:space="preserve"> MDMR, </w:t>
      </w:r>
      <w:proofErr w:type="spellStart"/>
      <w:r w:rsidRPr="002221CB">
        <w:rPr>
          <w:color w:val="000000" w:themeColor="text1"/>
          <w:lang w:val="es-ES"/>
        </w:rPr>
        <w:t>Lorduy</w:t>
      </w:r>
      <w:proofErr w:type="spellEnd"/>
      <w:r w:rsidRPr="002221CB">
        <w:rPr>
          <w:color w:val="000000" w:themeColor="text1"/>
          <w:lang w:val="es-ES"/>
        </w:rPr>
        <w:t xml:space="preserve"> TC. </w:t>
      </w:r>
      <w:r w:rsidRPr="00CB4903">
        <w:rPr>
          <w:color w:val="000000" w:themeColor="text1"/>
          <w:lang w:val="en-GB"/>
        </w:rPr>
        <w:t xml:space="preserve">The Importance </w:t>
      </w:r>
      <w:proofErr w:type="gramStart"/>
      <w:r w:rsidRPr="00CB4903">
        <w:rPr>
          <w:color w:val="000000" w:themeColor="text1"/>
          <w:lang w:val="en-GB"/>
        </w:rPr>
        <w:t>Of</w:t>
      </w:r>
      <w:proofErr w:type="gramEnd"/>
      <w:r w:rsidRPr="00CB4903">
        <w:rPr>
          <w:color w:val="000000" w:themeColor="text1"/>
          <w:lang w:val="en-GB"/>
        </w:rPr>
        <w:t xml:space="preserve"> The Clinical History and Oral Challenge Against Misleading False-positive Supplementary Tests In The Study Of Drug Allergies.</w:t>
      </w:r>
      <w:r>
        <w:rPr>
          <w:color w:val="000000" w:themeColor="text1"/>
          <w:lang w:val="en-GB"/>
        </w:rPr>
        <w:t xml:space="preserve"> </w:t>
      </w:r>
      <w:r w:rsidRPr="00BE1DAE">
        <w:t xml:space="preserve">Journal </w:t>
      </w:r>
      <w:proofErr w:type="spellStart"/>
      <w:r w:rsidRPr="00BE1DAE">
        <w:t>Allergy</w:t>
      </w:r>
      <w:proofErr w:type="spellEnd"/>
      <w:r w:rsidRPr="00BE1DAE">
        <w:t xml:space="preserve"> Clinical </w:t>
      </w:r>
      <w:proofErr w:type="spellStart"/>
      <w:r w:rsidRPr="00BE1DAE">
        <w:t>Immunol</w:t>
      </w:r>
      <w:proofErr w:type="spellEnd"/>
      <w:r>
        <w:t xml:space="preserve"> </w:t>
      </w:r>
      <w:proofErr w:type="spellStart"/>
      <w:r>
        <w:t>Pract</w:t>
      </w:r>
      <w:proofErr w:type="spellEnd"/>
      <w:r w:rsidRPr="00BE1DAE">
        <w:t>.</w:t>
      </w:r>
      <w:r>
        <w:t xml:space="preserve"> 2020;8(</w:t>
      </w:r>
      <w:proofErr w:type="spellStart"/>
      <w:r>
        <w:t>Suppl</w:t>
      </w:r>
      <w:proofErr w:type="spellEnd"/>
      <w:proofErr w:type="gramStart"/>
      <w:r>
        <w:t>):AB</w:t>
      </w:r>
      <w:proofErr w:type="gramEnd"/>
      <w:r>
        <w:t>188.</w:t>
      </w:r>
    </w:p>
    <w:p w14:paraId="5C313200" w14:textId="77777777" w:rsidR="000B17BC" w:rsidRPr="00CB4903" w:rsidRDefault="000B17BC" w:rsidP="000B17BC">
      <w:pPr>
        <w:jc w:val="both"/>
      </w:pPr>
      <w:proofErr w:type="spellStart"/>
      <w:r>
        <w:rPr>
          <w:color w:val="000000" w:themeColor="text1"/>
          <w:lang w:val="en-GB"/>
        </w:rPr>
        <w:t>Solenski</w:t>
      </w:r>
      <w:proofErr w:type="spellEnd"/>
      <w:r>
        <w:rPr>
          <w:color w:val="000000" w:themeColor="text1"/>
          <w:lang w:val="en-GB"/>
        </w:rPr>
        <w:t xml:space="preserve"> R, Jacobs J, Lester M, et al. </w:t>
      </w:r>
      <w:r w:rsidRPr="00CB4903">
        <w:rPr>
          <w:color w:val="000000" w:themeColor="text1"/>
          <w:lang w:val="en-GB"/>
        </w:rPr>
        <w:t xml:space="preserve">Penicillin Allergy Evaluation: A Prospective, </w:t>
      </w:r>
      <w:proofErr w:type="spellStart"/>
      <w:r w:rsidRPr="00CB4903">
        <w:rPr>
          <w:color w:val="000000" w:themeColor="text1"/>
          <w:lang w:val="en-GB"/>
        </w:rPr>
        <w:t>Multicenter</w:t>
      </w:r>
      <w:proofErr w:type="spellEnd"/>
      <w:r w:rsidRPr="00CB4903">
        <w:rPr>
          <w:color w:val="000000" w:themeColor="text1"/>
          <w:lang w:val="en-GB"/>
        </w:rPr>
        <w:t>, Open-Label Evaluation of a Comprehensive Penicillin Skin Test Kit</w:t>
      </w:r>
      <w:proofErr w:type="gramStart"/>
      <w:r w:rsidRPr="00CB4903">
        <w:rPr>
          <w:color w:val="000000" w:themeColor="text1"/>
          <w:lang w:val="en-GB"/>
        </w:rPr>
        <w:t>.</w:t>
      </w:r>
      <w:r>
        <w:rPr>
          <w:color w:val="000000" w:themeColor="text1"/>
          <w:lang w:val="en-GB"/>
        </w:rPr>
        <w:t xml:space="preserve"> </w:t>
      </w:r>
      <w:r w:rsidRPr="00CB4903">
        <w:rPr>
          <w:color w:val="000000" w:themeColor="text1"/>
          <w:lang w:val="en-GB"/>
        </w:rPr>
        <w:t>.</w:t>
      </w:r>
      <w:proofErr w:type="gramEnd"/>
      <w:r>
        <w:rPr>
          <w:color w:val="000000" w:themeColor="text1"/>
          <w:lang w:val="en-GB"/>
        </w:rPr>
        <w:t xml:space="preserve"> </w:t>
      </w:r>
      <w:r w:rsidRPr="00BE1DAE">
        <w:t xml:space="preserve">Journal </w:t>
      </w:r>
      <w:proofErr w:type="spellStart"/>
      <w:r w:rsidRPr="00BE1DAE">
        <w:t>Allergy</w:t>
      </w:r>
      <w:proofErr w:type="spellEnd"/>
      <w:r w:rsidRPr="00BE1DAE">
        <w:t xml:space="preserve"> Clinical </w:t>
      </w:r>
      <w:proofErr w:type="spellStart"/>
      <w:r w:rsidRPr="00BE1DAE">
        <w:t>Immunol</w:t>
      </w:r>
      <w:proofErr w:type="spellEnd"/>
      <w:r>
        <w:t xml:space="preserve"> </w:t>
      </w:r>
      <w:proofErr w:type="spellStart"/>
      <w:r>
        <w:t>Pract</w:t>
      </w:r>
      <w:proofErr w:type="spellEnd"/>
      <w:r>
        <w:t>. 2019:7:1876-1885.e3.</w:t>
      </w:r>
    </w:p>
    <w:p w14:paraId="66581153" w14:textId="77777777" w:rsidR="000B17BC" w:rsidRPr="002221CB" w:rsidRDefault="000B17BC" w:rsidP="000B17BC">
      <w:pPr>
        <w:jc w:val="both"/>
        <w:rPr>
          <w:color w:val="000000" w:themeColor="text1"/>
          <w:lang w:val="es-ES"/>
        </w:rPr>
      </w:pPr>
      <w:proofErr w:type="spellStart"/>
      <w:r>
        <w:rPr>
          <w:color w:val="000000" w:themeColor="text1"/>
          <w:lang w:val="en-GB"/>
        </w:rPr>
        <w:t>Savic</w:t>
      </w:r>
      <w:proofErr w:type="spellEnd"/>
      <w:r>
        <w:rPr>
          <w:color w:val="000000" w:themeColor="text1"/>
          <w:lang w:val="en-GB"/>
        </w:rPr>
        <w:t xml:space="preserve"> L, </w:t>
      </w:r>
      <w:proofErr w:type="spellStart"/>
      <w:r>
        <w:rPr>
          <w:color w:val="000000" w:themeColor="text1"/>
          <w:lang w:val="en-GB"/>
        </w:rPr>
        <w:t>Gurr</w:t>
      </w:r>
      <w:proofErr w:type="spellEnd"/>
      <w:r>
        <w:rPr>
          <w:color w:val="000000" w:themeColor="text1"/>
          <w:lang w:val="en-GB"/>
        </w:rPr>
        <w:t xml:space="preserve"> L, </w:t>
      </w:r>
      <w:proofErr w:type="spellStart"/>
      <w:r>
        <w:rPr>
          <w:color w:val="000000" w:themeColor="text1"/>
          <w:lang w:val="en-GB"/>
        </w:rPr>
        <w:t>Kaura</w:t>
      </w:r>
      <w:proofErr w:type="spellEnd"/>
      <w:r>
        <w:rPr>
          <w:color w:val="000000" w:themeColor="text1"/>
          <w:lang w:val="en-GB"/>
        </w:rPr>
        <w:t xml:space="preserve"> V, et al. </w:t>
      </w:r>
      <w:r w:rsidRPr="00CB4903">
        <w:rPr>
          <w:color w:val="000000" w:themeColor="text1"/>
          <w:lang w:val="en-GB"/>
        </w:rPr>
        <w:t>Penicillin allergy de-labelling ahead of elective surgery: feasibility and barriers.</w:t>
      </w:r>
      <w:r>
        <w:rPr>
          <w:color w:val="000000" w:themeColor="text1"/>
          <w:lang w:val="en-GB"/>
        </w:rPr>
        <w:t xml:space="preserve"> </w:t>
      </w:r>
      <w:r w:rsidRPr="002221CB">
        <w:rPr>
          <w:color w:val="000000" w:themeColor="text1"/>
          <w:lang w:val="es-ES"/>
        </w:rPr>
        <w:t xml:space="preserve">Br J </w:t>
      </w:r>
      <w:proofErr w:type="spellStart"/>
      <w:r w:rsidRPr="002221CB">
        <w:rPr>
          <w:color w:val="000000" w:themeColor="text1"/>
          <w:lang w:val="es-ES"/>
        </w:rPr>
        <w:t>Anaesth</w:t>
      </w:r>
      <w:proofErr w:type="spellEnd"/>
      <w:r w:rsidRPr="002221CB">
        <w:rPr>
          <w:color w:val="000000" w:themeColor="text1"/>
          <w:lang w:val="es-ES"/>
        </w:rPr>
        <w:t>. 2019;</w:t>
      </w:r>
      <w:proofErr w:type="gramStart"/>
      <w:r w:rsidRPr="002221CB">
        <w:rPr>
          <w:color w:val="000000" w:themeColor="text1"/>
          <w:lang w:val="es-ES"/>
        </w:rPr>
        <w:t>123:e</w:t>
      </w:r>
      <w:proofErr w:type="gramEnd"/>
      <w:r w:rsidRPr="002221CB">
        <w:rPr>
          <w:color w:val="000000" w:themeColor="text1"/>
          <w:lang w:val="es-ES"/>
        </w:rPr>
        <w:t>110-e116.</w:t>
      </w:r>
    </w:p>
    <w:p w14:paraId="5B9D897F" w14:textId="77777777" w:rsidR="000B17BC" w:rsidRDefault="000B17BC" w:rsidP="000B17BC">
      <w:pPr>
        <w:jc w:val="both"/>
      </w:pPr>
      <w:proofErr w:type="spellStart"/>
      <w:r w:rsidRPr="002221CB">
        <w:rPr>
          <w:color w:val="000000" w:themeColor="text1"/>
          <w:lang w:val="es-ES"/>
        </w:rPr>
        <w:t>Iammatteo</w:t>
      </w:r>
      <w:proofErr w:type="spellEnd"/>
      <w:r w:rsidRPr="002221CB">
        <w:rPr>
          <w:color w:val="000000" w:themeColor="text1"/>
          <w:lang w:val="es-ES"/>
        </w:rPr>
        <w:t xml:space="preserve"> M, </w:t>
      </w:r>
      <w:proofErr w:type="spellStart"/>
      <w:r w:rsidRPr="002221CB">
        <w:rPr>
          <w:color w:val="000000" w:themeColor="text1"/>
          <w:lang w:val="es-ES"/>
        </w:rPr>
        <w:t>Alvarez</w:t>
      </w:r>
      <w:proofErr w:type="spellEnd"/>
      <w:r w:rsidRPr="002221CB">
        <w:rPr>
          <w:color w:val="000000" w:themeColor="text1"/>
          <w:lang w:val="es-ES"/>
        </w:rPr>
        <w:t xml:space="preserve">-Arango S, </w:t>
      </w:r>
      <w:proofErr w:type="spellStart"/>
      <w:r w:rsidRPr="002221CB">
        <w:rPr>
          <w:color w:val="000000" w:themeColor="text1"/>
          <w:lang w:val="es-ES"/>
        </w:rPr>
        <w:t>Ferastraoaru</w:t>
      </w:r>
      <w:proofErr w:type="spellEnd"/>
      <w:r w:rsidRPr="002221CB">
        <w:rPr>
          <w:color w:val="000000" w:themeColor="text1"/>
          <w:lang w:val="es-ES"/>
        </w:rPr>
        <w:t xml:space="preserve"> DE, et al. </w:t>
      </w:r>
      <w:r w:rsidRPr="00CB4903">
        <w:rPr>
          <w:color w:val="000000" w:themeColor="text1"/>
          <w:lang w:val="en-GB"/>
        </w:rPr>
        <w:t>Oral graded challenges to amoxicillin without prior skin testing.</w:t>
      </w:r>
      <w:r>
        <w:rPr>
          <w:color w:val="000000" w:themeColor="text1"/>
          <w:lang w:val="en-GB"/>
        </w:rPr>
        <w:t xml:space="preserve"> </w:t>
      </w:r>
      <w:r w:rsidRPr="00BE1DAE">
        <w:t xml:space="preserve">Journal </w:t>
      </w:r>
      <w:proofErr w:type="spellStart"/>
      <w:r w:rsidRPr="00BE1DAE">
        <w:t>Allergy</w:t>
      </w:r>
      <w:proofErr w:type="spellEnd"/>
      <w:r w:rsidRPr="00BE1DAE">
        <w:t xml:space="preserve"> Clinical </w:t>
      </w:r>
      <w:proofErr w:type="spellStart"/>
      <w:r w:rsidRPr="00BE1DAE">
        <w:t>Immunol</w:t>
      </w:r>
      <w:proofErr w:type="spellEnd"/>
      <w:r>
        <w:t xml:space="preserve"> </w:t>
      </w:r>
      <w:proofErr w:type="spellStart"/>
      <w:r>
        <w:t>Pract</w:t>
      </w:r>
      <w:proofErr w:type="spellEnd"/>
      <w:r w:rsidRPr="00BE1DAE">
        <w:t>.</w:t>
      </w:r>
      <w:r>
        <w:t xml:space="preserve"> 2018;6(</w:t>
      </w:r>
      <w:proofErr w:type="spellStart"/>
      <w:r>
        <w:t>Suppl</w:t>
      </w:r>
      <w:proofErr w:type="spellEnd"/>
      <w:proofErr w:type="gramStart"/>
      <w:r>
        <w:t>):AB</w:t>
      </w:r>
      <w:proofErr w:type="gramEnd"/>
      <w:r>
        <w:t>34.</w:t>
      </w:r>
    </w:p>
    <w:p w14:paraId="45B0C000" w14:textId="77777777" w:rsidR="000B17BC" w:rsidRDefault="000B17BC" w:rsidP="000B17BC">
      <w:pPr>
        <w:jc w:val="both"/>
      </w:pPr>
      <w:r>
        <w:rPr>
          <w:color w:val="000000" w:themeColor="text1"/>
          <w:lang w:val="en-GB"/>
        </w:rPr>
        <w:t xml:space="preserve">Labrosse R, Paradis LP, Samaan K, et al. </w:t>
      </w:r>
      <w:r w:rsidRPr="00CB4903">
        <w:rPr>
          <w:color w:val="000000" w:themeColor="text1"/>
          <w:lang w:val="en-GB"/>
        </w:rPr>
        <w:t>Amoxicillin reuse after a five-day challenge for the evaluation of delayed-type penicillin allergy in children.</w:t>
      </w:r>
      <w:r>
        <w:rPr>
          <w:color w:val="000000" w:themeColor="text1"/>
          <w:lang w:val="en-GB"/>
        </w:rPr>
        <w:t xml:space="preserve"> </w:t>
      </w:r>
      <w:r w:rsidRPr="00BE1DAE">
        <w:t xml:space="preserve">Journal </w:t>
      </w:r>
      <w:proofErr w:type="spellStart"/>
      <w:r w:rsidRPr="00BE1DAE">
        <w:t>Allergy</w:t>
      </w:r>
      <w:proofErr w:type="spellEnd"/>
      <w:r w:rsidRPr="00BE1DAE">
        <w:t xml:space="preserve"> Clinical </w:t>
      </w:r>
      <w:proofErr w:type="spellStart"/>
      <w:r w:rsidRPr="00BE1DAE">
        <w:t>Immunol</w:t>
      </w:r>
      <w:proofErr w:type="spellEnd"/>
      <w:r>
        <w:t xml:space="preserve"> </w:t>
      </w:r>
      <w:proofErr w:type="spellStart"/>
      <w:r>
        <w:t>Pract</w:t>
      </w:r>
      <w:proofErr w:type="spellEnd"/>
      <w:r w:rsidRPr="00BE1DAE">
        <w:t>.</w:t>
      </w:r>
      <w:r>
        <w:t xml:space="preserve"> 2017;5(</w:t>
      </w:r>
      <w:proofErr w:type="spellStart"/>
      <w:r>
        <w:t>Suppl</w:t>
      </w:r>
      <w:proofErr w:type="spellEnd"/>
      <w:proofErr w:type="gramStart"/>
      <w:r>
        <w:t>):AB</w:t>
      </w:r>
      <w:proofErr w:type="gramEnd"/>
      <w:r>
        <w:t>32.</w:t>
      </w:r>
    </w:p>
    <w:p w14:paraId="28C2AB4D" w14:textId="77777777" w:rsidR="000B17BC" w:rsidRDefault="000B17BC" w:rsidP="000B17BC">
      <w:pPr>
        <w:jc w:val="both"/>
        <w:rPr>
          <w:color w:val="000000" w:themeColor="text1"/>
          <w:lang w:val="en-GB"/>
        </w:rPr>
      </w:pPr>
      <w:r>
        <w:rPr>
          <w:color w:val="000000" w:themeColor="text1"/>
          <w:lang w:val="en-GB"/>
        </w:rPr>
        <w:t xml:space="preserve">Mac YE, Goldberg B, Poon KYT. </w:t>
      </w:r>
      <w:r w:rsidRPr="00554A19">
        <w:rPr>
          <w:color w:val="000000" w:themeColor="text1"/>
          <w:lang w:val="en-GB"/>
        </w:rPr>
        <w:t xml:space="preserve">Use of commercial anti-penicillin </w:t>
      </w:r>
      <w:proofErr w:type="spellStart"/>
      <w:r w:rsidRPr="00554A19">
        <w:rPr>
          <w:color w:val="000000" w:themeColor="text1"/>
          <w:lang w:val="en-GB"/>
        </w:rPr>
        <w:t>IgE</w:t>
      </w:r>
      <w:proofErr w:type="spellEnd"/>
      <w:r w:rsidRPr="00554A19">
        <w:rPr>
          <w:color w:val="000000" w:themeColor="text1"/>
          <w:lang w:val="en-GB"/>
        </w:rPr>
        <w:t xml:space="preserve"> fluorometric enzyme immunoassays to diagnose penicillin allergy.</w:t>
      </w:r>
      <w:r>
        <w:rPr>
          <w:color w:val="000000" w:themeColor="text1"/>
          <w:lang w:val="en-GB"/>
        </w:rPr>
        <w:t xml:space="preserve"> </w:t>
      </w:r>
      <w:r w:rsidRPr="00004FCF">
        <w:rPr>
          <w:color w:val="000000" w:themeColor="text1"/>
          <w:lang w:val="en-GB"/>
        </w:rPr>
        <w:t>Ann Allergy Asthma Immunol</w:t>
      </w:r>
      <w:r>
        <w:rPr>
          <w:color w:val="000000" w:themeColor="text1"/>
          <w:lang w:val="en-GB"/>
        </w:rPr>
        <w:t xml:space="preserve">. </w:t>
      </w:r>
      <w:proofErr w:type="gramStart"/>
      <w:r>
        <w:rPr>
          <w:color w:val="000000" w:themeColor="text1"/>
          <w:lang w:val="en-GB"/>
        </w:rPr>
        <w:t>2010;105:136</w:t>
      </w:r>
      <w:proofErr w:type="gramEnd"/>
      <w:r>
        <w:rPr>
          <w:color w:val="000000" w:themeColor="text1"/>
          <w:lang w:val="en-GB"/>
        </w:rPr>
        <w:t>-141.</w:t>
      </w:r>
    </w:p>
    <w:p w14:paraId="4F3260A5" w14:textId="77777777" w:rsidR="000B17BC" w:rsidRPr="002221CB" w:rsidRDefault="000B17BC" w:rsidP="000B17BC">
      <w:pPr>
        <w:jc w:val="both"/>
        <w:rPr>
          <w:color w:val="000000" w:themeColor="text1"/>
          <w:lang w:val="es-ES"/>
        </w:rPr>
      </w:pPr>
      <w:r>
        <w:rPr>
          <w:color w:val="000000" w:themeColor="text1"/>
          <w:lang w:val="en-GB"/>
        </w:rPr>
        <w:t xml:space="preserve">Goldberg A, </w:t>
      </w:r>
      <w:proofErr w:type="spellStart"/>
      <w:r>
        <w:rPr>
          <w:color w:val="000000" w:themeColor="text1"/>
          <w:lang w:val="en-GB"/>
        </w:rPr>
        <w:t>Confino</w:t>
      </w:r>
      <w:proofErr w:type="spellEnd"/>
      <w:r>
        <w:rPr>
          <w:color w:val="000000" w:themeColor="text1"/>
          <w:lang w:val="en-GB"/>
        </w:rPr>
        <w:t xml:space="preserve">-Cohen R. </w:t>
      </w:r>
      <w:r w:rsidRPr="00554A19">
        <w:rPr>
          <w:color w:val="000000" w:themeColor="text1"/>
          <w:lang w:val="en-GB"/>
        </w:rPr>
        <w:t>Skin testing and oral penicillin challenge in patients with a history of remote penicillin allergy.</w:t>
      </w:r>
      <w:r>
        <w:rPr>
          <w:color w:val="000000" w:themeColor="text1"/>
          <w:lang w:val="en-GB"/>
        </w:rPr>
        <w:t xml:space="preserve"> </w:t>
      </w:r>
      <w:r w:rsidRPr="002221CB">
        <w:rPr>
          <w:color w:val="000000" w:themeColor="text1"/>
          <w:lang w:val="es-ES"/>
        </w:rPr>
        <w:t xml:space="preserve">Ann </w:t>
      </w:r>
      <w:proofErr w:type="spellStart"/>
      <w:r w:rsidRPr="002221CB">
        <w:rPr>
          <w:color w:val="000000" w:themeColor="text1"/>
          <w:lang w:val="es-ES"/>
        </w:rPr>
        <w:t>Allergy</w:t>
      </w:r>
      <w:proofErr w:type="spellEnd"/>
      <w:r w:rsidRPr="002221CB">
        <w:rPr>
          <w:color w:val="000000" w:themeColor="text1"/>
          <w:lang w:val="es-ES"/>
        </w:rPr>
        <w:t xml:space="preserve"> </w:t>
      </w:r>
      <w:proofErr w:type="spellStart"/>
      <w:r w:rsidRPr="002221CB">
        <w:rPr>
          <w:color w:val="000000" w:themeColor="text1"/>
          <w:lang w:val="es-ES"/>
        </w:rPr>
        <w:t>Asthma</w:t>
      </w:r>
      <w:proofErr w:type="spellEnd"/>
      <w:r w:rsidRPr="002221CB">
        <w:rPr>
          <w:color w:val="000000" w:themeColor="text1"/>
          <w:lang w:val="es-ES"/>
        </w:rPr>
        <w:t xml:space="preserve"> </w:t>
      </w:r>
      <w:proofErr w:type="spellStart"/>
      <w:r w:rsidRPr="002221CB">
        <w:rPr>
          <w:color w:val="000000" w:themeColor="text1"/>
          <w:lang w:val="es-ES"/>
        </w:rPr>
        <w:t>Immunol</w:t>
      </w:r>
      <w:proofErr w:type="spellEnd"/>
      <w:r w:rsidRPr="002221CB">
        <w:rPr>
          <w:color w:val="000000" w:themeColor="text1"/>
          <w:lang w:val="es-ES"/>
        </w:rPr>
        <w:t xml:space="preserve">. </w:t>
      </w:r>
      <w:proofErr w:type="gramStart"/>
      <w:r w:rsidRPr="002221CB">
        <w:rPr>
          <w:color w:val="000000" w:themeColor="text1"/>
          <w:lang w:val="es-ES"/>
        </w:rPr>
        <w:t>2008;100:37</w:t>
      </w:r>
      <w:proofErr w:type="gramEnd"/>
      <w:r w:rsidRPr="002221CB">
        <w:rPr>
          <w:color w:val="000000" w:themeColor="text1"/>
          <w:lang w:val="es-ES"/>
        </w:rPr>
        <w:t>-43.</w:t>
      </w:r>
    </w:p>
    <w:p w14:paraId="5AB27235" w14:textId="77777777" w:rsidR="000B17BC" w:rsidRPr="002221CB" w:rsidRDefault="000B17BC" w:rsidP="000B17BC">
      <w:pPr>
        <w:jc w:val="both"/>
        <w:rPr>
          <w:color w:val="000000" w:themeColor="text1"/>
          <w:lang w:val="es-ES"/>
        </w:rPr>
      </w:pPr>
      <w:r w:rsidRPr="002221CB">
        <w:rPr>
          <w:color w:val="000000" w:themeColor="text1"/>
          <w:lang w:val="es-ES"/>
        </w:rPr>
        <w:t xml:space="preserve">Torres MJ, Mayorga C, Leyva L, et al. </w:t>
      </w:r>
      <w:r w:rsidRPr="00554A19">
        <w:rPr>
          <w:color w:val="000000" w:themeColor="text1"/>
          <w:lang w:val="en-GB"/>
        </w:rPr>
        <w:t xml:space="preserve">Controlled administration of penicillin to patients with a positive history but negative skin and specific serum </w:t>
      </w:r>
      <w:proofErr w:type="spellStart"/>
      <w:r w:rsidRPr="00554A19">
        <w:rPr>
          <w:color w:val="000000" w:themeColor="text1"/>
          <w:lang w:val="en-GB"/>
        </w:rPr>
        <w:t>IgE</w:t>
      </w:r>
      <w:proofErr w:type="spellEnd"/>
      <w:r w:rsidRPr="00554A19">
        <w:rPr>
          <w:color w:val="000000" w:themeColor="text1"/>
          <w:lang w:val="en-GB"/>
        </w:rPr>
        <w:t xml:space="preserve"> tests.</w:t>
      </w:r>
      <w:r>
        <w:rPr>
          <w:color w:val="000000" w:themeColor="text1"/>
          <w:lang w:val="en-GB"/>
        </w:rPr>
        <w:t xml:space="preserve"> </w:t>
      </w:r>
      <w:r w:rsidRPr="002221CB">
        <w:rPr>
          <w:color w:val="000000" w:themeColor="text1"/>
          <w:lang w:val="es-ES"/>
        </w:rPr>
        <w:t xml:space="preserve">Clin </w:t>
      </w:r>
      <w:proofErr w:type="spellStart"/>
      <w:r w:rsidRPr="002221CB">
        <w:rPr>
          <w:color w:val="000000" w:themeColor="text1"/>
          <w:lang w:val="es-ES"/>
        </w:rPr>
        <w:t>Exp</w:t>
      </w:r>
      <w:proofErr w:type="spellEnd"/>
      <w:r w:rsidRPr="002221CB">
        <w:rPr>
          <w:color w:val="000000" w:themeColor="text1"/>
          <w:lang w:val="es-ES"/>
        </w:rPr>
        <w:t xml:space="preserve"> </w:t>
      </w:r>
      <w:proofErr w:type="spellStart"/>
      <w:r w:rsidRPr="002221CB">
        <w:rPr>
          <w:color w:val="000000" w:themeColor="text1"/>
          <w:lang w:val="es-ES"/>
        </w:rPr>
        <w:t>Allergy</w:t>
      </w:r>
      <w:proofErr w:type="spellEnd"/>
      <w:r w:rsidRPr="002221CB">
        <w:rPr>
          <w:color w:val="000000" w:themeColor="text1"/>
          <w:lang w:val="es-ES"/>
        </w:rPr>
        <w:t xml:space="preserve">. </w:t>
      </w:r>
      <w:proofErr w:type="gramStart"/>
      <w:r w:rsidRPr="002221CB">
        <w:rPr>
          <w:color w:val="000000" w:themeColor="text1"/>
          <w:lang w:val="es-ES"/>
        </w:rPr>
        <w:t>2002;32:270</w:t>
      </w:r>
      <w:proofErr w:type="gramEnd"/>
      <w:r w:rsidRPr="002221CB">
        <w:rPr>
          <w:color w:val="000000" w:themeColor="text1"/>
          <w:lang w:val="es-ES"/>
        </w:rPr>
        <w:t>-276.</w:t>
      </w:r>
    </w:p>
    <w:p w14:paraId="0AD4340C" w14:textId="77777777" w:rsidR="000B17BC" w:rsidRDefault="000B17BC" w:rsidP="000B17BC">
      <w:pPr>
        <w:jc w:val="both"/>
        <w:rPr>
          <w:color w:val="000000" w:themeColor="text1"/>
          <w:lang w:val="en-GB"/>
        </w:rPr>
      </w:pPr>
      <w:r w:rsidRPr="002221CB">
        <w:rPr>
          <w:color w:val="000000" w:themeColor="text1"/>
          <w:lang w:val="es-ES"/>
        </w:rPr>
        <w:t xml:space="preserve">Torres J, Romano A, Mayorga C, et al. </w:t>
      </w:r>
      <w:r w:rsidRPr="00554A19">
        <w:rPr>
          <w:color w:val="000000" w:themeColor="text1"/>
          <w:lang w:val="en-GB"/>
        </w:rPr>
        <w:t xml:space="preserve">Diagnostic evaluation of a large group of patients with immediate allergy to </w:t>
      </w:r>
      <w:proofErr w:type="spellStart"/>
      <w:r w:rsidRPr="00554A19">
        <w:rPr>
          <w:color w:val="000000" w:themeColor="text1"/>
          <w:lang w:val="en-GB"/>
        </w:rPr>
        <w:t>penicillins</w:t>
      </w:r>
      <w:proofErr w:type="spellEnd"/>
      <w:r w:rsidRPr="00554A19">
        <w:rPr>
          <w:color w:val="000000" w:themeColor="text1"/>
          <w:lang w:val="en-GB"/>
        </w:rPr>
        <w:t>: The role of skin testing.</w:t>
      </w:r>
      <w:r>
        <w:rPr>
          <w:color w:val="000000" w:themeColor="text1"/>
          <w:lang w:val="en-GB"/>
        </w:rPr>
        <w:t xml:space="preserve"> Allergy. </w:t>
      </w:r>
      <w:proofErr w:type="gramStart"/>
      <w:r>
        <w:rPr>
          <w:color w:val="000000" w:themeColor="text1"/>
          <w:lang w:val="en-GB"/>
        </w:rPr>
        <w:t>2001;56:850</w:t>
      </w:r>
      <w:proofErr w:type="gramEnd"/>
      <w:r>
        <w:rPr>
          <w:color w:val="000000" w:themeColor="text1"/>
          <w:lang w:val="en-GB"/>
        </w:rPr>
        <w:t xml:space="preserve">-6. </w:t>
      </w:r>
    </w:p>
    <w:p w14:paraId="09DD6D34" w14:textId="77777777" w:rsidR="000B17BC" w:rsidRDefault="000B17BC" w:rsidP="000B17BC">
      <w:pPr>
        <w:jc w:val="both"/>
        <w:rPr>
          <w:color w:val="000000" w:themeColor="text1"/>
          <w:lang w:val="en-GB"/>
        </w:rPr>
      </w:pPr>
      <w:r>
        <w:rPr>
          <w:color w:val="000000" w:themeColor="text1"/>
          <w:lang w:val="en-GB"/>
        </w:rPr>
        <w:t xml:space="preserve">Cooper L, Harbour J, Sneddon J, Seaton RA. </w:t>
      </w:r>
      <w:proofErr w:type="gramStart"/>
      <w:r w:rsidRPr="00554A19">
        <w:rPr>
          <w:color w:val="000000" w:themeColor="text1"/>
          <w:lang w:val="en-GB"/>
        </w:rPr>
        <w:t>Safety</w:t>
      </w:r>
      <w:proofErr w:type="gramEnd"/>
      <w:r w:rsidRPr="00554A19">
        <w:rPr>
          <w:color w:val="000000" w:themeColor="text1"/>
          <w:lang w:val="en-GB"/>
        </w:rPr>
        <w:t xml:space="preserve"> and efficacy of de-labelling penicillin allergy in adults using direct oral challenge: A systematic review.</w:t>
      </w:r>
      <w:r>
        <w:rPr>
          <w:color w:val="000000" w:themeColor="text1"/>
          <w:lang w:val="en-GB"/>
        </w:rPr>
        <w:t xml:space="preserve"> </w:t>
      </w:r>
      <w:r w:rsidRPr="00456150">
        <w:rPr>
          <w:color w:val="000000" w:themeColor="text1"/>
          <w:lang w:val="en-GB"/>
        </w:rPr>
        <w:t>JAC</w:t>
      </w:r>
      <w:r>
        <w:rPr>
          <w:color w:val="000000" w:themeColor="text1"/>
          <w:lang w:val="en-GB"/>
        </w:rPr>
        <w:t xml:space="preserve"> </w:t>
      </w:r>
      <w:proofErr w:type="spellStart"/>
      <w:r w:rsidRPr="00456150">
        <w:rPr>
          <w:color w:val="000000" w:themeColor="text1"/>
          <w:lang w:val="en-GB"/>
        </w:rPr>
        <w:t>Antimicrob</w:t>
      </w:r>
      <w:proofErr w:type="spellEnd"/>
      <w:r>
        <w:rPr>
          <w:color w:val="000000" w:themeColor="text1"/>
          <w:lang w:val="en-GB"/>
        </w:rPr>
        <w:t xml:space="preserve"> </w:t>
      </w:r>
      <w:r w:rsidRPr="00456150">
        <w:rPr>
          <w:color w:val="000000" w:themeColor="text1"/>
          <w:lang w:val="en-GB"/>
        </w:rPr>
        <w:t>Resist</w:t>
      </w:r>
      <w:r>
        <w:rPr>
          <w:color w:val="000000" w:themeColor="text1"/>
          <w:lang w:val="en-GB"/>
        </w:rPr>
        <w:t>. 2021;</w:t>
      </w:r>
      <w:proofErr w:type="gramStart"/>
      <w:r>
        <w:rPr>
          <w:color w:val="000000" w:themeColor="text1"/>
          <w:lang w:val="en-GB"/>
        </w:rPr>
        <w:t>3:</w:t>
      </w:r>
      <w:r w:rsidRPr="00456150">
        <w:rPr>
          <w:color w:val="000000" w:themeColor="text1"/>
          <w:lang w:val="en-GB"/>
        </w:rPr>
        <w:t>dlaa</w:t>
      </w:r>
      <w:proofErr w:type="gramEnd"/>
      <w:r w:rsidRPr="00456150">
        <w:rPr>
          <w:color w:val="000000" w:themeColor="text1"/>
          <w:lang w:val="en-GB"/>
        </w:rPr>
        <w:t xml:space="preserve">123. </w:t>
      </w:r>
    </w:p>
    <w:p w14:paraId="0EB32A40" w14:textId="77777777" w:rsidR="000B17BC" w:rsidRDefault="000B17BC" w:rsidP="000B17BC">
      <w:pPr>
        <w:jc w:val="both"/>
        <w:rPr>
          <w:color w:val="000000" w:themeColor="text1"/>
          <w:lang w:val="en-GB"/>
        </w:rPr>
      </w:pPr>
      <w:proofErr w:type="spellStart"/>
      <w:r>
        <w:rPr>
          <w:color w:val="000000" w:themeColor="text1"/>
          <w:lang w:val="en-GB"/>
        </w:rPr>
        <w:t>DesBiens</w:t>
      </w:r>
      <w:proofErr w:type="spellEnd"/>
      <w:r>
        <w:rPr>
          <w:color w:val="000000" w:themeColor="text1"/>
          <w:lang w:val="en-GB"/>
        </w:rPr>
        <w:t xml:space="preserve"> M, Scalia P, Ravikumar S, et al. </w:t>
      </w:r>
      <w:r w:rsidRPr="00456150">
        <w:rPr>
          <w:color w:val="000000" w:themeColor="text1"/>
          <w:lang w:val="en-GB"/>
        </w:rPr>
        <w:t>A Closer Look at Penicillin Allergy History: Systematic Review and Meta-Analysis of Tolerance to Drug Challenge.</w:t>
      </w:r>
      <w:r>
        <w:rPr>
          <w:color w:val="000000" w:themeColor="text1"/>
          <w:lang w:val="en-GB"/>
        </w:rPr>
        <w:t xml:space="preserve"> Am J Med. </w:t>
      </w:r>
      <w:proofErr w:type="gramStart"/>
      <w:r>
        <w:rPr>
          <w:color w:val="000000" w:themeColor="text1"/>
          <w:lang w:val="en-GB"/>
        </w:rPr>
        <w:t>2020;133:452</w:t>
      </w:r>
      <w:proofErr w:type="gramEnd"/>
      <w:r>
        <w:rPr>
          <w:color w:val="000000" w:themeColor="text1"/>
          <w:lang w:val="en-GB"/>
        </w:rPr>
        <w:t>-462.e4.</w:t>
      </w:r>
    </w:p>
    <w:p w14:paraId="0A68A23C" w14:textId="77777777" w:rsidR="000B17BC" w:rsidRDefault="000B17BC" w:rsidP="000B17BC">
      <w:pPr>
        <w:jc w:val="both"/>
        <w:rPr>
          <w:color w:val="000000" w:themeColor="text1"/>
          <w:lang w:val="en-GB"/>
        </w:rPr>
      </w:pPr>
      <w:r>
        <w:rPr>
          <w:color w:val="000000" w:themeColor="text1"/>
          <w:lang w:val="en-GB"/>
        </w:rPr>
        <w:t xml:space="preserve">Reilly CA, Backer G, Basta D, Riblet NBV, </w:t>
      </w:r>
      <w:proofErr w:type="spellStart"/>
      <w:r>
        <w:rPr>
          <w:color w:val="000000" w:themeColor="text1"/>
          <w:lang w:val="en-GB"/>
        </w:rPr>
        <w:t>Hofley</w:t>
      </w:r>
      <w:proofErr w:type="spellEnd"/>
      <w:r>
        <w:rPr>
          <w:color w:val="000000" w:themeColor="text1"/>
          <w:lang w:val="en-GB"/>
        </w:rPr>
        <w:t xml:space="preserve"> PM, Gallagher MC. </w:t>
      </w:r>
      <w:r w:rsidRPr="00456150">
        <w:rPr>
          <w:color w:val="000000" w:themeColor="text1"/>
          <w:lang w:val="en-GB"/>
        </w:rPr>
        <w:t>The effect of preoperative penicillin allergy testing on perioperative non-beta-lactam antibiotic use: A systematic review and meta-analysis.</w:t>
      </w:r>
      <w:r>
        <w:rPr>
          <w:color w:val="000000" w:themeColor="text1"/>
          <w:lang w:val="en-GB"/>
        </w:rPr>
        <w:t xml:space="preserve"> </w:t>
      </w:r>
      <w:r w:rsidRPr="00456150">
        <w:rPr>
          <w:color w:val="000000" w:themeColor="text1"/>
          <w:lang w:val="en-GB"/>
        </w:rPr>
        <w:t xml:space="preserve">Allergy Asthma Proc. </w:t>
      </w:r>
      <w:proofErr w:type="gramStart"/>
      <w:r w:rsidRPr="00456150">
        <w:rPr>
          <w:color w:val="000000" w:themeColor="text1"/>
          <w:lang w:val="en-GB"/>
        </w:rPr>
        <w:t>2018;39:420</w:t>
      </w:r>
      <w:proofErr w:type="gramEnd"/>
      <w:r w:rsidRPr="00456150">
        <w:rPr>
          <w:color w:val="000000" w:themeColor="text1"/>
          <w:lang w:val="en-GB"/>
        </w:rPr>
        <w:t>-429.</w:t>
      </w:r>
    </w:p>
    <w:p w14:paraId="6B248820" w14:textId="77777777" w:rsidR="000B17BC" w:rsidRDefault="000B17BC" w:rsidP="000B17BC">
      <w:pPr>
        <w:jc w:val="both"/>
        <w:rPr>
          <w:color w:val="000000" w:themeColor="text1"/>
          <w:lang w:val="en-GB"/>
        </w:rPr>
      </w:pPr>
      <w:proofErr w:type="spellStart"/>
      <w:r>
        <w:rPr>
          <w:color w:val="000000" w:themeColor="text1"/>
          <w:lang w:val="en-GB"/>
        </w:rPr>
        <w:t>DesBiens</w:t>
      </w:r>
      <w:proofErr w:type="spellEnd"/>
      <w:r>
        <w:rPr>
          <w:color w:val="000000" w:themeColor="text1"/>
          <w:lang w:val="en-GB"/>
        </w:rPr>
        <w:t xml:space="preserve"> M, Scalia P, Ravikumar S, Glick A, </w:t>
      </w:r>
      <w:proofErr w:type="spellStart"/>
      <w:r>
        <w:rPr>
          <w:color w:val="000000" w:themeColor="text1"/>
          <w:lang w:val="en-GB"/>
        </w:rPr>
        <w:t>Erinne</w:t>
      </w:r>
      <w:proofErr w:type="spellEnd"/>
      <w:r>
        <w:rPr>
          <w:color w:val="000000" w:themeColor="text1"/>
          <w:lang w:val="en-GB"/>
        </w:rPr>
        <w:t xml:space="preserve"> O. </w:t>
      </w:r>
      <w:r w:rsidRPr="00456150">
        <w:rPr>
          <w:color w:val="000000" w:themeColor="text1"/>
          <w:lang w:val="en-GB"/>
        </w:rPr>
        <w:t xml:space="preserve">Most patients tolerate penicillin administration despite history of </w:t>
      </w:r>
      <w:proofErr w:type="spellStart"/>
      <w:r w:rsidRPr="00456150">
        <w:rPr>
          <w:color w:val="000000" w:themeColor="text1"/>
          <w:lang w:val="en-GB"/>
        </w:rPr>
        <w:t>nonanaphylactic</w:t>
      </w:r>
      <w:proofErr w:type="spellEnd"/>
      <w:r w:rsidRPr="00456150">
        <w:rPr>
          <w:color w:val="000000" w:themeColor="text1"/>
          <w:lang w:val="en-GB"/>
        </w:rPr>
        <w:t xml:space="preserve"> penicillin allergy: A systematic review and meta-analysis.</w:t>
      </w:r>
      <w:r>
        <w:rPr>
          <w:color w:val="000000" w:themeColor="text1"/>
          <w:lang w:val="en-GB"/>
        </w:rPr>
        <w:t xml:space="preserve"> </w:t>
      </w:r>
      <w:r w:rsidRPr="00456150">
        <w:rPr>
          <w:color w:val="000000" w:themeColor="text1"/>
          <w:lang w:val="en-GB"/>
        </w:rPr>
        <w:t xml:space="preserve">Open Forum Infectious Diseases. </w:t>
      </w:r>
      <w:r>
        <w:rPr>
          <w:color w:val="000000" w:themeColor="text1"/>
          <w:lang w:val="en-GB"/>
        </w:rPr>
        <w:t>2018;5</w:t>
      </w:r>
      <w:r w:rsidRPr="00456150">
        <w:rPr>
          <w:color w:val="000000" w:themeColor="text1"/>
          <w:lang w:val="en-GB"/>
        </w:rPr>
        <w:t>(Supplement 1</w:t>
      </w:r>
      <w:proofErr w:type="gramStart"/>
      <w:r w:rsidRPr="00456150">
        <w:rPr>
          <w:color w:val="000000" w:themeColor="text1"/>
          <w:lang w:val="en-GB"/>
        </w:rPr>
        <w:t>)</w:t>
      </w:r>
      <w:r>
        <w:rPr>
          <w:color w:val="000000" w:themeColor="text1"/>
          <w:lang w:val="en-GB"/>
        </w:rPr>
        <w:t>:</w:t>
      </w:r>
      <w:r w:rsidRPr="00456150">
        <w:rPr>
          <w:color w:val="000000" w:themeColor="text1"/>
          <w:lang w:val="en-GB"/>
        </w:rPr>
        <w:t>S</w:t>
      </w:r>
      <w:proofErr w:type="gramEnd"/>
      <w:r w:rsidRPr="00456150">
        <w:rPr>
          <w:color w:val="000000" w:themeColor="text1"/>
          <w:lang w:val="en-GB"/>
        </w:rPr>
        <w:t>554</w:t>
      </w:r>
      <w:r>
        <w:rPr>
          <w:color w:val="000000" w:themeColor="text1"/>
          <w:lang w:val="en-GB"/>
        </w:rPr>
        <w:t>.</w:t>
      </w:r>
    </w:p>
    <w:p w14:paraId="73871388" w14:textId="77777777" w:rsidR="000B17BC" w:rsidRDefault="000B17BC" w:rsidP="000B17BC">
      <w:pPr>
        <w:jc w:val="both"/>
        <w:rPr>
          <w:color w:val="000000" w:themeColor="text1"/>
          <w:lang w:val="en-GB"/>
        </w:rPr>
      </w:pPr>
      <w:r>
        <w:rPr>
          <w:color w:val="000000" w:themeColor="text1"/>
          <w:lang w:val="en-GB"/>
        </w:rPr>
        <w:t>Hassoun-</w:t>
      </w:r>
      <w:proofErr w:type="spellStart"/>
      <w:r>
        <w:rPr>
          <w:color w:val="000000" w:themeColor="text1"/>
          <w:lang w:val="en-GB"/>
        </w:rPr>
        <w:t>Kheir</w:t>
      </w:r>
      <w:proofErr w:type="spellEnd"/>
      <w:r>
        <w:rPr>
          <w:color w:val="000000" w:themeColor="text1"/>
          <w:lang w:val="en-GB"/>
        </w:rPr>
        <w:t xml:space="preserve"> N, Bergman R, </w:t>
      </w:r>
      <w:proofErr w:type="spellStart"/>
      <w:r>
        <w:rPr>
          <w:color w:val="000000" w:themeColor="text1"/>
          <w:lang w:val="en-GB"/>
        </w:rPr>
        <w:t>Weltfriend</w:t>
      </w:r>
      <w:proofErr w:type="spellEnd"/>
      <w:r>
        <w:rPr>
          <w:color w:val="000000" w:themeColor="text1"/>
          <w:lang w:val="en-GB"/>
        </w:rPr>
        <w:t xml:space="preserve"> S. </w:t>
      </w:r>
      <w:r w:rsidRPr="00456150">
        <w:rPr>
          <w:color w:val="000000" w:themeColor="text1"/>
          <w:lang w:val="en-GB"/>
        </w:rPr>
        <w:t>The use of patch tests in the diagnosis of delayed hypersensitivity drug eruptions.</w:t>
      </w:r>
      <w:r>
        <w:rPr>
          <w:color w:val="000000" w:themeColor="text1"/>
          <w:lang w:val="en-GB"/>
        </w:rPr>
        <w:t xml:space="preserve"> </w:t>
      </w:r>
      <w:r w:rsidRPr="00456150">
        <w:rPr>
          <w:color w:val="000000" w:themeColor="text1"/>
          <w:lang w:val="en-GB"/>
        </w:rPr>
        <w:t xml:space="preserve">Int J Dermatol. </w:t>
      </w:r>
      <w:proofErr w:type="gramStart"/>
      <w:r w:rsidRPr="00456150">
        <w:rPr>
          <w:color w:val="000000" w:themeColor="text1"/>
          <w:lang w:val="en-GB"/>
        </w:rPr>
        <w:t>2016;55:1219</w:t>
      </w:r>
      <w:proofErr w:type="gramEnd"/>
      <w:r w:rsidRPr="00456150">
        <w:rPr>
          <w:color w:val="000000" w:themeColor="text1"/>
          <w:lang w:val="en-GB"/>
        </w:rPr>
        <w:t>-1224.</w:t>
      </w:r>
    </w:p>
    <w:p w14:paraId="2005356E" w14:textId="77777777" w:rsidR="000B17BC" w:rsidRDefault="000B17BC" w:rsidP="000B17BC">
      <w:pPr>
        <w:jc w:val="both"/>
        <w:rPr>
          <w:color w:val="000000" w:themeColor="text1"/>
          <w:lang w:val="en-GB"/>
        </w:rPr>
      </w:pPr>
    </w:p>
    <w:p w14:paraId="02DF7B88" w14:textId="77777777" w:rsidR="000B17BC" w:rsidRDefault="000B17BC" w:rsidP="000B17BC">
      <w:pPr>
        <w:jc w:val="both"/>
        <w:rPr>
          <w:color w:val="000000" w:themeColor="text1"/>
          <w:lang w:val="en-GB"/>
        </w:rPr>
      </w:pPr>
    </w:p>
    <w:p w14:paraId="5292B738" w14:textId="77777777" w:rsidR="000B17BC" w:rsidRDefault="000B17BC" w:rsidP="000B17BC">
      <w:pPr>
        <w:jc w:val="both"/>
        <w:rPr>
          <w:color w:val="000000" w:themeColor="text1"/>
          <w:lang w:val="en-GB"/>
        </w:rPr>
      </w:pPr>
      <w:r>
        <w:rPr>
          <w:color w:val="000000" w:themeColor="text1"/>
          <w:lang w:val="en-GB"/>
        </w:rPr>
        <w:t xml:space="preserve">Jones BM, Hamlin A, Crosby J, Bland C. </w:t>
      </w:r>
      <w:r w:rsidRPr="00456150">
        <w:rPr>
          <w:color w:val="000000" w:themeColor="text1"/>
          <w:lang w:val="en-GB"/>
        </w:rPr>
        <w:t>Clinical and economic outcome evaluation with penicillin skin testing as an antimicrobial stewardship initiative in a not-for-</w:t>
      </w:r>
      <w:proofErr w:type="spellStart"/>
      <w:r w:rsidRPr="00456150">
        <w:rPr>
          <w:color w:val="000000" w:themeColor="text1"/>
          <w:lang w:val="en-GB"/>
        </w:rPr>
        <w:t>proft</w:t>
      </w:r>
      <w:proofErr w:type="spellEnd"/>
      <w:r w:rsidRPr="00456150">
        <w:rPr>
          <w:color w:val="000000" w:themeColor="text1"/>
          <w:lang w:val="en-GB"/>
        </w:rPr>
        <w:t xml:space="preserve"> community health system.</w:t>
      </w:r>
      <w:r>
        <w:rPr>
          <w:color w:val="000000" w:themeColor="text1"/>
          <w:lang w:val="en-GB"/>
        </w:rPr>
        <w:t xml:space="preserve"> </w:t>
      </w:r>
      <w:r w:rsidRPr="00456150">
        <w:rPr>
          <w:color w:val="000000" w:themeColor="text1"/>
          <w:lang w:val="en-GB"/>
        </w:rPr>
        <w:t xml:space="preserve">Open Forum Infectious Diseases. </w:t>
      </w:r>
      <w:r>
        <w:rPr>
          <w:color w:val="000000" w:themeColor="text1"/>
          <w:lang w:val="en-GB"/>
        </w:rPr>
        <w:t>2018;5</w:t>
      </w:r>
      <w:r w:rsidRPr="00456150">
        <w:rPr>
          <w:color w:val="000000" w:themeColor="text1"/>
          <w:lang w:val="en-GB"/>
        </w:rPr>
        <w:t>(Supplement 1</w:t>
      </w:r>
      <w:proofErr w:type="gramStart"/>
      <w:r w:rsidRPr="00456150">
        <w:rPr>
          <w:color w:val="000000" w:themeColor="text1"/>
          <w:lang w:val="en-GB"/>
        </w:rPr>
        <w:t>)</w:t>
      </w:r>
      <w:r>
        <w:rPr>
          <w:color w:val="000000" w:themeColor="text1"/>
          <w:lang w:val="en-GB"/>
        </w:rPr>
        <w:t>:</w:t>
      </w:r>
      <w:r w:rsidRPr="00456150">
        <w:rPr>
          <w:color w:val="000000" w:themeColor="text1"/>
          <w:lang w:val="en-GB"/>
        </w:rPr>
        <w:t>S</w:t>
      </w:r>
      <w:proofErr w:type="gramEnd"/>
      <w:r w:rsidRPr="00456150">
        <w:rPr>
          <w:color w:val="000000" w:themeColor="text1"/>
          <w:lang w:val="en-GB"/>
        </w:rPr>
        <w:t>5</w:t>
      </w:r>
      <w:r>
        <w:rPr>
          <w:color w:val="000000" w:themeColor="text1"/>
          <w:lang w:val="en-GB"/>
        </w:rPr>
        <w:t>07.</w:t>
      </w:r>
    </w:p>
    <w:p w14:paraId="618BBCA1" w14:textId="77777777" w:rsidR="000B17BC" w:rsidRDefault="000B17BC" w:rsidP="000B17BC">
      <w:pPr>
        <w:jc w:val="both"/>
        <w:rPr>
          <w:lang w:val="en-GB"/>
        </w:rPr>
      </w:pPr>
      <w:r w:rsidRPr="00830AD6">
        <w:rPr>
          <w:color w:val="000000" w:themeColor="text1"/>
          <w:lang w:val="en-GB"/>
        </w:rPr>
        <w:t>Macy EM, Chen LH. The Incidence of Anaphylaxis Associated with Oral and Parenteral Penicillin-</w:t>
      </w:r>
      <w:r w:rsidRPr="00C14BB1">
        <w:rPr>
          <w:lang w:val="en-GB"/>
        </w:rPr>
        <w:t>Class Antibiotic Exposures</w:t>
      </w:r>
      <w:r>
        <w:rPr>
          <w:lang w:val="en-GB"/>
        </w:rPr>
        <w:t xml:space="preserve">. </w:t>
      </w:r>
      <w:r w:rsidRPr="00C14BB1">
        <w:rPr>
          <w:lang w:val="en-GB"/>
        </w:rPr>
        <w:t>Journal Allergy Clinical Immunol</w:t>
      </w:r>
      <w:r>
        <w:rPr>
          <w:lang w:val="en-GB"/>
        </w:rPr>
        <w:t xml:space="preserve"> </w:t>
      </w:r>
      <w:proofErr w:type="spellStart"/>
      <w:r>
        <w:rPr>
          <w:lang w:val="en-GB"/>
        </w:rPr>
        <w:t>Pract</w:t>
      </w:r>
      <w:proofErr w:type="spellEnd"/>
      <w:r>
        <w:rPr>
          <w:lang w:val="en-GB"/>
        </w:rPr>
        <w:t>. 2017;5(</w:t>
      </w:r>
      <w:proofErr w:type="spellStart"/>
      <w:r>
        <w:rPr>
          <w:lang w:val="en-GB"/>
        </w:rPr>
        <w:t>Suppl</w:t>
      </w:r>
      <w:proofErr w:type="spellEnd"/>
      <w:proofErr w:type="gramStart"/>
      <w:r>
        <w:rPr>
          <w:lang w:val="en-GB"/>
        </w:rPr>
        <w:t>):AB</w:t>
      </w:r>
      <w:proofErr w:type="gramEnd"/>
      <w:r>
        <w:rPr>
          <w:lang w:val="en-GB"/>
        </w:rPr>
        <w:t>33.</w:t>
      </w:r>
    </w:p>
    <w:p w14:paraId="48D062CD" w14:textId="77777777" w:rsidR="000B17BC" w:rsidRDefault="000B17BC" w:rsidP="000B17BC">
      <w:pPr>
        <w:jc w:val="both"/>
        <w:rPr>
          <w:color w:val="000000" w:themeColor="text1"/>
          <w:lang w:val="en-GB"/>
        </w:rPr>
      </w:pPr>
      <w:r>
        <w:rPr>
          <w:color w:val="000000" w:themeColor="text1"/>
          <w:lang w:val="en-GB"/>
        </w:rPr>
        <w:t xml:space="preserve">Sousa-Pinto B, Fernandes A, Araujo L, Fonseca JA, Freitas A, Delgado L. </w:t>
      </w:r>
      <w:r w:rsidRPr="00DC6BD5">
        <w:rPr>
          <w:color w:val="000000" w:themeColor="text1"/>
          <w:lang w:val="en-GB"/>
        </w:rPr>
        <w:t>Clinical and economic burden of hospitalizations with registry of penicillin allergy.</w:t>
      </w:r>
      <w:r>
        <w:rPr>
          <w:color w:val="000000" w:themeColor="text1"/>
          <w:lang w:val="en-GB"/>
        </w:rPr>
        <w:t xml:space="preserve"> </w:t>
      </w:r>
      <w:r w:rsidRPr="00BE1DAE">
        <w:t xml:space="preserve">Journal </w:t>
      </w:r>
      <w:proofErr w:type="spellStart"/>
      <w:r w:rsidRPr="00BE1DAE">
        <w:t>Allergy</w:t>
      </w:r>
      <w:proofErr w:type="spellEnd"/>
      <w:r w:rsidRPr="00BE1DAE">
        <w:t xml:space="preserve"> Clinical </w:t>
      </w:r>
      <w:proofErr w:type="spellStart"/>
      <w:r w:rsidRPr="00BE1DAE">
        <w:t>Immunol</w:t>
      </w:r>
      <w:proofErr w:type="spellEnd"/>
      <w:r>
        <w:t xml:space="preserve"> </w:t>
      </w:r>
      <w:proofErr w:type="spellStart"/>
      <w:r>
        <w:t>Pract</w:t>
      </w:r>
      <w:proofErr w:type="spellEnd"/>
      <w:r w:rsidRPr="00BE1DAE">
        <w:t>.</w:t>
      </w:r>
      <w:r>
        <w:t xml:space="preserve"> 2017;5(</w:t>
      </w:r>
      <w:proofErr w:type="spellStart"/>
      <w:r>
        <w:t>Suppl</w:t>
      </w:r>
      <w:proofErr w:type="spellEnd"/>
      <w:proofErr w:type="gramStart"/>
      <w:r>
        <w:t>):AB</w:t>
      </w:r>
      <w:proofErr w:type="gramEnd"/>
      <w:r>
        <w:t>59.</w:t>
      </w:r>
    </w:p>
    <w:p w14:paraId="7D6B250A" w14:textId="77777777" w:rsidR="000B17BC" w:rsidRPr="00927EC4" w:rsidRDefault="000B17BC" w:rsidP="000B17BC">
      <w:pPr>
        <w:rPr>
          <w:b/>
          <w:bCs/>
          <w:color w:val="FF0000"/>
        </w:rPr>
      </w:pPr>
    </w:p>
    <w:p w14:paraId="7C9CD36E" w14:textId="77777777" w:rsidR="000B17BC" w:rsidRDefault="000B17BC"/>
    <w:sectPr w:rsidR="000B17BC" w:rsidSect="006523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2F185E"/>
    <w:multiLevelType w:val="hybridMultilevel"/>
    <w:tmpl w:val="2BE456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009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BC"/>
    <w:rsid w:val="000B17BC"/>
    <w:rsid w:val="005E7118"/>
    <w:rsid w:val="00652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C8D8611"/>
  <w15:chartTrackingRefBased/>
  <w15:docId w15:val="{4C2CF658-92EE-F441-85CB-06BDBDE52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BC"/>
    <w:pPr>
      <w:spacing w:line="256" w:lineRule="auto"/>
    </w:pPr>
    <w:rPr>
      <w:kern w:val="0"/>
      <w:sz w:val="22"/>
      <w:szCs w:val="22"/>
      <w:lang w:val="it-IT"/>
      <w14:ligatures w14:val="none"/>
    </w:rPr>
  </w:style>
  <w:style w:type="paragraph" w:styleId="Heading1">
    <w:name w:val="heading 1"/>
    <w:basedOn w:val="Normal"/>
    <w:next w:val="Normal"/>
    <w:link w:val="Heading1Char"/>
    <w:uiPriority w:val="9"/>
    <w:qFormat/>
    <w:rsid w:val="000B17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7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7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7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7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7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7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7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7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7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7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7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7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7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7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7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7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7BC"/>
    <w:rPr>
      <w:rFonts w:eastAsiaTheme="majorEastAsia" w:cstheme="majorBidi"/>
      <w:color w:val="272727" w:themeColor="text1" w:themeTint="D8"/>
    </w:rPr>
  </w:style>
  <w:style w:type="paragraph" w:styleId="Title">
    <w:name w:val="Title"/>
    <w:basedOn w:val="Normal"/>
    <w:next w:val="Normal"/>
    <w:link w:val="TitleChar"/>
    <w:uiPriority w:val="10"/>
    <w:qFormat/>
    <w:rsid w:val="000B17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7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7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7BC"/>
    <w:pPr>
      <w:spacing w:before="160"/>
      <w:jc w:val="center"/>
    </w:pPr>
    <w:rPr>
      <w:i/>
      <w:iCs/>
      <w:color w:val="404040" w:themeColor="text1" w:themeTint="BF"/>
    </w:rPr>
  </w:style>
  <w:style w:type="character" w:customStyle="1" w:styleId="QuoteChar">
    <w:name w:val="Quote Char"/>
    <w:basedOn w:val="DefaultParagraphFont"/>
    <w:link w:val="Quote"/>
    <w:uiPriority w:val="29"/>
    <w:rsid w:val="000B17BC"/>
    <w:rPr>
      <w:i/>
      <w:iCs/>
      <w:color w:val="404040" w:themeColor="text1" w:themeTint="BF"/>
    </w:rPr>
  </w:style>
  <w:style w:type="paragraph" w:styleId="ListParagraph">
    <w:name w:val="List Paragraph"/>
    <w:basedOn w:val="Normal"/>
    <w:uiPriority w:val="34"/>
    <w:qFormat/>
    <w:rsid w:val="000B17BC"/>
    <w:pPr>
      <w:ind w:left="720"/>
      <w:contextualSpacing/>
    </w:pPr>
  </w:style>
  <w:style w:type="character" w:styleId="IntenseEmphasis">
    <w:name w:val="Intense Emphasis"/>
    <w:basedOn w:val="DefaultParagraphFont"/>
    <w:uiPriority w:val="21"/>
    <w:qFormat/>
    <w:rsid w:val="000B17BC"/>
    <w:rPr>
      <w:i/>
      <w:iCs/>
      <w:color w:val="0F4761" w:themeColor="accent1" w:themeShade="BF"/>
    </w:rPr>
  </w:style>
  <w:style w:type="paragraph" w:styleId="IntenseQuote">
    <w:name w:val="Intense Quote"/>
    <w:basedOn w:val="Normal"/>
    <w:next w:val="Normal"/>
    <w:link w:val="IntenseQuoteChar"/>
    <w:uiPriority w:val="30"/>
    <w:qFormat/>
    <w:rsid w:val="000B17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7BC"/>
    <w:rPr>
      <w:i/>
      <w:iCs/>
      <w:color w:val="0F4761" w:themeColor="accent1" w:themeShade="BF"/>
    </w:rPr>
  </w:style>
  <w:style w:type="character" w:styleId="IntenseReference">
    <w:name w:val="Intense Reference"/>
    <w:basedOn w:val="DefaultParagraphFont"/>
    <w:uiPriority w:val="32"/>
    <w:qFormat/>
    <w:rsid w:val="000B17BC"/>
    <w:rPr>
      <w:b/>
      <w:bCs/>
      <w:smallCaps/>
      <w:color w:val="0F4761" w:themeColor="accent1" w:themeShade="BF"/>
      <w:spacing w:val="5"/>
    </w:rPr>
  </w:style>
  <w:style w:type="table" w:styleId="TableGrid">
    <w:name w:val="Table Grid"/>
    <w:basedOn w:val="TableNormal"/>
    <w:uiPriority w:val="39"/>
    <w:rsid w:val="000B17BC"/>
    <w:pPr>
      <w:spacing w:after="0" w:line="240" w:lineRule="auto"/>
    </w:pPr>
    <w:rPr>
      <w:kern w:val="0"/>
      <w:sz w:val="22"/>
      <w:szCs w:val="22"/>
      <w:lang w:val="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3685</Words>
  <Characters>21006</Characters>
  <Application>Microsoft Office Word</Application>
  <DocSecurity>0</DocSecurity>
  <Lines>175</Lines>
  <Paragraphs>49</Paragraphs>
  <ScaleCrop>false</ScaleCrop>
  <Company/>
  <LinksUpToDate>false</LinksUpToDate>
  <CharactersWithSpaces>24642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Teixeira</dc:creator>
  <cp:keywords/>
  <dc:description/>
  <cp:lastModifiedBy>Carina Teixeira</cp:lastModifiedBy>
  <cp:revision>2</cp:revision>
  <dcterms:created xsi:type="dcterms:W3CDTF">2024-04-06T09:47:00Z</dcterms:created>
  <dcterms:modified xsi:type="dcterms:W3CDTF">2024-04-06T10:00:00Z</dcterms:modified>
</cp:coreProperties>
</file>