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7F4A" w14:textId="0C8FF463" w:rsidR="00415F54" w:rsidRPr="00D152C8" w:rsidRDefault="00415F54" w:rsidP="00507D94">
      <w:pPr>
        <w:widowControl/>
        <w:ind w:firstLineChars="300" w:firstLine="390"/>
        <w:jc w:val="left"/>
        <w:rPr>
          <w:rFonts w:ascii="Times New Roman" w:eastAsia="等线" w:hAnsi="Times New Roman"/>
          <w:color w:val="000000"/>
          <w:kern w:val="0"/>
          <w:sz w:val="13"/>
          <w:szCs w:val="13"/>
        </w:rPr>
      </w:pPr>
      <w:r w:rsidRPr="002F5E6F">
        <w:rPr>
          <w:rFonts w:ascii="Times New Roman" w:eastAsia="等线" w:hAnsi="Times New Roman"/>
          <w:color w:val="000000"/>
          <w:kern w:val="0"/>
          <w:sz w:val="13"/>
          <w:szCs w:val="13"/>
        </w:rPr>
        <w:t xml:space="preserve">Table </w:t>
      </w:r>
      <w:r>
        <w:rPr>
          <w:rFonts w:ascii="Times New Roman" w:eastAsia="等线" w:hAnsi="Times New Roman"/>
          <w:color w:val="000000"/>
          <w:kern w:val="0"/>
          <w:sz w:val="13"/>
          <w:szCs w:val="13"/>
        </w:rPr>
        <w:t>S</w:t>
      </w:r>
      <w:r w:rsidR="00507D94">
        <w:rPr>
          <w:rFonts w:ascii="Times New Roman" w:eastAsia="等线" w:hAnsi="Times New Roman"/>
          <w:color w:val="000000"/>
          <w:kern w:val="0"/>
          <w:sz w:val="13"/>
          <w:szCs w:val="13"/>
        </w:rPr>
        <w:t>1</w:t>
      </w:r>
      <w:r w:rsidR="00507D94" w:rsidRPr="002F5E6F">
        <w:rPr>
          <w:rFonts w:ascii="Times New Roman" w:eastAsia="等线" w:hAnsi="Times New Roman"/>
          <w:color w:val="000000"/>
          <w:kern w:val="0"/>
          <w:sz w:val="13"/>
          <w:szCs w:val="13"/>
        </w:rPr>
        <w:t xml:space="preserve"> </w:t>
      </w:r>
      <w:r w:rsidR="00507D94">
        <w:rPr>
          <w:rFonts w:ascii="Times New Roman" w:eastAsia="等线" w:hAnsi="Times New Roman"/>
          <w:color w:val="000000"/>
          <w:kern w:val="0"/>
          <w:sz w:val="13"/>
          <w:szCs w:val="13"/>
        </w:rPr>
        <w:t xml:space="preserve"> </w:t>
      </w:r>
      <w:r w:rsidR="00507D94" w:rsidRPr="002F5E6F">
        <w:rPr>
          <w:rFonts w:ascii="Times New Roman" w:eastAsia="等线" w:hAnsi="Times New Roman"/>
          <w:color w:val="000000"/>
          <w:kern w:val="0"/>
          <w:sz w:val="13"/>
          <w:szCs w:val="13"/>
        </w:rPr>
        <w:t>ORs</w:t>
      </w:r>
      <w:r w:rsidRPr="002F5E6F">
        <w:rPr>
          <w:rFonts w:ascii="Times New Roman" w:eastAsia="等线" w:hAnsi="Times New Roman"/>
          <w:color w:val="000000"/>
          <w:kern w:val="0"/>
          <w:sz w:val="13"/>
          <w:szCs w:val="13"/>
        </w:rPr>
        <w:t xml:space="preserve"> for pregnancy outcomes according to first-trimester FPG in comparison with the first category in GDM group*</w:t>
      </w:r>
    </w:p>
    <w:tbl>
      <w:tblPr>
        <w:tblpPr w:leftFromText="180" w:rightFromText="180" w:vertAnchor="text" w:horzAnchor="page" w:tblpX="1492" w:tblpY="926"/>
        <w:tblOverlap w:val="never"/>
        <w:tblW w:w="8977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963"/>
        <w:gridCol w:w="2524"/>
        <w:gridCol w:w="795"/>
        <w:gridCol w:w="2169"/>
        <w:gridCol w:w="795"/>
      </w:tblGrid>
      <w:tr w:rsidR="00D152C8" w:rsidRPr="00AA69E0" w14:paraId="02DFE85E" w14:textId="77777777" w:rsidTr="005873C0">
        <w:trPr>
          <w:trHeight w:val="336"/>
        </w:trPr>
        <w:tc>
          <w:tcPr>
            <w:tcW w:w="1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B13E4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Outcomes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AF7765" w14:textId="60D0007F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FPG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8447B6" w14:textId="6C65B156" w:rsidR="00D152C8" w:rsidRPr="00AA69E0" w:rsidRDefault="00D63AEA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D63AEA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univariate ORs 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C0122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84E72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Adjusted</w:t>
            </w:r>
            <w:r w:rsidRPr="00AA69E0">
              <w:rPr>
                <w:rFonts w:eastAsia="等线"/>
                <w:kern w:val="0"/>
                <w:sz w:val="15"/>
                <w:szCs w:val="15"/>
              </w:rPr>
              <w:t xml:space="preserve"> ORs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5FCC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D152C8" w:rsidRPr="00AA69E0" w14:paraId="6B08FB44" w14:textId="77777777" w:rsidTr="005873C0">
        <w:trPr>
          <w:trHeight w:val="362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2E211D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F5E6F">
              <w:rPr>
                <w:rFonts w:ascii="Times New Roman" w:hAnsi="Times New Roman"/>
                <w:sz w:val="13"/>
                <w:szCs w:val="13"/>
              </w:rPr>
              <w:t>Cesarean Section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5D3986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8AD82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93FCA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4F950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147CE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285C8194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529C4CD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513DF9E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51A7F1A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1.006 (0.831 ~ 1.217)</w:t>
            </w:r>
          </w:p>
        </w:tc>
        <w:tc>
          <w:tcPr>
            <w:tcW w:w="795" w:type="dxa"/>
            <w:shd w:val="clear" w:color="auto" w:fill="FFFFFF"/>
          </w:tcPr>
          <w:p w14:paraId="32EF318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0.952 </w:t>
            </w:r>
          </w:p>
        </w:tc>
        <w:tc>
          <w:tcPr>
            <w:tcW w:w="2169" w:type="dxa"/>
            <w:shd w:val="clear" w:color="auto" w:fill="FFFFFF"/>
          </w:tcPr>
          <w:p w14:paraId="1D4B939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1.075 ( 0.839 ~ 1.377 )</w:t>
            </w:r>
          </w:p>
        </w:tc>
        <w:tc>
          <w:tcPr>
            <w:tcW w:w="795" w:type="dxa"/>
            <w:shd w:val="clear" w:color="auto" w:fill="auto"/>
          </w:tcPr>
          <w:p w14:paraId="776993E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0.569</w:t>
            </w:r>
          </w:p>
        </w:tc>
      </w:tr>
      <w:tr w:rsidR="00D152C8" w:rsidRPr="00AA69E0" w14:paraId="2787D1F7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7FE3D11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61DA819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16AAEE2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1.164 (0.967 ~ 1.402)</w:t>
            </w:r>
          </w:p>
        </w:tc>
        <w:tc>
          <w:tcPr>
            <w:tcW w:w="795" w:type="dxa"/>
            <w:shd w:val="clear" w:color="auto" w:fill="FFFFFF"/>
          </w:tcPr>
          <w:p w14:paraId="367F15A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0.109 </w:t>
            </w:r>
          </w:p>
        </w:tc>
        <w:tc>
          <w:tcPr>
            <w:tcW w:w="2169" w:type="dxa"/>
            <w:shd w:val="clear" w:color="auto" w:fill="FFFFFF"/>
          </w:tcPr>
          <w:p w14:paraId="446E661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1.034 ( 0.811 ~ 1.318 )</w:t>
            </w:r>
          </w:p>
        </w:tc>
        <w:tc>
          <w:tcPr>
            <w:tcW w:w="795" w:type="dxa"/>
            <w:shd w:val="clear" w:color="auto" w:fill="FFFFFF"/>
          </w:tcPr>
          <w:p w14:paraId="5A4F193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0.79</w:t>
            </w:r>
          </w:p>
        </w:tc>
      </w:tr>
      <w:tr w:rsidR="00D152C8" w:rsidRPr="00AA69E0" w14:paraId="14D06B28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208EA8E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1BF36EC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64EDAA99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1.277 (1.047 ~ 1.558)</w:t>
            </w:r>
          </w:p>
        </w:tc>
        <w:tc>
          <w:tcPr>
            <w:tcW w:w="795" w:type="dxa"/>
            <w:shd w:val="clear" w:color="auto" w:fill="FFFFFF"/>
          </w:tcPr>
          <w:p w14:paraId="0CB6956A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0.016 </w:t>
            </w:r>
          </w:p>
        </w:tc>
        <w:tc>
          <w:tcPr>
            <w:tcW w:w="2169" w:type="dxa"/>
            <w:shd w:val="clear" w:color="auto" w:fill="FFFFFF"/>
          </w:tcPr>
          <w:p w14:paraId="538EB13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1.102 ( 0.849 ~ 1.432 )</w:t>
            </w:r>
          </w:p>
        </w:tc>
        <w:tc>
          <w:tcPr>
            <w:tcW w:w="795" w:type="dxa"/>
            <w:shd w:val="clear" w:color="auto" w:fill="FFFFFF"/>
          </w:tcPr>
          <w:p w14:paraId="24315D2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0.464</w:t>
            </w:r>
          </w:p>
        </w:tc>
      </w:tr>
      <w:tr w:rsidR="00D152C8" w:rsidRPr="00AA69E0" w14:paraId="242ACD1E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1AAB8EE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574E8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Macrosomia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42964F0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1B624C8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251DDAF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0565F10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2DB5A7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25435D68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190BC6B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3D3845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1488F55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1.605 ( 0.906 ~ 2.842 )</w:t>
            </w:r>
          </w:p>
        </w:tc>
        <w:tc>
          <w:tcPr>
            <w:tcW w:w="795" w:type="dxa"/>
            <w:shd w:val="clear" w:color="auto" w:fill="FFFFFF"/>
          </w:tcPr>
          <w:p w14:paraId="6538EEA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0.105 </w:t>
            </w:r>
          </w:p>
        </w:tc>
        <w:tc>
          <w:tcPr>
            <w:tcW w:w="2169" w:type="dxa"/>
            <w:shd w:val="clear" w:color="auto" w:fill="FFFFFF"/>
          </w:tcPr>
          <w:p w14:paraId="5427A97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2.31 ( 0.98 ~ 5.445 )</w:t>
            </w:r>
          </w:p>
        </w:tc>
        <w:tc>
          <w:tcPr>
            <w:tcW w:w="795" w:type="dxa"/>
            <w:shd w:val="clear" w:color="auto" w:fill="auto"/>
          </w:tcPr>
          <w:p w14:paraId="109E558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0.056</w:t>
            </w:r>
          </w:p>
        </w:tc>
      </w:tr>
      <w:tr w:rsidR="00D152C8" w:rsidRPr="00AA69E0" w14:paraId="56C87C6E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246317F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089AB5D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323E0C63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2.132 ( 1.223 ~ 3.716 )</w:t>
            </w:r>
          </w:p>
        </w:tc>
        <w:tc>
          <w:tcPr>
            <w:tcW w:w="795" w:type="dxa"/>
            <w:shd w:val="clear" w:color="auto" w:fill="FFFFFF"/>
          </w:tcPr>
          <w:p w14:paraId="116DF64D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0.008 </w:t>
            </w:r>
          </w:p>
        </w:tc>
        <w:tc>
          <w:tcPr>
            <w:tcW w:w="2169" w:type="dxa"/>
            <w:shd w:val="clear" w:color="auto" w:fill="FFFFFF"/>
          </w:tcPr>
          <w:p w14:paraId="428EB4A0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2.782 ( 1.201 ~ 6.444 )</w:t>
            </w:r>
          </w:p>
        </w:tc>
        <w:tc>
          <w:tcPr>
            <w:tcW w:w="795" w:type="dxa"/>
            <w:shd w:val="clear" w:color="auto" w:fill="auto"/>
          </w:tcPr>
          <w:p w14:paraId="77B430FE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0.017</w:t>
            </w:r>
          </w:p>
        </w:tc>
      </w:tr>
      <w:tr w:rsidR="00D152C8" w:rsidRPr="00AA69E0" w14:paraId="4820B3AA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645A610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A4A086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05328CEE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3.143 ( 1.788 ~ 5.524 )</w:t>
            </w:r>
          </w:p>
        </w:tc>
        <w:tc>
          <w:tcPr>
            <w:tcW w:w="795" w:type="dxa"/>
            <w:shd w:val="clear" w:color="auto" w:fill="FFFFFF"/>
          </w:tcPr>
          <w:p w14:paraId="7F552AA6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0152183F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3.694 ( 1.58 ~ 8.638 )</w:t>
            </w:r>
          </w:p>
        </w:tc>
        <w:tc>
          <w:tcPr>
            <w:tcW w:w="795" w:type="dxa"/>
            <w:shd w:val="clear" w:color="auto" w:fill="auto"/>
          </w:tcPr>
          <w:p w14:paraId="4578D8C4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0.003</w:t>
            </w:r>
          </w:p>
        </w:tc>
      </w:tr>
      <w:tr w:rsidR="00D152C8" w:rsidRPr="00AA69E0" w14:paraId="764C943F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29996B9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GHD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7DC1F3E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14B6893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39B9A69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2239CD5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E88846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0136E7D3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72E0288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1C7E9AD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4006993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0.619 ( 0.361 ~ 1.063 )</w:t>
            </w:r>
          </w:p>
        </w:tc>
        <w:tc>
          <w:tcPr>
            <w:tcW w:w="795" w:type="dxa"/>
            <w:shd w:val="clear" w:color="auto" w:fill="FFFFFF"/>
          </w:tcPr>
          <w:p w14:paraId="5831E4B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0.082 </w:t>
            </w:r>
          </w:p>
        </w:tc>
        <w:tc>
          <w:tcPr>
            <w:tcW w:w="2169" w:type="dxa"/>
            <w:shd w:val="clear" w:color="auto" w:fill="FFFFFF"/>
          </w:tcPr>
          <w:p w14:paraId="0D214B9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0.721 ( 0.355 ~ 1.462 )</w:t>
            </w:r>
          </w:p>
        </w:tc>
        <w:tc>
          <w:tcPr>
            <w:tcW w:w="795" w:type="dxa"/>
            <w:shd w:val="clear" w:color="auto" w:fill="auto"/>
          </w:tcPr>
          <w:p w14:paraId="515D3E9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0.364</w:t>
            </w:r>
          </w:p>
        </w:tc>
      </w:tr>
      <w:tr w:rsidR="00D152C8" w:rsidRPr="00AA69E0" w14:paraId="03ADB65D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3268294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61042EE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7889574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0.726 ( 0.434 ~ 1.213 )</w:t>
            </w:r>
          </w:p>
        </w:tc>
        <w:tc>
          <w:tcPr>
            <w:tcW w:w="795" w:type="dxa"/>
            <w:shd w:val="clear" w:color="auto" w:fill="FFFFFF"/>
          </w:tcPr>
          <w:p w14:paraId="47E56B9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0.221 </w:t>
            </w:r>
          </w:p>
        </w:tc>
        <w:tc>
          <w:tcPr>
            <w:tcW w:w="2169" w:type="dxa"/>
            <w:shd w:val="clear" w:color="auto" w:fill="FFFFFF"/>
          </w:tcPr>
          <w:p w14:paraId="475E9B4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0.877 ( 0.446 ~ 1.725 )</w:t>
            </w:r>
          </w:p>
        </w:tc>
        <w:tc>
          <w:tcPr>
            <w:tcW w:w="795" w:type="dxa"/>
            <w:shd w:val="clear" w:color="auto" w:fill="auto"/>
          </w:tcPr>
          <w:p w14:paraId="1378284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0.704</w:t>
            </w:r>
          </w:p>
        </w:tc>
      </w:tr>
      <w:tr w:rsidR="00D152C8" w:rsidRPr="00AA69E0" w14:paraId="557442D0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3A39B25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527BF2B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781C713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1.13 ( 0.667 ~ 1.914 )</w:t>
            </w:r>
          </w:p>
        </w:tc>
        <w:tc>
          <w:tcPr>
            <w:tcW w:w="795" w:type="dxa"/>
            <w:shd w:val="clear" w:color="auto" w:fill="FFFFFF"/>
          </w:tcPr>
          <w:p w14:paraId="7631018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0.649 </w:t>
            </w:r>
          </w:p>
        </w:tc>
        <w:tc>
          <w:tcPr>
            <w:tcW w:w="2169" w:type="dxa"/>
            <w:shd w:val="clear" w:color="auto" w:fill="FFFFFF"/>
          </w:tcPr>
          <w:p w14:paraId="5115A10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1.329 ( 0.663 ~ 2.664 )</w:t>
            </w:r>
          </w:p>
        </w:tc>
        <w:tc>
          <w:tcPr>
            <w:tcW w:w="795" w:type="dxa"/>
            <w:shd w:val="clear" w:color="auto" w:fill="auto"/>
          </w:tcPr>
          <w:p w14:paraId="45CFF19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0.422</w:t>
            </w:r>
          </w:p>
        </w:tc>
      </w:tr>
      <w:tr w:rsidR="00D152C8" w:rsidRPr="00AA69E0" w14:paraId="5EDDD95D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6834034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BW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2E6F5D5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015DA21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001EFB2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3F9601F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8D6ADF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43D54277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7FE8BAC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1E53012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7160BF8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0.733 ( 0.491 ~ 1.093 )</w:t>
            </w:r>
          </w:p>
        </w:tc>
        <w:tc>
          <w:tcPr>
            <w:tcW w:w="795" w:type="dxa"/>
            <w:shd w:val="clear" w:color="auto" w:fill="FFFFFF"/>
          </w:tcPr>
          <w:p w14:paraId="27A0E0B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0.128 </w:t>
            </w:r>
          </w:p>
        </w:tc>
        <w:tc>
          <w:tcPr>
            <w:tcW w:w="2169" w:type="dxa"/>
            <w:shd w:val="clear" w:color="auto" w:fill="FFFFFF"/>
          </w:tcPr>
          <w:p w14:paraId="61D955F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0.733 ( 0.373 ~ 1.439 )</w:t>
            </w:r>
          </w:p>
        </w:tc>
        <w:tc>
          <w:tcPr>
            <w:tcW w:w="795" w:type="dxa"/>
            <w:shd w:val="clear" w:color="auto" w:fill="auto"/>
          </w:tcPr>
          <w:p w14:paraId="69C4F41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0.367</w:t>
            </w:r>
          </w:p>
        </w:tc>
      </w:tr>
      <w:tr w:rsidR="00D152C8" w:rsidRPr="00AA69E0" w14:paraId="21A4E73E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6763B1D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6AA3A1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7B82FB36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0.664 ( 0.449 ~ 0.983 )</w:t>
            </w:r>
          </w:p>
        </w:tc>
        <w:tc>
          <w:tcPr>
            <w:tcW w:w="795" w:type="dxa"/>
            <w:shd w:val="clear" w:color="auto" w:fill="FFFFFF"/>
          </w:tcPr>
          <w:p w14:paraId="6AEC40D3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 xml:space="preserve">0.041 </w:t>
            </w:r>
          </w:p>
        </w:tc>
        <w:tc>
          <w:tcPr>
            <w:tcW w:w="2169" w:type="dxa"/>
            <w:shd w:val="clear" w:color="auto" w:fill="FFFFFF"/>
          </w:tcPr>
          <w:p w14:paraId="047FC26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0.881 ( 0.458 ~ 1.694 )</w:t>
            </w:r>
          </w:p>
        </w:tc>
        <w:tc>
          <w:tcPr>
            <w:tcW w:w="795" w:type="dxa"/>
            <w:shd w:val="clear" w:color="auto" w:fill="auto"/>
          </w:tcPr>
          <w:p w14:paraId="3450FA7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0.703</w:t>
            </w:r>
          </w:p>
        </w:tc>
      </w:tr>
      <w:tr w:rsidR="00D152C8" w:rsidRPr="00AA69E0" w14:paraId="25A28EC1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4E480AB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3CCFFC7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1215A0AD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0.506 ( 0.323 ~ 0.792 )</w:t>
            </w:r>
          </w:p>
        </w:tc>
        <w:tc>
          <w:tcPr>
            <w:tcW w:w="795" w:type="dxa"/>
            <w:shd w:val="clear" w:color="auto" w:fill="FFFFFF"/>
          </w:tcPr>
          <w:p w14:paraId="62C1C3D8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 xml:space="preserve">0.003 </w:t>
            </w:r>
          </w:p>
        </w:tc>
        <w:tc>
          <w:tcPr>
            <w:tcW w:w="2169" w:type="dxa"/>
            <w:shd w:val="clear" w:color="auto" w:fill="FFFFFF"/>
          </w:tcPr>
          <w:p w14:paraId="3E831BB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0.657 ( 0.313 ~ 1.381 )</w:t>
            </w:r>
          </w:p>
        </w:tc>
        <w:tc>
          <w:tcPr>
            <w:tcW w:w="795" w:type="dxa"/>
            <w:shd w:val="clear" w:color="auto" w:fill="FFFFFF"/>
          </w:tcPr>
          <w:p w14:paraId="46CC45E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0.268</w:t>
            </w:r>
          </w:p>
        </w:tc>
      </w:tr>
      <w:tr w:rsidR="00D152C8" w:rsidRPr="00AA69E0" w14:paraId="00650CEA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684B41C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Polyhydramnios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2A283E7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64F0879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7A8F509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6713F11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3160FB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5B7CA78D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3FAD1A0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6ECCE8D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460D494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0.779 ( 0.331 ~ 1.833 )</w:t>
            </w:r>
          </w:p>
        </w:tc>
        <w:tc>
          <w:tcPr>
            <w:tcW w:w="795" w:type="dxa"/>
            <w:shd w:val="clear" w:color="auto" w:fill="FFFFFF"/>
          </w:tcPr>
          <w:p w14:paraId="06C2476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0.567 </w:t>
            </w:r>
          </w:p>
        </w:tc>
        <w:tc>
          <w:tcPr>
            <w:tcW w:w="2169" w:type="dxa"/>
            <w:shd w:val="clear" w:color="auto" w:fill="FFFFFF"/>
          </w:tcPr>
          <w:p w14:paraId="6638E20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1.189 ( 0.399 ~ 3.549 )</w:t>
            </w:r>
          </w:p>
        </w:tc>
        <w:tc>
          <w:tcPr>
            <w:tcW w:w="795" w:type="dxa"/>
            <w:shd w:val="clear" w:color="auto" w:fill="auto"/>
          </w:tcPr>
          <w:p w14:paraId="2F43EA3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0.756</w:t>
            </w:r>
          </w:p>
        </w:tc>
      </w:tr>
      <w:tr w:rsidR="00D152C8" w:rsidRPr="00AA69E0" w14:paraId="601C0DD8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5834C42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B57117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5647077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0.76 ( 0.33 ~ 1.75 )</w:t>
            </w:r>
          </w:p>
        </w:tc>
        <w:tc>
          <w:tcPr>
            <w:tcW w:w="795" w:type="dxa"/>
            <w:shd w:val="clear" w:color="auto" w:fill="FFFFFF"/>
          </w:tcPr>
          <w:p w14:paraId="7DF6EB7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0.520 </w:t>
            </w:r>
          </w:p>
        </w:tc>
        <w:tc>
          <w:tcPr>
            <w:tcW w:w="2169" w:type="dxa"/>
            <w:shd w:val="clear" w:color="auto" w:fill="FFFFFF"/>
          </w:tcPr>
          <w:p w14:paraId="04B563F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1.007 ( 0.339 ~ 2.987 )</w:t>
            </w:r>
          </w:p>
        </w:tc>
        <w:tc>
          <w:tcPr>
            <w:tcW w:w="795" w:type="dxa"/>
            <w:shd w:val="clear" w:color="auto" w:fill="auto"/>
          </w:tcPr>
          <w:p w14:paraId="3DC8EC3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0.99</w:t>
            </w:r>
          </w:p>
        </w:tc>
      </w:tr>
      <w:tr w:rsidR="00D152C8" w:rsidRPr="00AA69E0" w14:paraId="64242C3A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2F4BF2F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0FB4728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189A708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0.983 ( 0.411 ~ 2.352 )</w:t>
            </w:r>
          </w:p>
        </w:tc>
        <w:tc>
          <w:tcPr>
            <w:tcW w:w="795" w:type="dxa"/>
            <w:shd w:val="clear" w:color="auto" w:fill="FFFFFF"/>
          </w:tcPr>
          <w:p w14:paraId="77DA8E9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0.969 </w:t>
            </w:r>
          </w:p>
        </w:tc>
        <w:tc>
          <w:tcPr>
            <w:tcW w:w="2169" w:type="dxa"/>
            <w:shd w:val="clear" w:color="auto" w:fill="FFFFFF"/>
          </w:tcPr>
          <w:p w14:paraId="169D9B5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1.637 ( 0.537 ~ 4.988 )</w:t>
            </w:r>
          </w:p>
        </w:tc>
        <w:tc>
          <w:tcPr>
            <w:tcW w:w="795" w:type="dxa"/>
            <w:shd w:val="clear" w:color="auto" w:fill="auto"/>
          </w:tcPr>
          <w:p w14:paraId="375C1F2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0.386</w:t>
            </w:r>
          </w:p>
        </w:tc>
      </w:tr>
      <w:tr w:rsidR="00D152C8" w:rsidRPr="00AA69E0" w14:paraId="149FB90D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5AC1A01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PD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51273ED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69A37A1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3F8F2A4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7255DDE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32EC74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203EE082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4E8ADB6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4010A4D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598F8C9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0.898 ( 0.622 ~ 1.297 )</w:t>
            </w:r>
          </w:p>
        </w:tc>
        <w:tc>
          <w:tcPr>
            <w:tcW w:w="795" w:type="dxa"/>
            <w:shd w:val="clear" w:color="auto" w:fill="FFFFFF"/>
          </w:tcPr>
          <w:p w14:paraId="73114C3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0.566 </w:t>
            </w:r>
          </w:p>
        </w:tc>
        <w:tc>
          <w:tcPr>
            <w:tcW w:w="2169" w:type="dxa"/>
            <w:shd w:val="clear" w:color="auto" w:fill="FFFFFF"/>
          </w:tcPr>
          <w:p w14:paraId="79A54E7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2.205 ( 0.08 ~ 60.427 )</w:t>
            </w:r>
          </w:p>
        </w:tc>
        <w:tc>
          <w:tcPr>
            <w:tcW w:w="795" w:type="dxa"/>
            <w:shd w:val="clear" w:color="auto" w:fill="auto"/>
          </w:tcPr>
          <w:p w14:paraId="55BF201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0.64</w:t>
            </w:r>
          </w:p>
        </w:tc>
      </w:tr>
      <w:tr w:rsidR="00D152C8" w:rsidRPr="00AA69E0" w14:paraId="476F9B81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2737A00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1C02633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22A408F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0.888 ( 0.62 ~ 1.271 )</w:t>
            </w:r>
          </w:p>
        </w:tc>
        <w:tc>
          <w:tcPr>
            <w:tcW w:w="795" w:type="dxa"/>
            <w:shd w:val="clear" w:color="auto" w:fill="FFFFFF"/>
          </w:tcPr>
          <w:p w14:paraId="09F803F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0.515 </w:t>
            </w:r>
          </w:p>
        </w:tc>
        <w:tc>
          <w:tcPr>
            <w:tcW w:w="2169" w:type="dxa"/>
            <w:shd w:val="clear" w:color="auto" w:fill="FFFFFF"/>
          </w:tcPr>
          <w:p w14:paraId="0ABC91E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1.036 ( 0.038 ~ 28.095 )</w:t>
            </w:r>
          </w:p>
        </w:tc>
        <w:tc>
          <w:tcPr>
            <w:tcW w:w="795" w:type="dxa"/>
            <w:shd w:val="clear" w:color="auto" w:fill="auto"/>
          </w:tcPr>
          <w:p w14:paraId="7F35A10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0.983</w:t>
            </w:r>
          </w:p>
        </w:tc>
      </w:tr>
      <w:tr w:rsidR="00D152C8" w:rsidRPr="00AA69E0" w14:paraId="159E61B9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1FAD776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5CCABEE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690B646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0.816 ( 0.552 ~ 1.205 )</w:t>
            </w:r>
          </w:p>
        </w:tc>
        <w:tc>
          <w:tcPr>
            <w:tcW w:w="795" w:type="dxa"/>
            <w:shd w:val="clear" w:color="auto" w:fill="FFFFFF"/>
          </w:tcPr>
          <w:p w14:paraId="7516FF1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0.306 </w:t>
            </w:r>
          </w:p>
        </w:tc>
        <w:tc>
          <w:tcPr>
            <w:tcW w:w="2169" w:type="dxa"/>
            <w:shd w:val="clear" w:color="auto" w:fill="FFFFFF"/>
          </w:tcPr>
          <w:p w14:paraId="0E44AFA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1.239 ( 0.034 ~ 45.524 )</w:t>
            </w:r>
          </w:p>
        </w:tc>
        <w:tc>
          <w:tcPr>
            <w:tcW w:w="795" w:type="dxa"/>
            <w:shd w:val="clear" w:color="auto" w:fill="auto"/>
          </w:tcPr>
          <w:p w14:paraId="7C13909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0.907</w:t>
            </w:r>
          </w:p>
        </w:tc>
      </w:tr>
      <w:tr w:rsidR="00D152C8" w:rsidRPr="00AA69E0" w14:paraId="362591CA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7817B5A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2039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Primary Cesarean Section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40A15B8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094228F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4A29243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275EAE6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655017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6AEF1688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5A56B35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4B2B235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50F6A6E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1.179 ( 0.916 ~ 1.516 )</w:t>
            </w:r>
          </w:p>
        </w:tc>
        <w:tc>
          <w:tcPr>
            <w:tcW w:w="795" w:type="dxa"/>
            <w:shd w:val="clear" w:color="auto" w:fill="FFFFFF"/>
          </w:tcPr>
          <w:p w14:paraId="216EBD6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0.200 </w:t>
            </w:r>
          </w:p>
        </w:tc>
        <w:tc>
          <w:tcPr>
            <w:tcW w:w="2169" w:type="dxa"/>
            <w:shd w:val="clear" w:color="auto" w:fill="FFFFFF"/>
          </w:tcPr>
          <w:p w14:paraId="3064A9B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1.265 ( 0.851 ~ 1.881 )</w:t>
            </w:r>
          </w:p>
        </w:tc>
        <w:tc>
          <w:tcPr>
            <w:tcW w:w="795" w:type="dxa"/>
            <w:shd w:val="clear" w:color="auto" w:fill="auto"/>
          </w:tcPr>
          <w:p w14:paraId="20D01CD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0.245</w:t>
            </w:r>
          </w:p>
        </w:tc>
      </w:tr>
      <w:tr w:rsidR="00D152C8" w:rsidRPr="00AA69E0" w14:paraId="57A92DBA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7140429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4948476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74E7B6BE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1.557 ( 1.221 ~ 1.987 )</w:t>
            </w:r>
          </w:p>
        </w:tc>
        <w:tc>
          <w:tcPr>
            <w:tcW w:w="795" w:type="dxa"/>
            <w:shd w:val="clear" w:color="auto" w:fill="FFFFFF"/>
          </w:tcPr>
          <w:p w14:paraId="785A9B0B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46FAF74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1.19 ( 0.806 ~ 1.757 )</w:t>
            </w:r>
          </w:p>
        </w:tc>
        <w:tc>
          <w:tcPr>
            <w:tcW w:w="795" w:type="dxa"/>
            <w:shd w:val="clear" w:color="auto" w:fill="auto"/>
          </w:tcPr>
          <w:p w14:paraId="24EDF3A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0.381</w:t>
            </w:r>
          </w:p>
        </w:tc>
      </w:tr>
      <w:tr w:rsidR="00D152C8" w:rsidRPr="00AA69E0" w14:paraId="03A36D79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104C0D2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50A1E0D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6D3C91F7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1.682 ( 1.302 ~ 2.173 )</w:t>
            </w:r>
          </w:p>
        </w:tc>
        <w:tc>
          <w:tcPr>
            <w:tcW w:w="795" w:type="dxa"/>
            <w:shd w:val="clear" w:color="auto" w:fill="FFFFFF"/>
          </w:tcPr>
          <w:p w14:paraId="47B8B175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137CB1B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1.273 ( 0.845 ~ 1.917 )</w:t>
            </w:r>
          </w:p>
        </w:tc>
        <w:tc>
          <w:tcPr>
            <w:tcW w:w="795" w:type="dxa"/>
            <w:shd w:val="clear" w:color="auto" w:fill="auto"/>
          </w:tcPr>
          <w:p w14:paraId="31BB908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0.249</w:t>
            </w:r>
          </w:p>
        </w:tc>
      </w:tr>
      <w:tr w:rsidR="00D152C8" w:rsidRPr="00AA69E0" w14:paraId="585DC1DB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2FAB6EC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552BE8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LGA </w:t>
            </w:r>
            <w:r w:rsidRPr="00AA69E0">
              <w:rPr>
                <w:rFonts w:eastAsia="等线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5EC6C95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0B27467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7CC7ACC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133C552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C9C044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5E4B26FF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1FE2DE2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5D705D3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3AB5274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1.208 ( 0.84 ~ 1.737 )</w:t>
            </w:r>
          </w:p>
        </w:tc>
        <w:tc>
          <w:tcPr>
            <w:tcW w:w="795" w:type="dxa"/>
            <w:shd w:val="clear" w:color="auto" w:fill="FFFFFF"/>
          </w:tcPr>
          <w:p w14:paraId="52AFB06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0.308 </w:t>
            </w:r>
          </w:p>
        </w:tc>
        <w:tc>
          <w:tcPr>
            <w:tcW w:w="2169" w:type="dxa"/>
            <w:shd w:val="clear" w:color="auto" w:fill="FFFFFF"/>
          </w:tcPr>
          <w:p w14:paraId="390EECF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1.419 ( 0.864 ~ 2.33 )</w:t>
            </w:r>
          </w:p>
        </w:tc>
        <w:tc>
          <w:tcPr>
            <w:tcW w:w="795" w:type="dxa"/>
            <w:shd w:val="clear" w:color="auto" w:fill="auto"/>
          </w:tcPr>
          <w:p w14:paraId="0CA62E4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0.167</w:t>
            </w:r>
          </w:p>
        </w:tc>
      </w:tr>
      <w:tr w:rsidR="00D152C8" w:rsidRPr="00AA69E0" w14:paraId="15D75E03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423FB7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3732DF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24B6605A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1.72 ( 1.213 ~ 2.44 )</w:t>
            </w:r>
          </w:p>
        </w:tc>
        <w:tc>
          <w:tcPr>
            <w:tcW w:w="795" w:type="dxa"/>
            <w:shd w:val="clear" w:color="auto" w:fill="FFFFFF"/>
          </w:tcPr>
          <w:p w14:paraId="039B2275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2169" w:type="dxa"/>
            <w:shd w:val="clear" w:color="auto" w:fill="FFFFFF"/>
          </w:tcPr>
          <w:p w14:paraId="71859A19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1.75 ( 1.081 ~ 2.833 )</w:t>
            </w:r>
          </w:p>
        </w:tc>
        <w:tc>
          <w:tcPr>
            <w:tcW w:w="795" w:type="dxa"/>
            <w:shd w:val="clear" w:color="auto" w:fill="auto"/>
          </w:tcPr>
          <w:p w14:paraId="2D75A8BE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0.023</w:t>
            </w:r>
          </w:p>
        </w:tc>
      </w:tr>
      <w:tr w:rsidR="00D152C8" w:rsidRPr="00AA69E0" w14:paraId="323B61B5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23E5C8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2D706CC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4D0AD26F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2.302 ( 1.607 ~ 3.298 )</w:t>
            </w:r>
          </w:p>
        </w:tc>
        <w:tc>
          <w:tcPr>
            <w:tcW w:w="795" w:type="dxa"/>
            <w:shd w:val="clear" w:color="auto" w:fill="FFFFFF"/>
          </w:tcPr>
          <w:p w14:paraId="3337D4A0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7FE4D1F7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2.28 ( 1.393 ~ 3.731 )</w:t>
            </w:r>
          </w:p>
        </w:tc>
        <w:tc>
          <w:tcPr>
            <w:tcW w:w="795" w:type="dxa"/>
            <w:shd w:val="clear" w:color="auto" w:fill="auto"/>
          </w:tcPr>
          <w:p w14:paraId="0857FAC1" w14:textId="77777777" w:rsidR="00D152C8" w:rsidRPr="002A2ADC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0.001</w:t>
            </w:r>
          </w:p>
        </w:tc>
      </w:tr>
      <w:tr w:rsidR="00D152C8" w:rsidRPr="00AA69E0" w14:paraId="46D54F40" w14:textId="77777777" w:rsidTr="005873C0">
        <w:trPr>
          <w:trHeight w:val="380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2B201AF2" w14:textId="77777777" w:rsidR="00D152C8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B11A64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ICU attendance of </w:t>
            </w:r>
          </w:p>
          <w:p w14:paraId="09B6869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B11A64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newborns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3A57009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36BD71C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1CC199A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4A2FAF3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262E41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250B9A26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04E1EA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4FF9817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31E8ABE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0.981 ( 0.746 ~ 1.292 )</w:t>
            </w:r>
          </w:p>
        </w:tc>
        <w:tc>
          <w:tcPr>
            <w:tcW w:w="795" w:type="dxa"/>
            <w:shd w:val="clear" w:color="auto" w:fill="FFFFFF"/>
          </w:tcPr>
          <w:p w14:paraId="461817A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0.893 </w:t>
            </w:r>
          </w:p>
        </w:tc>
        <w:tc>
          <w:tcPr>
            <w:tcW w:w="2169" w:type="dxa"/>
            <w:shd w:val="clear" w:color="auto" w:fill="FFFFFF"/>
          </w:tcPr>
          <w:p w14:paraId="254F83B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1.032 ( 0.712 ~ 1.495 )</w:t>
            </w:r>
          </w:p>
        </w:tc>
        <w:tc>
          <w:tcPr>
            <w:tcW w:w="795" w:type="dxa"/>
            <w:shd w:val="clear" w:color="auto" w:fill="auto"/>
          </w:tcPr>
          <w:p w14:paraId="767C992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0.868</w:t>
            </w:r>
          </w:p>
        </w:tc>
      </w:tr>
      <w:tr w:rsidR="00D152C8" w:rsidRPr="00AA69E0" w14:paraId="129848FA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492573C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3CD685A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0CD36AD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0.882 ( 0.674 ~ 1.156 )</w:t>
            </w:r>
          </w:p>
        </w:tc>
        <w:tc>
          <w:tcPr>
            <w:tcW w:w="795" w:type="dxa"/>
            <w:shd w:val="clear" w:color="auto" w:fill="FFFFFF"/>
          </w:tcPr>
          <w:p w14:paraId="25B73D0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0.363 </w:t>
            </w:r>
          </w:p>
        </w:tc>
        <w:tc>
          <w:tcPr>
            <w:tcW w:w="2169" w:type="dxa"/>
            <w:shd w:val="clear" w:color="auto" w:fill="FFFFFF"/>
          </w:tcPr>
          <w:p w14:paraId="01AE38B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0.933 ( 0.647 ~ 1.344 )</w:t>
            </w:r>
          </w:p>
        </w:tc>
        <w:tc>
          <w:tcPr>
            <w:tcW w:w="795" w:type="dxa"/>
            <w:shd w:val="clear" w:color="auto" w:fill="auto"/>
          </w:tcPr>
          <w:p w14:paraId="13C1F31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0.708</w:t>
            </w:r>
          </w:p>
        </w:tc>
      </w:tr>
      <w:tr w:rsidR="00D152C8" w:rsidRPr="00AA69E0" w14:paraId="3B7C841D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7734541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2D8AFC2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47F9341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0.937 ( 0.702 ~ 1.25 )</w:t>
            </w:r>
          </w:p>
        </w:tc>
        <w:tc>
          <w:tcPr>
            <w:tcW w:w="795" w:type="dxa"/>
            <w:shd w:val="clear" w:color="auto" w:fill="FFFFFF"/>
          </w:tcPr>
          <w:p w14:paraId="3E4F7BB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0.656 </w:t>
            </w:r>
          </w:p>
        </w:tc>
        <w:tc>
          <w:tcPr>
            <w:tcW w:w="2169" w:type="dxa"/>
            <w:shd w:val="clear" w:color="auto" w:fill="FFFFFF"/>
          </w:tcPr>
          <w:p w14:paraId="0A49176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0.985 ( 0.666 ~ 1.458 )</w:t>
            </w:r>
          </w:p>
        </w:tc>
        <w:tc>
          <w:tcPr>
            <w:tcW w:w="795" w:type="dxa"/>
            <w:shd w:val="clear" w:color="auto" w:fill="FFFFFF"/>
          </w:tcPr>
          <w:p w14:paraId="3112DB8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0.94</w:t>
            </w:r>
          </w:p>
        </w:tc>
      </w:tr>
      <w:tr w:rsidR="00D152C8" w:rsidRPr="00AA69E0" w14:paraId="02CBB54B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32E51D9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D</w:t>
            </w:r>
            <w:r w:rsidRPr="00B11A64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ystocia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1AADB1A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1486290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79E153C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5456D4E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23267F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5FBD9516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5BF6BF0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240C80D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0EB863A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1.486 ( 0.8 ~ 2.761 )</w:t>
            </w:r>
          </w:p>
        </w:tc>
        <w:tc>
          <w:tcPr>
            <w:tcW w:w="795" w:type="dxa"/>
            <w:shd w:val="clear" w:color="auto" w:fill="FFFFFF"/>
          </w:tcPr>
          <w:p w14:paraId="52D4789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0.210 </w:t>
            </w:r>
          </w:p>
        </w:tc>
        <w:tc>
          <w:tcPr>
            <w:tcW w:w="2169" w:type="dxa"/>
            <w:shd w:val="clear" w:color="auto" w:fill="FFFFFF"/>
          </w:tcPr>
          <w:p w14:paraId="3C2391D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1.706 ( 0.758 ~ 3.838 )</w:t>
            </w:r>
          </w:p>
        </w:tc>
        <w:tc>
          <w:tcPr>
            <w:tcW w:w="795" w:type="dxa"/>
            <w:shd w:val="clear" w:color="auto" w:fill="auto"/>
          </w:tcPr>
          <w:p w14:paraId="3B9F0CD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0.197</w:t>
            </w:r>
          </w:p>
        </w:tc>
      </w:tr>
      <w:tr w:rsidR="00D152C8" w:rsidRPr="00AA69E0" w14:paraId="0787783C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70D512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24EFD93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206C800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1.329 ( 0.72 ~ 2.452 )</w:t>
            </w:r>
          </w:p>
        </w:tc>
        <w:tc>
          <w:tcPr>
            <w:tcW w:w="795" w:type="dxa"/>
            <w:shd w:val="clear" w:color="auto" w:fill="FFFFFF"/>
          </w:tcPr>
          <w:p w14:paraId="7D7841B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0.363 </w:t>
            </w:r>
          </w:p>
        </w:tc>
        <w:tc>
          <w:tcPr>
            <w:tcW w:w="2169" w:type="dxa"/>
            <w:shd w:val="clear" w:color="auto" w:fill="FFFFFF"/>
          </w:tcPr>
          <w:p w14:paraId="097EEE8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2.072 ( 0.937 ~ 4.58 )</w:t>
            </w:r>
          </w:p>
        </w:tc>
        <w:tc>
          <w:tcPr>
            <w:tcW w:w="795" w:type="dxa"/>
            <w:shd w:val="clear" w:color="auto" w:fill="auto"/>
          </w:tcPr>
          <w:p w14:paraId="6591055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0.072</w:t>
            </w:r>
          </w:p>
        </w:tc>
      </w:tr>
      <w:tr w:rsidR="00D152C8" w:rsidRPr="00AA69E0" w14:paraId="157AB359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731C592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219538B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74AC73C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1.591 ( 0.842 ~ 3.004 )</w:t>
            </w:r>
          </w:p>
        </w:tc>
        <w:tc>
          <w:tcPr>
            <w:tcW w:w="795" w:type="dxa"/>
            <w:shd w:val="clear" w:color="auto" w:fill="FFFFFF"/>
          </w:tcPr>
          <w:p w14:paraId="16E384B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E10DE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0.152 </w:t>
            </w:r>
          </w:p>
        </w:tc>
        <w:tc>
          <w:tcPr>
            <w:tcW w:w="2169" w:type="dxa"/>
            <w:shd w:val="clear" w:color="auto" w:fill="FFFFFF"/>
          </w:tcPr>
          <w:p w14:paraId="31667901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2.388 ( 1.046 ~ 5.451 )</w:t>
            </w:r>
          </w:p>
        </w:tc>
        <w:tc>
          <w:tcPr>
            <w:tcW w:w="795" w:type="dxa"/>
            <w:shd w:val="clear" w:color="auto" w:fill="auto"/>
          </w:tcPr>
          <w:p w14:paraId="433CFB1F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0.039</w:t>
            </w:r>
          </w:p>
        </w:tc>
      </w:tr>
    </w:tbl>
    <w:p w14:paraId="1F3F2411" w14:textId="0E9AB9A1" w:rsidR="00D152C8" w:rsidRDefault="005873C0" w:rsidP="00D152C8">
      <w:pPr>
        <w:widowControl/>
        <w:rPr>
          <w:rFonts w:ascii="Times New Roman" w:eastAsia="等线" w:hAnsi="Times New Roman"/>
          <w:color w:val="000000"/>
          <w:kern w:val="0"/>
          <w:sz w:val="15"/>
          <w:szCs w:val="15"/>
        </w:rPr>
      </w:pPr>
      <w:r w:rsidRPr="00AA69E0">
        <w:rPr>
          <w:rFonts w:ascii="Times New Roman" w:eastAsia="等线" w:hAnsi="Times New Roman"/>
          <w:color w:val="000000"/>
          <w:kern w:val="0"/>
          <w:sz w:val="15"/>
          <w:szCs w:val="15"/>
        </w:rPr>
        <w:t>FPG</w:t>
      </w:r>
      <w:r>
        <w:rPr>
          <w:rFonts w:ascii="Times New Roman" w:eastAsia="等线" w:hAnsi="Times New Roman"/>
          <w:color w:val="000000"/>
          <w:kern w:val="0"/>
          <w:sz w:val="15"/>
          <w:szCs w:val="15"/>
        </w:rPr>
        <w:t>: FPG</w:t>
      </w:r>
      <w:r w:rsidR="00D152C8">
        <w:rPr>
          <w:rFonts w:ascii="Times New Roman" w:eastAsia="等线" w:hAnsi="Times New Roman"/>
          <w:color w:val="000000"/>
          <w:kern w:val="0"/>
          <w:sz w:val="15"/>
          <w:szCs w:val="15"/>
        </w:rPr>
        <w:t xml:space="preserve"> </w:t>
      </w:r>
      <w:r>
        <w:rPr>
          <w:rFonts w:ascii="Times New Roman" w:eastAsia="等线" w:hAnsi="Times New Roman"/>
          <w:color w:val="000000"/>
          <w:kern w:val="0"/>
          <w:sz w:val="15"/>
          <w:szCs w:val="15"/>
        </w:rPr>
        <w:t>in</w:t>
      </w:r>
      <w:r w:rsidR="00D152C8">
        <w:rPr>
          <w:rFonts w:ascii="Times New Roman" w:eastAsia="等线" w:hAnsi="Times New Roman"/>
          <w:color w:val="000000"/>
          <w:kern w:val="0"/>
          <w:sz w:val="15"/>
          <w:szCs w:val="15"/>
        </w:rPr>
        <w:t xml:space="preserve"> the first-trimester</w:t>
      </w:r>
    </w:p>
    <w:p w14:paraId="545765A2" w14:textId="77777777" w:rsidR="00D152C8" w:rsidRPr="00AA69E0" w:rsidRDefault="00D152C8" w:rsidP="00D152C8">
      <w:pPr>
        <w:widowControl/>
        <w:rPr>
          <w:rFonts w:ascii="Times New Roman" w:eastAsia="等线" w:hAnsi="Times New Roman"/>
          <w:color w:val="000000"/>
          <w:kern w:val="0"/>
          <w:sz w:val="15"/>
          <w:szCs w:val="15"/>
        </w:rPr>
      </w:pPr>
      <w:r w:rsidRPr="00AA69E0">
        <w:rPr>
          <w:rFonts w:ascii="Times New Roman" w:eastAsia="等线" w:hAnsi="Times New Roman"/>
          <w:color w:val="000000"/>
          <w:kern w:val="0"/>
          <w:sz w:val="15"/>
          <w:szCs w:val="15"/>
        </w:rPr>
        <w:t>Reference: First category of early FPG≤4.19 mmol/L as the reference</w:t>
      </w:r>
    </w:p>
    <w:p w14:paraId="37E2E04D" w14:textId="22EEFB23" w:rsidR="00D152C8" w:rsidRDefault="00D152C8" w:rsidP="00D152C8">
      <w:pPr>
        <w:widowControl/>
        <w:rPr>
          <w:rFonts w:ascii="Times New Roman" w:eastAsia="等线" w:hAnsi="Times New Roman"/>
          <w:color w:val="000000"/>
          <w:kern w:val="0"/>
          <w:sz w:val="15"/>
          <w:szCs w:val="15"/>
        </w:rPr>
      </w:pPr>
      <w:r w:rsidRPr="00AA69E0">
        <w:rPr>
          <w:rFonts w:ascii="Times New Roman" w:eastAsia="等线" w:hAnsi="Times New Roman"/>
          <w:color w:val="000000"/>
          <w:kern w:val="0"/>
          <w:sz w:val="15"/>
          <w:szCs w:val="15"/>
        </w:rPr>
        <w:t>Adjusted ORs:adjusted by maternal age,prepregancy BMI,height,delivery times and delivery weeks</w:t>
      </w:r>
    </w:p>
    <w:p w14:paraId="45252EC1" w14:textId="099F2E58" w:rsidR="00415F54" w:rsidRDefault="00415F54" w:rsidP="00D152C8">
      <w:pPr>
        <w:widowControl/>
        <w:rPr>
          <w:rFonts w:ascii="Times New Roman" w:eastAsia="等线" w:hAnsi="Times New Roman"/>
          <w:color w:val="000000"/>
          <w:kern w:val="0"/>
          <w:sz w:val="15"/>
          <w:szCs w:val="15"/>
        </w:rPr>
      </w:pPr>
    </w:p>
    <w:p w14:paraId="3AC1982C" w14:textId="2FF79E49" w:rsidR="00507D94" w:rsidRDefault="00507D94" w:rsidP="00D152C8">
      <w:pPr>
        <w:widowControl/>
        <w:rPr>
          <w:rFonts w:ascii="Times New Roman" w:eastAsia="等线" w:hAnsi="Times New Roman"/>
          <w:color w:val="000000"/>
          <w:kern w:val="0"/>
          <w:sz w:val="15"/>
          <w:szCs w:val="15"/>
        </w:rPr>
      </w:pPr>
    </w:p>
    <w:p w14:paraId="4980293D" w14:textId="77777777" w:rsidR="00507D94" w:rsidRPr="00AA69E0" w:rsidRDefault="00507D94" w:rsidP="00D152C8">
      <w:pPr>
        <w:widowControl/>
        <w:rPr>
          <w:rFonts w:ascii="Times New Roman" w:eastAsia="等线" w:hAnsi="Times New Roman" w:hint="eastAsia"/>
          <w:color w:val="000000"/>
          <w:kern w:val="0"/>
          <w:sz w:val="15"/>
          <w:szCs w:val="15"/>
        </w:rPr>
      </w:pPr>
    </w:p>
    <w:p w14:paraId="15C3CBC2" w14:textId="77777777" w:rsidR="00D152C8" w:rsidRDefault="00D152C8" w:rsidP="00D152C8"/>
    <w:p w14:paraId="136C8687" w14:textId="77777777" w:rsidR="00D152C8" w:rsidRDefault="00D152C8" w:rsidP="00D152C8"/>
    <w:p w14:paraId="4571B399" w14:textId="77777777" w:rsidR="00D152C8" w:rsidRDefault="00D152C8" w:rsidP="00D152C8">
      <w:pPr>
        <w:widowControl/>
        <w:jc w:val="left"/>
        <w:rPr>
          <w:rFonts w:ascii="Times New Roman" w:eastAsia="等线" w:hAnsi="Times New Roman"/>
          <w:color w:val="000000"/>
          <w:kern w:val="0"/>
          <w:sz w:val="13"/>
          <w:szCs w:val="13"/>
        </w:rPr>
      </w:pPr>
    </w:p>
    <w:p w14:paraId="498908A0" w14:textId="3CBB7DA6" w:rsidR="00D152C8" w:rsidRPr="00D152C8" w:rsidRDefault="00D152C8" w:rsidP="00507D94">
      <w:pPr>
        <w:widowControl/>
        <w:ind w:firstLineChars="200" w:firstLine="260"/>
        <w:jc w:val="left"/>
        <w:rPr>
          <w:rFonts w:ascii="Times New Roman" w:eastAsia="等线" w:hAnsi="Times New Roman"/>
          <w:color w:val="000000"/>
          <w:kern w:val="0"/>
          <w:sz w:val="13"/>
          <w:szCs w:val="13"/>
        </w:rPr>
      </w:pPr>
      <w:r w:rsidRPr="002F5E6F">
        <w:rPr>
          <w:rFonts w:ascii="Times New Roman" w:eastAsia="等线" w:hAnsi="Times New Roman"/>
          <w:color w:val="000000"/>
          <w:kern w:val="0"/>
          <w:sz w:val="13"/>
          <w:szCs w:val="13"/>
        </w:rPr>
        <w:t xml:space="preserve">Table </w:t>
      </w:r>
      <w:r>
        <w:rPr>
          <w:rFonts w:ascii="Times New Roman" w:eastAsia="等线" w:hAnsi="Times New Roman"/>
          <w:color w:val="000000"/>
          <w:kern w:val="0"/>
          <w:sz w:val="13"/>
          <w:szCs w:val="13"/>
        </w:rPr>
        <w:t xml:space="preserve">S2 </w:t>
      </w:r>
      <w:r w:rsidRPr="002F5E6F">
        <w:rPr>
          <w:rFonts w:ascii="Times New Roman" w:eastAsia="等线" w:hAnsi="Times New Roman"/>
          <w:color w:val="000000"/>
          <w:kern w:val="0"/>
          <w:sz w:val="13"/>
          <w:szCs w:val="13"/>
        </w:rPr>
        <w:t xml:space="preserve"> ORs for pregnancy outcomes according to first-trimester FPG in comparison with the first category in non-GDM group*</w:t>
      </w:r>
    </w:p>
    <w:tbl>
      <w:tblPr>
        <w:tblpPr w:leftFromText="180" w:rightFromText="180" w:vertAnchor="text" w:horzAnchor="page" w:tblpX="1492" w:tblpY="926"/>
        <w:tblOverlap w:val="never"/>
        <w:tblW w:w="8977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963"/>
        <w:gridCol w:w="2524"/>
        <w:gridCol w:w="795"/>
        <w:gridCol w:w="2169"/>
        <w:gridCol w:w="795"/>
      </w:tblGrid>
      <w:tr w:rsidR="00D152C8" w:rsidRPr="00AA69E0" w14:paraId="6A6FBC1E" w14:textId="77777777" w:rsidTr="005873C0">
        <w:trPr>
          <w:trHeight w:val="336"/>
        </w:trPr>
        <w:tc>
          <w:tcPr>
            <w:tcW w:w="17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1CB0A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Outcomes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B1B7EE" w14:textId="26AFEC05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FPG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EA0751" w14:textId="103473D4" w:rsidR="00D152C8" w:rsidRPr="00AA69E0" w:rsidRDefault="00D63AEA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D63AEA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univariate </w:t>
            </w:r>
            <w:r w:rsidR="00D152C8" w:rsidRPr="00AA69E0">
              <w:rPr>
                <w:rFonts w:eastAsia="等线"/>
                <w:kern w:val="0"/>
                <w:sz w:val="15"/>
                <w:szCs w:val="15"/>
              </w:rPr>
              <w:t>ORs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2790C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EB1BA1" w14:textId="51D46348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Adjusted</w:t>
            </w:r>
            <w:r w:rsidRPr="00AA69E0">
              <w:rPr>
                <w:rFonts w:eastAsia="等线"/>
                <w:kern w:val="0"/>
                <w:sz w:val="15"/>
                <w:szCs w:val="15"/>
              </w:rPr>
              <w:t xml:space="preserve"> </w:t>
            </w:r>
            <w:r w:rsidRPr="00D63AEA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ORs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FE5C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D152C8" w:rsidRPr="00AA69E0" w14:paraId="64800A59" w14:textId="77777777" w:rsidTr="005873C0">
        <w:trPr>
          <w:trHeight w:val="362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B90B22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F5E6F">
              <w:rPr>
                <w:rFonts w:ascii="Times New Roman" w:hAnsi="Times New Roman"/>
                <w:sz w:val="13"/>
                <w:szCs w:val="13"/>
              </w:rPr>
              <w:t>Cesarean Section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0F412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4478B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D72F9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496F0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360C3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06268627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1F19ED2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40AB851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0F1DF610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1.054 (0.989 ~ 1.122 )</w:t>
            </w:r>
          </w:p>
        </w:tc>
        <w:tc>
          <w:tcPr>
            <w:tcW w:w="795" w:type="dxa"/>
            <w:shd w:val="clear" w:color="auto" w:fill="FFFFFF"/>
          </w:tcPr>
          <w:p w14:paraId="0B757F75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0.104 </w:t>
            </w:r>
          </w:p>
        </w:tc>
        <w:tc>
          <w:tcPr>
            <w:tcW w:w="2169" w:type="dxa"/>
            <w:shd w:val="clear" w:color="auto" w:fill="FFFFFF"/>
          </w:tcPr>
          <w:p w14:paraId="35A7757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0.975 ( 0.905 ~ 1.051 )</w:t>
            </w:r>
          </w:p>
        </w:tc>
        <w:tc>
          <w:tcPr>
            <w:tcW w:w="795" w:type="dxa"/>
            <w:shd w:val="clear" w:color="auto" w:fill="auto"/>
          </w:tcPr>
          <w:p w14:paraId="7451EE0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0.51</w:t>
            </w:r>
          </w:p>
        </w:tc>
      </w:tr>
      <w:tr w:rsidR="00D152C8" w:rsidRPr="00AA69E0" w14:paraId="7CACB685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EF52B6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6E8F192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02C60934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1.222 ( 1.147 ~ 1.303 )</w:t>
            </w:r>
          </w:p>
        </w:tc>
        <w:tc>
          <w:tcPr>
            <w:tcW w:w="795" w:type="dxa"/>
            <w:shd w:val="clear" w:color="auto" w:fill="FFFFFF"/>
          </w:tcPr>
          <w:p w14:paraId="025BBD60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147CC92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1.078 ( 0.999 ~ 1.163 )</w:t>
            </w:r>
          </w:p>
        </w:tc>
        <w:tc>
          <w:tcPr>
            <w:tcW w:w="795" w:type="dxa"/>
            <w:shd w:val="clear" w:color="auto" w:fill="FFFFFF"/>
          </w:tcPr>
          <w:p w14:paraId="123E576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0.053</w:t>
            </w:r>
          </w:p>
        </w:tc>
      </w:tr>
      <w:tr w:rsidR="00D152C8" w:rsidRPr="00AA69E0" w14:paraId="41C28B5D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8E316B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0AEBC28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119175AE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1.378 ( 1.259 ~ 1.508 )</w:t>
            </w:r>
          </w:p>
        </w:tc>
        <w:tc>
          <w:tcPr>
            <w:tcW w:w="795" w:type="dxa"/>
            <w:shd w:val="clear" w:color="auto" w:fill="FFFFFF"/>
          </w:tcPr>
          <w:p w14:paraId="145C4B23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33BB36A9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1.142 ( 1.026 ~ 1.271 )</w:t>
            </w:r>
          </w:p>
        </w:tc>
        <w:tc>
          <w:tcPr>
            <w:tcW w:w="795" w:type="dxa"/>
            <w:shd w:val="clear" w:color="auto" w:fill="FFFFFF"/>
          </w:tcPr>
          <w:p w14:paraId="302CCD08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0.015</w:t>
            </w:r>
          </w:p>
        </w:tc>
      </w:tr>
      <w:tr w:rsidR="00D152C8" w:rsidRPr="00AA69E0" w14:paraId="3A42C04F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5F69585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574E8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Macrosomia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676F98A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3F3F8F8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0472714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3571A4D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3CC937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1C4A3C40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2DD85C6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605CF29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68D386A3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1.234 ( 1.048 ~ 1.453 )</w:t>
            </w:r>
          </w:p>
        </w:tc>
        <w:tc>
          <w:tcPr>
            <w:tcW w:w="795" w:type="dxa"/>
            <w:shd w:val="clear" w:color="auto" w:fill="FFFFFF"/>
          </w:tcPr>
          <w:p w14:paraId="15E0F7C1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0.012 </w:t>
            </w:r>
          </w:p>
        </w:tc>
        <w:tc>
          <w:tcPr>
            <w:tcW w:w="2169" w:type="dxa"/>
            <w:shd w:val="clear" w:color="auto" w:fill="FFFFFF"/>
          </w:tcPr>
          <w:p w14:paraId="728D671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1.069 ( 0.888 ~ 1.288 )</w:t>
            </w:r>
          </w:p>
        </w:tc>
        <w:tc>
          <w:tcPr>
            <w:tcW w:w="795" w:type="dxa"/>
            <w:shd w:val="clear" w:color="auto" w:fill="auto"/>
          </w:tcPr>
          <w:p w14:paraId="35B92EE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0.48</w:t>
            </w:r>
          </w:p>
        </w:tc>
      </w:tr>
      <w:tr w:rsidR="00D152C8" w:rsidRPr="00AA69E0" w14:paraId="2F1C48B9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66F62A4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0CC0ED7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6063AC60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1.462 ( 1.242 ~ 1.722 )</w:t>
            </w:r>
          </w:p>
        </w:tc>
        <w:tc>
          <w:tcPr>
            <w:tcW w:w="795" w:type="dxa"/>
            <w:shd w:val="clear" w:color="auto" w:fill="FFFFFF"/>
          </w:tcPr>
          <w:p w14:paraId="6AD8C227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189D45D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1.096 ( 0.909 ~ 1.322 )</w:t>
            </w:r>
          </w:p>
        </w:tc>
        <w:tc>
          <w:tcPr>
            <w:tcW w:w="795" w:type="dxa"/>
            <w:shd w:val="clear" w:color="auto" w:fill="auto"/>
          </w:tcPr>
          <w:p w14:paraId="648DCDC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0.336</w:t>
            </w:r>
          </w:p>
        </w:tc>
      </w:tr>
      <w:tr w:rsidR="00D152C8" w:rsidRPr="00AA69E0" w14:paraId="2FCA91AC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6B1EBD9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155C48A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105B5595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1.86 ( 1.512 ~ 2.288 )</w:t>
            </w:r>
          </w:p>
        </w:tc>
        <w:tc>
          <w:tcPr>
            <w:tcW w:w="795" w:type="dxa"/>
            <w:shd w:val="clear" w:color="auto" w:fill="FFFFFF"/>
          </w:tcPr>
          <w:p w14:paraId="1AEEE9BB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5A89720A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1.368 ( 1.079 ~ 1.734 )</w:t>
            </w:r>
          </w:p>
        </w:tc>
        <w:tc>
          <w:tcPr>
            <w:tcW w:w="795" w:type="dxa"/>
            <w:shd w:val="clear" w:color="auto" w:fill="auto"/>
          </w:tcPr>
          <w:p w14:paraId="65E8D1EE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0.01</w:t>
            </w:r>
          </w:p>
        </w:tc>
      </w:tr>
      <w:tr w:rsidR="00D152C8" w:rsidRPr="00AA69E0" w14:paraId="52BC7465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094330C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GHD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71B30C1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7CE3F1B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4FBC38F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02E24CF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EAECB5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30EAD0DD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22CA2DB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4148BC5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1E6D4C6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0.886 ( 0.718 ~ 1.094 )</w:t>
            </w:r>
          </w:p>
        </w:tc>
        <w:tc>
          <w:tcPr>
            <w:tcW w:w="795" w:type="dxa"/>
            <w:shd w:val="clear" w:color="auto" w:fill="FFFFFF"/>
          </w:tcPr>
          <w:p w14:paraId="621941F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0.262 </w:t>
            </w:r>
          </w:p>
        </w:tc>
        <w:tc>
          <w:tcPr>
            <w:tcW w:w="2169" w:type="dxa"/>
            <w:shd w:val="clear" w:color="auto" w:fill="FFFFFF"/>
          </w:tcPr>
          <w:p w14:paraId="7E03A6A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0.749 ( 0.589 ~ 0.952 )</w:t>
            </w:r>
          </w:p>
        </w:tc>
        <w:tc>
          <w:tcPr>
            <w:tcW w:w="795" w:type="dxa"/>
            <w:shd w:val="clear" w:color="auto" w:fill="auto"/>
          </w:tcPr>
          <w:p w14:paraId="6D1DF27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0.018</w:t>
            </w:r>
          </w:p>
        </w:tc>
      </w:tr>
      <w:tr w:rsidR="00D152C8" w:rsidRPr="00AA69E0" w14:paraId="03F82782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3B5B72D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3E51AA0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5DF4950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1.06 ( 0.86 ~ 1.307 )</w:t>
            </w:r>
          </w:p>
        </w:tc>
        <w:tc>
          <w:tcPr>
            <w:tcW w:w="795" w:type="dxa"/>
            <w:shd w:val="clear" w:color="auto" w:fill="FFFFFF"/>
          </w:tcPr>
          <w:p w14:paraId="0B06EAA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0.584 </w:t>
            </w:r>
          </w:p>
        </w:tc>
        <w:tc>
          <w:tcPr>
            <w:tcW w:w="2169" w:type="dxa"/>
            <w:shd w:val="clear" w:color="auto" w:fill="FFFFFF"/>
          </w:tcPr>
          <w:p w14:paraId="2364640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0.932 ( 0.735 ~ 1.181 )</w:t>
            </w:r>
          </w:p>
        </w:tc>
        <w:tc>
          <w:tcPr>
            <w:tcW w:w="795" w:type="dxa"/>
            <w:shd w:val="clear" w:color="auto" w:fill="auto"/>
          </w:tcPr>
          <w:p w14:paraId="5D5E413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0.56</w:t>
            </w:r>
          </w:p>
        </w:tc>
      </w:tr>
      <w:tr w:rsidR="00D152C8" w:rsidRPr="00AA69E0" w14:paraId="7AA7DBA8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621061D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298771F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4C2BF549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1.456 ( 1.109 ~ 1.91 )</w:t>
            </w:r>
          </w:p>
        </w:tc>
        <w:tc>
          <w:tcPr>
            <w:tcW w:w="795" w:type="dxa"/>
            <w:shd w:val="clear" w:color="auto" w:fill="FFFFFF"/>
          </w:tcPr>
          <w:p w14:paraId="4D6DC238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0.007 </w:t>
            </w:r>
          </w:p>
        </w:tc>
        <w:tc>
          <w:tcPr>
            <w:tcW w:w="2169" w:type="dxa"/>
            <w:shd w:val="clear" w:color="auto" w:fill="FFFFFF"/>
          </w:tcPr>
          <w:p w14:paraId="06C0A9E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1.255 ( 0.927 ~ 1.7 )</w:t>
            </w:r>
          </w:p>
        </w:tc>
        <w:tc>
          <w:tcPr>
            <w:tcW w:w="795" w:type="dxa"/>
            <w:shd w:val="clear" w:color="auto" w:fill="auto"/>
          </w:tcPr>
          <w:p w14:paraId="2841AD7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0.142</w:t>
            </w:r>
          </w:p>
        </w:tc>
      </w:tr>
      <w:tr w:rsidR="00D152C8" w:rsidRPr="00AA69E0" w14:paraId="7341DFBA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14A2B5C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BW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4124E6A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3FB1F14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2881413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01B0162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B4EA5F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17C9D202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4130E21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0B5EB8E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4BE8CF0F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0.767 ( 0.656 ~ 0.896 )</w:t>
            </w:r>
          </w:p>
        </w:tc>
        <w:tc>
          <w:tcPr>
            <w:tcW w:w="795" w:type="dxa"/>
            <w:shd w:val="clear" w:color="auto" w:fill="FFFFFF"/>
          </w:tcPr>
          <w:p w14:paraId="3D5C5B6D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 xml:space="preserve">0.001 </w:t>
            </w:r>
          </w:p>
        </w:tc>
        <w:tc>
          <w:tcPr>
            <w:tcW w:w="2169" w:type="dxa"/>
            <w:shd w:val="clear" w:color="auto" w:fill="FFFFFF"/>
          </w:tcPr>
          <w:p w14:paraId="1B2C2A6F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0.776 ( 0.608 ~ 0.99 )</w:t>
            </w:r>
          </w:p>
        </w:tc>
        <w:tc>
          <w:tcPr>
            <w:tcW w:w="795" w:type="dxa"/>
            <w:shd w:val="clear" w:color="auto" w:fill="auto"/>
          </w:tcPr>
          <w:p w14:paraId="0864A2E5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0.041</w:t>
            </w:r>
          </w:p>
        </w:tc>
      </w:tr>
      <w:tr w:rsidR="00D152C8" w:rsidRPr="00AA69E0" w14:paraId="445D0E6E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348A4DA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38D1B89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60A43AAC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0.696 ( 0.592 ~ 0.818 )</w:t>
            </w:r>
          </w:p>
        </w:tc>
        <w:tc>
          <w:tcPr>
            <w:tcW w:w="795" w:type="dxa"/>
            <w:shd w:val="clear" w:color="auto" w:fill="FFFFFF"/>
          </w:tcPr>
          <w:p w14:paraId="176BB7F2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1A7C8221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0.685 ( 0.531 ~ 0.883 )</w:t>
            </w:r>
          </w:p>
        </w:tc>
        <w:tc>
          <w:tcPr>
            <w:tcW w:w="795" w:type="dxa"/>
            <w:shd w:val="clear" w:color="auto" w:fill="auto"/>
          </w:tcPr>
          <w:p w14:paraId="3598DCD8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0.004</w:t>
            </w:r>
          </w:p>
        </w:tc>
      </w:tr>
      <w:tr w:rsidR="00D152C8" w:rsidRPr="00AA69E0" w14:paraId="646D0B14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40FF622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206499D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4E6E2DE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0.808 ( 0.639 ~ 1.022 )</w:t>
            </w:r>
          </w:p>
        </w:tc>
        <w:tc>
          <w:tcPr>
            <w:tcW w:w="795" w:type="dxa"/>
            <w:shd w:val="clear" w:color="auto" w:fill="FFFFFF"/>
          </w:tcPr>
          <w:p w14:paraId="73E5147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0.075 </w:t>
            </w:r>
          </w:p>
        </w:tc>
        <w:tc>
          <w:tcPr>
            <w:tcW w:w="2169" w:type="dxa"/>
            <w:shd w:val="clear" w:color="auto" w:fill="FFFFFF"/>
          </w:tcPr>
          <w:p w14:paraId="364E457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0.761 ( 0.526 ~ 1.101 )</w:t>
            </w:r>
          </w:p>
        </w:tc>
        <w:tc>
          <w:tcPr>
            <w:tcW w:w="795" w:type="dxa"/>
            <w:shd w:val="clear" w:color="auto" w:fill="FFFFFF"/>
          </w:tcPr>
          <w:p w14:paraId="73CB970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0.147</w:t>
            </w:r>
          </w:p>
        </w:tc>
      </w:tr>
      <w:tr w:rsidR="00D152C8" w:rsidRPr="00AA69E0" w14:paraId="6ECD56D7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464EF91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Polyhydramnios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5EB61C9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0B7328F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5BF7655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3CF7C41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82AD8D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28341F1C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568972C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2056C7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551E530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0.847 ( 0.635 ~ 1.132 )</w:t>
            </w:r>
          </w:p>
        </w:tc>
        <w:tc>
          <w:tcPr>
            <w:tcW w:w="795" w:type="dxa"/>
            <w:shd w:val="clear" w:color="auto" w:fill="FFFFFF"/>
          </w:tcPr>
          <w:p w14:paraId="076489C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0.262 </w:t>
            </w:r>
          </w:p>
        </w:tc>
        <w:tc>
          <w:tcPr>
            <w:tcW w:w="2169" w:type="dxa"/>
            <w:shd w:val="clear" w:color="auto" w:fill="FFFFFF"/>
          </w:tcPr>
          <w:p w14:paraId="3705E39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0.802 ( 0.585 ~ 1.099 )</w:t>
            </w:r>
          </w:p>
        </w:tc>
        <w:tc>
          <w:tcPr>
            <w:tcW w:w="795" w:type="dxa"/>
            <w:shd w:val="clear" w:color="auto" w:fill="auto"/>
          </w:tcPr>
          <w:p w14:paraId="77F90B5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0.171</w:t>
            </w:r>
          </w:p>
        </w:tc>
      </w:tr>
      <w:tr w:rsidR="00D152C8" w:rsidRPr="00AA69E0" w14:paraId="1BCA82D7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729A323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2086296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55EFF75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0.777 ( 0.576 ~ 1.047 )</w:t>
            </w:r>
          </w:p>
        </w:tc>
        <w:tc>
          <w:tcPr>
            <w:tcW w:w="795" w:type="dxa"/>
            <w:shd w:val="clear" w:color="auto" w:fill="FFFFFF"/>
          </w:tcPr>
          <w:p w14:paraId="71F1908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0.098 </w:t>
            </w:r>
          </w:p>
        </w:tc>
        <w:tc>
          <w:tcPr>
            <w:tcW w:w="2169" w:type="dxa"/>
            <w:shd w:val="clear" w:color="auto" w:fill="FFFFFF"/>
          </w:tcPr>
          <w:p w14:paraId="5B42CB3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0.738 ( 0.533 ~ 1.023 )</w:t>
            </w:r>
          </w:p>
        </w:tc>
        <w:tc>
          <w:tcPr>
            <w:tcW w:w="795" w:type="dxa"/>
            <w:shd w:val="clear" w:color="auto" w:fill="auto"/>
          </w:tcPr>
          <w:p w14:paraId="2C7B933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0.068</w:t>
            </w:r>
          </w:p>
        </w:tc>
      </w:tr>
      <w:tr w:rsidR="00D152C8" w:rsidRPr="00AA69E0" w14:paraId="6D240E83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430A22E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6E91B7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67CF2BC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0.925 ( 0.606 ~ 1.413 )</w:t>
            </w:r>
          </w:p>
        </w:tc>
        <w:tc>
          <w:tcPr>
            <w:tcW w:w="795" w:type="dxa"/>
            <w:shd w:val="clear" w:color="auto" w:fill="FFFFFF"/>
          </w:tcPr>
          <w:p w14:paraId="11D0184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0.719 </w:t>
            </w:r>
          </w:p>
        </w:tc>
        <w:tc>
          <w:tcPr>
            <w:tcW w:w="2169" w:type="dxa"/>
            <w:shd w:val="clear" w:color="auto" w:fill="FFFFFF"/>
          </w:tcPr>
          <w:p w14:paraId="774086E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0.868 ( 0.549 ~ 1.373 )</w:t>
            </w:r>
          </w:p>
        </w:tc>
        <w:tc>
          <w:tcPr>
            <w:tcW w:w="795" w:type="dxa"/>
            <w:shd w:val="clear" w:color="auto" w:fill="auto"/>
          </w:tcPr>
          <w:p w14:paraId="01852D3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0.545</w:t>
            </w:r>
          </w:p>
        </w:tc>
      </w:tr>
      <w:tr w:rsidR="00D152C8" w:rsidRPr="00AA69E0" w14:paraId="74EC411C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1B4DA3A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lastRenderedPageBreak/>
              <w:t>PD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0C8B86C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5FBD21C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75C4D72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1B7FF96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78F70E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3CD2FF7B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268AC98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356231B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1319DBA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1.031 ( 0.889 ~ 1.196 )</w:t>
            </w:r>
          </w:p>
        </w:tc>
        <w:tc>
          <w:tcPr>
            <w:tcW w:w="795" w:type="dxa"/>
            <w:shd w:val="clear" w:color="auto" w:fill="FFFFFF"/>
          </w:tcPr>
          <w:p w14:paraId="620C428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0.686 </w:t>
            </w:r>
          </w:p>
        </w:tc>
        <w:tc>
          <w:tcPr>
            <w:tcW w:w="2169" w:type="dxa"/>
            <w:shd w:val="clear" w:color="auto" w:fill="FFFFFF"/>
          </w:tcPr>
          <w:p w14:paraId="0B61ED7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1.518 ( 0.546 ~ 4.223 )</w:t>
            </w:r>
          </w:p>
        </w:tc>
        <w:tc>
          <w:tcPr>
            <w:tcW w:w="795" w:type="dxa"/>
            <w:shd w:val="clear" w:color="auto" w:fill="auto"/>
          </w:tcPr>
          <w:p w14:paraId="46E0E58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0.424</w:t>
            </w:r>
          </w:p>
        </w:tc>
      </w:tr>
      <w:tr w:rsidR="00D152C8" w:rsidRPr="00AA69E0" w14:paraId="246CD1A0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59FE07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6171D87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678B2F4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1.068 ( 0.919 ~ 1.241 )</w:t>
            </w:r>
          </w:p>
        </w:tc>
        <w:tc>
          <w:tcPr>
            <w:tcW w:w="795" w:type="dxa"/>
            <w:shd w:val="clear" w:color="auto" w:fill="FFFFFF"/>
          </w:tcPr>
          <w:p w14:paraId="61A1273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0.390 </w:t>
            </w:r>
          </w:p>
        </w:tc>
        <w:tc>
          <w:tcPr>
            <w:tcW w:w="2169" w:type="dxa"/>
            <w:shd w:val="clear" w:color="auto" w:fill="FFFFFF"/>
          </w:tcPr>
          <w:p w14:paraId="7E69FE7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1.356 ( 0.481 ~ 3.826 )</w:t>
            </w:r>
          </w:p>
        </w:tc>
        <w:tc>
          <w:tcPr>
            <w:tcW w:w="795" w:type="dxa"/>
            <w:shd w:val="clear" w:color="auto" w:fill="auto"/>
          </w:tcPr>
          <w:p w14:paraId="4354B9E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0.564</w:t>
            </w:r>
          </w:p>
        </w:tc>
      </w:tr>
      <w:tr w:rsidR="00D152C8" w:rsidRPr="00AA69E0" w14:paraId="1BEE44BB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7DB2A08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48C4ED6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45D44F3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1.173 ( 0.953 ~ 1.442 )</w:t>
            </w:r>
          </w:p>
        </w:tc>
        <w:tc>
          <w:tcPr>
            <w:tcW w:w="795" w:type="dxa"/>
            <w:shd w:val="clear" w:color="auto" w:fill="FFFFFF"/>
          </w:tcPr>
          <w:p w14:paraId="7CF0307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0.132 </w:t>
            </w:r>
          </w:p>
        </w:tc>
        <w:tc>
          <w:tcPr>
            <w:tcW w:w="2169" w:type="dxa"/>
            <w:shd w:val="clear" w:color="auto" w:fill="FFFFFF"/>
          </w:tcPr>
          <w:p w14:paraId="25815C7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2.836 ( 0.783 ~ 10.272 )</w:t>
            </w:r>
          </w:p>
        </w:tc>
        <w:tc>
          <w:tcPr>
            <w:tcW w:w="795" w:type="dxa"/>
            <w:shd w:val="clear" w:color="auto" w:fill="auto"/>
          </w:tcPr>
          <w:p w14:paraId="6EC5237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0.112</w:t>
            </w:r>
          </w:p>
        </w:tc>
      </w:tr>
      <w:tr w:rsidR="00D152C8" w:rsidRPr="00AA69E0" w14:paraId="1CE80490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1ECF6BE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72039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Primary Cesarean Section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166BA96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3B4EB38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5549229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71C10D0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61E211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6E7DDEF1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C03CB4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089B0B4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3F0CBFD8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1.17 ( 1.063 ~ 1.289 )</w:t>
            </w:r>
          </w:p>
        </w:tc>
        <w:tc>
          <w:tcPr>
            <w:tcW w:w="795" w:type="dxa"/>
            <w:shd w:val="clear" w:color="auto" w:fill="FFFFFF"/>
          </w:tcPr>
          <w:p w14:paraId="67289084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0.001 </w:t>
            </w:r>
          </w:p>
        </w:tc>
        <w:tc>
          <w:tcPr>
            <w:tcW w:w="2169" w:type="dxa"/>
            <w:shd w:val="clear" w:color="auto" w:fill="FFFFFF"/>
          </w:tcPr>
          <w:p w14:paraId="1A3D09F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0.842 ( 0.728 ~ 0.972 )</w:t>
            </w:r>
          </w:p>
        </w:tc>
        <w:tc>
          <w:tcPr>
            <w:tcW w:w="795" w:type="dxa"/>
            <w:shd w:val="clear" w:color="auto" w:fill="auto"/>
          </w:tcPr>
          <w:p w14:paraId="32B540A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0.019</w:t>
            </w:r>
          </w:p>
        </w:tc>
      </w:tr>
      <w:tr w:rsidR="00D152C8" w:rsidRPr="00AA69E0" w14:paraId="29C404A2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6DDEBE0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152E1EB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255C2CAB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1.464 ( 1.33 ~ 1.612 )</w:t>
            </w:r>
          </w:p>
        </w:tc>
        <w:tc>
          <w:tcPr>
            <w:tcW w:w="795" w:type="dxa"/>
            <w:shd w:val="clear" w:color="auto" w:fill="FFFFFF"/>
          </w:tcPr>
          <w:p w14:paraId="5C2A50B8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5E67905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0.966 ( 0.837 ~ 1.116 )</w:t>
            </w:r>
          </w:p>
        </w:tc>
        <w:tc>
          <w:tcPr>
            <w:tcW w:w="795" w:type="dxa"/>
            <w:shd w:val="clear" w:color="auto" w:fill="auto"/>
          </w:tcPr>
          <w:p w14:paraId="4618355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0.638</w:t>
            </w:r>
          </w:p>
        </w:tc>
      </w:tr>
      <w:tr w:rsidR="00D152C8" w:rsidRPr="00AA69E0" w14:paraId="416662AF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5FF2782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3F7ED3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09556082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1.567 ( 1.378 ~ 1.783 )</w:t>
            </w:r>
          </w:p>
        </w:tc>
        <w:tc>
          <w:tcPr>
            <w:tcW w:w="795" w:type="dxa"/>
            <w:shd w:val="clear" w:color="auto" w:fill="FFFFFF"/>
          </w:tcPr>
          <w:p w14:paraId="2B640DCE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3872629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0.907 ( 0.749 ~ 1.098 )</w:t>
            </w:r>
          </w:p>
        </w:tc>
        <w:tc>
          <w:tcPr>
            <w:tcW w:w="795" w:type="dxa"/>
            <w:shd w:val="clear" w:color="auto" w:fill="auto"/>
          </w:tcPr>
          <w:p w14:paraId="173E058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0.317</w:t>
            </w:r>
          </w:p>
        </w:tc>
      </w:tr>
      <w:tr w:rsidR="00D152C8" w:rsidRPr="00AA69E0" w14:paraId="368C7AE4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0FE4A33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552BE8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LGA </w:t>
            </w:r>
            <w:r w:rsidRPr="00AA69E0">
              <w:rPr>
                <w:rFonts w:eastAsia="等线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51569EC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0315B5F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72F2D31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68991E0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522E3D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20CE3465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46533BF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02315DD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3AE9970F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1.253 ( 1.108 ~ 1.418 )</w:t>
            </w:r>
          </w:p>
        </w:tc>
        <w:tc>
          <w:tcPr>
            <w:tcW w:w="795" w:type="dxa"/>
            <w:shd w:val="clear" w:color="auto" w:fill="FFFFFF"/>
          </w:tcPr>
          <w:p w14:paraId="2E54FCC2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0D7174F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1.067 ( 0.927 ~ 1.228 )</w:t>
            </w:r>
          </w:p>
        </w:tc>
        <w:tc>
          <w:tcPr>
            <w:tcW w:w="795" w:type="dxa"/>
            <w:shd w:val="clear" w:color="auto" w:fill="auto"/>
          </w:tcPr>
          <w:p w14:paraId="54A032E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0.368</w:t>
            </w:r>
          </w:p>
        </w:tc>
      </w:tr>
      <w:tr w:rsidR="00D152C8" w:rsidRPr="00AA69E0" w14:paraId="418E3AD5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21BCC40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61BA443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41D81134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1.499 ( 1.325 ~ 1.696 )</w:t>
            </w:r>
          </w:p>
        </w:tc>
        <w:tc>
          <w:tcPr>
            <w:tcW w:w="795" w:type="dxa"/>
            <w:shd w:val="clear" w:color="auto" w:fill="FFFFFF"/>
          </w:tcPr>
          <w:p w14:paraId="1918D135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681EA58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1.094 ( 0.95 ~ 1.261 )</w:t>
            </w:r>
          </w:p>
        </w:tc>
        <w:tc>
          <w:tcPr>
            <w:tcW w:w="795" w:type="dxa"/>
            <w:shd w:val="clear" w:color="auto" w:fill="auto"/>
          </w:tcPr>
          <w:p w14:paraId="7AC0627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0.212</w:t>
            </w:r>
          </w:p>
        </w:tc>
      </w:tr>
      <w:tr w:rsidR="00D152C8" w:rsidRPr="00AA69E0" w14:paraId="539B22A5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873E1D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60AC7EA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54839C51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1.926 ( 1.646 ~ 2.254 )</w:t>
            </w:r>
          </w:p>
        </w:tc>
        <w:tc>
          <w:tcPr>
            <w:tcW w:w="795" w:type="dxa"/>
            <w:shd w:val="clear" w:color="auto" w:fill="FFFFFF"/>
          </w:tcPr>
          <w:p w14:paraId="5810AC7C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2169" w:type="dxa"/>
            <w:shd w:val="clear" w:color="auto" w:fill="FFFFFF"/>
          </w:tcPr>
          <w:p w14:paraId="12B601D1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1.276 ( 1.064 ~ 1.53 )</w:t>
            </w:r>
          </w:p>
        </w:tc>
        <w:tc>
          <w:tcPr>
            <w:tcW w:w="795" w:type="dxa"/>
            <w:shd w:val="clear" w:color="auto" w:fill="auto"/>
          </w:tcPr>
          <w:p w14:paraId="6B707090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0.009</w:t>
            </w:r>
          </w:p>
        </w:tc>
      </w:tr>
      <w:tr w:rsidR="00D152C8" w:rsidRPr="00AA69E0" w14:paraId="4A0283D5" w14:textId="77777777" w:rsidTr="005873C0">
        <w:trPr>
          <w:trHeight w:val="380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018D0829" w14:textId="77777777" w:rsidR="00D152C8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B11A64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ICU attendance of </w:t>
            </w:r>
          </w:p>
          <w:p w14:paraId="1A7EB5C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B11A64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newborns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0A11806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5C78736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13EF450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5D37747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37C7E3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3518CCEF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5D884E4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512FFA1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38995D2E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0.859 ( 0.779 ~ 0.948 )</w:t>
            </w:r>
          </w:p>
        </w:tc>
        <w:tc>
          <w:tcPr>
            <w:tcW w:w="795" w:type="dxa"/>
            <w:shd w:val="clear" w:color="auto" w:fill="FFFFFF"/>
          </w:tcPr>
          <w:p w14:paraId="6E9882FA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 xml:space="preserve">0.003 </w:t>
            </w:r>
          </w:p>
        </w:tc>
        <w:tc>
          <w:tcPr>
            <w:tcW w:w="2169" w:type="dxa"/>
            <w:shd w:val="clear" w:color="auto" w:fill="FFFFFF"/>
          </w:tcPr>
          <w:p w14:paraId="6BE5A5C8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0.871 ( 0.772 ~ 0.983 )</w:t>
            </w:r>
          </w:p>
        </w:tc>
        <w:tc>
          <w:tcPr>
            <w:tcW w:w="795" w:type="dxa"/>
            <w:shd w:val="clear" w:color="auto" w:fill="auto"/>
          </w:tcPr>
          <w:p w14:paraId="6415D853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0.025</w:t>
            </w:r>
          </w:p>
        </w:tc>
      </w:tr>
      <w:tr w:rsidR="00D152C8" w:rsidRPr="00AA69E0" w14:paraId="54C61804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137AAC1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6427C75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6517332A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0.874 ( 0.79 ~ 0.965 )</w:t>
            </w:r>
          </w:p>
        </w:tc>
        <w:tc>
          <w:tcPr>
            <w:tcW w:w="795" w:type="dxa"/>
            <w:shd w:val="clear" w:color="auto" w:fill="FFFFFF"/>
          </w:tcPr>
          <w:p w14:paraId="4612B4F0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 xml:space="preserve">0.008 </w:t>
            </w:r>
          </w:p>
        </w:tc>
        <w:tc>
          <w:tcPr>
            <w:tcW w:w="2169" w:type="dxa"/>
            <w:shd w:val="clear" w:color="auto" w:fill="FFFFFF"/>
          </w:tcPr>
          <w:p w14:paraId="56B43D7E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0.88 ( 0.777 ~ 0.995 )</w:t>
            </w:r>
          </w:p>
        </w:tc>
        <w:tc>
          <w:tcPr>
            <w:tcW w:w="795" w:type="dxa"/>
            <w:shd w:val="clear" w:color="auto" w:fill="auto"/>
          </w:tcPr>
          <w:p w14:paraId="5BA7F09A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0.042</w:t>
            </w:r>
          </w:p>
        </w:tc>
      </w:tr>
      <w:tr w:rsidR="00D152C8" w:rsidRPr="00AA69E0" w14:paraId="732AB9D1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4E9423A6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24287B1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4007B8EA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0.86 ( 0.743 ~ 0.996 )</w:t>
            </w:r>
          </w:p>
        </w:tc>
        <w:tc>
          <w:tcPr>
            <w:tcW w:w="795" w:type="dxa"/>
            <w:shd w:val="clear" w:color="auto" w:fill="FFFFFF"/>
          </w:tcPr>
          <w:p w14:paraId="034DB763" w14:textId="77777777" w:rsidR="00D152C8" w:rsidRPr="00717A81" w:rsidRDefault="00D152C8" w:rsidP="005873C0">
            <w:pPr>
              <w:widowControl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17A81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 xml:space="preserve">0.044 </w:t>
            </w:r>
          </w:p>
        </w:tc>
        <w:tc>
          <w:tcPr>
            <w:tcW w:w="2169" w:type="dxa"/>
            <w:shd w:val="clear" w:color="auto" w:fill="FFFFFF"/>
          </w:tcPr>
          <w:p w14:paraId="5781044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0.881 ( 0.738 ~ 1.051 )</w:t>
            </w:r>
          </w:p>
        </w:tc>
        <w:tc>
          <w:tcPr>
            <w:tcW w:w="795" w:type="dxa"/>
            <w:shd w:val="clear" w:color="auto" w:fill="FFFFFF"/>
          </w:tcPr>
          <w:p w14:paraId="0B8E74F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0.159</w:t>
            </w:r>
          </w:p>
        </w:tc>
      </w:tr>
      <w:tr w:rsidR="00D152C8" w:rsidRPr="00AA69E0" w14:paraId="35D6A133" w14:textId="77777777" w:rsidTr="005873C0">
        <w:trPr>
          <w:trHeight w:val="353"/>
        </w:trPr>
        <w:tc>
          <w:tcPr>
            <w:tcW w:w="1731" w:type="dxa"/>
            <w:vMerge w:val="restart"/>
            <w:shd w:val="clear" w:color="auto" w:fill="FFFFFF"/>
            <w:vAlign w:val="center"/>
          </w:tcPr>
          <w:p w14:paraId="492771B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D</w:t>
            </w:r>
            <w:r w:rsidRPr="00B11A64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ystocia</w:t>
            </w:r>
          </w:p>
        </w:tc>
        <w:tc>
          <w:tcPr>
            <w:tcW w:w="963" w:type="dxa"/>
            <w:shd w:val="clear" w:color="auto" w:fill="FFFFFF"/>
            <w:vAlign w:val="center"/>
          </w:tcPr>
          <w:p w14:paraId="0941B3BA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2524" w:type="dxa"/>
            <w:shd w:val="clear" w:color="auto" w:fill="FFFFFF"/>
            <w:vAlign w:val="center"/>
          </w:tcPr>
          <w:p w14:paraId="389895E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FFFFFF"/>
            <w:vAlign w:val="center"/>
          </w:tcPr>
          <w:p w14:paraId="50BC7725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69" w:type="dxa"/>
            <w:shd w:val="clear" w:color="auto" w:fill="FFFFFF"/>
            <w:vAlign w:val="center"/>
          </w:tcPr>
          <w:p w14:paraId="69339C4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C0062A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152C8" w:rsidRPr="00AA69E0" w14:paraId="681502A2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5F3024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56AA8AE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4.19-4.62</w:t>
            </w:r>
          </w:p>
        </w:tc>
        <w:tc>
          <w:tcPr>
            <w:tcW w:w="2524" w:type="dxa"/>
            <w:shd w:val="clear" w:color="auto" w:fill="FFFFFF"/>
          </w:tcPr>
          <w:p w14:paraId="67A05D9E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0.955 ( 0.817 ~ 1.116 )</w:t>
            </w:r>
          </w:p>
        </w:tc>
        <w:tc>
          <w:tcPr>
            <w:tcW w:w="795" w:type="dxa"/>
            <w:shd w:val="clear" w:color="auto" w:fill="FFFFFF"/>
          </w:tcPr>
          <w:p w14:paraId="0E346718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0.561 </w:t>
            </w:r>
          </w:p>
        </w:tc>
        <w:tc>
          <w:tcPr>
            <w:tcW w:w="2169" w:type="dxa"/>
            <w:shd w:val="clear" w:color="auto" w:fill="FFFFFF"/>
          </w:tcPr>
          <w:p w14:paraId="0B63BE6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1.055 ( 0.883 ~ 1.26 )</w:t>
            </w:r>
          </w:p>
        </w:tc>
        <w:tc>
          <w:tcPr>
            <w:tcW w:w="795" w:type="dxa"/>
            <w:shd w:val="clear" w:color="auto" w:fill="auto"/>
          </w:tcPr>
          <w:p w14:paraId="0C8BBE6D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0.558</w:t>
            </w:r>
          </w:p>
        </w:tc>
      </w:tr>
      <w:tr w:rsidR="00D152C8" w:rsidRPr="00AA69E0" w14:paraId="39F06F7E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0912F30C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3702BFF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4.63-5.10</w:t>
            </w:r>
          </w:p>
        </w:tc>
        <w:tc>
          <w:tcPr>
            <w:tcW w:w="2524" w:type="dxa"/>
            <w:shd w:val="clear" w:color="auto" w:fill="FFFFFF"/>
          </w:tcPr>
          <w:p w14:paraId="7F8A5D4F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1.008 ( 0.861 ~ 1.18 )</w:t>
            </w:r>
          </w:p>
        </w:tc>
        <w:tc>
          <w:tcPr>
            <w:tcW w:w="795" w:type="dxa"/>
            <w:shd w:val="clear" w:color="auto" w:fill="FFFFFF"/>
          </w:tcPr>
          <w:p w14:paraId="7A2A9AF4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0.924 </w:t>
            </w:r>
          </w:p>
        </w:tc>
        <w:tc>
          <w:tcPr>
            <w:tcW w:w="2169" w:type="dxa"/>
            <w:shd w:val="clear" w:color="auto" w:fill="FFFFFF"/>
          </w:tcPr>
          <w:p w14:paraId="4F877B33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1.123 ( 0.936 ~ 1.346 )</w:t>
            </w:r>
          </w:p>
        </w:tc>
        <w:tc>
          <w:tcPr>
            <w:tcW w:w="795" w:type="dxa"/>
            <w:shd w:val="clear" w:color="auto" w:fill="auto"/>
          </w:tcPr>
          <w:p w14:paraId="1B8E3769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0.211</w:t>
            </w:r>
          </w:p>
        </w:tc>
      </w:tr>
      <w:tr w:rsidR="00D152C8" w:rsidRPr="00AA69E0" w14:paraId="129D9F8C" w14:textId="77777777" w:rsidTr="005873C0">
        <w:trPr>
          <w:trHeight w:val="309"/>
        </w:trPr>
        <w:tc>
          <w:tcPr>
            <w:tcW w:w="1731" w:type="dxa"/>
            <w:vMerge/>
            <w:shd w:val="clear" w:color="auto" w:fill="FFFFFF"/>
            <w:vAlign w:val="center"/>
          </w:tcPr>
          <w:p w14:paraId="57F1FF07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9D1899B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AA69E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5.11-6.99</w:t>
            </w:r>
          </w:p>
        </w:tc>
        <w:tc>
          <w:tcPr>
            <w:tcW w:w="2524" w:type="dxa"/>
            <w:shd w:val="clear" w:color="auto" w:fill="FFFFFF"/>
          </w:tcPr>
          <w:p w14:paraId="7698E5E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0.926 ( 0.735 ~ 1.167 )</w:t>
            </w:r>
          </w:p>
        </w:tc>
        <w:tc>
          <w:tcPr>
            <w:tcW w:w="795" w:type="dxa"/>
            <w:shd w:val="clear" w:color="auto" w:fill="FFFFFF"/>
          </w:tcPr>
          <w:p w14:paraId="62B80290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0.514 </w:t>
            </w:r>
          </w:p>
        </w:tc>
        <w:tc>
          <w:tcPr>
            <w:tcW w:w="2169" w:type="dxa"/>
            <w:shd w:val="clear" w:color="auto" w:fill="FFFFFF"/>
          </w:tcPr>
          <w:p w14:paraId="48474B11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1.087 ( 0.838 ~ 1.41 )</w:t>
            </w:r>
          </w:p>
        </w:tc>
        <w:tc>
          <w:tcPr>
            <w:tcW w:w="795" w:type="dxa"/>
            <w:shd w:val="clear" w:color="auto" w:fill="auto"/>
          </w:tcPr>
          <w:p w14:paraId="7217B592" w14:textId="77777777" w:rsidR="00D152C8" w:rsidRPr="00AA69E0" w:rsidRDefault="00D152C8" w:rsidP="005873C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2A2ADC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0.53</w:t>
            </w:r>
          </w:p>
        </w:tc>
      </w:tr>
    </w:tbl>
    <w:p w14:paraId="43FE7AED" w14:textId="43BB328E" w:rsidR="00D152C8" w:rsidRDefault="00D152C8" w:rsidP="00D152C8">
      <w:pPr>
        <w:widowControl/>
        <w:rPr>
          <w:rFonts w:ascii="Times New Roman" w:eastAsia="等线" w:hAnsi="Times New Roman"/>
          <w:color w:val="000000"/>
          <w:kern w:val="0"/>
          <w:sz w:val="15"/>
          <w:szCs w:val="15"/>
        </w:rPr>
      </w:pPr>
      <w:r w:rsidRPr="00AA69E0">
        <w:rPr>
          <w:rFonts w:ascii="Times New Roman" w:eastAsia="等线" w:hAnsi="Times New Roman"/>
          <w:color w:val="000000"/>
          <w:kern w:val="0"/>
          <w:sz w:val="15"/>
          <w:szCs w:val="15"/>
        </w:rPr>
        <w:t>FPG</w:t>
      </w:r>
      <w:r>
        <w:rPr>
          <w:rFonts w:ascii="Times New Roman" w:eastAsia="等线" w:hAnsi="Times New Roman"/>
          <w:color w:val="000000"/>
          <w:kern w:val="0"/>
          <w:sz w:val="15"/>
          <w:szCs w:val="15"/>
        </w:rPr>
        <w:t xml:space="preserve">:FPG </w:t>
      </w:r>
      <w:r w:rsidR="00507D94">
        <w:rPr>
          <w:rFonts w:ascii="Times New Roman" w:eastAsia="等线" w:hAnsi="Times New Roman"/>
          <w:color w:val="000000"/>
          <w:kern w:val="0"/>
          <w:sz w:val="15"/>
          <w:szCs w:val="15"/>
        </w:rPr>
        <w:t xml:space="preserve">in </w:t>
      </w:r>
      <w:r>
        <w:rPr>
          <w:rFonts w:ascii="Times New Roman" w:eastAsia="等线" w:hAnsi="Times New Roman"/>
          <w:color w:val="000000"/>
          <w:kern w:val="0"/>
          <w:sz w:val="15"/>
          <w:szCs w:val="15"/>
        </w:rPr>
        <w:t>the first-trimester</w:t>
      </w:r>
    </w:p>
    <w:p w14:paraId="14BEB15D" w14:textId="77777777" w:rsidR="00D152C8" w:rsidRPr="00AA69E0" w:rsidRDefault="00D152C8" w:rsidP="00D152C8">
      <w:pPr>
        <w:widowControl/>
        <w:rPr>
          <w:rFonts w:ascii="Times New Roman" w:eastAsia="等线" w:hAnsi="Times New Roman"/>
          <w:color w:val="000000"/>
          <w:kern w:val="0"/>
          <w:sz w:val="15"/>
          <w:szCs w:val="15"/>
        </w:rPr>
      </w:pPr>
      <w:r w:rsidRPr="00AA69E0">
        <w:rPr>
          <w:rFonts w:ascii="Times New Roman" w:eastAsia="等线" w:hAnsi="Times New Roman"/>
          <w:color w:val="000000"/>
          <w:kern w:val="0"/>
          <w:sz w:val="15"/>
          <w:szCs w:val="15"/>
        </w:rPr>
        <w:t>Reference: First category of early FPG≤4.19 mmol/L as the reference</w:t>
      </w:r>
    </w:p>
    <w:p w14:paraId="72A6F966" w14:textId="77777777" w:rsidR="00D152C8" w:rsidRPr="00AA69E0" w:rsidRDefault="00D152C8" w:rsidP="00D152C8">
      <w:pPr>
        <w:widowControl/>
        <w:rPr>
          <w:rFonts w:ascii="Times New Roman" w:eastAsia="等线" w:hAnsi="Times New Roman"/>
          <w:color w:val="000000"/>
          <w:kern w:val="0"/>
          <w:sz w:val="15"/>
          <w:szCs w:val="15"/>
        </w:rPr>
      </w:pPr>
      <w:r w:rsidRPr="00AA69E0">
        <w:rPr>
          <w:rFonts w:ascii="Times New Roman" w:eastAsia="等线" w:hAnsi="Times New Roman"/>
          <w:color w:val="000000"/>
          <w:kern w:val="0"/>
          <w:sz w:val="15"/>
          <w:szCs w:val="15"/>
        </w:rPr>
        <w:t>Adjusted ORs:adjusted by maternal age,prepregancy BMI,height,delivery times and delivery weeks</w:t>
      </w:r>
    </w:p>
    <w:p w14:paraId="1F737737" w14:textId="77777777" w:rsidR="00D152C8" w:rsidRPr="00D152C8" w:rsidRDefault="00D152C8" w:rsidP="00F5538E">
      <w:pPr>
        <w:jc w:val="left"/>
        <w:rPr>
          <w:rFonts w:ascii="Times New Roman" w:hAnsi="Times New Roman"/>
          <w:kern w:val="0"/>
          <w:sz w:val="13"/>
          <w:szCs w:val="13"/>
          <w:lang w:bidi="ar"/>
        </w:rPr>
      </w:pPr>
    </w:p>
    <w:p w14:paraId="1327B2DB" w14:textId="75052810" w:rsidR="00447D81" w:rsidRDefault="00447D81" w:rsidP="00F5538E">
      <w:pPr>
        <w:jc w:val="left"/>
        <w:rPr>
          <w:rFonts w:ascii="Times New Roman" w:hAnsi="Times New Roman"/>
          <w:kern w:val="0"/>
          <w:sz w:val="13"/>
          <w:szCs w:val="13"/>
          <w:lang w:bidi="ar"/>
        </w:rPr>
      </w:pPr>
    </w:p>
    <w:p w14:paraId="61DEE9F8" w14:textId="3FC2A82F" w:rsidR="00447D81" w:rsidRDefault="00447D81" w:rsidP="00F5538E">
      <w:pPr>
        <w:jc w:val="left"/>
        <w:rPr>
          <w:rFonts w:ascii="Times New Roman" w:hAnsi="Times New Roman"/>
          <w:kern w:val="0"/>
          <w:sz w:val="13"/>
          <w:szCs w:val="13"/>
          <w:lang w:bidi="ar"/>
        </w:rPr>
      </w:pPr>
    </w:p>
    <w:p w14:paraId="29BAEBCA" w14:textId="02F480A0" w:rsidR="00447D81" w:rsidRDefault="00447D81" w:rsidP="00F5538E">
      <w:pPr>
        <w:jc w:val="left"/>
        <w:rPr>
          <w:rFonts w:ascii="Times New Roman" w:hAnsi="Times New Roman"/>
          <w:kern w:val="0"/>
          <w:sz w:val="13"/>
          <w:szCs w:val="13"/>
          <w:lang w:bidi="ar"/>
        </w:rPr>
      </w:pPr>
    </w:p>
    <w:p w14:paraId="78F71E3D" w14:textId="3B4FF922" w:rsidR="00447D81" w:rsidRDefault="00447D81" w:rsidP="00F5538E">
      <w:pPr>
        <w:jc w:val="left"/>
        <w:rPr>
          <w:rFonts w:ascii="Times New Roman" w:hAnsi="Times New Roman"/>
          <w:kern w:val="0"/>
          <w:sz w:val="13"/>
          <w:szCs w:val="13"/>
          <w:lang w:bidi="ar"/>
        </w:rPr>
      </w:pPr>
    </w:p>
    <w:p w14:paraId="1DAC0B7C" w14:textId="77777777" w:rsidR="00F5538E" w:rsidRPr="002F5E6F" w:rsidRDefault="00F5538E" w:rsidP="00F5538E">
      <w:pPr>
        <w:jc w:val="left"/>
        <w:rPr>
          <w:rFonts w:ascii="Times New Roman" w:hAnsi="Times New Roman"/>
          <w:kern w:val="0"/>
          <w:sz w:val="13"/>
          <w:szCs w:val="13"/>
          <w:lang w:bidi="ar"/>
        </w:rPr>
      </w:pPr>
    </w:p>
    <w:p w14:paraId="70AC9D01" w14:textId="77777777" w:rsidR="00F5538E" w:rsidRPr="002F5E6F" w:rsidRDefault="00F5538E">
      <w:pPr>
        <w:rPr>
          <w:rFonts w:ascii="Times New Roman" w:hAnsi="Times New Roman"/>
          <w:sz w:val="13"/>
          <w:szCs w:val="13"/>
        </w:rPr>
      </w:pPr>
    </w:p>
    <w:sectPr w:rsidR="00F5538E" w:rsidRPr="002F5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880F3" w14:textId="77777777" w:rsidR="00517090" w:rsidRDefault="00517090" w:rsidP="00F5538E">
      <w:r>
        <w:separator/>
      </w:r>
    </w:p>
  </w:endnote>
  <w:endnote w:type="continuationSeparator" w:id="0">
    <w:p w14:paraId="633AC1B9" w14:textId="77777777" w:rsidR="00517090" w:rsidRDefault="00517090" w:rsidP="00F5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59AA8" w14:textId="77777777" w:rsidR="00517090" w:rsidRDefault="00517090" w:rsidP="00F5538E">
      <w:r>
        <w:separator/>
      </w:r>
    </w:p>
  </w:footnote>
  <w:footnote w:type="continuationSeparator" w:id="0">
    <w:p w14:paraId="2112AFBB" w14:textId="77777777" w:rsidR="00517090" w:rsidRDefault="00517090" w:rsidP="00F55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E0"/>
    <w:rsid w:val="000354BD"/>
    <w:rsid w:val="002073FC"/>
    <w:rsid w:val="00261F2F"/>
    <w:rsid w:val="00271E47"/>
    <w:rsid w:val="002F5E6F"/>
    <w:rsid w:val="003B71B9"/>
    <w:rsid w:val="00415F54"/>
    <w:rsid w:val="00447D81"/>
    <w:rsid w:val="004F0855"/>
    <w:rsid w:val="004F0DE0"/>
    <w:rsid w:val="0050141C"/>
    <w:rsid w:val="00507D94"/>
    <w:rsid w:val="00517090"/>
    <w:rsid w:val="005873C0"/>
    <w:rsid w:val="00630A94"/>
    <w:rsid w:val="008D3FD9"/>
    <w:rsid w:val="00977E59"/>
    <w:rsid w:val="00AE4DFE"/>
    <w:rsid w:val="00D152C8"/>
    <w:rsid w:val="00D63AEA"/>
    <w:rsid w:val="00F5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467F3"/>
  <w15:chartTrackingRefBased/>
  <w15:docId w15:val="{A7291CD6-2A69-42A1-B5F6-E1EF0BE1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2C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53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5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538E"/>
    <w:rPr>
      <w:sz w:val="18"/>
      <w:szCs w:val="18"/>
    </w:rPr>
  </w:style>
  <w:style w:type="table" w:styleId="a7">
    <w:name w:val="Table Grid"/>
    <w:basedOn w:val="a1"/>
    <w:uiPriority w:val="39"/>
    <w:rsid w:val="00447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tjn</dc:creator>
  <cp:keywords/>
  <dc:description/>
  <cp:lastModifiedBy>tjn</cp:lastModifiedBy>
  <cp:revision>8</cp:revision>
  <dcterms:created xsi:type="dcterms:W3CDTF">2021-04-04T01:48:00Z</dcterms:created>
  <dcterms:modified xsi:type="dcterms:W3CDTF">2021-04-23T15:19:00Z</dcterms:modified>
</cp:coreProperties>
</file>