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5E943" w14:textId="46797B0B" w:rsidR="009928A8" w:rsidRDefault="001048BB" w:rsidP="00B65CBE">
      <w:pPr>
        <w:autoSpaceDE w:val="0"/>
        <w:autoSpaceDN w:val="0"/>
        <w:adjustRightInd w:val="0"/>
        <w:spacing w:after="0" w:line="240" w:lineRule="auto"/>
        <w:rPr>
          <w:rFonts w:cstheme="minorHAnsi"/>
        </w:rPr>
      </w:pPr>
      <w:r w:rsidRPr="006F1D2D">
        <w:rPr>
          <w:rFonts w:cstheme="minorHAnsi"/>
          <w:b/>
          <w:bCs/>
        </w:rPr>
        <w:t>Supplemental Table 1: Overall Survival, Patients with M0 Disease:</w:t>
      </w:r>
      <w:r w:rsidRPr="001048BB">
        <w:rPr>
          <w:rFonts w:cstheme="minorHAnsi"/>
        </w:rPr>
        <w:t xml:space="preserve"> Estimates</w:t>
      </w:r>
      <w:r>
        <w:rPr>
          <w:rFonts w:cstheme="minorHAnsi"/>
        </w:rPr>
        <w:t xml:space="preserve"> </w:t>
      </w:r>
      <w:r w:rsidRPr="001048BB">
        <w:rPr>
          <w:rFonts w:cstheme="minorHAnsi"/>
        </w:rPr>
        <w:t>of survival after surgery for patients with M0 disease, overall and according to patient subgroups defined at the time of surgery.</w:t>
      </w:r>
    </w:p>
    <w:p w14:paraId="7EAD3D31" w14:textId="77777777" w:rsidR="009928A8" w:rsidRDefault="009928A8" w:rsidP="00B65CBE">
      <w:pPr>
        <w:autoSpaceDE w:val="0"/>
        <w:autoSpaceDN w:val="0"/>
        <w:adjustRightInd w:val="0"/>
        <w:spacing w:after="0" w:line="240" w:lineRule="auto"/>
        <w:rPr>
          <w:rFonts w:cstheme="minorHAnsi"/>
        </w:rPr>
      </w:pPr>
    </w:p>
    <w:tbl>
      <w:tblPr>
        <w:tblW w:w="93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39"/>
        <w:gridCol w:w="521"/>
        <w:gridCol w:w="855"/>
        <w:gridCol w:w="1512"/>
        <w:gridCol w:w="1008"/>
        <w:gridCol w:w="1008"/>
        <w:gridCol w:w="990"/>
        <w:gridCol w:w="1296"/>
        <w:gridCol w:w="1008"/>
      </w:tblGrid>
      <w:tr w:rsidR="00433ED6" w:rsidRPr="00433ED6" w14:paraId="4BF82D56" w14:textId="77777777" w:rsidTr="00E94B85">
        <w:trPr>
          <w:trHeight w:val="255"/>
        </w:trPr>
        <w:tc>
          <w:tcPr>
            <w:tcW w:w="1139" w:type="dxa"/>
            <w:shd w:val="clear" w:color="auto" w:fill="auto"/>
            <w:noWrap/>
            <w:vAlign w:val="bottom"/>
            <w:hideMark/>
          </w:tcPr>
          <w:p w14:paraId="52D6C36B"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 </w:t>
            </w:r>
          </w:p>
        </w:tc>
        <w:tc>
          <w:tcPr>
            <w:tcW w:w="521" w:type="dxa"/>
            <w:shd w:val="clear" w:color="auto" w:fill="auto"/>
            <w:noWrap/>
            <w:vAlign w:val="bottom"/>
            <w:hideMark/>
          </w:tcPr>
          <w:p w14:paraId="1413C208" w14:textId="77777777" w:rsidR="00433ED6" w:rsidRPr="00433ED6"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N</w:t>
            </w:r>
          </w:p>
        </w:tc>
        <w:tc>
          <w:tcPr>
            <w:tcW w:w="855" w:type="dxa"/>
            <w:shd w:val="clear" w:color="auto" w:fill="auto"/>
            <w:noWrap/>
            <w:vAlign w:val="bottom"/>
            <w:hideMark/>
          </w:tcPr>
          <w:p w14:paraId="55075E6F" w14:textId="77777777" w:rsidR="00433ED6" w:rsidRPr="00433ED6"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Follow-Up, PY</w:t>
            </w:r>
          </w:p>
        </w:tc>
        <w:tc>
          <w:tcPr>
            <w:tcW w:w="1512" w:type="dxa"/>
            <w:shd w:val="clear" w:color="auto" w:fill="auto"/>
            <w:noWrap/>
            <w:vAlign w:val="bottom"/>
            <w:hideMark/>
          </w:tcPr>
          <w:p w14:paraId="443E81EC" w14:textId="77777777" w:rsidR="00E94B85"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 xml:space="preserve">Median </w:t>
            </w:r>
          </w:p>
          <w:p w14:paraId="16BEA4A4" w14:textId="6628BF44" w:rsidR="00433ED6" w:rsidRPr="00433ED6"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[95% CI]</w:t>
            </w:r>
          </w:p>
        </w:tc>
        <w:tc>
          <w:tcPr>
            <w:tcW w:w="1008" w:type="dxa"/>
            <w:shd w:val="clear" w:color="auto" w:fill="auto"/>
            <w:noWrap/>
            <w:vAlign w:val="bottom"/>
            <w:hideMark/>
          </w:tcPr>
          <w:p w14:paraId="2ABED2AA" w14:textId="77777777" w:rsidR="00433ED6" w:rsidRPr="00433ED6"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10-year OS</w:t>
            </w:r>
          </w:p>
        </w:tc>
        <w:tc>
          <w:tcPr>
            <w:tcW w:w="1008" w:type="dxa"/>
            <w:shd w:val="clear" w:color="auto" w:fill="auto"/>
            <w:noWrap/>
            <w:vAlign w:val="bottom"/>
            <w:hideMark/>
          </w:tcPr>
          <w:p w14:paraId="75A4883D" w14:textId="77777777" w:rsidR="00433ED6" w:rsidRPr="00433ED6"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20-year OS</w:t>
            </w:r>
          </w:p>
        </w:tc>
        <w:tc>
          <w:tcPr>
            <w:tcW w:w="990" w:type="dxa"/>
            <w:shd w:val="clear" w:color="auto" w:fill="auto"/>
            <w:noWrap/>
            <w:vAlign w:val="bottom"/>
            <w:hideMark/>
          </w:tcPr>
          <w:p w14:paraId="440B8D1D" w14:textId="77777777" w:rsidR="00433ED6" w:rsidRPr="00433ED6"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HR</w:t>
            </w:r>
          </w:p>
        </w:tc>
        <w:tc>
          <w:tcPr>
            <w:tcW w:w="1296" w:type="dxa"/>
            <w:shd w:val="clear" w:color="auto" w:fill="auto"/>
            <w:noWrap/>
            <w:vAlign w:val="bottom"/>
            <w:hideMark/>
          </w:tcPr>
          <w:p w14:paraId="0A315C3E" w14:textId="77777777" w:rsidR="00433ED6" w:rsidRPr="00433ED6"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95% CI</w:t>
            </w:r>
          </w:p>
        </w:tc>
        <w:tc>
          <w:tcPr>
            <w:tcW w:w="1008" w:type="dxa"/>
            <w:shd w:val="clear" w:color="auto" w:fill="auto"/>
            <w:noWrap/>
            <w:vAlign w:val="bottom"/>
            <w:hideMark/>
          </w:tcPr>
          <w:p w14:paraId="22AC6DAC" w14:textId="77777777" w:rsidR="00433ED6" w:rsidRPr="00433ED6" w:rsidRDefault="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P</w:t>
            </w:r>
          </w:p>
        </w:tc>
      </w:tr>
      <w:tr w:rsidR="00433ED6" w:rsidRPr="00433ED6" w14:paraId="0F4EA4A3" w14:textId="77777777" w:rsidTr="00E94B85">
        <w:trPr>
          <w:trHeight w:val="255"/>
        </w:trPr>
        <w:tc>
          <w:tcPr>
            <w:tcW w:w="1139" w:type="dxa"/>
            <w:shd w:val="clear" w:color="auto" w:fill="auto"/>
            <w:noWrap/>
            <w:vAlign w:val="bottom"/>
            <w:hideMark/>
          </w:tcPr>
          <w:p w14:paraId="0AF00B85"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Whole Cohort</w:t>
            </w:r>
          </w:p>
        </w:tc>
        <w:tc>
          <w:tcPr>
            <w:tcW w:w="521" w:type="dxa"/>
            <w:shd w:val="clear" w:color="auto" w:fill="auto"/>
            <w:noWrap/>
            <w:vAlign w:val="bottom"/>
            <w:hideMark/>
          </w:tcPr>
          <w:p w14:paraId="35F6A789"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767</w:t>
            </w:r>
          </w:p>
        </w:tc>
        <w:tc>
          <w:tcPr>
            <w:tcW w:w="855" w:type="dxa"/>
            <w:shd w:val="clear" w:color="auto" w:fill="auto"/>
            <w:noWrap/>
            <w:vAlign w:val="bottom"/>
            <w:hideMark/>
          </w:tcPr>
          <w:p w14:paraId="528611C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7235</w:t>
            </w:r>
          </w:p>
        </w:tc>
        <w:tc>
          <w:tcPr>
            <w:tcW w:w="1512" w:type="dxa"/>
            <w:shd w:val="clear" w:color="auto" w:fill="auto"/>
            <w:noWrap/>
            <w:vAlign w:val="bottom"/>
            <w:hideMark/>
          </w:tcPr>
          <w:p w14:paraId="47FA3DFC"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22.5 </w:t>
            </w:r>
          </w:p>
          <w:p w14:paraId="7C64E56B" w14:textId="5E74F57A"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[19.7, 31.2]</w:t>
            </w:r>
          </w:p>
        </w:tc>
        <w:tc>
          <w:tcPr>
            <w:tcW w:w="1008" w:type="dxa"/>
            <w:shd w:val="clear" w:color="auto" w:fill="auto"/>
            <w:noWrap/>
            <w:vAlign w:val="bottom"/>
            <w:hideMark/>
          </w:tcPr>
          <w:p w14:paraId="2E6E9957"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80 </w:t>
            </w:r>
          </w:p>
          <w:p w14:paraId="45C229D0" w14:textId="5D30A674"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[76, 83]</w:t>
            </w:r>
          </w:p>
        </w:tc>
        <w:tc>
          <w:tcPr>
            <w:tcW w:w="1008" w:type="dxa"/>
            <w:shd w:val="clear" w:color="auto" w:fill="auto"/>
            <w:noWrap/>
            <w:vAlign w:val="bottom"/>
            <w:hideMark/>
          </w:tcPr>
          <w:p w14:paraId="1254E06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54 </w:t>
            </w:r>
          </w:p>
          <w:p w14:paraId="44CAF8CA" w14:textId="53237539"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[48, 61]</w:t>
            </w:r>
          </w:p>
        </w:tc>
        <w:tc>
          <w:tcPr>
            <w:tcW w:w="990" w:type="dxa"/>
            <w:shd w:val="clear" w:color="auto" w:fill="auto"/>
            <w:noWrap/>
            <w:vAlign w:val="bottom"/>
            <w:hideMark/>
          </w:tcPr>
          <w:p w14:paraId="39B72A4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42DD0DC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5656E8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770C0856" w14:textId="77777777" w:rsidTr="00E94B85">
        <w:trPr>
          <w:trHeight w:val="255"/>
        </w:trPr>
        <w:tc>
          <w:tcPr>
            <w:tcW w:w="1139" w:type="dxa"/>
            <w:shd w:val="clear" w:color="auto" w:fill="auto"/>
            <w:noWrap/>
            <w:vAlign w:val="bottom"/>
            <w:hideMark/>
          </w:tcPr>
          <w:p w14:paraId="570EC865"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6D2AB9F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1B2CE21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23EA706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3E64C3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507F54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7D58E63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5685259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4CFF3E7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55537A5A" w14:textId="77777777" w:rsidTr="00E94B85">
        <w:trPr>
          <w:trHeight w:val="255"/>
        </w:trPr>
        <w:tc>
          <w:tcPr>
            <w:tcW w:w="1139" w:type="dxa"/>
            <w:shd w:val="clear" w:color="auto" w:fill="auto"/>
            <w:noWrap/>
            <w:vAlign w:val="bottom"/>
            <w:hideMark/>
          </w:tcPr>
          <w:p w14:paraId="23A8B26C"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Age, years</w:t>
            </w:r>
          </w:p>
        </w:tc>
        <w:tc>
          <w:tcPr>
            <w:tcW w:w="521" w:type="dxa"/>
            <w:shd w:val="clear" w:color="auto" w:fill="auto"/>
            <w:noWrap/>
            <w:vAlign w:val="bottom"/>
            <w:hideMark/>
          </w:tcPr>
          <w:p w14:paraId="19D1915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17C22BC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0F160AF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BB097B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0B9922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0A2915B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65322F9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158C39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43605241" w14:textId="77777777" w:rsidTr="00E94B85">
        <w:trPr>
          <w:trHeight w:val="255"/>
        </w:trPr>
        <w:tc>
          <w:tcPr>
            <w:tcW w:w="1139" w:type="dxa"/>
            <w:shd w:val="clear" w:color="auto" w:fill="auto"/>
            <w:noWrap/>
            <w:vAlign w:val="bottom"/>
            <w:hideMark/>
          </w:tcPr>
          <w:p w14:paraId="7E899F04"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60</w:t>
            </w:r>
          </w:p>
        </w:tc>
        <w:tc>
          <w:tcPr>
            <w:tcW w:w="521" w:type="dxa"/>
            <w:shd w:val="clear" w:color="auto" w:fill="auto"/>
            <w:noWrap/>
            <w:vAlign w:val="bottom"/>
            <w:hideMark/>
          </w:tcPr>
          <w:p w14:paraId="00A651D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428</w:t>
            </w:r>
          </w:p>
        </w:tc>
        <w:tc>
          <w:tcPr>
            <w:tcW w:w="855" w:type="dxa"/>
            <w:shd w:val="clear" w:color="auto" w:fill="auto"/>
            <w:noWrap/>
            <w:vAlign w:val="bottom"/>
            <w:hideMark/>
          </w:tcPr>
          <w:p w14:paraId="079F7D68"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4473</w:t>
            </w:r>
          </w:p>
        </w:tc>
        <w:tc>
          <w:tcPr>
            <w:tcW w:w="1512" w:type="dxa"/>
            <w:shd w:val="clear" w:color="auto" w:fill="auto"/>
            <w:noWrap/>
            <w:vAlign w:val="bottom"/>
            <w:hideMark/>
          </w:tcPr>
          <w:p w14:paraId="1E3DB046"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27.05 </w:t>
            </w:r>
          </w:p>
          <w:p w14:paraId="0C9AA466" w14:textId="2D0B1BF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[23.89, 40.23+]</w:t>
            </w:r>
          </w:p>
        </w:tc>
        <w:tc>
          <w:tcPr>
            <w:tcW w:w="1008" w:type="dxa"/>
            <w:shd w:val="clear" w:color="auto" w:fill="auto"/>
            <w:noWrap/>
            <w:vAlign w:val="bottom"/>
            <w:hideMark/>
          </w:tcPr>
          <w:p w14:paraId="68A3860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87 </w:t>
            </w:r>
          </w:p>
          <w:p w14:paraId="23A1A314" w14:textId="2E14A24F"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[83, 91]</w:t>
            </w:r>
          </w:p>
        </w:tc>
        <w:tc>
          <w:tcPr>
            <w:tcW w:w="1008" w:type="dxa"/>
            <w:shd w:val="clear" w:color="auto" w:fill="auto"/>
            <w:noWrap/>
            <w:vAlign w:val="bottom"/>
            <w:hideMark/>
          </w:tcPr>
          <w:p w14:paraId="71F963C8"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65</w:t>
            </w:r>
          </w:p>
          <w:p w14:paraId="0AF9F313" w14:textId="0775F422"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[58, 73]</w:t>
            </w:r>
          </w:p>
        </w:tc>
        <w:tc>
          <w:tcPr>
            <w:tcW w:w="990" w:type="dxa"/>
            <w:shd w:val="clear" w:color="auto" w:fill="auto"/>
            <w:noWrap/>
            <w:vAlign w:val="bottom"/>
            <w:hideMark/>
          </w:tcPr>
          <w:p w14:paraId="31EECF9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319ED87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35E23D8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263397A1" w14:textId="77777777" w:rsidTr="00E94B85">
        <w:trPr>
          <w:trHeight w:val="255"/>
        </w:trPr>
        <w:tc>
          <w:tcPr>
            <w:tcW w:w="1139" w:type="dxa"/>
            <w:shd w:val="clear" w:color="auto" w:fill="auto"/>
            <w:noWrap/>
            <w:vAlign w:val="bottom"/>
            <w:hideMark/>
          </w:tcPr>
          <w:p w14:paraId="61406BB7"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60+</w:t>
            </w:r>
          </w:p>
        </w:tc>
        <w:tc>
          <w:tcPr>
            <w:tcW w:w="521" w:type="dxa"/>
            <w:shd w:val="clear" w:color="auto" w:fill="auto"/>
            <w:noWrap/>
            <w:vAlign w:val="bottom"/>
            <w:hideMark/>
          </w:tcPr>
          <w:p w14:paraId="7F713F1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339</w:t>
            </w:r>
          </w:p>
        </w:tc>
        <w:tc>
          <w:tcPr>
            <w:tcW w:w="855" w:type="dxa"/>
            <w:shd w:val="clear" w:color="auto" w:fill="auto"/>
            <w:noWrap/>
            <w:vAlign w:val="bottom"/>
            <w:hideMark/>
          </w:tcPr>
          <w:p w14:paraId="368E5FF9"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2762</w:t>
            </w:r>
          </w:p>
        </w:tc>
        <w:tc>
          <w:tcPr>
            <w:tcW w:w="1512" w:type="dxa"/>
            <w:shd w:val="clear" w:color="auto" w:fill="auto"/>
            <w:noWrap/>
            <w:vAlign w:val="bottom"/>
            <w:hideMark/>
          </w:tcPr>
          <w:p w14:paraId="7F237E8B"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15.63 </w:t>
            </w:r>
          </w:p>
          <w:p w14:paraId="0F04AECC" w14:textId="3FA02E7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[13.77, 19.69]</w:t>
            </w:r>
          </w:p>
        </w:tc>
        <w:tc>
          <w:tcPr>
            <w:tcW w:w="1008" w:type="dxa"/>
            <w:shd w:val="clear" w:color="auto" w:fill="auto"/>
            <w:noWrap/>
            <w:vAlign w:val="bottom"/>
            <w:hideMark/>
          </w:tcPr>
          <w:p w14:paraId="43019096"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69 </w:t>
            </w:r>
          </w:p>
          <w:p w14:paraId="41B28BB2" w14:textId="4D43F45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[63, 76]</w:t>
            </w:r>
          </w:p>
        </w:tc>
        <w:tc>
          <w:tcPr>
            <w:tcW w:w="1008" w:type="dxa"/>
            <w:shd w:val="clear" w:color="auto" w:fill="auto"/>
            <w:noWrap/>
            <w:vAlign w:val="bottom"/>
            <w:hideMark/>
          </w:tcPr>
          <w:p w14:paraId="25F54425"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36 </w:t>
            </w:r>
          </w:p>
          <w:p w14:paraId="79A5FF5B" w14:textId="0DD7AC2F"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[27, 49]</w:t>
            </w:r>
          </w:p>
        </w:tc>
        <w:tc>
          <w:tcPr>
            <w:tcW w:w="990" w:type="dxa"/>
            <w:shd w:val="clear" w:color="auto" w:fill="auto"/>
            <w:noWrap/>
            <w:vAlign w:val="bottom"/>
            <w:hideMark/>
          </w:tcPr>
          <w:p w14:paraId="7042422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2.36</w:t>
            </w:r>
          </w:p>
        </w:tc>
        <w:tc>
          <w:tcPr>
            <w:tcW w:w="1296" w:type="dxa"/>
            <w:shd w:val="clear" w:color="auto" w:fill="auto"/>
            <w:noWrap/>
            <w:vAlign w:val="bottom"/>
            <w:hideMark/>
          </w:tcPr>
          <w:p w14:paraId="38F0312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[1.75, 3.18]</w:t>
            </w:r>
          </w:p>
        </w:tc>
        <w:tc>
          <w:tcPr>
            <w:tcW w:w="1008" w:type="dxa"/>
            <w:shd w:val="clear" w:color="auto" w:fill="auto"/>
            <w:noWrap/>
            <w:vAlign w:val="bottom"/>
            <w:hideMark/>
          </w:tcPr>
          <w:p w14:paraId="71996E9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2273D801" w14:textId="77777777" w:rsidTr="00E94B85">
        <w:trPr>
          <w:trHeight w:val="255"/>
        </w:trPr>
        <w:tc>
          <w:tcPr>
            <w:tcW w:w="1139" w:type="dxa"/>
            <w:shd w:val="clear" w:color="auto" w:fill="auto"/>
            <w:noWrap/>
            <w:vAlign w:val="bottom"/>
            <w:hideMark/>
          </w:tcPr>
          <w:p w14:paraId="244CC525"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3033E52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51E9B77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0E2F5A7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49AD8C9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1F6AFF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0FC9FC1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52D8B1E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E2DE9E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450173F0" w14:textId="77777777" w:rsidTr="00E94B85">
        <w:trPr>
          <w:trHeight w:val="255"/>
        </w:trPr>
        <w:tc>
          <w:tcPr>
            <w:tcW w:w="1139" w:type="dxa"/>
            <w:shd w:val="clear" w:color="auto" w:fill="auto"/>
            <w:noWrap/>
            <w:vAlign w:val="bottom"/>
            <w:hideMark/>
          </w:tcPr>
          <w:p w14:paraId="51326CF6" w14:textId="48468D98" w:rsidR="00433ED6" w:rsidRPr="00433ED6" w:rsidRDefault="00276029" w:rsidP="00433ED6">
            <w:pPr>
              <w:spacing w:after="0" w:line="240" w:lineRule="auto"/>
              <w:rPr>
                <w:rFonts w:ascii="Calibri" w:eastAsia="Times New Roman" w:hAnsi="Calibri" w:cs="Calibri"/>
                <w:b/>
                <w:bCs/>
                <w:sz w:val="20"/>
                <w:szCs w:val="20"/>
              </w:rPr>
            </w:pPr>
            <w:r>
              <w:rPr>
                <w:rFonts w:ascii="Calibri" w:eastAsia="Times New Roman" w:hAnsi="Calibri" w:cs="Calibri"/>
                <w:b/>
                <w:bCs/>
                <w:sz w:val="20"/>
                <w:szCs w:val="20"/>
              </w:rPr>
              <w:t>Sex</w:t>
            </w:r>
          </w:p>
        </w:tc>
        <w:tc>
          <w:tcPr>
            <w:tcW w:w="521" w:type="dxa"/>
            <w:shd w:val="clear" w:color="auto" w:fill="auto"/>
            <w:noWrap/>
            <w:vAlign w:val="bottom"/>
            <w:hideMark/>
          </w:tcPr>
          <w:p w14:paraId="168B07F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6EBD461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6E37363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7272BF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14CDF90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3CD621C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7DDBCD8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467966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6C4DD397" w14:textId="77777777" w:rsidTr="00E94B85">
        <w:trPr>
          <w:trHeight w:val="255"/>
        </w:trPr>
        <w:tc>
          <w:tcPr>
            <w:tcW w:w="1139" w:type="dxa"/>
            <w:shd w:val="clear" w:color="auto" w:fill="auto"/>
            <w:noWrap/>
            <w:vAlign w:val="bottom"/>
            <w:hideMark/>
          </w:tcPr>
          <w:p w14:paraId="63C99088"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Female</w:t>
            </w:r>
          </w:p>
        </w:tc>
        <w:tc>
          <w:tcPr>
            <w:tcW w:w="521" w:type="dxa"/>
            <w:shd w:val="clear" w:color="auto" w:fill="auto"/>
            <w:noWrap/>
            <w:vAlign w:val="bottom"/>
            <w:hideMark/>
          </w:tcPr>
          <w:p w14:paraId="46BAA326"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367</w:t>
            </w:r>
          </w:p>
        </w:tc>
        <w:tc>
          <w:tcPr>
            <w:tcW w:w="855" w:type="dxa"/>
            <w:shd w:val="clear" w:color="auto" w:fill="auto"/>
            <w:noWrap/>
            <w:vAlign w:val="bottom"/>
            <w:hideMark/>
          </w:tcPr>
          <w:p w14:paraId="0111B84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3603</w:t>
            </w:r>
          </w:p>
        </w:tc>
        <w:tc>
          <w:tcPr>
            <w:tcW w:w="1512" w:type="dxa"/>
            <w:shd w:val="clear" w:color="auto" w:fill="auto"/>
            <w:noWrap/>
            <w:vAlign w:val="bottom"/>
            <w:hideMark/>
          </w:tcPr>
          <w:p w14:paraId="022FD4FC"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26.51 </w:t>
            </w:r>
          </w:p>
          <w:p w14:paraId="1FD85776" w14:textId="0FBA893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[23.03, 40.23+]</w:t>
            </w:r>
          </w:p>
        </w:tc>
        <w:tc>
          <w:tcPr>
            <w:tcW w:w="1008" w:type="dxa"/>
            <w:shd w:val="clear" w:color="auto" w:fill="auto"/>
            <w:noWrap/>
            <w:vAlign w:val="bottom"/>
            <w:hideMark/>
          </w:tcPr>
          <w:p w14:paraId="56C7D504"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80 </w:t>
            </w:r>
          </w:p>
          <w:p w14:paraId="49A01C84" w14:textId="5E6B55CF"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[75, 85]</w:t>
            </w:r>
          </w:p>
        </w:tc>
        <w:tc>
          <w:tcPr>
            <w:tcW w:w="1008" w:type="dxa"/>
            <w:shd w:val="clear" w:color="auto" w:fill="auto"/>
            <w:noWrap/>
            <w:vAlign w:val="bottom"/>
            <w:hideMark/>
          </w:tcPr>
          <w:p w14:paraId="07EB881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65</w:t>
            </w:r>
          </w:p>
          <w:p w14:paraId="1E72C058" w14:textId="71D18491"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[58, 73]</w:t>
            </w:r>
          </w:p>
        </w:tc>
        <w:tc>
          <w:tcPr>
            <w:tcW w:w="990" w:type="dxa"/>
            <w:shd w:val="clear" w:color="auto" w:fill="auto"/>
            <w:noWrap/>
            <w:vAlign w:val="bottom"/>
            <w:hideMark/>
          </w:tcPr>
          <w:p w14:paraId="3349BD9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2EFB50F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7A5D673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2E476402" w14:textId="77777777" w:rsidTr="00E94B85">
        <w:trPr>
          <w:trHeight w:val="255"/>
        </w:trPr>
        <w:tc>
          <w:tcPr>
            <w:tcW w:w="1139" w:type="dxa"/>
            <w:shd w:val="clear" w:color="auto" w:fill="auto"/>
            <w:noWrap/>
            <w:vAlign w:val="bottom"/>
            <w:hideMark/>
          </w:tcPr>
          <w:p w14:paraId="00BB38A0"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Male</w:t>
            </w:r>
          </w:p>
        </w:tc>
        <w:tc>
          <w:tcPr>
            <w:tcW w:w="521" w:type="dxa"/>
            <w:shd w:val="clear" w:color="auto" w:fill="auto"/>
            <w:noWrap/>
            <w:vAlign w:val="bottom"/>
            <w:hideMark/>
          </w:tcPr>
          <w:p w14:paraId="297813D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400</w:t>
            </w:r>
          </w:p>
        </w:tc>
        <w:tc>
          <w:tcPr>
            <w:tcW w:w="855" w:type="dxa"/>
            <w:shd w:val="clear" w:color="auto" w:fill="auto"/>
            <w:noWrap/>
            <w:vAlign w:val="bottom"/>
            <w:hideMark/>
          </w:tcPr>
          <w:p w14:paraId="7E9DDE0B"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3631</w:t>
            </w:r>
          </w:p>
        </w:tc>
        <w:tc>
          <w:tcPr>
            <w:tcW w:w="1512" w:type="dxa"/>
            <w:shd w:val="clear" w:color="auto" w:fill="auto"/>
            <w:noWrap/>
            <w:vAlign w:val="bottom"/>
            <w:hideMark/>
          </w:tcPr>
          <w:p w14:paraId="2F4EEDA3"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17.89 </w:t>
            </w:r>
          </w:p>
          <w:p w14:paraId="095C4785" w14:textId="000A89A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[15.63, 23.89]</w:t>
            </w:r>
          </w:p>
        </w:tc>
        <w:tc>
          <w:tcPr>
            <w:tcW w:w="1008" w:type="dxa"/>
            <w:shd w:val="clear" w:color="auto" w:fill="auto"/>
            <w:noWrap/>
            <w:vAlign w:val="bottom"/>
            <w:hideMark/>
          </w:tcPr>
          <w:p w14:paraId="5624D77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80 </w:t>
            </w:r>
          </w:p>
          <w:p w14:paraId="34306A65" w14:textId="32F0ACE0"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[75, 84]</w:t>
            </w:r>
          </w:p>
        </w:tc>
        <w:tc>
          <w:tcPr>
            <w:tcW w:w="1008" w:type="dxa"/>
            <w:shd w:val="clear" w:color="auto" w:fill="auto"/>
            <w:noWrap/>
            <w:vAlign w:val="bottom"/>
            <w:hideMark/>
          </w:tcPr>
          <w:p w14:paraId="6D6ABD65"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43 </w:t>
            </w:r>
          </w:p>
          <w:p w14:paraId="406E7D8F" w14:textId="5A042E22"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[34, 54]</w:t>
            </w:r>
          </w:p>
        </w:tc>
        <w:tc>
          <w:tcPr>
            <w:tcW w:w="990" w:type="dxa"/>
            <w:shd w:val="clear" w:color="auto" w:fill="auto"/>
            <w:noWrap/>
            <w:vAlign w:val="bottom"/>
            <w:hideMark/>
          </w:tcPr>
          <w:p w14:paraId="69D39AC2"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1.44</w:t>
            </w:r>
          </w:p>
        </w:tc>
        <w:tc>
          <w:tcPr>
            <w:tcW w:w="1296" w:type="dxa"/>
            <w:shd w:val="clear" w:color="auto" w:fill="auto"/>
            <w:noWrap/>
            <w:vAlign w:val="bottom"/>
            <w:hideMark/>
          </w:tcPr>
          <w:p w14:paraId="75E4ED1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[1.07, 1.93]</w:t>
            </w:r>
          </w:p>
        </w:tc>
        <w:tc>
          <w:tcPr>
            <w:tcW w:w="1008" w:type="dxa"/>
            <w:shd w:val="clear" w:color="auto" w:fill="auto"/>
            <w:noWrap/>
            <w:vAlign w:val="bottom"/>
            <w:hideMark/>
          </w:tcPr>
          <w:p w14:paraId="6A67E19E"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0.02</w:t>
            </w:r>
          </w:p>
        </w:tc>
      </w:tr>
      <w:tr w:rsidR="00433ED6" w:rsidRPr="00433ED6" w14:paraId="5C612C08" w14:textId="77777777" w:rsidTr="00E94B85">
        <w:trPr>
          <w:trHeight w:val="255"/>
        </w:trPr>
        <w:tc>
          <w:tcPr>
            <w:tcW w:w="1139" w:type="dxa"/>
            <w:shd w:val="clear" w:color="auto" w:fill="auto"/>
            <w:noWrap/>
            <w:vAlign w:val="bottom"/>
            <w:hideMark/>
          </w:tcPr>
          <w:p w14:paraId="03D47300"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084C8B6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7B8D0EC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6D7C43F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347BDE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024C63A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47974A9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12147B2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6C5C69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65CA5018" w14:textId="77777777" w:rsidTr="00E94B85">
        <w:trPr>
          <w:trHeight w:val="255"/>
        </w:trPr>
        <w:tc>
          <w:tcPr>
            <w:tcW w:w="1139" w:type="dxa"/>
            <w:shd w:val="clear" w:color="auto" w:fill="auto"/>
            <w:noWrap/>
            <w:vAlign w:val="bottom"/>
            <w:hideMark/>
          </w:tcPr>
          <w:p w14:paraId="16E31530"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Tumor Size</w:t>
            </w:r>
          </w:p>
        </w:tc>
        <w:tc>
          <w:tcPr>
            <w:tcW w:w="521" w:type="dxa"/>
            <w:shd w:val="clear" w:color="auto" w:fill="auto"/>
            <w:noWrap/>
            <w:vAlign w:val="bottom"/>
            <w:hideMark/>
          </w:tcPr>
          <w:p w14:paraId="20B0839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2EB517B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745AA0F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3DEF2E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B18B46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6DCC8C6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5B33613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D24BF4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02FD3DAE" w14:textId="77777777" w:rsidTr="00E94B85">
        <w:trPr>
          <w:trHeight w:val="255"/>
        </w:trPr>
        <w:tc>
          <w:tcPr>
            <w:tcW w:w="1139" w:type="dxa"/>
            <w:shd w:val="clear" w:color="auto" w:fill="auto"/>
            <w:noWrap/>
            <w:vAlign w:val="bottom"/>
            <w:hideMark/>
          </w:tcPr>
          <w:p w14:paraId="1D6F91FF"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2cm</w:t>
            </w:r>
          </w:p>
        </w:tc>
        <w:tc>
          <w:tcPr>
            <w:tcW w:w="521" w:type="dxa"/>
            <w:shd w:val="clear" w:color="auto" w:fill="auto"/>
            <w:noWrap/>
            <w:vAlign w:val="bottom"/>
            <w:hideMark/>
          </w:tcPr>
          <w:p w14:paraId="5C409EFB"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322</w:t>
            </w:r>
          </w:p>
        </w:tc>
        <w:tc>
          <w:tcPr>
            <w:tcW w:w="855" w:type="dxa"/>
            <w:shd w:val="clear" w:color="auto" w:fill="auto"/>
            <w:noWrap/>
            <w:vAlign w:val="bottom"/>
            <w:hideMark/>
          </w:tcPr>
          <w:p w14:paraId="361FD7A1"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3193</w:t>
            </w:r>
          </w:p>
        </w:tc>
        <w:tc>
          <w:tcPr>
            <w:tcW w:w="1512" w:type="dxa"/>
            <w:shd w:val="clear" w:color="auto" w:fill="auto"/>
            <w:noWrap/>
            <w:vAlign w:val="bottom"/>
            <w:hideMark/>
          </w:tcPr>
          <w:p w14:paraId="3B03AB38"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27.05 </w:t>
            </w:r>
          </w:p>
          <w:p w14:paraId="7EA00A29" w14:textId="01FF5244"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[23.03, 40.23+]</w:t>
            </w:r>
          </w:p>
        </w:tc>
        <w:tc>
          <w:tcPr>
            <w:tcW w:w="1008" w:type="dxa"/>
            <w:shd w:val="clear" w:color="auto" w:fill="auto"/>
            <w:noWrap/>
            <w:vAlign w:val="bottom"/>
            <w:hideMark/>
          </w:tcPr>
          <w:p w14:paraId="4A76D772"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88 </w:t>
            </w:r>
          </w:p>
          <w:p w14:paraId="5CB2BC75" w14:textId="1895EB76"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[84, 93]</w:t>
            </w:r>
          </w:p>
        </w:tc>
        <w:tc>
          <w:tcPr>
            <w:tcW w:w="1008" w:type="dxa"/>
            <w:shd w:val="clear" w:color="auto" w:fill="auto"/>
            <w:noWrap/>
            <w:vAlign w:val="bottom"/>
            <w:hideMark/>
          </w:tcPr>
          <w:p w14:paraId="059C58B8"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67 </w:t>
            </w:r>
          </w:p>
          <w:p w14:paraId="4FF4AE31" w14:textId="4C34187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[57, 78]</w:t>
            </w:r>
          </w:p>
        </w:tc>
        <w:tc>
          <w:tcPr>
            <w:tcW w:w="990" w:type="dxa"/>
            <w:shd w:val="clear" w:color="auto" w:fill="auto"/>
            <w:noWrap/>
            <w:vAlign w:val="bottom"/>
            <w:hideMark/>
          </w:tcPr>
          <w:p w14:paraId="78CB77E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30C3943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5A18C2F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3EB7E4F9" w14:textId="77777777" w:rsidTr="00E94B85">
        <w:trPr>
          <w:trHeight w:val="255"/>
        </w:trPr>
        <w:tc>
          <w:tcPr>
            <w:tcW w:w="1139" w:type="dxa"/>
            <w:shd w:val="clear" w:color="auto" w:fill="auto"/>
            <w:noWrap/>
            <w:vAlign w:val="bottom"/>
            <w:hideMark/>
          </w:tcPr>
          <w:p w14:paraId="4833E08D"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2cm +</w:t>
            </w:r>
          </w:p>
        </w:tc>
        <w:tc>
          <w:tcPr>
            <w:tcW w:w="521" w:type="dxa"/>
            <w:shd w:val="clear" w:color="auto" w:fill="auto"/>
            <w:noWrap/>
            <w:vAlign w:val="bottom"/>
            <w:hideMark/>
          </w:tcPr>
          <w:p w14:paraId="093A5EBD"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445</w:t>
            </w:r>
          </w:p>
        </w:tc>
        <w:tc>
          <w:tcPr>
            <w:tcW w:w="855" w:type="dxa"/>
            <w:shd w:val="clear" w:color="auto" w:fill="auto"/>
            <w:noWrap/>
            <w:vAlign w:val="bottom"/>
            <w:hideMark/>
          </w:tcPr>
          <w:p w14:paraId="1F51372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4042</w:t>
            </w:r>
          </w:p>
        </w:tc>
        <w:tc>
          <w:tcPr>
            <w:tcW w:w="1512" w:type="dxa"/>
            <w:shd w:val="clear" w:color="auto" w:fill="auto"/>
            <w:noWrap/>
            <w:vAlign w:val="bottom"/>
            <w:hideMark/>
          </w:tcPr>
          <w:p w14:paraId="39C50547"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18.07 </w:t>
            </w:r>
          </w:p>
          <w:p w14:paraId="09BD9961" w14:textId="16CC617F"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[15.1, 23.89]</w:t>
            </w:r>
          </w:p>
        </w:tc>
        <w:tc>
          <w:tcPr>
            <w:tcW w:w="1008" w:type="dxa"/>
            <w:shd w:val="clear" w:color="auto" w:fill="auto"/>
            <w:noWrap/>
            <w:vAlign w:val="bottom"/>
            <w:hideMark/>
          </w:tcPr>
          <w:p w14:paraId="2C717B5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73 </w:t>
            </w:r>
          </w:p>
          <w:p w14:paraId="49B1D948" w14:textId="7A8DC95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[68, 78]</w:t>
            </w:r>
          </w:p>
        </w:tc>
        <w:tc>
          <w:tcPr>
            <w:tcW w:w="1008" w:type="dxa"/>
            <w:shd w:val="clear" w:color="auto" w:fill="auto"/>
            <w:noWrap/>
            <w:vAlign w:val="bottom"/>
            <w:hideMark/>
          </w:tcPr>
          <w:p w14:paraId="2EF7FC10"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46 </w:t>
            </w:r>
          </w:p>
          <w:p w14:paraId="46E97E17" w14:textId="52735E5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[39, 54]</w:t>
            </w:r>
          </w:p>
        </w:tc>
        <w:tc>
          <w:tcPr>
            <w:tcW w:w="990" w:type="dxa"/>
            <w:shd w:val="clear" w:color="auto" w:fill="auto"/>
            <w:noWrap/>
            <w:vAlign w:val="bottom"/>
            <w:hideMark/>
          </w:tcPr>
          <w:p w14:paraId="06971785"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2.28</w:t>
            </w:r>
          </w:p>
        </w:tc>
        <w:tc>
          <w:tcPr>
            <w:tcW w:w="1296" w:type="dxa"/>
            <w:shd w:val="clear" w:color="auto" w:fill="auto"/>
            <w:noWrap/>
            <w:vAlign w:val="bottom"/>
            <w:hideMark/>
          </w:tcPr>
          <w:p w14:paraId="6D6DF0A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[1.64, 3.18]</w:t>
            </w:r>
          </w:p>
        </w:tc>
        <w:tc>
          <w:tcPr>
            <w:tcW w:w="1008" w:type="dxa"/>
            <w:shd w:val="clear" w:color="auto" w:fill="auto"/>
            <w:noWrap/>
            <w:vAlign w:val="bottom"/>
            <w:hideMark/>
          </w:tcPr>
          <w:p w14:paraId="2DB61E5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6E85DA1B" w14:textId="77777777" w:rsidTr="00E94B85">
        <w:trPr>
          <w:trHeight w:val="255"/>
        </w:trPr>
        <w:tc>
          <w:tcPr>
            <w:tcW w:w="1139" w:type="dxa"/>
            <w:shd w:val="clear" w:color="auto" w:fill="auto"/>
            <w:noWrap/>
            <w:vAlign w:val="bottom"/>
            <w:hideMark/>
          </w:tcPr>
          <w:p w14:paraId="2FD802B8"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0CED13A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7E17BA1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6F4B0F0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D8D219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1A4E7CC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5016308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7E51123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0733EFD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7D2A4FC8" w14:textId="77777777" w:rsidTr="00E94B85">
        <w:trPr>
          <w:trHeight w:val="255"/>
        </w:trPr>
        <w:tc>
          <w:tcPr>
            <w:tcW w:w="1139" w:type="dxa"/>
            <w:shd w:val="clear" w:color="auto" w:fill="auto"/>
            <w:noWrap/>
            <w:vAlign w:val="bottom"/>
            <w:hideMark/>
          </w:tcPr>
          <w:p w14:paraId="200D426F"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T Stage</w:t>
            </w:r>
          </w:p>
        </w:tc>
        <w:tc>
          <w:tcPr>
            <w:tcW w:w="521" w:type="dxa"/>
            <w:shd w:val="clear" w:color="auto" w:fill="auto"/>
            <w:noWrap/>
            <w:vAlign w:val="bottom"/>
            <w:hideMark/>
          </w:tcPr>
          <w:p w14:paraId="37BA634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047F9B8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2E7E196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6A1675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905ABF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19A4557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506F8B6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2449C3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75BC3509" w14:textId="77777777" w:rsidTr="00E94B85">
        <w:trPr>
          <w:trHeight w:val="255"/>
        </w:trPr>
        <w:tc>
          <w:tcPr>
            <w:tcW w:w="1139" w:type="dxa"/>
            <w:shd w:val="clear" w:color="auto" w:fill="auto"/>
            <w:noWrap/>
            <w:vAlign w:val="bottom"/>
            <w:hideMark/>
          </w:tcPr>
          <w:p w14:paraId="5B43AF61"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T1</w:t>
            </w:r>
          </w:p>
        </w:tc>
        <w:tc>
          <w:tcPr>
            <w:tcW w:w="521" w:type="dxa"/>
            <w:shd w:val="clear" w:color="auto" w:fill="auto"/>
            <w:noWrap/>
            <w:vAlign w:val="bottom"/>
            <w:hideMark/>
          </w:tcPr>
          <w:p w14:paraId="4EAC02AA"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322</w:t>
            </w:r>
          </w:p>
        </w:tc>
        <w:tc>
          <w:tcPr>
            <w:tcW w:w="855" w:type="dxa"/>
            <w:shd w:val="clear" w:color="auto" w:fill="auto"/>
            <w:noWrap/>
            <w:vAlign w:val="bottom"/>
            <w:hideMark/>
          </w:tcPr>
          <w:p w14:paraId="37EF1936"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3193</w:t>
            </w:r>
          </w:p>
        </w:tc>
        <w:tc>
          <w:tcPr>
            <w:tcW w:w="1512" w:type="dxa"/>
            <w:shd w:val="clear" w:color="auto" w:fill="auto"/>
            <w:noWrap/>
            <w:vAlign w:val="bottom"/>
            <w:hideMark/>
          </w:tcPr>
          <w:p w14:paraId="77A690A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27.05 </w:t>
            </w:r>
          </w:p>
          <w:p w14:paraId="6AA70435" w14:textId="56683ADA"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[23.03, 40.23+]</w:t>
            </w:r>
          </w:p>
        </w:tc>
        <w:tc>
          <w:tcPr>
            <w:tcW w:w="1008" w:type="dxa"/>
            <w:shd w:val="clear" w:color="auto" w:fill="auto"/>
            <w:noWrap/>
            <w:vAlign w:val="bottom"/>
            <w:hideMark/>
          </w:tcPr>
          <w:p w14:paraId="7B3FB95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88 </w:t>
            </w:r>
          </w:p>
          <w:p w14:paraId="24594C0F" w14:textId="584F74C6"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[84, 93]</w:t>
            </w:r>
          </w:p>
        </w:tc>
        <w:tc>
          <w:tcPr>
            <w:tcW w:w="1008" w:type="dxa"/>
            <w:shd w:val="clear" w:color="auto" w:fill="auto"/>
            <w:noWrap/>
            <w:vAlign w:val="bottom"/>
            <w:hideMark/>
          </w:tcPr>
          <w:p w14:paraId="375852F5"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67 </w:t>
            </w:r>
          </w:p>
          <w:p w14:paraId="10C79705" w14:textId="56B6A156"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[57, 78]</w:t>
            </w:r>
          </w:p>
        </w:tc>
        <w:tc>
          <w:tcPr>
            <w:tcW w:w="990" w:type="dxa"/>
            <w:shd w:val="clear" w:color="auto" w:fill="auto"/>
            <w:noWrap/>
            <w:vAlign w:val="bottom"/>
            <w:hideMark/>
          </w:tcPr>
          <w:p w14:paraId="53F95DC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20906A2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5F45042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6350EFF5" w14:textId="77777777" w:rsidTr="00E94B85">
        <w:trPr>
          <w:trHeight w:val="255"/>
        </w:trPr>
        <w:tc>
          <w:tcPr>
            <w:tcW w:w="1139" w:type="dxa"/>
            <w:shd w:val="clear" w:color="auto" w:fill="auto"/>
            <w:noWrap/>
            <w:vAlign w:val="bottom"/>
            <w:hideMark/>
          </w:tcPr>
          <w:p w14:paraId="504B8C4F"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T2</w:t>
            </w:r>
          </w:p>
        </w:tc>
        <w:tc>
          <w:tcPr>
            <w:tcW w:w="521" w:type="dxa"/>
            <w:shd w:val="clear" w:color="auto" w:fill="auto"/>
            <w:noWrap/>
            <w:vAlign w:val="bottom"/>
            <w:hideMark/>
          </w:tcPr>
          <w:p w14:paraId="7D529E38"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280</w:t>
            </w:r>
          </w:p>
        </w:tc>
        <w:tc>
          <w:tcPr>
            <w:tcW w:w="855" w:type="dxa"/>
            <w:shd w:val="clear" w:color="auto" w:fill="auto"/>
            <w:noWrap/>
            <w:vAlign w:val="bottom"/>
            <w:hideMark/>
          </w:tcPr>
          <w:p w14:paraId="658CBD48"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2557</w:t>
            </w:r>
          </w:p>
        </w:tc>
        <w:tc>
          <w:tcPr>
            <w:tcW w:w="1512" w:type="dxa"/>
            <w:shd w:val="clear" w:color="auto" w:fill="auto"/>
            <w:noWrap/>
            <w:vAlign w:val="bottom"/>
            <w:hideMark/>
          </w:tcPr>
          <w:p w14:paraId="04789F50"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21.16 </w:t>
            </w:r>
          </w:p>
          <w:p w14:paraId="63466592" w14:textId="4C08B0EF"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[17.24, 40.23+]</w:t>
            </w:r>
          </w:p>
        </w:tc>
        <w:tc>
          <w:tcPr>
            <w:tcW w:w="1008" w:type="dxa"/>
            <w:shd w:val="clear" w:color="auto" w:fill="auto"/>
            <w:noWrap/>
            <w:vAlign w:val="bottom"/>
            <w:hideMark/>
          </w:tcPr>
          <w:p w14:paraId="547CF1A7"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77 </w:t>
            </w:r>
          </w:p>
          <w:p w14:paraId="1EB379E4" w14:textId="66653A5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[71, 83]</w:t>
            </w:r>
          </w:p>
        </w:tc>
        <w:tc>
          <w:tcPr>
            <w:tcW w:w="1008" w:type="dxa"/>
            <w:shd w:val="clear" w:color="auto" w:fill="auto"/>
            <w:noWrap/>
            <w:vAlign w:val="bottom"/>
            <w:hideMark/>
          </w:tcPr>
          <w:p w14:paraId="09B45673"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52 </w:t>
            </w:r>
          </w:p>
          <w:p w14:paraId="6657F039" w14:textId="449E5875"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[43, 63]</w:t>
            </w:r>
          </w:p>
        </w:tc>
        <w:tc>
          <w:tcPr>
            <w:tcW w:w="990" w:type="dxa"/>
            <w:shd w:val="clear" w:color="auto" w:fill="auto"/>
            <w:noWrap/>
            <w:vAlign w:val="bottom"/>
            <w:hideMark/>
          </w:tcPr>
          <w:p w14:paraId="56A7B716"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1.95</w:t>
            </w:r>
          </w:p>
        </w:tc>
        <w:tc>
          <w:tcPr>
            <w:tcW w:w="1296" w:type="dxa"/>
            <w:shd w:val="clear" w:color="auto" w:fill="auto"/>
            <w:noWrap/>
            <w:vAlign w:val="bottom"/>
            <w:hideMark/>
          </w:tcPr>
          <w:p w14:paraId="7B27B4E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[1.35, 2.81]</w:t>
            </w:r>
          </w:p>
        </w:tc>
        <w:tc>
          <w:tcPr>
            <w:tcW w:w="1008" w:type="dxa"/>
            <w:shd w:val="clear" w:color="auto" w:fill="auto"/>
            <w:noWrap/>
            <w:vAlign w:val="bottom"/>
            <w:hideMark/>
          </w:tcPr>
          <w:p w14:paraId="3D543A64"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0.0003</w:t>
            </w:r>
          </w:p>
        </w:tc>
      </w:tr>
      <w:tr w:rsidR="00433ED6" w:rsidRPr="00433ED6" w14:paraId="689A5E0E" w14:textId="77777777" w:rsidTr="00E94B85">
        <w:trPr>
          <w:trHeight w:val="255"/>
        </w:trPr>
        <w:tc>
          <w:tcPr>
            <w:tcW w:w="1139" w:type="dxa"/>
            <w:shd w:val="clear" w:color="auto" w:fill="auto"/>
            <w:noWrap/>
            <w:vAlign w:val="bottom"/>
            <w:hideMark/>
          </w:tcPr>
          <w:p w14:paraId="33127DD8"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T3</w:t>
            </w:r>
          </w:p>
        </w:tc>
        <w:tc>
          <w:tcPr>
            <w:tcW w:w="521" w:type="dxa"/>
            <w:shd w:val="clear" w:color="auto" w:fill="auto"/>
            <w:noWrap/>
            <w:vAlign w:val="bottom"/>
            <w:hideMark/>
          </w:tcPr>
          <w:p w14:paraId="67729A4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152</w:t>
            </w:r>
          </w:p>
        </w:tc>
        <w:tc>
          <w:tcPr>
            <w:tcW w:w="855" w:type="dxa"/>
            <w:shd w:val="clear" w:color="auto" w:fill="auto"/>
            <w:noWrap/>
            <w:vAlign w:val="bottom"/>
            <w:hideMark/>
          </w:tcPr>
          <w:p w14:paraId="3294F18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1399</w:t>
            </w:r>
          </w:p>
        </w:tc>
        <w:tc>
          <w:tcPr>
            <w:tcW w:w="1512" w:type="dxa"/>
            <w:shd w:val="clear" w:color="auto" w:fill="auto"/>
            <w:noWrap/>
            <w:vAlign w:val="bottom"/>
            <w:hideMark/>
          </w:tcPr>
          <w:p w14:paraId="4E992392"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15.06 </w:t>
            </w:r>
          </w:p>
          <w:p w14:paraId="1702A52F" w14:textId="2284756A"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[12.16, 40.23+]</w:t>
            </w:r>
          </w:p>
        </w:tc>
        <w:tc>
          <w:tcPr>
            <w:tcW w:w="1008" w:type="dxa"/>
            <w:shd w:val="clear" w:color="auto" w:fill="auto"/>
            <w:noWrap/>
            <w:vAlign w:val="bottom"/>
            <w:hideMark/>
          </w:tcPr>
          <w:p w14:paraId="7CEBFDE0"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69 </w:t>
            </w:r>
          </w:p>
          <w:p w14:paraId="5B87A715" w14:textId="444A996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[61, 78]</w:t>
            </w:r>
          </w:p>
        </w:tc>
        <w:tc>
          <w:tcPr>
            <w:tcW w:w="1008" w:type="dxa"/>
            <w:shd w:val="clear" w:color="auto" w:fill="auto"/>
            <w:noWrap/>
            <w:vAlign w:val="bottom"/>
            <w:hideMark/>
          </w:tcPr>
          <w:p w14:paraId="736D568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39 </w:t>
            </w:r>
          </w:p>
          <w:p w14:paraId="7E21B481" w14:textId="04776514"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[28, 53]</w:t>
            </w:r>
          </w:p>
        </w:tc>
        <w:tc>
          <w:tcPr>
            <w:tcW w:w="990" w:type="dxa"/>
            <w:shd w:val="clear" w:color="auto" w:fill="auto"/>
            <w:noWrap/>
            <w:vAlign w:val="bottom"/>
            <w:hideMark/>
          </w:tcPr>
          <w:p w14:paraId="6E16BDE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2.73</w:t>
            </w:r>
          </w:p>
        </w:tc>
        <w:tc>
          <w:tcPr>
            <w:tcW w:w="1296" w:type="dxa"/>
            <w:shd w:val="clear" w:color="auto" w:fill="auto"/>
            <w:noWrap/>
            <w:vAlign w:val="bottom"/>
            <w:hideMark/>
          </w:tcPr>
          <w:p w14:paraId="79816A7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[1.85, 4.03]</w:t>
            </w:r>
          </w:p>
        </w:tc>
        <w:tc>
          <w:tcPr>
            <w:tcW w:w="1008" w:type="dxa"/>
            <w:shd w:val="clear" w:color="auto" w:fill="auto"/>
            <w:noWrap/>
            <w:vAlign w:val="bottom"/>
            <w:hideMark/>
          </w:tcPr>
          <w:p w14:paraId="74DD4B3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2464BD0E" w14:textId="77777777" w:rsidTr="00E94B85">
        <w:trPr>
          <w:trHeight w:val="255"/>
        </w:trPr>
        <w:tc>
          <w:tcPr>
            <w:tcW w:w="1139" w:type="dxa"/>
            <w:shd w:val="clear" w:color="auto" w:fill="auto"/>
            <w:noWrap/>
            <w:vAlign w:val="bottom"/>
            <w:hideMark/>
          </w:tcPr>
          <w:p w14:paraId="05173567"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T4</w:t>
            </w:r>
          </w:p>
        </w:tc>
        <w:tc>
          <w:tcPr>
            <w:tcW w:w="521" w:type="dxa"/>
            <w:shd w:val="clear" w:color="auto" w:fill="auto"/>
            <w:noWrap/>
            <w:vAlign w:val="bottom"/>
            <w:hideMark/>
          </w:tcPr>
          <w:p w14:paraId="66685CA0"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13</w:t>
            </w:r>
          </w:p>
        </w:tc>
        <w:tc>
          <w:tcPr>
            <w:tcW w:w="855" w:type="dxa"/>
            <w:shd w:val="clear" w:color="auto" w:fill="auto"/>
            <w:noWrap/>
            <w:vAlign w:val="bottom"/>
            <w:hideMark/>
          </w:tcPr>
          <w:p w14:paraId="4CB64668"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85</w:t>
            </w:r>
          </w:p>
        </w:tc>
        <w:tc>
          <w:tcPr>
            <w:tcW w:w="1512" w:type="dxa"/>
            <w:shd w:val="clear" w:color="auto" w:fill="auto"/>
            <w:noWrap/>
            <w:vAlign w:val="bottom"/>
            <w:hideMark/>
          </w:tcPr>
          <w:p w14:paraId="0239225E"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9.88 </w:t>
            </w:r>
          </w:p>
          <w:p w14:paraId="07B7ED49" w14:textId="63F67D7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[6.9, 40.23+]</w:t>
            </w:r>
          </w:p>
        </w:tc>
        <w:tc>
          <w:tcPr>
            <w:tcW w:w="1008" w:type="dxa"/>
            <w:shd w:val="clear" w:color="auto" w:fill="auto"/>
            <w:noWrap/>
            <w:vAlign w:val="bottom"/>
            <w:hideMark/>
          </w:tcPr>
          <w:p w14:paraId="44066482"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45 </w:t>
            </w:r>
          </w:p>
          <w:p w14:paraId="3616B368" w14:textId="3870374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[21, 98]</w:t>
            </w:r>
          </w:p>
        </w:tc>
        <w:tc>
          <w:tcPr>
            <w:tcW w:w="1008" w:type="dxa"/>
            <w:shd w:val="clear" w:color="auto" w:fill="auto"/>
            <w:noWrap/>
            <w:vAlign w:val="bottom"/>
            <w:hideMark/>
          </w:tcPr>
          <w:p w14:paraId="37CC6CA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0 </w:t>
            </w:r>
          </w:p>
          <w:p w14:paraId="1FED64DD" w14:textId="2896AF36"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[21, 98]</w:t>
            </w:r>
          </w:p>
        </w:tc>
        <w:tc>
          <w:tcPr>
            <w:tcW w:w="990" w:type="dxa"/>
            <w:shd w:val="clear" w:color="auto" w:fill="auto"/>
            <w:noWrap/>
            <w:vAlign w:val="bottom"/>
            <w:hideMark/>
          </w:tcPr>
          <w:p w14:paraId="71434215"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5.4</w:t>
            </w:r>
          </w:p>
        </w:tc>
        <w:tc>
          <w:tcPr>
            <w:tcW w:w="1296" w:type="dxa"/>
            <w:shd w:val="clear" w:color="auto" w:fill="auto"/>
            <w:noWrap/>
            <w:vAlign w:val="bottom"/>
            <w:hideMark/>
          </w:tcPr>
          <w:p w14:paraId="3C4B0AA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[2.3, 12.68]</w:t>
            </w:r>
          </w:p>
        </w:tc>
        <w:tc>
          <w:tcPr>
            <w:tcW w:w="1008" w:type="dxa"/>
            <w:shd w:val="clear" w:color="auto" w:fill="auto"/>
            <w:noWrap/>
            <w:vAlign w:val="bottom"/>
            <w:hideMark/>
          </w:tcPr>
          <w:p w14:paraId="25E384A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0.0001</w:t>
            </w:r>
          </w:p>
        </w:tc>
      </w:tr>
      <w:tr w:rsidR="00433ED6" w:rsidRPr="00433ED6" w14:paraId="2D1E073C" w14:textId="77777777" w:rsidTr="00E94B85">
        <w:trPr>
          <w:trHeight w:val="255"/>
        </w:trPr>
        <w:tc>
          <w:tcPr>
            <w:tcW w:w="1139" w:type="dxa"/>
            <w:shd w:val="clear" w:color="auto" w:fill="auto"/>
            <w:noWrap/>
            <w:vAlign w:val="bottom"/>
            <w:hideMark/>
          </w:tcPr>
          <w:p w14:paraId="47B59961"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1CC9E92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0902E2A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4EBEC85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08185BA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980789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409F4D2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3A5F237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EE0475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5D951E7F" w14:textId="77777777" w:rsidTr="00E94B85">
        <w:trPr>
          <w:trHeight w:val="255"/>
        </w:trPr>
        <w:tc>
          <w:tcPr>
            <w:tcW w:w="1139" w:type="dxa"/>
            <w:shd w:val="clear" w:color="auto" w:fill="auto"/>
            <w:noWrap/>
            <w:vAlign w:val="bottom"/>
            <w:hideMark/>
          </w:tcPr>
          <w:p w14:paraId="740863D5"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N Stage</w:t>
            </w:r>
          </w:p>
        </w:tc>
        <w:tc>
          <w:tcPr>
            <w:tcW w:w="521" w:type="dxa"/>
            <w:shd w:val="clear" w:color="auto" w:fill="auto"/>
            <w:noWrap/>
            <w:vAlign w:val="bottom"/>
            <w:hideMark/>
          </w:tcPr>
          <w:p w14:paraId="00EAD6D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4C3FF44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4C8A43C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F56BFE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E0D950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1A1B14B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1BF6B55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297333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72387A57" w14:textId="77777777" w:rsidTr="00E94B85">
        <w:trPr>
          <w:trHeight w:val="255"/>
        </w:trPr>
        <w:tc>
          <w:tcPr>
            <w:tcW w:w="1139" w:type="dxa"/>
            <w:shd w:val="clear" w:color="auto" w:fill="auto"/>
            <w:noWrap/>
            <w:vAlign w:val="bottom"/>
            <w:hideMark/>
          </w:tcPr>
          <w:p w14:paraId="3CBFD397"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N0</w:t>
            </w:r>
          </w:p>
        </w:tc>
        <w:tc>
          <w:tcPr>
            <w:tcW w:w="521" w:type="dxa"/>
            <w:shd w:val="clear" w:color="auto" w:fill="auto"/>
            <w:noWrap/>
            <w:vAlign w:val="bottom"/>
            <w:hideMark/>
          </w:tcPr>
          <w:p w14:paraId="26251F7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507</w:t>
            </w:r>
          </w:p>
        </w:tc>
        <w:tc>
          <w:tcPr>
            <w:tcW w:w="855" w:type="dxa"/>
            <w:shd w:val="clear" w:color="auto" w:fill="auto"/>
            <w:noWrap/>
            <w:vAlign w:val="bottom"/>
            <w:hideMark/>
          </w:tcPr>
          <w:p w14:paraId="79343F36"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4813</w:t>
            </w:r>
          </w:p>
        </w:tc>
        <w:tc>
          <w:tcPr>
            <w:tcW w:w="1512" w:type="dxa"/>
            <w:shd w:val="clear" w:color="auto" w:fill="auto"/>
            <w:noWrap/>
            <w:vAlign w:val="bottom"/>
            <w:hideMark/>
          </w:tcPr>
          <w:p w14:paraId="3A9CCC6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23.03 </w:t>
            </w:r>
          </w:p>
          <w:p w14:paraId="646A02E9" w14:textId="64E83096"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[21.16, 40.23+]</w:t>
            </w:r>
          </w:p>
        </w:tc>
        <w:tc>
          <w:tcPr>
            <w:tcW w:w="1008" w:type="dxa"/>
            <w:shd w:val="clear" w:color="auto" w:fill="auto"/>
            <w:noWrap/>
            <w:vAlign w:val="bottom"/>
            <w:hideMark/>
          </w:tcPr>
          <w:p w14:paraId="32A450F4"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83 </w:t>
            </w:r>
          </w:p>
          <w:p w14:paraId="51FE8E11" w14:textId="5B038F7B"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[79, 87]</w:t>
            </w:r>
          </w:p>
        </w:tc>
        <w:tc>
          <w:tcPr>
            <w:tcW w:w="1008" w:type="dxa"/>
            <w:shd w:val="clear" w:color="auto" w:fill="auto"/>
            <w:noWrap/>
            <w:vAlign w:val="bottom"/>
            <w:hideMark/>
          </w:tcPr>
          <w:p w14:paraId="125D83D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59 </w:t>
            </w:r>
          </w:p>
          <w:p w14:paraId="2D9D11D2" w14:textId="64C2705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[51, 69]</w:t>
            </w:r>
          </w:p>
        </w:tc>
        <w:tc>
          <w:tcPr>
            <w:tcW w:w="990" w:type="dxa"/>
            <w:shd w:val="clear" w:color="auto" w:fill="auto"/>
            <w:noWrap/>
            <w:vAlign w:val="bottom"/>
            <w:hideMark/>
          </w:tcPr>
          <w:p w14:paraId="7DC1717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012BBE3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062C72B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0BADD089" w14:textId="77777777" w:rsidTr="00E94B85">
        <w:trPr>
          <w:trHeight w:val="255"/>
        </w:trPr>
        <w:tc>
          <w:tcPr>
            <w:tcW w:w="1139" w:type="dxa"/>
            <w:shd w:val="clear" w:color="auto" w:fill="auto"/>
            <w:noWrap/>
            <w:vAlign w:val="bottom"/>
            <w:hideMark/>
          </w:tcPr>
          <w:p w14:paraId="7BBA4DFA" w14:textId="77777777" w:rsidR="00433ED6" w:rsidRPr="00433ED6" w:rsidRDefault="00433ED6" w:rsidP="00433ED6">
            <w:pPr>
              <w:spacing w:after="0" w:line="240" w:lineRule="auto"/>
              <w:rPr>
                <w:rFonts w:ascii="Calibri" w:eastAsia="Times New Roman" w:hAnsi="Calibri" w:cs="Calibri"/>
                <w:sz w:val="20"/>
                <w:szCs w:val="20"/>
              </w:rPr>
            </w:pPr>
            <w:proofErr w:type="spellStart"/>
            <w:r w:rsidRPr="00433ED6">
              <w:rPr>
                <w:rFonts w:ascii="Calibri" w:eastAsia="Times New Roman" w:hAnsi="Calibri" w:cs="Calibri"/>
                <w:sz w:val="20"/>
                <w:szCs w:val="20"/>
              </w:rPr>
              <w:t>Nx</w:t>
            </w:r>
            <w:proofErr w:type="spellEnd"/>
            <w:r w:rsidRPr="00433ED6">
              <w:rPr>
                <w:rFonts w:ascii="Calibri" w:eastAsia="Times New Roman" w:hAnsi="Calibri" w:cs="Calibri"/>
                <w:sz w:val="20"/>
                <w:szCs w:val="20"/>
              </w:rPr>
              <w:t xml:space="preserve"> or Unknown</w:t>
            </w:r>
          </w:p>
        </w:tc>
        <w:tc>
          <w:tcPr>
            <w:tcW w:w="521" w:type="dxa"/>
            <w:shd w:val="clear" w:color="auto" w:fill="auto"/>
            <w:noWrap/>
            <w:vAlign w:val="bottom"/>
            <w:hideMark/>
          </w:tcPr>
          <w:p w14:paraId="354E5FD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75</w:t>
            </w:r>
          </w:p>
        </w:tc>
        <w:tc>
          <w:tcPr>
            <w:tcW w:w="855" w:type="dxa"/>
            <w:shd w:val="clear" w:color="auto" w:fill="auto"/>
            <w:noWrap/>
            <w:vAlign w:val="bottom"/>
            <w:hideMark/>
          </w:tcPr>
          <w:p w14:paraId="1ABF83DD"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860</w:t>
            </w:r>
          </w:p>
        </w:tc>
        <w:tc>
          <w:tcPr>
            <w:tcW w:w="1512" w:type="dxa"/>
            <w:shd w:val="clear" w:color="auto" w:fill="auto"/>
            <w:noWrap/>
            <w:vAlign w:val="bottom"/>
            <w:hideMark/>
          </w:tcPr>
          <w:p w14:paraId="456F991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31.23 </w:t>
            </w:r>
          </w:p>
          <w:p w14:paraId="40327713" w14:textId="2C5B4B9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[26.51, 40.23+]</w:t>
            </w:r>
          </w:p>
        </w:tc>
        <w:tc>
          <w:tcPr>
            <w:tcW w:w="1008" w:type="dxa"/>
            <w:shd w:val="clear" w:color="auto" w:fill="auto"/>
            <w:noWrap/>
            <w:vAlign w:val="bottom"/>
            <w:hideMark/>
          </w:tcPr>
          <w:p w14:paraId="44C52AB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93 </w:t>
            </w:r>
          </w:p>
          <w:p w14:paraId="6B0ED9CF" w14:textId="0DDBCFF2"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[86, 100]</w:t>
            </w:r>
          </w:p>
        </w:tc>
        <w:tc>
          <w:tcPr>
            <w:tcW w:w="1008" w:type="dxa"/>
            <w:shd w:val="clear" w:color="auto" w:fill="auto"/>
            <w:noWrap/>
            <w:vAlign w:val="bottom"/>
            <w:hideMark/>
          </w:tcPr>
          <w:p w14:paraId="4AE3525E"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81 </w:t>
            </w:r>
          </w:p>
          <w:p w14:paraId="33C6C619" w14:textId="59D13B7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[68, 95]</w:t>
            </w:r>
          </w:p>
        </w:tc>
        <w:tc>
          <w:tcPr>
            <w:tcW w:w="990" w:type="dxa"/>
            <w:shd w:val="clear" w:color="auto" w:fill="auto"/>
            <w:noWrap/>
            <w:vAlign w:val="bottom"/>
            <w:hideMark/>
          </w:tcPr>
          <w:p w14:paraId="6BAA762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0.48</w:t>
            </w:r>
          </w:p>
        </w:tc>
        <w:tc>
          <w:tcPr>
            <w:tcW w:w="1296" w:type="dxa"/>
            <w:shd w:val="clear" w:color="auto" w:fill="auto"/>
            <w:noWrap/>
            <w:vAlign w:val="bottom"/>
            <w:hideMark/>
          </w:tcPr>
          <w:p w14:paraId="0582FA6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[0.24, 0.95]</w:t>
            </w:r>
          </w:p>
        </w:tc>
        <w:tc>
          <w:tcPr>
            <w:tcW w:w="1008" w:type="dxa"/>
            <w:shd w:val="clear" w:color="auto" w:fill="auto"/>
            <w:noWrap/>
            <w:vAlign w:val="bottom"/>
            <w:hideMark/>
          </w:tcPr>
          <w:p w14:paraId="0CCC10D1"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0.03</w:t>
            </w:r>
          </w:p>
        </w:tc>
      </w:tr>
      <w:tr w:rsidR="00433ED6" w:rsidRPr="00433ED6" w14:paraId="113FD50E" w14:textId="77777777" w:rsidTr="00E94B85">
        <w:trPr>
          <w:trHeight w:val="255"/>
        </w:trPr>
        <w:tc>
          <w:tcPr>
            <w:tcW w:w="1139" w:type="dxa"/>
            <w:shd w:val="clear" w:color="auto" w:fill="auto"/>
            <w:noWrap/>
            <w:vAlign w:val="bottom"/>
            <w:hideMark/>
          </w:tcPr>
          <w:p w14:paraId="2625CA7F"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N1</w:t>
            </w:r>
          </w:p>
        </w:tc>
        <w:tc>
          <w:tcPr>
            <w:tcW w:w="521" w:type="dxa"/>
            <w:shd w:val="clear" w:color="auto" w:fill="auto"/>
            <w:noWrap/>
            <w:vAlign w:val="bottom"/>
            <w:hideMark/>
          </w:tcPr>
          <w:p w14:paraId="12D642DB"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185</w:t>
            </w:r>
          </w:p>
        </w:tc>
        <w:tc>
          <w:tcPr>
            <w:tcW w:w="855" w:type="dxa"/>
            <w:shd w:val="clear" w:color="auto" w:fill="auto"/>
            <w:noWrap/>
            <w:vAlign w:val="bottom"/>
            <w:hideMark/>
          </w:tcPr>
          <w:p w14:paraId="40CF816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1561</w:t>
            </w:r>
          </w:p>
        </w:tc>
        <w:tc>
          <w:tcPr>
            <w:tcW w:w="1512" w:type="dxa"/>
            <w:shd w:val="clear" w:color="auto" w:fill="auto"/>
            <w:noWrap/>
            <w:vAlign w:val="bottom"/>
            <w:hideMark/>
          </w:tcPr>
          <w:p w14:paraId="7ACDD53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12.97 </w:t>
            </w:r>
          </w:p>
          <w:p w14:paraId="73A549CD" w14:textId="65514B9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[11.81, 15.98]</w:t>
            </w:r>
          </w:p>
        </w:tc>
        <w:tc>
          <w:tcPr>
            <w:tcW w:w="1008" w:type="dxa"/>
            <w:shd w:val="clear" w:color="auto" w:fill="auto"/>
            <w:noWrap/>
            <w:vAlign w:val="bottom"/>
            <w:hideMark/>
          </w:tcPr>
          <w:p w14:paraId="1D2A3930"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63 </w:t>
            </w:r>
          </w:p>
          <w:p w14:paraId="270D2C71" w14:textId="66EFEB7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[56, 72]</w:t>
            </w:r>
          </w:p>
        </w:tc>
        <w:tc>
          <w:tcPr>
            <w:tcW w:w="1008" w:type="dxa"/>
            <w:shd w:val="clear" w:color="auto" w:fill="auto"/>
            <w:noWrap/>
            <w:vAlign w:val="bottom"/>
            <w:hideMark/>
          </w:tcPr>
          <w:p w14:paraId="7DE51E88"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31 </w:t>
            </w:r>
          </w:p>
          <w:p w14:paraId="3F6EC557" w14:textId="77E095F0"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[22, 43]</w:t>
            </w:r>
          </w:p>
        </w:tc>
        <w:tc>
          <w:tcPr>
            <w:tcW w:w="990" w:type="dxa"/>
            <w:shd w:val="clear" w:color="auto" w:fill="auto"/>
            <w:noWrap/>
            <w:vAlign w:val="bottom"/>
            <w:hideMark/>
          </w:tcPr>
          <w:p w14:paraId="17956FBA"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2.6</w:t>
            </w:r>
          </w:p>
        </w:tc>
        <w:tc>
          <w:tcPr>
            <w:tcW w:w="1296" w:type="dxa"/>
            <w:shd w:val="clear" w:color="auto" w:fill="auto"/>
            <w:noWrap/>
            <w:vAlign w:val="bottom"/>
            <w:hideMark/>
          </w:tcPr>
          <w:p w14:paraId="5AEBF33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[1.93, 3.5]</w:t>
            </w:r>
          </w:p>
        </w:tc>
        <w:tc>
          <w:tcPr>
            <w:tcW w:w="1008" w:type="dxa"/>
            <w:shd w:val="clear" w:color="auto" w:fill="auto"/>
            <w:noWrap/>
            <w:vAlign w:val="bottom"/>
            <w:hideMark/>
          </w:tcPr>
          <w:p w14:paraId="28DF154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63CA817A" w14:textId="77777777" w:rsidTr="00E94B85">
        <w:trPr>
          <w:trHeight w:val="255"/>
        </w:trPr>
        <w:tc>
          <w:tcPr>
            <w:tcW w:w="1139" w:type="dxa"/>
            <w:shd w:val="clear" w:color="auto" w:fill="auto"/>
            <w:noWrap/>
            <w:vAlign w:val="bottom"/>
            <w:hideMark/>
          </w:tcPr>
          <w:p w14:paraId="3051F375"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52F5ACD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35F5809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2651EBD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FD103D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008D81E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4FBCA41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12EF591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033A047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70EDD4C7" w14:textId="77777777" w:rsidTr="00E94B85">
        <w:trPr>
          <w:trHeight w:val="255"/>
        </w:trPr>
        <w:tc>
          <w:tcPr>
            <w:tcW w:w="1139" w:type="dxa"/>
            <w:shd w:val="clear" w:color="auto" w:fill="auto"/>
            <w:noWrap/>
            <w:vAlign w:val="bottom"/>
            <w:hideMark/>
          </w:tcPr>
          <w:p w14:paraId="6AD61843"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Grade</w:t>
            </w:r>
          </w:p>
        </w:tc>
        <w:tc>
          <w:tcPr>
            <w:tcW w:w="521" w:type="dxa"/>
            <w:shd w:val="clear" w:color="auto" w:fill="auto"/>
            <w:noWrap/>
            <w:vAlign w:val="bottom"/>
            <w:hideMark/>
          </w:tcPr>
          <w:p w14:paraId="326DA53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336932B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65CC2FC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551210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46D1DE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1920F34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20217B8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F8BCAB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358A0A19" w14:textId="77777777" w:rsidTr="00E94B85">
        <w:trPr>
          <w:trHeight w:val="255"/>
        </w:trPr>
        <w:tc>
          <w:tcPr>
            <w:tcW w:w="1139" w:type="dxa"/>
            <w:shd w:val="clear" w:color="auto" w:fill="auto"/>
            <w:noWrap/>
            <w:vAlign w:val="bottom"/>
            <w:hideMark/>
          </w:tcPr>
          <w:p w14:paraId="6F08DCDD"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G1</w:t>
            </w:r>
          </w:p>
        </w:tc>
        <w:tc>
          <w:tcPr>
            <w:tcW w:w="521" w:type="dxa"/>
            <w:shd w:val="clear" w:color="auto" w:fill="auto"/>
            <w:noWrap/>
            <w:vAlign w:val="bottom"/>
            <w:hideMark/>
          </w:tcPr>
          <w:p w14:paraId="420DECD1"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423</w:t>
            </w:r>
          </w:p>
        </w:tc>
        <w:tc>
          <w:tcPr>
            <w:tcW w:w="855" w:type="dxa"/>
            <w:shd w:val="clear" w:color="auto" w:fill="auto"/>
            <w:noWrap/>
            <w:vAlign w:val="bottom"/>
            <w:hideMark/>
          </w:tcPr>
          <w:p w14:paraId="2B42E25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4202</w:t>
            </w:r>
          </w:p>
        </w:tc>
        <w:tc>
          <w:tcPr>
            <w:tcW w:w="1512" w:type="dxa"/>
            <w:shd w:val="clear" w:color="auto" w:fill="auto"/>
            <w:noWrap/>
            <w:vAlign w:val="bottom"/>
            <w:hideMark/>
          </w:tcPr>
          <w:p w14:paraId="40339195"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23.03 </w:t>
            </w:r>
          </w:p>
          <w:p w14:paraId="3FF32530" w14:textId="4578A3E0"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[19.69, 32.15+]</w:t>
            </w:r>
          </w:p>
        </w:tc>
        <w:tc>
          <w:tcPr>
            <w:tcW w:w="1008" w:type="dxa"/>
            <w:shd w:val="clear" w:color="auto" w:fill="auto"/>
            <w:noWrap/>
            <w:vAlign w:val="bottom"/>
            <w:hideMark/>
          </w:tcPr>
          <w:p w14:paraId="5307A273"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84 </w:t>
            </w:r>
          </w:p>
          <w:p w14:paraId="6DE671A2" w14:textId="36D98D1F"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[80, 88]</w:t>
            </w:r>
          </w:p>
        </w:tc>
        <w:tc>
          <w:tcPr>
            <w:tcW w:w="1008" w:type="dxa"/>
            <w:shd w:val="clear" w:color="auto" w:fill="auto"/>
            <w:noWrap/>
            <w:vAlign w:val="bottom"/>
            <w:hideMark/>
          </w:tcPr>
          <w:p w14:paraId="027753E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58 </w:t>
            </w:r>
          </w:p>
          <w:p w14:paraId="3CA253D4" w14:textId="32E125E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[50, 67]</w:t>
            </w:r>
          </w:p>
        </w:tc>
        <w:tc>
          <w:tcPr>
            <w:tcW w:w="990" w:type="dxa"/>
            <w:shd w:val="clear" w:color="auto" w:fill="auto"/>
            <w:noWrap/>
            <w:vAlign w:val="bottom"/>
            <w:hideMark/>
          </w:tcPr>
          <w:p w14:paraId="3A76CF2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7AF5A43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3CA8DF4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396BCB91" w14:textId="77777777" w:rsidTr="00E94B85">
        <w:trPr>
          <w:trHeight w:val="255"/>
        </w:trPr>
        <w:tc>
          <w:tcPr>
            <w:tcW w:w="1139" w:type="dxa"/>
            <w:shd w:val="clear" w:color="auto" w:fill="auto"/>
            <w:noWrap/>
            <w:vAlign w:val="bottom"/>
            <w:hideMark/>
          </w:tcPr>
          <w:p w14:paraId="0BB2251F"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G2</w:t>
            </w:r>
          </w:p>
        </w:tc>
        <w:tc>
          <w:tcPr>
            <w:tcW w:w="521" w:type="dxa"/>
            <w:shd w:val="clear" w:color="auto" w:fill="auto"/>
            <w:noWrap/>
            <w:vAlign w:val="bottom"/>
            <w:hideMark/>
          </w:tcPr>
          <w:p w14:paraId="4C46C70A"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254</w:t>
            </w:r>
          </w:p>
        </w:tc>
        <w:tc>
          <w:tcPr>
            <w:tcW w:w="855" w:type="dxa"/>
            <w:shd w:val="clear" w:color="auto" w:fill="auto"/>
            <w:noWrap/>
            <w:vAlign w:val="bottom"/>
            <w:hideMark/>
          </w:tcPr>
          <w:p w14:paraId="524EADFD"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1917</w:t>
            </w:r>
          </w:p>
        </w:tc>
        <w:tc>
          <w:tcPr>
            <w:tcW w:w="1512" w:type="dxa"/>
            <w:shd w:val="clear" w:color="auto" w:fill="auto"/>
            <w:noWrap/>
            <w:vAlign w:val="bottom"/>
            <w:hideMark/>
          </w:tcPr>
          <w:p w14:paraId="561AB154"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17.02 </w:t>
            </w:r>
          </w:p>
          <w:p w14:paraId="2F759735" w14:textId="1564C65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[12.97, 23.89]</w:t>
            </w:r>
          </w:p>
        </w:tc>
        <w:tc>
          <w:tcPr>
            <w:tcW w:w="1008" w:type="dxa"/>
            <w:shd w:val="clear" w:color="auto" w:fill="auto"/>
            <w:noWrap/>
            <w:vAlign w:val="bottom"/>
            <w:hideMark/>
          </w:tcPr>
          <w:p w14:paraId="0B323A85"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72 </w:t>
            </w:r>
          </w:p>
          <w:p w14:paraId="4D368CFE" w14:textId="1A88BFC9"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[65, 80]</w:t>
            </w:r>
          </w:p>
        </w:tc>
        <w:tc>
          <w:tcPr>
            <w:tcW w:w="1008" w:type="dxa"/>
            <w:shd w:val="clear" w:color="auto" w:fill="auto"/>
            <w:noWrap/>
            <w:vAlign w:val="bottom"/>
            <w:hideMark/>
          </w:tcPr>
          <w:p w14:paraId="0B50722F"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40</w:t>
            </w:r>
          </w:p>
          <w:p w14:paraId="40CBC3B7" w14:textId="2839222F"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[28, 55]</w:t>
            </w:r>
          </w:p>
        </w:tc>
        <w:tc>
          <w:tcPr>
            <w:tcW w:w="990" w:type="dxa"/>
            <w:shd w:val="clear" w:color="auto" w:fill="auto"/>
            <w:noWrap/>
            <w:vAlign w:val="bottom"/>
            <w:hideMark/>
          </w:tcPr>
          <w:p w14:paraId="64201C58"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1.8</w:t>
            </w:r>
          </w:p>
        </w:tc>
        <w:tc>
          <w:tcPr>
            <w:tcW w:w="1296" w:type="dxa"/>
            <w:shd w:val="clear" w:color="auto" w:fill="auto"/>
            <w:noWrap/>
            <w:vAlign w:val="bottom"/>
            <w:hideMark/>
          </w:tcPr>
          <w:p w14:paraId="3EEC462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[1.31, 2.48]</w:t>
            </w:r>
          </w:p>
        </w:tc>
        <w:tc>
          <w:tcPr>
            <w:tcW w:w="1008" w:type="dxa"/>
            <w:shd w:val="clear" w:color="auto" w:fill="auto"/>
            <w:noWrap/>
            <w:vAlign w:val="bottom"/>
            <w:hideMark/>
          </w:tcPr>
          <w:p w14:paraId="094BBBA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0.0003</w:t>
            </w:r>
          </w:p>
        </w:tc>
      </w:tr>
      <w:tr w:rsidR="00433ED6" w:rsidRPr="00433ED6" w14:paraId="600BC9FB" w14:textId="77777777" w:rsidTr="00E94B85">
        <w:trPr>
          <w:trHeight w:val="255"/>
        </w:trPr>
        <w:tc>
          <w:tcPr>
            <w:tcW w:w="1139" w:type="dxa"/>
            <w:shd w:val="clear" w:color="auto" w:fill="auto"/>
            <w:noWrap/>
            <w:vAlign w:val="bottom"/>
            <w:hideMark/>
          </w:tcPr>
          <w:p w14:paraId="776D4CD8"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G3</w:t>
            </w:r>
          </w:p>
        </w:tc>
        <w:tc>
          <w:tcPr>
            <w:tcW w:w="521" w:type="dxa"/>
            <w:shd w:val="clear" w:color="auto" w:fill="auto"/>
            <w:noWrap/>
            <w:vAlign w:val="bottom"/>
            <w:hideMark/>
          </w:tcPr>
          <w:p w14:paraId="3729EC2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16</w:t>
            </w:r>
          </w:p>
        </w:tc>
        <w:tc>
          <w:tcPr>
            <w:tcW w:w="855" w:type="dxa"/>
            <w:shd w:val="clear" w:color="auto" w:fill="auto"/>
            <w:noWrap/>
            <w:vAlign w:val="bottom"/>
            <w:hideMark/>
          </w:tcPr>
          <w:p w14:paraId="5E54C352"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84</w:t>
            </w:r>
          </w:p>
        </w:tc>
        <w:tc>
          <w:tcPr>
            <w:tcW w:w="1512" w:type="dxa"/>
            <w:shd w:val="clear" w:color="auto" w:fill="auto"/>
            <w:noWrap/>
            <w:vAlign w:val="bottom"/>
            <w:hideMark/>
          </w:tcPr>
          <w:p w14:paraId="1BA51AB0"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7.24 </w:t>
            </w:r>
          </w:p>
          <w:p w14:paraId="74D5FB00" w14:textId="5911D1A9"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[2.84, 32.15+]</w:t>
            </w:r>
          </w:p>
        </w:tc>
        <w:tc>
          <w:tcPr>
            <w:tcW w:w="1008" w:type="dxa"/>
            <w:shd w:val="clear" w:color="auto" w:fill="auto"/>
            <w:noWrap/>
            <w:vAlign w:val="bottom"/>
            <w:hideMark/>
          </w:tcPr>
          <w:p w14:paraId="029BF767"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32</w:t>
            </w:r>
          </w:p>
          <w:p w14:paraId="500B2383" w14:textId="346ED25B"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[12, 82]</w:t>
            </w:r>
          </w:p>
        </w:tc>
        <w:tc>
          <w:tcPr>
            <w:tcW w:w="1008" w:type="dxa"/>
            <w:shd w:val="clear" w:color="auto" w:fill="auto"/>
            <w:noWrap/>
            <w:vAlign w:val="bottom"/>
            <w:hideMark/>
          </w:tcPr>
          <w:p w14:paraId="72EE0743"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32 </w:t>
            </w:r>
          </w:p>
          <w:p w14:paraId="565E43D0" w14:textId="20FBB225"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[12, 82]</w:t>
            </w:r>
          </w:p>
        </w:tc>
        <w:tc>
          <w:tcPr>
            <w:tcW w:w="990" w:type="dxa"/>
            <w:shd w:val="clear" w:color="auto" w:fill="auto"/>
            <w:noWrap/>
            <w:vAlign w:val="bottom"/>
            <w:hideMark/>
          </w:tcPr>
          <w:p w14:paraId="795C59A0"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7.2</w:t>
            </w:r>
          </w:p>
        </w:tc>
        <w:tc>
          <w:tcPr>
            <w:tcW w:w="1296" w:type="dxa"/>
            <w:shd w:val="clear" w:color="auto" w:fill="auto"/>
            <w:noWrap/>
            <w:vAlign w:val="bottom"/>
            <w:hideMark/>
          </w:tcPr>
          <w:p w14:paraId="66E751D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[3.57, 14.53]</w:t>
            </w:r>
          </w:p>
        </w:tc>
        <w:tc>
          <w:tcPr>
            <w:tcW w:w="1008" w:type="dxa"/>
            <w:shd w:val="clear" w:color="auto" w:fill="auto"/>
            <w:noWrap/>
            <w:vAlign w:val="bottom"/>
            <w:hideMark/>
          </w:tcPr>
          <w:p w14:paraId="533CD6D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7D1957F4" w14:textId="77777777" w:rsidTr="00E94B85">
        <w:trPr>
          <w:trHeight w:val="255"/>
        </w:trPr>
        <w:tc>
          <w:tcPr>
            <w:tcW w:w="1139" w:type="dxa"/>
            <w:shd w:val="clear" w:color="auto" w:fill="auto"/>
            <w:noWrap/>
            <w:vAlign w:val="bottom"/>
            <w:hideMark/>
          </w:tcPr>
          <w:p w14:paraId="3F507907"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0D3FC90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630FCFF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70A9CF9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D8E52D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180CBA6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3B56DE8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0EA398D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52C3C7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51C370B4" w14:textId="77777777" w:rsidTr="00E94B85">
        <w:trPr>
          <w:trHeight w:val="255"/>
        </w:trPr>
        <w:tc>
          <w:tcPr>
            <w:tcW w:w="1139" w:type="dxa"/>
            <w:shd w:val="clear" w:color="auto" w:fill="auto"/>
            <w:noWrap/>
            <w:vAlign w:val="bottom"/>
            <w:hideMark/>
          </w:tcPr>
          <w:p w14:paraId="505035F5"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lastRenderedPageBreak/>
              <w:t>Grade, Proposed</w:t>
            </w:r>
          </w:p>
        </w:tc>
        <w:tc>
          <w:tcPr>
            <w:tcW w:w="521" w:type="dxa"/>
            <w:shd w:val="clear" w:color="auto" w:fill="auto"/>
            <w:noWrap/>
            <w:vAlign w:val="bottom"/>
            <w:hideMark/>
          </w:tcPr>
          <w:p w14:paraId="3032DDD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2A75087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66D1F5F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1FD6354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7C6231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073CAB0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3D791F3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AAEDF8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055502FB" w14:textId="77777777" w:rsidTr="00E94B85">
        <w:trPr>
          <w:trHeight w:val="255"/>
        </w:trPr>
        <w:tc>
          <w:tcPr>
            <w:tcW w:w="1139" w:type="dxa"/>
            <w:shd w:val="clear" w:color="auto" w:fill="auto"/>
            <w:noWrap/>
            <w:vAlign w:val="bottom"/>
            <w:hideMark/>
          </w:tcPr>
          <w:p w14:paraId="51C7779D"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G1</w:t>
            </w:r>
          </w:p>
        </w:tc>
        <w:tc>
          <w:tcPr>
            <w:tcW w:w="521" w:type="dxa"/>
            <w:shd w:val="clear" w:color="auto" w:fill="auto"/>
            <w:noWrap/>
            <w:vAlign w:val="bottom"/>
            <w:hideMark/>
          </w:tcPr>
          <w:p w14:paraId="6C44B426"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423</w:t>
            </w:r>
          </w:p>
        </w:tc>
        <w:tc>
          <w:tcPr>
            <w:tcW w:w="855" w:type="dxa"/>
            <w:shd w:val="clear" w:color="auto" w:fill="auto"/>
            <w:noWrap/>
            <w:vAlign w:val="bottom"/>
            <w:hideMark/>
          </w:tcPr>
          <w:p w14:paraId="22C00826"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4202</w:t>
            </w:r>
          </w:p>
        </w:tc>
        <w:tc>
          <w:tcPr>
            <w:tcW w:w="1512" w:type="dxa"/>
            <w:shd w:val="clear" w:color="auto" w:fill="auto"/>
            <w:noWrap/>
            <w:vAlign w:val="bottom"/>
            <w:hideMark/>
          </w:tcPr>
          <w:p w14:paraId="433EED54"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23.03 </w:t>
            </w:r>
          </w:p>
          <w:p w14:paraId="3C055479" w14:textId="27FD80B2"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[19.69, 32.15+]</w:t>
            </w:r>
          </w:p>
        </w:tc>
        <w:tc>
          <w:tcPr>
            <w:tcW w:w="1008" w:type="dxa"/>
            <w:shd w:val="clear" w:color="auto" w:fill="auto"/>
            <w:noWrap/>
            <w:vAlign w:val="bottom"/>
            <w:hideMark/>
          </w:tcPr>
          <w:p w14:paraId="069CF5EF"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84</w:t>
            </w:r>
          </w:p>
          <w:p w14:paraId="3386886A" w14:textId="4E93875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[80, 88]</w:t>
            </w:r>
          </w:p>
        </w:tc>
        <w:tc>
          <w:tcPr>
            <w:tcW w:w="1008" w:type="dxa"/>
            <w:shd w:val="clear" w:color="auto" w:fill="auto"/>
            <w:noWrap/>
            <w:vAlign w:val="bottom"/>
            <w:hideMark/>
          </w:tcPr>
          <w:p w14:paraId="07F23A62"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58 </w:t>
            </w:r>
          </w:p>
          <w:p w14:paraId="4B2C17E9" w14:textId="0CBB492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[50, 67]</w:t>
            </w:r>
          </w:p>
        </w:tc>
        <w:tc>
          <w:tcPr>
            <w:tcW w:w="990" w:type="dxa"/>
            <w:shd w:val="clear" w:color="auto" w:fill="auto"/>
            <w:noWrap/>
            <w:vAlign w:val="bottom"/>
            <w:hideMark/>
          </w:tcPr>
          <w:p w14:paraId="759E117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4C1121E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484E77C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7317D45F" w14:textId="77777777" w:rsidTr="00E94B85">
        <w:trPr>
          <w:trHeight w:val="255"/>
        </w:trPr>
        <w:tc>
          <w:tcPr>
            <w:tcW w:w="1139" w:type="dxa"/>
            <w:shd w:val="clear" w:color="auto" w:fill="auto"/>
            <w:noWrap/>
            <w:vAlign w:val="bottom"/>
            <w:hideMark/>
          </w:tcPr>
          <w:p w14:paraId="295FFED3"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G2a</w:t>
            </w:r>
          </w:p>
        </w:tc>
        <w:tc>
          <w:tcPr>
            <w:tcW w:w="521" w:type="dxa"/>
            <w:shd w:val="clear" w:color="auto" w:fill="auto"/>
            <w:noWrap/>
            <w:vAlign w:val="bottom"/>
            <w:hideMark/>
          </w:tcPr>
          <w:p w14:paraId="62BF9B80"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221</w:t>
            </w:r>
          </w:p>
        </w:tc>
        <w:tc>
          <w:tcPr>
            <w:tcW w:w="855" w:type="dxa"/>
            <w:shd w:val="clear" w:color="auto" w:fill="auto"/>
            <w:noWrap/>
            <w:vAlign w:val="bottom"/>
            <w:hideMark/>
          </w:tcPr>
          <w:p w14:paraId="6BBD55D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1720</w:t>
            </w:r>
          </w:p>
        </w:tc>
        <w:tc>
          <w:tcPr>
            <w:tcW w:w="1512" w:type="dxa"/>
            <w:shd w:val="clear" w:color="auto" w:fill="auto"/>
            <w:noWrap/>
            <w:vAlign w:val="bottom"/>
            <w:hideMark/>
          </w:tcPr>
          <w:p w14:paraId="4CF1E9E5"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17.24 </w:t>
            </w:r>
          </w:p>
          <w:p w14:paraId="5992F8DD" w14:textId="60237FF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[14.42, 23.9]</w:t>
            </w:r>
          </w:p>
        </w:tc>
        <w:tc>
          <w:tcPr>
            <w:tcW w:w="1008" w:type="dxa"/>
            <w:shd w:val="clear" w:color="auto" w:fill="auto"/>
            <w:noWrap/>
            <w:vAlign w:val="bottom"/>
            <w:hideMark/>
          </w:tcPr>
          <w:p w14:paraId="33C521A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75 </w:t>
            </w:r>
          </w:p>
          <w:p w14:paraId="76621584" w14:textId="16722369"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[67, 83]</w:t>
            </w:r>
          </w:p>
        </w:tc>
        <w:tc>
          <w:tcPr>
            <w:tcW w:w="1008" w:type="dxa"/>
            <w:shd w:val="clear" w:color="auto" w:fill="auto"/>
            <w:noWrap/>
            <w:vAlign w:val="bottom"/>
            <w:hideMark/>
          </w:tcPr>
          <w:p w14:paraId="5C7CD486"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43 </w:t>
            </w:r>
          </w:p>
          <w:p w14:paraId="2BE063FD" w14:textId="72B6739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[31, 60]</w:t>
            </w:r>
          </w:p>
        </w:tc>
        <w:tc>
          <w:tcPr>
            <w:tcW w:w="990" w:type="dxa"/>
            <w:shd w:val="clear" w:color="auto" w:fill="auto"/>
            <w:noWrap/>
            <w:vAlign w:val="bottom"/>
            <w:hideMark/>
          </w:tcPr>
          <w:p w14:paraId="5A689E46"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1.62</w:t>
            </w:r>
          </w:p>
        </w:tc>
        <w:tc>
          <w:tcPr>
            <w:tcW w:w="1296" w:type="dxa"/>
            <w:shd w:val="clear" w:color="auto" w:fill="auto"/>
            <w:noWrap/>
            <w:vAlign w:val="bottom"/>
            <w:hideMark/>
          </w:tcPr>
          <w:p w14:paraId="7A8CDA9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[1.15, 2.27]</w:t>
            </w:r>
          </w:p>
        </w:tc>
        <w:tc>
          <w:tcPr>
            <w:tcW w:w="1008" w:type="dxa"/>
            <w:shd w:val="clear" w:color="auto" w:fill="auto"/>
            <w:noWrap/>
            <w:vAlign w:val="bottom"/>
            <w:hideMark/>
          </w:tcPr>
          <w:p w14:paraId="08A9BF2D"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0.006</w:t>
            </w:r>
          </w:p>
        </w:tc>
      </w:tr>
      <w:tr w:rsidR="00433ED6" w:rsidRPr="00433ED6" w14:paraId="535DFB14" w14:textId="77777777" w:rsidTr="00E94B85">
        <w:trPr>
          <w:trHeight w:val="255"/>
        </w:trPr>
        <w:tc>
          <w:tcPr>
            <w:tcW w:w="1139" w:type="dxa"/>
            <w:shd w:val="clear" w:color="auto" w:fill="auto"/>
            <w:noWrap/>
            <w:vAlign w:val="bottom"/>
            <w:hideMark/>
          </w:tcPr>
          <w:p w14:paraId="743B3519"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G2b</w:t>
            </w:r>
          </w:p>
        </w:tc>
        <w:tc>
          <w:tcPr>
            <w:tcW w:w="521" w:type="dxa"/>
            <w:shd w:val="clear" w:color="auto" w:fill="auto"/>
            <w:noWrap/>
            <w:vAlign w:val="bottom"/>
            <w:hideMark/>
          </w:tcPr>
          <w:p w14:paraId="1E70F23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33</w:t>
            </w:r>
          </w:p>
        </w:tc>
        <w:tc>
          <w:tcPr>
            <w:tcW w:w="855" w:type="dxa"/>
            <w:shd w:val="clear" w:color="auto" w:fill="auto"/>
            <w:noWrap/>
            <w:vAlign w:val="bottom"/>
            <w:hideMark/>
          </w:tcPr>
          <w:p w14:paraId="6E085A94"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197</w:t>
            </w:r>
          </w:p>
        </w:tc>
        <w:tc>
          <w:tcPr>
            <w:tcW w:w="1512" w:type="dxa"/>
            <w:shd w:val="clear" w:color="auto" w:fill="auto"/>
            <w:noWrap/>
            <w:vAlign w:val="bottom"/>
            <w:hideMark/>
          </w:tcPr>
          <w:p w14:paraId="57EBD908"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10.28 </w:t>
            </w:r>
          </w:p>
          <w:p w14:paraId="5187C79E" w14:textId="77A6DFF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[7.88, 32.15+]</w:t>
            </w:r>
          </w:p>
        </w:tc>
        <w:tc>
          <w:tcPr>
            <w:tcW w:w="1008" w:type="dxa"/>
            <w:shd w:val="clear" w:color="auto" w:fill="auto"/>
            <w:noWrap/>
            <w:vAlign w:val="bottom"/>
            <w:hideMark/>
          </w:tcPr>
          <w:p w14:paraId="1BEE0CE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56 </w:t>
            </w:r>
          </w:p>
          <w:p w14:paraId="6101C8F2" w14:textId="4DADB46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[37, 85]</w:t>
            </w:r>
          </w:p>
        </w:tc>
        <w:tc>
          <w:tcPr>
            <w:tcW w:w="1008" w:type="dxa"/>
            <w:shd w:val="clear" w:color="auto" w:fill="auto"/>
            <w:noWrap/>
            <w:vAlign w:val="bottom"/>
            <w:hideMark/>
          </w:tcPr>
          <w:p w14:paraId="4CC0A0A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14 </w:t>
            </w:r>
          </w:p>
          <w:p w14:paraId="1C86CFDF" w14:textId="3BF1F7EA"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 80]</w:t>
            </w:r>
          </w:p>
        </w:tc>
        <w:tc>
          <w:tcPr>
            <w:tcW w:w="990" w:type="dxa"/>
            <w:shd w:val="clear" w:color="auto" w:fill="auto"/>
            <w:noWrap/>
            <w:vAlign w:val="bottom"/>
            <w:hideMark/>
          </w:tcPr>
          <w:p w14:paraId="7AE15D5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4.02</w:t>
            </w:r>
          </w:p>
        </w:tc>
        <w:tc>
          <w:tcPr>
            <w:tcW w:w="1296" w:type="dxa"/>
            <w:shd w:val="clear" w:color="auto" w:fill="auto"/>
            <w:noWrap/>
            <w:vAlign w:val="bottom"/>
            <w:hideMark/>
          </w:tcPr>
          <w:p w14:paraId="32C625A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[2.17, 7.46]</w:t>
            </w:r>
          </w:p>
        </w:tc>
        <w:tc>
          <w:tcPr>
            <w:tcW w:w="1008" w:type="dxa"/>
            <w:shd w:val="clear" w:color="auto" w:fill="auto"/>
            <w:noWrap/>
            <w:vAlign w:val="bottom"/>
            <w:hideMark/>
          </w:tcPr>
          <w:p w14:paraId="769F2BB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6E5BA22F" w14:textId="77777777" w:rsidTr="00E94B85">
        <w:trPr>
          <w:trHeight w:val="255"/>
        </w:trPr>
        <w:tc>
          <w:tcPr>
            <w:tcW w:w="1139" w:type="dxa"/>
            <w:shd w:val="clear" w:color="auto" w:fill="auto"/>
            <w:noWrap/>
            <w:vAlign w:val="bottom"/>
            <w:hideMark/>
          </w:tcPr>
          <w:p w14:paraId="57760D33"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G3</w:t>
            </w:r>
          </w:p>
        </w:tc>
        <w:tc>
          <w:tcPr>
            <w:tcW w:w="521" w:type="dxa"/>
            <w:shd w:val="clear" w:color="auto" w:fill="auto"/>
            <w:noWrap/>
            <w:vAlign w:val="bottom"/>
            <w:hideMark/>
          </w:tcPr>
          <w:p w14:paraId="66E53CA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16</w:t>
            </w:r>
          </w:p>
        </w:tc>
        <w:tc>
          <w:tcPr>
            <w:tcW w:w="855" w:type="dxa"/>
            <w:shd w:val="clear" w:color="auto" w:fill="auto"/>
            <w:noWrap/>
            <w:vAlign w:val="bottom"/>
            <w:hideMark/>
          </w:tcPr>
          <w:p w14:paraId="0355F9A4"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84</w:t>
            </w:r>
          </w:p>
        </w:tc>
        <w:tc>
          <w:tcPr>
            <w:tcW w:w="1512" w:type="dxa"/>
            <w:shd w:val="clear" w:color="auto" w:fill="auto"/>
            <w:noWrap/>
            <w:vAlign w:val="bottom"/>
            <w:hideMark/>
          </w:tcPr>
          <w:p w14:paraId="140F26D2"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7.24 </w:t>
            </w:r>
          </w:p>
          <w:p w14:paraId="1456C9EB" w14:textId="0DF1E5F2"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[2.84, 32.15+]</w:t>
            </w:r>
          </w:p>
        </w:tc>
        <w:tc>
          <w:tcPr>
            <w:tcW w:w="1008" w:type="dxa"/>
            <w:shd w:val="clear" w:color="auto" w:fill="auto"/>
            <w:noWrap/>
            <w:vAlign w:val="bottom"/>
            <w:hideMark/>
          </w:tcPr>
          <w:p w14:paraId="7C4712EB"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32 </w:t>
            </w:r>
          </w:p>
          <w:p w14:paraId="608CFED5" w14:textId="167AB38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[12, 82]</w:t>
            </w:r>
          </w:p>
        </w:tc>
        <w:tc>
          <w:tcPr>
            <w:tcW w:w="1008" w:type="dxa"/>
            <w:shd w:val="clear" w:color="auto" w:fill="auto"/>
            <w:noWrap/>
            <w:vAlign w:val="bottom"/>
            <w:hideMark/>
          </w:tcPr>
          <w:p w14:paraId="14746EC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32 </w:t>
            </w:r>
          </w:p>
          <w:p w14:paraId="1C190FA4" w14:textId="14E0F06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[12, 82]</w:t>
            </w:r>
          </w:p>
        </w:tc>
        <w:tc>
          <w:tcPr>
            <w:tcW w:w="990" w:type="dxa"/>
            <w:shd w:val="clear" w:color="auto" w:fill="auto"/>
            <w:noWrap/>
            <w:vAlign w:val="bottom"/>
            <w:hideMark/>
          </w:tcPr>
          <w:p w14:paraId="0879CD64"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7.41</w:t>
            </w:r>
          </w:p>
        </w:tc>
        <w:tc>
          <w:tcPr>
            <w:tcW w:w="1296" w:type="dxa"/>
            <w:shd w:val="clear" w:color="auto" w:fill="auto"/>
            <w:noWrap/>
            <w:vAlign w:val="bottom"/>
            <w:hideMark/>
          </w:tcPr>
          <w:p w14:paraId="43C91B6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[3.66, 14.97]</w:t>
            </w:r>
          </w:p>
        </w:tc>
        <w:tc>
          <w:tcPr>
            <w:tcW w:w="1008" w:type="dxa"/>
            <w:shd w:val="clear" w:color="auto" w:fill="auto"/>
            <w:noWrap/>
            <w:vAlign w:val="bottom"/>
            <w:hideMark/>
          </w:tcPr>
          <w:p w14:paraId="152CAFA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7D8E4084" w14:textId="77777777" w:rsidTr="00E94B85">
        <w:trPr>
          <w:trHeight w:val="255"/>
        </w:trPr>
        <w:tc>
          <w:tcPr>
            <w:tcW w:w="1139" w:type="dxa"/>
            <w:shd w:val="clear" w:color="auto" w:fill="auto"/>
            <w:noWrap/>
            <w:vAlign w:val="bottom"/>
            <w:hideMark/>
          </w:tcPr>
          <w:p w14:paraId="4C69E354"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1542E9E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43141B5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7569729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95E7F4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94567A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26A79AD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06EAE92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CFFD4A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70C1603F" w14:textId="77777777" w:rsidTr="00E94B85">
        <w:trPr>
          <w:trHeight w:val="255"/>
        </w:trPr>
        <w:tc>
          <w:tcPr>
            <w:tcW w:w="1139" w:type="dxa"/>
            <w:shd w:val="clear" w:color="auto" w:fill="auto"/>
            <w:noWrap/>
            <w:vAlign w:val="bottom"/>
            <w:hideMark/>
          </w:tcPr>
          <w:p w14:paraId="554E0229"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Insulinoma</w:t>
            </w:r>
          </w:p>
        </w:tc>
        <w:tc>
          <w:tcPr>
            <w:tcW w:w="521" w:type="dxa"/>
            <w:shd w:val="clear" w:color="auto" w:fill="auto"/>
            <w:noWrap/>
            <w:vAlign w:val="bottom"/>
            <w:hideMark/>
          </w:tcPr>
          <w:p w14:paraId="2CB5C2A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53F844E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7677FE0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45A120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E72D0E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55C48AC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700CC6D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535EC9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6DD9A044" w14:textId="77777777" w:rsidTr="00E94B85">
        <w:trPr>
          <w:trHeight w:val="255"/>
        </w:trPr>
        <w:tc>
          <w:tcPr>
            <w:tcW w:w="1139" w:type="dxa"/>
            <w:shd w:val="clear" w:color="auto" w:fill="auto"/>
            <w:noWrap/>
            <w:vAlign w:val="bottom"/>
            <w:hideMark/>
          </w:tcPr>
          <w:p w14:paraId="45964E77"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No</w:t>
            </w:r>
          </w:p>
        </w:tc>
        <w:tc>
          <w:tcPr>
            <w:tcW w:w="521" w:type="dxa"/>
            <w:shd w:val="clear" w:color="auto" w:fill="auto"/>
            <w:noWrap/>
            <w:vAlign w:val="bottom"/>
            <w:hideMark/>
          </w:tcPr>
          <w:p w14:paraId="324D158E"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677</w:t>
            </w:r>
          </w:p>
        </w:tc>
        <w:tc>
          <w:tcPr>
            <w:tcW w:w="855" w:type="dxa"/>
            <w:shd w:val="clear" w:color="auto" w:fill="auto"/>
            <w:noWrap/>
            <w:vAlign w:val="bottom"/>
            <w:hideMark/>
          </w:tcPr>
          <w:p w14:paraId="5240B8C2"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6301</w:t>
            </w:r>
          </w:p>
        </w:tc>
        <w:tc>
          <w:tcPr>
            <w:tcW w:w="1512" w:type="dxa"/>
            <w:shd w:val="clear" w:color="auto" w:fill="auto"/>
            <w:noWrap/>
            <w:vAlign w:val="bottom"/>
            <w:hideMark/>
          </w:tcPr>
          <w:p w14:paraId="516267AF"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21.16 </w:t>
            </w:r>
          </w:p>
          <w:p w14:paraId="17FCD1F5" w14:textId="2450F8B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[17.89, 40.23+]</w:t>
            </w:r>
          </w:p>
        </w:tc>
        <w:tc>
          <w:tcPr>
            <w:tcW w:w="1008" w:type="dxa"/>
            <w:shd w:val="clear" w:color="auto" w:fill="auto"/>
            <w:noWrap/>
            <w:vAlign w:val="bottom"/>
            <w:hideMark/>
          </w:tcPr>
          <w:p w14:paraId="30C1D0F9"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78 </w:t>
            </w:r>
          </w:p>
          <w:p w14:paraId="590F518F" w14:textId="5687BF46"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[74, 82]</w:t>
            </w:r>
          </w:p>
        </w:tc>
        <w:tc>
          <w:tcPr>
            <w:tcW w:w="1008" w:type="dxa"/>
            <w:shd w:val="clear" w:color="auto" w:fill="auto"/>
            <w:noWrap/>
            <w:vAlign w:val="bottom"/>
            <w:hideMark/>
          </w:tcPr>
          <w:p w14:paraId="3FBD26D6"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50 </w:t>
            </w:r>
          </w:p>
          <w:p w14:paraId="3BB8C593" w14:textId="6E75FEC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[44, 58]</w:t>
            </w:r>
          </w:p>
        </w:tc>
        <w:tc>
          <w:tcPr>
            <w:tcW w:w="990" w:type="dxa"/>
            <w:shd w:val="clear" w:color="auto" w:fill="auto"/>
            <w:noWrap/>
            <w:vAlign w:val="bottom"/>
            <w:hideMark/>
          </w:tcPr>
          <w:p w14:paraId="3A805E1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69A648F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2B4AC0F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1C18D18A" w14:textId="77777777" w:rsidTr="00E94B85">
        <w:trPr>
          <w:trHeight w:val="255"/>
        </w:trPr>
        <w:tc>
          <w:tcPr>
            <w:tcW w:w="1139" w:type="dxa"/>
            <w:shd w:val="clear" w:color="auto" w:fill="auto"/>
            <w:noWrap/>
            <w:vAlign w:val="bottom"/>
            <w:hideMark/>
          </w:tcPr>
          <w:p w14:paraId="50E6370E"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Yes</w:t>
            </w:r>
          </w:p>
        </w:tc>
        <w:tc>
          <w:tcPr>
            <w:tcW w:w="521" w:type="dxa"/>
            <w:shd w:val="clear" w:color="auto" w:fill="auto"/>
            <w:noWrap/>
            <w:vAlign w:val="bottom"/>
            <w:hideMark/>
          </w:tcPr>
          <w:p w14:paraId="2ADAF2B9"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90</w:t>
            </w:r>
          </w:p>
        </w:tc>
        <w:tc>
          <w:tcPr>
            <w:tcW w:w="855" w:type="dxa"/>
            <w:shd w:val="clear" w:color="auto" w:fill="auto"/>
            <w:noWrap/>
            <w:vAlign w:val="bottom"/>
            <w:hideMark/>
          </w:tcPr>
          <w:p w14:paraId="2C9E667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933</w:t>
            </w:r>
          </w:p>
        </w:tc>
        <w:tc>
          <w:tcPr>
            <w:tcW w:w="1512" w:type="dxa"/>
            <w:shd w:val="clear" w:color="auto" w:fill="auto"/>
            <w:noWrap/>
            <w:vAlign w:val="bottom"/>
            <w:hideMark/>
          </w:tcPr>
          <w:p w14:paraId="2D42D997"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27.05 </w:t>
            </w:r>
          </w:p>
          <w:p w14:paraId="53CECDF5" w14:textId="4730914C"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[23.03, 40.23+]</w:t>
            </w:r>
          </w:p>
        </w:tc>
        <w:tc>
          <w:tcPr>
            <w:tcW w:w="1008" w:type="dxa"/>
            <w:shd w:val="clear" w:color="auto" w:fill="auto"/>
            <w:noWrap/>
            <w:vAlign w:val="bottom"/>
            <w:hideMark/>
          </w:tcPr>
          <w:p w14:paraId="1184DF2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94 </w:t>
            </w:r>
          </w:p>
          <w:p w14:paraId="3FC01635" w14:textId="056868B0"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[88, 100]</w:t>
            </w:r>
          </w:p>
        </w:tc>
        <w:tc>
          <w:tcPr>
            <w:tcW w:w="1008" w:type="dxa"/>
            <w:shd w:val="clear" w:color="auto" w:fill="auto"/>
            <w:noWrap/>
            <w:vAlign w:val="bottom"/>
            <w:hideMark/>
          </w:tcPr>
          <w:p w14:paraId="7CF8C3A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82 </w:t>
            </w:r>
          </w:p>
          <w:p w14:paraId="4720BFCD" w14:textId="3171FCB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[71, 96]</w:t>
            </w:r>
          </w:p>
        </w:tc>
        <w:tc>
          <w:tcPr>
            <w:tcW w:w="990" w:type="dxa"/>
            <w:shd w:val="clear" w:color="auto" w:fill="auto"/>
            <w:noWrap/>
            <w:vAlign w:val="bottom"/>
            <w:hideMark/>
          </w:tcPr>
          <w:p w14:paraId="4E6AFF6D"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0.36</w:t>
            </w:r>
          </w:p>
        </w:tc>
        <w:tc>
          <w:tcPr>
            <w:tcW w:w="1296" w:type="dxa"/>
            <w:shd w:val="clear" w:color="auto" w:fill="auto"/>
            <w:noWrap/>
            <w:vAlign w:val="bottom"/>
            <w:hideMark/>
          </w:tcPr>
          <w:p w14:paraId="79D5DE4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[0.19, 0.68]</w:t>
            </w:r>
          </w:p>
        </w:tc>
        <w:tc>
          <w:tcPr>
            <w:tcW w:w="1008" w:type="dxa"/>
            <w:shd w:val="clear" w:color="auto" w:fill="auto"/>
            <w:noWrap/>
            <w:vAlign w:val="bottom"/>
            <w:hideMark/>
          </w:tcPr>
          <w:p w14:paraId="1CBD0FEE"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0.002</w:t>
            </w:r>
          </w:p>
        </w:tc>
      </w:tr>
      <w:tr w:rsidR="00433ED6" w:rsidRPr="00433ED6" w14:paraId="144F4240" w14:textId="77777777" w:rsidTr="00E94B85">
        <w:trPr>
          <w:trHeight w:val="255"/>
        </w:trPr>
        <w:tc>
          <w:tcPr>
            <w:tcW w:w="1139" w:type="dxa"/>
            <w:shd w:val="clear" w:color="auto" w:fill="auto"/>
            <w:noWrap/>
            <w:vAlign w:val="bottom"/>
            <w:hideMark/>
          </w:tcPr>
          <w:p w14:paraId="7F2B57D2"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3CD5187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561751F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57B10D7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E5E245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CA4C11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17919FD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48AE1CA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A8DFDD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1FFDA61D" w14:textId="77777777" w:rsidTr="00E94B85">
        <w:trPr>
          <w:trHeight w:val="255"/>
        </w:trPr>
        <w:tc>
          <w:tcPr>
            <w:tcW w:w="1139" w:type="dxa"/>
            <w:shd w:val="clear" w:color="auto" w:fill="auto"/>
            <w:noWrap/>
            <w:vAlign w:val="bottom"/>
            <w:hideMark/>
          </w:tcPr>
          <w:p w14:paraId="3FAD4660"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Sclerosing Variant</w:t>
            </w:r>
          </w:p>
        </w:tc>
        <w:tc>
          <w:tcPr>
            <w:tcW w:w="521" w:type="dxa"/>
            <w:shd w:val="clear" w:color="auto" w:fill="auto"/>
            <w:noWrap/>
            <w:vAlign w:val="bottom"/>
            <w:hideMark/>
          </w:tcPr>
          <w:p w14:paraId="7571A26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236FEE8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181DC7C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4985A28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6B9570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2F4CB20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2C55EA5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70BEFD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5D51067A" w14:textId="77777777" w:rsidTr="00E94B85">
        <w:trPr>
          <w:trHeight w:val="255"/>
        </w:trPr>
        <w:tc>
          <w:tcPr>
            <w:tcW w:w="1139" w:type="dxa"/>
            <w:shd w:val="clear" w:color="auto" w:fill="auto"/>
            <w:noWrap/>
            <w:vAlign w:val="bottom"/>
            <w:hideMark/>
          </w:tcPr>
          <w:p w14:paraId="60DA5C42"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No</w:t>
            </w:r>
          </w:p>
        </w:tc>
        <w:tc>
          <w:tcPr>
            <w:tcW w:w="521" w:type="dxa"/>
            <w:shd w:val="clear" w:color="auto" w:fill="auto"/>
            <w:noWrap/>
            <w:vAlign w:val="bottom"/>
            <w:hideMark/>
          </w:tcPr>
          <w:p w14:paraId="341232E2"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718</w:t>
            </w:r>
          </w:p>
        </w:tc>
        <w:tc>
          <w:tcPr>
            <w:tcW w:w="855" w:type="dxa"/>
            <w:shd w:val="clear" w:color="auto" w:fill="auto"/>
            <w:noWrap/>
            <w:vAlign w:val="bottom"/>
            <w:hideMark/>
          </w:tcPr>
          <w:p w14:paraId="3936D8F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6786</w:t>
            </w:r>
          </w:p>
        </w:tc>
        <w:tc>
          <w:tcPr>
            <w:tcW w:w="1512" w:type="dxa"/>
            <w:shd w:val="clear" w:color="auto" w:fill="auto"/>
            <w:noWrap/>
            <w:vAlign w:val="bottom"/>
            <w:hideMark/>
          </w:tcPr>
          <w:p w14:paraId="055F76C6"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21.52 </w:t>
            </w:r>
          </w:p>
          <w:p w14:paraId="082DBBBF" w14:textId="78A24C8B"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[18.96, 27.05]</w:t>
            </w:r>
          </w:p>
        </w:tc>
        <w:tc>
          <w:tcPr>
            <w:tcW w:w="1008" w:type="dxa"/>
            <w:shd w:val="clear" w:color="auto" w:fill="auto"/>
            <w:noWrap/>
            <w:vAlign w:val="bottom"/>
            <w:hideMark/>
          </w:tcPr>
          <w:p w14:paraId="3ED4D126"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79 </w:t>
            </w:r>
          </w:p>
          <w:p w14:paraId="5D883D37" w14:textId="0F440086"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[75, 83]</w:t>
            </w:r>
          </w:p>
        </w:tc>
        <w:tc>
          <w:tcPr>
            <w:tcW w:w="1008" w:type="dxa"/>
            <w:shd w:val="clear" w:color="auto" w:fill="auto"/>
            <w:noWrap/>
            <w:vAlign w:val="bottom"/>
            <w:hideMark/>
          </w:tcPr>
          <w:p w14:paraId="329EC04C"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53 </w:t>
            </w:r>
          </w:p>
          <w:p w14:paraId="4EA154FA" w14:textId="18FCBB00"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[47, 60]</w:t>
            </w:r>
          </w:p>
        </w:tc>
        <w:tc>
          <w:tcPr>
            <w:tcW w:w="990" w:type="dxa"/>
            <w:shd w:val="clear" w:color="auto" w:fill="auto"/>
            <w:noWrap/>
            <w:vAlign w:val="bottom"/>
            <w:hideMark/>
          </w:tcPr>
          <w:p w14:paraId="1E45C72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75F6C05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163DD64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5140ABBD" w14:textId="77777777" w:rsidTr="00E94B85">
        <w:trPr>
          <w:trHeight w:val="255"/>
        </w:trPr>
        <w:tc>
          <w:tcPr>
            <w:tcW w:w="1139" w:type="dxa"/>
            <w:shd w:val="clear" w:color="auto" w:fill="auto"/>
            <w:noWrap/>
            <w:vAlign w:val="bottom"/>
            <w:hideMark/>
          </w:tcPr>
          <w:p w14:paraId="08725D20"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Yes</w:t>
            </w:r>
          </w:p>
        </w:tc>
        <w:tc>
          <w:tcPr>
            <w:tcW w:w="521" w:type="dxa"/>
            <w:shd w:val="clear" w:color="auto" w:fill="auto"/>
            <w:noWrap/>
            <w:vAlign w:val="bottom"/>
            <w:hideMark/>
          </w:tcPr>
          <w:p w14:paraId="266B5032"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49</w:t>
            </w:r>
          </w:p>
        </w:tc>
        <w:tc>
          <w:tcPr>
            <w:tcW w:w="855" w:type="dxa"/>
            <w:shd w:val="clear" w:color="auto" w:fill="auto"/>
            <w:noWrap/>
            <w:vAlign w:val="bottom"/>
            <w:hideMark/>
          </w:tcPr>
          <w:p w14:paraId="7DF05126"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449</w:t>
            </w:r>
          </w:p>
        </w:tc>
        <w:tc>
          <w:tcPr>
            <w:tcW w:w="1512" w:type="dxa"/>
            <w:shd w:val="clear" w:color="auto" w:fill="auto"/>
            <w:noWrap/>
            <w:vAlign w:val="bottom"/>
            <w:hideMark/>
          </w:tcPr>
          <w:p w14:paraId="7CCCB18F"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31.23 </w:t>
            </w:r>
          </w:p>
          <w:p w14:paraId="0766077C" w14:textId="3A5C2A39"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[14.56, 40.23+]</w:t>
            </w:r>
          </w:p>
        </w:tc>
        <w:tc>
          <w:tcPr>
            <w:tcW w:w="1008" w:type="dxa"/>
            <w:shd w:val="clear" w:color="auto" w:fill="auto"/>
            <w:noWrap/>
            <w:vAlign w:val="bottom"/>
            <w:hideMark/>
          </w:tcPr>
          <w:p w14:paraId="7F1ABC4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91 </w:t>
            </w:r>
          </w:p>
          <w:p w14:paraId="7039CA14" w14:textId="5733F3BF"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[83, 100]</w:t>
            </w:r>
          </w:p>
        </w:tc>
        <w:tc>
          <w:tcPr>
            <w:tcW w:w="1008" w:type="dxa"/>
            <w:shd w:val="clear" w:color="auto" w:fill="auto"/>
            <w:noWrap/>
            <w:vAlign w:val="bottom"/>
            <w:hideMark/>
          </w:tcPr>
          <w:p w14:paraId="1C2A2C93"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71 </w:t>
            </w:r>
          </w:p>
          <w:p w14:paraId="740A5DA5" w14:textId="3FB4F510"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[50, 100]</w:t>
            </w:r>
          </w:p>
        </w:tc>
        <w:tc>
          <w:tcPr>
            <w:tcW w:w="990" w:type="dxa"/>
            <w:shd w:val="clear" w:color="auto" w:fill="auto"/>
            <w:noWrap/>
            <w:vAlign w:val="bottom"/>
            <w:hideMark/>
          </w:tcPr>
          <w:p w14:paraId="4CB770DC"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0.62</w:t>
            </w:r>
          </w:p>
        </w:tc>
        <w:tc>
          <w:tcPr>
            <w:tcW w:w="1296" w:type="dxa"/>
            <w:shd w:val="clear" w:color="auto" w:fill="auto"/>
            <w:noWrap/>
            <w:vAlign w:val="bottom"/>
            <w:hideMark/>
          </w:tcPr>
          <w:p w14:paraId="347193B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[0.29, 1.33]</w:t>
            </w:r>
          </w:p>
        </w:tc>
        <w:tc>
          <w:tcPr>
            <w:tcW w:w="1008" w:type="dxa"/>
            <w:shd w:val="clear" w:color="auto" w:fill="auto"/>
            <w:noWrap/>
            <w:vAlign w:val="bottom"/>
            <w:hideMark/>
          </w:tcPr>
          <w:p w14:paraId="043DC87A"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0.22</w:t>
            </w:r>
          </w:p>
        </w:tc>
      </w:tr>
      <w:tr w:rsidR="00433ED6" w:rsidRPr="00433ED6" w14:paraId="5C03F828" w14:textId="77777777" w:rsidTr="00E94B85">
        <w:trPr>
          <w:trHeight w:val="255"/>
        </w:trPr>
        <w:tc>
          <w:tcPr>
            <w:tcW w:w="1139" w:type="dxa"/>
            <w:shd w:val="clear" w:color="auto" w:fill="auto"/>
            <w:noWrap/>
            <w:vAlign w:val="bottom"/>
            <w:hideMark/>
          </w:tcPr>
          <w:p w14:paraId="39094D13"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34DE9C7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5B25041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361A495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97D1CF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FCC578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1D472AF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4E490E4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3B619A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41BA4319" w14:textId="77777777" w:rsidTr="00E94B85">
        <w:trPr>
          <w:trHeight w:val="255"/>
        </w:trPr>
        <w:tc>
          <w:tcPr>
            <w:tcW w:w="1139" w:type="dxa"/>
            <w:shd w:val="clear" w:color="auto" w:fill="auto"/>
            <w:noWrap/>
            <w:vAlign w:val="bottom"/>
            <w:hideMark/>
          </w:tcPr>
          <w:p w14:paraId="1F540F78"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Cystic Variant</w:t>
            </w:r>
          </w:p>
        </w:tc>
        <w:tc>
          <w:tcPr>
            <w:tcW w:w="521" w:type="dxa"/>
            <w:shd w:val="clear" w:color="auto" w:fill="auto"/>
            <w:noWrap/>
            <w:vAlign w:val="bottom"/>
            <w:hideMark/>
          </w:tcPr>
          <w:p w14:paraId="76E2288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5D39131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719E299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BAEE76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FEFB74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0A56F15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44765D1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0BDD3EA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33840971" w14:textId="77777777" w:rsidTr="00E94B85">
        <w:trPr>
          <w:trHeight w:val="255"/>
        </w:trPr>
        <w:tc>
          <w:tcPr>
            <w:tcW w:w="1139" w:type="dxa"/>
            <w:shd w:val="clear" w:color="auto" w:fill="auto"/>
            <w:noWrap/>
            <w:vAlign w:val="bottom"/>
            <w:hideMark/>
          </w:tcPr>
          <w:p w14:paraId="21ACDE2A"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No</w:t>
            </w:r>
          </w:p>
        </w:tc>
        <w:tc>
          <w:tcPr>
            <w:tcW w:w="521" w:type="dxa"/>
            <w:shd w:val="clear" w:color="auto" w:fill="auto"/>
            <w:noWrap/>
            <w:vAlign w:val="bottom"/>
            <w:hideMark/>
          </w:tcPr>
          <w:p w14:paraId="7FD3C10E"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681</w:t>
            </w:r>
          </w:p>
        </w:tc>
        <w:tc>
          <w:tcPr>
            <w:tcW w:w="855" w:type="dxa"/>
            <w:shd w:val="clear" w:color="auto" w:fill="auto"/>
            <w:noWrap/>
            <w:vAlign w:val="bottom"/>
            <w:hideMark/>
          </w:tcPr>
          <w:p w14:paraId="79A22115"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6401</w:t>
            </w:r>
          </w:p>
        </w:tc>
        <w:tc>
          <w:tcPr>
            <w:tcW w:w="1512" w:type="dxa"/>
            <w:shd w:val="clear" w:color="auto" w:fill="auto"/>
            <w:noWrap/>
            <w:vAlign w:val="bottom"/>
            <w:hideMark/>
          </w:tcPr>
          <w:p w14:paraId="3A5B7ACC"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21.4 </w:t>
            </w:r>
          </w:p>
          <w:p w14:paraId="5BDC0B27" w14:textId="53C4A785"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[18.07, 27.05]</w:t>
            </w:r>
          </w:p>
        </w:tc>
        <w:tc>
          <w:tcPr>
            <w:tcW w:w="1008" w:type="dxa"/>
            <w:shd w:val="clear" w:color="auto" w:fill="auto"/>
            <w:noWrap/>
            <w:vAlign w:val="bottom"/>
            <w:hideMark/>
          </w:tcPr>
          <w:p w14:paraId="00DDC750"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79 </w:t>
            </w:r>
          </w:p>
          <w:p w14:paraId="23A4BFFF" w14:textId="79139F9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[75, 82]</w:t>
            </w:r>
          </w:p>
        </w:tc>
        <w:tc>
          <w:tcPr>
            <w:tcW w:w="1008" w:type="dxa"/>
            <w:shd w:val="clear" w:color="auto" w:fill="auto"/>
            <w:noWrap/>
            <w:vAlign w:val="bottom"/>
            <w:hideMark/>
          </w:tcPr>
          <w:p w14:paraId="6775F68B"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52 </w:t>
            </w:r>
          </w:p>
          <w:p w14:paraId="0266518A" w14:textId="1BA015E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[46, 60]</w:t>
            </w:r>
          </w:p>
        </w:tc>
        <w:tc>
          <w:tcPr>
            <w:tcW w:w="990" w:type="dxa"/>
            <w:shd w:val="clear" w:color="auto" w:fill="auto"/>
            <w:noWrap/>
            <w:vAlign w:val="bottom"/>
            <w:hideMark/>
          </w:tcPr>
          <w:p w14:paraId="2A52BB9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42F2E93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7BE8F82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1436D42A" w14:textId="77777777" w:rsidTr="00E94B85">
        <w:trPr>
          <w:trHeight w:val="255"/>
        </w:trPr>
        <w:tc>
          <w:tcPr>
            <w:tcW w:w="1139" w:type="dxa"/>
            <w:shd w:val="clear" w:color="auto" w:fill="auto"/>
            <w:noWrap/>
            <w:vAlign w:val="bottom"/>
            <w:hideMark/>
          </w:tcPr>
          <w:p w14:paraId="6B6B0CD7"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Yes</w:t>
            </w:r>
          </w:p>
        </w:tc>
        <w:tc>
          <w:tcPr>
            <w:tcW w:w="521" w:type="dxa"/>
            <w:shd w:val="clear" w:color="auto" w:fill="auto"/>
            <w:noWrap/>
            <w:vAlign w:val="bottom"/>
            <w:hideMark/>
          </w:tcPr>
          <w:p w14:paraId="04D87751"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86</w:t>
            </w:r>
          </w:p>
        </w:tc>
        <w:tc>
          <w:tcPr>
            <w:tcW w:w="855" w:type="dxa"/>
            <w:shd w:val="clear" w:color="auto" w:fill="auto"/>
            <w:noWrap/>
            <w:vAlign w:val="bottom"/>
            <w:hideMark/>
          </w:tcPr>
          <w:p w14:paraId="7F65FE6B"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833</w:t>
            </w:r>
          </w:p>
        </w:tc>
        <w:tc>
          <w:tcPr>
            <w:tcW w:w="1512" w:type="dxa"/>
            <w:shd w:val="clear" w:color="auto" w:fill="auto"/>
            <w:noWrap/>
            <w:vAlign w:val="bottom"/>
            <w:hideMark/>
          </w:tcPr>
          <w:p w14:paraId="06DE3E3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NR</w:t>
            </w:r>
          </w:p>
        </w:tc>
        <w:tc>
          <w:tcPr>
            <w:tcW w:w="1008" w:type="dxa"/>
            <w:shd w:val="clear" w:color="auto" w:fill="auto"/>
            <w:noWrap/>
            <w:vAlign w:val="bottom"/>
            <w:hideMark/>
          </w:tcPr>
          <w:p w14:paraId="54F2938E"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87 </w:t>
            </w:r>
          </w:p>
          <w:p w14:paraId="17059AD3" w14:textId="33801D5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[79, 95]</w:t>
            </w:r>
          </w:p>
        </w:tc>
        <w:tc>
          <w:tcPr>
            <w:tcW w:w="1008" w:type="dxa"/>
            <w:shd w:val="clear" w:color="auto" w:fill="auto"/>
            <w:noWrap/>
            <w:vAlign w:val="bottom"/>
            <w:hideMark/>
          </w:tcPr>
          <w:p w14:paraId="2F9FAC4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68 </w:t>
            </w:r>
          </w:p>
          <w:p w14:paraId="4D115822" w14:textId="3E968601"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[52, 89]</w:t>
            </w:r>
          </w:p>
        </w:tc>
        <w:tc>
          <w:tcPr>
            <w:tcW w:w="990" w:type="dxa"/>
            <w:shd w:val="clear" w:color="auto" w:fill="auto"/>
            <w:noWrap/>
            <w:vAlign w:val="bottom"/>
            <w:hideMark/>
          </w:tcPr>
          <w:p w14:paraId="2D6EF522"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0.67</w:t>
            </w:r>
          </w:p>
        </w:tc>
        <w:tc>
          <w:tcPr>
            <w:tcW w:w="1296" w:type="dxa"/>
            <w:shd w:val="clear" w:color="auto" w:fill="auto"/>
            <w:noWrap/>
            <w:vAlign w:val="bottom"/>
            <w:hideMark/>
          </w:tcPr>
          <w:p w14:paraId="14BED89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[0.39, 1.13]</w:t>
            </w:r>
          </w:p>
        </w:tc>
        <w:tc>
          <w:tcPr>
            <w:tcW w:w="1008" w:type="dxa"/>
            <w:shd w:val="clear" w:color="auto" w:fill="auto"/>
            <w:noWrap/>
            <w:vAlign w:val="bottom"/>
            <w:hideMark/>
          </w:tcPr>
          <w:p w14:paraId="7887FE61"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0.13</w:t>
            </w:r>
          </w:p>
        </w:tc>
      </w:tr>
      <w:tr w:rsidR="00433ED6" w:rsidRPr="00433ED6" w14:paraId="0D792386" w14:textId="77777777" w:rsidTr="00E94B85">
        <w:trPr>
          <w:trHeight w:val="255"/>
        </w:trPr>
        <w:tc>
          <w:tcPr>
            <w:tcW w:w="1139" w:type="dxa"/>
            <w:shd w:val="clear" w:color="auto" w:fill="auto"/>
            <w:noWrap/>
            <w:vAlign w:val="bottom"/>
            <w:hideMark/>
          </w:tcPr>
          <w:p w14:paraId="16760BBA"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49ACA87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7FC7215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1557C19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2AB227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A55E9D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2CF81F2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45CF799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4378D46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144CD2EB" w14:textId="77777777" w:rsidTr="00E94B85">
        <w:trPr>
          <w:trHeight w:val="255"/>
        </w:trPr>
        <w:tc>
          <w:tcPr>
            <w:tcW w:w="1139" w:type="dxa"/>
            <w:shd w:val="clear" w:color="auto" w:fill="auto"/>
            <w:noWrap/>
            <w:vAlign w:val="bottom"/>
            <w:hideMark/>
          </w:tcPr>
          <w:p w14:paraId="7B5496AE"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Vascular Invasion</w:t>
            </w:r>
          </w:p>
        </w:tc>
        <w:tc>
          <w:tcPr>
            <w:tcW w:w="521" w:type="dxa"/>
            <w:shd w:val="clear" w:color="auto" w:fill="auto"/>
            <w:noWrap/>
            <w:vAlign w:val="bottom"/>
            <w:hideMark/>
          </w:tcPr>
          <w:p w14:paraId="77258A9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7642CCF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7BBD571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9C4402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68DE677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37353D9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10899F0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0AA5C39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3D357C74" w14:textId="77777777" w:rsidTr="00E94B85">
        <w:trPr>
          <w:trHeight w:val="255"/>
        </w:trPr>
        <w:tc>
          <w:tcPr>
            <w:tcW w:w="1139" w:type="dxa"/>
            <w:shd w:val="clear" w:color="auto" w:fill="auto"/>
            <w:noWrap/>
            <w:vAlign w:val="bottom"/>
            <w:hideMark/>
          </w:tcPr>
          <w:p w14:paraId="62444627"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No</w:t>
            </w:r>
          </w:p>
        </w:tc>
        <w:tc>
          <w:tcPr>
            <w:tcW w:w="521" w:type="dxa"/>
            <w:shd w:val="clear" w:color="auto" w:fill="auto"/>
            <w:noWrap/>
            <w:vAlign w:val="bottom"/>
            <w:hideMark/>
          </w:tcPr>
          <w:p w14:paraId="70443CA1"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594</w:t>
            </w:r>
          </w:p>
        </w:tc>
        <w:tc>
          <w:tcPr>
            <w:tcW w:w="855" w:type="dxa"/>
            <w:shd w:val="clear" w:color="auto" w:fill="auto"/>
            <w:noWrap/>
            <w:vAlign w:val="bottom"/>
            <w:hideMark/>
          </w:tcPr>
          <w:p w14:paraId="04D6CD00"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5900</w:t>
            </w:r>
          </w:p>
        </w:tc>
        <w:tc>
          <w:tcPr>
            <w:tcW w:w="1512" w:type="dxa"/>
            <w:shd w:val="clear" w:color="auto" w:fill="auto"/>
            <w:noWrap/>
            <w:vAlign w:val="bottom"/>
            <w:hideMark/>
          </w:tcPr>
          <w:p w14:paraId="4E8CB021"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23.9 </w:t>
            </w:r>
          </w:p>
          <w:p w14:paraId="3F832AAE" w14:textId="6282CA0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[22.46, 40.23+]</w:t>
            </w:r>
          </w:p>
        </w:tc>
        <w:tc>
          <w:tcPr>
            <w:tcW w:w="1008" w:type="dxa"/>
            <w:shd w:val="clear" w:color="auto" w:fill="auto"/>
            <w:noWrap/>
            <w:vAlign w:val="bottom"/>
            <w:hideMark/>
          </w:tcPr>
          <w:p w14:paraId="521F3FBF"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83 </w:t>
            </w:r>
          </w:p>
          <w:p w14:paraId="26091919" w14:textId="15E6CBA5"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[79, 86]</w:t>
            </w:r>
          </w:p>
        </w:tc>
        <w:tc>
          <w:tcPr>
            <w:tcW w:w="1008" w:type="dxa"/>
            <w:shd w:val="clear" w:color="auto" w:fill="auto"/>
            <w:noWrap/>
            <w:vAlign w:val="bottom"/>
            <w:hideMark/>
          </w:tcPr>
          <w:p w14:paraId="31E523AE"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60 </w:t>
            </w:r>
          </w:p>
          <w:p w14:paraId="46149D49" w14:textId="13DD752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[53, 67]</w:t>
            </w:r>
          </w:p>
        </w:tc>
        <w:tc>
          <w:tcPr>
            <w:tcW w:w="990" w:type="dxa"/>
            <w:shd w:val="clear" w:color="auto" w:fill="auto"/>
            <w:noWrap/>
            <w:vAlign w:val="bottom"/>
            <w:hideMark/>
          </w:tcPr>
          <w:p w14:paraId="1FE2E51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5E7C837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69CB743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6514E2BC" w14:textId="77777777" w:rsidTr="00E94B85">
        <w:trPr>
          <w:trHeight w:val="255"/>
        </w:trPr>
        <w:tc>
          <w:tcPr>
            <w:tcW w:w="1139" w:type="dxa"/>
            <w:shd w:val="clear" w:color="auto" w:fill="auto"/>
            <w:noWrap/>
            <w:vAlign w:val="bottom"/>
            <w:hideMark/>
          </w:tcPr>
          <w:p w14:paraId="47F44342"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Yes</w:t>
            </w:r>
          </w:p>
        </w:tc>
        <w:tc>
          <w:tcPr>
            <w:tcW w:w="521" w:type="dxa"/>
            <w:shd w:val="clear" w:color="auto" w:fill="auto"/>
            <w:noWrap/>
            <w:vAlign w:val="bottom"/>
            <w:hideMark/>
          </w:tcPr>
          <w:p w14:paraId="00C52202"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157</w:t>
            </w:r>
          </w:p>
        </w:tc>
        <w:tc>
          <w:tcPr>
            <w:tcW w:w="855" w:type="dxa"/>
            <w:shd w:val="clear" w:color="auto" w:fill="auto"/>
            <w:noWrap/>
            <w:vAlign w:val="bottom"/>
            <w:hideMark/>
          </w:tcPr>
          <w:p w14:paraId="25B650D7"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1062</w:t>
            </w:r>
          </w:p>
        </w:tc>
        <w:tc>
          <w:tcPr>
            <w:tcW w:w="1512" w:type="dxa"/>
            <w:shd w:val="clear" w:color="auto" w:fill="auto"/>
            <w:noWrap/>
            <w:vAlign w:val="bottom"/>
            <w:hideMark/>
          </w:tcPr>
          <w:p w14:paraId="6D6839F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14.25 </w:t>
            </w:r>
          </w:p>
          <w:p w14:paraId="5E47FEBA" w14:textId="064DB011"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[10.91, 17.24]</w:t>
            </w:r>
          </w:p>
        </w:tc>
        <w:tc>
          <w:tcPr>
            <w:tcW w:w="1008" w:type="dxa"/>
            <w:shd w:val="clear" w:color="auto" w:fill="auto"/>
            <w:noWrap/>
            <w:vAlign w:val="bottom"/>
            <w:hideMark/>
          </w:tcPr>
          <w:p w14:paraId="7A75D7D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63 </w:t>
            </w:r>
          </w:p>
          <w:p w14:paraId="0B041AE0" w14:textId="169C04E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[53, 74]</w:t>
            </w:r>
          </w:p>
        </w:tc>
        <w:tc>
          <w:tcPr>
            <w:tcW w:w="1008" w:type="dxa"/>
            <w:shd w:val="clear" w:color="auto" w:fill="auto"/>
            <w:noWrap/>
            <w:vAlign w:val="bottom"/>
            <w:hideMark/>
          </w:tcPr>
          <w:p w14:paraId="2B59298E"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22 </w:t>
            </w:r>
          </w:p>
          <w:p w14:paraId="3787B162" w14:textId="751B174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[11, 43]</w:t>
            </w:r>
          </w:p>
        </w:tc>
        <w:tc>
          <w:tcPr>
            <w:tcW w:w="990" w:type="dxa"/>
            <w:shd w:val="clear" w:color="auto" w:fill="auto"/>
            <w:noWrap/>
            <w:vAlign w:val="bottom"/>
            <w:hideMark/>
          </w:tcPr>
          <w:p w14:paraId="6BACC44E"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2.73</w:t>
            </w:r>
          </w:p>
        </w:tc>
        <w:tc>
          <w:tcPr>
            <w:tcW w:w="1296" w:type="dxa"/>
            <w:shd w:val="clear" w:color="auto" w:fill="auto"/>
            <w:noWrap/>
            <w:vAlign w:val="bottom"/>
            <w:hideMark/>
          </w:tcPr>
          <w:p w14:paraId="5DF3DE0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[1.98, 3.76]</w:t>
            </w:r>
          </w:p>
        </w:tc>
        <w:tc>
          <w:tcPr>
            <w:tcW w:w="1008" w:type="dxa"/>
            <w:shd w:val="clear" w:color="auto" w:fill="auto"/>
            <w:noWrap/>
            <w:vAlign w:val="bottom"/>
            <w:hideMark/>
          </w:tcPr>
          <w:p w14:paraId="6F993F0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112F270C" w14:textId="77777777" w:rsidTr="00E94B85">
        <w:trPr>
          <w:trHeight w:val="255"/>
        </w:trPr>
        <w:tc>
          <w:tcPr>
            <w:tcW w:w="1139" w:type="dxa"/>
            <w:shd w:val="clear" w:color="auto" w:fill="auto"/>
            <w:noWrap/>
            <w:vAlign w:val="bottom"/>
            <w:hideMark/>
          </w:tcPr>
          <w:p w14:paraId="6D4B40CD"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7B01F7F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1593F7D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68978C8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18F620C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55566E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2859DDF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1AA47CE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359A58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69B536F3" w14:textId="77777777" w:rsidTr="00E94B85">
        <w:trPr>
          <w:trHeight w:val="255"/>
        </w:trPr>
        <w:tc>
          <w:tcPr>
            <w:tcW w:w="1139" w:type="dxa"/>
            <w:shd w:val="clear" w:color="auto" w:fill="auto"/>
            <w:noWrap/>
            <w:vAlign w:val="bottom"/>
            <w:hideMark/>
          </w:tcPr>
          <w:p w14:paraId="58F9C163"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Perineural Invasion</w:t>
            </w:r>
          </w:p>
        </w:tc>
        <w:tc>
          <w:tcPr>
            <w:tcW w:w="521" w:type="dxa"/>
            <w:shd w:val="clear" w:color="auto" w:fill="auto"/>
            <w:noWrap/>
            <w:vAlign w:val="bottom"/>
            <w:hideMark/>
          </w:tcPr>
          <w:p w14:paraId="007CDE7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51702DF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57A10ED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8C226F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B5CBC2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1FABCEE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1D2D7BD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4F4AD9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3DFD57B3" w14:textId="77777777" w:rsidTr="00E94B85">
        <w:trPr>
          <w:trHeight w:val="255"/>
        </w:trPr>
        <w:tc>
          <w:tcPr>
            <w:tcW w:w="1139" w:type="dxa"/>
            <w:shd w:val="clear" w:color="auto" w:fill="auto"/>
            <w:noWrap/>
            <w:vAlign w:val="bottom"/>
            <w:hideMark/>
          </w:tcPr>
          <w:p w14:paraId="6809FD17"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No</w:t>
            </w:r>
          </w:p>
        </w:tc>
        <w:tc>
          <w:tcPr>
            <w:tcW w:w="521" w:type="dxa"/>
            <w:shd w:val="clear" w:color="auto" w:fill="auto"/>
            <w:noWrap/>
            <w:vAlign w:val="bottom"/>
            <w:hideMark/>
          </w:tcPr>
          <w:p w14:paraId="623F3C0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534</w:t>
            </w:r>
          </w:p>
        </w:tc>
        <w:tc>
          <w:tcPr>
            <w:tcW w:w="855" w:type="dxa"/>
            <w:shd w:val="clear" w:color="auto" w:fill="auto"/>
            <w:noWrap/>
            <w:vAlign w:val="bottom"/>
            <w:hideMark/>
          </w:tcPr>
          <w:p w14:paraId="2EEE2512"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5242</w:t>
            </w:r>
          </w:p>
        </w:tc>
        <w:tc>
          <w:tcPr>
            <w:tcW w:w="1512" w:type="dxa"/>
            <w:shd w:val="clear" w:color="auto" w:fill="auto"/>
            <w:noWrap/>
            <w:vAlign w:val="bottom"/>
            <w:hideMark/>
          </w:tcPr>
          <w:p w14:paraId="6A5E56E7"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23.9 </w:t>
            </w:r>
          </w:p>
          <w:p w14:paraId="0110DF30" w14:textId="5285997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[22.46, 40.23+]</w:t>
            </w:r>
          </w:p>
        </w:tc>
        <w:tc>
          <w:tcPr>
            <w:tcW w:w="1008" w:type="dxa"/>
            <w:shd w:val="clear" w:color="auto" w:fill="auto"/>
            <w:noWrap/>
            <w:vAlign w:val="bottom"/>
            <w:hideMark/>
          </w:tcPr>
          <w:p w14:paraId="13113EE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83 </w:t>
            </w:r>
          </w:p>
          <w:p w14:paraId="7F4ED806" w14:textId="343FEA6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[79, 87]</w:t>
            </w:r>
          </w:p>
        </w:tc>
        <w:tc>
          <w:tcPr>
            <w:tcW w:w="1008" w:type="dxa"/>
            <w:shd w:val="clear" w:color="auto" w:fill="auto"/>
            <w:noWrap/>
            <w:vAlign w:val="bottom"/>
            <w:hideMark/>
          </w:tcPr>
          <w:p w14:paraId="1BE68222"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61 </w:t>
            </w:r>
          </w:p>
          <w:p w14:paraId="0EC2691A" w14:textId="17A7D015"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[54, 69]</w:t>
            </w:r>
          </w:p>
        </w:tc>
        <w:tc>
          <w:tcPr>
            <w:tcW w:w="990" w:type="dxa"/>
            <w:shd w:val="clear" w:color="auto" w:fill="auto"/>
            <w:noWrap/>
            <w:vAlign w:val="bottom"/>
            <w:hideMark/>
          </w:tcPr>
          <w:p w14:paraId="5346C05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5C4CD44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0A7823A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30CD6211" w14:textId="77777777" w:rsidTr="00E94B85">
        <w:trPr>
          <w:trHeight w:val="255"/>
        </w:trPr>
        <w:tc>
          <w:tcPr>
            <w:tcW w:w="1139" w:type="dxa"/>
            <w:shd w:val="clear" w:color="auto" w:fill="auto"/>
            <w:noWrap/>
            <w:vAlign w:val="bottom"/>
            <w:hideMark/>
          </w:tcPr>
          <w:p w14:paraId="3B1A3C2E"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Yes</w:t>
            </w:r>
          </w:p>
        </w:tc>
        <w:tc>
          <w:tcPr>
            <w:tcW w:w="521" w:type="dxa"/>
            <w:shd w:val="clear" w:color="auto" w:fill="auto"/>
            <w:noWrap/>
            <w:vAlign w:val="bottom"/>
            <w:hideMark/>
          </w:tcPr>
          <w:p w14:paraId="7883757E"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221</w:t>
            </w:r>
          </w:p>
        </w:tc>
        <w:tc>
          <w:tcPr>
            <w:tcW w:w="855" w:type="dxa"/>
            <w:shd w:val="clear" w:color="auto" w:fill="auto"/>
            <w:noWrap/>
            <w:vAlign w:val="bottom"/>
            <w:hideMark/>
          </w:tcPr>
          <w:p w14:paraId="663F593C"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1787</w:t>
            </w:r>
          </w:p>
        </w:tc>
        <w:tc>
          <w:tcPr>
            <w:tcW w:w="1512" w:type="dxa"/>
            <w:shd w:val="clear" w:color="auto" w:fill="auto"/>
            <w:noWrap/>
            <w:vAlign w:val="bottom"/>
            <w:hideMark/>
          </w:tcPr>
          <w:p w14:paraId="60A37FF5"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15.1 </w:t>
            </w:r>
          </w:p>
          <w:p w14:paraId="274F3362" w14:textId="4038DDD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[12.18, 18.22]</w:t>
            </w:r>
          </w:p>
        </w:tc>
        <w:tc>
          <w:tcPr>
            <w:tcW w:w="1008" w:type="dxa"/>
            <w:shd w:val="clear" w:color="auto" w:fill="auto"/>
            <w:noWrap/>
            <w:vAlign w:val="bottom"/>
            <w:hideMark/>
          </w:tcPr>
          <w:p w14:paraId="78356A67"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70 </w:t>
            </w:r>
          </w:p>
          <w:p w14:paraId="2472EF40" w14:textId="0831C3E9"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[63, 78]</w:t>
            </w:r>
          </w:p>
        </w:tc>
        <w:tc>
          <w:tcPr>
            <w:tcW w:w="1008" w:type="dxa"/>
            <w:shd w:val="clear" w:color="auto" w:fill="auto"/>
            <w:noWrap/>
            <w:vAlign w:val="bottom"/>
            <w:hideMark/>
          </w:tcPr>
          <w:p w14:paraId="62C3AF87"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31 </w:t>
            </w:r>
          </w:p>
          <w:p w14:paraId="68512A03" w14:textId="3045045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[21, 48]</w:t>
            </w:r>
          </w:p>
        </w:tc>
        <w:tc>
          <w:tcPr>
            <w:tcW w:w="990" w:type="dxa"/>
            <w:shd w:val="clear" w:color="auto" w:fill="auto"/>
            <w:noWrap/>
            <w:vAlign w:val="bottom"/>
            <w:hideMark/>
          </w:tcPr>
          <w:p w14:paraId="0CC5A509"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2.32</w:t>
            </w:r>
          </w:p>
        </w:tc>
        <w:tc>
          <w:tcPr>
            <w:tcW w:w="1296" w:type="dxa"/>
            <w:shd w:val="clear" w:color="auto" w:fill="auto"/>
            <w:noWrap/>
            <w:vAlign w:val="bottom"/>
            <w:hideMark/>
          </w:tcPr>
          <w:p w14:paraId="15590BF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[1.73, 3.12]</w:t>
            </w:r>
          </w:p>
        </w:tc>
        <w:tc>
          <w:tcPr>
            <w:tcW w:w="1008" w:type="dxa"/>
            <w:shd w:val="clear" w:color="auto" w:fill="auto"/>
            <w:noWrap/>
            <w:vAlign w:val="bottom"/>
            <w:hideMark/>
          </w:tcPr>
          <w:p w14:paraId="142D817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r w:rsidR="00433ED6" w:rsidRPr="00433ED6" w14:paraId="74487C7F" w14:textId="77777777" w:rsidTr="00E94B85">
        <w:trPr>
          <w:trHeight w:val="255"/>
        </w:trPr>
        <w:tc>
          <w:tcPr>
            <w:tcW w:w="1139" w:type="dxa"/>
            <w:shd w:val="clear" w:color="auto" w:fill="auto"/>
            <w:noWrap/>
            <w:vAlign w:val="bottom"/>
            <w:hideMark/>
          </w:tcPr>
          <w:p w14:paraId="5237EEDB"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46D328B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2DCECB0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71509D3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CAD467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E750F4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4BD8250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3E108E2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1C2937A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0076A8F8" w14:textId="77777777" w:rsidTr="00E94B85">
        <w:trPr>
          <w:trHeight w:val="255"/>
        </w:trPr>
        <w:tc>
          <w:tcPr>
            <w:tcW w:w="1139" w:type="dxa"/>
            <w:shd w:val="clear" w:color="auto" w:fill="auto"/>
            <w:noWrap/>
            <w:vAlign w:val="bottom"/>
            <w:hideMark/>
          </w:tcPr>
          <w:p w14:paraId="1BDCFFE3"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Margins</w:t>
            </w:r>
          </w:p>
        </w:tc>
        <w:tc>
          <w:tcPr>
            <w:tcW w:w="521" w:type="dxa"/>
            <w:shd w:val="clear" w:color="auto" w:fill="auto"/>
            <w:noWrap/>
            <w:vAlign w:val="bottom"/>
            <w:hideMark/>
          </w:tcPr>
          <w:p w14:paraId="085162BD"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354593C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4942E5B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673DF6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464E02D4"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39CF506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614BC9D8"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38B422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2681B2FF" w14:textId="77777777" w:rsidTr="00E94B85">
        <w:trPr>
          <w:trHeight w:val="255"/>
        </w:trPr>
        <w:tc>
          <w:tcPr>
            <w:tcW w:w="1139" w:type="dxa"/>
            <w:shd w:val="clear" w:color="auto" w:fill="auto"/>
            <w:noWrap/>
            <w:vAlign w:val="bottom"/>
            <w:hideMark/>
          </w:tcPr>
          <w:p w14:paraId="633CE5CB"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Negative</w:t>
            </w:r>
          </w:p>
        </w:tc>
        <w:tc>
          <w:tcPr>
            <w:tcW w:w="521" w:type="dxa"/>
            <w:shd w:val="clear" w:color="auto" w:fill="auto"/>
            <w:noWrap/>
            <w:vAlign w:val="bottom"/>
            <w:hideMark/>
          </w:tcPr>
          <w:p w14:paraId="3248835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700</w:t>
            </w:r>
          </w:p>
        </w:tc>
        <w:tc>
          <w:tcPr>
            <w:tcW w:w="855" w:type="dxa"/>
            <w:shd w:val="clear" w:color="auto" w:fill="auto"/>
            <w:noWrap/>
            <w:vAlign w:val="bottom"/>
            <w:hideMark/>
          </w:tcPr>
          <w:p w14:paraId="22E2DFA5"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6567</w:t>
            </w:r>
          </w:p>
        </w:tc>
        <w:tc>
          <w:tcPr>
            <w:tcW w:w="1512" w:type="dxa"/>
            <w:shd w:val="clear" w:color="auto" w:fill="auto"/>
            <w:noWrap/>
            <w:vAlign w:val="bottom"/>
            <w:hideMark/>
          </w:tcPr>
          <w:p w14:paraId="30A9F4DF"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23.03 </w:t>
            </w:r>
          </w:p>
          <w:p w14:paraId="74AA8445" w14:textId="7B70C7B2"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[21.16, 40.23+]</w:t>
            </w:r>
          </w:p>
        </w:tc>
        <w:tc>
          <w:tcPr>
            <w:tcW w:w="1008" w:type="dxa"/>
            <w:shd w:val="clear" w:color="auto" w:fill="auto"/>
            <w:noWrap/>
            <w:vAlign w:val="bottom"/>
            <w:hideMark/>
          </w:tcPr>
          <w:p w14:paraId="4A52C08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81 </w:t>
            </w:r>
          </w:p>
          <w:p w14:paraId="4CA14845" w14:textId="0C3AE43D"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[77, 84]</w:t>
            </w:r>
          </w:p>
        </w:tc>
        <w:tc>
          <w:tcPr>
            <w:tcW w:w="1008" w:type="dxa"/>
            <w:shd w:val="clear" w:color="auto" w:fill="auto"/>
            <w:noWrap/>
            <w:vAlign w:val="bottom"/>
            <w:hideMark/>
          </w:tcPr>
          <w:p w14:paraId="4CA6A642"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57 </w:t>
            </w:r>
          </w:p>
          <w:p w14:paraId="625E6CFC" w14:textId="552D79C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[51, 64]</w:t>
            </w:r>
          </w:p>
        </w:tc>
        <w:tc>
          <w:tcPr>
            <w:tcW w:w="990" w:type="dxa"/>
            <w:shd w:val="clear" w:color="auto" w:fill="auto"/>
            <w:noWrap/>
            <w:vAlign w:val="bottom"/>
            <w:hideMark/>
          </w:tcPr>
          <w:p w14:paraId="5B87EB4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085A7DB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12962E7A"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0D8225B4" w14:textId="77777777" w:rsidTr="00E94B85">
        <w:trPr>
          <w:trHeight w:val="255"/>
        </w:trPr>
        <w:tc>
          <w:tcPr>
            <w:tcW w:w="1139" w:type="dxa"/>
            <w:shd w:val="clear" w:color="auto" w:fill="auto"/>
            <w:noWrap/>
            <w:vAlign w:val="bottom"/>
            <w:hideMark/>
          </w:tcPr>
          <w:p w14:paraId="58BCAEB6"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Positive</w:t>
            </w:r>
          </w:p>
        </w:tc>
        <w:tc>
          <w:tcPr>
            <w:tcW w:w="521" w:type="dxa"/>
            <w:shd w:val="clear" w:color="auto" w:fill="auto"/>
            <w:noWrap/>
            <w:vAlign w:val="bottom"/>
            <w:hideMark/>
          </w:tcPr>
          <w:p w14:paraId="5987604C"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61</w:t>
            </w:r>
          </w:p>
        </w:tc>
        <w:tc>
          <w:tcPr>
            <w:tcW w:w="855" w:type="dxa"/>
            <w:shd w:val="clear" w:color="auto" w:fill="auto"/>
            <w:noWrap/>
            <w:vAlign w:val="bottom"/>
            <w:hideMark/>
          </w:tcPr>
          <w:p w14:paraId="398617D4"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577</w:t>
            </w:r>
          </w:p>
        </w:tc>
        <w:tc>
          <w:tcPr>
            <w:tcW w:w="1512" w:type="dxa"/>
            <w:shd w:val="clear" w:color="auto" w:fill="auto"/>
            <w:noWrap/>
            <w:vAlign w:val="bottom"/>
            <w:hideMark/>
          </w:tcPr>
          <w:p w14:paraId="10EB646D"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12.55 </w:t>
            </w:r>
          </w:p>
          <w:p w14:paraId="684D0026" w14:textId="0323D693"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[11.02, 40.23+]</w:t>
            </w:r>
          </w:p>
        </w:tc>
        <w:tc>
          <w:tcPr>
            <w:tcW w:w="1008" w:type="dxa"/>
            <w:shd w:val="clear" w:color="auto" w:fill="auto"/>
            <w:noWrap/>
            <w:vAlign w:val="bottom"/>
            <w:hideMark/>
          </w:tcPr>
          <w:p w14:paraId="5DEA9AA0"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64 </w:t>
            </w:r>
          </w:p>
          <w:p w14:paraId="6D0B8D5D" w14:textId="005BD442"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[51, 80]</w:t>
            </w:r>
          </w:p>
        </w:tc>
        <w:tc>
          <w:tcPr>
            <w:tcW w:w="1008" w:type="dxa"/>
            <w:shd w:val="clear" w:color="auto" w:fill="auto"/>
            <w:noWrap/>
            <w:vAlign w:val="bottom"/>
            <w:hideMark/>
          </w:tcPr>
          <w:p w14:paraId="580BBBB8"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32 </w:t>
            </w:r>
          </w:p>
          <w:p w14:paraId="6F3B27A3" w14:textId="1366565C"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[19, 53]</w:t>
            </w:r>
          </w:p>
        </w:tc>
        <w:tc>
          <w:tcPr>
            <w:tcW w:w="990" w:type="dxa"/>
            <w:shd w:val="clear" w:color="auto" w:fill="auto"/>
            <w:noWrap/>
            <w:vAlign w:val="bottom"/>
            <w:hideMark/>
          </w:tcPr>
          <w:p w14:paraId="4B6C85FC"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2.01</w:t>
            </w:r>
          </w:p>
        </w:tc>
        <w:tc>
          <w:tcPr>
            <w:tcW w:w="1296" w:type="dxa"/>
            <w:shd w:val="clear" w:color="auto" w:fill="auto"/>
            <w:noWrap/>
            <w:vAlign w:val="bottom"/>
            <w:hideMark/>
          </w:tcPr>
          <w:p w14:paraId="1D5CF26F"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[1.34, 3]</w:t>
            </w:r>
          </w:p>
        </w:tc>
        <w:tc>
          <w:tcPr>
            <w:tcW w:w="1008" w:type="dxa"/>
            <w:shd w:val="clear" w:color="auto" w:fill="auto"/>
            <w:noWrap/>
            <w:vAlign w:val="bottom"/>
            <w:hideMark/>
          </w:tcPr>
          <w:p w14:paraId="11CD56A8"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0.0007</w:t>
            </w:r>
          </w:p>
        </w:tc>
      </w:tr>
      <w:tr w:rsidR="00433ED6" w:rsidRPr="00433ED6" w14:paraId="286894C0" w14:textId="77777777" w:rsidTr="00E94B85">
        <w:trPr>
          <w:trHeight w:val="255"/>
        </w:trPr>
        <w:tc>
          <w:tcPr>
            <w:tcW w:w="1139" w:type="dxa"/>
            <w:shd w:val="clear" w:color="auto" w:fill="auto"/>
            <w:noWrap/>
            <w:vAlign w:val="bottom"/>
            <w:hideMark/>
          </w:tcPr>
          <w:p w14:paraId="54ED267B"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521" w:type="dxa"/>
            <w:shd w:val="clear" w:color="auto" w:fill="auto"/>
            <w:noWrap/>
            <w:vAlign w:val="bottom"/>
            <w:hideMark/>
          </w:tcPr>
          <w:p w14:paraId="28EA307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3B51779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3F66484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51EEC26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4FA3B1C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55E7A4B0"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32A5D0C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1E4717C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1786FB92" w14:textId="77777777" w:rsidTr="00E94B85">
        <w:trPr>
          <w:trHeight w:val="255"/>
        </w:trPr>
        <w:tc>
          <w:tcPr>
            <w:tcW w:w="1139" w:type="dxa"/>
            <w:shd w:val="clear" w:color="auto" w:fill="auto"/>
            <w:noWrap/>
            <w:vAlign w:val="bottom"/>
            <w:hideMark/>
          </w:tcPr>
          <w:p w14:paraId="4F1F4099" w14:textId="77777777" w:rsidR="00433ED6" w:rsidRPr="00433ED6" w:rsidRDefault="00433ED6" w:rsidP="00433ED6">
            <w:pPr>
              <w:spacing w:after="0" w:line="240" w:lineRule="auto"/>
              <w:rPr>
                <w:rFonts w:ascii="Calibri" w:eastAsia="Times New Roman" w:hAnsi="Calibri" w:cs="Calibri"/>
                <w:b/>
                <w:bCs/>
                <w:sz w:val="20"/>
                <w:szCs w:val="20"/>
              </w:rPr>
            </w:pPr>
            <w:r w:rsidRPr="00433ED6">
              <w:rPr>
                <w:rFonts w:ascii="Calibri" w:eastAsia="Times New Roman" w:hAnsi="Calibri" w:cs="Calibri"/>
                <w:b/>
                <w:bCs/>
                <w:sz w:val="20"/>
                <w:szCs w:val="20"/>
              </w:rPr>
              <w:t>Margins*</w:t>
            </w:r>
          </w:p>
        </w:tc>
        <w:tc>
          <w:tcPr>
            <w:tcW w:w="521" w:type="dxa"/>
            <w:shd w:val="clear" w:color="auto" w:fill="auto"/>
            <w:noWrap/>
            <w:vAlign w:val="bottom"/>
            <w:hideMark/>
          </w:tcPr>
          <w:p w14:paraId="7CFE05EB"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855" w:type="dxa"/>
            <w:shd w:val="clear" w:color="auto" w:fill="auto"/>
            <w:noWrap/>
            <w:vAlign w:val="bottom"/>
            <w:hideMark/>
          </w:tcPr>
          <w:p w14:paraId="38360E7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512" w:type="dxa"/>
            <w:shd w:val="clear" w:color="auto" w:fill="auto"/>
            <w:noWrap/>
            <w:vAlign w:val="bottom"/>
            <w:hideMark/>
          </w:tcPr>
          <w:p w14:paraId="0CD6D70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29033C6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7C30D245"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990" w:type="dxa"/>
            <w:shd w:val="clear" w:color="auto" w:fill="auto"/>
            <w:noWrap/>
            <w:vAlign w:val="bottom"/>
            <w:hideMark/>
          </w:tcPr>
          <w:p w14:paraId="77FF8A43"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296" w:type="dxa"/>
            <w:shd w:val="clear" w:color="auto" w:fill="auto"/>
            <w:noWrap/>
            <w:vAlign w:val="bottom"/>
            <w:hideMark/>
          </w:tcPr>
          <w:p w14:paraId="21682D72"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c>
          <w:tcPr>
            <w:tcW w:w="1008" w:type="dxa"/>
            <w:shd w:val="clear" w:color="auto" w:fill="auto"/>
            <w:noWrap/>
            <w:vAlign w:val="bottom"/>
            <w:hideMark/>
          </w:tcPr>
          <w:p w14:paraId="34A420B1"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74EA8C80" w14:textId="77777777" w:rsidTr="00E94B85">
        <w:trPr>
          <w:trHeight w:val="255"/>
        </w:trPr>
        <w:tc>
          <w:tcPr>
            <w:tcW w:w="1139" w:type="dxa"/>
            <w:shd w:val="clear" w:color="auto" w:fill="auto"/>
            <w:noWrap/>
            <w:vAlign w:val="bottom"/>
            <w:hideMark/>
          </w:tcPr>
          <w:p w14:paraId="306DDEA4"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lastRenderedPageBreak/>
              <w:t>Negative</w:t>
            </w:r>
          </w:p>
        </w:tc>
        <w:tc>
          <w:tcPr>
            <w:tcW w:w="521" w:type="dxa"/>
            <w:shd w:val="clear" w:color="auto" w:fill="auto"/>
            <w:noWrap/>
            <w:vAlign w:val="bottom"/>
            <w:hideMark/>
          </w:tcPr>
          <w:p w14:paraId="020301D0"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657</w:t>
            </w:r>
          </w:p>
        </w:tc>
        <w:tc>
          <w:tcPr>
            <w:tcW w:w="855" w:type="dxa"/>
            <w:shd w:val="clear" w:color="auto" w:fill="auto"/>
            <w:noWrap/>
            <w:vAlign w:val="bottom"/>
            <w:hideMark/>
          </w:tcPr>
          <w:p w14:paraId="48693FEF"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6192</w:t>
            </w:r>
          </w:p>
        </w:tc>
        <w:tc>
          <w:tcPr>
            <w:tcW w:w="1512" w:type="dxa"/>
            <w:shd w:val="clear" w:color="auto" w:fill="auto"/>
            <w:noWrap/>
            <w:vAlign w:val="bottom"/>
            <w:hideMark/>
          </w:tcPr>
          <w:p w14:paraId="72BCBD62"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22.46 </w:t>
            </w:r>
          </w:p>
          <w:p w14:paraId="08C69696" w14:textId="317864B8"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[19.66, 40.23+]</w:t>
            </w:r>
          </w:p>
        </w:tc>
        <w:tc>
          <w:tcPr>
            <w:tcW w:w="1008" w:type="dxa"/>
            <w:shd w:val="clear" w:color="auto" w:fill="auto"/>
            <w:noWrap/>
            <w:vAlign w:val="bottom"/>
            <w:hideMark/>
          </w:tcPr>
          <w:p w14:paraId="0DFB64EF"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80 </w:t>
            </w:r>
          </w:p>
          <w:p w14:paraId="458BAC0B" w14:textId="2E97BB5B"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[77, 84]</w:t>
            </w:r>
          </w:p>
        </w:tc>
        <w:tc>
          <w:tcPr>
            <w:tcW w:w="1008" w:type="dxa"/>
            <w:shd w:val="clear" w:color="auto" w:fill="auto"/>
            <w:noWrap/>
            <w:vAlign w:val="bottom"/>
            <w:hideMark/>
          </w:tcPr>
          <w:p w14:paraId="25CF0E5A"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54 </w:t>
            </w:r>
          </w:p>
          <w:p w14:paraId="1A53FAA4" w14:textId="63B159CE"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[48, 62]</w:t>
            </w:r>
          </w:p>
        </w:tc>
        <w:tc>
          <w:tcPr>
            <w:tcW w:w="990" w:type="dxa"/>
            <w:shd w:val="clear" w:color="auto" w:fill="auto"/>
            <w:noWrap/>
            <w:vAlign w:val="bottom"/>
            <w:hideMark/>
          </w:tcPr>
          <w:p w14:paraId="22C3147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1.0 (ref)</w:t>
            </w:r>
          </w:p>
        </w:tc>
        <w:tc>
          <w:tcPr>
            <w:tcW w:w="1296" w:type="dxa"/>
            <w:shd w:val="clear" w:color="auto" w:fill="auto"/>
            <w:noWrap/>
            <w:vAlign w:val="bottom"/>
            <w:hideMark/>
          </w:tcPr>
          <w:p w14:paraId="30F5A7A6"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w:t>
            </w:r>
          </w:p>
        </w:tc>
        <w:tc>
          <w:tcPr>
            <w:tcW w:w="1008" w:type="dxa"/>
            <w:shd w:val="clear" w:color="auto" w:fill="auto"/>
            <w:noWrap/>
            <w:vAlign w:val="bottom"/>
            <w:hideMark/>
          </w:tcPr>
          <w:p w14:paraId="5B2D5389"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w:t>
            </w:r>
          </w:p>
        </w:tc>
      </w:tr>
      <w:tr w:rsidR="00433ED6" w:rsidRPr="00433ED6" w14:paraId="6EF5F388" w14:textId="77777777" w:rsidTr="00E94B85">
        <w:trPr>
          <w:trHeight w:val="255"/>
        </w:trPr>
        <w:tc>
          <w:tcPr>
            <w:tcW w:w="1139" w:type="dxa"/>
            <w:shd w:val="clear" w:color="auto" w:fill="auto"/>
            <w:noWrap/>
            <w:vAlign w:val="bottom"/>
            <w:hideMark/>
          </w:tcPr>
          <w:p w14:paraId="651D139E" w14:textId="77777777" w:rsidR="00433ED6" w:rsidRPr="00433ED6" w:rsidRDefault="00433ED6" w:rsidP="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Positive</w:t>
            </w:r>
          </w:p>
        </w:tc>
        <w:tc>
          <w:tcPr>
            <w:tcW w:w="521" w:type="dxa"/>
            <w:shd w:val="clear" w:color="auto" w:fill="auto"/>
            <w:noWrap/>
            <w:vAlign w:val="bottom"/>
            <w:hideMark/>
          </w:tcPr>
          <w:p w14:paraId="27867DD3"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36</w:t>
            </w:r>
          </w:p>
        </w:tc>
        <w:tc>
          <w:tcPr>
            <w:tcW w:w="855" w:type="dxa"/>
            <w:shd w:val="clear" w:color="auto" w:fill="auto"/>
            <w:noWrap/>
            <w:vAlign w:val="bottom"/>
            <w:hideMark/>
          </w:tcPr>
          <w:p w14:paraId="6D95D0EE"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310</w:t>
            </w:r>
          </w:p>
        </w:tc>
        <w:tc>
          <w:tcPr>
            <w:tcW w:w="1512" w:type="dxa"/>
            <w:shd w:val="clear" w:color="auto" w:fill="auto"/>
            <w:noWrap/>
            <w:vAlign w:val="bottom"/>
            <w:hideMark/>
          </w:tcPr>
          <w:p w14:paraId="7FBFD63C"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9.88 </w:t>
            </w:r>
          </w:p>
          <w:p w14:paraId="277D2D07" w14:textId="4DBA50F0"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[8.26, 16.65]</w:t>
            </w:r>
          </w:p>
        </w:tc>
        <w:tc>
          <w:tcPr>
            <w:tcW w:w="1008" w:type="dxa"/>
            <w:shd w:val="clear" w:color="auto" w:fill="auto"/>
            <w:noWrap/>
            <w:vAlign w:val="bottom"/>
            <w:hideMark/>
          </w:tcPr>
          <w:p w14:paraId="4C3BD644" w14:textId="77777777" w:rsidR="00E94B85"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49 </w:t>
            </w:r>
          </w:p>
          <w:p w14:paraId="0835350C" w14:textId="7D8AADD6"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[34, 72]</w:t>
            </w:r>
          </w:p>
        </w:tc>
        <w:tc>
          <w:tcPr>
            <w:tcW w:w="1008" w:type="dxa"/>
            <w:shd w:val="clear" w:color="auto" w:fill="auto"/>
            <w:noWrap/>
            <w:vAlign w:val="bottom"/>
            <w:hideMark/>
          </w:tcPr>
          <w:p w14:paraId="7C40B61E"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16 [6, 43]</w:t>
            </w:r>
          </w:p>
        </w:tc>
        <w:tc>
          <w:tcPr>
            <w:tcW w:w="990" w:type="dxa"/>
            <w:shd w:val="clear" w:color="auto" w:fill="auto"/>
            <w:noWrap/>
            <w:vAlign w:val="bottom"/>
            <w:hideMark/>
          </w:tcPr>
          <w:p w14:paraId="599795E8" w14:textId="77777777" w:rsidR="00433ED6" w:rsidRPr="00433ED6" w:rsidRDefault="00433ED6" w:rsidP="006F1D2D">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3.03</w:t>
            </w:r>
          </w:p>
        </w:tc>
        <w:tc>
          <w:tcPr>
            <w:tcW w:w="1296" w:type="dxa"/>
            <w:shd w:val="clear" w:color="auto" w:fill="auto"/>
            <w:noWrap/>
            <w:vAlign w:val="bottom"/>
            <w:hideMark/>
          </w:tcPr>
          <w:p w14:paraId="275ECC9C"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 xml:space="preserve"> [1.95, 4.71]</w:t>
            </w:r>
          </w:p>
        </w:tc>
        <w:tc>
          <w:tcPr>
            <w:tcW w:w="1008" w:type="dxa"/>
            <w:shd w:val="clear" w:color="auto" w:fill="auto"/>
            <w:noWrap/>
            <w:vAlign w:val="bottom"/>
            <w:hideMark/>
          </w:tcPr>
          <w:p w14:paraId="7ADC42A7" w14:textId="77777777" w:rsidR="00433ED6" w:rsidRPr="00433ED6" w:rsidRDefault="00433ED6">
            <w:pPr>
              <w:spacing w:after="0" w:line="240" w:lineRule="auto"/>
              <w:rPr>
                <w:rFonts w:ascii="Calibri" w:eastAsia="Times New Roman" w:hAnsi="Calibri" w:cs="Calibri"/>
                <w:sz w:val="20"/>
                <w:szCs w:val="20"/>
              </w:rPr>
            </w:pPr>
            <w:r w:rsidRPr="00433ED6">
              <w:rPr>
                <w:rFonts w:ascii="Calibri" w:eastAsia="Times New Roman" w:hAnsi="Calibri" w:cs="Calibri"/>
                <w:sz w:val="20"/>
                <w:szCs w:val="20"/>
              </w:rPr>
              <w:t>&lt; 0.0001</w:t>
            </w:r>
          </w:p>
        </w:tc>
      </w:tr>
    </w:tbl>
    <w:p w14:paraId="49A1479E" w14:textId="477694A0" w:rsidR="00B602DB" w:rsidRDefault="00B602DB" w:rsidP="00B602DB">
      <w:pPr>
        <w:pBdr>
          <w:top w:val="single" w:sz="4" w:space="1" w:color="auto"/>
          <w:bottom w:val="single" w:sz="4" w:space="1" w:color="auto"/>
        </w:pBdr>
        <w:spacing w:after="0" w:line="240" w:lineRule="auto"/>
        <w:rPr>
          <w:rFonts w:cstheme="minorHAnsi"/>
        </w:rPr>
      </w:pPr>
      <w:r w:rsidRPr="00EF2E4C">
        <w:rPr>
          <w:rFonts w:cstheme="minorHAnsi"/>
        </w:rPr>
        <w:t>*Excludes patients who had an enucleation procedure</w:t>
      </w:r>
      <w:r>
        <w:rPr>
          <w:rFonts w:cstheme="minorHAnsi"/>
        </w:rPr>
        <w:t xml:space="preserve">. Abbreviations: </w:t>
      </w:r>
      <w:r w:rsidRPr="00EF2E4C">
        <w:rPr>
          <w:rFonts w:cstheme="minorHAnsi"/>
        </w:rPr>
        <w:t xml:space="preserve">Median survival is </w:t>
      </w:r>
      <w:r w:rsidRPr="006E13E8">
        <w:rPr>
          <w:rFonts w:cstheme="minorHAnsi"/>
        </w:rPr>
        <w:t>in</w:t>
      </w:r>
      <w:r>
        <w:rPr>
          <w:rFonts w:cstheme="minorHAnsi"/>
        </w:rPr>
        <w:t xml:space="preserve"> </w:t>
      </w:r>
      <w:r w:rsidRPr="006E13E8">
        <w:rPr>
          <w:rFonts w:cstheme="minorHAnsi"/>
        </w:rPr>
        <w:t>years</w:t>
      </w:r>
      <w:r w:rsidR="00573ADB">
        <w:rPr>
          <w:rFonts w:cstheme="minorHAnsi"/>
        </w:rPr>
        <w:t>,</w:t>
      </w:r>
      <w:r w:rsidRPr="006E13E8">
        <w:rPr>
          <w:rFonts w:cstheme="minorHAnsi"/>
        </w:rPr>
        <w:t xml:space="preserve"> 10-and</w:t>
      </w:r>
      <w:r>
        <w:rPr>
          <w:rFonts w:cstheme="minorHAnsi"/>
        </w:rPr>
        <w:t xml:space="preserve"> </w:t>
      </w:r>
      <w:r w:rsidRPr="006E13E8">
        <w:rPr>
          <w:rFonts w:cstheme="minorHAnsi"/>
        </w:rPr>
        <w:t>20-year</w:t>
      </w:r>
      <w:r>
        <w:rPr>
          <w:rFonts w:cstheme="minorHAnsi"/>
        </w:rPr>
        <w:t xml:space="preserve"> </w:t>
      </w:r>
      <w:r w:rsidRPr="006E13E8">
        <w:rPr>
          <w:rFonts w:cstheme="minorHAnsi"/>
        </w:rPr>
        <w:t>OS</w:t>
      </w:r>
      <w:r>
        <w:rPr>
          <w:rFonts w:cstheme="minorHAnsi"/>
        </w:rPr>
        <w:t xml:space="preserve"> </w:t>
      </w:r>
      <w:r w:rsidRPr="006E13E8">
        <w:rPr>
          <w:rFonts w:cstheme="minorHAnsi"/>
        </w:rPr>
        <w:t>are</w:t>
      </w:r>
      <w:r>
        <w:rPr>
          <w:rFonts w:cstheme="minorHAnsi"/>
        </w:rPr>
        <w:t xml:space="preserve"> </w:t>
      </w:r>
      <w:r w:rsidRPr="006E13E8">
        <w:rPr>
          <w:rFonts w:cstheme="minorHAnsi"/>
        </w:rPr>
        <w:t>the</w:t>
      </w:r>
      <w:r>
        <w:rPr>
          <w:rFonts w:cstheme="minorHAnsi"/>
        </w:rPr>
        <w:t xml:space="preserve"> </w:t>
      </w:r>
      <w:r w:rsidRPr="006E13E8">
        <w:rPr>
          <w:rFonts w:cstheme="minorHAnsi"/>
        </w:rPr>
        <w:t>respective</w:t>
      </w:r>
      <w:r>
        <w:rPr>
          <w:rFonts w:cstheme="minorHAnsi"/>
        </w:rPr>
        <w:t xml:space="preserve"> </w:t>
      </w:r>
      <w:r w:rsidRPr="006E13E8">
        <w:rPr>
          <w:rFonts w:cstheme="minorHAnsi"/>
        </w:rPr>
        <w:t>survival</w:t>
      </w:r>
      <w:r w:rsidRPr="00EF2E4C">
        <w:rPr>
          <w:rFonts w:cstheme="minorHAnsi"/>
        </w:rPr>
        <w:t xml:space="preserve"> probabilities from the Kaplan-Meier estimate for each subgroup</w:t>
      </w:r>
      <w:r>
        <w:rPr>
          <w:rFonts w:cstheme="minorHAnsi"/>
        </w:rPr>
        <w:t xml:space="preserve">, </w:t>
      </w:r>
      <w:r w:rsidRPr="00EF2E4C">
        <w:rPr>
          <w:rFonts w:cstheme="minorHAnsi"/>
        </w:rPr>
        <w:t>HR=Hazard Ratio, estimated from univariate Cox proportional hazards regression models</w:t>
      </w:r>
      <w:r>
        <w:rPr>
          <w:rFonts w:cstheme="minorHAnsi"/>
        </w:rPr>
        <w:t xml:space="preserve">, </w:t>
      </w:r>
      <w:r w:rsidR="004A090F">
        <w:rPr>
          <w:rFonts w:cstheme="minorHAnsi"/>
        </w:rPr>
        <w:t>CSS</w:t>
      </w:r>
      <w:r w:rsidR="00904006">
        <w:rPr>
          <w:rFonts w:cstheme="minorHAnsi"/>
        </w:rPr>
        <w:t xml:space="preserve">=Cause-specific survival, </w:t>
      </w:r>
      <w:r w:rsidR="00EA6D1C">
        <w:rPr>
          <w:rFonts w:cstheme="minorHAnsi"/>
        </w:rPr>
        <w:t>calculated</w:t>
      </w:r>
      <w:r w:rsidR="00904006">
        <w:rPr>
          <w:rFonts w:cstheme="minorHAnsi"/>
        </w:rPr>
        <w:t xml:space="preserve"> from the date of surgery to last </w:t>
      </w:r>
      <w:r w:rsidR="00DD5DAE">
        <w:rPr>
          <w:rFonts w:cstheme="minorHAnsi"/>
        </w:rPr>
        <w:t>follow-up</w:t>
      </w:r>
      <w:r w:rsidR="00904006">
        <w:rPr>
          <w:rFonts w:cstheme="minorHAnsi"/>
        </w:rPr>
        <w:t xml:space="preserve">-or death, </w:t>
      </w:r>
      <w:r w:rsidRPr="00EF2E4C">
        <w:rPr>
          <w:rFonts w:cstheme="minorHAnsi"/>
        </w:rPr>
        <w:t>NR=Median survival not reached Median OS is shown in years</w:t>
      </w:r>
      <w:r>
        <w:rPr>
          <w:rFonts w:cstheme="minorHAnsi"/>
        </w:rPr>
        <w:t xml:space="preserve">, </w:t>
      </w:r>
      <w:r w:rsidRPr="00EF2E4C">
        <w:rPr>
          <w:rFonts w:cstheme="minorHAnsi"/>
        </w:rPr>
        <w:t>OS=Overall survival; Calculated from the date of surgery to last follow-up or death</w:t>
      </w:r>
      <w:r>
        <w:rPr>
          <w:rFonts w:cstheme="minorHAnsi"/>
        </w:rPr>
        <w:t xml:space="preserve">, </w:t>
      </w:r>
      <w:r w:rsidRPr="00EF2E4C">
        <w:rPr>
          <w:rFonts w:cstheme="minorHAnsi"/>
        </w:rPr>
        <w:t>PY=Person-years</w:t>
      </w:r>
      <w:r>
        <w:rPr>
          <w:rFonts w:cstheme="minorHAnsi"/>
        </w:rPr>
        <w:t>.</w:t>
      </w:r>
    </w:p>
    <w:p w14:paraId="517F5A7C" w14:textId="77777777" w:rsidR="009E638A" w:rsidRDefault="009E638A" w:rsidP="00B65CBE">
      <w:pPr>
        <w:autoSpaceDE w:val="0"/>
        <w:autoSpaceDN w:val="0"/>
        <w:adjustRightInd w:val="0"/>
        <w:spacing w:after="0" w:line="240" w:lineRule="auto"/>
        <w:rPr>
          <w:rFonts w:cstheme="minorHAnsi"/>
        </w:rPr>
      </w:pPr>
    </w:p>
    <w:p w14:paraId="50B47D48" w14:textId="77777777" w:rsidR="00760776" w:rsidRDefault="00760776" w:rsidP="00B65CBE">
      <w:pPr>
        <w:autoSpaceDE w:val="0"/>
        <w:autoSpaceDN w:val="0"/>
        <w:adjustRightInd w:val="0"/>
        <w:spacing w:after="0" w:line="240" w:lineRule="auto"/>
        <w:rPr>
          <w:rFonts w:cstheme="minorHAnsi"/>
          <w:sz w:val="24"/>
          <w:szCs w:val="24"/>
        </w:rPr>
      </w:pPr>
    </w:p>
    <w:p w14:paraId="572556DC" w14:textId="77777777" w:rsidR="00760776" w:rsidRDefault="00760776" w:rsidP="00B65CBE">
      <w:pPr>
        <w:autoSpaceDE w:val="0"/>
        <w:autoSpaceDN w:val="0"/>
        <w:adjustRightInd w:val="0"/>
        <w:spacing w:after="0" w:line="240" w:lineRule="auto"/>
        <w:rPr>
          <w:rFonts w:cstheme="minorHAnsi"/>
          <w:sz w:val="24"/>
          <w:szCs w:val="24"/>
        </w:rPr>
      </w:pPr>
    </w:p>
    <w:p w14:paraId="6D9549AA" w14:textId="77777777" w:rsidR="00760776" w:rsidRDefault="00760776" w:rsidP="00B65CBE">
      <w:pPr>
        <w:autoSpaceDE w:val="0"/>
        <w:autoSpaceDN w:val="0"/>
        <w:adjustRightInd w:val="0"/>
        <w:spacing w:after="0" w:line="240" w:lineRule="auto"/>
        <w:rPr>
          <w:rFonts w:cstheme="minorHAnsi"/>
          <w:sz w:val="24"/>
          <w:szCs w:val="24"/>
        </w:rPr>
      </w:pPr>
    </w:p>
    <w:p w14:paraId="66BB6F6C" w14:textId="77777777" w:rsidR="00760776" w:rsidRDefault="00760776" w:rsidP="00B65CBE">
      <w:pPr>
        <w:autoSpaceDE w:val="0"/>
        <w:autoSpaceDN w:val="0"/>
        <w:adjustRightInd w:val="0"/>
        <w:spacing w:after="0" w:line="240" w:lineRule="auto"/>
        <w:rPr>
          <w:rFonts w:cstheme="minorHAnsi"/>
          <w:sz w:val="24"/>
          <w:szCs w:val="24"/>
        </w:rPr>
      </w:pPr>
    </w:p>
    <w:p w14:paraId="219B9938" w14:textId="77777777" w:rsidR="00760776" w:rsidRDefault="00760776" w:rsidP="00B65CBE">
      <w:pPr>
        <w:autoSpaceDE w:val="0"/>
        <w:autoSpaceDN w:val="0"/>
        <w:adjustRightInd w:val="0"/>
        <w:spacing w:after="0" w:line="240" w:lineRule="auto"/>
        <w:rPr>
          <w:rFonts w:cstheme="minorHAnsi"/>
          <w:sz w:val="24"/>
          <w:szCs w:val="24"/>
        </w:rPr>
      </w:pPr>
    </w:p>
    <w:p w14:paraId="00D7FE01" w14:textId="77777777" w:rsidR="00760776" w:rsidRDefault="00760776" w:rsidP="00B65CBE">
      <w:pPr>
        <w:autoSpaceDE w:val="0"/>
        <w:autoSpaceDN w:val="0"/>
        <w:adjustRightInd w:val="0"/>
        <w:spacing w:after="0" w:line="240" w:lineRule="auto"/>
        <w:rPr>
          <w:rFonts w:cstheme="minorHAnsi"/>
          <w:sz w:val="24"/>
          <w:szCs w:val="24"/>
        </w:rPr>
      </w:pPr>
    </w:p>
    <w:p w14:paraId="77FC7A5B" w14:textId="77777777" w:rsidR="00760776" w:rsidRDefault="00760776" w:rsidP="00B65CBE">
      <w:pPr>
        <w:autoSpaceDE w:val="0"/>
        <w:autoSpaceDN w:val="0"/>
        <w:adjustRightInd w:val="0"/>
        <w:spacing w:after="0" w:line="240" w:lineRule="auto"/>
        <w:rPr>
          <w:rFonts w:cstheme="minorHAnsi"/>
          <w:sz w:val="24"/>
          <w:szCs w:val="24"/>
        </w:rPr>
      </w:pPr>
    </w:p>
    <w:p w14:paraId="06CB798B" w14:textId="77777777" w:rsidR="00760776" w:rsidRDefault="00760776" w:rsidP="00B65CBE">
      <w:pPr>
        <w:autoSpaceDE w:val="0"/>
        <w:autoSpaceDN w:val="0"/>
        <w:adjustRightInd w:val="0"/>
        <w:spacing w:after="0" w:line="240" w:lineRule="auto"/>
        <w:rPr>
          <w:rFonts w:cstheme="minorHAnsi"/>
          <w:sz w:val="24"/>
          <w:szCs w:val="24"/>
        </w:rPr>
      </w:pPr>
    </w:p>
    <w:p w14:paraId="445EDB31" w14:textId="77777777" w:rsidR="00760776" w:rsidRDefault="00760776" w:rsidP="00B65CBE">
      <w:pPr>
        <w:autoSpaceDE w:val="0"/>
        <w:autoSpaceDN w:val="0"/>
        <w:adjustRightInd w:val="0"/>
        <w:spacing w:after="0" w:line="240" w:lineRule="auto"/>
        <w:rPr>
          <w:rFonts w:cstheme="minorHAnsi"/>
          <w:sz w:val="24"/>
          <w:szCs w:val="24"/>
        </w:rPr>
      </w:pPr>
    </w:p>
    <w:p w14:paraId="0AFB8FFD" w14:textId="77777777" w:rsidR="00760776" w:rsidRDefault="00760776" w:rsidP="00B65CBE">
      <w:pPr>
        <w:autoSpaceDE w:val="0"/>
        <w:autoSpaceDN w:val="0"/>
        <w:adjustRightInd w:val="0"/>
        <w:spacing w:after="0" w:line="240" w:lineRule="auto"/>
        <w:rPr>
          <w:rFonts w:cstheme="minorHAnsi"/>
          <w:sz w:val="24"/>
          <w:szCs w:val="24"/>
        </w:rPr>
      </w:pPr>
    </w:p>
    <w:p w14:paraId="238C549F" w14:textId="77777777" w:rsidR="00373D04" w:rsidRDefault="00373D04">
      <w:pPr>
        <w:rPr>
          <w:rFonts w:cstheme="minorHAnsi"/>
          <w:b/>
          <w:bCs/>
        </w:rPr>
      </w:pPr>
      <w:r>
        <w:rPr>
          <w:rFonts w:cstheme="minorHAnsi"/>
          <w:b/>
          <w:bCs/>
        </w:rPr>
        <w:br w:type="page"/>
      </w:r>
    </w:p>
    <w:p w14:paraId="7859A310" w14:textId="020C0E46" w:rsidR="00760776" w:rsidRDefault="00760776" w:rsidP="00760776">
      <w:pPr>
        <w:autoSpaceDE w:val="0"/>
        <w:autoSpaceDN w:val="0"/>
        <w:adjustRightInd w:val="0"/>
        <w:spacing w:after="0" w:line="240" w:lineRule="auto"/>
        <w:rPr>
          <w:rFonts w:cstheme="minorHAnsi"/>
        </w:rPr>
      </w:pPr>
      <w:r w:rsidRPr="00341E96">
        <w:rPr>
          <w:rFonts w:cstheme="minorHAnsi"/>
          <w:b/>
          <w:bCs/>
        </w:rPr>
        <w:lastRenderedPageBreak/>
        <w:t xml:space="preserve">Supplemental Table </w:t>
      </w:r>
      <w:r>
        <w:rPr>
          <w:rFonts w:cstheme="minorHAnsi"/>
          <w:b/>
          <w:bCs/>
        </w:rPr>
        <w:t>2</w:t>
      </w:r>
      <w:r w:rsidRPr="00341E96">
        <w:rPr>
          <w:rFonts w:cstheme="minorHAnsi"/>
          <w:b/>
          <w:bCs/>
        </w:rPr>
        <w:t>: Overall Survival, Patients with M0</w:t>
      </w:r>
      <w:r w:rsidR="003770B6">
        <w:rPr>
          <w:rFonts w:cstheme="minorHAnsi"/>
          <w:b/>
          <w:bCs/>
        </w:rPr>
        <w:t xml:space="preserve"> and N0</w:t>
      </w:r>
      <w:r w:rsidRPr="00341E96">
        <w:rPr>
          <w:rFonts w:cstheme="minorHAnsi"/>
          <w:b/>
          <w:bCs/>
        </w:rPr>
        <w:t xml:space="preserve"> Disease:</w:t>
      </w:r>
      <w:r w:rsidRPr="001048BB">
        <w:rPr>
          <w:rFonts w:cstheme="minorHAnsi"/>
        </w:rPr>
        <w:t xml:space="preserve"> Estimates</w:t>
      </w:r>
      <w:r>
        <w:rPr>
          <w:rFonts w:cstheme="minorHAnsi"/>
        </w:rPr>
        <w:t xml:space="preserve"> </w:t>
      </w:r>
      <w:r w:rsidRPr="001048BB">
        <w:rPr>
          <w:rFonts w:cstheme="minorHAnsi"/>
        </w:rPr>
        <w:t xml:space="preserve">of survival after surgery for patients with M0 </w:t>
      </w:r>
      <w:r w:rsidR="003770B6">
        <w:rPr>
          <w:rFonts w:cstheme="minorHAnsi"/>
        </w:rPr>
        <w:t xml:space="preserve">and N0 </w:t>
      </w:r>
      <w:r w:rsidRPr="001048BB">
        <w:rPr>
          <w:rFonts w:cstheme="minorHAnsi"/>
        </w:rPr>
        <w:t>disease, overall and according to patient subgroups defined at the time of surgery.</w:t>
      </w:r>
    </w:p>
    <w:tbl>
      <w:tblPr>
        <w:tblW w:w="9291" w:type="dxa"/>
        <w:tblLook w:val="04A0" w:firstRow="1" w:lastRow="0" w:firstColumn="1" w:lastColumn="0" w:noHBand="0" w:noVBand="1"/>
      </w:tblPr>
      <w:tblGrid>
        <w:gridCol w:w="1165"/>
        <w:gridCol w:w="634"/>
        <w:gridCol w:w="832"/>
        <w:gridCol w:w="1512"/>
        <w:gridCol w:w="1008"/>
        <w:gridCol w:w="1008"/>
        <w:gridCol w:w="900"/>
        <w:gridCol w:w="1296"/>
        <w:gridCol w:w="936"/>
      </w:tblGrid>
      <w:tr w:rsidR="00B63687" w:rsidRPr="00B63687" w14:paraId="40F08A2F" w14:textId="77777777" w:rsidTr="00407A57">
        <w:trPr>
          <w:trHeight w:val="255"/>
        </w:trPr>
        <w:tc>
          <w:tcPr>
            <w:tcW w:w="1165" w:type="dxa"/>
            <w:tcBorders>
              <w:top w:val="single" w:sz="4" w:space="0" w:color="auto"/>
              <w:left w:val="single" w:sz="4" w:space="0" w:color="auto"/>
              <w:bottom w:val="nil"/>
              <w:right w:val="nil"/>
            </w:tcBorders>
            <w:shd w:val="clear" w:color="auto" w:fill="auto"/>
            <w:noWrap/>
            <w:vAlign w:val="bottom"/>
            <w:hideMark/>
          </w:tcPr>
          <w:p w14:paraId="2688EAB1"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 </w:t>
            </w:r>
          </w:p>
        </w:tc>
        <w:tc>
          <w:tcPr>
            <w:tcW w:w="634" w:type="dxa"/>
            <w:tcBorders>
              <w:top w:val="single" w:sz="4" w:space="0" w:color="auto"/>
              <w:left w:val="nil"/>
              <w:bottom w:val="nil"/>
              <w:right w:val="nil"/>
            </w:tcBorders>
            <w:shd w:val="clear" w:color="auto" w:fill="auto"/>
            <w:noWrap/>
            <w:vAlign w:val="bottom"/>
            <w:hideMark/>
          </w:tcPr>
          <w:p w14:paraId="6DA047D6"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N</w:t>
            </w:r>
          </w:p>
        </w:tc>
        <w:tc>
          <w:tcPr>
            <w:tcW w:w="832" w:type="dxa"/>
            <w:tcBorders>
              <w:top w:val="single" w:sz="4" w:space="0" w:color="auto"/>
              <w:left w:val="nil"/>
              <w:bottom w:val="nil"/>
              <w:right w:val="nil"/>
            </w:tcBorders>
            <w:shd w:val="clear" w:color="auto" w:fill="auto"/>
            <w:noWrap/>
            <w:vAlign w:val="bottom"/>
            <w:hideMark/>
          </w:tcPr>
          <w:p w14:paraId="38F0DE25"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Follow-Up, PY</w:t>
            </w:r>
          </w:p>
        </w:tc>
        <w:tc>
          <w:tcPr>
            <w:tcW w:w="1512" w:type="dxa"/>
            <w:tcBorders>
              <w:top w:val="single" w:sz="4" w:space="0" w:color="auto"/>
              <w:left w:val="nil"/>
              <w:bottom w:val="nil"/>
              <w:right w:val="nil"/>
            </w:tcBorders>
            <w:shd w:val="clear" w:color="auto" w:fill="auto"/>
            <w:noWrap/>
            <w:vAlign w:val="bottom"/>
            <w:hideMark/>
          </w:tcPr>
          <w:p w14:paraId="15C36843" w14:textId="77777777" w:rsidR="00E94B85"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 xml:space="preserve">Median </w:t>
            </w:r>
          </w:p>
          <w:p w14:paraId="0B86FF98" w14:textId="3C1F3F12"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[95% CI]</w:t>
            </w:r>
          </w:p>
        </w:tc>
        <w:tc>
          <w:tcPr>
            <w:tcW w:w="1008" w:type="dxa"/>
            <w:tcBorders>
              <w:top w:val="single" w:sz="4" w:space="0" w:color="auto"/>
              <w:left w:val="nil"/>
              <w:bottom w:val="nil"/>
              <w:right w:val="nil"/>
            </w:tcBorders>
            <w:shd w:val="clear" w:color="auto" w:fill="auto"/>
            <w:noWrap/>
            <w:vAlign w:val="bottom"/>
            <w:hideMark/>
          </w:tcPr>
          <w:p w14:paraId="55082F01"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10-year OS</w:t>
            </w:r>
          </w:p>
        </w:tc>
        <w:tc>
          <w:tcPr>
            <w:tcW w:w="1008" w:type="dxa"/>
            <w:tcBorders>
              <w:top w:val="single" w:sz="4" w:space="0" w:color="auto"/>
              <w:left w:val="nil"/>
              <w:bottom w:val="nil"/>
              <w:right w:val="nil"/>
            </w:tcBorders>
            <w:shd w:val="clear" w:color="auto" w:fill="auto"/>
            <w:noWrap/>
            <w:vAlign w:val="bottom"/>
            <w:hideMark/>
          </w:tcPr>
          <w:p w14:paraId="36000976"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20-year OS</w:t>
            </w:r>
          </w:p>
        </w:tc>
        <w:tc>
          <w:tcPr>
            <w:tcW w:w="900" w:type="dxa"/>
            <w:tcBorders>
              <w:top w:val="single" w:sz="4" w:space="0" w:color="auto"/>
              <w:left w:val="nil"/>
              <w:bottom w:val="nil"/>
              <w:right w:val="nil"/>
            </w:tcBorders>
            <w:shd w:val="clear" w:color="auto" w:fill="auto"/>
            <w:noWrap/>
            <w:vAlign w:val="bottom"/>
            <w:hideMark/>
          </w:tcPr>
          <w:p w14:paraId="3A77D460"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HR</w:t>
            </w:r>
          </w:p>
        </w:tc>
        <w:tc>
          <w:tcPr>
            <w:tcW w:w="1296" w:type="dxa"/>
            <w:tcBorders>
              <w:top w:val="single" w:sz="4" w:space="0" w:color="auto"/>
              <w:left w:val="nil"/>
              <w:bottom w:val="nil"/>
              <w:right w:val="nil"/>
            </w:tcBorders>
            <w:shd w:val="clear" w:color="auto" w:fill="auto"/>
            <w:noWrap/>
            <w:vAlign w:val="bottom"/>
            <w:hideMark/>
          </w:tcPr>
          <w:p w14:paraId="221B3EEB"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95% CI</w:t>
            </w:r>
          </w:p>
        </w:tc>
        <w:tc>
          <w:tcPr>
            <w:tcW w:w="936" w:type="dxa"/>
            <w:tcBorders>
              <w:top w:val="single" w:sz="4" w:space="0" w:color="auto"/>
              <w:left w:val="nil"/>
              <w:bottom w:val="nil"/>
              <w:right w:val="single" w:sz="4" w:space="0" w:color="auto"/>
            </w:tcBorders>
            <w:shd w:val="clear" w:color="auto" w:fill="auto"/>
            <w:noWrap/>
            <w:vAlign w:val="bottom"/>
            <w:hideMark/>
          </w:tcPr>
          <w:p w14:paraId="0A498142"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P</w:t>
            </w:r>
          </w:p>
        </w:tc>
      </w:tr>
      <w:tr w:rsidR="00B63687" w:rsidRPr="00B63687" w14:paraId="2D017E82"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66F1F24E"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Whole Cohort</w:t>
            </w:r>
          </w:p>
        </w:tc>
        <w:tc>
          <w:tcPr>
            <w:tcW w:w="634" w:type="dxa"/>
            <w:tcBorders>
              <w:top w:val="nil"/>
              <w:left w:val="nil"/>
              <w:bottom w:val="nil"/>
              <w:right w:val="nil"/>
            </w:tcBorders>
            <w:shd w:val="clear" w:color="auto" w:fill="auto"/>
            <w:noWrap/>
            <w:vAlign w:val="bottom"/>
            <w:hideMark/>
          </w:tcPr>
          <w:p w14:paraId="6AE9943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507</w:t>
            </w:r>
          </w:p>
        </w:tc>
        <w:tc>
          <w:tcPr>
            <w:tcW w:w="832" w:type="dxa"/>
            <w:tcBorders>
              <w:top w:val="nil"/>
              <w:left w:val="nil"/>
              <w:bottom w:val="nil"/>
              <w:right w:val="nil"/>
            </w:tcBorders>
            <w:shd w:val="clear" w:color="auto" w:fill="auto"/>
            <w:noWrap/>
            <w:vAlign w:val="bottom"/>
            <w:hideMark/>
          </w:tcPr>
          <w:p w14:paraId="1DE8FCA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4814</w:t>
            </w:r>
          </w:p>
        </w:tc>
        <w:tc>
          <w:tcPr>
            <w:tcW w:w="1512" w:type="dxa"/>
            <w:tcBorders>
              <w:top w:val="nil"/>
              <w:left w:val="nil"/>
              <w:bottom w:val="nil"/>
              <w:right w:val="nil"/>
            </w:tcBorders>
            <w:shd w:val="clear" w:color="auto" w:fill="auto"/>
            <w:noWrap/>
            <w:vAlign w:val="bottom"/>
            <w:hideMark/>
          </w:tcPr>
          <w:p w14:paraId="0E24FD8A"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 </w:t>
            </w:r>
          </w:p>
          <w:p w14:paraId="0E320690" w14:textId="63FD795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[21.2, 36.78+]</w:t>
            </w:r>
          </w:p>
        </w:tc>
        <w:tc>
          <w:tcPr>
            <w:tcW w:w="1008" w:type="dxa"/>
            <w:tcBorders>
              <w:top w:val="nil"/>
              <w:left w:val="nil"/>
              <w:bottom w:val="nil"/>
              <w:right w:val="nil"/>
            </w:tcBorders>
            <w:shd w:val="clear" w:color="auto" w:fill="auto"/>
            <w:noWrap/>
            <w:vAlign w:val="bottom"/>
            <w:hideMark/>
          </w:tcPr>
          <w:p w14:paraId="2A569E1A"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83 </w:t>
            </w:r>
          </w:p>
          <w:p w14:paraId="30327F01" w14:textId="1BCD342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[79, 87]</w:t>
            </w:r>
          </w:p>
        </w:tc>
        <w:tc>
          <w:tcPr>
            <w:tcW w:w="1008" w:type="dxa"/>
            <w:tcBorders>
              <w:top w:val="nil"/>
              <w:left w:val="nil"/>
              <w:bottom w:val="nil"/>
              <w:right w:val="nil"/>
            </w:tcBorders>
            <w:shd w:val="clear" w:color="auto" w:fill="auto"/>
            <w:noWrap/>
            <w:vAlign w:val="bottom"/>
            <w:hideMark/>
          </w:tcPr>
          <w:p w14:paraId="7BC27AA2"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59 </w:t>
            </w:r>
          </w:p>
          <w:p w14:paraId="1C3F2826" w14:textId="57FC0E6E"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[51, 69]</w:t>
            </w:r>
          </w:p>
        </w:tc>
        <w:tc>
          <w:tcPr>
            <w:tcW w:w="900" w:type="dxa"/>
            <w:tcBorders>
              <w:top w:val="nil"/>
              <w:left w:val="nil"/>
              <w:bottom w:val="nil"/>
              <w:right w:val="nil"/>
            </w:tcBorders>
            <w:shd w:val="clear" w:color="auto" w:fill="auto"/>
            <w:noWrap/>
            <w:vAlign w:val="bottom"/>
            <w:hideMark/>
          </w:tcPr>
          <w:p w14:paraId="3DF40B0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5657E17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0472390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34316D97"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D5EFBF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2FF5428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6F05B19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487B06C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32C01C8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0F12E97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639266B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027AA1E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35A2736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3D2EB043"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6746156A"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Age, years</w:t>
            </w:r>
          </w:p>
        </w:tc>
        <w:tc>
          <w:tcPr>
            <w:tcW w:w="634" w:type="dxa"/>
            <w:tcBorders>
              <w:top w:val="nil"/>
              <w:left w:val="nil"/>
              <w:bottom w:val="nil"/>
              <w:right w:val="nil"/>
            </w:tcBorders>
            <w:shd w:val="clear" w:color="auto" w:fill="auto"/>
            <w:noWrap/>
            <w:vAlign w:val="bottom"/>
            <w:hideMark/>
          </w:tcPr>
          <w:p w14:paraId="06B0825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3C85F11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797FE2B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3A2A5A8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05DEEBC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540897E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68B9160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1F8E9D2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18DC26CC"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432CD9C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&lt; 60</w:t>
            </w:r>
          </w:p>
        </w:tc>
        <w:tc>
          <w:tcPr>
            <w:tcW w:w="634" w:type="dxa"/>
            <w:tcBorders>
              <w:top w:val="nil"/>
              <w:left w:val="nil"/>
              <w:bottom w:val="nil"/>
              <w:right w:val="nil"/>
            </w:tcBorders>
            <w:shd w:val="clear" w:color="auto" w:fill="auto"/>
            <w:noWrap/>
            <w:vAlign w:val="bottom"/>
            <w:hideMark/>
          </w:tcPr>
          <w:p w14:paraId="2AAC50A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286</w:t>
            </w:r>
          </w:p>
        </w:tc>
        <w:tc>
          <w:tcPr>
            <w:tcW w:w="832" w:type="dxa"/>
            <w:tcBorders>
              <w:top w:val="nil"/>
              <w:left w:val="nil"/>
              <w:bottom w:val="nil"/>
              <w:right w:val="nil"/>
            </w:tcBorders>
            <w:shd w:val="clear" w:color="auto" w:fill="auto"/>
            <w:noWrap/>
            <w:vAlign w:val="bottom"/>
            <w:hideMark/>
          </w:tcPr>
          <w:p w14:paraId="2FA020C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2949</w:t>
            </w:r>
          </w:p>
        </w:tc>
        <w:tc>
          <w:tcPr>
            <w:tcW w:w="1512" w:type="dxa"/>
            <w:tcBorders>
              <w:top w:val="nil"/>
              <w:left w:val="nil"/>
              <w:bottom w:val="nil"/>
              <w:right w:val="nil"/>
            </w:tcBorders>
            <w:shd w:val="clear" w:color="auto" w:fill="auto"/>
            <w:noWrap/>
            <w:vAlign w:val="bottom"/>
            <w:hideMark/>
          </w:tcPr>
          <w:p w14:paraId="2D16CFB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NR</w:t>
            </w:r>
          </w:p>
        </w:tc>
        <w:tc>
          <w:tcPr>
            <w:tcW w:w="1008" w:type="dxa"/>
            <w:tcBorders>
              <w:top w:val="nil"/>
              <w:left w:val="nil"/>
              <w:bottom w:val="nil"/>
              <w:right w:val="nil"/>
            </w:tcBorders>
            <w:shd w:val="clear" w:color="auto" w:fill="auto"/>
            <w:noWrap/>
            <w:vAlign w:val="bottom"/>
            <w:hideMark/>
          </w:tcPr>
          <w:p w14:paraId="64EAB922"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90 </w:t>
            </w:r>
          </w:p>
          <w:p w14:paraId="5F2B22ED" w14:textId="0938D90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[86, 95]</w:t>
            </w:r>
          </w:p>
        </w:tc>
        <w:tc>
          <w:tcPr>
            <w:tcW w:w="1008" w:type="dxa"/>
            <w:tcBorders>
              <w:top w:val="nil"/>
              <w:left w:val="nil"/>
              <w:bottom w:val="nil"/>
              <w:right w:val="nil"/>
            </w:tcBorders>
            <w:shd w:val="clear" w:color="auto" w:fill="auto"/>
            <w:noWrap/>
            <w:vAlign w:val="bottom"/>
            <w:hideMark/>
          </w:tcPr>
          <w:p w14:paraId="447A702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70 </w:t>
            </w:r>
          </w:p>
          <w:p w14:paraId="14E7C594" w14:textId="6EE78F8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[60, 82]</w:t>
            </w:r>
          </w:p>
        </w:tc>
        <w:tc>
          <w:tcPr>
            <w:tcW w:w="900" w:type="dxa"/>
            <w:tcBorders>
              <w:top w:val="nil"/>
              <w:left w:val="nil"/>
              <w:bottom w:val="nil"/>
              <w:right w:val="nil"/>
            </w:tcBorders>
            <w:shd w:val="clear" w:color="auto" w:fill="auto"/>
            <w:noWrap/>
            <w:vAlign w:val="bottom"/>
            <w:hideMark/>
          </w:tcPr>
          <w:p w14:paraId="1A936C5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24AF706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7978583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58B478B6"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50C90F3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60+</w:t>
            </w:r>
          </w:p>
        </w:tc>
        <w:tc>
          <w:tcPr>
            <w:tcW w:w="634" w:type="dxa"/>
            <w:tcBorders>
              <w:top w:val="nil"/>
              <w:left w:val="nil"/>
              <w:bottom w:val="nil"/>
              <w:right w:val="nil"/>
            </w:tcBorders>
            <w:shd w:val="clear" w:color="auto" w:fill="auto"/>
            <w:noWrap/>
            <w:vAlign w:val="bottom"/>
            <w:hideMark/>
          </w:tcPr>
          <w:p w14:paraId="4C5A7AA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221</w:t>
            </w:r>
          </w:p>
        </w:tc>
        <w:tc>
          <w:tcPr>
            <w:tcW w:w="832" w:type="dxa"/>
            <w:tcBorders>
              <w:top w:val="nil"/>
              <w:left w:val="nil"/>
              <w:bottom w:val="nil"/>
              <w:right w:val="nil"/>
            </w:tcBorders>
            <w:shd w:val="clear" w:color="auto" w:fill="auto"/>
            <w:noWrap/>
            <w:vAlign w:val="bottom"/>
            <w:hideMark/>
          </w:tcPr>
          <w:p w14:paraId="4620ADF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1864</w:t>
            </w:r>
          </w:p>
        </w:tc>
        <w:tc>
          <w:tcPr>
            <w:tcW w:w="1512" w:type="dxa"/>
            <w:tcBorders>
              <w:top w:val="nil"/>
              <w:left w:val="nil"/>
              <w:bottom w:val="nil"/>
              <w:right w:val="nil"/>
            </w:tcBorders>
            <w:shd w:val="clear" w:color="auto" w:fill="auto"/>
            <w:noWrap/>
            <w:vAlign w:val="bottom"/>
            <w:hideMark/>
          </w:tcPr>
          <w:p w14:paraId="47BF516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16.81 </w:t>
            </w:r>
          </w:p>
          <w:p w14:paraId="6EBFA1C4" w14:textId="04839A33"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[14.51, 22.46]</w:t>
            </w:r>
          </w:p>
        </w:tc>
        <w:tc>
          <w:tcPr>
            <w:tcW w:w="1008" w:type="dxa"/>
            <w:tcBorders>
              <w:top w:val="nil"/>
              <w:left w:val="nil"/>
              <w:bottom w:val="nil"/>
              <w:right w:val="nil"/>
            </w:tcBorders>
            <w:shd w:val="clear" w:color="auto" w:fill="auto"/>
            <w:noWrap/>
            <w:vAlign w:val="bottom"/>
            <w:hideMark/>
          </w:tcPr>
          <w:p w14:paraId="7B5F11B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74 </w:t>
            </w:r>
          </w:p>
          <w:p w14:paraId="48ADDAC2" w14:textId="1DCA77B5"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[67, 82]</w:t>
            </w:r>
          </w:p>
        </w:tc>
        <w:tc>
          <w:tcPr>
            <w:tcW w:w="1008" w:type="dxa"/>
            <w:tcBorders>
              <w:top w:val="nil"/>
              <w:left w:val="nil"/>
              <w:bottom w:val="nil"/>
              <w:right w:val="nil"/>
            </w:tcBorders>
            <w:shd w:val="clear" w:color="auto" w:fill="auto"/>
            <w:noWrap/>
            <w:vAlign w:val="bottom"/>
            <w:hideMark/>
          </w:tcPr>
          <w:p w14:paraId="1BF73EF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42 </w:t>
            </w:r>
          </w:p>
          <w:p w14:paraId="50AE165F" w14:textId="282E86D4"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[29, 60]</w:t>
            </w:r>
          </w:p>
        </w:tc>
        <w:tc>
          <w:tcPr>
            <w:tcW w:w="900" w:type="dxa"/>
            <w:tcBorders>
              <w:top w:val="nil"/>
              <w:left w:val="nil"/>
              <w:bottom w:val="nil"/>
              <w:right w:val="nil"/>
            </w:tcBorders>
            <w:shd w:val="clear" w:color="auto" w:fill="auto"/>
            <w:noWrap/>
            <w:vAlign w:val="bottom"/>
            <w:hideMark/>
          </w:tcPr>
          <w:p w14:paraId="419D28C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2.78</w:t>
            </w:r>
          </w:p>
        </w:tc>
        <w:tc>
          <w:tcPr>
            <w:tcW w:w="1296" w:type="dxa"/>
            <w:tcBorders>
              <w:top w:val="nil"/>
              <w:left w:val="nil"/>
              <w:bottom w:val="nil"/>
              <w:right w:val="nil"/>
            </w:tcBorders>
            <w:shd w:val="clear" w:color="auto" w:fill="auto"/>
            <w:noWrap/>
            <w:vAlign w:val="bottom"/>
            <w:hideMark/>
          </w:tcPr>
          <w:p w14:paraId="45334F1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[1.83, 4.22]</w:t>
            </w:r>
          </w:p>
        </w:tc>
        <w:tc>
          <w:tcPr>
            <w:tcW w:w="936" w:type="dxa"/>
            <w:tcBorders>
              <w:top w:val="nil"/>
              <w:left w:val="nil"/>
              <w:bottom w:val="nil"/>
              <w:right w:val="single" w:sz="4" w:space="0" w:color="auto"/>
            </w:tcBorders>
            <w:shd w:val="clear" w:color="auto" w:fill="auto"/>
            <w:noWrap/>
            <w:vAlign w:val="bottom"/>
            <w:hideMark/>
          </w:tcPr>
          <w:p w14:paraId="5C6CE5B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&lt; 0.0001</w:t>
            </w:r>
          </w:p>
        </w:tc>
      </w:tr>
      <w:tr w:rsidR="00B63687" w:rsidRPr="00B63687" w14:paraId="2274A69A"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1E87CDE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5AF33DC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40960F3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57D206C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2F5B8FD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66A9C26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1993FC6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5D47C9F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261C304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09E472C1"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0282C1F" w14:textId="0D6230C1" w:rsidR="00B63687" w:rsidRPr="00B63687" w:rsidRDefault="00276029" w:rsidP="00B63687">
            <w:pPr>
              <w:spacing w:after="0" w:line="240" w:lineRule="auto"/>
              <w:rPr>
                <w:rFonts w:ascii="Calibri" w:eastAsia="Times New Roman" w:hAnsi="Calibri" w:cs="Calibri"/>
                <w:b/>
                <w:bCs/>
                <w:sz w:val="20"/>
                <w:szCs w:val="20"/>
              </w:rPr>
            </w:pPr>
            <w:r>
              <w:rPr>
                <w:rFonts w:ascii="Calibri" w:eastAsia="Times New Roman" w:hAnsi="Calibri" w:cs="Calibri"/>
                <w:b/>
                <w:bCs/>
                <w:sz w:val="20"/>
                <w:szCs w:val="20"/>
              </w:rPr>
              <w:t>Sex</w:t>
            </w:r>
          </w:p>
        </w:tc>
        <w:tc>
          <w:tcPr>
            <w:tcW w:w="634" w:type="dxa"/>
            <w:tcBorders>
              <w:top w:val="nil"/>
              <w:left w:val="nil"/>
              <w:bottom w:val="nil"/>
              <w:right w:val="nil"/>
            </w:tcBorders>
            <w:shd w:val="clear" w:color="auto" w:fill="auto"/>
            <w:noWrap/>
            <w:vAlign w:val="bottom"/>
            <w:hideMark/>
          </w:tcPr>
          <w:p w14:paraId="50319AB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1A096F9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770BD40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BD1929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51F09AE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167405D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7C109BC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24346A7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6B3BFDC2"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1C1319B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Female</w:t>
            </w:r>
          </w:p>
        </w:tc>
        <w:tc>
          <w:tcPr>
            <w:tcW w:w="634" w:type="dxa"/>
            <w:tcBorders>
              <w:top w:val="nil"/>
              <w:left w:val="nil"/>
              <w:bottom w:val="nil"/>
              <w:right w:val="nil"/>
            </w:tcBorders>
            <w:shd w:val="clear" w:color="auto" w:fill="auto"/>
            <w:noWrap/>
            <w:vAlign w:val="bottom"/>
            <w:hideMark/>
          </w:tcPr>
          <w:p w14:paraId="23CDBBB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249</w:t>
            </w:r>
          </w:p>
        </w:tc>
        <w:tc>
          <w:tcPr>
            <w:tcW w:w="832" w:type="dxa"/>
            <w:tcBorders>
              <w:top w:val="nil"/>
              <w:left w:val="nil"/>
              <w:bottom w:val="nil"/>
              <w:right w:val="nil"/>
            </w:tcBorders>
            <w:shd w:val="clear" w:color="auto" w:fill="auto"/>
            <w:noWrap/>
            <w:vAlign w:val="bottom"/>
            <w:hideMark/>
          </w:tcPr>
          <w:p w14:paraId="26A77DE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2387</w:t>
            </w:r>
          </w:p>
        </w:tc>
        <w:tc>
          <w:tcPr>
            <w:tcW w:w="1512" w:type="dxa"/>
            <w:tcBorders>
              <w:top w:val="nil"/>
              <w:left w:val="nil"/>
              <w:bottom w:val="nil"/>
              <w:right w:val="nil"/>
            </w:tcBorders>
            <w:shd w:val="clear" w:color="auto" w:fill="auto"/>
            <w:noWrap/>
            <w:vAlign w:val="bottom"/>
            <w:hideMark/>
          </w:tcPr>
          <w:p w14:paraId="0296BF2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NR</w:t>
            </w:r>
          </w:p>
        </w:tc>
        <w:tc>
          <w:tcPr>
            <w:tcW w:w="1008" w:type="dxa"/>
            <w:tcBorders>
              <w:top w:val="nil"/>
              <w:left w:val="nil"/>
              <w:bottom w:val="nil"/>
              <w:right w:val="nil"/>
            </w:tcBorders>
            <w:shd w:val="clear" w:color="auto" w:fill="auto"/>
            <w:noWrap/>
            <w:vAlign w:val="bottom"/>
            <w:hideMark/>
          </w:tcPr>
          <w:p w14:paraId="248BAF22"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83 </w:t>
            </w:r>
          </w:p>
          <w:p w14:paraId="6C2FC44F" w14:textId="78A31C90"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[77, 89]</w:t>
            </w:r>
          </w:p>
        </w:tc>
        <w:tc>
          <w:tcPr>
            <w:tcW w:w="1008" w:type="dxa"/>
            <w:tcBorders>
              <w:top w:val="nil"/>
              <w:left w:val="nil"/>
              <w:bottom w:val="nil"/>
              <w:right w:val="nil"/>
            </w:tcBorders>
            <w:shd w:val="clear" w:color="auto" w:fill="auto"/>
            <w:noWrap/>
            <w:vAlign w:val="bottom"/>
            <w:hideMark/>
          </w:tcPr>
          <w:p w14:paraId="4C400E0D"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67 </w:t>
            </w:r>
          </w:p>
          <w:p w14:paraId="7F8AEAAE" w14:textId="7738772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[57, 79]</w:t>
            </w:r>
          </w:p>
        </w:tc>
        <w:tc>
          <w:tcPr>
            <w:tcW w:w="900" w:type="dxa"/>
            <w:tcBorders>
              <w:top w:val="nil"/>
              <w:left w:val="nil"/>
              <w:bottom w:val="nil"/>
              <w:right w:val="nil"/>
            </w:tcBorders>
            <w:shd w:val="clear" w:color="auto" w:fill="auto"/>
            <w:noWrap/>
            <w:vAlign w:val="bottom"/>
            <w:hideMark/>
          </w:tcPr>
          <w:p w14:paraId="0F5A203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0F9242A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79130F3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4F9107BE"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782E5A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Male</w:t>
            </w:r>
          </w:p>
        </w:tc>
        <w:tc>
          <w:tcPr>
            <w:tcW w:w="634" w:type="dxa"/>
            <w:tcBorders>
              <w:top w:val="nil"/>
              <w:left w:val="nil"/>
              <w:bottom w:val="nil"/>
              <w:right w:val="nil"/>
            </w:tcBorders>
            <w:shd w:val="clear" w:color="auto" w:fill="auto"/>
            <w:noWrap/>
            <w:vAlign w:val="bottom"/>
            <w:hideMark/>
          </w:tcPr>
          <w:p w14:paraId="73B0F9F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258</w:t>
            </w:r>
          </w:p>
        </w:tc>
        <w:tc>
          <w:tcPr>
            <w:tcW w:w="832" w:type="dxa"/>
            <w:tcBorders>
              <w:top w:val="nil"/>
              <w:left w:val="nil"/>
              <w:bottom w:val="nil"/>
              <w:right w:val="nil"/>
            </w:tcBorders>
            <w:shd w:val="clear" w:color="auto" w:fill="auto"/>
            <w:noWrap/>
            <w:vAlign w:val="bottom"/>
            <w:hideMark/>
          </w:tcPr>
          <w:p w14:paraId="6772E29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2426</w:t>
            </w:r>
          </w:p>
        </w:tc>
        <w:tc>
          <w:tcPr>
            <w:tcW w:w="1512" w:type="dxa"/>
            <w:tcBorders>
              <w:top w:val="nil"/>
              <w:left w:val="nil"/>
              <w:bottom w:val="nil"/>
              <w:right w:val="nil"/>
            </w:tcBorders>
            <w:shd w:val="clear" w:color="auto" w:fill="auto"/>
            <w:noWrap/>
            <w:vAlign w:val="bottom"/>
            <w:hideMark/>
          </w:tcPr>
          <w:p w14:paraId="45A257D6"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21.52 </w:t>
            </w:r>
          </w:p>
          <w:p w14:paraId="3D6B4439" w14:textId="11A36D3C"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[17.89, 36.78+]</w:t>
            </w:r>
          </w:p>
        </w:tc>
        <w:tc>
          <w:tcPr>
            <w:tcW w:w="1008" w:type="dxa"/>
            <w:tcBorders>
              <w:top w:val="nil"/>
              <w:left w:val="nil"/>
              <w:bottom w:val="nil"/>
              <w:right w:val="nil"/>
            </w:tcBorders>
            <w:shd w:val="clear" w:color="auto" w:fill="auto"/>
            <w:noWrap/>
            <w:vAlign w:val="bottom"/>
            <w:hideMark/>
          </w:tcPr>
          <w:p w14:paraId="56BBAB2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84 </w:t>
            </w:r>
          </w:p>
          <w:p w14:paraId="57250D3B" w14:textId="39218A1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[79, 90]</w:t>
            </w:r>
          </w:p>
        </w:tc>
        <w:tc>
          <w:tcPr>
            <w:tcW w:w="1008" w:type="dxa"/>
            <w:tcBorders>
              <w:top w:val="nil"/>
              <w:left w:val="nil"/>
              <w:bottom w:val="nil"/>
              <w:right w:val="nil"/>
            </w:tcBorders>
            <w:shd w:val="clear" w:color="auto" w:fill="auto"/>
            <w:noWrap/>
            <w:vAlign w:val="bottom"/>
            <w:hideMark/>
          </w:tcPr>
          <w:p w14:paraId="3BCA873A"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51 </w:t>
            </w:r>
          </w:p>
          <w:p w14:paraId="4379780F" w14:textId="5067DE5D"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[39, 66]</w:t>
            </w:r>
          </w:p>
        </w:tc>
        <w:tc>
          <w:tcPr>
            <w:tcW w:w="900" w:type="dxa"/>
            <w:tcBorders>
              <w:top w:val="nil"/>
              <w:left w:val="nil"/>
              <w:bottom w:val="nil"/>
              <w:right w:val="nil"/>
            </w:tcBorders>
            <w:shd w:val="clear" w:color="auto" w:fill="auto"/>
            <w:noWrap/>
            <w:vAlign w:val="bottom"/>
            <w:hideMark/>
          </w:tcPr>
          <w:p w14:paraId="25FFB94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1.24</w:t>
            </w:r>
          </w:p>
        </w:tc>
        <w:tc>
          <w:tcPr>
            <w:tcW w:w="1296" w:type="dxa"/>
            <w:tcBorders>
              <w:top w:val="nil"/>
              <w:left w:val="nil"/>
              <w:bottom w:val="nil"/>
              <w:right w:val="nil"/>
            </w:tcBorders>
            <w:shd w:val="clear" w:color="auto" w:fill="auto"/>
            <w:noWrap/>
            <w:vAlign w:val="bottom"/>
            <w:hideMark/>
          </w:tcPr>
          <w:p w14:paraId="5E74C7B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[0.83, 1.86]</w:t>
            </w:r>
          </w:p>
        </w:tc>
        <w:tc>
          <w:tcPr>
            <w:tcW w:w="936" w:type="dxa"/>
            <w:tcBorders>
              <w:top w:val="nil"/>
              <w:left w:val="nil"/>
              <w:bottom w:val="nil"/>
              <w:right w:val="single" w:sz="4" w:space="0" w:color="auto"/>
            </w:tcBorders>
            <w:shd w:val="clear" w:color="auto" w:fill="auto"/>
            <w:noWrap/>
            <w:vAlign w:val="bottom"/>
            <w:hideMark/>
          </w:tcPr>
          <w:p w14:paraId="411EA44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0.3</w:t>
            </w:r>
          </w:p>
        </w:tc>
      </w:tr>
      <w:tr w:rsidR="00B63687" w:rsidRPr="00B63687" w14:paraId="42966779"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09E2D69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5E4F658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26F5C90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3E2CD54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58FDC05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9C84CA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343273D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0E930DF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3A8CB20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441DB3AE"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1F0C57E3"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Tumor Size</w:t>
            </w:r>
          </w:p>
        </w:tc>
        <w:tc>
          <w:tcPr>
            <w:tcW w:w="634" w:type="dxa"/>
            <w:tcBorders>
              <w:top w:val="nil"/>
              <w:left w:val="nil"/>
              <w:bottom w:val="nil"/>
              <w:right w:val="nil"/>
            </w:tcBorders>
            <w:shd w:val="clear" w:color="auto" w:fill="auto"/>
            <w:noWrap/>
            <w:vAlign w:val="bottom"/>
            <w:hideMark/>
          </w:tcPr>
          <w:p w14:paraId="37946B8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53ED8EC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5B8C453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2F48E4D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A7EED7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1269736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727E247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6C48E8F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7A559CDB"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4282E85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&lt; 2cm</w:t>
            </w:r>
          </w:p>
        </w:tc>
        <w:tc>
          <w:tcPr>
            <w:tcW w:w="634" w:type="dxa"/>
            <w:tcBorders>
              <w:top w:val="nil"/>
              <w:left w:val="nil"/>
              <w:bottom w:val="nil"/>
              <w:right w:val="nil"/>
            </w:tcBorders>
            <w:shd w:val="clear" w:color="auto" w:fill="auto"/>
            <w:noWrap/>
            <w:vAlign w:val="bottom"/>
            <w:hideMark/>
          </w:tcPr>
          <w:p w14:paraId="3318FC9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251</w:t>
            </w:r>
          </w:p>
        </w:tc>
        <w:tc>
          <w:tcPr>
            <w:tcW w:w="832" w:type="dxa"/>
            <w:tcBorders>
              <w:top w:val="nil"/>
              <w:left w:val="nil"/>
              <w:bottom w:val="nil"/>
              <w:right w:val="nil"/>
            </w:tcBorders>
            <w:shd w:val="clear" w:color="auto" w:fill="auto"/>
            <w:noWrap/>
            <w:vAlign w:val="bottom"/>
            <w:hideMark/>
          </w:tcPr>
          <w:p w14:paraId="609E3D2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2443</w:t>
            </w:r>
          </w:p>
        </w:tc>
        <w:tc>
          <w:tcPr>
            <w:tcW w:w="1512" w:type="dxa"/>
            <w:tcBorders>
              <w:top w:val="nil"/>
              <w:left w:val="nil"/>
              <w:bottom w:val="nil"/>
              <w:right w:val="nil"/>
            </w:tcBorders>
            <w:shd w:val="clear" w:color="auto" w:fill="auto"/>
            <w:noWrap/>
            <w:vAlign w:val="bottom"/>
            <w:hideMark/>
          </w:tcPr>
          <w:p w14:paraId="13196A0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23.03 </w:t>
            </w:r>
          </w:p>
          <w:p w14:paraId="319C4839" w14:textId="001079B3"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[22.46, 36.78+]</w:t>
            </w:r>
          </w:p>
        </w:tc>
        <w:tc>
          <w:tcPr>
            <w:tcW w:w="1008" w:type="dxa"/>
            <w:tcBorders>
              <w:top w:val="nil"/>
              <w:left w:val="nil"/>
              <w:bottom w:val="nil"/>
              <w:right w:val="nil"/>
            </w:tcBorders>
            <w:shd w:val="clear" w:color="auto" w:fill="auto"/>
            <w:noWrap/>
            <w:vAlign w:val="bottom"/>
            <w:hideMark/>
          </w:tcPr>
          <w:p w14:paraId="7341A9F1"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88 </w:t>
            </w:r>
          </w:p>
          <w:p w14:paraId="538B8ABF" w14:textId="19D74A14"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[83, 93]</w:t>
            </w:r>
          </w:p>
        </w:tc>
        <w:tc>
          <w:tcPr>
            <w:tcW w:w="1008" w:type="dxa"/>
            <w:tcBorders>
              <w:top w:val="nil"/>
              <w:left w:val="nil"/>
              <w:bottom w:val="nil"/>
              <w:right w:val="nil"/>
            </w:tcBorders>
            <w:shd w:val="clear" w:color="auto" w:fill="auto"/>
            <w:noWrap/>
            <w:vAlign w:val="bottom"/>
            <w:hideMark/>
          </w:tcPr>
          <w:p w14:paraId="55339D0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65 </w:t>
            </w:r>
          </w:p>
          <w:p w14:paraId="2B56ABA3" w14:textId="63B2960F"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[52, 80]</w:t>
            </w:r>
          </w:p>
        </w:tc>
        <w:tc>
          <w:tcPr>
            <w:tcW w:w="900" w:type="dxa"/>
            <w:tcBorders>
              <w:top w:val="nil"/>
              <w:left w:val="nil"/>
              <w:bottom w:val="nil"/>
              <w:right w:val="nil"/>
            </w:tcBorders>
            <w:shd w:val="clear" w:color="auto" w:fill="auto"/>
            <w:noWrap/>
            <w:vAlign w:val="bottom"/>
            <w:hideMark/>
          </w:tcPr>
          <w:p w14:paraId="3703556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15F0D57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533A302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6BAB85D1"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416F7E3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2cm +</w:t>
            </w:r>
          </w:p>
        </w:tc>
        <w:tc>
          <w:tcPr>
            <w:tcW w:w="634" w:type="dxa"/>
            <w:tcBorders>
              <w:top w:val="nil"/>
              <w:left w:val="nil"/>
              <w:bottom w:val="nil"/>
              <w:right w:val="nil"/>
            </w:tcBorders>
            <w:shd w:val="clear" w:color="auto" w:fill="auto"/>
            <w:noWrap/>
            <w:vAlign w:val="bottom"/>
            <w:hideMark/>
          </w:tcPr>
          <w:p w14:paraId="6D49B2C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256</w:t>
            </w:r>
          </w:p>
        </w:tc>
        <w:tc>
          <w:tcPr>
            <w:tcW w:w="832" w:type="dxa"/>
            <w:tcBorders>
              <w:top w:val="nil"/>
              <w:left w:val="nil"/>
              <w:bottom w:val="nil"/>
              <w:right w:val="nil"/>
            </w:tcBorders>
            <w:shd w:val="clear" w:color="auto" w:fill="auto"/>
            <w:noWrap/>
            <w:vAlign w:val="bottom"/>
            <w:hideMark/>
          </w:tcPr>
          <w:p w14:paraId="3F5D9D3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2370</w:t>
            </w:r>
          </w:p>
        </w:tc>
        <w:tc>
          <w:tcPr>
            <w:tcW w:w="1512" w:type="dxa"/>
            <w:tcBorders>
              <w:top w:val="nil"/>
              <w:left w:val="nil"/>
              <w:bottom w:val="nil"/>
              <w:right w:val="nil"/>
            </w:tcBorders>
            <w:shd w:val="clear" w:color="auto" w:fill="auto"/>
            <w:noWrap/>
            <w:vAlign w:val="bottom"/>
            <w:hideMark/>
          </w:tcPr>
          <w:p w14:paraId="712D6F4A"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21.52 </w:t>
            </w:r>
          </w:p>
          <w:p w14:paraId="05645385" w14:textId="510613AB"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[18.07, 36.78+]</w:t>
            </w:r>
          </w:p>
        </w:tc>
        <w:tc>
          <w:tcPr>
            <w:tcW w:w="1008" w:type="dxa"/>
            <w:tcBorders>
              <w:top w:val="nil"/>
              <w:left w:val="nil"/>
              <w:bottom w:val="nil"/>
              <w:right w:val="nil"/>
            </w:tcBorders>
            <w:shd w:val="clear" w:color="auto" w:fill="auto"/>
            <w:noWrap/>
            <w:vAlign w:val="bottom"/>
            <w:hideMark/>
          </w:tcPr>
          <w:p w14:paraId="604A34C5"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79 </w:t>
            </w:r>
          </w:p>
          <w:p w14:paraId="74E4CC50" w14:textId="02D5D49D"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[73, 85]</w:t>
            </w:r>
          </w:p>
        </w:tc>
        <w:tc>
          <w:tcPr>
            <w:tcW w:w="1008" w:type="dxa"/>
            <w:tcBorders>
              <w:top w:val="nil"/>
              <w:left w:val="nil"/>
              <w:bottom w:val="nil"/>
              <w:right w:val="nil"/>
            </w:tcBorders>
            <w:shd w:val="clear" w:color="auto" w:fill="auto"/>
            <w:noWrap/>
            <w:vAlign w:val="bottom"/>
            <w:hideMark/>
          </w:tcPr>
          <w:p w14:paraId="4F6BD18E"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54 </w:t>
            </w:r>
          </w:p>
          <w:p w14:paraId="087EFF58" w14:textId="381D199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[44, 67]</w:t>
            </w:r>
          </w:p>
        </w:tc>
        <w:tc>
          <w:tcPr>
            <w:tcW w:w="900" w:type="dxa"/>
            <w:tcBorders>
              <w:top w:val="nil"/>
              <w:left w:val="nil"/>
              <w:bottom w:val="nil"/>
              <w:right w:val="nil"/>
            </w:tcBorders>
            <w:shd w:val="clear" w:color="auto" w:fill="auto"/>
            <w:noWrap/>
            <w:vAlign w:val="bottom"/>
            <w:hideMark/>
          </w:tcPr>
          <w:p w14:paraId="0B16843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1.58</w:t>
            </w:r>
          </w:p>
        </w:tc>
        <w:tc>
          <w:tcPr>
            <w:tcW w:w="1296" w:type="dxa"/>
            <w:tcBorders>
              <w:top w:val="nil"/>
              <w:left w:val="nil"/>
              <w:bottom w:val="nil"/>
              <w:right w:val="nil"/>
            </w:tcBorders>
            <w:shd w:val="clear" w:color="auto" w:fill="auto"/>
            <w:noWrap/>
            <w:vAlign w:val="bottom"/>
            <w:hideMark/>
          </w:tcPr>
          <w:p w14:paraId="79DA58F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[1.05, 2.39]</w:t>
            </w:r>
          </w:p>
        </w:tc>
        <w:tc>
          <w:tcPr>
            <w:tcW w:w="936" w:type="dxa"/>
            <w:tcBorders>
              <w:top w:val="nil"/>
              <w:left w:val="nil"/>
              <w:bottom w:val="nil"/>
              <w:right w:val="single" w:sz="4" w:space="0" w:color="auto"/>
            </w:tcBorders>
            <w:shd w:val="clear" w:color="auto" w:fill="auto"/>
            <w:noWrap/>
            <w:vAlign w:val="bottom"/>
            <w:hideMark/>
          </w:tcPr>
          <w:p w14:paraId="4893DDA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0.03</w:t>
            </w:r>
          </w:p>
        </w:tc>
      </w:tr>
      <w:tr w:rsidR="00B63687" w:rsidRPr="00B63687" w14:paraId="5F6D5AC7"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E39929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71B8B76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566054B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489DCA5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6869373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2778F6C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669F0A8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7E64A52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620B28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13453E5A"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014062A2"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T Stage</w:t>
            </w:r>
          </w:p>
        </w:tc>
        <w:tc>
          <w:tcPr>
            <w:tcW w:w="634" w:type="dxa"/>
            <w:tcBorders>
              <w:top w:val="nil"/>
              <w:left w:val="nil"/>
              <w:bottom w:val="nil"/>
              <w:right w:val="nil"/>
            </w:tcBorders>
            <w:shd w:val="clear" w:color="auto" w:fill="auto"/>
            <w:noWrap/>
            <w:vAlign w:val="bottom"/>
            <w:hideMark/>
          </w:tcPr>
          <w:p w14:paraId="1E14884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14BC610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19E279E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206C8CB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7F603F1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2A60F9F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65620ED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DDFF19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27FBB0C9"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6275B13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T1</w:t>
            </w:r>
          </w:p>
        </w:tc>
        <w:tc>
          <w:tcPr>
            <w:tcW w:w="634" w:type="dxa"/>
            <w:tcBorders>
              <w:top w:val="nil"/>
              <w:left w:val="nil"/>
              <w:bottom w:val="nil"/>
              <w:right w:val="nil"/>
            </w:tcBorders>
            <w:shd w:val="clear" w:color="auto" w:fill="auto"/>
            <w:noWrap/>
            <w:vAlign w:val="bottom"/>
            <w:hideMark/>
          </w:tcPr>
          <w:p w14:paraId="581CD03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251</w:t>
            </w:r>
          </w:p>
        </w:tc>
        <w:tc>
          <w:tcPr>
            <w:tcW w:w="832" w:type="dxa"/>
            <w:tcBorders>
              <w:top w:val="nil"/>
              <w:left w:val="nil"/>
              <w:bottom w:val="nil"/>
              <w:right w:val="nil"/>
            </w:tcBorders>
            <w:shd w:val="clear" w:color="auto" w:fill="auto"/>
            <w:noWrap/>
            <w:vAlign w:val="bottom"/>
            <w:hideMark/>
          </w:tcPr>
          <w:p w14:paraId="646BC4A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2443</w:t>
            </w:r>
          </w:p>
        </w:tc>
        <w:tc>
          <w:tcPr>
            <w:tcW w:w="1512" w:type="dxa"/>
            <w:tcBorders>
              <w:top w:val="nil"/>
              <w:left w:val="nil"/>
              <w:bottom w:val="nil"/>
              <w:right w:val="nil"/>
            </w:tcBorders>
            <w:shd w:val="clear" w:color="auto" w:fill="auto"/>
            <w:noWrap/>
            <w:vAlign w:val="bottom"/>
            <w:hideMark/>
          </w:tcPr>
          <w:p w14:paraId="3AAF2FA5"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23.03 </w:t>
            </w:r>
          </w:p>
          <w:p w14:paraId="15637D14" w14:textId="77134E4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[22.46, 36.78+]</w:t>
            </w:r>
          </w:p>
        </w:tc>
        <w:tc>
          <w:tcPr>
            <w:tcW w:w="1008" w:type="dxa"/>
            <w:tcBorders>
              <w:top w:val="nil"/>
              <w:left w:val="nil"/>
              <w:bottom w:val="nil"/>
              <w:right w:val="nil"/>
            </w:tcBorders>
            <w:shd w:val="clear" w:color="auto" w:fill="auto"/>
            <w:noWrap/>
            <w:vAlign w:val="bottom"/>
            <w:hideMark/>
          </w:tcPr>
          <w:p w14:paraId="37884BE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88 </w:t>
            </w:r>
          </w:p>
          <w:p w14:paraId="24C23645" w14:textId="428D086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[83, 93]</w:t>
            </w:r>
          </w:p>
        </w:tc>
        <w:tc>
          <w:tcPr>
            <w:tcW w:w="1008" w:type="dxa"/>
            <w:tcBorders>
              <w:top w:val="nil"/>
              <w:left w:val="nil"/>
              <w:bottom w:val="nil"/>
              <w:right w:val="nil"/>
            </w:tcBorders>
            <w:shd w:val="clear" w:color="auto" w:fill="auto"/>
            <w:noWrap/>
            <w:vAlign w:val="bottom"/>
            <w:hideMark/>
          </w:tcPr>
          <w:p w14:paraId="6DF25F86"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65 </w:t>
            </w:r>
          </w:p>
          <w:p w14:paraId="49A8ABEA" w14:textId="76531FA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[52, 80]</w:t>
            </w:r>
          </w:p>
        </w:tc>
        <w:tc>
          <w:tcPr>
            <w:tcW w:w="900" w:type="dxa"/>
            <w:tcBorders>
              <w:top w:val="nil"/>
              <w:left w:val="nil"/>
              <w:bottom w:val="nil"/>
              <w:right w:val="nil"/>
            </w:tcBorders>
            <w:shd w:val="clear" w:color="auto" w:fill="auto"/>
            <w:noWrap/>
            <w:vAlign w:val="bottom"/>
            <w:hideMark/>
          </w:tcPr>
          <w:p w14:paraId="66D8085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08C51E1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0D20377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1331C0A3"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DB9D47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T2</w:t>
            </w:r>
          </w:p>
        </w:tc>
        <w:tc>
          <w:tcPr>
            <w:tcW w:w="634" w:type="dxa"/>
            <w:tcBorders>
              <w:top w:val="nil"/>
              <w:left w:val="nil"/>
              <w:bottom w:val="nil"/>
              <w:right w:val="nil"/>
            </w:tcBorders>
            <w:shd w:val="clear" w:color="auto" w:fill="auto"/>
            <w:noWrap/>
            <w:vAlign w:val="bottom"/>
            <w:hideMark/>
          </w:tcPr>
          <w:p w14:paraId="5D1934C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170</w:t>
            </w:r>
          </w:p>
        </w:tc>
        <w:tc>
          <w:tcPr>
            <w:tcW w:w="832" w:type="dxa"/>
            <w:tcBorders>
              <w:top w:val="nil"/>
              <w:left w:val="nil"/>
              <w:bottom w:val="nil"/>
              <w:right w:val="nil"/>
            </w:tcBorders>
            <w:shd w:val="clear" w:color="auto" w:fill="auto"/>
            <w:noWrap/>
            <w:vAlign w:val="bottom"/>
            <w:hideMark/>
          </w:tcPr>
          <w:p w14:paraId="2B0A4B8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1542</w:t>
            </w:r>
          </w:p>
        </w:tc>
        <w:tc>
          <w:tcPr>
            <w:tcW w:w="1512" w:type="dxa"/>
            <w:tcBorders>
              <w:top w:val="nil"/>
              <w:left w:val="nil"/>
              <w:bottom w:val="nil"/>
              <w:right w:val="nil"/>
            </w:tcBorders>
            <w:shd w:val="clear" w:color="auto" w:fill="auto"/>
            <w:noWrap/>
            <w:vAlign w:val="bottom"/>
            <w:hideMark/>
          </w:tcPr>
          <w:p w14:paraId="04FC22AE"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21.52 </w:t>
            </w:r>
          </w:p>
          <w:p w14:paraId="44FF307C" w14:textId="6DC3A0C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[18.07, 36.78+]</w:t>
            </w:r>
          </w:p>
        </w:tc>
        <w:tc>
          <w:tcPr>
            <w:tcW w:w="1008" w:type="dxa"/>
            <w:tcBorders>
              <w:top w:val="nil"/>
              <w:left w:val="nil"/>
              <w:bottom w:val="nil"/>
              <w:right w:val="nil"/>
            </w:tcBorders>
            <w:shd w:val="clear" w:color="auto" w:fill="auto"/>
            <w:noWrap/>
            <w:vAlign w:val="bottom"/>
            <w:hideMark/>
          </w:tcPr>
          <w:p w14:paraId="719D81E4"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82 </w:t>
            </w:r>
          </w:p>
          <w:p w14:paraId="0CF3EDBA" w14:textId="208035D2"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[75, 90]</w:t>
            </w:r>
          </w:p>
        </w:tc>
        <w:tc>
          <w:tcPr>
            <w:tcW w:w="1008" w:type="dxa"/>
            <w:tcBorders>
              <w:top w:val="nil"/>
              <w:left w:val="nil"/>
              <w:bottom w:val="nil"/>
              <w:right w:val="nil"/>
            </w:tcBorders>
            <w:shd w:val="clear" w:color="auto" w:fill="auto"/>
            <w:noWrap/>
            <w:vAlign w:val="bottom"/>
            <w:hideMark/>
          </w:tcPr>
          <w:p w14:paraId="7F78BA70"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55 </w:t>
            </w:r>
          </w:p>
          <w:p w14:paraId="04F3A289" w14:textId="06477C50"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[41, 74]</w:t>
            </w:r>
          </w:p>
        </w:tc>
        <w:tc>
          <w:tcPr>
            <w:tcW w:w="900" w:type="dxa"/>
            <w:tcBorders>
              <w:top w:val="nil"/>
              <w:left w:val="nil"/>
              <w:bottom w:val="nil"/>
              <w:right w:val="nil"/>
            </w:tcBorders>
            <w:shd w:val="clear" w:color="auto" w:fill="auto"/>
            <w:noWrap/>
            <w:vAlign w:val="bottom"/>
            <w:hideMark/>
          </w:tcPr>
          <w:p w14:paraId="11AF0A7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1.38</w:t>
            </w:r>
          </w:p>
        </w:tc>
        <w:tc>
          <w:tcPr>
            <w:tcW w:w="1296" w:type="dxa"/>
            <w:tcBorders>
              <w:top w:val="nil"/>
              <w:left w:val="nil"/>
              <w:bottom w:val="nil"/>
              <w:right w:val="nil"/>
            </w:tcBorders>
            <w:shd w:val="clear" w:color="auto" w:fill="auto"/>
            <w:noWrap/>
            <w:vAlign w:val="bottom"/>
            <w:hideMark/>
          </w:tcPr>
          <w:p w14:paraId="0330F62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[0.86, 2.21]</w:t>
            </w:r>
          </w:p>
        </w:tc>
        <w:tc>
          <w:tcPr>
            <w:tcW w:w="936" w:type="dxa"/>
            <w:tcBorders>
              <w:top w:val="nil"/>
              <w:left w:val="nil"/>
              <w:bottom w:val="nil"/>
              <w:right w:val="single" w:sz="4" w:space="0" w:color="auto"/>
            </w:tcBorders>
            <w:shd w:val="clear" w:color="auto" w:fill="auto"/>
            <w:noWrap/>
            <w:vAlign w:val="bottom"/>
            <w:hideMark/>
          </w:tcPr>
          <w:p w14:paraId="08612E1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0.18</w:t>
            </w:r>
          </w:p>
        </w:tc>
      </w:tr>
      <w:tr w:rsidR="00B63687" w:rsidRPr="00B63687" w14:paraId="58189E8C"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6B7F1F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T3</w:t>
            </w:r>
          </w:p>
        </w:tc>
        <w:tc>
          <w:tcPr>
            <w:tcW w:w="634" w:type="dxa"/>
            <w:tcBorders>
              <w:top w:val="nil"/>
              <w:left w:val="nil"/>
              <w:bottom w:val="nil"/>
              <w:right w:val="nil"/>
            </w:tcBorders>
            <w:shd w:val="clear" w:color="auto" w:fill="auto"/>
            <w:noWrap/>
            <w:vAlign w:val="bottom"/>
            <w:hideMark/>
          </w:tcPr>
          <w:p w14:paraId="09CB5E2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81</w:t>
            </w:r>
          </w:p>
        </w:tc>
        <w:tc>
          <w:tcPr>
            <w:tcW w:w="832" w:type="dxa"/>
            <w:tcBorders>
              <w:top w:val="nil"/>
              <w:left w:val="nil"/>
              <w:bottom w:val="nil"/>
              <w:right w:val="nil"/>
            </w:tcBorders>
            <w:shd w:val="clear" w:color="auto" w:fill="auto"/>
            <w:noWrap/>
            <w:vAlign w:val="bottom"/>
            <w:hideMark/>
          </w:tcPr>
          <w:p w14:paraId="59E6C06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794</w:t>
            </w:r>
          </w:p>
        </w:tc>
        <w:tc>
          <w:tcPr>
            <w:tcW w:w="1512" w:type="dxa"/>
            <w:tcBorders>
              <w:top w:val="nil"/>
              <w:left w:val="nil"/>
              <w:bottom w:val="nil"/>
              <w:right w:val="nil"/>
            </w:tcBorders>
            <w:shd w:val="clear" w:color="auto" w:fill="auto"/>
            <w:noWrap/>
            <w:vAlign w:val="bottom"/>
            <w:hideMark/>
          </w:tcPr>
          <w:p w14:paraId="046EF90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NR</w:t>
            </w:r>
          </w:p>
        </w:tc>
        <w:tc>
          <w:tcPr>
            <w:tcW w:w="1008" w:type="dxa"/>
            <w:tcBorders>
              <w:top w:val="nil"/>
              <w:left w:val="nil"/>
              <w:bottom w:val="nil"/>
              <w:right w:val="nil"/>
            </w:tcBorders>
            <w:shd w:val="clear" w:color="auto" w:fill="auto"/>
            <w:noWrap/>
            <w:vAlign w:val="bottom"/>
            <w:hideMark/>
          </w:tcPr>
          <w:p w14:paraId="6796D542"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74 </w:t>
            </w:r>
          </w:p>
          <w:p w14:paraId="3054F07E" w14:textId="2C4B80BE"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[64, 86]</w:t>
            </w:r>
          </w:p>
        </w:tc>
        <w:tc>
          <w:tcPr>
            <w:tcW w:w="1008" w:type="dxa"/>
            <w:tcBorders>
              <w:top w:val="nil"/>
              <w:left w:val="nil"/>
              <w:bottom w:val="nil"/>
              <w:right w:val="nil"/>
            </w:tcBorders>
            <w:shd w:val="clear" w:color="auto" w:fill="auto"/>
            <w:noWrap/>
            <w:vAlign w:val="bottom"/>
            <w:hideMark/>
          </w:tcPr>
          <w:p w14:paraId="5C14E26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54 </w:t>
            </w:r>
          </w:p>
          <w:p w14:paraId="459ACEEA" w14:textId="55954F6D"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[40, 72]</w:t>
            </w:r>
          </w:p>
        </w:tc>
        <w:tc>
          <w:tcPr>
            <w:tcW w:w="900" w:type="dxa"/>
            <w:tcBorders>
              <w:top w:val="nil"/>
              <w:left w:val="nil"/>
              <w:bottom w:val="nil"/>
              <w:right w:val="nil"/>
            </w:tcBorders>
            <w:shd w:val="clear" w:color="auto" w:fill="auto"/>
            <w:noWrap/>
            <w:vAlign w:val="bottom"/>
            <w:hideMark/>
          </w:tcPr>
          <w:p w14:paraId="5F00C93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1.88</w:t>
            </w:r>
          </w:p>
        </w:tc>
        <w:tc>
          <w:tcPr>
            <w:tcW w:w="1296" w:type="dxa"/>
            <w:tcBorders>
              <w:top w:val="nil"/>
              <w:left w:val="nil"/>
              <w:bottom w:val="nil"/>
              <w:right w:val="nil"/>
            </w:tcBorders>
            <w:shd w:val="clear" w:color="auto" w:fill="auto"/>
            <w:noWrap/>
            <w:vAlign w:val="bottom"/>
            <w:hideMark/>
          </w:tcPr>
          <w:p w14:paraId="3C35080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[1.11, 3.16]</w:t>
            </w:r>
          </w:p>
        </w:tc>
        <w:tc>
          <w:tcPr>
            <w:tcW w:w="936" w:type="dxa"/>
            <w:tcBorders>
              <w:top w:val="nil"/>
              <w:left w:val="nil"/>
              <w:bottom w:val="nil"/>
              <w:right w:val="single" w:sz="4" w:space="0" w:color="auto"/>
            </w:tcBorders>
            <w:shd w:val="clear" w:color="auto" w:fill="auto"/>
            <w:noWrap/>
            <w:vAlign w:val="bottom"/>
            <w:hideMark/>
          </w:tcPr>
          <w:p w14:paraId="5981800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0.02</w:t>
            </w:r>
          </w:p>
        </w:tc>
      </w:tr>
      <w:tr w:rsidR="00B63687" w:rsidRPr="00B63687" w14:paraId="7DC3758A"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4387483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T4</w:t>
            </w:r>
          </w:p>
        </w:tc>
        <w:tc>
          <w:tcPr>
            <w:tcW w:w="634" w:type="dxa"/>
            <w:tcBorders>
              <w:top w:val="nil"/>
              <w:left w:val="nil"/>
              <w:bottom w:val="nil"/>
              <w:right w:val="nil"/>
            </w:tcBorders>
            <w:shd w:val="clear" w:color="auto" w:fill="auto"/>
            <w:noWrap/>
            <w:vAlign w:val="bottom"/>
            <w:hideMark/>
          </w:tcPr>
          <w:p w14:paraId="37E91F6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w:t>
            </w:r>
          </w:p>
        </w:tc>
        <w:tc>
          <w:tcPr>
            <w:tcW w:w="832" w:type="dxa"/>
            <w:tcBorders>
              <w:top w:val="nil"/>
              <w:left w:val="nil"/>
              <w:bottom w:val="nil"/>
              <w:right w:val="nil"/>
            </w:tcBorders>
            <w:shd w:val="clear" w:color="auto" w:fill="auto"/>
            <w:noWrap/>
            <w:vAlign w:val="bottom"/>
            <w:hideMark/>
          </w:tcPr>
          <w:p w14:paraId="05673EB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33</w:t>
            </w:r>
          </w:p>
        </w:tc>
        <w:tc>
          <w:tcPr>
            <w:tcW w:w="1512" w:type="dxa"/>
            <w:tcBorders>
              <w:top w:val="nil"/>
              <w:left w:val="nil"/>
              <w:bottom w:val="nil"/>
              <w:right w:val="nil"/>
            </w:tcBorders>
            <w:shd w:val="clear" w:color="auto" w:fill="auto"/>
            <w:noWrap/>
            <w:vAlign w:val="bottom"/>
            <w:hideMark/>
          </w:tcPr>
          <w:p w14:paraId="24506D07"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14.75 </w:t>
            </w:r>
          </w:p>
          <w:p w14:paraId="64DE9D98" w14:textId="57CB10CD"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[6.9, 36.78+]</w:t>
            </w:r>
          </w:p>
        </w:tc>
        <w:tc>
          <w:tcPr>
            <w:tcW w:w="1008" w:type="dxa"/>
            <w:tcBorders>
              <w:top w:val="nil"/>
              <w:left w:val="nil"/>
              <w:bottom w:val="nil"/>
              <w:right w:val="nil"/>
            </w:tcBorders>
            <w:shd w:val="clear" w:color="auto" w:fill="auto"/>
            <w:noWrap/>
            <w:vAlign w:val="bottom"/>
            <w:hideMark/>
          </w:tcPr>
          <w:p w14:paraId="0B2BD9B4"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67 </w:t>
            </w:r>
          </w:p>
          <w:p w14:paraId="4B50AE41" w14:textId="2E4E414C"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[30, 100]</w:t>
            </w:r>
          </w:p>
        </w:tc>
        <w:tc>
          <w:tcPr>
            <w:tcW w:w="1008" w:type="dxa"/>
            <w:tcBorders>
              <w:top w:val="nil"/>
              <w:left w:val="nil"/>
              <w:bottom w:val="nil"/>
              <w:right w:val="nil"/>
            </w:tcBorders>
            <w:shd w:val="clear" w:color="auto" w:fill="auto"/>
            <w:noWrap/>
            <w:vAlign w:val="bottom"/>
            <w:hideMark/>
          </w:tcPr>
          <w:p w14:paraId="2EF706D0"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0 </w:t>
            </w:r>
          </w:p>
          <w:p w14:paraId="7139CBE0" w14:textId="283FB45C"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[30, 100]</w:t>
            </w:r>
          </w:p>
        </w:tc>
        <w:tc>
          <w:tcPr>
            <w:tcW w:w="900" w:type="dxa"/>
            <w:tcBorders>
              <w:top w:val="nil"/>
              <w:left w:val="nil"/>
              <w:bottom w:val="nil"/>
              <w:right w:val="nil"/>
            </w:tcBorders>
            <w:shd w:val="clear" w:color="auto" w:fill="auto"/>
            <w:noWrap/>
            <w:vAlign w:val="bottom"/>
            <w:hideMark/>
          </w:tcPr>
          <w:p w14:paraId="514F4F8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4.53</w:t>
            </w:r>
          </w:p>
        </w:tc>
        <w:tc>
          <w:tcPr>
            <w:tcW w:w="1296" w:type="dxa"/>
            <w:tcBorders>
              <w:top w:val="nil"/>
              <w:left w:val="nil"/>
              <w:bottom w:val="nil"/>
              <w:right w:val="nil"/>
            </w:tcBorders>
            <w:shd w:val="clear" w:color="auto" w:fill="auto"/>
            <w:noWrap/>
            <w:vAlign w:val="bottom"/>
            <w:hideMark/>
          </w:tcPr>
          <w:p w14:paraId="6AAAD15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[1.09, 18.85]</w:t>
            </w:r>
          </w:p>
        </w:tc>
        <w:tc>
          <w:tcPr>
            <w:tcW w:w="936" w:type="dxa"/>
            <w:tcBorders>
              <w:top w:val="nil"/>
              <w:left w:val="nil"/>
              <w:bottom w:val="nil"/>
              <w:right w:val="single" w:sz="4" w:space="0" w:color="auto"/>
            </w:tcBorders>
            <w:shd w:val="clear" w:color="auto" w:fill="auto"/>
            <w:noWrap/>
            <w:vAlign w:val="bottom"/>
            <w:hideMark/>
          </w:tcPr>
          <w:p w14:paraId="362D2A7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0.04</w:t>
            </w:r>
          </w:p>
        </w:tc>
      </w:tr>
      <w:tr w:rsidR="00B63687" w:rsidRPr="00B63687" w14:paraId="41CD1E9F"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E6409C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4ED8F31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73F359C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59C7201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47282B6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6B1564E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2ECD005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0993887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BE6014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513E4229"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51C9B64"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Grade</w:t>
            </w:r>
          </w:p>
        </w:tc>
        <w:tc>
          <w:tcPr>
            <w:tcW w:w="634" w:type="dxa"/>
            <w:tcBorders>
              <w:top w:val="nil"/>
              <w:left w:val="nil"/>
              <w:bottom w:val="nil"/>
              <w:right w:val="nil"/>
            </w:tcBorders>
            <w:shd w:val="clear" w:color="auto" w:fill="auto"/>
            <w:noWrap/>
            <w:vAlign w:val="bottom"/>
            <w:hideMark/>
          </w:tcPr>
          <w:p w14:paraId="65823F2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50BE279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2A00C27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7A30179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2205814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483C511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4CFF94D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03FE639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5D540F5E"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5C7CF73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G1</w:t>
            </w:r>
          </w:p>
        </w:tc>
        <w:tc>
          <w:tcPr>
            <w:tcW w:w="634" w:type="dxa"/>
            <w:tcBorders>
              <w:top w:val="nil"/>
              <w:left w:val="nil"/>
              <w:bottom w:val="nil"/>
              <w:right w:val="nil"/>
            </w:tcBorders>
            <w:shd w:val="clear" w:color="auto" w:fill="auto"/>
            <w:noWrap/>
            <w:vAlign w:val="bottom"/>
            <w:hideMark/>
          </w:tcPr>
          <w:p w14:paraId="4125988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305</w:t>
            </w:r>
          </w:p>
        </w:tc>
        <w:tc>
          <w:tcPr>
            <w:tcW w:w="832" w:type="dxa"/>
            <w:tcBorders>
              <w:top w:val="nil"/>
              <w:left w:val="nil"/>
              <w:bottom w:val="nil"/>
              <w:right w:val="nil"/>
            </w:tcBorders>
            <w:shd w:val="clear" w:color="auto" w:fill="auto"/>
            <w:noWrap/>
            <w:vAlign w:val="bottom"/>
            <w:hideMark/>
          </w:tcPr>
          <w:p w14:paraId="5A5A5EA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2977</w:t>
            </w:r>
          </w:p>
        </w:tc>
        <w:tc>
          <w:tcPr>
            <w:tcW w:w="1512" w:type="dxa"/>
            <w:tcBorders>
              <w:top w:val="nil"/>
              <w:left w:val="nil"/>
              <w:bottom w:val="nil"/>
              <w:right w:val="nil"/>
            </w:tcBorders>
            <w:shd w:val="clear" w:color="auto" w:fill="auto"/>
            <w:noWrap/>
            <w:vAlign w:val="bottom"/>
            <w:hideMark/>
          </w:tcPr>
          <w:p w14:paraId="348BF40D"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23.03 </w:t>
            </w:r>
          </w:p>
          <w:p w14:paraId="57EEB337" w14:textId="3C73763E"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[21.52, 32+]</w:t>
            </w:r>
          </w:p>
        </w:tc>
        <w:tc>
          <w:tcPr>
            <w:tcW w:w="1008" w:type="dxa"/>
            <w:tcBorders>
              <w:top w:val="nil"/>
              <w:left w:val="nil"/>
              <w:bottom w:val="nil"/>
              <w:right w:val="nil"/>
            </w:tcBorders>
            <w:shd w:val="clear" w:color="auto" w:fill="auto"/>
            <w:noWrap/>
            <w:vAlign w:val="bottom"/>
            <w:hideMark/>
          </w:tcPr>
          <w:p w14:paraId="59F53064"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86 </w:t>
            </w:r>
          </w:p>
          <w:p w14:paraId="7B5E30CD" w14:textId="1B34F705"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[81, 91]</w:t>
            </w:r>
          </w:p>
        </w:tc>
        <w:tc>
          <w:tcPr>
            <w:tcW w:w="1008" w:type="dxa"/>
            <w:tcBorders>
              <w:top w:val="nil"/>
              <w:left w:val="nil"/>
              <w:bottom w:val="nil"/>
              <w:right w:val="nil"/>
            </w:tcBorders>
            <w:shd w:val="clear" w:color="auto" w:fill="auto"/>
            <w:noWrap/>
            <w:vAlign w:val="bottom"/>
            <w:hideMark/>
          </w:tcPr>
          <w:p w14:paraId="3A7C3C23"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63 </w:t>
            </w:r>
          </w:p>
          <w:p w14:paraId="678310EC" w14:textId="55CD27C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[52, 75]</w:t>
            </w:r>
          </w:p>
        </w:tc>
        <w:tc>
          <w:tcPr>
            <w:tcW w:w="900" w:type="dxa"/>
            <w:tcBorders>
              <w:top w:val="nil"/>
              <w:left w:val="nil"/>
              <w:bottom w:val="nil"/>
              <w:right w:val="nil"/>
            </w:tcBorders>
            <w:shd w:val="clear" w:color="auto" w:fill="auto"/>
            <w:noWrap/>
            <w:vAlign w:val="bottom"/>
            <w:hideMark/>
          </w:tcPr>
          <w:p w14:paraId="2A2D0FA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1DBED61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3D28B27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2243EB2A"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CDE7E8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G2</w:t>
            </w:r>
          </w:p>
        </w:tc>
        <w:tc>
          <w:tcPr>
            <w:tcW w:w="634" w:type="dxa"/>
            <w:tcBorders>
              <w:top w:val="nil"/>
              <w:left w:val="nil"/>
              <w:bottom w:val="nil"/>
              <w:right w:val="nil"/>
            </w:tcBorders>
            <w:shd w:val="clear" w:color="auto" w:fill="auto"/>
            <w:noWrap/>
            <w:vAlign w:val="bottom"/>
            <w:hideMark/>
          </w:tcPr>
          <w:p w14:paraId="7EAA25F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146</w:t>
            </w:r>
          </w:p>
        </w:tc>
        <w:tc>
          <w:tcPr>
            <w:tcW w:w="832" w:type="dxa"/>
            <w:tcBorders>
              <w:top w:val="nil"/>
              <w:left w:val="nil"/>
              <w:bottom w:val="nil"/>
              <w:right w:val="nil"/>
            </w:tcBorders>
            <w:shd w:val="clear" w:color="auto" w:fill="auto"/>
            <w:noWrap/>
            <w:vAlign w:val="bottom"/>
            <w:hideMark/>
          </w:tcPr>
          <w:p w14:paraId="6080466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1106</w:t>
            </w:r>
          </w:p>
        </w:tc>
        <w:tc>
          <w:tcPr>
            <w:tcW w:w="1512" w:type="dxa"/>
            <w:tcBorders>
              <w:top w:val="nil"/>
              <w:left w:val="nil"/>
              <w:bottom w:val="nil"/>
              <w:right w:val="nil"/>
            </w:tcBorders>
            <w:shd w:val="clear" w:color="auto" w:fill="auto"/>
            <w:noWrap/>
            <w:vAlign w:val="bottom"/>
            <w:hideMark/>
          </w:tcPr>
          <w:p w14:paraId="435B0FC7"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16.81 </w:t>
            </w:r>
          </w:p>
          <w:p w14:paraId="341ADCFA" w14:textId="781E742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[14.25, 32+]</w:t>
            </w:r>
          </w:p>
        </w:tc>
        <w:tc>
          <w:tcPr>
            <w:tcW w:w="1008" w:type="dxa"/>
            <w:tcBorders>
              <w:top w:val="nil"/>
              <w:left w:val="nil"/>
              <w:bottom w:val="nil"/>
              <w:right w:val="nil"/>
            </w:tcBorders>
            <w:shd w:val="clear" w:color="auto" w:fill="auto"/>
            <w:noWrap/>
            <w:vAlign w:val="bottom"/>
            <w:hideMark/>
          </w:tcPr>
          <w:p w14:paraId="5492B4F5"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79 </w:t>
            </w:r>
          </w:p>
          <w:p w14:paraId="059C35B2" w14:textId="5F3D7A8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[70, 89]</w:t>
            </w:r>
          </w:p>
        </w:tc>
        <w:tc>
          <w:tcPr>
            <w:tcW w:w="1008" w:type="dxa"/>
            <w:tcBorders>
              <w:top w:val="nil"/>
              <w:left w:val="nil"/>
              <w:bottom w:val="nil"/>
              <w:right w:val="nil"/>
            </w:tcBorders>
            <w:shd w:val="clear" w:color="auto" w:fill="auto"/>
            <w:noWrap/>
            <w:vAlign w:val="bottom"/>
            <w:hideMark/>
          </w:tcPr>
          <w:p w14:paraId="06082530"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33 </w:t>
            </w:r>
          </w:p>
          <w:p w14:paraId="54C49D18" w14:textId="4B1BD6B1"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[17, 65]</w:t>
            </w:r>
          </w:p>
        </w:tc>
        <w:tc>
          <w:tcPr>
            <w:tcW w:w="900" w:type="dxa"/>
            <w:tcBorders>
              <w:top w:val="nil"/>
              <w:left w:val="nil"/>
              <w:bottom w:val="nil"/>
              <w:right w:val="nil"/>
            </w:tcBorders>
            <w:shd w:val="clear" w:color="auto" w:fill="auto"/>
            <w:noWrap/>
            <w:vAlign w:val="bottom"/>
            <w:hideMark/>
          </w:tcPr>
          <w:p w14:paraId="15CB7AB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1.74</w:t>
            </w:r>
          </w:p>
        </w:tc>
        <w:tc>
          <w:tcPr>
            <w:tcW w:w="1296" w:type="dxa"/>
            <w:tcBorders>
              <w:top w:val="nil"/>
              <w:left w:val="nil"/>
              <w:bottom w:val="nil"/>
              <w:right w:val="nil"/>
            </w:tcBorders>
            <w:shd w:val="clear" w:color="auto" w:fill="auto"/>
            <w:noWrap/>
            <w:vAlign w:val="bottom"/>
            <w:hideMark/>
          </w:tcPr>
          <w:p w14:paraId="3A30500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[1.1, 2.75]</w:t>
            </w:r>
          </w:p>
        </w:tc>
        <w:tc>
          <w:tcPr>
            <w:tcW w:w="936" w:type="dxa"/>
            <w:tcBorders>
              <w:top w:val="nil"/>
              <w:left w:val="nil"/>
              <w:bottom w:val="nil"/>
              <w:right w:val="single" w:sz="4" w:space="0" w:color="auto"/>
            </w:tcBorders>
            <w:shd w:val="clear" w:color="auto" w:fill="auto"/>
            <w:noWrap/>
            <w:vAlign w:val="bottom"/>
            <w:hideMark/>
          </w:tcPr>
          <w:p w14:paraId="6A7B965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0.02</w:t>
            </w:r>
          </w:p>
        </w:tc>
      </w:tr>
      <w:tr w:rsidR="00B63687" w:rsidRPr="00B63687" w14:paraId="62CB2ED4"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2A1766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G3</w:t>
            </w:r>
          </w:p>
        </w:tc>
        <w:tc>
          <w:tcPr>
            <w:tcW w:w="634" w:type="dxa"/>
            <w:tcBorders>
              <w:top w:val="nil"/>
              <w:left w:val="nil"/>
              <w:bottom w:val="nil"/>
              <w:right w:val="nil"/>
            </w:tcBorders>
            <w:shd w:val="clear" w:color="auto" w:fill="auto"/>
            <w:noWrap/>
            <w:vAlign w:val="bottom"/>
            <w:hideMark/>
          </w:tcPr>
          <w:p w14:paraId="27477C6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w:t>
            </w:r>
          </w:p>
        </w:tc>
        <w:tc>
          <w:tcPr>
            <w:tcW w:w="832" w:type="dxa"/>
            <w:tcBorders>
              <w:top w:val="nil"/>
              <w:left w:val="nil"/>
              <w:bottom w:val="nil"/>
              <w:right w:val="nil"/>
            </w:tcBorders>
            <w:shd w:val="clear" w:color="auto" w:fill="auto"/>
            <w:noWrap/>
            <w:vAlign w:val="bottom"/>
            <w:hideMark/>
          </w:tcPr>
          <w:p w14:paraId="7C7D078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49</w:t>
            </w:r>
          </w:p>
        </w:tc>
        <w:tc>
          <w:tcPr>
            <w:tcW w:w="1512" w:type="dxa"/>
            <w:tcBorders>
              <w:top w:val="nil"/>
              <w:left w:val="nil"/>
              <w:bottom w:val="nil"/>
              <w:right w:val="nil"/>
            </w:tcBorders>
            <w:shd w:val="clear" w:color="auto" w:fill="auto"/>
            <w:noWrap/>
            <w:vAlign w:val="bottom"/>
            <w:hideMark/>
          </w:tcPr>
          <w:p w14:paraId="1BBAB7E4"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8.68 </w:t>
            </w:r>
          </w:p>
          <w:p w14:paraId="639602FB" w14:textId="177918D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[7.24, 32+]</w:t>
            </w:r>
          </w:p>
        </w:tc>
        <w:tc>
          <w:tcPr>
            <w:tcW w:w="1008" w:type="dxa"/>
            <w:tcBorders>
              <w:top w:val="nil"/>
              <w:left w:val="nil"/>
              <w:bottom w:val="nil"/>
              <w:right w:val="nil"/>
            </w:tcBorders>
            <w:shd w:val="clear" w:color="auto" w:fill="auto"/>
            <w:noWrap/>
            <w:vAlign w:val="bottom"/>
            <w:hideMark/>
          </w:tcPr>
          <w:p w14:paraId="7E5A09F8"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34 </w:t>
            </w:r>
          </w:p>
          <w:p w14:paraId="0CFD41A9" w14:textId="6F933B62"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 100]</w:t>
            </w:r>
          </w:p>
        </w:tc>
        <w:tc>
          <w:tcPr>
            <w:tcW w:w="1008" w:type="dxa"/>
            <w:tcBorders>
              <w:top w:val="nil"/>
              <w:left w:val="nil"/>
              <w:bottom w:val="nil"/>
              <w:right w:val="nil"/>
            </w:tcBorders>
            <w:shd w:val="clear" w:color="auto" w:fill="auto"/>
            <w:noWrap/>
            <w:vAlign w:val="bottom"/>
            <w:hideMark/>
          </w:tcPr>
          <w:p w14:paraId="3F2BACDD"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34 </w:t>
            </w:r>
          </w:p>
          <w:p w14:paraId="6ACCA824" w14:textId="0187509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 100]</w:t>
            </w:r>
          </w:p>
        </w:tc>
        <w:tc>
          <w:tcPr>
            <w:tcW w:w="900" w:type="dxa"/>
            <w:tcBorders>
              <w:top w:val="nil"/>
              <w:left w:val="nil"/>
              <w:bottom w:val="nil"/>
              <w:right w:val="nil"/>
            </w:tcBorders>
            <w:shd w:val="clear" w:color="auto" w:fill="auto"/>
            <w:noWrap/>
            <w:vAlign w:val="bottom"/>
            <w:hideMark/>
          </w:tcPr>
          <w:p w14:paraId="485B4C5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5.28</w:t>
            </w:r>
          </w:p>
        </w:tc>
        <w:tc>
          <w:tcPr>
            <w:tcW w:w="1296" w:type="dxa"/>
            <w:tcBorders>
              <w:top w:val="nil"/>
              <w:left w:val="nil"/>
              <w:bottom w:val="nil"/>
              <w:right w:val="nil"/>
            </w:tcBorders>
            <w:shd w:val="clear" w:color="auto" w:fill="auto"/>
            <w:noWrap/>
            <w:vAlign w:val="bottom"/>
            <w:hideMark/>
          </w:tcPr>
          <w:p w14:paraId="718B6DC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[1.61, 17.3]</w:t>
            </w:r>
          </w:p>
        </w:tc>
        <w:tc>
          <w:tcPr>
            <w:tcW w:w="936" w:type="dxa"/>
            <w:tcBorders>
              <w:top w:val="nil"/>
              <w:left w:val="nil"/>
              <w:bottom w:val="nil"/>
              <w:right w:val="single" w:sz="4" w:space="0" w:color="auto"/>
            </w:tcBorders>
            <w:shd w:val="clear" w:color="auto" w:fill="auto"/>
            <w:noWrap/>
            <w:vAlign w:val="bottom"/>
            <w:hideMark/>
          </w:tcPr>
          <w:p w14:paraId="0D00626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0.006</w:t>
            </w:r>
          </w:p>
        </w:tc>
      </w:tr>
      <w:tr w:rsidR="00B63687" w:rsidRPr="00B63687" w14:paraId="231872B1"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7D0641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009BACF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6F47D3A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318E950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45F8860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6A39F1B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4BFABE0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6D59673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19D8895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2CB75869"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BF4C5B7" w14:textId="19E30E08"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 xml:space="preserve">Grade, </w:t>
            </w:r>
            <w:r w:rsidR="00C92163">
              <w:rPr>
                <w:rFonts w:ascii="Calibri" w:eastAsia="Times New Roman" w:hAnsi="Calibri" w:cs="Calibri"/>
                <w:b/>
                <w:bCs/>
                <w:sz w:val="20"/>
                <w:szCs w:val="20"/>
              </w:rPr>
              <w:t>Proposed</w:t>
            </w:r>
          </w:p>
        </w:tc>
        <w:tc>
          <w:tcPr>
            <w:tcW w:w="634" w:type="dxa"/>
            <w:tcBorders>
              <w:top w:val="nil"/>
              <w:left w:val="nil"/>
              <w:bottom w:val="nil"/>
              <w:right w:val="nil"/>
            </w:tcBorders>
            <w:shd w:val="clear" w:color="auto" w:fill="auto"/>
            <w:noWrap/>
            <w:vAlign w:val="bottom"/>
            <w:hideMark/>
          </w:tcPr>
          <w:p w14:paraId="7852006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7CE56FA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08F9B24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6E39792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2DE9B6D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7A174E4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6B222E1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194FFD5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60F5445F"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10C7918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G1</w:t>
            </w:r>
          </w:p>
        </w:tc>
        <w:tc>
          <w:tcPr>
            <w:tcW w:w="634" w:type="dxa"/>
            <w:tcBorders>
              <w:top w:val="nil"/>
              <w:left w:val="nil"/>
              <w:bottom w:val="nil"/>
              <w:right w:val="nil"/>
            </w:tcBorders>
            <w:shd w:val="clear" w:color="auto" w:fill="auto"/>
            <w:noWrap/>
            <w:vAlign w:val="bottom"/>
            <w:hideMark/>
          </w:tcPr>
          <w:p w14:paraId="5325E82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305</w:t>
            </w:r>
          </w:p>
        </w:tc>
        <w:tc>
          <w:tcPr>
            <w:tcW w:w="832" w:type="dxa"/>
            <w:tcBorders>
              <w:top w:val="nil"/>
              <w:left w:val="nil"/>
              <w:bottom w:val="nil"/>
              <w:right w:val="nil"/>
            </w:tcBorders>
            <w:shd w:val="clear" w:color="auto" w:fill="auto"/>
            <w:noWrap/>
            <w:vAlign w:val="bottom"/>
            <w:hideMark/>
          </w:tcPr>
          <w:p w14:paraId="7047849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2977</w:t>
            </w:r>
          </w:p>
        </w:tc>
        <w:tc>
          <w:tcPr>
            <w:tcW w:w="1512" w:type="dxa"/>
            <w:tcBorders>
              <w:top w:val="nil"/>
              <w:left w:val="nil"/>
              <w:bottom w:val="nil"/>
              <w:right w:val="nil"/>
            </w:tcBorders>
            <w:shd w:val="clear" w:color="auto" w:fill="auto"/>
            <w:noWrap/>
            <w:vAlign w:val="bottom"/>
            <w:hideMark/>
          </w:tcPr>
          <w:p w14:paraId="17D9163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23.03 </w:t>
            </w:r>
          </w:p>
          <w:p w14:paraId="02B69B0E" w14:textId="652D59C0"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[21.52, 32+]</w:t>
            </w:r>
          </w:p>
        </w:tc>
        <w:tc>
          <w:tcPr>
            <w:tcW w:w="1008" w:type="dxa"/>
            <w:tcBorders>
              <w:top w:val="nil"/>
              <w:left w:val="nil"/>
              <w:bottom w:val="nil"/>
              <w:right w:val="nil"/>
            </w:tcBorders>
            <w:shd w:val="clear" w:color="auto" w:fill="auto"/>
            <w:noWrap/>
            <w:vAlign w:val="bottom"/>
            <w:hideMark/>
          </w:tcPr>
          <w:p w14:paraId="502D2938"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86 </w:t>
            </w:r>
          </w:p>
          <w:p w14:paraId="326727DA" w14:textId="4AA8FE36"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[81, 91]</w:t>
            </w:r>
          </w:p>
        </w:tc>
        <w:tc>
          <w:tcPr>
            <w:tcW w:w="1008" w:type="dxa"/>
            <w:tcBorders>
              <w:top w:val="nil"/>
              <w:left w:val="nil"/>
              <w:bottom w:val="nil"/>
              <w:right w:val="nil"/>
            </w:tcBorders>
            <w:shd w:val="clear" w:color="auto" w:fill="auto"/>
            <w:noWrap/>
            <w:vAlign w:val="bottom"/>
            <w:hideMark/>
          </w:tcPr>
          <w:p w14:paraId="76A4863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63 </w:t>
            </w:r>
          </w:p>
          <w:p w14:paraId="3A709FC7" w14:textId="0993655E"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[52, 75]</w:t>
            </w:r>
          </w:p>
        </w:tc>
        <w:tc>
          <w:tcPr>
            <w:tcW w:w="900" w:type="dxa"/>
            <w:tcBorders>
              <w:top w:val="nil"/>
              <w:left w:val="nil"/>
              <w:bottom w:val="nil"/>
              <w:right w:val="nil"/>
            </w:tcBorders>
            <w:shd w:val="clear" w:color="auto" w:fill="auto"/>
            <w:noWrap/>
            <w:vAlign w:val="bottom"/>
            <w:hideMark/>
          </w:tcPr>
          <w:p w14:paraId="0DAE6E0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77BF1EF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7A13B43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170EAE0F"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3C4CD8B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G2a</w:t>
            </w:r>
          </w:p>
        </w:tc>
        <w:tc>
          <w:tcPr>
            <w:tcW w:w="634" w:type="dxa"/>
            <w:tcBorders>
              <w:top w:val="nil"/>
              <w:left w:val="nil"/>
              <w:bottom w:val="nil"/>
              <w:right w:val="nil"/>
            </w:tcBorders>
            <w:shd w:val="clear" w:color="auto" w:fill="auto"/>
            <w:noWrap/>
            <w:vAlign w:val="bottom"/>
            <w:hideMark/>
          </w:tcPr>
          <w:p w14:paraId="6B23978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129</w:t>
            </w:r>
          </w:p>
        </w:tc>
        <w:tc>
          <w:tcPr>
            <w:tcW w:w="832" w:type="dxa"/>
            <w:tcBorders>
              <w:top w:val="nil"/>
              <w:left w:val="nil"/>
              <w:bottom w:val="nil"/>
              <w:right w:val="nil"/>
            </w:tcBorders>
            <w:shd w:val="clear" w:color="auto" w:fill="auto"/>
            <w:noWrap/>
            <w:vAlign w:val="bottom"/>
            <w:hideMark/>
          </w:tcPr>
          <w:p w14:paraId="4F794A8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1004</w:t>
            </w:r>
          </w:p>
        </w:tc>
        <w:tc>
          <w:tcPr>
            <w:tcW w:w="1512" w:type="dxa"/>
            <w:tcBorders>
              <w:top w:val="nil"/>
              <w:left w:val="nil"/>
              <w:bottom w:val="nil"/>
              <w:right w:val="nil"/>
            </w:tcBorders>
            <w:shd w:val="clear" w:color="auto" w:fill="auto"/>
            <w:noWrap/>
            <w:vAlign w:val="bottom"/>
            <w:hideMark/>
          </w:tcPr>
          <w:p w14:paraId="14E8CB58"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17.02 </w:t>
            </w:r>
          </w:p>
          <w:p w14:paraId="7B2DA65C" w14:textId="7E36BC75"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[14.42, 32+]</w:t>
            </w:r>
          </w:p>
        </w:tc>
        <w:tc>
          <w:tcPr>
            <w:tcW w:w="1008" w:type="dxa"/>
            <w:tcBorders>
              <w:top w:val="nil"/>
              <w:left w:val="nil"/>
              <w:bottom w:val="nil"/>
              <w:right w:val="nil"/>
            </w:tcBorders>
            <w:shd w:val="clear" w:color="auto" w:fill="auto"/>
            <w:noWrap/>
            <w:vAlign w:val="bottom"/>
            <w:hideMark/>
          </w:tcPr>
          <w:p w14:paraId="000E964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84 </w:t>
            </w:r>
          </w:p>
          <w:p w14:paraId="21541EE5" w14:textId="1804827C"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[75, 93]</w:t>
            </w:r>
          </w:p>
        </w:tc>
        <w:tc>
          <w:tcPr>
            <w:tcW w:w="1008" w:type="dxa"/>
            <w:tcBorders>
              <w:top w:val="nil"/>
              <w:left w:val="nil"/>
              <w:bottom w:val="nil"/>
              <w:right w:val="nil"/>
            </w:tcBorders>
            <w:shd w:val="clear" w:color="auto" w:fill="auto"/>
            <w:noWrap/>
            <w:vAlign w:val="bottom"/>
            <w:hideMark/>
          </w:tcPr>
          <w:p w14:paraId="4D8311A0"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38 </w:t>
            </w:r>
          </w:p>
          <w:p w14:paraId="3331FA41" w14:textId="20BEA9C1"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[19, 73]</w:t>
            </w:r>
          </w:p>
        </w:tc>
        <w:tc>
          <w:tcPr>
            <w:tcW w:w="900" w:type="dxa"/>
            <w:tcBorders>
              <w:top w:val="nil"/>
              <w:left w:val="nil"/>
              <w:bottom w:val="nil"/>
              <w:right w:val="nil"/>
            </w:tcBorders>
            <w:shd w:val="clear" w:color="auto" w:fill="auto"/>
            <w:noWrap/>
            <w:vAlign w:val="bottom"/>
            <w:hideMark/>
          </w:tcPr>
          <w:p w14:paraId="1F5A58E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1.37</w:t>
            </w:r>
          </w:p>
        </w:tc>
        <w:tc>
          <w:tcPr>
            <w:tcW w:w="1296" w:type="dxa"/>
            <w:tcBorders>
              <w:top w:val="nil"/>
              <w:left w:val="nil"/>
              <w:bottom w:val="nil"/>
              <w:right w:val="nil"/>
            </w:tcBorders>
            <w:shd w:val="clear" w:color="auto" w:fill="auto"/>
            <w:noWrap/>
            <w:vAlign w:val="bottom"/>
            <w:hideMark/>
          </w:tcPr>
          <w:p w14:paraId="6811156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[0.83, 2.29]</w:t>
            </w:r>
          </w:p>
        </w:tc>
        <w:tc>
          <w:tcPr>
            <w:tcW w:w="936" w:type="dxa"/>
            <w:tcBorders>
              <w:top w:val="nil"/>
              <w:left w:val="nil"/>
              <w:bottom w:val="nil"/>
              <w:right w:val="single" w:sz="4" w:space="0" w:color="auto"/>
            </w:tcBorders>
            <w:shd w:val="clear" w:color="auto" w:fill="auto"/>
            <w:noWrap/>
            <w:vAlign w:val="bottom"/>
            <w:hideMark/>
          </w:tcPr>
          <w:p w14:paraId="726E931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0.22</w:t>
            </w:r>
          </w:p>
        </w:tc>
      </w:tr>
      <w:tr w:rsidR="00B63687" w:rsidRPr="00B63687" w14:paraId="33B47F46"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93825E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G2b</w:t>
            </w:r>
          </w:p>
        </w:tc>
        <w:tc>
          <w:tcPr>
            <w:tcW w:w="634" w:type="dxa"/>
            <w:tcBorders>
              <w:top w:val="nil"/>
              <w:left w:val="nil"/>
              <w:bottom w:val="nil"/>
              <w:right w:val="nil"/>
            </w:tcBorders>
            <w:shd w:val="clear" w:color="auto" w:fill="auto"/>
            <w:noWrap/>
            <w:vAlign w:val="bottom"/>
            <w:hideMark/>
          </w:tcPr>
          <w:p w14:paraId="6A13E2F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17</w:t>
            </w:r>
          </w:p>
        </w:tc>
        <w:tc>
          <w:tcPr>
            <w:tcW w:w="832" w:type="dxa"/>
            <w:tcBorders>
              <w:top w:val="nil"/>
              <w:left w:val="nil"/>
              <w:bottom w:val="nil"/>
              <w:right w:val="nil"/>
            </w:tcBorders>
            <w:shd w:val="clear" w:color="auto" w:fill="auto"/>
            <w:noWrap/>
            <w:vAlign w:val="bottom"/>
            <w:hideMark/>
          </w:tcPr>
          <w:p w14:paraId="17F61C5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102</w:t>
            </w:r>
          </w:p>
        </w:tc>
        <w:tc>
          <w:tcPr>
            <w:tcW w:w="1512" w:type="dxa"/>
            <w:tcBorders>
              <w:top w:val="nil"/>
              <w:left w:val="nil"/>
              <w:bottom w:val="nil"/>
              <w:right w:val="nil"/>
            </w:tcBorders>
            <w:shd w:val="clear" w:color="auto" w:fill="auto"/>
            <w:noWrap/>
            <w:vAlign w:val="bottom"/>
            <w:hideMark/>
          </w:tcPr>
          <w:p w14:paraId="095C3B66"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8.54 </w:t>
            </w:r>
          </w:p>
          <w:p w14:paraId="57A9A81E" w14:textId="41CDA5BE"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[5.93, 32+]</w:t>
            </w:r>
          </w:p>
        </w:tc>
        <w:tc>
          <w:tcPr>
            <w:tcW w:w="1008" w:type="dxa"/>
            <w:tcBorders>
              <w:top w:val="nil"/>
              <w:left w:val="nil"/>
              <w:bottom w:val="nil"/>
              <w:right w:val="nil"/>
            </w:tcBorders>
            <w:shd w:val="clear" w:color="auto" w:fill="auto"/>
            <w:noWrap/>
            <w:vAlign w:val="bottom"/>
            <w:hideMark/>
          </w:tcPr>
          <w:p w14:paraId="05DA0528"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47 </w:t>
            </w:r>
          </w:p>
          <w:p w14:paraId="22A36C6E" w14:textId="58C482C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[25, 90]</w:t>
            </w:r>
          </w:p>
        </w:tc>
        <w:tc>
          <w:tcPr>
            <w:tcW w:w="1008" w:type="dxa"/>
            <w:tcBorders>
              <w:top w:val="nil"/>
              <w:left w:val="nil"/>
              <w:bottom w:val="nil"/>
              <w:right w:val="nil"/>
            </w:tcBorders>
            <w:shd w:val="clear" w:color="auto" w:fill="auto"/>
            <w:noWrap/>
            <w:vAlign w:val="bottom"/>
            <w:hideMark/>
          </w:tcPr>
          <w:p w14:paraId="3F9B9B68"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16 </w:t>
            </w:r>
          </w:p>
          <w:p w14:paraId="72837028" w14:textId="3848100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 88]</w:t>
            </w:r>
          </w:p>
        </w:tc>
        <w:tc>
          <w:tcPr>
            <w:tcW w:w="900" w:type="dxa"/>
            <w:tcBorders>
              <w:top w:val="nil"/>
              <w:left w:val="nil"/>
              <w:bottom w:val="nil"/>
              <w:right w:val="nil"/>
            </w:tcBorders>
            <w:shd w:val="clear" w:color="auto" w:fill="auto"/>
            <w:noWrap/>
            <w:vAlign w:val="bottom"/>
            <w:hideMark/>
          </w:tcPr>
          <w:p w14:paraId="3772913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6.42</w:t>
            </w:r>
          </w:p>
        </w:tc>
        <w:tc>
          <w:tcPr>
            <w:tcW w:w="1296" w:type="dxa"/>
            <w:tcBorders>
              <w:top w:val="nil"/>
              <w:left w:val="nil"/>
              <w:bottom w:val="nil"/>
              <w:right w:val="nil"/>
            </w:tcBorders>
            <w:shd w:val="clear" w:color="auto" w:fill="auto"/>
            <w:noWrap/>
            <w:vAlign w:val="bottom"/>
            <w:hideMark/>
          </w:tcPr>
          <w:p w14:paraId="4139A70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[2.99, 13.78]</w:t>
            </w:r>
          </w:p>
        </w:tc>
        <w:tc>
          <w:tcPr>
            <w:tcW w:w="936" w:type="dxa"/>
            <w:tcBorders>
              <w:top w:val="nil"/>
              <w:left w:val="nil"/>
              <w:bottom w:val="nil"/>
              <w:right w:val="single" w:sz="4" w:space="0" w:color="auto"/>
            </w:tcBorders>
            <w:shd w:val="clear" w:color="auto" w:fill="auto"/>
            <w:noWrap/>
            <w:vAlign w:val="bottom"/>
            <w:hideMark/>
          </w:tcPr>
          <w:p w14:paraId="5BC8716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&lt; 0.0001</w:t>
            </w:r>
          </w:p>
        </w:tc>
      </w:tr>
      <w:tr w:rsidR="00B63687" w:rsidRPr="00B63687" w14:paraId="30588667"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E83730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lastRenderedPageBreak/>
              <w:t>G3</w:t>
            </w:r>
          </w:p>
        </w:tc>
        <w:tc>
          <w:tcPr>
            <w:tcW w:w="634" w:type="dxa"/>
            <w:tcBorders>
              <w:top w:val="nil"/>
              <w:left w:val="nil"/>
              <w:bottom w:val="nil"/>
              <w:right w:val="nil"/>
            </w:tcBorders>
            <w:shd w:val="clear" w:color="auto" w:fill="auto"/>
            <w:noWrap/>
            <w:vAlign w:val="bottom"/>
            <w:hideMark/>
          </w:tcPr>
          <w:p w14:paraId="03DFA74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w:t>
            </w:r>
          </w:p>
        </w:tc>
        <w:tc>
          <w:tcPr>
            <w:tcW w:w="832" w:type="dxa"/>
            <w:tcBorders>
              <w:top w:val="nil"/>
              <w:left w:val="nil"/>
              <w:bottom w:val="nil"/>
              <w:right w:val="nil"/>
            </w:tcBorders>
            <w:shd w:val="clear" w:color="auto" w:fill="auto"/>
            <w:noWrap/>
            <w:vAlign w:val="bottom"/>
            <w:hideMark/>
          </w:tcPr>
          <w:p w14:paraId="36215EA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49</w:t>
            </w:r>
          </w:p>
        </w:tc>
        <w:tc>
          <w:tcPr>
            <w:tcW w:w="1512" w:type="dxa"/>
            <w:tcBorders>
              <w:top w:val="nil"/>
              <w:left w:val="nil"/>
              <w:bottom w:val="nil"/>
              <w:right w:val="nil"/>
            </w:tcBorders>
            <w:shd w:val="clear" w:color="auto" w:fill="auto"/>
            <w:noWrap/>
            <w:vAlign w:val="bottom"/>
            <w:hideMark/>
          </w:tcPr>
          <w:p w14:paraId="132E40C0"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8.68 </w:t>
            </w:r>
          </w:p>
          <w:p w14:paraId="39392348" w14:textId="325F7592"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[7.24, 32+]</w:t>
            </w:r>
          </w:p>
        </w:tc>
        <w:tc>
          <w:tcPr>
            <w:tcW w:w="1008" w:type="dxa"/>
            <w:tcBorders>
              <w:top w:val="nil"/>
              <w:left w:val="nil"/>
              <w:bottom w:val="nil"/>
              <w:right w:val="nil"/>
            </w:tcBorders>
            <w:shd w:val="clear" w:color="auto" w:fill="auto"/>
            <w:noWrap/>
            <w:vAlign w:val="bottom"/>
            <w:hideMark/>
          </w:tcPr>
          <w:p w14:paraId="3F3B15EA"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34 </w:t>
            </w:r>
          </w:p>
          <w:p w14:paraId="600B493C" w14:textId="59D799FB"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 100]</w:t>
            </w:r>
          </w:p>
        </w:tc>
        <w:tc>
          <w:tcPr>
            <w:tcW w:w="1008" w:type="dxa"/>
            <w:tcBorders>
              <w:top w:val="nil"/>
              <w:left w:val="nil"/>
              <w:bottom w:val="nil"/>
              <w:right w:val="nil"/>
            </w:tcBorders>
            <w:shd w:val="clear" w:color="auto" w:fill="auto"/>
            <w:noWrap/>
            <w:vAlign w:val="bottom"/>
            <w:hideMark/>
          </w:tcPr>
          <w:p w14:paraId="26D6312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34 </w:t>
            </w:r>
          </w:p>
          <w:p w14:paraId="2C0578F6" w14:textId="4FA5CDD5"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 100]</w:t>
            </w:r>
          </w:p>
        </w:tc>
        <w:tc>
          <w:tcPr>
            <w:tcW w:w="900" w:type="dxa"/>
            <w:tcBorders>
              <w:top w:val="nil"/>
              <w:left w:val="nil"/>
              <w:bottom w:val="nil"/>
              <w:right w:val="nil"/>
            </w:tcBorders>
            <w:shd w:val="clear" w:color="auto" w:fill="auto"/>
            <w:noWrap/>
            <w:vAlign w:val="bottom"/>
            <w:hideMark/>
          </w:tcPr>
          <w:p w14:paraId="68FE3A0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5.48</w:t>
            </w:r>
          </w:p>
        </w:tc>
        <w:tc>
          <w:tcPr>
            <w:tcW w:w="1296" w:type="dxa"/>
            <w:tcBorders>
              <w:top w:val="nil"/>
              <w:left w:val="nil"/>
              <w:bottom w:val="nil"/>
              <w:right w:val="nil"/>
            </w:tcBorders>
            <w:shd w:val="clear" w:color="auto" w:fill="auto"/>
            <w:noWrap/>
            <w:vAlign w:val="bottom"/>
            <w:hideMark/>
          </w:tcPr>
          <w:p w14:paraId="7C03FA8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[1.67, 18]</w:t>
            </w:r>
          </w:p>
        </w:tc>
        <w:tc>
          <w:tcPr>
            <w:tcW w:w="936" w:type="dxa"/>
            <w:tcBorders>
              <w:top w:val="nil"/>
              <w:left w:val="nil"/>
              <w:bottom w:val="nil"/>
              <w:right w:val="single" w:sz="4" w:space="0" w:color="auto"/>
            </w:tcBorders>
            <w:shd w:val="clear" w:color="auto" w:fill="auto"/>
            <w:noWrap/>
            <w:vAlign w:val="bottom"/>
            <w:hideMark/>
          </w:tcPr>
          <w:p w14:paraId="3FAECF6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0.005</w:t>
            </w:r>
          </w:p>
        </w:tc>
      </w:tr>
      <w:tr w:rsidR="00B63687" w:rsidRPr="00B63687" w14:paraId="191DBD98"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4F28F64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717D125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6635091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1BAB8D4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F56C9C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5F87EF5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7CF50BA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5FCE0BD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EA849A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51F3857F"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4FF3FDF"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Insulinoma</w:t>
            </w:r>
          </w:p>
        </w:tc>
        <w:tc>
          <w:tcPr>
            <w:tcW w:w="634" w:type="dxa"/>
            <w:tcBorders>
              <w:top w:val="nil"/>
              <w:left w:val="nil"/>
              <w:bottom w:val="nil"/>
              <w:right w:val="nil"/>
            </w:tcBorders>
            <w:shd w:val="clear" w:color="auto" w:fill="auto"/>
            <w:noWrap/>
            <w:vAlign w:val="bottom"/>
            <w:hideMark/>
          </w:tcPr>
          <w:p w14:paraId="6F4204B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52BB848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7ED7CA6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377C43A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353B678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42FEAEE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3F88DB7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00582E4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6CEDEF19"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06554C1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No</w:t>
            </w:r>
          </w:p>
        </w:tc>
        <w:tc>
          <w:tcPr>
            <w:tcW w:w="634" w:type="dxa"/>
            <w:tcBorders>
              <w:top w:val="nil"/>
              <w:left w:val="nil"/>
              <w:bottom w:val="nil"/>
              <w:right w:val="nil"/>
            </w:tcBorders>
            <w:shd w:val="clear" w:color="auto" w:fill="auto"/>
            <w:noWrap/>
            <w:vAlign w:val="bottom"/>
            <w:hideMark/>
          </w:tcPr>
          <w:p w14:paraId="1154758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456</w:t>
            </w:r>
          </w:p>
        </w:tc>
        <w:tc>
          <w:tcPr>
            <w:tcW w:w="832" w:type="dxa"/>
            <w:tcBorders>
              <w:top w:val="nil"/>
              <w:left w:val="nil"/>
              <w:bottom w:val="nil"/>
              <w:right w:val="nil"/>
            </w:tcBorders>
            <w:shd w:val="clear" w:color="auto" w:fill="auto"/>
            <w:noWrap/>
            <w:vAlign w:val="bottom"/>
            <w:hideMark/>
          </w:tcPr>
          <w:p w14:paraId="702E9DB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4269</w:t>
            </w:r>
          </w:p>
        </w:tc>
        <w:tc>
          <w:tcPr>
            <w:tcW w:w="1512" w:type="dxa"/>
            <w:tcBorders>
              <w:top w:val="nil"/>
              <w:left w:val="nil"/>
              <w:bottom w:val="nil"/>
              <w:right w:val="nil"/>
            </w:tcBorders>
            <w:shd w:val="clear" w:color="auto" w:fill="auto"/>
            <w:noWrap/>
            <w:vAlign w:val="bottom"/>
            <w:hideMark/>
          </w:tcPr>
          <w:p w14:paraId="1916906E"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22.46 </w:t>
            </w:r>
          </w:p>
          <w:p w14:paraId="4764E96B" w14:textId="7076D000"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[19.66, 36.78+]</w:t>
            </w:r>
          </w:p>
        </w:tc>
        <w:tc>
          <w:tcPr>
            <w:tcW w:w="1008" w:type="dxa"/>
            <w:tcBorders>
              <w:top w:val="nil"/>
              <w:left w:val="nil"/>
              <w:bottom w:val="nil"/>
              <w:right w:val="nil"/>
            </w:tcBorders>
            <w:shd w:val="clear" w:color="auto" w:fill="auto"/>
            <w:noWrap/>
            <w:vAlign w:val="bottom"/>
            <w:hideMark/>
          </w:tcPr>
          <w:p w14:paraId="7FB4E58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82 </w:t>
            </w:r>
          </w:p>
          <w:p w14:paraId="055B7E6C" w14:textId="2E189265"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[78, 87]</w:t>
            </w:r>
          </w:p>
        </w:tc>
        <w:tc>
          <w:tcPr>
            <w:tcW w:w="1008" w:type="dxa"/>
            <w:tcBorders>
              <w:top w:val="nil"/>
              <w:left w:val="nil"/>
              <w:bottom w:val="nil"/>
              <w:right w:val="nil"/>
            </w:tcBorders>
            <w:shd w:val="clear" w:color="auto" w:fill="auto"/>
            <w:noWrap/>
            <w:vAlign w:val="bottom"/>
            <w:hideMark/>
          </w:tcPr>
          <w:p w14:paraId="0FE6C5D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55 </w:t>
            </w:r>
          </w:p>
          <w:p w14:paraId="220DB2D4" w14:textId="02299286"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[46, 66]</w:t>
            </w:r>
          </w:p>
        </w:tc>
        <w:tc>
          <w:tcPr>
            <w:tcW w:w="900" w:type="dxa"/>
            <w:tcBorders>
              <w:top w:val="nil"/>
              <w:left w:val="nil"/>
              <w:bottom w:val="nil"/>
              <w:right w:val="nil"/>
            </w:tcBorders>
            <w:shd w:val="clear" w:color="auto" w:fill="auto"/>
            <w:noWrap/>
            <w:vAlign w:val="bottom"/>
            <w:hideMark/>
          </w:tcPr>
          <w:p w14:paraId="02922E5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3D08390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7F80028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07A69BBB"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EFA8E3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Yes</w:t>
            </w:r>
          </w:p>
        </w:tc>
        <w:tc>
          <w:tcPr>
            <w:tcW w:w="634" w:type="dxa"/>
            <w:tcBorders>
              <w:top w:val="nil"/>
              <w:left w:val="nil"/>
              <w:bottom w:val="nil"/>
              <w:right w:val="nil"/>
            </w:tcBorders>
            <w:shd w:val="clear" w:color="auto" w:fill="auto"/>
            <w:noWrap/>
            <w:vAlign w:val="bottom"/>
            <w:hideMark/>
          </w:tcPr>
          <w:p w14:paraId="6D2F933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51</w:t>
            </w:r>
          </w:p>
        </w:tc>
        <w:tc>
          <w:tcPr>
            <w:tcW w:w="832" w:type="dxa"/>
            <w:tcBorders>
              <w:top w:val="nil"/>
              <w:left w:val="nil"/>
              <w:bottom w:val="nil"/>
              <w:right w:val="nil"/>
            </w:tcBorders>
            <w:shd w:val="clear" w:color="auto" w:fill="auto"/>
            <w:noWrap/>
            <w:vAlign w:val="bottom"/>
            <w:hideMark/>
          </w:tcPr>
          <w:p w14:paraId="5530D70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543</w:t>
            </w:r>
          </w:p>
        </w:tc>
        <w:tc>
          <w:tcPr>
            <w:tcW w:w="1512" w:type="dxa"/>
            <w:tcBorders>
              <w:top w:val="nil"/>
              <w:left w:val="nil"/>
              <w:bottom w:val="nil"/>
              <w:right w:val="nil"/>
            </w:tcBorders>
            <w:shd w:val="clear" w:color="auto" w:fill="auto"/>
            <w:noWrap/>
            <w:vAlign w:val="bottom"/>
            <w:hideMark/>
          </w:tcPr>
          <w:p w14:paraId="16A7271E"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27.05 </w:t>
            </w:r>
          </w:p>
          <w:p w14:paraId="4DB67DEA" w14:textId="11AF8C54"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[23.03, 36.78+]</w:t>
            </w:r>
          </w:p>
        </w:tc>
        <w:tc>
          <w:tcPr>
            <w:tcW w:w="1008" w:type="dxa"/>
            <w:tcBorders>
              <w:top w:val="nil"/>
              <w:left w:val="nil"/>
              <w:bottom w:val="nil"/>
              <w:right w:val="nil"/>
            </w:tcBorders>
            <w:shd w:val="clear" w:color="auto" w:fill="auto"/>
            <w:noWrap/>
            <w:vAlign w:val="bottom"/>
            <w:hideMark/>
          </w:tcPr>
          <w:p w14:paraId="7CF3BFF8"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92 </w:t>
            </w:r>
          </w:p>
          <w:p w14:paraId="6D094755" w14:textId="7D5D3CD5"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[83, 100]</w:t>
            </w:r>
          </w:p>
        </w:tc>
        <w:tc>
          <w:tcPr>
            <w:tcW w:w="1008" w:type="dxa"/>
            <w:tcBorders>
              <w:top w:val="nil"/>
              <w:left w:val="nil"/>
              <w:bottom w:val="nil"/>
              <w:right w:val="nil"/>
            </w:tcBorders>
            <w:shd w:val="clear" w:color="auto" w:fill="auto"/>
            <w:noWrap/>
            <w:vAlign w:val="bottom"/>
            <w:hideMark/>
          </w:tcPr>
          <w:p w14:paraId="29F35737"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88 </w:t>
            </w:r>
          </w:p>
          <w:p w14:paraId="1802731B" w14:textId="2341AF6B"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[76, 100]</w:t>
            </w:r>
          </w:p>
        </w:tc>
        <w:tc>
          <w:tcPr>
            <w:tcW w:w="900" w:type="dxa"/>
            <w:tcBorders>
              <w:top w:val="nil"/>
              <w:left w:val="nil"/>
              <w:bottom w:val="nil"/>
              <w:right w:val="nil"/>
            </w:tcBorders>
            <w:shd w:val="clear" w:color="auto" w:fill="auto"/>
            <w:noWrap/>
            <w:vAlign w:val="bottom"/>
            <w:hideMark/>
          </w:tcPr>
          <w:p w14:paraId="3106839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0.39</w:t>
            </w:r>
          </w:p>
        </w:tc>
        <w:tc>
          <w:tcPr>
            <w:tcW w:w="1296" w:type="dxa"/>
            <w:tcBorders>
              <w:top w:val="nil"/>
              <w:left w:val="nil"/>
              <w:bottom w:val="nil"/>
              <w:right w:val="nil"/>
            </w:tcBorders>
            <w:shd w:val="clear" w:color="auto" w:fill="auto"/>
            <w:noWrap/>
            <w:vAlign w:val="bottom"/>
            <w:hideMark/>
          </w:tcPr>
          <w:p w14:paraId="61F2F4D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[0.16, 0.97]</w:t>
            </w:r>
          </w:p>
        </w:tc>
        <w:tc>
          <w:tcPr>
            <w:tcW w:w="936" w:type="dxa"/>
            <w:tcBorders>
              <w:top w:val="nil"/>
              <w:left w:val="nil"/>
              <w:bottom w:val="nil"/>
              <w:right w:val="single" w:sz="4" w:space="0" w:color="auto"/>
            </w:tcBorders>
            <w:shd w:val="clear" w:color="auto" w:fill="auto"/>
            <w:noWrap/>
            <w:vAlign w:val="bottom"/>
            <w:hideMark/>
          </w:tcPr>
          <w:p w14:paraId="40A7FD2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0.04</w:t>
            </w:r>
          </w:p>
        </w:tc>
      </w:tr>
      <w:tr w:rsidR="00B63687" w:rsidRPr="00B63687" w14:paraId="5B5738BB"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1DB1060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2B4079F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63936FD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2A35672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5DC37F9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30037D3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10E7258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0E98A77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115DECE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620063F3"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3C2848B5"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Sclerosing Variant</w:t>
            </w:r>
          </w:p>
        </w:tc>
        <w:tc>
          <w:tcPr>
            <w:tcW w:w="634" w:type="dxa"/>
            <w:tcBorders>
              <w:top w:val="nil"/>
              <w:left w:val="nil"/>
              <w:bottom w:val="nil"/>
              <w:right w:val="nil"/>
            </w:tcBorders>
            <w:shd w:val="clear" w:color="auto" w:fill="auto"/>
            <w:noWrap/>
            <w:vAlign w:val="bottom"/>
            <w:hideMark/>
          </w:tcPr>
          <w:p w14:paraId="707A1B5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177900A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1819D05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315B829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EAE7A0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268D4DB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15EA5AA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5AA4092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42EA0796"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44075D5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No</w:t>
            </w:r>
          </w:p>
        </w:tc>
        <w:tc>
          <w:tcPr>
            <w:tcW w:w="634" w:type="dxa"/>
            <w:tcBorders>
              <w:top w:val="nil"/>
              <w:left w:val="nil"/>
              <w:bottom w:val="nil"/>
              <w:right w:val="nil"/>
            </w:tcBorders>
            <w:shd w:val="clear" w:color="auto" w:fill="auto"/>
            <w:noWrap/>
            <w:vAlign w:val="bottom"/>
            <w:hideMark/>
          </w:tcPr>
          <w:p w14:paraId="6995647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467</w:t>
            </w:r>
          </w:p>
        </w:tc>
        <w:tc>
          <w:tcPr>
            <w:tcW w:w="832" w:type="dxa"/>
            <w:tcBorders>
              <w:top w:val="nil"/>
              <w:left w:val="nil"/>
              <w:bottom w:val="nil"/>
              <w:right w:val="nil"/>
            </w:tcBorders>
            <w:shd w:val="clear" w:color="auto" w:fill="auto"/>
            <w:noWrap/>
            <w:vAlign w:val="bottom"/>
            <w:hideMark/>
          </w:tcPr>
          <w:p w14:paraId="233C257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4462</w:t>
            </w:r>
          </w:p>
        </w:tc>
        <w:tc>
          <w:tcPr>
            <w:tcW w:w="1512" w:type="dxa"/>
            <w:tcBorders>
              <w:top w:val="nil"/>
              <w:left w:val="nil"/>
              <w:bottom w:val="nil"/>
              <w:right w:val="nil"/>
            </w:tcBorders>
            <w:shd w:val="clear" w:color="auto" w:fill="auto"/>
            <w:noWrap/>
            <w:vAlign w:val="bottom"/>
            <w:hideMark/>
          </w:tcPr>
          <w:p w14:paraId="4AC01BAA"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23.03 </w:t>
            </w:r>
          </w:p>
          <w:p w14:paraId="5575FFD9" w14:textId="25947102"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[21.16, 36.78+]</w:t>
            </w:r>
          </w:p>
        </w:tc>
        <w:tc>
          <w:tcPr>
            <w:tcW w:w="1008" w:type="dxa"/>
            <w:tcBorders>
              <w:top w:val="nil"/>
              <w:left w:val="nil"/>
              <w:bottom w:val="nil"/>
              <w:right w:val="nil"/>
            </w:tcBorders>
            <w:shd w:val="clear" w:color="auto" w:fill="auto"/>
            <w:noWrap/>
            <w:vAlign w:val="bottom"/>
            <w:hideMark/>
          </w:tcPr>
          <w:p w14:paraId="06B8DF5A"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83 </w:t>
            </w:r>
          </w:p>
          <w:p w14:paraId="2AE51BD3" w14:textId="3AA27D9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[79, 87]</w:t>
            </w:r>
          </w:p>
        </w:tc>
        <w:tc>
          <w:tcPr>
            <w:tcW w:w="1008" w:type="dxa"/>
            <w:tcBorders>
              <w:top w:val="nil"/>
              <w:left w:val="nil"/>
              <w:bottom w:val="nil"/>
              <w:right w:val="nil"/>
            </w:tcBorders>
            <w:shd w:val="clear" w:color="auto" w:fill="auto"/>
            <w:noWrap/>
            <w:vAlign w:val="bottom"/>
            <w:hideMark/>
          </w:tcPr>
          <w:p w14:paraId="12BAFD47"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58 </w:t>
            </w:r>
          </w:p>
          <w:p w14:paraId="32692806" w14:textId="7765AD6C"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[50, 68]</w:t>
            </w:r>
          </w:p>
        </w:tc>
        <w:tc>
          <w:tcPr>
            <w:tcW w:w="900" w:type="dxa"/>
            <w:tcBorders>
              <w:top w:val="nil"/>
              <w:left w:val="nil"/>
              <w:bottom w:val="nil"/>
              <w:right w:val="nil"/>
            </w:tcBorders>
            <w:shd w:val="clear" w:color="auto" w:fill="auto"/>
            <w:noWrap/>
            <w:vAlign w:val="bottom"/>
            <w:hideMark/>
          </w:tcPr>
          <w:p w14:paraId="073134C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05C1FAB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7DBC7BE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2158EA38"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731E80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Yes</w:t>
            </w:r>
          </w:p>
        </w:tc>
        <w:tc>
          <w:tcPr>
            <w:tcW w:w="634" w:type="dxa"/>
            <w:tcBorders>
              <w:top w:val="nil"/>
              <w:left w:val="nil"/>
              <w:bottom w:val="nil"/>
              <w:right w:val="nil"/>
            </w:tcBorders>
            <w:shd w:val="clear" w:color="auto" w:fill="auto"/>
            <w:noWrap/>
            <w:vAlign w:val="bottom"/>
            <w:hideMark/>
          </w:tcPr>
          <w:p w14:paraId="409F028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40</w:t>
            </w:r>
          </w:p>
        </w:tc>
        <w:tc>
          <w:tcPr>
            <w:tcW w:w="832" w:type="dxa"/>
            <w:tcBorders>
              <w:top w:val="nil"/>
              <w:left w:val="nil"/>
              <w:bottom w:val="nil"/>
              <w:right w:val="nil"/>
            </w:tcBorders>
            <w:shd w:val="clear" w:color="auto" w:fill="auto"/>
            <w:noWrap/>
            <w:vAlign w:val="bottom"/>
            <w:hideMark/>
          </w:tcPr>
          <w:p w14:paraId="2F31A2E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351</w:t>
            </w:r>
          </w:p>
        </w:tc>
        <w:tc>
          <w:tcPr>
            <w:tcW w:w="1512" w:type="dxa"/>
            <w:tcBorders>
              <w:top w:val="nil"/>
              <w:left w:val="nil"/>
              <w:bottom w:val="nil"/>
              <w:right w:val="nil"/>
            </w:tcBorders>
            <w:shd w:val="clear" w:color="auto" w:fill="auto"/>
            <w:noWrap/>
            <w:vAlign w:val="bottom"/>
            <w:hideMark/>
          </w:tcPr>
          <w:p w14:paraId="1E4457C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NR</w:t>
            </w:r>
          </w:p>
        </w:tc>
        <w:tc>
          <w:tcPr>
            <w:tcW w:w="1008" w:type="dxa"/>
            <w:tcBorders>
              <w:top w:val="nil"/>
              <w:left w:val="nil"/>
              <w:bottom w:val="nil"/>
              <w:right w:val="nil"/>
            </w:tcBorders>
            <w:shd w:val="clear" w:color="auto" w:fill="auto"/>
            <w:noWrap/>
            <w:vAlign w:val="bottom"/>
            <w:hideMark/>
          </w:tcPr>
          <w:p w14:paraId="7283856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91 </w:t>
            </w:r>
          </w:p>
          <w:p w14:paraId="3EE86CE5" w14:textId="582A86D5"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[83, 100]</w:t>
            </w:r>
          </w:p>
        </w:tc>
        <w:tc>
          <w:tcPr>
            <w:tcW w:w="1008" w:type="dxa"/>
            <w:tcBorders>
              <w:top w:val="nil"/>
              <w:left w:val="nil"/>
              <w:bottom w:val="nil"/>
              <w:right w:val="nil"/>
            </w:tcBorders>
            <w:shd w:val="clear" w:color="auto" w:fill="auto"/>
            <w:noWrap/>
            <w:vAlign w:val="bottom"/>
            <w:hideMark/>
          </w:tcPr>
          <w:p w14:paraId="6C82FAD7"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81 </w:t>
            </w:r>
          </w:p>
          <w:p w14:paraId="75A673D7" w14:textId="2A9335C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[63, </w:t>
            </w:r>
            <w:r w:rsidRPr="00EB455A">
              <w:rPr>
                <w:rFonts w:ascii="Calibri" w:eastAsia="Times New Roman" w:hAnsi="Calibri" w:cs="Calibri"/>
                <w:sz w:val="18"/>
                <w:szCs w:val="18"/>
              </w:rPr>
              <w:t>100</w:t>
            </w:r>
            <w:r w:rsidRPr="00B63687">
              <w:rPr>
                <w:rFonts w:ascii="Calibri" w:eastAsia="Times New Roman" w:hAnsi="Calibri" w:cs="Calibri"/>
                <w:sz w:val="20"/>
                <w:szCs w:val="20"/>
              </w:rPr>
              <w:t>]</w:t>
            </w:r>
          </w:p>
        </w:tc>
        <w:tc>
          <w:tcPr>
            <w:tcW w:w="900" w:type="dxa"/>
            <w:tcBorders>
              <w:top w:val="nil"/>
              <w:left w:val="nil"/>
              <w:bottom w:val="nil"/>
              <w:right w:val="nil"/>
            </w:tcBorders>
            <w:shd w:val="clear" w:color="auto" w:fill="auto"/>
            <w:noWrap/>
            <w:vAlign w:val="bottom"/>
            <w:hideMark/>
          </w:tcPr>
          <w:p w14:paraId="0DB6F97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0.61</w:t>
            </w:r>
          </w:p>
        </w:tc>
        <w:tc>
          <w:tcPr>
            <w:tcW w:w="1296" w:type="dxa"/>
            <w:tcBorders>
              <w:top w:val="nil"/>
              <w:left w:val="nil"/>
              <w:bottom w:val="nil"/>
              <w:right w:val="nil"/>
            </w:tcBorders>
            <w:shd w:val="clear" w:color="auto" w:fill="auto"/>
            <w:noWrap/>
            <w:vAlign w:val="bottom"/>
            <w:hideMark/>
          </w:tcPr>
          <w:p w14:paraId="3F8D158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[0.22, 1.67]</w:t>
            </w:r>
          </w:p>
        </w:tc>
        <w:tc>
          <w:tcPr>
            <w:tcW w:w="936" w:type="dxa"/>
            <w:tcBorders>
              <w:top w:val="nil"/>
              <w:left w:val="nil"/>
              <w:bottom w:val="nil"/>
              <w:right w:val="single" w:sz="4" w:space="0" w:color="auto"/>
            </w:tcBorders>
            <w:shd w:val="clear" w:color="auto" w:fill="auto"/>
            <w:noWrap/>
            <w:vAlign w:val="bottom"/>
            <w:hideMark/>
          </w:tcPr>
          <w:p w14:paraId="227FF14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0.34</w:t>
            </w:r>
          </w:p>
        </w:tc>
      </w:tr>
      <w:tr w:rsidR="00B63687" w:rsidRPr="00B63687" w14:paraId="603E1E5A"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6B1E389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016EC9D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1240DDE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5D8D6FE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60B1B3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431F0B5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190372C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3456480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6D152BC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6705B773"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4A1F5C9A"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Cystic Variant</w:t>
            </w:r>
          </w:p>
        </w:tc>
        <w:tc>
          <w:tcPr>
            <w:tcW w:w="634" w:type="dxa"/>
            <w:tcBorders>
              <w:top w:val="nil"/>
              <w:left w:val="nil"/>
              <w:bottom w:val="nil"/>
              <w:right w:val="nil"/>
            </w:tcBorders>
            <w:shd w:val="clear" w:color="auto" w:fill="auto"/>
            <w:noWrap/>
            <w:vAlign w:val="bottom"/>
            <w:hideMark/>
          </w:tcPr>
          <w:p w14:paraId="30306E1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4CFC42A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0495891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77B7EB7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65D177C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2FED83E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45E9467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214173D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05FE925A"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615BA76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No</w:t>
            </w:r>
          </w:p>
        </w:tc>
        <w:tc>
          <w:tcPr>
            <w:tcW w:w="634" w:type="dxa"/>
            <w:tcBorders>
              <w:top w:val="nil"/>
              <w:left w:val="nil"/>
              <w:bottom w:val="nil"/>
              <w:right w:val="nil"/>
            </w:tcBorders>
            <w:shd w:val="clear" w:color="auto" w:fill="auto"/>
            <w:noWrap/>
            <w:vAlign w:val="bottom"/>
            <w:hideMark/>
          </w:tcPr>
          <w:p w14:paraId="1431A7C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436</w:t>
            </w:r>
          </w:p>
        </w:tc>
        <w:tc>
          <w:tcPr>
            <w:tcW w:w="832" w:type="dxa"/>
            <w:tcBorders>
              <w:top w:val="nil"/>
              <w:left w:val="nil"/>
              <w:bottom w:val="nil"/>
              <w:right w:val="nil"/>
            </w:tcBorders>
            <w:shd w:val="clear" w:color="auto" w:fill="auto"/>
            <w:noWrap/>
            <w:vAlign w:val="bottom"/>
            <w:hideMark/>
          </w:tcPr>
          <w:p w14:paraId="4FFD7DB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4102</w:t>
            </w:r>
          </w:p>
        </w:tc>
        <w:tc>
          <w:tcPr>
            <w:tcW w:w="1512" w:type="dxa"/>
            <w:tcBorders>
              <w:top w:val="nil"/>
              <w:left w:val="nil"/>
              <w:bottom w:val="nil"/>
              <w:right w:val="nil"/>
            </w:tcBorders>
            <w:shd w:val="clear" w:color="auto" w:fill="auto"/>
            <w:noWrap/>
            <w:vAlign w:val="bottom"/>
            <w:hideMark/>
          </w:tcPr>
          <w:p w14:paraId="51402399"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23.03 </w:t>
            </w:r>
          </w:p>
          <w:p w14:paraId="4ACBBC54" w14:textId="46F21C9A"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[19.66, 36.78+]</w:t>
            </w:r>
          </w:p>
        </w:tc>
        <w:tc>
          <w:tcPr>
            <w:tcW w:w="1008" w:type="dxa"/>
            <w:tcBorders>
              <w:top w:val="nil"/>
              <w:left w:val="nil"/>
              <w:bottom w:val="nil"/>
              <w:right w:val="nil"/>
            </w:tcBorders>
            <w:shd w:val="clear" w:color="auto" w:fill="auto"/>
            <w:noWrap/>
            <w:vAlign w:val="bottom"/>
            <w:hideMark/>
          </w:tcPr>
          <w:p w14:paraId="5AA71DAE"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83 </w:t>
            </w:r>
          </w:p>
          <w:p w14:paraId="0504B1DE" w14:textId="1DB8EE9F"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[78, 87]</w:t>
            </w:r>
          </w:p>
        </w:tc>
        <w:tc>
          <w:tcPr>
            <w:tcW w:w="1008" w:type="dxa"/>
            <w:tcBorders>
              <w:top w:val="nil"/>
              <w:left w:val="nil"/>
              <w:bottom w:val="nil"/>
              <w:right w:val="nil"/>
            </w:tcBorders>
            <w:shd w:val="clear" w:color="auto" w:fill="auto"/>
            <w:noWrap/>
            <w:vAlign w:val="bottom"/>
            <w:hideMark/>
          </w:tcPr>
          <w:p w14:paraId="1C6688A3"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58 </w:t>
            </w:r>
          </w:p>
          <w:p w14:paraId="202852D7" w14:textId="77DE0B5B"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[49, 68]</w:t>
            </w:r>
          </w:p>
        </w:tc>
        <w:tc>
          <w:tcPr>
            <w:tcW w:w="900" w:type="dxa"/>
            <w:tcBorders>
              <w:top w:val="nil"/>
              <w:left w:val="nil"/>
              <w:bottom w:val="nil"/>
              <w:right w:val="nil"/>
            </w:tcBorders>
            <w:shd w:val="clear" w:color="auto" w:fill="auto"/>
            <w:noWrap/>
            <w:vAlign w:val="bottom"/>
            <w:hideMark/>
          </w:tcPr>
          <w:p w14:paraId="45FEB6A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57B124F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41E4EA5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369077AD"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1241478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Yes</w:t>
            </w:r>
          </w:p>
        </w:tc>
        <w:tc>
          <w:tcPr>
            <w:tcW w:w="634" w:type="dxa"/>
            <w:tcBorders>
              <w:top w:val="nil"/>
              <w:left w:val="nil"/>
              <w:bottom w:val="nil"/>
              <w:right w:val="nil"/>
            </w:tcBorders>
            <w:shd w:val="clear" w:color="auto" w:fill="auto"/>
            <w:noWrap/>
            <w:vAlign w:val="bottom"/>
            <w:hideMark/>
          </w:tcPr>
          <w:p w14:paraId="6D6124A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71</w:t>
            </w:r>
          </w:p>
        </w:tc>
        <w:tc>
          <w:tcPr>
            <w:tcW w:w="832" w:type="dxa"/>
            <w:tcBorders>
              <w:top w:val="nil"/>
              <w:left w:val="nil"/>
              <w:bottom w:val="nil"/>
              <w:right w:val="nil"/>
            </w:tcBorders>
            <w:shd w:val="clear" w:color="auto" w:fill="auto"/>
            <w:noWrap/>
            <w:vAlign w:val="bottom"/>
            <w:hideMark/>
          </w:tcPr>
          <w:p w14:paraId="42C755F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711</w:t>
            </w:r>
          </w:p>
        </w:tc>
        <w:tc>
          <w:tcPr>
            <w:tcW w:w="1512" w:type="dxa"/>
            <w:tcBorders>
              <w:top w:val="nil"/>
              <w:left w:val="nil"/>
              <w:bottom w:val="nil"/>
              <w:right w:val="nil"/>
            </w:tcBorders>
            <w:shd w:val="clear" w:color="auto" w:fill="auto"/>
            <w:noWrap/>
            <w:vAlign w:val="bottom"/>
            <w:hideMark/>
          </w:tcPr>
          <w:p w14:paraId="743982A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NR</w:t>
            </w:r>
          </w:p>
        </w:tc>
        <w:tc>
          <w:tcPr>
            <w:tcW w:w="1008" w:type="dxa"/>
            <w:tcBorders>
              <w:top w:val="nil"/>
              <w:left w:val="nil"/>
              <w:bottom w:val="nil"/>
              <w:right w:val="nil"/>
            </w:tcBorders>
            <w:shd w:val="clear" w:color="auto" w:fill="auto"/>
            <w:noWrap/>
            <w:vAlign w:val="bottom"/>
            <w:hideMark/>
          </w:tcPr>
          <w:p w14:paraId="5752C769"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87 </w:t>
            </w:r>
          </w:p>
          <w:p w14:paraId="5D55202C" w14:textId="29024661"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[78, 97]</w:t>
            </w:r>
          </w:p>
        </w:tc>
        <w:tc>
          <w:tcPr>
            <w:tcW w:w="1008" w:type="dxa"/>
            <w:tcBorders>
              <w:top w:val="nil"/>
              <w:left w:val="nil"/>
              <w:bottom w:val="nil"/>
              <w:right w:val="nil"/>
            </w:tcBorders>
            <w:shd w:val="clear" w:color="auto" w:fill="auto"/>
            <w:noWrap/>
            <w:vAlign w:val="bottom"/>
            <w:hideMark/>
          </w:tcPr>
          <w:p w14:paraId="7523D3BE"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68 </w:t>
            </w:r>
          </w:p>
          <w:p w14:paraId="25C00F21" w14:textId="2494A251"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[50, 92]</w:t>
            </w:r>
          </w:p>
        </w:tc>
        <w:tc>
          <w:tcPr>
            <w:tcW w:w="900" w:type="dxa"/>
            <w:tcBorders>
              <w:top w:val="nil"/>
              <w:left w:val="nil"/>
              <w:bottom w:val="nil"/>
              <w:right w:val="nil"/>
            </w:tcBorders>
            <w:shd w:val="clear" w:color="auto" w:fill="auto"/>
            <w:noWrap/>
            <w:vAlign w:val="bottom"/>
            <w:hideMark/>
          </w:tcPr>
          <w:p w14:paraId="541121F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0.78</w:t>
            </w:r>
          </w:p>
        </w:tc>
        <w:tc>
          <w:tcPr>
            <w:tcW w:w="1296" w:type="dxa"/>
            <w:tcBorders>
              <w:top w:val="nil"/>
              <w:left w:val="nil"/>
              <w:bottom w:val="nil"/>
              <w:right w:val="nil"/>
            </w:tcBorders>
            <w:shd w:val="clear" w:color="auto" w:fill="auto"/>
            <w:noWrap/>
            <w:vAlign w:val="bottom"/>
            <w:hideMark/>
          </w:tcPr>
          <w:p w14:paraId="30516E7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[0.43, 1.43]</w:t>
            </w:r>
          </w:p>
        </w:tc>
        <w:tc>
          <w:tcPr>
            <w:tcW w:w="936" w:type="dxa"/>
            <w:tcBorders>
              <w:top w:val="nil"/>
              <w:left w:val="nil"/>
              <w:bottom w:val="nil"/>
              <w:right w:val="single" w:sz="4" w:space="0" w:color="auto"/>
            </w:tcBorders>
            <w:shd w:val="clear" w:color="auto" w:fill="auto"/>
            <w:noWrap/>
            <w:vAlign w:val="bottom"/>
            <w:hideMark/>
          </w:tcPr>
          <w:p w14:paraId="3F08256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0.42</w:t>
            </w:r>
          </w:p>
        </w:tc>
      </w:tr>
      <w:tr w:rsidR="00B63687" w:rsidRPr="00B63687" w14:paraId="5E4481B5"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5F4C00B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01C4304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5E7D6F7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0D2AB16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39E4A69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3D7D77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5A716CD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4C6A071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1A9EEF0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1CF40679"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0530F65E"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Vascular Invasion</w:t>
            </w:r>
          </w:p>
        </w:tc>
        <w:tc>
          <w:tcPr>
            <w:tcW w:w="634" w:type="dxa"/>
            <w:tcBorders>
              <w:top w:val="nil"/>
              <w:left w:val="nil"/>
              <w:bottom w:val="nil"/>
              <w:right w:val="nil"/>
            </w:tcBorders>
            <w:shd w:val="clear" w:color="auto" w:fill="auto"/>
            <w:noWrap/>
            <w:vAlign w:val="bottom"/>
            <w:hideMark/>
          </w:tcPr>
          <w:p w14:paraId="4268200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2FA2A3D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0D75028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5CEF5D3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65D9100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5349BE9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4F21174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4386944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45357DA2"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58A901C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No</w:t>
            </w:r>
          </w:p>
        </w:tc>
        <w:tc>
          <w:tcPr>
            <w:tcW w:w="634" w:type="dxa"/>
            <w:tcBorders>
              <w:top w:val="nil"/>
              <w:left w:val="nil"/>
              <w:bottom w:val="nil"/>
              <w:right w:val="nil"/>
            </w:tcBorders>
            <w:shd w:val="clear" w:color="auto" w:fill="auto"/>
            <w:noWrap/>
            <w:vAlign w:val="bottom"/>
            <w:hideMark/>
          </w:tcPr>
          <w:p w14:paraId="66B64DD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428</w:t>
            </w:r>
          </w:p>
        </w:tc>
        <w:tc>
          <w:tcPr>
            <w:tcW w:w="832" w:type="dxa"/>
            <w:tcBorders>
              <w:top w:val="nil"/>
              <w:left w:val="nil"/>
              <w:bottom w:val="nil"/>
              <w:right w:val="nil"/>
            </w:tcBorders>
            <w:shd w:val="clear" w:color="auto" w:fill="auto"/>
            <w:noWrap/>
            <w:vAlign w:val="bottom"/>
            <w:hideMark/>
          </w:tcPr>
          <w:p w14:paraId="7AD5186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4154</w:t>
            </w:r>
          </w:p>
        </w:tc>
        <w:tc>
          <w:tcPr>
            <w:tcW w:w="1512" w:type="dxa"/>
            <w:tcBorders>
              <w:top w:val="nil"/>
              <w:left w:val="nil"/>
              <w:bottom w:val="nil"/>
              <w:right w:val="nil"/>
            </w:tcBorders>
            <w:shd w:val="clear" w:color="auto" w:fill="auto"/>
            <w:noWrap/>
            <w:vAlign w:val="bottom"/>
            <w:hideMark/>
          </w:tcPr>
          <w:p w14:paraId="0C31605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23.03 </w:t>
            </w:r>
          </w:p>
          <w:p w14:paraId="5C17204E" w14:textId="24A294C0"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[21.52, 32+]</w:t>
            </w:r>
          </w:p>
        </w:tc>
        <w:tc>
          <w:tcPr>
            <w:tcW w:w="1008" w:type="dxa"/>
            <w:tcBorders>
              <w:top w:val="nil"/>
              <w:left w:val="nil"/>
              <w:bottom w:val="nil"/>
              <w:right w:val="nil"/>
            </w:tcBorders>
            <w:shd w:val="clear" w:color="auto" w:fill="auto"/>
            <w:noWrap/>
            <w:vAlign w:val="bottom"/>
            <w:hideMark/>
          </w:tcPr>
          <w:p w14:paraId="1E972F67"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84 </w:t>
            </w:r>
          </w:p>
          <w:p w14:paraId="7E3F4359" w14:textId="0FD5F7FC"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[80, 89]</w:t>
            </w:r>
          </w:p>
        </w:tc>
        <w:tc>
          <w:tcPr>
            <w:tcW w:w="1008" w:type="dxa"/>
            <w:tcBorders>
              <w:top w:val="nil"/>
              <w:left w:val="nil"/>
              <w:bottom w:val="nil"/>
              <w:right w:val="nil"/>
            </w:tcBorders>
            <w:shd w:val="clear" w:color="auto" w:fill="auto"/>
            <w:noWrap/>
            <w:vAlign w:val="bottom"/>
            <w:hideMark/>
          </w:tcPr>
          <w:p w14:paraId="75B4547A"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60 </w:t>
            </w:r>
          </w:p>
          <w:p w14:paraId="5C07A691" w14:textId="7A7F0373"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[51, 71]</w:t>
            </w:r>
          </w:p>
        </w:tc>
        <w:tc>
          <w:tcPr>
            <w:tcW w:w="900" w:type="dxa"/>
            <w:tcBorders>
              <w:top w:val="nil"/>
              <w:left w:val="nil"/>
              <w:bottom w:val="nil"/>
              <w:right w:val="nil"/>
            </w:tcBorders>
            <w:shd w:val="clear" w:color="auto" w:fill="auto"/>
            <w:noWrap/>
            <w:vAlign w:val="bottom"/>
            <w:hideMark/>
          </w:tcPr>
          <w:p w14:paraId="2C8DDE9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59A23A5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3FA5583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5D1DF28F"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3021994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Yes</w:t>
            </w:r>
          </w:p>
        </w:tc>
        <w:tc>
          <w:tcPr>
            <w:tcW w:w="634" w:type="dxa"/>
            <w:tcBorders>
              <w:top w:val="nil"/>
              <w:left w:val="nil"/>
              <w:bottom w:val="nil"/>
              <w:right w:val="nil"/>
            </w:tcBorders>
            <w:shd w:val="clear" w:color="auto" w:fill="auto"/>
            <w:noWrap/>
            <w:vAlign w:val="bottom"/>
            <w:hideMark/>
          </w:tcPr>
          <w:p w14:paraId="1402021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68</w:t>
            </w:r>
          </w:p>
        </w:tc>
        <w:tc>
          <w:tcPr>
            <w:tcW w:w="832" w:type="dxa"/>
            <w:tcBorders>
              <w:top w:val="nil"/>
              <w:left w:val="nil"/>
              <w:bottom w:val="nil"/>
              <w:right w:val="nil"/>
            </w:tcBorders>
            <w:shd w:val="clear" w:color="auto" w:fill="auto"/>
            <w:noWrap/>
            <w:vAlign w:val="bottom"/>
            <w:hideMark/>
          </w:tcPr>
          <w:p w14:paraId="2C165F1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452</w:t>
            </w:r>
          </w:p>
        </w:tc>
        <w:tc>
          <w:tcPr>
            <w:tcW w:w="1512" w:type="dxa"/>
            <w:tcBorders>
              <w:top w:val="nil"/>
              <w:left w:val="nil"/>
              <w:bottom w:val="nil"/>
              <w:right w:val="nil"/>
            </w:tcBorders>
            <w:shd w:val="clear" w:color="auto" w:fill="auto"/>
            <w:noWrap/>
            <w:vAlign w:val="bottom"/>
            <w:hideMark/>
          </w:tcPr>
          <w:p w14:paraId="19F77023"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14.75 </w:t>
            </w:r>
          </w:p>
          <w:p w14:paraId="714B5E3B" w14:textId="5D4ACF16"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[14.25, 32+]</w:t>
            </w:r>
          </w:p>
        </w:tc>
        <w:tc>
          <w:tcPr>
            <w:tcW w:w="1008" w:type="dxa"/>
            <w:tcBorders>
              <w:top w:val="nil"/>
              <w:left w:val="nil"/>
              <w:bottom w:val="nil"/>
              <w:right w:val="nil"/>
            </w:tcBorders>
            <w:shd w:val="clear" w:color="auto" w:fill="auto"/>
            <w:noWrap/>
            <w:vAlign w:val="bottom"/>
            <w:hideMark/>
          </w:tcPr>
          <w:p w14:paraId="37429189"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69 </w:t>
            </w:r>
          </w:p>
          <w:p w14:paraId="736AEBF3" w14:textId="05D0D330"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[54, 88]</w:t>
            </w:r>
          </w:p>
        </w:tc>
        <w:tc>
          <w:tcPr>
            <w:tcW w:w="1008" w:type="dxa"/>
            <w:tcBorders>
              <w:top w:val="nil"/>
              <w:left w:val="nil"/>
              <w:bottom w:val="nil"/>
              <w:right w:val="nil"/>
            </w:tcBorders>
            <w:shd w:val="clear" w:color="auto" w:fill="auto"/>
            <w:noWrap/>
            <w:vAlign w:val="bottom"/>
            <w:hideMark/>
          </w:tcPr>
          <w:p w14:paraId="4F7528B5"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46 </w:t>
            </w:r>
          </w:p>
          <w:p w14:paraId="67EAC67B" w14:textId="2219B65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[25, 85]</w:t>
            </w:r>
          </w:p>
        </w:tc>
        <w:tc>
          <w:tcPr>
            <w:tcW w:w="900" w:type="dxa"/>
            <w:tcBorders>
              <w:top w:val="nil"/>
              <w:left w:val="nil"/>
              <w:bottom w:val="nil"/>
              <w:right w:val="nil"/>
            </w:tcBorders>
            <w:shd w:val="clear" w:color="auto" w:fill="auto"/>
            <w:noWrap/>
            <w:vAlign w:val="bottom"/>
            <w:hideMark/>
          </w:tcPr>
          <w:p w14:paraId="34CD4A9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1.92</w:t>
            </w:r>
          </w:p>
        </w:tc>
        <w:tc>
          <w:tcPr>
            <w:tcW w:w="1296" w:type="dxa"/>
            <w:tcBorders>
              <w:top w:val="nil"/>
              <w:left w:val="nil"/>
              <w:bottom w:val="nil"/>
              <w:right w:val="nil"/>
            </w:tcBorders>
            <w:shd w:val="clear" w:color="auto" w:fill="auto"/>
            <w:noWrap/>
            <w:vAlign w:val="bottom"/>
            <w:hideMark/>
          </w:tcPr>
          <w:p w14:paraId="42B3E1B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[1.08, 3.4]</w:t>
            </w:r>
          </w:p>
        </w:tc>
        <w:tc>
          <w:tcPr>
            <w:tcW w:w="936" w:type="dxa"/>
            <w:tcBorders>
              <w:top w:val="nil"/>
              <w:left w:val="nil"/>
              <w:bottom w:val="nil"/>
              <w:right w:val="single" w:sz="4" w:space="0" w:color="auto"/>
            </w:tcBorders>
            <w:shd w:val="clear" w:color="auto" w:fill="auto"/>
            <w:noWrap/>
            <w:vAlign w:val="bottom"/>
            <w:hideMark/>
          </w:tcPr>
          <w:p w14:paraId="09E624C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0.03</w:t>
            </w:r>
          </w:p>
        </w:tc>
      </w:tr>
      <w:tr w:rsidR="00B63687" w:rsidRPr="00B63687" w14:paraId="30437D37"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60EF32F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5383E1F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058164B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500207C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78F1B08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6B0D938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02E1079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0DED279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5E1394E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2F77CCCA"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8277C07"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Perineural Invasion</w:t>
            </w:r>
          </w:p>
        </w:tc>
        <w:tc>
          <w:tcPr>
            <w:tcW w:w="634" w:type="dxa"/>
            <w:tcBorders>
              <w:top w:val="nil"/>
              <w:left w:val="nil"/>
              <w:bottom w:val="nil"/>
              <w:right w:val="nil"/>
            </w:tcBorders>
            <w:shd w:val="clear" w:color="auto" w:fill="auto"/>
            <w:noWrap/>
            <w:vAlign w:val="bottom"/>
            <w:hideMark/>
          </w:tcPr>
          <w:p w14:paraId="0DCDD23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2C0742C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2D98C2B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5873208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53B3B56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304332DF"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1D03518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235C857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1F749209"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21F8369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No</w:t>
            </w:r>
          </w:p>
        </w:tc>
        <w:tc>
          <w:tcPr>
            <w:tcW w:w="634" w:type="dxa"/>
            <w:tcBorders>
              <w:top w:val="nil"/>
              <w:left w:val="nil"/>
              <w:bottom w:val="nil"/>
              <w:right w:val="nil"/>
            </w:tcBorders>
            <w:shd w:val="clear" w:color="auto" w:fill="auto"/>
            <w:noWrap/>
            <w:vAlign w:val="bottom"/>
            <w:hideMark/>
          </w:tcPr>
          <w:p w14:paraId="4A52936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390</w:t>
            </w:r>
          </w:p>
        </w:tc>
        <w:tc>
          <w:tcPr>
            <w:tcW w:w="832" w:type="dxa"/>
            <w:tcBorders>
              <w:top w:val="nil"/>
              <w:left w:val="nil"/>
              <w:bottom w:val="nil"/>
              <w:right w:val="nil"/>
            </w:tcBorders>
            <w:shd w:val="clear" w:color="auto" w:fill="auto"/>
            <w:noWrap/>
            <w:vAlign w:val="bottom"/>
            <w:hideMark/>
          </w:tcPr>
          <w:p w14:paraId="5CED7C6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3699</w:t>
            </w:r>
          </w:p>
        </w:tc>
        <w:tc>
          <w:tcPr>
            <w:tcW w:w="1512" w:type="dxa"/>
            <w:tcBorders>
              <w:top w:val="nil"/>
              <w:left w:val="nil"/>
              <w:bottom w:val="nil"/>
              <w:right w:val="nil"/>
            </w:tcBorders>
            <w:shd w:val="clear" w:color="auto" w:fill="auto"/>
            <w:noWrap/>
            <w:vAlign w:val="bottom"/>
            <w:hideMark/>
          </w:tcPr>
          <w:p w14:paraId="3D14311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23.9 </w:t>
            </w:r>
          </w:p>
          <w:p w14:paraId="1DCA7F25" w14:textId="4495ACD5"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[21.52, 32+]</w:t>
            </w:r>
          </w:p>
        </w:tc>
        <w:tc>
          <w:tcPr>
            <w:tcW w:w="1008" w:type="dxa"/>
            <w:tcBorders>
              <w:top w:val="nil"/>
              <w:left w:val="nil"/>
              <w:bottom w:val="nil"/>
              <w:right w:val="nil"/>
            </w:tcBorders>
            <w:shd w:val="clear" w:color="auto" w:fill="auto"/>
            <w:noWrap/>
            <w:vAlign w:val="bottom"/>
            <w:hideMark/>
          </w:tcPr>
          <w:p w14:paraId="504BC4F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84 </w:t>
            </w:r>
          </w:p>
          <w:p w14:paraId="7C7C6E5A" w14:textId="35852791"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[79, 89]</w:t>
            </w:r>
          </w:p>
        </w:tc>
        <w:tc>
          <w:tcPr>
            <w:tcW w:w="1008" w:type="dxa"/>
            <w:tcBorders>
              <w:top w:val="nil"/>
              <w:left w:val="nil"/>
              <w:bottom w:val="nil"/>
              <w:right w:val="nil"/>
            </w:tcBorders>
            <w:shd w:val="clear" w:color="auto" w:fill="auto"/>
            <w:noWrap/>
            <w:vAlign w:val="bottom"/>
            <w:hideMark/>
          </w:tcPr>
          <w:p w14:paraId="20F29817"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60 </w:t>
            </w:r>
          </w:p>
          <w:p w14:paraId="4CA27093" w14:textId="5CA78051"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[51, 71]</w:t>
            </w:r>
          </w:p>
        </w:tc>
        <w:tc>
          <w:tcPr>
            <w:tcW w:w="900" w:type="dxa"/>
            <w:tcBorders>
              <w:top w:val="nil"/>
              <w:left w:val="nil"/>
              <w:bottom w:val="nil"/>
              <w:right w:val="nil"/>
            </w:tcBorders>
            <w:shd w:val="clear" w:color="auto" w:fill="auto"/>
            <w:noWrap/>
            <w:vAlign w:val="bottom"/>
            <w:hideMark/>
          </w:tcPr>
          <w:p w14:paraId="0EC5973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4D47BED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547173C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56790E4C"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561321D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Yes</w:t>
            </w:r>
          </w:p>
        </w:tc>
        <w:tc>
          <w:tcPr>
            <w:tcW w:w="634" w:type="dxa"/>
            <w:tcBorders>
              <w:top w:val="nil"/>
              <w:left w:val="nil"/>
              <w:bottom w:val="nil"/>
              <w:right w:val="nil"/>
            </w:tcBorders>
            <w:shd w:val="clear" w:color="auto" w:fill="auto"/>
            <w:noWrap/>
            <w:vAlign w:val="bottom"/>
            <w:hideMark/>
          </w:tcPr>
          <w:p w14:paraId="3705DBE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108</w:t>
            </w:r>
          </w:p>
        </w:tc>
        <w:tc>
          <w:tcPr>
            <w:tcW w:w="832" w:type="dxa"/>
            <w:tcBorders>
              <w:top w:val="nil"/>
              <w:left w:val="nil"/>
              <w:bottom w:val="nil"/>
              <w:right w:val="nil"/>
            </w:tcBorders>
            <w:shd w:val="clear" w:color="auto" w:fill="auto"/>
            <w:noWrap/>
            <w:vAlign w:val="bottom"/>
            <w:hideMark/>
          </w:tcPr>
          <w:p w14:paraId="76D2A3A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964</w:t>
            </w:r>
          </w:p>
        </w:tc>
        <w:tc>
          <w:tcPr>
            <w:tcW w:w="1512" w:type="dxa"/>
            <w:tcBorders>
              <w:top w:val="nil"/>
              <w:left w:val="nil"/>
              <w:bottom w:val="nil"/>
              <w:right w:val="nil"/>
            </w:tcBorders>
            <w:shd w:val="clear" w:color="auto" w:fill="auto"/>
            <w:noWrap/>
            <w:vAlign w:val="bottom"/>
            <w:hideMark/>
          </w:tcPr>
          <w:p w14:paraId="62872B59"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21.16 </w:t>
            </w:r>
          </w:p>
          <w:p w14:paraId="09DD4358" w14:textId="4AACCED2"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[17.02, 32+]</w:t>
            </w:r>
          </w:p>
        </w:tc>
        <w:tc>
          <w:tcPr>
            <w:tcW w:w="1008" w:type="dxa"/>
            <w:tcBorders>
              <w:top w:val="nil"/>
              <w:left w:val="nil"/>
              <w:bottom w:val="nil"/>
              <w:right w:val="nil"/>
            </w:tcBorders>
            <w:shd w:val="clear" w:color="auto" w:fill="auto"/>
            <w:noWrap/>
            <w:vAlign w:val="bottom"/>
            <w:hideMark/>
          </w:tcPr>
          <w:p w14:paraId="4E873EE8"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81 </w:t>
            </w:r>
          </w:p>
          <w:p w14:paraId="086D3C3F" w14:textId="0EB846F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[72, 90]</w:t>
            </w:r>
          </w:p>
        </w:tc>
        <w:tc>
          <w:tcPr>
            <w:tcW w:w="1008" w:type="dxa"/>
            <w:tcBorders>
              <w:top w:val="nil"/>
              <w:left w:val="nil"/>
              <w:bottom w:val="nil"/>
              <w:right w:val="nil"/>
            </w:tcBorders>
            <w:shd w:val="clear" w:color="auto" w:fill="auto"/>
            <w:noWrap/>
            <w:vAlign w:val="bottom"/>
            <w:hideMark/>
          </w:tcPr>
          <w:p w14:paraId="3AE8301F"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56 </w:t>
            </w:r>
          </w:p>
          <w:p w14:paraId="61ACF5FB" w14:textId="15C17D14"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[41, 78]</w:t>
            </w:r>
          </w:p>
        </w:tc>
        <w:tc>
          <w:tcPr>
            <w:tcW w:w="900" w:type="dxa"/>
            <w:tcBorders>
              <w:top w:val="nil"/>
              <w:left w:val="nil"/>
              <w:bottom w:val="nil"/>
              <w:right w:val="nil"/>
            </w:tcBorders>
            <w:shd w:val="clear" w:color="auto" w:fill="auto"/>
            <w:noWrap/>
            <w:vAlign w:val="bottom"/>
            <w:hideMark/>
          </w:tcPr>
          <w:p w14:paraId="436587C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1.45</w:t>
            </w:r>
          </w:p>
        </w:tc>
        <w:tc>
          <w:tcPr>
            <w:tcW w:w="1296" w:type="dxa"/>
            <w:tcBorders>
              <w:top w:val="nil"/>
              <w:left w:val="nil"/>
              <w:bottom w:val="nil"/>
              <w:right w:val="nil"/>
            </w:tcBorders>
            <w:shd w:val="clear" w:color="auto" w:fill="auto"/>
            <w:noWrap/>
            <w:vAlign w:val="bottom"/>
            <w:hideMark/>
          </w:tcPr>
          <w:p w14:paraId="2915F4B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[0.9, 2.31]</w:t>
            </w:r>
          </w:p>
        </w:tc>
        <w:tc>
          <w:tcPr>
            <w:tcW w:w="936" w:type="dxa"/>
            <w:tcBorders>
              <w:top w:val="nil"/>
              <w:left w:val="nil"/>
              <w:bottom w:val="nil"/>
              <w:right w:val="single" w:sz="4" w:space="0" w:color="auto"/>
            </w:tcBorders>
            <w:shd w:val="clear" w:color="auto" w:fill="auto"/>
            <w:noWrap/>
            <w:vAlign w:val="bottom"/>
            <w:hideMark/>
          </w:tcPr>
          <w:p w14:paraId="4A5914A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0.12</w:t>
            </w:r>
          </w:p>
        </w:tc>
      </w:tr>
      <w:tr w:rsidR="00B63687" w:rsidRPr="00B63687" w14:paraId="50D5BA6D"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D26611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44675CE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4C64414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3D28B9C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5E6AD1B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42FD3B7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07DE3A9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737A72D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3B94A6F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53AAA051"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325DD4FE"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Margins</w:t>
            </w:r>
          </w:p>
        </w:tc>
        <w:tc>
          <w:tcPr>
            <w:tcW w:w="634" w:type="dxa"/>
            <w:tcBorders>
              <w:top w:val="nil"/>
              <w:left w:val="nil"/>
              <w:bottom w:val="nil"/>
              <w:right w:val="nil"/>
            </w:tcBorders>
            <w:shd w:val="clear" w:color="auto" w:fill="auto"/>
            <w:noWrap/>
            <w:vAlign w:val="bottom"/>
            <w:hideMark/>
          </w:tcPr>
          <w:p w14:paraId="54C0F59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099B134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1D3F47B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FAEDE7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1298804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7F7DD47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194DE88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5CDE352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6BBAAC44"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53D51A4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Negative</w:t>
            </w:r>
          </w:p>
        </w:tc>
        <w:tc>
          <w:tcPr>
            <w:tcW w:w="634" w:type="dxa"/>
            <w:tcBorders>
              <w:top w:val="nil"/>
              <w:left w:val="nil"/>
              <w:bottom w:val="nil"/>
              <w:right w:val="nil"/>
            </w:tcBorders>
            <w:shd w:val="clear" w:color="auto" w:fill="auto"/>
            <w:noWrap/>
            <w:vAlign w:val="bottom"/>
            <w:hideMark/>
          </w:tcPr>
          <w:p w14:paraId="315D908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483</w:t>
            </w:r>
          </w:p>
        </w:tc>
        <w:tc>
          <w:tcPr>
            <w:tcW w:w="832" w:type="dxa"/>
            <w:tcBorders>
              <w:top w:val="nil"/>
              <w:left w:val="nil"/>
              <w:bottom w:val="nil"/>
              <w:right w:val="nil"/>
            </w:tcBorders>
            <w:shd w:val="clear" w:color="auto" w:fill="auto"/>
            <w:noWrap/>
            <w:vAlign w:val="bottom"/>
            <w:hideMark/>
          </w:tcPr>
          <w:p w14:paraId="6D7F2FA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4625</w:t>
            </w:r>
          </w:p>
        </w:tc>
        <w:tc>
          <w:tcPr>
            <w:tcW w:w="1512" w:type="dxa"/>
            <w:tcBorders>
              <w:top w:val="nil"/>
              <w:left w:val="nil"/>
              <w:bottom w:val="nil"/>
              <w:right w:val="nil"/>
            </w:tcBorders>
            <w:shd w:val="clear" w:color="auto" w:fill="auto"/>
            <w:noWrap/>
            <w:vAlign w:val="bottom"/>
            <w:hideMark/>
          </w:tcPr>
          <w:p w14:paraId="16063516"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23.9 </w:t>
            </w:r>
          </w:p>
          <w:p w14:paraId="435365D1" w14:textId="7696E61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[21.16, 36.78+]</w:t>
            </w:r>
          </w:p>
        </w:tc>
        <w:tc>
          <w:tcPr>
            <w:tcW w:w="1008" w:type="dxa"/>
            <w:tcBorders>
              <w:top w:val="nil"/>
              <w:left w:val="nil"/>
              <w:bottom w:val="nil"/>
              <w:right w:val="nil"/>
            </w:tcBorders>
            <w:shd w:val="clear" w:color="auto" w:fill="auto"/>
            <w:noWrap/>
            <w:vAlign w:val="bottom"/>
            <w:hideMark/>
          </w:tcPr>
          <w:p w14:paraId="3B8F979D"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85 </w:t>
            </w:r>
          </w:p>
          <w:p w14:paraId="7175E873" w14:textId="45146C6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[81, 89]</w:t>
            </w:r>
          </w:p>
        </w:tc>
        <w:tc>
          <w:tcPr>
            <w:tcW w:w="1008" w:type="dxa"/>
            <w:tcBorders>
              <w:top w:val="nil"/>
              <w:left w:val="nil"/>
              <w:bottom w:val="nil"/>
              <w:right w:val="nil"/>
            </w:tcBorders>
            <w:shd w:val="clear" w:color="auto" w:fill="auto"/>
            <w:noWrap/>
            <w:vAlign w:val="bottom"/>
            <w:hideMark/>
          </w:tcPr>
          <w:p w14:paraId="06201D51"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61 </w:t>
            </w:r>
          </w:p>
          <w:p w14:paraId="536388B3" w14:textId="788AF684"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[52, 70]</w:t>
            </w:r>
          </w:p>
        </w:tc>
        <w:tc>
          <w:tcPr>
            <w:tcW w:w="900" w:type="dxa"/>
            <w:tcBorders>
              <w:top w:val="nil"/>
              <w:left w:val="nil"/>
              <w:bottom w:val="nil"/>
              <w:right w:val="nil"/>
            </w:tcBorders>
            <w:shd w:val="clear" w:color="auto" w:fill="auto"/>
            <w:noWrap/>
            <w:vAlign w:val="bottom"/>
            <w:hideMark/>
          </w:tcPr>
          <w:p w14:paraId="2C801DD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4A064AC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6E70780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0D71473E"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36F9E3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Positive</w:t>
            </w:r>
          </w:p>
        </w:tc>
        <w:tc>
          <w:tcPr>
            <w:tcW w:w="634" w:type="dxa"/>
            <w:tcBorders>
              <w:top w:val="nil"/>
              <w:left w:val="nil"/>
              <w:bottom w:val="nil"/>
              <w:right w:val="nil"/>
            </w:tcBorders>
            <w:shd w:val="clear" w:color="auto" w:fill="auto"/>
            <w:noWrap/>
            <w:vAlign w:val="bottom"/>
            <w:hideMark/>
          </w:tcPr>
          <w:p w14:paraId="1C15AB61"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22</w:t>
            </w:r>
          </w:p>
        </w:tc>
        <w:tc>
          <w:tcPr>
            <w:tcW w:w="832" w:type="dxa"/>
            <w:tcBorders>
              <w:top w:val="nil"/>
              <w:left w:val="nil"/>
              <w:bottom w:val="nil"/>
              <w:right w:val="nil"/>
            </w:tcBorders>
            <w:shd w:val="clear" w:color="auto" w:fill="auto"/>
            <w:noWrap/>
            <w:vAlign w:val="bottom"/>
            <w:hideMark/>
          </w:tcPr>
          <w:p w14:paraId="065C646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151</w:t>
            </w:r>
          </w:p>
        </w:tc>
        <w:tc>
          <w:tcPr>
            <w:tcW w:w="1512" w:type="dxa"/>
            <w:tcBorders>
              <w:top w:val="nil"/>
              <w:left w:val="nil"/>
              <w:bottom w:val="nil"/>
              <w:right w:val="nil"/>
            </w:tcBorders>
            <w:shd w:val="clear" w:color="auto" w:fill="auto"/>
            <w:noWrap/>
            <w:vAlign w:val="bottom"/>
            <w:hideMark/>
          </w:tcPr>
          <w:p w14:paraId="3B758582"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9.22 </w:t>
            </w:r>
          </w:p>
          <w:p w14:paraId="2184BE27" w14:textId="072F44F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[7.49, 36.78+]</w:t>
            </w:r>
          </w:p>
        </w:tc>
        <w:tc>
          <w:tcPr>
            <w:tcW w:w="1008" w:type="dxa"/>
            <w:tcBorders>
              <w:top w:val="nil"/>
              <w:left w:val="nil"/>
              <w:bottom w:val="nil"/>
              <w:right w:val="nil"/>
            </w:tcBorders>
            <w:shd w:val="clear" w:color="auto" w:fill="auto"/>
            <w:noWrap/>
            <w:vAlign w:val="bottom"/>
            <w:hideMark/>
          </w:tcPr>
          <w:p w14:paraId="6354BE46"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50 </w:t>
            </w:r>
          </w:p>
          <w:p w14:paraId="7C7FA5DF" w14:textId="3784238E"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[28, 87]</w:t>
            </w:r>
          </w:p>
        </w:tc>
        <w:tc>
          <w:tcPr>
            <w:tcW w:w="1008" w:type="dxa"/>
            <w:tcBorders>
              <w:top w:val="nil"/>
              <w:left w:val="nil"/>
              <w:bottom w:val="nil"/>
              <w:right w:val="nil"/>
            </w:tcBorders>
            <w:shd w:val="clear" w:color="auto" w:fill="auto"/>
            <w:noWrap/>
            <w:vAlign w:val="bottom"/>
            <w:hideMark/>
          </w:tcPr>
          <w:p w14:paraId="4CA41B0D"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25 </w:t>
            </w:r>
          </w:p>
          <w:p w14:paraId="480B55B2" w14:textId="19116D8B"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 77]</w:t>
            </w:r>
          </w:p>
        </w:tc>
        <w:tc>
          <w:tcPr>
            <w:tcW w:w="900" w:type="dxa"/>
            <w:tcBorders>
              <w:top w:val="nil"/>
              <w:left w:val="nil"/>
              <w:bottom w:val="nil"/>
              <w:right w:val="nil"/>
            </w:tcBorders>
            <w:shd w:val="clear" w:color="auto" w:fill="auto"/>
            <w:noWrap/>
            <w:vAlign w:val="bottom"/>
            <w:hideMark/>
          </w:tcPr>
          <w:p w14:paraId="75E366E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3.94</w:t>
            </w:r>
          </w:p>
        </w:tc>
        <w:tc>
          <w:tcPr>
            <w:tcW w:w="1296" w:type="dxa"/>
            <w:tcBorders>
              <w:top w:val="nil"/>
              <w:left w:val="nil"/>
              <w:bottom w:val="nil"/>
              <w:right w:val="nil"/>
            </w:tcBorders>
            <w:shd w:val="clear" w:color="auto" w:fill="auto"/>
            <w:noWrap/>
            <w:vAlign w:val="bottom"/>
            <w:hideMark/>
          </w:tcPr>
          <w:p w14:paraId="2FEF929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[1.97, 7.89]</w:t>
            </w:r>
          </w:p>
        </w:tc>
        <w:tc>
          <w:tcPr>
            <w:tcW w:w="936" w:type="dxa"/>
            <w:tcBorders>
              <w:top w:val="nil"/>
              <w:left w:val="nil"/>
              <w:bottom w:val="nil"/>
              <w:right w:val="single" w:sz="4" w:space="0" w:color="auto"/>
            </w:tcBorders>
            <w:shd w:val="clear" w:color="auto" w:fill="auto"/>
            <w:noWrap/>
            <w:vAlign w:val="bottom"/>
            <w:hideMark/>
          </w:tcPr>
          <w:p w14:paraId="14D6BF3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0.0001</w:t>
            </w:r>
          </w:p>
        </w:tc>
      </w:tr>
      <w:tr w:rsidR="00B63687" w:rsidRPr="00B63687" w14:paraId="7F7EC6D4"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4DC6CED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634" w:type="dxa"/>
            <w:tcBorders>
              <w:top w:val="nil"/>
              <w:left w:val="nil"/>
              <w:bottom w:val="nil"/>
              <w:right w:val="nil"/>
            </w:tcBorders>
            <w:shd w:val="clear" w:color="auto" w:fill="auto"/>
            <w:noWrap/>
            <w:vAlign w:val="bottom"/>
            <w:hideMark/>
          </w:tcPr>
          <w:p w14:paraId="5EFA0C9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39C1A159"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5457986A"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3F7F067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07286CB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34DF354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720C5A6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5EF531A7"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1E92AF70"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3D9EBA30" w14:textId="77777777" w:rsidR="00B63687" w:rsidRPr="00B63687" w:rsidRDefault="00B63687" w:rsidP="00B63687">
            <w:pPr>
              <w:spacing w:after="0" w:line="240" w:lineRule="auto"/>
              <w:rPr>
                <w:rFonts w:ascii="Calibri" w:eastAsia="Times New Roman" w:hAnsi="Calibri" w:cs="Calibri"/>
                <w:b/>
                <w:bCs/>
                <w:sz w:val="20"/>
                <w:szCs w:val="20"/>
              </w:rPr>
            </w:pPr>
            <w:r w:rsidRPr="00B63687">
              <w:rPr>
                <w:rFonts w:ascii="Calibri" w:eastAsia="Times New Roman" w:hAnsi="Calibri" w:cs="Calibri"/>
                <w:b/>
                <w:bCs/>
                <w:sz w:val="20"/>
                <w:szCs w:val="20"/>
              </w:rPr>
              <w:t>Margins*</w:t>
            </w:r>
          </w:p>
        </w:tc>
        <w:tc>
          <w:tcPr>
            <w:tcW w:w="634" w:type="dxa"/>
            <w:tcBorders>
              <w:top w:val="nil"/>
              <w:left w:val="nil"/>
              <w:bottom w:val="nil"/>
              <w:right w:val="nil"/>
            </w:tcBorders>
            <w:shd w:val="clear" w:color="auto" w:fill="auto"/>
            <w:noWrap/>
            <w:vAlign w:val="bottom"/>
            <w:hideMark/>
          </w:tcPr>
          <w:p w14:paraId="0D5990F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832" w:type="dxa"/>
            <w:tcBorders>
              <w:top w:val="nil"/>
              <w:left w:val="nil"/>
              <w:bottom w:val="nil"/>
              <w:right w:val="nil"/>
            </w:tcBorders>
            <w:shd w:val="clear" w:color="auto" w:fill="auto"/>
            <w:noWrap/>
            <w:vAlign w:val="bottom"/>
            <w:hideMark/>
          </w:tcPr>
          <w:p w14:paraId="401C13AD"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512" w:type="dxa"/>
            <w:tcBorders>
              <w:top w:val="nil"/>
              <w:left w:val="nil"/>
              <w:bottom w:val="nil"/>
              <w:right w:val="nil"/>
            </w:tcBorders>
            <w:shd w:val="clear" w:color="auto" w:fill="auto"/>
            <w:noWrap/>
            <w:vAlign w:val="bottom"/>
            <w:hideMark/>
          </w:tcPr>
          <w:p w14:paraId="102B9E8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746E64B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008" w:type="dxa"/>
            <w:tcBorders>
              <w:top w:val="nil"/>
              <w:left w:val="nil"/>
              <w:bottom w:val="nil"/>
              <w:right w:val="nil"/>
            </w:tcBorders>
            <w:shd w:val="clear" w:color="auto" w:fill="auto"/>
            <w:noWrap/>
            <w:vAlign w:val="bottom"/>
            <w:hideMark/>
          </w:tcPr>
          <w:p w14:paraId="4A1B4E2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00" w:type="dxa"/>
            <w:tcBorders>
              <w:top w:val="nil"/>
              <w:left w:val="nil"/>
              <w:bottom w:val="nil"/>
              <w:right w:val="nil"/>
            </w:tcBorders>
            <w:shd w:val="clear" w:color="auto" w:fill="auto"/>
            <w:noWrap/>
            <w:vAlign w:val="bottom"/>
            <w:hideMark/>
          </w:tcPr>
          <w:p w14:paraId="1491D72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1296" w:type="dxa"/>
            <w:tcBorders>
              <w:top w:val="nil"/>
              <w:left w:val="nil"/>
              <w:bottom w:val="nil"/>
              <w:right w:val="nil"/>
            </w:tcBorders>
            <w:shd w:val="clear" w:color="auto" w:fill="auto"/>
            <w:noWrap/>
            <w:vAlign w:val="bottom"/>
            <w:hideMark/>
          </w:tcPr>
          <w:p w14:paraId="39F7DAB8"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48E9FBB"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2C2585D3" w14:textId="77777777" w:rsidTr="00407A57">
        <w:trPr>
          <w:trHeight w:val="255"/>
        </w:trPr>
        <w:tc>
          <w:tcPr>
            <w:tcW w:w="1165" w:type="dxa"/>
            <w:tcBorders>
              <w:top w:val="nil"/>
              <w:left w:val="single" w:sz="4" w:space="0" w:color="auto"/>
              <w:bottom w:val="nil"/>
              <w:right w:val="nil"/>
            </w:tcBorders>
            <w:shd w:val="clear" w:color="auto" w:fill="auto"/>
            <w:noWrap/>
            <w:vAlign w:val="bottom"/>
            <w:hideMark/>
          </w:tcPr>
          <w:p w14:paraId="7C6121BE"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Negative</w:t>
            </w:r>
          </w:p>
        </w:tc>
        <w:tc>
          <w:tcPr>
            <w:tcW w:w="634" w:type="dxa"/>
            <w:tcBorders>
              <w:top w:val="nil"/>
              <w:left w:val="nil"/>
              <w:bottom w:val="nil"/>
              <w:right w:val="nil"/>
            </w:tcBorders>
            <w:shd w:val="clear" w:color="auto" w:fill="auto"/>
            <w:noWrap/>
            <w:vAlign w:val="bottom"/>
            <w:hideMark/>
          </w:tcPr>
          <w:p w14:paraId="35586FD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469</w:t>
            </w:r>
          </w:p>
        </w:tc>
        <w:tc>
          <w:tcPr>
            <w:tcW w:w="832" w:type="dxa"/>
            <w:tcBorders>
              <w:top w:val="nil"/>
              <w:left w:val="nil"/>
              <w:bottom w:val="nil"/>
              <w:right w:val="nil"/>
            </w:tcBorders>
            <w:shd w:val="clear" w:color="auto" w:fill="auto"/>
            <w:noWrap/>
            <w:vAlign w:val="bottom"/>
            <w:hideMark/>
          </w:tcPr>
          <w:p w14:paraId="1CC80BE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4510</w:t>
            </w:r>
          </w:p>
        </w:tc>
        <w:tc>
          <w:tcPr>
            <w:tcW w:w="1512" w:type="dxa"/>
            <w:tcBorders>
              <w:top w:val="nil"/>
              <w:left w:val="nil"/>
              <w:bottom w:val="nil"/>
              <w:right w:val="nil"/>
            </w:tcBorders>
            <w:shd w:val="clear" w:color="auto" w:fill="auto"/>
            <w:noWrap/>
            <w:vAlign w:val="bottom"/>
            <w:hideMark/>
          </w:tcPr>
          <w:p w14:paraId="6D420A1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23.03 </w:t>
            </w:r>
          </w:p>
          <w:p w14:paraId="417CC973" w14:textId="268F9489"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[21.16, 36.78+]</w:t>
            </w:r>
          </w:p>
        </w:tc>
        <w:tc>
          <w:tcPr>
            <w:tcW w:w="1008" w:type="dxa"/>
            <w:tcBorders>
              <w:top w:val="nil"/>
              <w:left w:val="nil"/>
              <w:bottom w:val="nil"/>
              <w:right w:val="nil"/>
            </w:tcBorders>
            <w:shd w:val="clear" w:color="auto" w:fill="auto"/>
            <w:noWrap/>
            <w:vAlign w:val="bottom"/>
            <w:hideMark/>
          </w:tcPr>
          <w:p w14:paraId="6051A718"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84 </w:t>
            </w:r>
          </w:p>
          <w:p w14:paraId="6B490D47" w14:textId="7BF77BB4"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[80, 88]</w:t>
            </w:r>
          </w:p>
        </w:tc>
        <w:tc>
          <w:tcPr>
            <w:tcW w:w="1008" w:type="dxa"/>
            <w:tcBorders>
              <w:top w:val="nil"/>
              <w:left w:val="nil"/>
              <w:bottom w:val="nil"/>
              <w:right w:val="nil"/>
            </w:tcBorders>
            <w:shd w:val="clear" w:color="auto" w:fill="auto"/>
            <w:noWrap/>
            <w:vAlign w:val="bottom"/>
            <w:hideMark/>
          </w:tcPr>
          <w:p w14:paraId="1E169805"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60 </w:t>
            </w:r>
          </w:p>
          <w:p w14:paraId="6C8F4816" w14:textId="4EAEAC58"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[51, 70]</w:t>
            </w:r>
          </w:p>
        </w:tc>
        <w:tc>
          <w:tcPr>
            <w:tcW w:w="900" w:type="dxa"/>
            <w:tcBorders>
              <w:top w:val="nil"/>
              <w:left w:val="nil"/>
              <w:bottom w:val="nil"/>
              <w:right w:val="nil"/>
            </w:tcBorders>
            <w:shd w:val="clear" w:color="auto" w:fill="auto"/>
            <w:noWrap/>
            <w:vAlign w:val="bottom"/>
            <w:hideMark/>
          </w:tcPr>
          <w:p w14:paraId="4FCD786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1.0 (ref)</w:t>
            </w:r>
          </w:p>
        </w:tc>
        <w:tc>
          <w:tcPr>
            <w:tcW w:w="1296" w:type="dxa"/>
            <w:tcBorders>
              <w:top w:val="nil"/>
              <w:left w:val="nil"/>
              <w:bottom w:val="nil"/>
              <w:right w:val="nil"/>
            </w:tcBorders>
            <w:shd w:val="clear" w:color="auto" w:fill="auto"/>
            <w:noWrap/>
            <w:vAlign w:val="bottom"/>
            <w:hideMark/>
          </w:tcPr>
          <w:p w14:paraId="18906CA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77A5BBE0"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w:t>
            </w:r>
          </w:p>
        </w:tc>
      </w:tr>
      <w:tr w:rsidR="00B63687" w:rsidRPr="00B63687" w14:paraId="10D7A673" w14:textId="77777777" w:rsidTr="00407A57">
        <w:trPr>
          <w:trHeight w:val="255"/>
        </w:trPr>
        <w:tc>
          <w:tcPr>
            <w:tcW w:w="1165" w:type="dxa"/>
            <w:tcBorders>
              <w:top w:val="nil"/>
              <w:left w:val="single" w:sz="4" w:space="0" w:color="auto"/>
              <w:bottom w:val="single" w:sz="4" w:space="0" w:color="auto"/>
              <w:right w:val="nil"/>
            </w:tcBorders>
            <w:shd w:val="clear" w:color="auto" w:fill="auto"/>
            <w:noWrap/>
            <w:vAlign w:val="bottom"/>
            <w:hideMark/>
          </w:tcPr>
          <w:p w14:paraId="368BB676"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Positive</w:t>
            </w:r>
          </w:p>
        </w:tc>
        <w:tc>
          <w:tcPr>
            <w:tcW w:w="634" w:type="dxa"/>
            <w:tcBorders>
              <w:top w:val="nil"/>
              <w:left w:val="nil"/>
              <w:bottom w:val="single" w:sz="4" w:space="0" w:color="auto"/>
              <w:right w:val="nil"/>
            </w:tcBorders>
            <w:shd w:val="clear" w:color="auto" w:fill="auto"/>
            <w:noWrap/>
            <w:vAlign w:val="bottom"/>
            <w:hideMark/>
          </w:tcPr>
          <w:p w14:paraId="28E3994C"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16</w:t>
            </w:r>
          </w:p>
        </w:tc>
        <w:tc>
          <w:tcPr>
            <w:tcW w:w="832" w:type="dxa"/>
            <w:tcBorders>
              <w:top w:val="nil"/>
              <w:left w:val="nil"/>
              <w:bottom w:val="single" w:sz="4" w:space="0" w:color="auto"/>
              <w:right w:val="nil"/>
            </w:tcBorders>
            <w:shd w:val="clear" w:color="auto" w:fill="auto"/>
            <w:noWrap/>
            <w:vAlign w:val="bottom"/>
            <w:hideMark/>
          </w:tcPr>
          <w:p w14:paraId="3E7CB693"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115</w:t>
            </w:r>
          </w:p>
        </w:tc>
        <w:tc>
          <w:tcPr>
            <w:tcW w:w="1512" w:type="dxa"/>
            <w:tcBorders>
              <w:top w:val="nil"/>
              <w:left w:val="nil"/>
              <w:bottom w:val="single" w:sz="4" w:space="0" w:color="auto"/>
              <w:right w:val="nil"/>
            </w:tcBorders>
            <w:shd w:val="clear" w:color="auto" w:fill="auto"/>
            <w:noWrap/>
            <w:vAlign w:val="bottom"/>
            <w:hideMark/>
          </w:tcPr>
          <w:p w14:paraId="78FA728E"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9.22 </w:t>
            </w:r>
          </w:p>
          <w:p w14:paraId="5175078F" w14:textId="198AB2CF"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[6.9, 36.78+]</w:t>
            </w:r>
          </w:p>
        </w:tc>
        <w:tc>
          <w:tcPr>
            <w:tcW w:w="1008" w:type="dxa"/>
            <w:tcBorders>
              <w:top w:val="nil"/>
              <w:left w:val="nil"/>
              <w:bottom w:val="single" w:sz="4" w:space="0" w:color="auto"/>
              <w:right w:val="nil"/>
            </w:tcBorders>
            <w:shd w:val="clear" w:color="auto" w:fill="auto"/>
            <w:noWrap/>
            <w:vAlign w:val="bottom"/>
            <w:hideMark/>
          </w:tcPr>
          <w:p w14:paraId="7FA870AC"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46 </w:t>
            </w:r>
          </w:p>
          <w:p w14:paraId="11AFD0D8" w14:textId="3B09BD1A"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[23, 90]</w:t>
            </w:r>
          </w:p>
        </w:tc>
        <w:tc>
          <w:tcPr>
            <w:tcW w:w="1008" w:type="dxa"/>
            <w:tcBorders>
              <w:top w:val="nil"/>
              <w:left w:val="nil"/>
              <w:bottom w:val="single" w:sz="4" w:space="0" w:color="auto"/>
              <w:right w:val="nil"/>
            </w:tcBorders>
            <w:shd w:val="clear" w:color="auto" w:fill="auto"/>
            <w:noWrap/>
            <w:vAlign w:val="bottom"/>
            <w:hideMark/>
          </w:tcPr>
          <w:p w14:paraId="2394F2D6" w14:textId="77777777" w:rsidR="00E94B85"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15 </w:t>
            </w:r>
          </w:p>
          <w:p w14:paraId="20EBA46B" w14:textId="63D2A871"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[3, 87]</w:t>
            </w:r>
          </w:p>
        </w:tc>
        <w:tc>
          <w:tcPr>
            <w:tcW w:w="900" w:type="dxa"/>
            <w:tcBorders>
              <w:top w:val="nil"/>
              <w:left w:val="nil"/>
              <w:bottom w:val="single" w:sz="4" w:space="0" w:color="auto"/>
              <w:right w:val="nil"/>
            </w:tcBorders>
            <w:shd w:val="clear" w:color="auto" w:fill="auto"/>
            <w:noWrap/>
            <w:vAlign w:val="bottom"/>
            <w:hideMark/>
          </w:tcPr>
          <w:p w14:paraId="0B0F6E52"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4.43</w:t>
            </w:r>
          </w:p>
        </w:tc>
        <w:tc>
          <w:tcPr>
            <w:tcW w:w="1296" w:type="dxa"/>
            <w:tcBorders>
              <w:top w:val="nil"/>
              <w:left w:val="nil"/>
              <w:bottom w:val="single" w:sz="4" w:space="0" w:color="auto"/>
              <w:right w:val="nil"/>
            </w:tcBorders>
            <w:shd w:val="clear" w:color="auto" w:fill="auto"/>
            <w:noWrap/>
            <w:vAlign w:val="bottom"/>
            <w:hideMark/>
          </w:tcPr>
          <w:p w14:paraId="6A080445"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 xml:space="preserve"> [2.13, 9.2]</w:t>
            </w:r>
          </w:p>
        </w:tc>
        <w:tc>
          <w:tcPr>
            <w:tcW w:w="936" w:type="dxa"/>
            <w:tcBorders>
              <w:top w:val="nil"/>
              <w:left w:val="nil"/>
              <w:bottom w:val="single" w:sz="4" w:space="0" w:color="auto"/>
              <w:right w:val="single" w:sz="4" w:space="0" w:color="auto"/>
            </w:tcBorders>
            <w:shd w:val="clear" w:color="auto" w:fill="auto"/>
            <w:noWrap/>
            <w:vAlign w:val="bottom"/>
            <w:hideMark/>
          </w:tcPr>
          <w:p w14:paraId="5098CC04" w14:textId="77777777" w:rsidR="00B63687" w:rsidRPr="00B63687" w:rsidRDefault="00B63687" w:rsidP="00B63687">
            <w:pPr>
              <w:spacing w:after="0" w:line="240" w:lineRule="auto"/>
              <w:rPr>
                <w:rFonts w:ascii="Calibri" w:eastAsia="Times New Roman" w:hAnsi="Calibri" w:cs="Calibri"/>
                <w:sz w:val="20"/>
                <w:szCs w:val="20"/>
              </w:rPr>
            </w:pPr>
            <w:r w:rsidRPr="00B63687">
              <w:rPr>
                <w:rFonts w:ascii="Calibri" w:eastAsia="Times New Roman" w:hAnsi="Calibri" w:cs="Calibri"/>
                <w:sz w:val="20"/>
                <w:szCs w:val="20"/>
              </w:rPr>
              <w:t>&lt; 0.0001</w:t>
            </w:r>
          </w:p>
        </w:tc>
      </w:tr>
    </w:tbl>
    <w:p w14:paraId="524DE696" w14:textId="77777777" w:rsidR="00760776" w:rsidRDefault="00760776" w:rsidP="00B65CBE">
      <w:pPr>
        <w:autoSpaceDE w:val="0"/>
        <w:autoSpaceDN w:val="0"/>
        <w:adjustRightInd w:val="0"/>
        <w:spacing w:after="0" w:line="240" w:lineRule="auto"/>
        <w:rPr>
          <w:rFonts w:cstheme="minorHAnsi"/>
          <w:sz w:val="24"/>
          <w:szCs w:val="24"/>
        </w:rPr>
      </w:pPr>
    </w:p>
    <w:p w14:paraId="171CA978" w14:textId="02F4E863" w:rsidR="005D497E" w:rsidRDefault="005D497E" w:rsidP="005D497E">
      <w:pPr>
        <w:pBdr>
          <w:top w:val="single" w:sz="4" w:space="1" w:color="auto"/>
          <w:bottom w:val="single" w:sz="4" w:space="1" w:color="auto"/>
        </w:pBdr>
        <w:spacing w:after="0" w:line="240" w:lineRule="auto"/>
        <w:rPr>
          <w:rFonts w:cstheme="minorHAnsi"/>
        </w:rPr>
      </w:pPr>
      <w:r w:rsidRPr="00EF2E4C">
        <w:rPr>
          <w:rFonts w:cstheme="minorHAnsi"/>
        </w:rPr>
        <w:t>*Excludes patients who had an enucleation procedure</w:t>
      </w:r>
      <w:r>
        <w:rPr>
          <w:rFonts w:cstheme="minorHAnsi"/>
        </w:rPr>
        <w:t xml:space="preserve">. Abbreviations: </w:t>
      </w:r>
      <w:r w:rsidRPr="00EF2E4C">
        <w:rPr>
          <w:rFonts w:cstheme="minorHAnsi"/>
        </w:rPr>
        <w:t xml:space="preserve">Median survival is </w:t>
      </w:r>
      <w:r w:rsidRPr="006E13E8">
        <w:rPr>
          <w:rFonts w:cstheme="minorHAnsi"/>
        </w:rPr>
        <w:t>in</w:t>
      </w:r>
      <w:r>
        <w:rPr>
          <w:rFonts w:cstheme="minorHAnsi"/>
        </w:rPr>
        <w:t xml:space="preserve"> </w:t>
      </w:r>
      <w:r w:rsidRPr="006E13E8">
        <w:rPr>
          <w:rFonts w:cstheme="minorHAnsi"/>
        </w:rPr>
        <w:t>years</w:t>
      </w:r>
      <w:r>
        <w:rPr>
          <w:rFonts w:cstheme="minorHAnsi"/>
        </w:rPr>
        <w:t>,</w:t>
      </w:r>
      <w:r w:rsidRPr="006E13E8">
        <w:rPr>
          <w:rFonts w:cstheme="minorHAnsi"/>
        </w:rPr>
        <w:t xml:space="preserve"> 10-and</w:t>
      </w:r>
      <w:r>
        <w:rPr>
          <w:rFonts w:cstheme="minorHAnsi"/>
        </w:rPr>
        <w:t xml:space="preserve"> </w:t>
      </w:r>
      <w:r w:rsidRPr="006E13E8">
        <w:rPr>
          <w:rFonts w:cstheme="minorHAnsi"/>
        </w:rPr>
        <w:t>20-year</w:t>
      </w:r>
      <w:r>
        <w:rPr>
          <w:rFonts w:cstheme="minorHAnsi"/>
        </w:rPr>
        <w:t xml:space="preserve"> </w:t>
      </w:r>
      <w:r w:rsidRPr="006E13E8">
        <w:rPr>
          <w:rFonts w:cstheme="minorHAnsi"/>
        </w:rPr>
        <w:t>OS</w:t>
      </w:r>
      <w:r>
        <w:rPr>
          <w:rFonts w:cstheme="minorHAnsi"/>
        </w:rPr>
        <w:t xml:space="preserve"> </w:t>
      </w:r>
      <w:r w:rsidRPr="006E13E8">
        <w:rPr>
          <w:rFonts w:cstheme="minorHAnsi"/>
        </w:rPr>
        <w:t>are</w:t>
      </w:r>
      <w:r>
        <w:rPr>
          <w:rFonts w:cstheme="minorHAnsi"/>
        </w:rPr>
        <w:t xml:space="preserve"> </w:t>
      </w:r>
      <w:r w:rsidRPr="006E13E8">
        <w:rPr>
          <w:rFonts w:cstheme="minorHAnsi"/>
        </w:rPr>
        <w:t>the</w:t>
      </w:r>
      <w:r>
        <w:rPr>
          <w:rFonts w:cstheme="minorHAnsi"/>
        </w:rPr>
        <w:t xml:space="preserve"> </w:t>
      </w:r>
      <w:r w:rsidRPr="006E13E8">
        <w:rPr>
          <w:rFonts w:cstheme="minorHAnsi"/>
        </w:rPr>
        <w:t>respective</w:t>
      </w:r>
      <w:r>
        <w:rPr>
          <w:rFonts w:cstheme="minorHAnsi"/>
        </w:rPr>
        <w:t xml:space="preserve"> </w:t>
      </w:r>
      <w:r w:rsidRPr="006E13E8">
        <w:rPr>
          <w:rFonts w:cstheme="minorHAnsi"/>
        </w:rPr>
        <w:t>survival</w:t>
      </w:r>
      <w:r w:rsidRPr="00EF2E4C">
        <w:rPr>
          <w:rFonts w:cstheme="minorHAnsi"/>
        </w:rPr>
        <w:t xml:space="preserve"> probabilities from the Kaplan-Meier estimate for each </w:t>
      </w:r>
      <w:r w:rsidRPr="00EF2E4C">
        <w:rPr>
          <w:rFonts w:cstheme="minorHAnsi"/>
        </w:rPr>
        <w:lastRenderedPageBreak/>
        <w:t>subgroup</w:t>
      </w:r>
      <w:r>
        <w:rPr>
          <w:rFonts w:cstheme="minorHAnsi"/>
        </w:rPr>
        <w:t xml:space="preserve">, </w:t>
      </w:r>
      <w:r w:rsidRPr="00EF2E4C">
        <w:rPr>
          <w:rFonts w:cstheme="minorHAnsi"/>
        </w:rPr>
        <w:t>HR=Hazard Ratio, estimated from univariate Cox proportional hazards regression models</w:t>
      </w:r>
      <w:r>
        <w:rPr>
          <w:rFonts w:cstheme="minorHAnsi"/>
        </w:rPr>
        <w:t xml:space="preserve">, CSS=Cause-specific survival, </w:t>
      </w:r>
      <w:r w:rsidR="00EA6D1C">
        <w:rPr>
          <w:rFonts w:cstheme="minorHAnsi"/>
        </w:rPr>
        <w:t>calculated</w:t>
      </w:r>
      <w:r>
        <w:rPr>
          <w:rFonts w:cstheme="minorHAnsi"/>
        </w:rPr>
        <w:t xml:space="preserve"> from the date of surgery to last </w:t>
      </w:r>
      <w:r w:rsidR="00DD5DAE">
        <w:rPr>
          <w:rFonts w:cstheme="minorHAnsi"/>
        </w:rPr>
        <w:t>follow-up</w:t>
      </w:r>
      <w:r>
        <w:rPr>
          <w:rFonts w:cstheme="minorHAnsi"/>
        </w:rPr>
        <w:t xml:space="preserve">-or death, </w:t>
      </w:r>
      <w:r w:rsidRPr="00EF2E4C">
        <w:rPr>
          <w:rFonts w:cstheme="minorHAnsi"/>
        </w:rPr>
        <w:t>NR=Median survival not reached Median OS is shown in years</w:t>
      </w:r>
      <w:r>
        <w:rPr>
          <w:rFonts w:cstheme="minorHAnsi"/>
        </w:rPr>
        <w:t xml:space="preserve">, </w:t>
      </w:r>
      <w:r w:rsidRPr="00EF2E4C">
        <w:rPr>
          <w:rFonts w:cstheme="minorHAnsi"/>
        </w:rPr>
        <w:t>OS=Overall survival; Calculated from the date of surgery to last follow-up or death</w:t>
      </w:r>
      <w:r>
        <w:rPr>
          <w:rFonts w:cstheme="minorHAnsi"/>
        </w:rPr>
        <w:t xml:space="preserve">, </w:t>
      </w:r>
      <w:r w:rsidRPr="00EF2E4C">
        <w:rPr>
          <w:rFonts w:cstheme="minorHAnsi"/>
        </w:rPr>
        <w:t>PY=Person-years</w:t>
      </w:r>
      <w:r>
        <w:rPr>
          <w:rFonts w:cstheme="minorHAnsi"/>
        </w:rPr>
        <w:t>.</w:t>
      </w:r>
    </w:p>
    <w:p w14:paraId="72671CA6" w14:textId="77777777" w:rsidR="00760776" w:rsidRDefault="00760776" w:rsidP="00B65CBE">
      <w:pPr>
        <w:autoSpaceDE w:val="0"/>
        <w:autoSpaceDN w:val="0"/>
        <w:adjustRightInd w:val="0"/>
        <w:spacing w:after="0" w:line="240" w:lineRule="auto"/>
        <w:rPr>
          <w:rFonts w:cstheme="minorHAnsi"/>
          <w:sz w:val="24"/>
          <w:szCs w:val="24"/>
        </w:rPr>
      </w:pPr>
    </w:p>
    <w:p w14:paraId="6E5EE1FD" w14:textId="77777777" w:rsidR="00760776" w:rsidRDefault="00760776" w:rsidP="00B65CBE">
      <w:pPr>
        <w:autoSpaceDE w:val="0"/>
        <w:autoSpaceDN w:val="0"/>
        <w:adjustRightInd w:val="0"/>
        <w:spacing w:after="0" w:line="240" w:lineRule="auto"/>
        <w:rPr>
          <w:rFonts w:cstheme="minorHAnsi"/>
          <w:sz w:val="24"/>
          <w:szCs w:val="24"/>
        </w:rPr>
      </w:pPr>
    </w:p>
    <w:p w14:paraId="1B4A3EED" w14:textId="77777777" w:rsidR="00760776" w:rsidRDefault="00760776" w:rsidP="00B65CBE">
      <w:pPr>
        <w:autoSpaceDE w:val="0"/>
        <w:autoSpaceDN w:val="0"/>
        <w:adjustRightInd w:val="0"/>
        <w:spacing w:after="0" w:line="240" w:lineRule="auto"/>
        <w:rPr>
          <w:rFonts w:cstheme="minorHAnsi"/>
          <w:sz w:val="24"/>
          <w:szCs w:val="24"/>
        </w:rPr>
      </w:pPr>
    </w:p>
    <w:p w14:paraId="526CB2F8" w14:textId="77777777" w:rsidR="007E22ED" w:rsidRDefault="007E22ED" w:rsidP="00B65CBE">
      <w:pPr>
        <w:autoSpaceDE w:val="0"/>
        <w:autoSpaceDN w:val="0"/>
        <w:adjustRightInd w:val="0"/>
        <w:spacing w:after="0" w:line="240" w:lineRule="auto"/>
        <w:rPr>
          <w:rFonts w:cstheme="minorHAnsi"/>
          <w:sz w:val="24"/>
          <w:szCs w:val="24"/>
        </w:rPr>
      </w:pPr>
    </w:p>
    <w:p w14:paraId="2EEE372F" w14:textId="77777777" w:rsidR="007E22ED" w:rsidRDefault="007E22ED" w:rsidP="00B65CBE">
      <w:pPr>
        <w:autoSpaceDE w:val="0"/>
        <w:autoSpaceDN w:val="0"/>
        <w:adjustRightInd w:val="0"/>
        <w:spacing w:after="0" w:line="240" w:lineRule="auto"/>
        <w:rPr>
          <w:rFonts w:cstheme="minorHAnsi"/>
          <w:sz w:val="24"/>
          <w:szCs w:val="24"/>
        </w:rPr>
      </w:pPr>
    </w:p>
    <w:p w14:paraId="2405DB47" w14:textId="77777777" w:rsidR="007E22ED" w:rsidRDefault="007E22ED" w:rsidP="00B65CBE">
      <w:pPr>
        <w:autoSpaceDE w:val="0"/>
        <w:autoSpaceDN w:val="0"/>
        <w:adjustRightInd w:val="0"/>
        <w:spacing w:after="0" w:line="240" w:lineRule="auto"/>
        <w:rPr>
          <w:rFonts w:cstheme="minorHAnsi"/>
          <w:sz w:val="24"/>
          <w:szCs w:val="24"/>
        </w:rPr>
      </w:pPr>
    </w:p>
    <w:p w14:paraId="6F19194E" w14:textId="77777777" w:rsidR="007E22ED" w:rsidRDefault="007E22ED" w:rsidP="00B65CBE">
      <w:pPr>
        <w:autoSpaceDE w:val="0"/>
        <w:autoSpaceDN w:val="0"/>
        <w:adjustRightInd w:val="0"/>
        <w:spacing w:after="0" w:line="240" w:lineRule="auto"/>
        <w:rPr>
          <w:rFonts w:cstheme="minorHAnsi"/>
          <w:sz w:val="24"/>
          <w:szCs w:val="24"/>
        </w:rPr>
      </w:pPr>
    </w:p>
    <w:p w14:paraId="062C7344" w14:textId="77777777" w:rsidR="007E22ED" w:rsidRDefault="007E22ED" w:rsidP="00B65CBE">
      <w:pPr>
        <w:autoSpaceDE w:val="0"/>
        <w:autoSpaceDN w:val="0"/>
        <w:adjustRightInd w:val="0"/>
        <w:spacing w:after="0" w:line="240" w:lineRule="auto"/>
        <w:rPr>
          <w:rFonts w:cstheme="minorHAnsi"/>
          <w:sz w:val="24"/>
          <w:szCs w:val="24"/>
        </w:rPr>
      </w:pPr>
    </w:p>
    <w:p w14:paraId="4F34F371" w14:textId="77777777" w:rsidR="007E22ED" w:rsidRDefault="007E22ED" w:rsidP="00B65CBE">
      <w:pPr>
        <w:autoSpaceDE w:val="0"/>
        <w:autoSpaceDN w:val="0"/>
        <w:adjustRightInd w:val="0"/>
        <w:spacing w:after="0" w:line="240" w:lineRule="auto"/>
        <w:rPr>
          <w:rFonts w:cstheme="minorHAnsi"/>
          <w:sz w:val="24"/>
          <w:szCs w:val="24"/>
        </w:rPr>
      </w:pPr>
    </w:p>
    <w:p w14:paraId="77D81668" w14:textId="77777777" w:rsidR="007E22ED" w:rsidRDefault="007E22ED" w:rsidP="00B65CBE">
      <w:pPr>
        <w:autoSpaceDE w:val="0"/>
        <w:autoSpaceDN w:val="0"/>
        <w:adjustRightInd w:val="0"/>
        <w:spacing w:after="0" w:line="240" w:lineRule="auto"/>
        <w:rPr>
          <w:rFonts w:cstheme="minorHAnsi"/>
          <w:sz w:val="24"/>
          <w:szCs w:val="24"/>
        </w:rPr>
      </w:pPr>
    </w:p>
    <w:p w14:paraId="3E747277" w14:textId="77777777" w:rsidR="007E22ED" w:rsidRDefault="007E22ED" w:rsidP="00B65CBE">
      <w:pPr>
        <w:autoSpaceDE w:val="0"/>
        <w:autoSpaceDN w:val="0"/>
        <w:adjustRightInd w:val="0"/>
        <w:spacing w:after="0" w:line="240" w:lineRule="auto"/>
        <w:rPr>
          <w:rFonts w:cstheme="minorHAnsi"/>
          <w:sz w:val="24"/>
          <w:szCs w:val="24"/>
        </w:rPr>
      </w:pPr>
    </w:p>
    <w:p w14:paraId="12CF38D3" w14:textId="77777777" w:rsidR="007E22ED" w:rsidRDefault="007E22ED" w:rsidP="00B65CBE">
      <w:pPr>
        <w:autoSpaceDE w:val="0"/>
        <w:autoSpaceDN w:val="0"/>
        <w:adjustRightInd w:val="0"/>
        <w:spacing w:after="0" w:line="240" w:lineRule="auto"/>
        <w:rPr>
          <w:rFonts w:cstheme="minorHAnsi"/>
          <w:sz w:val="24"/>
          <w:szCs w:val="24"/>
        </w:rPr>
      </w:pPr>
    </w:p>
    <w:p w14:paraId="1B36B990" w14:textId="77777777" w:rsidR="007E22ED" w:rsidRDefault="007E22ED" w:rsidP="00B65CBE">
      <w:pPr>
        <w:autoSpaceDE w:val="0"/>
        <w:autoSpaceDN w:val="0"/>
        <w:adjustRightInd w:val="0"/>
        <w:spacing w:after="0" w:line="240" w:lineRule="auto"/>
        <w:rPr>
          <w:rFonts w:cstheme="minorHAnsi"/>
          <w:sz w:val="24"/>
          <w:szCs w:val="24"/>
        </w:rPr>
      </w:pPr>
    </w:p>
    <w:p w14:paraId="5AC32B63" w14:textId="77777777" w:rsidR="007E22ED" w:rsidRDefault="007E22ED" w:rsidP="00B65CBE">
      <w:pPr>
        <w:autoSpaceDE w:val="0"/>
        <w:autoSpaceDN w:val="0"/>
        <w:adjustRightInd w:val="0"/>
        <w:spacing w:after="0" w:line="240" w:lineRule="auto"/>
        <w:rPr>
          <w:rFonts w:cstheme="minorHAnsi"/>
          <w:sz w:val="24"/>
          <w:szCs w:val="24"/>
        </w:rPr>
      </w:pPr>
    </w:p>
    <w:p w14:paraId="0115D0A8" w14:textId="77777777" w:rsidR="007E22ED" w:rsidRDefault="007E22ED" w:rsidP="00B65CBE">
      <w:pPr>
        <w:autoSpaceDE w:val="0"/>
        <w:autoSpaceDN w:val="0"/>
        <w:adjustRightInd w:val="0"/>
        <w:spacing w:after="0" w:line="240" w:lineRule="auto"/>
        <w:rPr>
          <w:rFonts w:cstheme="minorHAnsi"/>
          <w:sz w:val="24"/>
          <w:szCs w:val="24"/>
        </w:rPr>
      </w:pPr>
    </w:p>
    <w:p w14:paraId="4D001349" w14:textId="77777777" w:rsidR="00C62D14" w:rsidRDefault="00C62D14">
      <w:pPr>
        <w:rPr>
          <w:rFonts w:cstheme="minorHAnsi"/>
          <w:b/>
          <w:bCs/>
        </w:rPr>
      </w:pPr>
      <w:r>
        <w:rPr>
          <w:rFonts w:cstheme="minorHAnsi"/>
          <w:b/>
          <w:bCs/>
        </w:rPr>
        <w:br w:type="page"/>
      </w:r>
    </w:p>
    <w:p w14:paraId="3E38A670" w14:textId="0833F9BA" w:rsidR="00A61401" w:rsidRDefault="00A61401" w:rsidP="00A61401">
      <w:pPr>
        <w:autoSpaceDE w:val="0"/>
        <w:autoSpaceDN w:val="0"/>
        <w:adjustRightInd w:val="0"/>
        <w:spacing w:after="0" w:line="240" w:lineRule="auto"/>
        <w:rPr>
          <w:rFonts w:cstheme="minorHAnsi"/>
        </w:rPr>
      </w:pPr>
      <w:r w:rsidRPr="00341E96">
        <w:rPr>
          <w:rFonts w:cstheme="minorHAnsi"/>
          <w:b/>
          <w:bCs/>
        </w:rPr>
        <w:lastRenderedPageBreak/>
        <w:t xml:space="preserve">Supplemental Table </w:t>
      </w:r>
      <w:r>
        <w:rPr>
          <w:rFonts w:cstheme="minorHAnsi"/>
          <w:b/>
          <w:bCs/>
        </w:rPr>
        <w:t>3</w:t>
      </w:r>
      <w:r w:rsidRPr="00341E96">
        <w:rPr>
          <w:rFonts w:cstheme="minorHAnsi"/>
          <w:b/>
          <w:bCs/>
        </w:rPr>
        <w:t xml:space="preserve">: </w:t>
      </w:r>
      <w:r w:rsidR="00D87E75">
        <w:rPr>
          <w:rFonts w:cstheme="minorHAnsi"/>
          <w:b/>
          <w:bCs/>
        </w:rPr>
        <w:t>Multi</w:t>
      </w:r>
      <w:r w:rsidR="003D5D23">
        <w:rPr>
          <w:rFonts w:cstheme="minorHAnsi"/>
          <w:b/>
          <w:bCs/>
        </w:rPr>
        <w:t>variable Models for Overall Survival</w:t>
      </w:r>
      <w:r w:rsidRPr="00341E96">
        <w:rPr>
          <w:rFonts w:cstheme="minorHAnsi"/>
          <w:b/>
          <w:bCs/>
        </w:rPr>
        <w:t>:</w:t>
      </w:r>
      <w:r w:rsidRPr="001048BB">
        <w:rPr>
          <w:rFonts w:cstheme="minorHAnsi"/>
        </w:rPr>
        <w:t xml:space="preserve"> </w:t>
      </w:r>
      <w:r w:rsidR="00474139" w:rsidRPr="00474139">
        <w:rPr>
          <w:rFonts w:cstheme="minorHAnsi"/>
        </w:rPr>
        <w:t>Estimated hazard ratios from multivariable models for overall survival, among patients alive at 30 days after surgery.</w:t>
      </w:r>
    </w:p>
    <w:p w14:paraId="273FAFC5" w14:textId="77777777" w:rsidR="00760776" w:rsidRDefault="00760776" w:rsidP="00B65CBE">
      <w:pPr>
        <w:autoSpaceDE w:val="0"/>
        <w:autoSpaceDN w:val="0"/>
        <w:adjustRightInd w:val="0"/>
        <w:spacing w:after="0" w:line="240" w:lineRule="auto"/>
        <w:rPr>
          <w:rFonts w:cstheme="minorHAnsi"/>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656"/>
        <w:gridCol w:w="1080"/>
        <w:gridCol w:w="810"/>
        <w:gridCol w:w="1080"/>
        <w:gridCol w:w="810"/>
        <w:gridCol w:w="1051"/>
        <w:gridCol w:w="864"/>
        <w:gridCol w:w="1051"/>
        <w:gridCol w:w="763"/>
      </w:tblGrid>
      <w:tr w:rsidR="00947DE8" w:rsidRPr="00947DE8" w14:paraId="603BAE77" w14:textId="77777777" w:rsidTr="00407A57">
        <w:trPr>
          <w:trHeight w:val="341"/>
        </w:trPr>
        <w:tc>
          <w:tcPr>
            <w:tcW w:w="1656" w:type="dxa"/>
            <w:shd w:val="clear" w:color="auto" w:fill="auto"/>
            <w:noWrap/>
            <w:vAlign w:val="bottom"/>
            <w:hideMark/>
          </w:tcPr>
          <w:p w14:paraId="49F854F6" w14:textId="77777777" w:rsidR="001B6CDD" w:rsidRPr="00EB455A" w:rsidRDefault="001B6CDD" w:rsidP="00947DE8">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w:t>
            </w:r>
          </w:p>
        </w:tc>
        <w:tc>
          <w:tcPr>
            <w:tcW w:w="1890" w:type="dxa"/>
            <w:gridSpan w:val="2"/>
            <w:shd w:val="clear" w:color="auto" w:fill="auto"/>
            <w:noWrap/>
            <w:vAlign w:val="bottom"/>
            <w:hideMark/>
          </w:tcPr>
          <w:p w14:paraId="56E02D1E" w14:textId="77777777" w:rsidR="001B6CDD" w:rsidRPr="00EB455A" w:rsidRDefault="001B6CDD" w:rsidP="00EB455A">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Whole Cohort</w:t>
            </w:r>
          </w:p>
        </w:tc>
        <w:tc>
          <w:tcPr>
            <w:tcW w:w="1890" w:type="dxa"/>
            <w:gridSpan w:val="2"/>
            <w:shd w:val="clear" w:color="auto" w:fill="auto"/>
            <w:noWrap/>
            <w:vAlign w:val="bottom"/>
            <w:hideMark/>
          </w:tcPr>
          <w:p w14:paraId="712FCA3D" w14:textId="77777777" w:rsidR="001B6CDD" w:rsidRPr="00EB455A" w:rsidRDefault="001B6CDD" w:rsidP="001B6CDD">
            <w:pPr>
              <w:spacing w:after="0" w:line="240" w:lineRule="auto"/>
              <w:jc w:val="center"/>
              <w:rPr>
                <w:rFonts w:ascii="Calibri" w:eastAsia="Times New Roman" w:hAnsi="Calibri" w:cs="Calibri"/>
                <w:b/>
                <w:bCs/>
                <w:sz w:val="18"/>
                <w:szCs w:val="18"/>
              </w:rPr>
            </w:pPr>
            <w:r w:rsidRPr="00EB455A">
              <w:rPr>
                <w:rFonts w:ascii="Calibri" w:eastAsia="Times New Roman" w:hAnsi="Calibri" w:cs="Calibri"/>
                <w:b/>
                <w:bCs/>
                <w:sz w:val="18"/>
                <w:szCs w:val="18"/>
              </w:rPr>
              <w:t>M0 Cohort</w:t>
            </w:r>
          </w:p>
        </w:tc>
        <w:tc>
          <w:tcPr>
            <w:tcW w:w="1915" w:type="dxa"/>
            <w:gridSpan w:val="2"/>
            <w:shd w:val="clear" w:color="auto" w:fill="auto"/>
            <w:noWrap/>
            <w:vAlign w:val="bottom"/>
            <w:hideMark/>
          </w:tcPr>
          <w:p w14:paraId="516E670B" w14:textId="77777777" w:rsidR="001B6CDD" w:rsidRPr="00EB455A" w:rsidRDefault="001B6CDD" w:rsidP="001B6CDD">
            <w:pPr>
              <w:spacing w:after="0" w:line="240" w:lineRule="auto"/>
              <w:jc w:val="center"/>
              <w:rPr>
                <w:rFonts w:ascii="Calibri" w:eastAsia="Times New Roman" w:hAnsi="Calibri" w:cs="Calibri"/>
                <w:b/>
                <w:bCs/>
                <w:sz w:val="18"/>
                <w:szCs w:val="18"/>
              </w:rPr>
            </w:pPr>
            <w:r w:rsidRPr="00EB455A">
              <w:rPr>
                <w:rFonts w:ascii="Calibri" w:eastAsia="Times New Roman" w:hAnsi="Calibri" w:cs="Calibri"/>
                <w:b/>
                <w:bCs/>
                <w:sz w:val="18"/>
                <w:szCs w:val="18"/>
              </w:rPr>
              <w:t>N0, M0 Cohort</w:t>
            </w:r>
          </w:p>
        </w:tc>
        <w:tc>
          <w:tcPr>
            <w:tcW w:w="1814" w:type="dxa"/>
            <w:gridSpan w:val="2"/>
            <w:shd w:val="clear" w:color="auto" w:fill="auto"/>
            <w:noWrap/>
            <w:vAlign w:val="bottom"/>
            <w:hideMark/>
          </w:tcPr>
          <w:p w14:paraId="1373E598" w14:textId="77777777" w:rsidR="001B6CDD" w:rsidRPr="00EB455A" w:rsidRDefault="001B6CDD" w:rsidP="001B6CDD">
            <w:pPr>
              <w:spacing w:after="0" w:line="240" w:lineRule="auto"/>
              <w:jc w:val="center"/>
              <w:rPr>
                <w:rFonts w:ascii="Calibri" w:eastAsia="Times New Roman" w:hAnsi="Calibri" w:cs="Calibri"/>
                <w:b/>
                <w:bCs/>
                <w:sz w:val="18"/>
                <w:szCs w:val="18"/>
              </w:rPr>
            </w:pPr>
            <w:r w:rsidRPr="00EB455A">
              <w:rPr>
                <w:rFonts w:ascii="Calibri" w:eastAsia="Times New Roman" w:hAnsi="Calibri" w:cs="Calibri"/>
                <w:b/>
                <w:bCs/>
                <w:sz w:val="18"/>
                <w:szCs w:val="18"/>
              </w:rPr>
              <w:t>T1, N0, M0 Cohort</w:t>
            </w:r>
          </w:p>
        </w:tc>
      </w:tr>
      <w:tr w:rsidR="00947DE8" w:rsidRPr="00947DE8" w14:paraId="67B2F446" w14:textId="77777777" w:rsidTr="00407A57">
        <w:trPr>
          <w:trHeight w:val="255"/>
        </w:trPr>
        <w:tc>
          <w:tcPr>
            <w:tcW w:w="1656" w:type="dxa"/>
            <w:shd w:val="clear" w:color="auto" w:fill="auto"/>
            <w:noWrap/>
            <w:vAlign w:val="bottom"/>
            <w:hideMark/>
          </w:tcPr>
          <w:p w14:paraId="6CA0F88C"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w:t>
            </w:r>
          </w:p>
        </w:tc>
        <w:tc>
          <w:tcPr>
            <w:tcW w:w="1080" w:type="dxa"/>
            <w:shd w:val="clear" w:color="auto" w:fill="auto"/>
            <w:noWrap/>
            <w:vAlign w:val="bottom"/>
            <w:hideMark/>
          </w:tcPr>
          <w:p w14:paraId="22744D1F" w14:textId="77777777" w:rsidR="00947DE8"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HR </w:t>
            </w:r>
          </w:p>
          <w:p w14:paraId="766C1395" w14:textId="5128B9FF" w:rsidR="001B6CDD" w:rsidRPr="00EB455A"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[95% CI]</w:t>
            </w:r>
          </w:p>
        </w:tc>
        <w:tc>
          <w:tcPr>
            <w:tcW w:w="810" w:type="dxa"/>
            <w:shd w:val="clear" w:color="auto" w:fill="auto"/>
            <w:noWrap/>
            <w:vAlign w:val="bottom"/>
            <w:hideMark/>
          </w:tcPr>
          <w:p w14:paraId="2B383DBB" w14:textId="77777777" w:rsidR="001B6CDD" w:rsidRPr="00EB455A"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P</w:t>
            </w:r>
          </w:p>
        </w:tc>
        <w:tc>
          <w:tcPr>
            <w:tcW w:w="1080" w:type="dxa"/>
            <w:shd w:val="clear" w:color="auto" w:fill="auto"/>
            <w:noWrap/>
            <w:vAlign w:val="bottom"/>
            <w:hideMark/>
          </w:tcPr>
          <w:p w14:paraId="77BBB968" w14:textId="77777777" w:rsidR="00947DE8"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HR </w:t>
            </w:r>
          </w:p>
          <w:p w14:paraId="27A4F97D" w14:textId="1C11F39E" w:rsidR="001B6CDD" w:rsidRPr="00EB455A"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[95% CI] </w:t>
            </w:r>
          </w:p>
        </w:tc>
        <w:tc>
          <w:tcPr>
            <w:tcW w:w="810" w:type="dxa"/>
            <w:shd w:val="clear" w:color="auto" w:fill="auto"/>
            <w:noWrap/>
            <w:vAlign w:val="bottom"/>
            <w:hideMark/>
          </w:tcPr>
          <w:p w14:paraId="7F03FFFB" w14:textId="77777777" w:rsidR="001B6CDD" w:rsidRPr="00EB455A"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P </w:t>
            </w:r>
          </w:p>
        </w:tc>
        <w:tc>
          <w:tcPr>
            <w:tcW w:w="1051" w:type="dxa"/>
            <w:shd w:val="clear" w:color="auto" w:fill="auto"/>
            <w:noWrap/>
            <w:vAlign w:val="bottom"/>
            <w:hideMark/>
          </w:tcPr>
          <w:p w14:paraId="285AAFD1" w14:textId="77777777" w:rsidR="00947DE8"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HR </w:t>
            </w:r>
          </w:p>
          <w:p w14:paraId="57803CA3" w14:textId="1B4E5D36" w:rsidR="001B6CDD" w:rsidRPr="00EB455A"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[95% CI]  </w:t>
            </w:r>
          </w:p>
        </w:tc>
        <w:tc>
          <w:tcPr>
            <w:tcW w:w="864" w:type="dxa"/>
            <w:shd w:val="clear" w:color="auto" w:fill="auto"/>
            <w:noWrap/>
            <w:vAlign w:val="bottom"/>
            <w:hideMark/>
          </w:tcPr>
          <w:p w14:paraId="6DA32E2D" w14:textId="77777777" w:rsidR="001B6CDD" w:rsidRPr="00EB455A"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P  </w:t>
            </w:r>
          </w:p>
        </w:tc>
        <w:tc>
          <w:tcPr>
            <w:tcW w:w="1051" w:type="dxa"/>
            <w:shd w:val="clear" w:color="auto" w:fill="auto"/>
            <w:noWrap/>
            <w:vAlign w:val="bottom"/>
            <w:hideMark/>
          </w:tcPr>
          <w:p w14:paraId="526C6CDE" w14:textId="77777777" w:rsidR="00947DE8"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HR </w:t>
            </w:r>
          </w:p>
          <w:p w14:paraId="282F62F2" w14:textId="34F5BD50" w:rsidR="001B6CDD" w:rsidRPr="00EB455A"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[95% CI]   </w:t>
            </w:r>
          </w:p>
        </w:tc>
        <w:tc>
          <w:tcPr>
            <w:tcW w:w="763" w:type="dxa"/>
            <w:shd w:val="clear" w:color="auto" w:fill="auto"/>
            <w:noWrap/>
            <w:vAlign w:val="bottom"/>
            <w:hideMark/>
          </w:tcPr>
          <w:p w14:paraId="3CF39549" w14:textId="77777777" w:rsidR="001B6CDD" w:rsidRPr="00EB455A" w:rsidRDefault="001B6CDD" w:rsidP="001B6CDD">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P   </w:t>
            </w:r>
          </w:p>
        </w:tc>
      </w:tr>
      <w:tr w:rsidR="00947DE8" w:rsidRPr="00947DE8" w14:paraId="71B730C8" w14:textId="77777777" w:rsidTr="00407A57">
        <w:trPr>
          <w:trHeight w:val="255"/>
        </w:trPr>
        <w:tc>
          <w:tcPr>
            <w:tcW w:w="1656" w:type="dxa"/>
            <w:shd w:val="clear" w:color="auto" w:fill="auto"/>
            <w:noWrap/>
            <w:vAlign w:val="bottom"/>
            <w:hideMark/>
          </w:tcPr>
          <w:p w14:paraId="27D83CB3" w14:textId="77777777" w:rsidR="00407A57"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Age </w:t>
            </w:r>
          </w:p>
          <w:p w14:paraId="57520AB4" w14:textId="0D3E3DDF"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(per 5y)</w:t>
            </w:r>
          </w:p>
        </w:tc>
        <w:tc>
          <w:tcPr>
            <w:tcW w:w="1080" w:type="dxa"/>
            <w:shd w:val="clear" w:color="auto" w:fill="auto"/>
            <w:noWrap/>
            <w:vAlign w:val="bottom"/>
            <w:hideMark/>
          </w:tcPr>
          <w:p w14:paraId="0283F3C1" w14:textId="77777777" w:rsidR="0028009A" w:rsidRPr="00947DE8" w:rsidRDefault="0028009A" w:rsidP="001B6CDD">
            <w:pPr>
              <w:spacing w:after="0" w:line="240" w:lineRule="auto"/>
              <w:rPr>
                <w:rFonts w:ascii="Calibri" w:eastAsia="Times New Roman" w:hAnsi="Calibri" w:cs="Calibri"/>
                <w:sz w:val="18"/>
                <w:szCs w:val="18"/>
              </w:rPr>
            </w:pPr>
          </w:p>
          <w:p w14:paraId="61B6F78E" w14:textId="60CF0F1F"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1.26 </w:t>
            </w:r>
          </w:p>
          <w:p w14:paraId="01717D1A" w14:textId="2EC2D5BA"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[1.2</w:t>
            </w:r>
            <w:r w:rsidR="00947DE8">
              <w:rPr>
                <w:rFonts w:ascii="Calibri" w:eastAsia="Times New Roman" w:hAnsi="Calibri" w:cs="Calibri"/>
                <w:sz w:val="18"/>
                <w:szCs w:val="18"/>
              </w:rPr>
              <w:t>0</w:t>
            </w:r>
            <w:r w:rsidRPr="00EB455A">
              <w:rPr>
                <w:rFonts w:ascii="Calibri" w:eastAsia="Times New Roman" w:hAnsi="Calibri" w:cs="Calibri"/>
                <w:sz w:val="18"/>
                <w:szCs w:val="18"/>
              </w:rPr>
              <w:t>, 1.32]</w:t>
            </w:r>
          </w:p>
        </w:tc>
        <w:tc>
          <w:tcPr>
            <w:tcW w:w="810" w:type="dxa"/>
            <w:shd w:val="clear" w:color="auto" w:fill="auto"/>
            <w:noWrap/>
            <w:vAlign w:val="bottom"/>
            <w:hideMark/>
          </w:tcPr>
          <w:p w14:paraId="79D8FC86"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c>
          <w:tcPr>
            <w:tcW w:w="1080" w:type="dxa"/>
            <w:shd w:val="clear" w:color="auto" w:fill="auto"/>
            <w:noWrap/>
            <w:vAlign w:val="bottom"/>
            <w:hideMark/>
          </w:tcPr>
          <w:p w14:paraId="6E96C1FD"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1.26 </w:t>
            </w:r>
          </w:p>
          <w:p w14:paraId="145C95B9" w14:textId="2B6C2366"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[1.23, 3.04]</w:t>
            </w:r>
          </w:p>
        </w:tc>
        <w:tc>
          <w:tcPr>
            <w:tcW w:w="810" w:type="dxa"/>
            <w:shd w:val="clear" w:color="auto" w:fill="auto"/>
            <w:noWrap/>
            <w:vAlign w:val="bottom"/>
            <w:hideMark/>
          </w:tcPr>
          <w:p w14:paraId="3EE88E95"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c>
          <w:tcPr>
            <w:tcW w:w="1051" w:type="dxa"/>
            <w:shd w:val="clear" w:color="auto" w:fill="auto"/>
            <w:noWrap/>
            <w:vAlign w:val="bottom"/>
            <w:hideMark/>
          </w:tcPr>
          <w:p w14:paraId="2404EB0C" w14:textId="2DC682C3"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1.3</w:t>
            </w:r>
            <w:r w:rsidR="00947DE8">
              <w:rPr>
                <w:rFonts w:ascii="Calibri" w:eastAsia="Times New Roman" w:hAnsi="Calibri" w:cs="Calibri"/>
                <w:sz w:val="18"/>
                <w:szCs w:val="18"/>
              </w:rPr>
              <w:t>0</w:t>
            </w:r>
            <w:r w:rsidRPr="00EB455A">
              <w:rPr>
                <w:rFonts w:ascii="Calibri" w:eastAsia="Times New Roman" w:hAnsi="Calibri" w:cs="Calibri"/>
                <w:sz w:val="18"/>
                <w:szCs w:val="18"/>
              </w:rPr>
              <w:t xml:space="preserve"> </w:t>
            </w:r>
          </w:p>
          <w:p w14:paraId="7AB2C2B1" w14:textId="3D6AF12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[1.2</w:t>
            </w:r>
            <w:r w:rsidR="00947DE8">
              <w:rPr>
                <w:rFonts w:ascii="Calibri" w:eastAsia="Times New Roman" w:hAnsi="Calibri" w:cs="Calibri"/>
                <w:sz w:val="18"/>
                <w:szCs w:val="18"/>
              </w:rPr>
              <w:t>0</w:t>
            </w:r>
            <w:r w:rsidRPr="00EB455A">
              <w:rPr>
                <w:rFonts w:ascii="Calibri" w:eastAsia="Times New Roman" w:hAnsi="Calibri" w:cs="Calibri"/>
                <w:sz w:val="18"/>
                <w:szCs w:val="18"/>
              </w:rPr>
              <w:t>, 1.4</w:t>
            </w:r>
            <w:r w:rsidR="00947DE8">
              <w:rPr>
                <w:rFonts w:ascii="Calibri" w:eastAsia="Times New Roman" w:hAnsi="Calibri" w:cs="Calibri"/>
                <w:sz w:val="18"/>
                <w:szCs w:val="18"/>
              </w:rPr>
              <w:t>0</w:t>
            </w:r>
            <w:r w:rsidRPr="00EB455A">
              <w:rPr>
                <w:rFonts w:ascii="Calibri" w:eastAsia="Times New Roman" w:hAnsi="Calibri" w:cs="Calibri"/>
                <w:sz w:val="18"/>
                <w:szCs w:val="18"/>
              </w:rPr>
              <w:t>]</w:t>
            </w:r>
          </w:p>
        </w:tc>
        <w:tc>
          <w:tcPr>
            <w:tcW w:w="864" w:type="dxa"/>
            <w:shd w:val="clear" w:color="auto" w:fill="auto"/>
            <w:noWrap/>
            <w:vAlign w:val="bottom"/>
            <w:hideMark/>
          </w:tcPr>
          <w:p w14:paraId="36E3F4F7" w14:textId="74F8EA91" w:rsidR="001B6CDD" w:rsidRPr="00EB455A" w:rsidRDefault="0028009A" w:rsidP="001B6CDD">
            <w:pPr>
              <w:spacing w:after="0" w:line="240" w:lineRule="auto"/>
              <w:rPr>
                <w:rFonts w:ascii="Calibri" w:eastAsia="Times New Roman" w:hAnsi="Calibri" w:cs="Calibri"/>
                <w:sz w:val="18"/>
                <w:szCs w:val="18"/>
              </w:rPr>
            </w:pPr>
            <w:r w:rsidRPr="00947DE8">
              <w:rPr>
                <w:rFonts w:ascii="Calibri" w:eastAsia="Times New Roman" w:hAnsi="Calibri" w:cs="Calibri"/>
                <w:sz w:val="18"/>
                <w:szCs w:val="18"/>
              </w:rPr>
              <w:t>&lt; 0.001</w:t>
            </w:r>
          </w:p>
        </w:tc>
        <w:tc>
          <w:tcPr>
            <w:tcW w:w="1051" w:type="dxa"/>
            <w:shd w:val="clear" w:color="auto" w:fill="auto"/>
            <w:noWrap/>
            <w:vAlign w:val="bottom"/>
            <w:hideMark/>
          </w:tcPr>
          <w:p w14:paraId="75FEEB7B" w14:textId="0C4BC56C" w:rsid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1.38</w:t>
            </w:r>
            <w:r w:rsidR="0028009A" w:rsidRPr="00947DE8">
              <w:rPr>
                <w:rFonts w:ascii="Calibri" w:eastAsia="Times New Roman" w:hAnsi="Calibri" w:cs="Calibri"/>
                <w:sz w:val="18"/>
                <w:szCs w:val="18"/>
              </w:rPr>
              <w:t xml:space="preserve"> </w:t>
            </w:r>
          </w:p>
          <w:p w14:paraId="62397A86" w14:textId="1FD97F8C"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[1.18, 1.59]</w:t>
            </w:r>
          </w:p>
        </w:tc>
        <w:tc>
          <w:tcPr>
            <w:tcW w:w="763" w:type="dxa"/>
            <w:shd w:val="clear" w:color="auto" w:fill="auto"/>
            <w:noWrap/>
            <w:vAlign w:val="bottom"/>
            <w:hideMark/>
          </w:tcPr>
          <w:p w14:paraId="521E5BDE"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r>
      <w:tr w:rsidR="00947DE8" w:rsidRPr="00947DE8" w14:paraId="2BBA91D8" w14:textId="77777777" w:rsidTr="00407A57">
        <w:trPr>
          <w:trHeight w:val="255"/>
        </w:trPr>
        <w:tc>
          <w:tcPr>
            <w:tcW w:w="1656" w:type="dxa"/>
            <w:shd w:val="clear" w:color="auto" w:fill="auto"/>
            <w:noWrap/>
            <w:vAlign w:val="bottom"/>
            <w:hideMark/>
          </w:tcPr>
          <w:p w14:paraId="4D09D507" w14:textId="77777777" w:rsidR="00407A57" w:rsidRDefault="00276029" w:rsidP="00947DE8">
            <w:pPr>
              <w:spacing w:after="0" w:line="240" w:lineRule="auto"/>
              <w:rPr>
                <w:rFonts w:ascii="Calibri" w:eastAsia="Times New Roman" w:hAnsi="Calibri" w:cs="Calibri"/>
                <w:b/>
                <w:bCs/>
                <w:sz w:val="18"/>
                <w:szCs w:val="18"/>
              </w:rPr>
            </w:pPr>
            <w:r>
              <w:rPr>
                <w:rFonts w:ascii="Calibri" w:eastAsia="Times New Roman" w:hAnsi="Calibri" w:cs="Calibri"/>
                <w:b/>
                <w:bCs/>
                <w:sz w:val="18"/>
                <w:szCs w:val="18"/>
              </w:rPr>
              <w:t>Sex</w:t>
            </w:r>
            <w:r w:rsidRPr="00EB455A">
              <w:rPr>
                <w:rFonts w:ascii="Calibri" w:eastAsia="Times New Roman" w:hAnsi="Calibri" w:cs="Calibri"/>
                <w:b/>
                <w:bCs/>
                <w:sz w:val="18"/>
                <w:szCs w:val="18"/>
              </w:rPr>
              <w:t xml:space="preserve"> </w:t>
            </w:r>
          </w:p>
          <w:p w14:paraId="1BD76065" w14:textId="1831E423"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(M v F)</w:t>
            </w:r>
          </w:p>
        </w:tc>
        <w:tc>
          <w:tcPr>
            <w:tcW w:w="1080" w:type="dxa"/>
            <w:shd w:val="clear" w:color="auto" w:fill="auto"/>
            <w:noWrap/>
            <w:vAlign w:val="bottom"/>
            <w:hideMark/>
          </w:tcPr>
          <w:p w14:paraId="303752CE"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1.25 </w:t>
            </w:r>
          </w:p>
          <w:p w14:paraId="3099C05C" w14:textId="27DBA435"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[0.39, 1.52]</w:t>
            </w:r>
          </w:p>
        </w:tc>
        <w:tc>
          <w:tcPr>
            <w:tcW w:w="810" w:type="dxa"/>
            <w:shd w:val="clear" w:color="auto" w:fill="auto"/>
            <w:noWrap/>
            <w:vAlign w:val="bottom"/>
            <w:hideMark/>
          </w:tcPr>
          <w:p w14:paraId="15754FB5"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0.46</w:t>
            </w:r>
          </w:p>
        </w:tc>
        <w:tc>
          <w:tcPr>
            <w:tcW w:w="1080" w:type="dxa"/>
            <w:shd w:val="clear" w:color="auto" w:fill="auto"/>
            <w:noWrap/>
            <w:vAlign w:val="bottom"/>
            <w:hideMark/>
          </w:tcPr>
          <w:p w14:paraId="507F94C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497AFE0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0E6FBEFD"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6FFEBA16"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1A35D77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1E97418D"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31D800F4" w14:textId="77777777" w:rsidTr="00407A57">
        <w:trPr>
          <w:trHeight w:val="255"/>
        </w:trPr>
        <w:tc>
          <w:tcPr>
            <w:tcW w:w="1656" w:type="dxa"/>
            <w:shd w:val="clear" w:color="auto" w:fill="auto"/>
            <w:noWrap/>
            <w:vAlign w:val="bottom"/>
            <w:hideMark/>
          </w:tcPr>
          <w:p w14:paraId="468C875D" w14:textId="77777777" w:rsidR="00407A57"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Year of Surgery </w:t>
            </w:r>
          </w:p>
          <w:p w14:paraId="2F79DA38" w14:textId="3689263B"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(per 1y)</w:t>
            </w:r>
          </w:p>
        </w:tc>
        <w:tc>
          <w:tcPr>
            <w:tcW w:w="1080" w:type="dxa"/>
            <w:shd w:val="clear" w:color="auto" w:fill="auto"/>
            <w:noWrap/>
            <w:vAlign w:val="bottom"/>
            <w:hideMark/>
          </w:tcPr>
          <w:p w14:paraId="17B62167"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0.96 </w:t>
            </w:r>
          </w:p>
          <w:p w14:paraId="70B56C82" w14:textId="60BEEDD0"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[0.93, 0.97]</w:t>
            </w:r>
          </w:p>
        </w:tc>
        <w:tc>
          <w:tcPr>
            <w:tcW w:w="810" w:type="dxa"/>
            <w:shd w:val="clear" w:color="auto" w:fill="auto"/>
            <w:noWrap/>
            <w:vAlign w:val="bottom"/>
            <w:hideMark/>
          </w:tcPr>
          <w:p w14:paraId="7B10B31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c>
          <w:tcPr>
            <w:tcW w:w="1080" w:type="dxa"/>
            <w:shd w:val="clear" w:color="auto" w:fill="auto"/>
            <w:noWrap/>
            <w:vAlign w:val="bottom"/>
            <w:hideMark/>
          </w:tcPr>
          <w:p w14:paraId="0AAEE593"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0.95 </w:t>
            </w:r>
          </w:p>
          <w:p w14:paraId="4AB31035" w14:textId="4AD5E494"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[0.95, 1.3]</w:t>
            </w:r>
          </w:p>
        </w:tc>
        <w:tc>
          <w:tcPr>
            <w:tcW w:w="810" w:type="dxa"/>
            <w:shd w:val="clear" w:color="auto" w:fill="auto"/>
            <w:noWrap/>
            <w:vAlign w:val="bottom"/>
            <w:hideMark/>
          </w:tcPr>
          <w:p w14:paraId="5281AA87" w14:textId="51E186BE"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0.6</w:t>
            </w:r>
            <w:r w:rsidR="0028009A" w:rsidRPr="00947DE8">
              <w:rPr>
                <w:rFonts w:ascii="Calibri" w:eastAsia="Times New Roman" w:hAnsi="Calibri" w:cs="Calibri"/>
                <w:sz w:val="18"/>
                <w:szCs w:val="18"/>
              </w:rPr>
              <w:t>2</w:t>
            </w:r>
          </w:p>
        </w:tc>
        <w:tc>
          <w:tcPr>
            <w:tcW w:w="1051" w:type="dxa"/>
            <w:shd w:val="clear" w:color="auto" w:fill="auto"/>
            <w:noWrap/>
            <w:vAlign w:val="bottom"/>
            <w:hideMark/>
          </w:tcPr>
          <w:p w14:paraId="2973527B"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0.95 </w:t>
            </w:r>
          </w:p>
          <w:p w14:paraId="5377DEC0" w14:textId="318A8093"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[0.93, 0.99]</w:t>
            </w:r>
          </w:p>
        </w:tc>
        <w:tc>
          <w:tcPr>
            <w:tcW w:w="864" w:type="dxa"/>
            <w:shd w:val="clear" w:color="auto" w:fill="auto"/>
            <w:noWrap/>
            <w:vAlign w:val="bottom"/>
            <w:hideMark/>
          </w:tcPr>
          <w:p w14:paraId="38A94032" w14:textId="53FAFDF0"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0.01</w:t>
            </w:r>
          </w:p>
        </w:tc>
        <w:tc>
          <w:tcPr>
            <w:tcW w:w="1051" w:type="dxa"/>
            <w:shd w:val="clear" w:color="auto" w:fill="auto"/>
            <w:noWrap/>
            <w:vAlign w:val="bottom"/>
            <w:hideMark/>
          </w:tcPr>
          <w:p w14:paraId="7C77F91A"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0.97 </w:t>
            </w:r>
          </w:p>
          <w:p w14:paraId="50108CD7" w14:textId="16209EC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[0.91, 1.25]</w:t>
            </w:r>
          </w:p>
        </w:tc>
        <w:tc>
          <w:tcPr>
            <w:tcW w:w="763" w:type="dxa"/>
            <w:shd w:val="clear" w:color="auto" w:fill="auto"/>
            <w:noWrap/>
            <w:vAlign w:val="bottom"/>
            <w:hideMark/>
          </w:tcPr>
          <w:p w14:paraId="25F7E34E" w14:textId="5EECD500"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0.5</w:t>
            </w:r>
            <w:r w:rsidR="005C2FCD">
              <w:rPr>
                <w:rFonts w:ascii="Calibri" w:eastAsia="Times New Roman" w:hAnsi="Calibri" w:cs="Calibri"/>
                <w:sz w:val="18"/>
                <w:szCs w:val="18"/>
              </w:rPr>
              <w:t>5</w:t>
            </w:r>
            <w:r w:rsidRPr="00EB455A">
              <w:rPr>
                <w:rFonts w:ascii="Calibri" w:eastAsia="Times New Roman" w:hAnsi="Calibri" w:cs="Calibri"/>
                <w:sz w:val="18"/>
                <w:szCs w:val="18"/>
              </w:rPr>
              <w:t>6</w:t>
            </w:r>
          </w:p>
        </w:tc>
      </w:tr>
      <w:tr w:rsidR="00947DE8" w:rsidRPr="00947DE8" w14:paraId="3F777247" w14:textId="77777777" w:rsidTr="00407A57">
        <w:trPr>
          <w:trHeight w:val="255"/>
        </w:trPr>
        <w:tc>
          <w:tcPr>
            <w:tcW w:w="1656" w:type="dxa"/>
            <w:shd w:val="clear" w:color="auto" w:fill="auto"/>
            <w:noWrap/>
            <w:vAlign w:val="bottom"/>
            <w:hideMark/>
          </w:tcPr>
          <w:p w14:paraId="0B1366C4" w14:textId="77777777" w:rsidR="00407A57"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 xml:space="preserve">Tumor Size </w:t>
            </w:r>
          </w:p>
          <w:p w14:paraId="46A94D68" w14:textId="2D9D6AB5"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(per 1 cm)</w:t>
            </w:r>
          </w:p>
        </w:tc>
        <w:tc>
          <w:tcPr>
            <w:tcW w:w="1080" w:type="dxa"/>
            <w:shd w:val="clear" w:color="auto" w:fill="auto"/>
            <w:noWrap/>
            <w:vAlign w:val="bottom"/>
            <w:hideMark/>
          </w:tcPr>
          <w:p w14:paraId="617F83B3"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1.04 </w:t>
            </w:r>
          </w:p>
          <w:p w14:paraId="680B7488" w14:textId="35037A81"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[1.01, 1.12]</w:t>
            </w:r>
          </w:p>
        </w:tc>
        <w:tc>
          <w:tcPr>
            <w:tcW w:w="810" w:type="dxa"/>
            <w:shd w:val="clear" w:color="auto" w:fill="auto"/>
            <w:noWrap/>
            <w:vAlign w:val="bottom"/>
            <w:hideMark/>
          </w:tcPr>
          <w:p w14:paraId="1A8278E0" w14:textId="3EB441A8"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0.02</w:t>
            </w:r>
            <w:r w:rsidR="00533D0F">
              <w:rPr>
                <w:rFonts w:ascii="Calibri" w:eastAsia="Times New Roman" w:hAnsi="Calibri" w:cs="Calibri"/>
                <w:sz w:val="18"/>
                <w:szCs w:val="18"/>
              </w:rPr>
              <w:t>3</w:t>
            </w:r>
          </w:p>
        </w:tc>
        <w:tc>
          <w:tcPr>
            <w:tcW w:w="1080" w:type="dxa"/>
            <w:shd w:val="clear" w:color="auto" w:fill="auto"/>
            <w:noWrap/>
            <w:vAlign w:val="bottom"/>
            <w:hideMark/>
          </w:tcPr>
          <w:p w14:paraId="2E528091"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1.05 </w:t>
            </w:r>
          </w:p>
          <w:p w14:paraId="1A63D955" w14:textId="71358C41"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[1.07, 6.31]</w:t>
            </w:r>
          </w:p>
        </w:tc>
        <w:tc>
          <w:tcPr>
            <w:tcW w:w="810" w:type="dxa"/>
            <w:shd w:val="clear" w:color="auto" w:fill="auto"/>
            <w:noWrap/>
            <w:vAlign w:val="bottom"/>
            <w:hideMark/>
          </w:tcPr>
          <w:p w14:paraId="03954EF3"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0.003</w:t>
            </w:r>
          </w:p>
        </w:tc>
        <w:tc>
          <w:tcPr>
            <w:tcW w:w="1051" w:type="dxa"/>
            <w:shd w:val="clear" w:color="auto" w:fill="auto"/>
            <w:noWrap/>
            <w:vAlign w:val="bottom"/>
            <w:hideMark/>
          </w:tcPr>
          <w:p w14:paraId="2DACC5E2" w14:textId="77777777" w:rsidR="0028009A" w:rsidRPr="00947DE8" w:rsidRDefault="001B6CDD" w:rsidP="0028009A">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1.08 </w:t>
            </w:r>
          </w:p>
          <w:p w14:paraId="1202752E" w14:textId="5EBA571C" w:rsidR="001B6CDD" w:rsidRPr="00EB455A" w:rsidRDefault="001B6CDD" w:rsidP="0028009A">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[1.01, 1.14]</w:t>
            </w:r>
          </w:p>
        </w:tc>
        <w:tc>
          <w:tcPr>
            <w:tcW w:w="864" w:type="dxa"/>
            <w:shd w:val="clear" w:color="auto" w:fill="auto"/>
            <w:noWrap/>
            <w:vAlign w:val="bottom"/>
            <w:hideMark/>
          </w:tcPr>
          <w:p w14:paraId="03562255" w14:textId="2447B003"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0.02</w:t>
            </w:r>
          </w:p>
        </w:tc>
        <w:tc>
          <w:tcPr>
            <w:tcW w:w="1051" w:type="dxa"/>
            <w:shd w:val="clear" w:color="auto" w:fill="auto"/>
            <w:noWrap/>
            <w:vAlign w:val="bottom"/>
            <w:hideMark/>
          </w:tcPr>
          <w:p w14:paraId="1A6FC856"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4D653A39"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4A56000B" w14:textId="77777777" w:rsidTr="00407A57">
        <w:trPr>
          <w:trHeight w:val="255"/>
        </w:trPr>
        <w:tc>
          <w:tcPr>
            <w:tcW w:w="1656" w:type="dxa"/>
            <w:shd w:val="clear" w:color="auto" w:fill="auto"/>
            <w:noWrap/>
            <w:vAlign w:val="bottom"/>
            <w:hideMark/>
          </w:tcPr>
          <w:p w14:paraId="5850D19D" w14:textId="77777777" w:rsidR="00407A57"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Ki-67</w:t>
            </w:r>
            <w:r w:rsidR="0028009A" w:rsidRPr="00947DE8">
              <w:rPr>
                <w:rFonts w:ascii="Calibri" w:eastAsia="Times New Roman" w:hAnsi="Calibri" w:cs="Calibri"/>
                <w:b/>
                <w:bCs/>
                <w:sz w:val="18"/>
                <w:szCs w:val="18"/>
              </w:rPr>
              <w:t xml:space="preserve"> </w:t>
            </w:r>
          </w:p>
          <w:p w14:paraId="6467D1E7" w14:textId="025A2BD9" w:rsidR="001B6CDD" w:rsidRPr="00EB455A" w:rsidRDefault="0028009A" w:rsidP="00947DE8">
            <w:pPr>
              <w:spacing w:after="0" w:line="240" w:lineRule="auto"/>
              <w:rPr>
                <w:rFonts w:ascii="Calibri" w:eastAsia="Times New Roman" w:hAnsi="Calibri" w:cs="Calibri"/>
                <w:b/>
                <w:bCs/>
                <w:sz w:val="18"/>
                <w:szCs w:val="18"/>
              </w:rPr>
            </w:pPr>
            <w:r w:rsidRPr="00947DE8">
              <w:rPr>
                <w:rFonts w:ascii="Calibri" w:eastAsia="Times New Roman" w:hAnsi="Calibri" w:cs="Calibri"/>
                <w:b/>
                <w:bCs/>
                <w:sz w:val="18"/>
                <w:szCs w:val="18"/>
              </w:rPr>
              <w:t>(per 1 unit)</w:t>
            </w:r>
          </w:p>
        </w:tc>
        <w:tc>
          <w:tcPr>
            <w:tcW w:w="1080" w:type="dxa"/>
            <w:shd w:val="clear" w:color="auto" w:fill="auto"/>
            <w:noWrap/>
            <w:vAlign w:val="bottom"/>
            <w:hideMark/>
          </w:tcPr>
          <w:p w14:paraId="36F3E464"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1.06 </w:t>
            </w:r>
          </w:p>
          <w:p w14:paraId="7DEC6906" w14:textId="1A07C3EC"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[1.04, 1.09]</w:t>
            </w:r>
          </w:p>
        </w:tc>
        <w:tc>
          <w:tcPr>
            <w:tcW w:w="810" w:type="dxa"/>
            <w:shd w:val="clear" w:color="auto" w:fill="auto"/>
            <w:noWrap/>
            <w:vAlign w:val="bottom"/>
            <w:hideMark/>
          </w:tcPr>
          <w:p w14:paraId="718610C6"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c>
          <w:tcPr>
            <w:tcW w:w="1080" w:type="dxa"/>
            <w:shd w:val="clear" w:color="auto" w:fill="auto"/>
            <w:noWrap/>
            <w:vAlign w:val="bottom"/>
            <w:hideMark/>
          </w:tcPr>
          <w:p w14:paraId="61DC6D47"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1.05 </w:t>
            </w:r>
          </w:p>
          <w:p w14:paraId="3F3E770A" w14:textId="2D8B8DA5"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[1.1</w:t>
            </w:r>
            <w:r w:rsidR="0028009A" w:rsidRPr="00947DE8">
              <w:rPr>
                <w:rFonts w:ascii="Calibri" w:eastAsia="Times New Roman" w:hAnsi="Calibri" w:cs="Calibri"/>
                <w:sz w:val="18"/>
                <w:szCs w:val="18"/>
              </w:rPr>
              <w:t>0</w:t>
            </w:r>
            <w:r w:rsidRPr="00EB455A">
              <w:rPr>
                <w:rFonts w:ascii="Calibri" w:eastAsia="Times New Roman" w:hAnsi="Calibri" w:cs="Calibri"/>
                <w:sz w:val="18"/>
                <w:szCs w:val="18"/>
              </w:rPr>
              <w:t>, Inf]</w:t>
            </w:r>
          </w:p>
        </w:tc>
        <w:tc>
          <w:tcPr>
            <w:tcW w:w="810" w:type="dxa"/>
            <w:shd w:val="clear" w:color="auto" w:fill="auto"/>
            <w:noWrap/>
            <w:vAlign w:val="bottom"/>
            <w:hideMark/>
          </w:tcPr>
          <w:p w14:paraId="5A697EE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c>
          <w:tcPr>
            <w:tcW w:w="1051" w:type="dxa"/>
            <w:shd w:val="clear" w:color="auto" w:fill="auto"/>
            <w:noWrap/>
            <w:vAlign w:val="bottom"/>
            <w:hideMark/>
          </w:tcPr>
          <w:p w14:paraId="7AD0B229"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1.05 </w:t>
            </w:r>
          </w:p>
          <w:p w14:paraId="1C35DCE1" w14:textId="34354624"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[1.03, 1.08]</w:t>
            </w:r>
          </w:p>
        </w:tc>
        <w:tc>
          <w:tcPr>
            <w:tcW w:w="864" w:type="dxa"/>
            <w:shd w:val="clear" w:color="auto" w:fill="auto"/>
            <w:noWrap/>
            <w:vAlign w:val="bottom"/>
            <w:hideMark/>
          </w:tcPr>
          <w:p w14:paraId="5967545E" w14:textId="6D381EBB" w:rsidR="001B6CDD" w:rsidRPr="00EB455A" w:rsidRDefault="0028009A" w:rsidP="001B6CDD">
            <w:pPr>
              <w:spacing w:after="0" w:line="240" w:lineRule="auto"/>
              <w:rPr>
                <w:rFonts w:ascii="Calibri" w:eastAsia="Times New Roman" w:hAnsi="Calibri" w:cs="Calibri"/>
                <w:sz w:val="18"/>
                <w:szCs w:val="18"/>
              </w:rPr>
            </w:pPr>
            <w:r w:rsidRPr="00947DE8">
              <w:rPr>
                <w:rFonts w:ascii="Calibri" w:eastAsia="Times New Roman" w:hAnsi="Calibri" w:cs="Calibri"/>
                <w:sz w:val="18"/>
                <w:szCs w:val="18"/>
              </w:rPr>
              <w:t>&lt; 0.001</w:t>
            </w:r>
          </w:p>
        </w:tc>
        <w:tc>
          <w:tcPr>
            <w:tcW w:w="1051" w:type="dxa"/>
            <w:shd w:val="clear" w:color="auto" w:fill="auto"/>
            <w:noWrap/>
            <w:vAlign w:val="bottom"/>
            <w:hideMark/>
          </w:tcPr>
          <w:p w14:paraId="45F23627"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1.15 </w:t>
            </w:r>
          </w:p>
          <w:p w14:paraId="6C1C6F90" w14:textId="40819306"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[1.08, 1.23]</w:t>
            </w:r>
          </w:p>
        </w:tc>
        <w:tc>
          <w:tcPr>
            <w:tcW w:w="763" w:type="dxa"/>
            <w:shd w:val="clear" w:color="auto" w:fill="auto"/>
            <w:noWrap/>
            <w:vAlign w:val="bottom"/>
            <w:hideMark/>
          </w:tcPr>
          <w:p w14:paraId="19F0EA37"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r>
      <w:tr w:rsidR="00947DE8" w:rsidRPr="00947DE8" w14:paraId="5D72EE22" w14:textId="77777777" w:rsidTr="00407A57">
        <w:trPr>
          <w:trHeight w:val="255"/>
        </w:trPr>
        <w:tc>
          <w:tcPr>
            <w:tcW w:w="1656" w:type="dxa"/>
            <w:shd w:val="clear" w:color="auto" w:fill="auto"/>
            <w:noWrap/>
            <w:vAlign w:val="bottom"/>
            <w:hideMark/>
          </w:tcPr>
          <w:p w14:paraId="604C8B73" w14:textId="7A86397E" w:rsidR="0028009A"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Insulinoma</w:t>
            </w:r>
          </w:p>
        </w:tc>
        <w:tc>
          <w:tcPr>
            <w:tcW w:w="1080" w:type="dxa"/>
            <w:shd w:val="clear" w:color="auto" w:fill="auto"/>
            <w:noWrap/>
            <w:vAlign w:val="bottom"/>
            <w:hideMark/>
          </w:tcPr>
          <w:p w14:paraId="738E925E"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3F9206F3"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80" w:type="dxa"/>
            <w:shd w:val="clear" w:color="auto" w:fill="auto"/>
            <w:noWrap/>
            <w:vAlign w:val="bottom"/>
            <w:hideMark/>
          </w:tcPr>
          <w:p w14:paraId="60217A35"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7F5A2C99"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416DF89F"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32E7BC29"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7F2A46E9"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13EF4691"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10040D4F" w14:textId="77777777" w:rsidTr="00407A57">
        <w:trPr>
          <w:trHeight w:val="255"/>
        </w:trPr>
        <w:tc>
          <w:tcPr>
            <w:tcW w:w="1656" w:type="dxa"/>
            <w:shd w:val="clear" w:color="auto" w:fill="auto"/>
            <w:noWrap/>
            <w:vAlign w:val="bottom"/>
            <w:hideMark/>
          </w:tcPr>
          <w:p w14:paraId="1D2676CE" w14:textId="1CFFDC41" w:rsidR="0028009A"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Sclerosing Varian</w:t>
            </w:r>
            <w:r w:rsidR="00947DE8">
              <w:rPr>
                <w:rFonts w:ascii="Calibri" w:eastAsia="Times New Roman" w:hAnsi="Calibri" w:cs="Calibri"/>
                <w:b/>
                <w:bCs/>
                <w:sz w:val="18"/>
                <w:szCs w:val="18"/>
              </w:rPr>
              <w:t>t</w:t>
            </w:r>
          </w:p>
        </w:tc>
        <w:tc>
          <w:tcPr>
            <w:tcW w:w="1080" w:type="dxa"/>
            <w:shd w:val="clear" w:color="auto" w:fill="auto"/>
            <w:noWrap/>
            <w:vAlign w:val="bottom"/>
            <w:hideMark/>
          </w:tcPr>
          <w:p w14:paraId="67A87841"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451A3107"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80" w:type="dxa"/>
            <w:shd w:val="clear" w:color="auto" w:fill="auto"/>
            <w:noWrap/>
            <w:vAlign w:val="bottom"/>
            <w:hideMark/>
          </w:tcPr>
          <w:p w14:paraId="18D7A419"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23BF22A8"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76A15D1F"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277E6327"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36AE906E"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61E7ADD1"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0099C1B6" w14:textId="77777777" w:rsidTr="00407A57">
        <w:trPr>
          <w:trHeight w:val="255"/>
        </w:trPr>
        <w:tc>
          <w:tcPr>
            <w:tcW w:w="1656" w:type="dxa"/>
            <w:shd w:val="clear" w:color="auto" w:fill="auto"/>
            <w:noWrap/>
            <w:vAlign w:val="bottom"/>
            <w:hideMark/>
          </w:tcPr>
          <w:p w14:paraId="067F5623"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Cystic Variant</w:t>
            </w:r>
          </w:p>
        </w:tc>
        <w:tc>
          <w:tcPr>
            <w:tcW w:w="1080" w:type="dxa"/>
            <w:shd w:val="clear" w:color="auto" w:fill="auto"/>
            <w:noWrap/>
            <w:vAlign w:val="bottom"/>
            <w:hideMark/>
          </w:tcPr>
          <w:p w14:paraId="5E18264C"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5F822A8B"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80" w:type="dxa"/>
            <w:shd w:val="clear" w:color="auto" w:fill="auto"/>
            <w:noWrap/>
            <w:vAlign w:val="bottom"/>
            <w:hideMark/>
          </w:tcPr>
          <w:p w14:paraId="1FA6F6C8"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635619CA"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792850FE"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1AB80EB8"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221978CB"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463BD651"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72B4C5C3" w14:textId="77777777" w:rsidTr="00407A57">
        <w:trPr>
          <w:trHeight w:val="255"/>
        </w:trPr>
        <w:tc>
          <w:tcPr>
            <w:tcW w:w="1656" w:type="dxa"/>
            <w:shd w:val="clear" w:color="auto" w:fill="auto"/>
            <w:noWrap/>
            <w:vAlign w:val="bottom"/>
            <w:hideMark/>
          </w:tcPr>
          <w:p w14:paraId="25A92641"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Vascular Invasion</w:t>
            </w:r>
          </w:p>
        </w:tc>
        <w:tc>
          <w:tcPr>
            <w:tcW w:w="1080" w:type="dxa"/>
            <w:shd w:val="clear" w:color="auto" w:fill="auto"/>
            <w:noWrap/>
            <w:vAlign w:val="bottom"/>
            <w:hideMark/>
          </w:tcPr>
          <w:p w14:paraId="3FA469AF"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1.31 </w:t>
            </w:r>
          </w:p>
          <w:p w14:paraId="652D5BDC" w14:textId="3C024F2E"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[0.79, 1.96]</w:t>
            </w:r>
          </w:p>
        </w:tc>
        <w:tc>
          <w:tcPr>
            <w:tcW w:w="810" w:type="dxa"/>
            <w:shd w:val="clear" w:color="auto" w:fill="auto"/>
            <w:noWrap/>
            <w:vAlign w:val="bottom"/>
            <w:hideMark/>
          </w:tcPr>
          <w:p w14:paraId="182A00DF" w14:textId="1EB167E2"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0.17</w:t>
            </w:r>
          </w:p>
        </w:tc>
        <w:tc>
          <w:tcPr>
            <w:tcW w:w="1080" w:type="dxa"/>
            <w:shd w:val="clear" w:color="auto" w:fill="auto"/>
            <w:noWrap/>
            <w:vAlign w:val="bottom"/>
            <w:hideMark/>
          </w:tcPr>
          <w:p w14:paraId="3C921169" w14:textId="77777777" w:rsid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1.31 </w:t>
            </w:r>
          </w:p>
          <w:p w14:paraId="1E70230F" w14:textId="76F1FD5F"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 0.03]</w:t>
            </w:r>
          </w:p>
        </w:tc>
        <w:tc>
          <w:tcPr>
            <w:tcW w:w="810" w:type="dxa"/>
            <w:shd w:val="clear" w:color="auto" w:fill="auto"/>
            <w:noWrap/>
            <w:vAlign w:val="bottom"/>
            <w:hideMark/>
          </w:tcPr>
          <w:p w14:paraId="4EFDCB31" w14:textId="16EAFA68"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0.99</w:t>
            </w:r>
          </w:p>
        </w:tc>
        <w:tc>
          <w:tcPr>
            <w:tcW w:w="1051" w:type="dxa"/>
            <w:shd w:val="clear" w:color="auto" w:fill="auto"/>
            <w:noWrap/>
            <w:vAlign w:val="bottom"/>
            <w:hideMark/>
          </w:tcPr>
          <w:p w14:paraId="79690158"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4C659869"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7094CF5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17E2CBE5"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2BCE6777" w14:textId="77777777" w:rsidTr="00407A57">
        <w:trPr>
          <w:trHeight w:val="255"/>
        </w:trPr>
        <w:tc>
          <w:tcPr>
            <w:tcW w:w="1656" w:type="dxa"/>
            <w:shd w:val="clear" w:color="auto" w:fill="auto"/>
            <w:noWrap/>
            <w:vAlign w:val="bottom"/>
            <w:hideMark/>
          </w:tcPr>
          <w:p w14:paraId="1C13C52D"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Perineural Invasion</w:t>
            </w:r>
          </w:p>
        </w:tc>
        <w:tc>
          <w:tcPr>
            <w:tcW w:w="1080" w:type="dxa"/>
            <w:shd w:val="clear" w:color="auto" w:fill="auto"/>
            <w:noWrap/>
            <w:vAlign w:val="bottom"/>
            <w:hideMark/>
          </w:tcPr>
          <w:p w14:paraId="1DD52E9C" w14:textId="77777777" w:rsid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1.62 </w:t>
            </w:r>
          </w:p>
          <w:p w14:paraId="3D800239" w14:textId="3D9525BA"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[1.24, 2.09]</w:t>
            </w:r>
          </w:p>
        </w:tc>
        <w:tc>
          <w:tcPr>
            <w:tcW w:w="810" w:type="dxa"/>
            <w:shd w:val="clear" w:color="auto" w:fill="auto"/>
            <w:noWrap/>
            <w:vAlign w:val="bottom"/>
            <w:hideMark/>
          </w:tcPr>
          <w:p w14:paraId="72E22B5B"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0.002</w:t>
            </w:r>
          </w:p>
        </w:tc>
        <w:tc>
          <w:tcPr>
            <w:tcW w:w="1080" w:type="dxa"/>
            <w:shd w:val="clear" w:color="auto" w:fill="auto"/>
            <w:noWrap/>
            <w:vAlign w:val="bottom"/>
            <w:hideMark/>
          </w:tcPr>
          <w:p w14:paraId="144ED35E" w14:textId="77777777" w:rsid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1.67 </w:t>
            </w:r>
          </w:p>
          <w:p w14:paraId="69A63C6A" w14:textId="7DB4989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[2.82, Inf]</w:t>
            </w:r>
          </w:p>
        </w:tc>
        <w:tc>
          <w:tcPr>
            <w:tcW w:w="810" w:type="dxa"/>
            <w:shd w:val="clear" w:color="auto" w:fill="auto"/>
            <w:noWrap/>
            <w:vAlign w:val="bottom"/>
            <w:hideMark/>
          </w:tcPr>
          <w:p w14:paraId="2968A02D"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c>
          <w:tcPr>
            <w:tcW w:w="1051" w:type="dxa"/>
            <w:shd w:val="clear" w:color="auto" w:fill="auto"/>
            <w:noWrap/>
            <w:vAlign w:val="bottom"/>
            <w:hideMark/>
          </w:tcPr>
          <w:p w14:paraId="2DD5A6E1"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786FD8FB"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75E40DD1"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48F2F5D9"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68150C06" w14:textId="77777777" w:rsidTr="00407A57">
        <w:trPr>
          <w:trHeight w:val="255"/>
        </w:trPr>
        <w:tc>
          <w:tcPr>
            <w:tcW w:w="1656" w:type="dxa"/>
            <w:shd w:val="clear" w:color="auto" w:fill="auto"/>
            <w:noWrap/>
            <w:vAlign w:val="bottom"/>
            <w:hideMark/>
          </w:tcPr>
          <w:p w14:paraId="28640DB5"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Positive Margins</w:t>
            </w:r>
          </w:p>
        </w:tc>
        <w:tc>
          <w:tcPr>
            <w:tcW w:w="1080" w:type="dxa"/>
            <w:shd w:val="clear" w:color="auto" w:fill="auto"/>
            <w:noWrap/>
            <w:vAlign w:val="bottom"/>
            <w:hideMark/>
          </w:tcPr>
          <w:p w14:paraId="737B2AC5" w14:textId="77777777" w:rsid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1.39 </w:t>
            </w:r>
          </w:p>
          <w:p w14:paraId="216EAB8D" w14:textId="6A0F995B"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[0.01, 1.72]</w:t>
            </w:r>
          </w:p>
        </w:tc>
        <w:tc>
          <w:tcPr>
            <w:tcW w:w="810" w:type="dxa"/>
            <w:shd w:val="clear" w:color="auto" w:fill="auto"/>
            <w:noWrap/>
            <w:vAlign w:val="bottom"/>
            <w:hideMark/>
          </w:tcPr>
          <w:p w14:paraId="2DB80F0C" w14:textId="4F952F30"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0.7</w:t>
            </w:r>
            <w:r w:rsidR="00947DE8">
              <w:rPr>
                <w:rFonts w:ascii="Calibri" w:eastAsia="Times New Roman" w:hAnsi="Calibri" w:cs="Calibri"/>
                <w:sz w:val="18"/>
                <w:szCs w:val="18"/>
              </w:rPr>
              <w:t>6</w:t>
            </w:r>
          </w:p>
        </w:tc>
        <w:tc>
          <w:tcPr>
            <w:tcW w:w="1080" w:type="dxa"/>
            <w:shd w:val="clear" w:color="auto" w:fill="auto"/>
            <w:noWrap/>
            <w:vAlign w:val="bottom"/>
            <w:hideMark/>
          </w:tcPr>
          <w:p w14:paraId="09261C80"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16200583"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6580301B"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01C25A86"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18176A93"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55603D1B"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0E2AD006" w14:textId="77777777" w:rsidTr="00407A57">
        <w:trPr>
          <w:trHeight w:val="255"/>
        </w:trPr>
        <w:tc>
          <w:tcPr>
            <w:tcW w:w="1656" w:type="dxa"/>
            <w:shd w:val="clear" w:color="auto" w:fill="auto"/>
            <w:noWrap/>
            <w:vAlign w:val="bottom"/>
            <w:hideMark/>
          </w:tcPr>
          <w:p w14:paraId="0A7B2C82"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T2 v T1</w:t>
            </w:r>
          </w:p>
        </w:tc>
        <w:tc>
          <w:tcPr>
            <w:tcW w:w="1080" w:type="dxa"/>
            <w:shd w:val="clear" w:color="auto" w:fill="auto"/>
            <w:noWrap/>
            <w:vAlign w:val="bottom"/>
            <w:hideMark/>
          </w:tcPr>
          <w:p w14:paraId="3267210A"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396B3DBF"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80" w:type="dxa"/>
            <w:shd w:val="clear" w:color="auto" w:fill="auto"/>
            <w:noWrap/>
            <w:vAlign w:val="bottom"/>
            <w:hideMark/>
          </w:tcPr>
          <w:p w14:paraId="622C9C4E"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647546F5"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0230110E"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090AF6B8"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04A79FE8"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2DAE2E16"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441EDA0F" w14:textId="77777777" w:rsidTr="00407A57">
        <w:trPr>
          <w:trHeight w:val="255"/>
        </w:trPr>
        <w:tc>
          <w:tcPr>
            <w:tcW w:w="1656" w:type="dxa"/>
            <w:shd w:val="clear" w:color="auto" w:fill="auto"/>
            <w:noWrap/>
            <w:vAlign w:val="bottom"/>
            <w:hideMark/>
          </w:tcPr>
          <w:p w14:paraId="1B7B3473"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T3 v T1</w:t>
            </w:r>
          </w:p>
        </w:tc>
        <w:tc>
          <w:tcPr>
            <w:tcW w:w="1080" w:type="dxa"/>
            <w:shd w:val="clear" w:color="auto" w:fill="auto"/>
            <w:noWrap/>
            <w:vAlign w:val="bottom"/>
            <w:hideMark/>
          </w:tcPr>
          <w:p w14:paraId="6097D11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3B3CDA09"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80" w:type="dxa"/>
            <w:shd w:val="clear" w:color="auto" w:fill="auto"/>
            <w:noWrap/>
            <w:vAlign w:val="bottom"/>
            <w:hideMark/>
          </w:tcPr>
          <w:p w14:paraId="28856915"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211D0DFE"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72AE8810"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2CA6AFE5"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11B6B531"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2951D9D7"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34C799F6" w14:textId="77777777" w:rsidTr="00407A57">
        <w:trPr>
          <w:trHeight w:val="255"/>
        </w:trPr>
        <w:tc>
          <w:tcPr>
            <w:tcW w:w="1656" w:type="dxa"/>
            <w:shd w:val="clear" w:color="auto" w:fill="auto"/>
            <w:noWrap/>
            <w:vAlign w:val="bottom"/>
            <w:hideMark/>
          </w:tcPr>
          <w:p w14:paraId="6EA039D4"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T4 v T1</w:t>
            </w:r>
          </w:p>
        </w:tc>
        <w:tc>
          <w:tcPr>
            <w:tcW w:w="1080" w:type="dxa"/>
            <w:shd w:val="clear" w:color="auto" w:fill="auto"/>
            <w:noWrap/>
            <w:vAlign w:val="bottom"/>
            <w:hideMark/>
          </w:tcPr>
          <w:p w14:paraId="13D765B1"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4964EB87"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80" w:type="dxa"/>
            <w:shd w:val="clear" w:color="auto" w:fill="auto"/>
            <w:noWrap/>
            <w:vAlign w:val="bottom"/>
            <w:hideMark/>
          </w:tcPr>
          <w:p w14:paraId="3FAC64AC"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539EF107"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13916B8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4CD675DA"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5A74104C"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31A2273A"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7BBA9412" w14:textId="77777777" w:rsidTr="00407A57">
        <w:trPr>
          <w:trHeight w:val="255"/>
        </w:trPr>
        <w:tc>
          <w:tcPr>
            <w:tcW w:w="1656" w:type="dxa"/>
            <w:shd w:val="clear" w:color="auto" w:fill="auto"/>
            <w:noWrap/>
            <w:vAlign w:val="bottom"/>
            <w:hideMark/>
          </w:tcPr>
          <w:p w14:paraId="686A4D8E"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N1 v N0</w:t>
            </w:r>
          </w:p>
        </w:tc>
        <w:tc>
          <w:tcPr>
            <w:tcW w:w="1080" w:type="dxa"/>
            <w:shd w:val="clear" w:color="auto" w:fill="auto"/>
            <w:noWrap/>
            <w:vAlign w:val="bottom"/>
            <w:hideMark/>
          </w:tcPr>
          <w:p w14:paraId="18778ABB" w14:textId="77777777" w:rsidR="0028009A" w:rsidRP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1.56 </w:t>
            </w:r>
          </w:p>
          <w:p w14:paraId="512E1C99" w14:textId="76EDB64C"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[1.19, 2.02]</w:t>
            </w:r>
          </w:p>
        </w:tc>
        <w:tc>
          <w:tcPr>
            <w:tcW w:w="810" w:type="dxa"/>
            <w:shd w:val="clear" w:color="auto" w:fill="auto"/>
            <w:noWrap/>
            <w:vAlign w:val="bottom"/>
            <w:hideMark/>
          </w:tcPr>
          <w:p w14:paraId="710BF58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0.005</w:t>
            </w:r>
          </w:p>
        </w:tc>
        <w:tc>
          <w:tcPr>
            <w:tcW w:w="1080" w:type="dxa"/>
            <w:shd w:val="clear" w:color="auto" w:fill="auto"/>
            <w:noWrap/>
            <w:vAlign w:val="bottom"/>
            <w:hideMark/>
          </w:tcPr>
          <w:p w14:paraId="36B2EFD2" w14:textId="2F88B0AF" w:rsid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1.5</w:t>
            </w:r>
            <w:r w:rsidR="00947DE8">
              <w:rPr>
                <w:rFonts w:ascii="Calibri" w:eastAsia="Times New Roman" w:hAnsi="Calibri" w:cs="Calibri"/>
                <w:sz w:val="18"/>
                <w:szCs w:val="18"/>
              </w:rPr>
              <w:t>0</w:t>
            </w:r>
            <w:r w:rsidRPr="00EB455A">
              <w:rPr>
                <w:rFonts w:ascii="Calibri" w:eastAsia="Times New Roman" w:hAnsi="Calibri" w:cs="Calibri"/>
                <w:sz w:val="18"/>
                <w:szCs w:val="18"/>
              </w:rPr>
              <w:t xml:space="preserve"> </w:t>
            </w:r>
          </w:p>
          <w:p w14:paraId="72D6C448" w14:textId="10661150"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[2.47, Inf]</w:t>
            </w:r>
          </w:p>
        </w:tc>
        <w:tc>
          <w:tcPr>
            <w:tcW w:w="810" w:type="dxa"/>
            <w:shd w:val="clear" w:color="auto" w:fill="auto"/>
            <w:noWrap/>
            <w:vAlign w:val="bottom"/>
            <w:hideMark/>
          </w:tcPr>
          <w:p w14:paraId="3434FDC3"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0.003</w:t>
            </w:r>
          </w:p>
        </w:tc>
        <w:tc>
          <w:tcPr>
            <w:tcW w:w="1051" w:type="dxa"/>
            <w:shd w:val="clear" w:color="auto" w:fill="auto"/>
            <w:noWrap/>
            <w:vAlign w:val="bottom"/>
            <w:hideMark/>
          </w:tcPr>
          <w:p w14:paraId="6FF7E233"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13ADBFDB"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0BA5FBD2"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79BA50CC"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r w:rsidR="00947DE8" w:rsidRPr="00947DE8" w14:paraId="77DE70C1" w14:textId="77777777" w:rsidTr="00407A57">
        <w:trPr>
          <w:trHeight w:val="255"/>
        </w:trPr>
        <w:tc>
          <w:tcPr>
            <w:tcW w:w="1656" w:type="dxa"/>
            <w:shd w:val="clear" w:color="auto" w:fill="auto"/>
            <w:noWrap/>
            <w:vAlign w:val="bottom"/>
            <w:hideMark/>
          </w:tcPr>
          <w:p w14:paraId="3FCF8162" w14:textId="77777777" w:rsidR="001B6CDD" w:rsidRPr="00EB455A" w:rsidRDefault="001B6CDD" w:rsidP="00947DE8">
            <w:pPr>
              <w:spacing w:after="0" w:line="240" w:lineRule="auto"/>
              <w:rPr>
                <w:rFonts w:ascii="Calibri" w:eastAsia="Times New Roman" w:hAnsi="Calibri" w:cs="Calibri"/>
                <w:b/>
                <w:bCs/>
                <w:sz w:val="18"/>
                <w:szCs w:val="18"/>
              </w:rPr>
            </w:pPr>
            <w:r w:rsidRPr="00EB455A">
              <w:rPr>
                <w:rFonts w:ascii="Calibri" w:eastAsia="Times New Roman" w:hAnsi="Calibri" w:cs="Calibri"/>
                <w:b/>
                <w:bCs/>
                <w:sz w:val="18"/>
                <w:szCs w:val="18"/>
              </w:rPr>
              <w:t>M1 v M0</w:t>
            </w:r>
          </w:p>
        </w:tc>
        <w:tc>
          <w:tcPr>
            <w:tcW w:w="1080" w:type="dxa"/>
            <w:shd w:val="clear" w:color="auto" w:fill="auto"/>
            <w:noWrap/>
            <w:vAlign w:val="bottom"/>
            <w:hideMark/>
          </w:tcPr>
          <w:p w14:paraId="4A2D2910" w14:textId="77777777" w:rsidR="00947DE8"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2.46 </w:t>
            </w:r>
          </w:p>
          <w:p w14:paraId="16A35669" w14:textId="3C8EF5E8"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[1.85, 3.3</w:t>
            </w:r>
            <w:r w:rsidR="00947DE8">
              <w:rPr>
                <w:rFonts w:ascii="Calibri" w:eastAsia="Times New Roman" w:hAnsi="Calibri" w:cs="Calibri"/>
                <w:sz w:val="18"/>
                <w:szCs w:val="18"/>
              </w:rPr>
              <w:t>0</w:t>
            </w:r>
            <w:r w:rsidRPr="00EB455A">
              <w:rPr>
                <w:rFonts w:ascii="Calibri" w:eastAsia="Times New Roman" w:hAnsi="Calibri" w:cs="Calibri"/>
                <w:sz w:val="18"/>
                <w:szCs w:val="18"/>
              </w:rPr>
              <w:t>]</w:t>
            </w:r>
          </w:p>
        </w:tc>
        <w:tc>
          <w:tcPr>
            <w:tcW w:w="810" w:type="dxa"/>
            <w:shd w:val="clear" w:color="auto" w:fill="auto"/>
            <w:noWrap/>
            <w:vAlign w:val="bottom"/>
            <w:hideMark/>
          </w:tcPr>
          <w:p w14:paraId="1336AA67"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&lt; 0.001</w:t>
            </w:r>
          </w:p>
        </w:tc>
        <w:tc>
          <w:tcPr>
            <w:tcW w:w="1080" w:type="dxa"/>
            <w:shd w:val="clear" w:color="auto" w:fill="auto"/>
            <w:noWrap/>
            <w:vAlign w:val="bottom"/>
            <w:hideMark/>
          </w:tcPr>
          <w:p w14:paraId="3333E3FF"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10" w:type="dxa"/>
            <w:shd w:val="clear" w:color="auto" w:fill="auto"/>
            <w:noWrap/>
            <w:vAlign w:val="bottom"/>
            <w:hideMark/>
          </w:tcPr>
          <w:p w14:paraId="68BE786A"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6E1E5EFC"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864" w:type="dxa"/>
            <w:shd w:val="clear" w:color="auto" w:fill="auto"/>
            <w:noWrap/>
            <w:vAlign w:val="bottom"/>
            <w:hideMark/>
          </w:tcPr>
          <w:p w14:paraId="1E2ED9A4"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1051" w:type="dxa"/>
            <w:shd w:val="clear" w:color="auto" w:fill="auto"/>
            <w:noWrap/>
            <w:vAlign w:val="bottom"/>
            <w:hideMark/>
          </w:tcPr>
          <w:p w14:paraId="0660383B"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c>
          <w:tcPr>
            <w:tcW w:w="763" w:type="dxa"/>
            <w:shd w:val="clear" w:color="auto" w:fill="auto"/>
            <w:noWrap/>
            <w:vAlign w:val="bottom"/>
            <w:hideMark/>
          </w:tcPr>
          <w:p w14:paraId="3459E622" w14:textId="77777777" w:rsidR="001B6CDD" w:rsidRPr="00EB455A" w:rsidRDefault="001B6CDD" w:rsidP="001B6CDD">
            <w:pPr>
              <w:spacing w:after="0" w:line="240" w:lineRule="auto"/>
              <w:rPr>
                <w:rFonts w:ascii="Calibri" w:eastAsia="Times New Roman" w:hAnsi="Calibri" w:cs="Calibri"/>
                <w:sz w:val="18"/>
                <w:szCs w:val="18"/>
              </w:rPr>
            </w:pPr>
            <w:r w:rsidRPr="00EB455A">
              <w:rPr>
                <w:rFonts w:ascii="Calibri" w:eastAsia="Times New Roman" w:hAnsi="Calibri" w:cs="Calibri"/>
                <w:sz w:val="18"/>
                <w:szCs w:val="18"/>
              </w:rPr>
              <w:t xml:space="preserve"> </w:t>
            </w:r>
          </w:p>
        </w:tc>
      </w:tr>
    </w:tbl>
    <w:p w14:paraId="2536A659" w14:textId="77777777" w:rsidR="00760776" w:rsidRDefault="00760776" w:rsidP="00B65CBE">
      <w:pPr>
        <w:autoSpaceDE w:val="0"/>
        <w:autoSpaceDN w:val="0"/>
        <w:adjustRightInd w:val="0"/>
        <w:spacing w:after="0" w:line="240" w:lineRule="auto"/>
        <w:rPr>
          <w:rFonts w:cstheme="minorHAnsi"/>
          <w:sz w:val="24"/>
          <w:szCs w:val="24"/>
        </w:rPr>
      </w:pPr>
    </w:p>
    <w:p w14:paraId="67D155DA" w14:textId="36E15BFB" w:rsidR="00474139" w:rsidRDefault="002F4C8A" w:rsidP="006F1D2D">
      <w:pPr>
        <w:pBdr>
          <w:top w:val="single" w:sz="4" w:space="1" w:color="auto"/>
          <w:bottom w:val="single" w:sz="4" w:space="1" w:color="auto"/>
        </w:pBdr>
        <w:autoSpaceDE w:val="0"/>
        <w:autoSpaceDN w:val="0"/>
        <w:adjustRightInd w:val="0"/>
        <w:spacing w:after="0" w:line="240" w:lineRule="auto"/>
        <w:rPr>
          <w:rFonts w:cstheme="minorHAnsi"/>
          <w:sz w:val="24"/>
          <w:szCs w:val="24"/>
        </w:rPr>
      </w:pPr>
      <w:r w:rsidRPr="002F4C8A">
        <w:rPr>
          <w:rFonts w:cstheme="minorHAnsi"/>
        </w:rPr>
        <w:t>Variables were selected using a LASSO (Least Absolute Shrinkage and Selection Operator) method. LASSO is a regularization technique that enhances model accuracy and interpretability by applying a penalty factor to the regression coefficients. It performs both variable selection and shrinkage, reducing some coefficients to zero and improving model generalization by controlling overfitting. The method involves selecting an optimal penalty factor through cross-validation. All variables shown in the table were offered as candidates to the model selection, and those shown with hazard ratios were selected by the LASSO approach. Estimates, confidence intervals, and p-values were bias-corrected using the selective</w:t>
      </w:r>
      <w:r w:rsidR="00D8126F">
        <w:rPr>
          <w:rFonts w:cstheme="minorHAnsi"/>
        </w:rPr>
        <w:t xml:space="preserve"> </w:t>
      </w:r>
      <w:r w:rsidRPr="002F4C8A">
        <w:rPr>
          <w:rFonts w:cstheme="minorHAnsi"/>
        </w:rPr>
        <w:t>Inference package in R.</w:t>
      </w:r>
    </w:p>
    <w:p w14:paraId="0ED75459" w14:textId="77777777" w:rsidR="002F4C8A" w:rsidRDefault="002F4C8A" w:rsidP="00B65CBE">
      <w:pPr>
        <w:autoSpaceDE w:val="0"/>
        <w:autoSpaceDN w:val="0"/>
        <w:adjustRightInd w:val="0"/>
        <w:spacing w:after="0" w:line="240" w:lineRule="auto"/>
        <w:rPr>
          <w:rFonts w:cstheme="minorHAnsi"/>
          <w:sz w:val="24"/>
          <w:szCs w:val="24"/>
        </w:rPr>
      </w:pPr>
    </w:p>
    <w:p w14:paraId="1E849EEF" w14:textId="77777777" w:rsidR="002F4C8A" w:rsidRDefault="002F4C8A" w:rsidP="00B65CBE">
      <w:pPr>
        <w:autoSpaceDE w:val="0"/>
        <w:autoSpaceDN w:val="0"/>
        <w:adjustRightInd w:val="0"/>
        <w:spacing w:after="0" w:line="240" w:lineRule="auto"/>
        <w:rPr>
          <w:rFonts w:cstheme="minorHAnsi"/>
          <w:sz w:val="24"/>
          <w:szCs w:val="24"/>
        </w:rPr>
      </w:pPr>
    </w:p>
    <w:p w14:paraId="27C45564" w14:textId="77777777" w:rsidR="00F5517F" w:rsidRDefault="00F5517F" w:rsidP="00B65CBE">
      <w:pPr>
        <w:autoSpaceDE w:val="0"/>
        <w:autoSpaceDN w:val="0"/>
        <w:adjustRightInd w:val="0"/>
        <w:spacing w:after="0" w:line="240" w:lineRule="auto"/>
        <w:rPr>
          <w:rFonts w:cstheme="minorHAnsi"/>
          <w:sz w:val="24"/>
          <w:szCs w:val="24"/>
        </w:rPr>
      </w:pPr>
    </w:p>
    <w:p w14:paraId="2A047F04" w14:textId="77777777" w:rsidR="00F5517F" w:rsidRDefault="00F5517F" w:rsidP="00B65CBE">
      <w:pPr>
        <w:autoSpaceDE w:val="0"/>
        <w:autoSpaceDN w:val="0"/>
        <w:adjustRightInd w:val="0"/>
        <w:spacing w:after="0" w:line="240" w:lineRule="auto"/>
        <w:rPr>
          <w:rFonts w:cstheme="minorHAnsi"/>
          <w:sz w:val="24"/>
          <w:szCs w:val="24"/>
        </w:rPr>
      </w:pPr>
    </w:p>
    <w:p w14:paraId="798C2423" w14:textId="77777777" w:rsidR="00F5517F" w:rsidRDefault="00F5517F" w:rsidP="00B65CBE">
      <w:pPr>
        <w:autoSpaceDE w:val="0"/>
        <w:autoSpaceDN w:val="0"/>
        <w:adjustRightInd w:val="0"/>
        <w:spacing w:after="0" w:line="240" w:lineRule="auto"/>
        <w:rPr>
          <w:rFonts w:cstheme="minorHAnsi"/>
          <w:sz w:val="24"/>
          <w:szCs w:val="24"/>
        </w:rPr>
      </w:pPr>
    </w:p>
    <w:p w14:paraId="1708F158" w14:textId="77777777" w:rsidR="008F694A" w:rsidRDefault="008F694A" w:rsidP="00B65CBE">
      <w:pPr>
        <w:autoSpaceDE w:val="0"/>
        <w:autoSpaceDN w:val="0"/>
        <w:adjustRightInd w:val="0"/>
        <w:spacing w:after="0" w:line="240" w:lineRule="auto"/>
        <w:rPr>
          <w:rFonts w:cstheme="minorHAnsi"/>
          <w:b/>
          <w:bCs/>
        </w:rPr>
        <w:sectPr w:rsidR="008F694A" w:rsidSect="001B097A">
          <w:footerReference w:type="default" r:id="rId11"/>
          <w:pgSz w:w="12240" w:h="15840"/>
          <w:pgMar w:top="1440" w:right="1440" w:bottom="1440" w:left="1440" w:header="720" w:footer="720" w:gutter="0"/>
          <w:cols w:space="720"/>
          <w:docGrid w:linePitch="360"/>
        </w:sectPr>
      </w:pPr>
    </w:p>
    <w:p w14:paraId="67598C3F" w14:textId="4BAA904E" w:rsidR="00F5517F" w:rsidRDefault="00F5517F" w:rsidP="00B65CBE">
      <w:pPr>
        <w:autoSpaceDE w:val="0"/>
        <w:autoSpaceDN w:val="0"/>
        <w:adjustRightInd w:val="0"/>
        <w:spacing w:after="0" w:line="240" w:lineRule="auto"/>
        <w:rPr>
          <w:rFonts w:cstheme="minorHAnsi"/>
        </w:rPr>
      </w:pPr>
      <w:r w:rsidRPr="00341E96">
        <w:rPr>
          <w:rFonts w:cstheme="minorHAnsi"/>
          <w:b/>
          <w:bCs/>
        </w:rPr>
        <w:lastRenderedPageBreak/>
        <w:t xml:space="preserve">Supplemental Table </w:t>
      </w:r>
      <w:r>
        <w:rPr>
          <w:rFonts w:cstheme="minorHAnsi"/>
          <w:b/>
          <w:bCs/>
        </w:rPr>
        <w:t>4</w:t>
      </w:r>
      <w:r w:rsidRPr="00341E96">
        <w:rPr>
          <w:rFonts w:cstheme="minorHAnsi"/>
          <w:b/>
          <w:bCs/>
        </w:rPr>
        <w:t xml:space="preserve">: </w:t>
      </w:r>
      <w:r w:rsidR="00A7796D">
        <w:rPr>
          <w:rFonts w:cstheme="minorHAnsi"/>
          <w:b/>
          <w:bCs/>
        </w:rPr>
        <w:t xml:space="preserve">Cause-Specific Survival, Patients with </w:t>
      </w:r>
      <w:r w:rsidR="00EF1054">
        <w:rPr>
          <w:rFonts w:cstheme="minorHAnsi"/>
          <w:b/>
          <w:bCs/>
        </w:rPr>
        <w:t>M0 Disease</w:t>
      </w:r>
      <w:r w:rsidRPr="00341E96">
        <w:rPr>
          <w:rFonts w:cstheme="minorHAnsi"/>
          <w:b/>
          <w:bCs/>
        </w:rPr>
        <w:t>:</w:t>
      </w:r>
      <w:r w:rsidRPr="001048BB">
        <w:rPr>
          <w:rFonts w:cstheme="minorHAnsi"/>
        </w:rPr>
        <w:t xml:space="preserve"> </w:t>
      </w:r>
      <w:r w:rsidR="00517F6B" w:rsidRPr="00517F6B">
        <w:rPr>
          <w:rFonts w:cstheme="minorHAnsi"/>
        </w:rPr>
        <w:t>Estimates</w:t>
      </w:r>
      <w:r w:rsidR="00517F6B">
        <w:rPr>
          <w:rFonts w:cstheme="minorHAnsi"/>
        </w:rPr>
        <w:t xml:space="preserve"> </w:t>
      </w:r>
      <w:r w:rsidR="00517F6B" w:rsidRPr="00517F6B">
        <w:rPr>
          <w:rFonts w:cstheme="minorHAnsi"/>
        </w:rPr>
        <w:t>of</w:t>
      </w:r>
      <w:r w:rsidR="00517F6B">
        <w:rPr>
          <w:rFonts w:cstheme="minorHAnsi"/>
        </w:rPr>
        <w:t xml:space="preserve"> </w:t>
      </w:r>
      <w:r w:rsidR="00517F6B" w:rsidRPr="00517F6B">
        <w:rPr>
          <w:rFonts w:cstheme="minorHAnsi"/>
        </w:rPr>
        <w:t>survival</w:t>
      </w:r>
      <w:r w:rsidR="00517F6B">
        <w:rPr>
          <w:rFonts w:cstheme="minorHAnsi"/>
        </w:rPr>
        <w:t xml:space="preserve"> </w:t>
      </w:r>
      <w:r w:rsidR="00517F6B" w:rsidRPr="00517F6B">
        <w:rPr>
          <w:rFonts w:cstheme="minorHAnsi"/>
        </w:rPr>
        <w:t>after surgery</w:t>
      </w:r>
      <w:r w:rsidR="00517F6B">
        <w:rPr>
          <w:rFonts w:cstheme="minorHAnsi"/>
        </w:rPr>
        <w:t xml:space="preserve"> </w:t>
      </w:r>
      <w:r w:rsidR="00517F6B" w:rsidRPr="00517F6B">
        <w:rPr>
          <w:rFonts w:cstheme="minorHAnsi"/>
        </w:rPr>
        <w:t>for</w:t>
      </w:r>
      <w:r w:rsidR="00517F6B">
        <w:rPr>
          <w:rFonts w:cstheme="minorHAnsi"/>
        </w:rPr>
        <w:t xml:space="preserve"> </w:t>
      </w:r>
      <w:r w:rsidR="00517F6B" w:rsidRPr="00517F6B">
        <w:rPr>
          <w:rFonts w:cstheme="minorHAnsi"/>
        </w:rPr>
        <w:t>patients</w:t>
      </w:r>
      <w:r w:rsidR="00517F6B">
        <w:rPr>
          <w:rFonts w:cstheme="minorHAnsi"/>
        </w:rPr>
        <w:t xml:space="preserve"> </w:t>
      </w:r>
      <w:r w:rsidR="00517F6B" w:rsidRPr="00517F6B">
        <w:rPr>
          <w:rFonts w:cstheme="minorHAnsi"/>
        </w:rPr>
        <w:t>with</w:t>
      </w:r>
      <w:r w:rsidR="00517F6B">
        <w:rPr>
          <w:rFonts w:cstheme="minorHAnsi"/>
        </w:rPr>
        <w:t xml:space="preserve"> </w:t>
      </w:r>
      <w:r w:rsidR="00517F6B" w:rsidRPr="00517F6B">
        <w:rPr>
          <w:rFonts w:cstheme="minorHAnsi"/>
        </w:rPr>
        <w:t>M0</w:t>
      </w:r>
      <w:r w:rsidR="00517F6B">
        <w:rPr>
          <w:rFonts w:cstheme="minorHAnsi"/>
        </w:rPr>
        <w:t xml:space="preserve"> </w:t>
      </w:r>
      <w:r w:rsidR="00517F6B" w:rsidRPr="00517F6B">
        <w:rPr>
          <w:rFonts w:cstheme="minorHAnsi"/>
        </w:rPr>
        <w:t>disease,</w:t>
      </w:r>
      <w:r w:rsidR="00517F6B">
        <w:rPr>
          <w:rFonts w:cstheme="minorHAnsi"/>
        </w:rPr>
        <w:t xml:space="preserve"> </w:t>
      </w:r>
      <w:r w:rsidR="00517F6B" w:rsidRPr="00517F6B">
        <w:rPr>
          <w:rFonts w:cstheme="minorHAnsi"/>
        </w:rPr>
        <w:t>overall</w:t>
      </w:r>
      <w:r w:rsidR="00517F6B">
        <w:rPr>
          <w:rFonts w:cstheme="minorHAnsi"/>
        </w:rPr>
        <w:t xml:space="preserve"> </w:t>
      </w:r>
      <w:r w:rsidR="00517F6B" w:rsidRPr="00517F6B">
        <w:rPr>
          <w:rFonts w:cstheme="minorHAnsi"/>
        </w:rPr>
        <w:t>and</w:t>
      </w:r>
      <w:r w:rsidR="00517F6B">
        <w:rPr>
          <w:rFonts w:cstheme="minorHAnsi"/>
        </w:rPr>
        <w:t xml:space="preserve"> </w:t>
      </w:r>
      <w:r w:rsidR="00517F6B" w:rsidRPr="00517F6B">
        <w:rPr>
          <w:rFonts w:cstheme="minorHAnsi"/>
        </w:rPr>
        <w:t>according</w:t>
      </w:r>
      <w:r w:rsidR="00517F6B">
        <w:rPr>
          <w:rFonts w:cstheme="minorHAnsi"/>
        </w:rPr>
        <w:t xml:space="preserve"> </w:t>
      </w:r>
      <w:r w:rsidR="00517F6B" w:rsidRPr="00517F6B">
        <w:rPr>
          <w:rFonts w:cstheme="minorHAnsi"/>
        </w:rPr>
        <w:t>to</w:t>
      </w:r>
      <w:r w:rsidR="00517F6B">
        <w:rPr>
          <w:rFonts w:cstheme="minorHAnsi"/>
        </w:rPr>
        <w:t xml:space="preserve"> </w:t>
      </w:r>
      <w:r w:rsidR="00517F6B" w:rsidRPr="00517F6B">
        <w:rPr>
          <w:rFonts w:cstheme="minorHAnsi"/>
        </w:rPr>
        <w:t>patient</w:t>
      </w:r>
      <w:r w:rsidR="00517F6B">
        <w:rPr>
          <w:rFonts w:cstheme="minorHAnsi"/>
        </w:rPr>
        <w:t xml:space="preserve"> </w:t>
      </w:r>
      <w:r w:rsidR="00517F6B" w:rsidRPr="00517F6B">
        <w:rPr>
          <w:rFonts w:cstheme="minorHAnsi"/>
        </w:rPr>
        <w:t>subgroups</w:t>
      </w:r>
      <w:r w:rsidR="00517F6B">
        <w:rPr>
          <w:rFonts w:cstheme="minorHAnsi"/>
        </w:rPr>
        <w:t xml:space="preserve"> </w:t>
      </w:r>
      <w:r w:rsidR="00517F6B" w:rsidRPr="00517F6B">
        <w:rPr>
          <w:rFonts w:cstheme="minorHAnsi"/>
        </w:rPr>
        <w:t>defined</w:t>
      </w:r>
      <w:r w:rsidR="00517F6B">
        <w:rPr>
          <w:rFonts w:cstheme="minorHAnsi"/>
        </w:rPr>
        <w:t xml:space="preserve"> </w:t>
      </w:r>
      <w:r w:rsidR="00517F6B" w:rsidRPr="00517F6B">
        <w:rPr>
          <w:rFonts w:cstheme="minorHAnsi"/>
        </w:rPr>
        <w:t>at</w:t>
      </w:r>
      <w:r w:rsidR="00517F6B">
        <w:rPr>
          <w:rFonts w:cstheme="minorHAnsi"/>
        </w:rPr>
        <w:t xml:space="preserve"> </w:t>
      </w:r>
      <w:r w:rsidR="00517F6B" w:rsidRPr="00517F6B">
        <w:rPr>
          <w:rFonts w:cstheme="minorHAnsi"/>
        </w:rPr>
        <w:t>the</w:t>
      </w:r>
      <w:r w:rsidR="00517F6B">
        <w:rPr>
          <w:rFonts w:cstheme="minorHAnsi"/>
        </w:rPr>
        <w:t xml:space="preserve"> </w:t>
      </w:r>
      <w:r w:rsidR="00517F6B" w:rsidRPr="00517F6B">
        <w:rPr>
          <w:rFonts w:cstheme="minorHAnsi"/>
        </w:rPr>
        <w:t>time</w:t>
      </w:r>
      <w:r w:rsidR="00517F6B">
        <w:rPr>
          <w:rFonts w:cstheme="minorHAnsi"/>
        </w:rPr>
        <w:t xml:space="preserve"> </w:t>
      </w:r>
      <w:r w:rsidR="00517F6B" w:rsidRPr="00517F6B">
        <w:rPr>
          <w:rFonts w:cstheme="minorHAnsi"/>
        </w:rPr>
        <w:t>of surgery.</w:t>
      </w:r>
    </w:p>
    <w:p w14:paraId="5F4144A9" w14:textId="77777777" w:rsidR="00BF45D4" w:rsidRPr="006F1D2D" w:rsidRDefault="00BF45D4" w:rsidP="00B65CBE">
      <w:pPr>
        <w:autoSpaceDE w:val="0"/>
        <w:autoSpaceDN w:val="0"/>
        <w:adjustRightInd w:val="0"/>
        <w:spacing w:after="0" w:line="240" w:lineRule="auto"/>
        <w:rPr>
          <w:rFonts w:cstheme="minorHAnsi"/>
        </w:rPr>
      </w:pPr>
    </w:p>
    <w:tbl>
      <w:tblPr>
        <w:tblW w:w="923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39"/>
        <w:gridCol w:w="521"/>
        <w:gridCol w:w="864"/>
        <w:gridCol w:w="484"/>
        <w:gridCol w:w="504"/>
        <w:gridCol w:w="524"/>
        <w:gridCol w:w="340"/>
        <w:gridCol w:w="812"/>
        <w:gridCol w:w="700"/>
        <w:gridCol w:w="452"/>
        <w:gridCol w:w="672"/>
        <w:gridCol w:w="52"/>
        <w:gridCol w:w="1080"/>
        <w:gridCol w:w="164"/>
        <w:gridCol w:w="922"/>
        <w:gridCol w:w="8"/>
      </w:tblGrid>
      <w:tr w:rsidR="001A6E3A" w:rsidRPr="00AB3758" w14:paraId="504CF614" w14:textId="77777777" w:rsidTr="00DF0475">
        <w:trPr>
          <w:gridAfter w:val="1"/>
          <w:wAfter w:w="8" w:type="dxa"/>
          <w:trHeight w:val="255"/>
        </w:trPr>
        <w:tc>
          <w:tcPr>
            <w:tcW w:w="1139" w:type="dxa"/>
            <w:shd w:val="clear" w:color="auto" w:fill="auto"/>
            <w:noWrap/>
            <w:vAlign w:val="bottom"/>
            <w:hideMark/>
          </w:tcPr>
          <w:p w14:paraId="33954044"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 </w:t>
            </w:r>
          </w:p>
        </w:tc>
        <w:tc>
          <w:tcPr>
            <w:tcW w:w="521" w:type="dxa"/>
            <w:shd w:val="clear" w:color="auto" w:fill="auto"/>
            <w:noWrap/>
            <w:vAlign w:val="bottom"/>
            <w:hideMark/>
          </w:tcPr>
          <w:p w14:paraId="7FCF3D93"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N</w:t>
            </w:r>
          </w:p>
        </w:tc>
        <w:tc>
          <w:tcPr>
            <w:tcW w:w="864" w:type="dxa"/>
            <w:shd w:val="clear" w:color="auto" w:fill="auto"/>
            <w:noWrap/>
            <w:vAlign w:val="bottom"/>
            <w:hideMark/>
          </w:tcPr>
          <w:p w14:paraId="4C7A3E8A"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Follow-Up, PY</w:t>
            </w:r>
          </w:p>
        </w:tc>
        <w:tc>
          <w:tcPr>
            <w:tcW w:w="1512" w:type="dxa"/>
            <w:gridSpan w:val="3"/>
            <w:shd w:val="clear" w:color="auto" w:fill="auto"/>
            <w:noWrap/>
            <w:vAlign w:val="bottom"/>
            <w:hideMark/>
          </w:tcPr>
          <w:p w14:paraId="66D9FB56" w14:textId="77777777" w:rsidR="00DF0475"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 xml:space="preserve">Median </w:t>
            </w:r>
          </w:p>
          <w:p w14:paraId="08BE2401" w14:textId="3BF5FC39"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[95% CI]</w:t>
            </w:r>
          </w:p>
        </w:tc>
        <w:tc>
          <w:tcPr>
            <w:tcW w:w="1152" w:type="dxa"/>
            <w:gridSpan w:val="2"/>
            <w:shd w:val="clear" w:color="auto" w:fill="auto"/>
            <w:noWrap/>
            <w:vAlign w:val="bottom"/>
            <w:hideMark/>
          </w:tcPr>
          <w:p w14:paraId="0177F51C"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10-year CSS</w:t>
            </w:r>
          </w:p>
        </w:tc>
        <w:tc>
          <w:tcPr>
            <w:tcW w:w="1152" w:type="dxa"/>
            <w:gridSpan w:val="2"/>
            <w:shd w:val="clear" w:color="auto" w:fill="auto"/>
            <w:noWrap/>
            <w:vAlign w:val="bottom"/>
            <w:hideMark/>
          </w:tcPr>
          <w:p w14:paraId="7202F63B"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20-year CSS</w:t>
            </w:r>
          </w:p>
        </w:tc>
        <w:tc>
          <w:tcPr>
            <w:tcW w:w="672" w:type="dxa"/>
            <w:shd w:val="clear" w:color="auto" w:fill="auto"/>
            <w:noWrap/>
            <w:vAlign w:val="bottom"/>
            <w:hideMark/>
          </w:tcPr>
          <w:p w14:paraId="76AD2513"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HR</w:t>
            </w:r>
          </w:p>
        </w:tc>
        <w:tc>
          <w:tcPr>
            <w:tcW w:w="1296" w:type="dxa"/>
            <w:gridSpan w:val="3"/>
            <w:shd w:val="clear" w:color="auto" w:fill="auto"/>
            <w:noWrap/>
            <w:vAlign w:val="bottom"/>
            <w:hideMark/>
          </w:tcPr>
          <w:p w14:paraId="6B744801"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95% CI</w:t>
            </w:r>
          </w:p>
        </w:tc>
        <w:tc>
          <w:tcPr>
            <w:tcW w:w="922" w:type="dxa"/>
            <w:shd w:val="clear" w:color="auto" w:fill="auto"/>
            <w:noWrap/>
            <w:vAlign w:val="bottom"/>
            <w:hideMark/>
          </w:tcPr>
          <w:p w14:paraId="66FB432D"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P</w:t>
            </w:r>
          </w:p>
        </w:tc>
      </w:tr>
      <w:tr w:rsidR="00DD2F5B" w:rsidRPr="00AB3758" w14:paraId="32B9E015" w14:textId="77777777" w:rsidTr="00DF0475">
        <w:trPr>
          <w:gridAfter w:val="1"/>
          <w:wAfter w:w="8" w:type="dxa"/>
          <w:trHeight w:val="255"/>
        </w:trPr>
        <w:tc>
          <w:tcPr>
            <w:tcW w:w="1139" w:type="dxa"/>
            <w:shd w:val="clear" w:color="auto" w:fill="auto"/>
            <w:noWrap/>
            <w:vAlign w:val="bottom"/>
            <w:hideMark/>
          </w:tcPr>
          <w:p w14:paraId="33894A36" w14:textId="77777777" w:rsidR="00DD2F5B" w:rsidRPr="00AB3758" w:rsidRDefault="00DD2F5B" w:rsidP="00DD2F5B">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Whole Cohort</w:t>
            </w:r>
          </w:p>
        </w:tc>
        <w:tc>
          <w:tcPr>
            <w:tcW w:w="521" w:type="dxa"/>
            <w:shd w:val="clear" w:color="auto" w:fill="auto"/>
            <w:noWrap/>
            <w:vAlign w:val="bottom"/>
            <w:hideMark/>
          </w:tcPr>
          <w:p w14:paraId="34F0D781" w14:textId="1C6EB49D" w:rsidR="00DD2F5B" w:rsidRPr="00AB3758" w:rsidRDefault="00DD2F5B" w:rsidP="00DD2F5B">
            <w:pPr>
              <w:spacing w:after="0" w:line="240" w:lineRule="auto"/>
              <w:rPr>
                <w:rFonts w:ascii="Calibri" w:eastAsia="Times New Roman" w:hAnsi="Calibri" w:cs="Calibri"/>
                <w:sz w:val="20"/>
                <w:szCs w:val="20"/>
              </w:rPr>
            </w:pPr>
            <w:r>
              <w:rPr>
                <w:rFonts w:ascii="Calibri" w:hAnsi="Calibri" w:cs="Calibri"/>
                <w:sz w:val="20"/>
                <w:szCs w:val="20"/>
              </w:rPr>
              <w:t>723</w:t>
            </w:r>
          </w:p>
        </w:tc>
        <w:tc>
          <w:tcPr>
            <w:tcW w:w="864" w:type="dxa"/>
            <w:shd w:val="clear" w:color="auto" w:fill="auto"/>
            <w:noWrap/>
            <w:vAlign w:val="bottom"/>
            <w:hideMark/>
          </w:tcPr>
          <w:p w14:paraId="16883A32" w14:textId="5E13A9D3" w:rsidR="00DD2F5B" w:rsidRPr="00AB3758" w:rsidRDefault="00DD2F5B" w:rsidP="00DD2F5B">
            <w:pPr>
              <w:spacing w:after="0" w:line="240" w:lineRule="auto"/>
              <w:rPr>
                <w:rFonts w:ascii="Calibri" w:eastAsia="Times New Roman" w:hAnsi="Calibri" w:cs="Calibri"/>
                <w:sz w:val="20"/>
                <w:szCs w:val="20"/>
              </w:rPr>
            </w:pPr>
            <w:r>
              <w:rPr>
                <w:rFonts w:ascii="Calibri" w:hAnsi="Calibri" w:cs="Calibri"/>
                <w:sz w:val="20"/>
                <w:szCs w:val="20"/>
              </w:rPr>
              <w:t xml:space="preserve">6803 </w:t>
            </w:r>
          </w:p>
        </w:tc>
        <w:tc>
          <w:tcPr>
            <w:tcW w:w="1512" w:type="dxa"/>
            <w:gridSpan w:val="3"/>
            <w:shd w:val="clear" w:color="auto" w:fill="auto"/>
            <w:noWrap/>
            <w:vAlign w:val="bottom"/>
            <w:hideMark/>
          </w:tcPr>
          <w:p w14:paraId="032D4AD6" w14:textId="77777777" w:rsidR="00DD2F5B" w:rsidRPr="00AB3758" w:rsidRDefault="00DD2F5B" w:rsidP="00DD2F5B">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65203D3D" w14:textId="77777777" w:rsidR="00DF0475" w:rsidRDefault="00DD2F5B" w:rsidP="00DD2F5B">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91 </w:t>
            </w:r>
          </w:p>
          <w:p w14:paraId="7B9CAFD5" w14:textId="12446696" w:rsidR="00DD2F5B" w:rsidRPr="00AB3758" w:rsidRDefault="00DD2F5B" w:rsidP="00DD2F5B">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[89, 94]</w:t>
            </w:r>
          </w:p>
        </w:tc>
        <w:tc>
          <w:tcPr>
            <w:tcW w:w="1152" w:type="dxa"/>
            <w:gridSpan w:val="2"/>
            <w:shd w:val="clear" w:color="auto" w:fill="auto"/>
            <w:noWrap/>
            <w:vAlign w:val="bottom"/>
            <w:hideMark/>
          </w:tcPr>
          <w:p w14:paraId="711EC2BB" w14:textId="77777777" w:rsidR="00DF0475" w:rsidRDefault="00DD2F5B" w:rsidP="00DD2F5B">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80 </w:t>
            </w:r>
          </w:p>
          <w:p w14:paraId="45127225" w14:textId="20DA4892" w:rsidR="00DD2F5B" w:rsidRPr="00AB3758" w:rsidRDefault="00DD2F5B" w:rsidP="00DD2F5B">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[75, 86]</w:t>
            </w:r>
          </w:p>
        </w:tc>
        <w:tc>
          <w:tcPr>
            <w:tcW w:w="672" w:type="dxa"/>
            <w:shd w:val="clear" w:color="auto" w:fill="auto"/>
            <w:noWrap/>
            <w:vAlign w:val="bottom"/>
            <w:hideMark/>
          </w:tcPr>
          <w:p w14:paraId="6FB1D845" w14:textId="77777777" w:rsidR="00DD2F5B" w:rsidRPr="00AB3758" w:rsidRDefault="00DD2F5B" w:rsidP="00DD2F5B">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14C2BF50" w14:textId="77777777" w:rsidR="00DD2F5B" w:rsidRPr="00AB3758" w:rsidRDefault="00DD2F5B" w:rsidP="00DD2F5B">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0E321770" w14:textId="77777777" w:rsidR="00DD2F5B" w:rsidRPr="00AB3758" w:rsidRDefault="00DD2F5B" w:rsidP="00DD2F5B">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0CFC88F4" w14:textId="77777777" w:rsidTr="00DF0475">
        <w:trPr>
          <w:gridAfter w:val="1"/>
          <w:wAfter w:w="8" w:type="dxa"/>
          <w:trHeight w:val="255"/>
        </w:trPr>
        <w:tc>
          <w:tcPr>
            <w:tcW w:w="1139" w:type="dxa"/>
            <w:shd w:val="clear" w:color="auto" w:fill="auto"/>
            <w:noWrap/>
            <w:vAlign w:val="bottom"/>
            <w:hideMark/>
          </w:tcPr>
          <w:p w14:paraId="1FD6488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7AA9B7D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5BFE878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4EA2FAF9"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5D82F8A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488E79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132A7BE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5FE02F2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367DA3A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145E68A1" w14:textId="77777777" w:rsidTr="00DF0475">
        <w:trPr>
          <w:gridAfter w:val="1"/>
          <w:wAfter w:w="8" w:type="dxa"/>
          <w:trHeight w:val="255"/>
        </w:trPr>
        <w:tc>
          <w:tcPr>
            <w:tcW w:w="1139" w:type="dxa"/>
            <w:shd w:val="clear" w:color="auto" w:fill="auto"/>
            <w:noWrap/>
            <w:vAlign w:val="bottom"/>
            <w:hideMark/>
          </w:tcPr>
          <w:p w14:paraId="4F1EA419"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Age, years</w:t>
            </w:r>
          </w:p>
        </w:tc>
        <w:tc>
          <w:tcPr>
            <w:tcW w:w="521" w:type="dxa"/>
            <w:shd w:val="clear" w:color="auto" w:fill="auto"/>
            <w:noWrap/>
            <w:vAlign w:val="bottom"/>
            <w:hideMark/>
          </w:tcPr>
          <w:p w14:paraId="658A3A6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02EF942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3C12827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D24E0B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7ACD74C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37065EF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0A75439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4FAF550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975A21" w:rsidRPr="00AB3758" w14:paraId="6D73D44E" w14:textId="77777777" w:rsidTr="00DF0475">
        <w:trPr>
          <w:gridAfter w:val="1"/>
          <w:wAfter w:w="8" w:type="dxa"/>
          <w:trHeight w:val="255"/>
        </w:trPr>
        <w:tc>
          <w:tcPr>
            <w:tcW w:w="1139" w:type="dxa"/>
            <w:shd w:val="clear" w:color="auto" w:fill="auto"/>
            <w:noWrap/>
            <w:vAlign w:val="bottom"/>
            <w:hideMark/>
          </w:tcPr>
          <w:p w14:paraId="04E0B5F8"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60</w:t>
            </w:r>
          </w:p>
        </w:tc>
        <w:tc>
          <w:tcPr>
            <w:tcW w:w="521" w:type="dxa"/>
            <w:shd w:val="clear" w:color="auto" w:fill="auto"/>
            <w:noWrap/>
            <w:vAlign w:val="bottom"/>
            <w:hideMark/>
          </w:tcPr>
          <w:p w14:paraId="3BB19787" w14:textId="3366E5BC"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409</w:t>
            </w:r>
          </w:p>
        </w:tc>
        <w:tc>
          <w:tcPr>
            <w:tcW w:w="864" w:type="dxa"/>
            <w:shd w:val="clear" w:color="auto" w:fill="auto"/>
            <w:noWrap/>
            <w:vAlign w:val="bottom"/>
            <w:hideMark/>
          </w:tcPr>
          <w:p w14:paraId="270EE4DF" w14:textId="0D882E39"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4250</w:t>
            </w:r>
          </w:p>
        </w:tc>
        <w:tc>
          <w:tcPr>
            <w:tcW w:w="1512" w:type="dxa"/>
            <w:gridSpan w:val="3"/>
            <w:shd w:val="clear" w:color="auto" w:fill="auto"/>
            <w:noWrap/>
            <w:vAlign w:val="bottom"/>
            <w:hideMark/>
          </w:tcPr>
          <w:p w14:paraId="016EF5CA"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50E0EC4B"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93 </w:t>
            </w:r>
          </w:p>
          <w:p w14:paraId="18D7F165" w14:textId="0D8F634B"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[90, 96]</w:t>
            </w:r>
          </w:p>
        </w:tc>
        <w:tc>
          <w:tcPr>
            <w:tcW w:w="1152" w:type="dxa"/>
            <w:gridSpan w:val="2"/>
            <w:shd w:val="clear" w:color="auto" w:fill="auto"/>
            <w:noWrap/>
            <w:vAlign w:val="bottom"/>
            <w:hideMark/>
          </w:tcPr>
          <w:p w14:paraId="3882D0C2"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79 </w:t>
            </w:r>
          </w:p>
          <w:p w14:paraId="2F546D36" w14:textId="55BC6BDD"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[73, 86]</w:t>
            </w:r>
          </w:p>
        </w:tc>
        <w:tc>
          <w:tcPr>
            <w:tcW w:w="672" w:type="dxa"/>
            <w:shd w:val="clear" w:color="auto" w:fill="auto"/>
            <w:noWrap/>
            <w:vAlign w:val="bottom"/>
            <w:hideMark/>
          </w:tcPr>
          <w:p w14:paraId="3FEDD553"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54EE7477" w14:textId="4B6D6CA5"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5AF6D222"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49E83CDD"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975A21" w:rsidRPr="00AB3758" w14:paraId="3B5600E2" w14:textId="77777777" w:rsidTr="00DF0475">
        <w:trPr>
          <w:gridAfter w:val="1"/>
          <w:wAfter w:w="8" w:type="dxa"/>
          <w:trHeight w:val="255"/>
        </w:trPr>
        <w:tc>
          <w:tcPr>
            <w:tcW w:w="1139" w:type="dxa"/>
            <w:shd w:val="clear" w:color="auto" w:fill="auto"/>
            <w:noWrap/>
            <w:vAlign w:val="bottom"/>
            <w:hideMark/>
          </w:tcPr>
          <w:p w14:paraId="0FA4B55E"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60+</w:t>
            </w:r>
          </w:p>
        </w:tc>
        <w:tc>
          <w:tcPr>
            <w:tcW w:w="521" w:type="dxa"/>
            <w:shd w:val="clear" w:color="auto" w:fill="auto"/>
            <w:noWrap/>
            <w:vAlign w:val="bottom"/>
            <w:hideMark/>
          </w:tcPr>
          <w:p w14:paraId="3CCE8288" w14:textId="3C61FAC7"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314</w:t>
            </w:r>
          </w:p>
        </w:tc>
        <w:tc>
          <w:tcPr>
            <w:tcW w:w="864" w:type="dxa"/>
            <w:shd w:val="clear" w:color="auto" w:fill="auto"/>
            <w:noWrap/>
            <w:vAlign w:val="bottom"/>
            <w:hideMark/>
          </w:tcPr>
          <w:p w14:paraId="59727BC3" w14:textId="15DE755E"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2552</w:t>
            </w:r>
          </w:p>
        </w:tc>
        <w:tc>
          <w:tcPr>
            <w:tcW w:w="1512" w:type="dxa"/>
            <w:gridSpan w:val="3"/>
            <w:shd w:val="clear" w:color="auto" w:fill="auto"/>
            <w:noWrap/>
            <w:vAlign w:val="bottom"/>
            <w:hideMark/>
          </w:tcPr>
          <w:p w14:paraId="1802D84F"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284C4D76"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89 </w:t>
            </w:r>
          </w:p>
          <w:p w14:paraId="40311AD4" w14:textId="5FD5CDFD"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[85, 93]</w:t>
            </w:r>
          </w:p>
        </w:tc>
        <w:tc>
          <w:tcPr>
            <w:tcW w:w="1152" w:type="dxa"/>
            <w:gridSpan w:val="2"/>
            <w:shd w:val="clear" w:color="auto" w:fill="auto"/>
            <w:noWrap/>
            <w:vAlign w:val="bottom"/>
            <w:hideMark/>
          </w:tcPr>
          <w:p w14:paraId="504A8425"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84 </w:t>
            </w:r>
          </w:p>
          <w:p w14:paraId="36DEFF79" w14:textId="6BC06E0B"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[78, 91]</w:t>
            </w:r>
          </w:p>
        </w:tc>
        <w:tc>
          <w:tcPr>
            <w:tcW w:w="672" w:type="dxa"/>
            <w:shd w:val="clear" w:color="auto" w:fill="auto"/>
            <w:noWrap/>
            <w:vAlign w:val="bottom"/>
            <w:hideMark/>
          </w:tcPr>
          <w:p w14:paraId="23FB913C"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1.29</w:t>
            </w:r>
          </w:p>
        </w:tc>
        <w:tc>
          <w:tcPr>
            <w:tcW w:w="1296" w:type="dxa"/>
            <w:gridSpan w:val="3"/>
            <w:shd w:val="clear" w:color="auto" w:fill="auto"/>
            <w:noWrap/>
            <w:vAlign w:val="bottom"/>
            <w:hideMark/>
          </w:tcPr>
          <w:p w14:paraId="04FF8131"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[0.79, 2.11]</w:t>
            </w:r>
          </w:p>
        </w:tc>
        <w:tc>
          <w:tcPr>
            <w:tcW w:w="922" w:type="dxa"/>
            <w:shd w:val="clear" w:color="auto" w:fill="auto"/>
            <w:noWrap/>
            <w:vAlign w:val="bottom"/>
            <w:hideMark/>
          </w:tcPr>
          <w:p w14:paraId="590BF8D6"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0.31</w:t>
            </w:r>
          </w:p>
        </w:tc>
      </w:tr>
      <w:tr w:rsidR="001A6E3A" w:rsidRPr="00AB3758" w14:paraId="1A3FB043" w14:textId="77777777" w:rsidTr="00DF0475">
        <w:trPr>
          <w:gridAfter w:val="1"/>
          <w:wAfter w:w="8" w:type="dxa"/>
          <w:trHeight w:val="255"/>
        </w:trPr>
        <w:tc>
          <w:tcPr>
            <w:tcW w:w="1139" w:type="dxa"/>
            <w:shd w:val="clear" w:color="auto" w:fill="auto"/>
            <w:noWrap/>
            <w:vAlign w:val="bottom"/>
            <w:hideMark/>
          </w:tcPr>
          <w:p w14:paraId="6D6CC17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004679C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2ABB6E4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7382C4E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7AC9C19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914A3A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17D844B9"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5ED1200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17C5CC6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6959576C" w14:textId="77777777" w:rsidTr="00DF0475">
        <w:trPr>
          <w:gridAfter w:val="1"/>
          <w:wAfter w:w="8" w:type="dxa"/>
          <w:trHeight w:val="255"/>
        </w:trPr>
        <w:tc>
          <w:tcPr>
            <w:tcW w:w="1139" w:type="dxa"/>
            <w:shd w:val="clear" w:color="auto" w:fill="auto"/>
            <w:noWrap/>
            <w:vAlign w:val="bottom"/>
            <w:hideMark/>
          </w:tcPr>
          <w:p w14:paraId="1859C532" w14:textId="1340C6D6" w:rsidR="00AB3758" w:rsidRPr="00AB3758" w:rsidRDefault="00276029" w:rsidP="00AB3758">
            <w:pPr>
              <w:spacing w:after="0" w:line="240" w:lineRule="auto"/>
              <w:rPr>
                <w:rFonts w:ascii="Calibri" w:eastAsia="Times New Roman" w:hAnsi="Calibri" w:cs="Calibri"/>
                <w:b/>
                <w:bCs/>
                <w:sz w:val="20"/>
                <w:szCs w:val="20"/>
              </w:rPr>
            </w:pPr>
            <w:r>
              <w:rPr>
                <w:rFonts w:ascii="Calibri" w:eastAsia="Times New Roman" w:hAnsi="Calibri" w:cs="Calibri"/>
                <w:b/>
                <w:bCs/>
                <w:sz w:val="20"/>
                <w:szCs w:val="20"/>
              </w:rPr>
              <w:t>Sex</w:t>
            </w:r>
          </w:p>
        </w:tc>
        <w:tc>
          <w:tcPr>
            <w:tcW w:w="521" w:type="dxa"/>
            <w:shd w:val="clear" w:color="auto" w:fill="auto"/>
            <w:noWrap/>
            <w:vAlign w:val="bottom"/>
            <w:hideMark/>
          </w:tcPr>
          <w:p w14:paraId="46EED43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535160D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73FDA7F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6520C87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35B6E66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44B0E1B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50D0187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5A46CDF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975A21" w:rsidRPr="00AB3758" w14:paraId="1C4F3BC7" w14:textId="77777777" w:rsidTr="00DF0475">
        <w:trPr>
          <w:gridAfter w:val="1"/>
          <w:wAfter w:w="8" w:type="dxa"/>
          <w:trHeight w:val="255"/>
        </w:trPr>
        <w:tc>
          <w:tcPr>
            <w:tcW w:w="1139" w:type="dxa"/>
            <w:shd w:val="clear" w:color="auto" w:fill="auto"/>
            <w:noWrap/>
            <w:vAlign w:val="bottom"/>
            <w:hideMark/>
          </w:tcPr>
          <w:p w14:paraId="237BB562"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Female</w:t>
            </w:r>
          </w:p>
        </w:tc>
        <w:tc>
          <w:tcPr>
            <w:tcW w:w="521" w:type="dxa"/>
            <w:shd w:val="clear" w:color="auto" w:fill="auto"/>
            <w:noWrap/>
            <w:vAlign w:val="bottom"/>
            <w:hideMark/>
          </w:tcPr>
          <w:p w14:paraId="5BEA40B3" w14:textId="12495F28"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349</w:t>
            </w:r>
          </w:p>
        </w:tc>
        <w:tc>
          <w:tcPr>
            <w:tcW w:w="864" w:type="dxa"/>
            <w:shd w:val="clear" w:color="auto" w:fill="auto"/>
            <w:noWrap/>
            <w:vAlign w:val="bottom"/>
            <w:hideMark/>
          </w:tcPr>
          <w:p w14:paraId="44C0F389" w14:textId="23D44A5D"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3442</w:t>
            </w:r>
          </w:p>
        </w:tc>
        <w:tc>
          <w:tcPr>
            <w:tcW w:w="1512" w:type="dxa"/>
            <w:gridSpan w:val="3"/>
            <w:shd w:val="clear" w:color="auto" w:fill="auto"/>
            <w:noWrap/>
            <w:vAlign w:val="bottom"/>
            <w:hideMark/>
          </w:tcPr>
          <w:p w14:paraId="394BA6D0"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248C609E"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91 </w:t>
            </w:r>
          </w:p>
          <w:p w14:paraId="264B3D73" w14:textId="63B15164"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[87, 94]</w:t>
            </w:r>
          </w:p>
        </w:tc>
        <w:tc>
          <w:tcPr>
            <w:tcW w:w="1152" w:type="dxa"/>
            <w:gridSpan w:val="2"/>
            <w:shd w:val="clear" w:color="auto" w:fill="auto"/>
            <w:noWrap/>
            <w:vAlign w:val="bottom"/>
            <w:hideMark/>
          </w:tcPr>
          <w:p w14:paraId="53B997AA"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85 </w:t>
            </w:r>
          </w:p>
          <w:p w14:paraId="2F812DFC" w14:textId="38634778"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[80, 91]</w:t>
            </w:r>
          </w:p>
        </w:tc>
        <w:tc>
          <w:tcPr>
            <w:tcW w:w="672" w:type="dxa"/>
            <w:shd w:val="clear" w:color="auto" w:fill="auto"/>
            <w:noWrap/>
            <w:vAlign w:val="bottom"/>
            <w:hideMark/>
          </w:tcPr>
          <w:p w14:paraId="1F318FFC"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09CDE1C9" w14:textId="319AEAE1"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3A5B8934"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64AB57AC"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975A21" w:rsidRPr="00AB3758" w14:paraId="27EE7EEB" w14:textId="77777777" w:rsidTr="00DF0475">
        <w:trPr>
          <w:gridAfter w:val="1"/>
          <w:wAfter w:w="8" w:type="dxa"/>
          <w:trHeight w:val="255"/>
        </w:trPr>
        <w:tc>
          <w:tcPr>
            <w:tcW w:w="1139" w:type="dxa"/>
            <w:shd w:val="clear" w:color="auto" w:fill="auto"/>
            <w:noWrap/>
            <w:vAlign w:val="bottom"/>
            <w:hideMark/>
          </w:tcPr>
          <w:p w14:paraId="26B4F00D"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Male</w:t>
            </w:r>
          </w:p>
        </w:tc>
        <w:tc>
          <w:tcPr>
            <w:tcW w:w="521" w:type="dxa"/>
            <w:shd w:val="clear" w:color="auto" w:fill="auto"/>
            <w:noWrap/>
            <w:vAlign w:val="bottom"/>
            <w:hideMark/>
          </w:tcPr>
          <w:p w14:paraId="0669E364" w14:textId="22359A8B"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374</w:t>
            </w:r>
          </w:p>
        </w:tc>
        <w:tc>
          <w:tcPr>
            <w:tcW w:w="864" w:type="dxa"/>
            <w:shd w:val="clear" w:color="auto" w:fill="auto"/>
            <w:noWrap/>
            <w:vAlign w:val="bottom"/>
            <w:hideMark/>
          </w:tcPr>
          <w:p w14:paraId="27451D71" w14:textId="7D768848"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3360</w:t>
            </w:r>
          </w:p>
        </w:tc>
        <w:tc>
          <w:tcPr>
            <w:tcW w:w="1512" w:type="dxa"/>
            <w:gridSpan w:val="3"/>
            <w:shd w:val="clear" w:color="auto" w:fill="auto"/>
            <w:noWrap/>
            <w:vAlign w:val="bottom"/>
            <w:hideMark/>
          </w:tcPr>
          <w:p w14:paraId="21872EAD"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505B9008"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92 </w:t>
            </w:r>
          </w:p>
          <w:p w14:paraId="5A166648" w14:textId="0F9132EE"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[88, 95]</w:t>
            </w:r>
          </w:p>
        </w:tc>
        <w:tc>
          <w:tcPr>
            <w:tcW w:w="1152" w:type="dxa"/>
            <w:gridSpan w:val="2"/>
            <w:shd w:val="clear" w:color="auto" w:fill="auto"/>
            <w:noWrap/>
            <w:vAlign w:val="bottom"/>
            <w:hideMark/>
          </w:tcPr>
          <w:p w14:paraId="15A811D2"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73 </w:t>
            </w:r>
          </w:p>
          <w:p w14:paraId="285EC448" w14:textId="11FC4321"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[64, 84]</w:t>
            </w:r>
          </w:p>
        </w:tc>
        <w:tc>
          <w:tcPr>
            <w:tcW w:w="672" w:type="dxa"/>
            <w:shd w:val="clear" w:color="auto" w:fill="auto"/>
            <w:noWrap/>
            <w:vAlign w:val="bottom"/>
            <w:hideMark/>
          </w:tcPr>
          <w:p w14:paraId="569CB5C1" w14:textId="1758A74E"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1.3</w:t>
            </w:r>
            <w:r>
              <w:rPr>
                <w:rFonts w:ascii="Calibri" w:eastAsia="Times New Roman" w:hAnsi="Calibri" w:cs="Calibri"/>
                <w:sz w:val="20"/>
                <w:szCs w:val="20"/>
              </w:rPr>
              <w:t>0</w:t>
            </w:r>
          </w:p>
        </w:tc>
        <w:tc>
          <w:tcPr>
            <w:tcW w:w="1296" w:type="dxa"/>
            <w:gridSpan w:val="3"/>
            <w:shd w:val="clear" w:color="auto" w:fill="auto"/>
            <w:noWrap/>
            <w:vAlign w:val="bottom"/>
            <w:hideMark/>
          </w:tcPr>
          <w:p w14:paraId="54F57E69" w14:textId="0D8CB2D6"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[0.8, 2.1</w:t>
            </w:r>
            <w:r>
              <w:rPr>
                <w:rFonts w:ascii="Calibri" w:eastAsia="Times New Roman" w:hAnsi="Calibri" w:cs="Calibri"/>
                <w:sz w:val="20"/>
                <w:szCs w:val="20"/>
              </w:rPr>
              <w:t>0</w:t>
            </w:r>
            <w:r w:rsidRPr="00AB3758">
              <w:rPr>
                <w:rFonts w:ascii="Calibri" w:eastAsia="Times New Roman" w:hAnsi="Calibri" w:cs="Calibri"/>
                <w:sz w:val="20"/>
                <w:szCs w:val="20"/>
              </w:rPr>
              <w:t>]</w:t>
            </w:r>
          </w:p>
        </w:tc>
        <w:tc>
          <w:tcPr>
            <w:tcW w:w="922" w:type="dxa"/>
            <w:shd w:val="clear" w:color="auto" w:fill="auto"/>
            <w:noWrap/>
            <w:vAlign w:val="bottom"/>
            <w:hideMark/>
          </w:tcPr>
          <w:p w14:paraId="68FF5F0E" w14:textId="4ADB9F1C"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0.3</w:t>
            </w:r>
            <w:r>
              <w:rPr>
                <w:rFonts w:ascii="Calibri" w:eastAsia="Times New Roman" w:hAnsi="Calibri" w:cs="Calibri"/>
                <w:sz w:val="20"/>
                <w:szCs w:val="20"/>
              </w:rPr>
              <w:t>0</w:t>
            </w:r>
          </w:p>
        </w:tc>
      </w:tr>
      <w:tr w:rsidR="001A6E3A" w:rsidRPr="00AB3758" w14:paraId="672B58C7" w14:textId="77777777" w:rsidTr="00DF0475">
        <w:trPr>
          <w:gridAfter w:val="1"/>
          <w:wAfter w:w="8" w:type="dxa"/>
          <w:trHeight w:val="255"/>
        </w:trPr>
        <w:tc>
          <w:tcPr>
            <w:tcW w:w="1139" w:type="dxa"/>
            <w:shd w:val="clear" w:color="auto" w:fill="auto"/>
            <w:noWrap/>
            <w:vAlign w:val="bottom"/>
            <w:hideMark/>
          </w:tcPr>
          <w:p w14:paraId="0387C74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0AF3BFD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4413499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32F9E47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37BE8A3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3C82EE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51BD0B9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5C739E3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5A897A7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7D0E6DBB" w14:textId="77777777" w:rsidTr="00DF0475">
        <w:trPr>
          <w:gridAfter w:val="1"/>
          <w:wAfter w:w="8" w:type="dxa"/>
          <w:trHeight w:val="255"/>
        </w:trPr>
        <w:tc>
          <w:tcPr>
            <w:tcW w:w="1139" w:type="dxa"/>
            <w:shd w:val="clear" w:color="auto" w:fill="auto"/>
            <w:noWrap/>
            <w:vAlign w:val="bottom"/>
            <w:hideMark/>
          </w:tcPr>
          <w:p w14:paraId="04F9C3AE"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Tumor Size</w:t>
            </w:r>
          </w:p>
        </w:tc>
        <w:tc>
          <w:tcPr>
            <w:tcW w:w="521" w:type="dxa"/>
            <w:shd w:val="clear" w:color="auto" w:fill="auto"/>
            <w:noWrap/>
            <w:vAlign w:val="bottom"/>
            <w:hideMark/>
          </w:tcPr>
          <w:p w14:paraId="7CD4A79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052DA98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43CDE5C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4CF4EA8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6AD6BBD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4AF250F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4D1A318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00EC1C8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975A21" w:rsidRPr="00AB3758" w14:paraId="2A5B015E" w14:textId="77777777" w:rsidTr="00DF0475">
        <w:trPr>
          <w:gridAfter w:val="1"/>
          <w:wAfter w:w="8" w:type="dxa"/>
          <w:trHeight w:val="255"/>
        </w:trPr>
        <w:tc>
          <w:tcPr>
            <w:tcW w:w="1139" w:type="dxa"/>
            <w:shd w:val="clear" w:color="auto" w:fill="auto"/>
            <w:noWrap/>
            <w:vAlign w:val="bottom"/>
            <w:hideMark/>
          </w:tcPr>
          <w:p w14:paraId="2D949C37"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2cm</w:t>
            </w:r>
          </w:p>
        </w:tc>
        <w:tc>
          <w:tcPr>
            <w:tcW w:w="521" w:type="dxa"/>
            <w:shd w:val="clear" w:color="auto" w:fill="auto"/>
            <w:noWrap/>
            <w:vAlign w:val="bottom"/>
            <w:hideMark/>
          </w:tcPr>
          <w:p w14:paraId="3939C3F8" w14:textId="47571E6D"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308</w:t>
            </w:r>
          </w:p>
        </w:tc>
        <w:tc>
          <w:tcPr>
            <w:tcW w:w="864" w:type="dxa"/>
            <w:shd w:val="clear" w:color="auto" w:fill="auto"/>
            <w:noWrap/>
            <w:vAlign w:val="bottom"/>
            <w:hideMark/>
          </w:tcPr>
          <w:p w14:paraId="781FE0B3" w14:textId="74372791"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3034</w:t>
            </w:r>
          </w:p>
        </w:tc>
        <w:tc>
          <w:tcPr>
            <w:tcW w:w="1512" w:type="dxa"/>
            <w:gridSpan w:val="3"/>
            <w:shd w:val="clear" w:color="auto" w:fill="auto"/>
            <w:noWrap/>
            <w:vAlign w:val="bottom"/>
            <w:hideMark/>
          </w:tcPr>
          <w:p w14:paraId="79FC2A89"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39D19F3D"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98 </w:t>
            </w:r>
          </w:p>
          <w:p w14:paraId="59F8BF2E" w14:textId="24A06F11"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[96, 100]</w:t>
            </w:r>
          </w:p>
        </w:tc>
        <w:tc>
          <w:tcPr>
            <w:tcW w:w="1152" w:type="dxa"/>
            <w:gridSpan w:val="2"/>
            <w:shd w:val="clear" w:color="auto" w:fill="auto"/>
            <w:noWrap/>
            <w:vAlign w:val="bottom"/>
            <w:hideMark/>
          </w:tcPr>
          <w:p w14:paraId="408AB722"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96 </w:t>
            </w:r>
          </w:p>
          <w:p w14:paraId="36CB39D4" w14:textId="415DA4DE"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[93, 100]</w:t>
            </w:r>
          </w:p>
        </w:tc>
        <w:tc>
          <w:tcPr>
            <w:tcW w:w="672" w:type="dxa"/>
            <w:shd w:val="clear" w:color="auto" w:fill="auto"/>
            <w:noWrap/>
            <w:vAlign w:val="bottom"/>
            <w:hideMark/>
          </w:tcPr>
          <w:p w14:paraId="53745983"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2D7645FF" w14:textId="44217AE4"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2D680228"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0A278D0E"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975A21" w:rsidRPr="00AB3758" w14:paraId="1F61386A" w14:textId="77777777" w:rsidTr="00DF0475">
        <w:trPr>
          <w:gridAfter w:val="1"/>
          <w:wAfter w:w="8" w:type="dxa"/>
          <w:trHeight w:val="255"/>
        </w:trPr>
        <w:tc>
          <w:tcPr>
            <w:tcW w:w="1139" w:type="dxa"/>
            <w:shd w:val="clear" w:color="auto" w:fill="auto"/>
            <w:noWrap/>
            <w:vAlign w:val="bottom"/>
            <w:hideMark/>
          </w:tcPr>
          <w:p w14:paraId="00503E3B"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2cm +</w:t>
            </w:r>
          </w:p>
        </w:tc>
        <w:tc>
          <w:tcPr>
            <w:tcW w:w="521" w:type="dxa"/>
            <w:shd w:val="clear" w:color="auto" w:fill="auto"/>
            <w:noWrap/>
            <w:vAlign w:val="bottom"/>
            <w:hideMark/>
          </w:tcPr>
          <w:p w14:paraId="21701110" w14:textId="02F5DC11"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415</w:t>
            </w:r>
          </w:p>
        </w:tc>
        <w:tc>
          <w:tcPr>
            <w:tcW w:w="864" w:type="dxa"/>
            <w:shd w:val="clear" w:color="auto" w:fill="auto"/>
            <w:noWrap/>
            <w:vAlign w:val="bottom"/>
            <w:hideMark/>
          </w:tcPr>
          <w:p w14:paraId="634B4C0F" w14:textId="2D082B5A"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3768</w:t>
            </w:r>
          </w:p>
        </w:tc>
        <w:tc>
          <w:tcPr>
            <w:tcW w:w="1512" w:type="dxa"/>
            <w:gridSpan w:val="3"/>
            <w:shd w:val="clear" w:color="auto" w:fill="auto"/>
            <w:noWrap/>
            <w:vAlign w:val="bottom"/>
            <w:hideMark/>
          </w:tcPr>
          <w:p w14:paraId="5AB1BAFB"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00747AA1"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86 </w:t>
            </w:r>
          </w:p>
          <w:p w14:paraId="6F5F1FB9" w14:textId="39D6CC9D"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[82, 90]</w:t>
            </w:r>
          </w:p>
        </w:tc>
        <w:tc>
          <w:tcPr>
            <w:tcW w:w="1152" w:type="dxa"/>
            <w:gridSpan w:val="2"/>
            <w:shd w:val="clear" w:color="auto" w:fill="auto"/>
            <w:noWrap/>
            <w:vAlign w:val="bottom"/>
            <w:hideMark/>
          </w:tcPr>
          <w:p w14:paraId="7A985765"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69 </w:t>
            </w:r>
          </w:p>
          <w:p w14:paraId="2F50F5AB" w14:textId="2BB5DAD1"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[62, 78]</w:t>
            </w:r>
          </w:p>
        </w:tc>
        <w:tc>
          <w:tcPr>
            <w:tcW w:w="672" w:type="dxa"/>
            <w:shd w:val="clear" w:color="auto" w:fill="auto"/>
            <w:noWrap/>
            <w:vAlign w:val="bottom"/>
            <w:hideMark/>
          </w:tcPr>
          <w:p w14:paraId="4FED6588"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9.84</w:t>
            </w:r>
          </w:p>
        </w:tc>
        <w:tc>
          <w:tcPr>
            <w:tcW w:w="1296" w:type="dxa"/>
            <w:gridSpan w:val="3"/>
            <w:shd w:val="clear" w:color="auto" w:fill="auto"/>
            <w:noWrap/>
            <w:vAlign w:val="bottom"/>
            <w:hideMark/>
          </w:tcPr>
          <w:p w14:paraId="615CE606"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[3.96, 24.48]</w:t>
            </w:r>
          </w:p>
        </w:tc>
        <w:tc>
          <w:tcPr>
            <w:tcW w:w="922" w:type="dxa"/>
            <w:shd w:val="clear" w:color="auto" w:fill="auto"/>
            <w:noWrap/>
            <w:vAlign w:val="bottom"/>
            <w:hideMark/>
          </w:tcPr>
          <w:p w14:paraId="43F1694B"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1A6E3A" w:rsidRPr="00AB3758" w14:paraId="5C103273" w14:textId="77777777" w:rsidTr="00DF0475">
        <w:trPr>
          <w:gridAfter w:val="1"/>
          <w:wAfter w:w="8" w:type="dxa"/>
          <w:trHeight w:val="255"/>
        </w:trPr>
        <w:tc>
          <w:tcPr>
            <w:tcW w:w="1139" w:type="dxa"/>
            <w:shd w:val="clear" w:color="auto" w:fill="auto"/>
            <w:noWrap/>
            <w:vAlign w:val="bottom"/>
            <w:hideMark/>
          </w:tcPr>
          <w:p w14:paraId="6FBE100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6978B38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568B3E1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36D9FD9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63E1EEF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6D98FED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2174CBF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18C2223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6AA877F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06F39DD0" w14:textId="77777777" w:rsidTr="00DF0475">
        <w:trPr>
          <w:gridAfter w:val="1"/>
          <w:wAfter w:w="8" w:type="dxa"/>
          <w:trHeight w:val="255"/>
        </w:trPr>
        <w:tc>
          <w:tcPr>
            <w:tcW w:w="1139" w:type="dxa"/>
            <w:shd w:val="clear" w:color="auto" w:fill="auto"/>
            <w:noWrap/>
            <w:vAlign w:val="bottom"/>
            <w:hideMark/>
          </w:tcPr>
          <w:p w14:paraId="746C442F"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T Stage</w:t>
            </w:r>
          </w:p>
        </w:tc>
        <w:tc>
          <w:tcPr>
            <w:tcW w:w="521" w:type="dxa"/>
            <w:shd w:val="clear" w:color="auto" w:fill="auto"/>
            <w:noWrap/>
            <w:vAlign w:val="bottom"/>
            <w:hideMark/>
          </w:tcPr>
          <w:p w14:paraId="7880BA2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7D73615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4E69E60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4FA96C09"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31A26D89"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3F50F98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2082C62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53F8B2E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975A21" w:rsidRPr="00AB3758" w14:paraId="474408BA" w14:textId="77777777" w:rsidTr="00DF0475">
        <w:trPr>
          <w:gridAfter w:val="1"/>
          <w:wAfter w:w="8" w:type="dxa"/>
          <w:trHeight w:val="255"/>
        </w:trPr>
        <w:tc>
          <w:tcPr>
            <w:tcW w:w="1139" w:type="dxa"/>
            <w:shd w:val="clear" w:color="auto" w:fill="auto"/>
            <w:noWrap/>
            <w:vAlign w:val="bottom"/>
            <w:hideMark/>
          </w:tcPr>
          <w:p w14:paraId="4AF9E4E4"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T1</w:t>
            </w:r>
          </w:p>
        </w:tc>
        <w:tc>
          <w:tcPr>
            <w:tcW w:w="521" w:type="dxa"/>
            <w:shd w:val="clear" w:color="auto" w:fill="auto"/>
            <w:noWrap/>
            <w:vAlign w:val="bottom"/>
            <w:hideMark/>
          </w:tcPr>
          <w:p w14:paraId="6FCEDEBC" w14:textId="2D73F7DC"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308</w:t>
            </w:r>
          </w:p>
        </w:tc>
        <w:tc>
          <w:tcPr>
            <w:tcW w:w="864" w:type="dxa"/>
            <w:shd w:val="clear" w:color="auto" w:fill="auto"/>
            <w:noWrap/>
            <w:vAlign w:val="bottom"/>
            <w:hideMark/>
          </w:tcPr>
          <w:p w14:paraId="6E43BF51" w14:textId="54F88D6F"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3034</w:t>
            </w:r>
          </w:p>
        </w:tc>
        <w:tc>
          <w:tcPr>
            <w:tcW w:w="1512" w:type="dxa"/>
            <w:gridSpan w:val="3"/>
            <w:shd w:val="clear" w:color="auto" w:fill="auto"/>
            <w:noWrap/>
            <w:vAlign w:val="bottom"/>
            <w:hideMark/>
          </w:tcPr>
          <w:p w14:paraId="380F6B5B"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22DDD7EF"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98 </w:t>
            </w:r>
          </w:p>
          <w:p w14:paraId="42964F4F" w14:textId="49537C8C"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[96, 100]</w:t>
            </w:r>
          </w:p>
        </w:tc>
        <w:tc>
          <w:tcPr>
            <w:tcW w:w="1152" w:type="dxa"/>
            <w:gridSpan w:val="2"/>
            <w:shd w:val="clear" w:color="auto" w:fill="auto"/>
            <w:noWrap/>
            <w:vAlign w:val="bottom"/>
            <w:hideMark/>
          </w:tcPr>
          <w:p w14:paraId="434CBB36"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96 </w:t>
            </w:r>
          </w:p>
          <w:p w14:paraId="1B6D6DF5" w14:textId="33B1B3D5"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[93, 100]</w:t>
            </w:r>
          </w:p>
        </w:tc>
        <w:tc>
          <w:tcPr>
            <w:tcW w:w="672" w:type="dxa"/>
            <w:shd w:val="clear" w:color="auto" w:fill="auto"/>
            <w:noWrap/>
            <w:vAlign w:val="bottom"/>
            <w:hideMark/>
          </w:tcPr>
          <w:p w14:paraId="6885F4D0"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502004D4" w14:textId="221DB3C3"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77661506"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2241897B"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975A21" w:rsidRPr="00AB3758" w14:paraId="7262159B" w14:textId="77777777" w:rsidTr="00DF0475">
        <w:trPr>
          <w:gridAfter w:val="1"/>
          <w:wAfter w:w="8" w:type="dxa"/>
          <w:trHeight w:val="255"/>
        </w:trPr>
        <w:tc>
          <w:tcPr>
            <w:tcW w:w="1139" w:type="dxa"/>
            <w:shd w:val="clear" w:color="auto" w:fill="auto"/>
            <w:noWrap/>
            <w:vAlign w:val="bottom"/>
            <w:hideMark/>
          </w:tcPr>
          <w:p w14:paraId="180FA7A2"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T2</w:t>
            </w:r>
          </w:p>
        </w:tc>
        <w:tc>
          <w:tcPr>
            <w:tcW w:w="521" w:type="dxa"/>
            <w:shd w:val="clear" w:color="auto" w:fill="auto"/>
            <w:noWrap/>
            <w:vAlign w:val="bottom"/>
            <w:hideMark/>
          </w:tcPr>
          <w:p w14:paraId="2B9EA015" w14:textId="5E56C559"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265</w:t>
            </w:r>
          </w:p>
        </w:tc>
        <w:tc>
          <w:tcPr>
            <w:tcW w:w="864" w:type="dxa"/>
            <w:shd w:val="clear" w:color="auto" w:fill="auto"/>
            <w:noWrap/>
            <w:vAlign w:val="bottom"/>
            <w:hideMark/>
          </w:tcPr>
          <w:p w14:paraId="7F70223D" w14:textId="41DDC1FF"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2412</w:t>
            </w:r>
          </w:p>
        </w:tc>
        <w:tc>
          <w:tcPr>
            <w:tcW w:w="1512" w:type="dxa"/>
            <w:gridSpan w:val="3"/>
            <w:shd w:val="clear" w:color="auto" w:fill="auto"/>
            <w:noWrap/>
            <w:vAlign w:val="bottom"/>
            <w:hideMark/>
          </w:tcPr>
          <w:p w14:paraId="0BDE6B7C"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5AD570C1"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89 </w:t>
            </w:r>
          </w:p>
          <w:p w14:paraId="6ECE281F" w14:textId="4630D7D9"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[85, 94]</w:t>
            </w:r>
          </w:p>
        </w:tc>
        <w:tc>
          <w:tcPr>
            <w:tcW w:w="1152" w:type="dxa"/>
            <w:gridSpan w:val="2"/>
            <w:shd w:val="clear" w:color="auto" w:fill="auto"/>
            <w:noWrap/>
            <w:vAlign w:val="bottom"/>
            <w:hideMark/>
          </w:tcPr>
          <w:p w14:paraId="0D3E57AA"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77 </w:t>
            </w:r>
          </w:p>
          <w:p w14:paraId="75E61050" w14:textId="71B6CF5F"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[68, 86]</w:t>
            </w:r>
          </w:p>
        </w:tc>
        <w:tc>
          <w:tcPr>
            <w:tcW w:w="672" w:type="dxa"/>
            <w:shd w:val="clear" w:color="auto" w:fill="auto"/>
            <w:noWrap/>
            <w:vAlign w:val="bottom"/>
            <w:hideMark/>
          </w:tcPr>
          <w:p w14:paraId="160CD25D"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7.37</w:t>
            </w:r>
          </w:p>
        </w:tc>
        <w:tc>
          <w:tcPr>
            <w:tcW w:w="1296" w:type="dxa"/>
            <w:gridSpan w:val="3"/>
            <w:shd w:val="clear" w:color="auto" w:fill="auto"/>
            <w:noWrap/>
            <w:vAlign w:val="bottom"/>
            <w:hideMark/>
          </w:tcPr>
          <w:p w14:paraId="04EEF2A9"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[2.86, 19.01]</w:t>
            </w:r>
          </w:p>
        </w:tc>
        <w:tc>
          <w:tcPr>
            <w:tcW w:w="922" w:type="dxa"/>
            <w:shd w:val="clear" w:color="auto" w:fill="auto"/>
            <w:noWrap/>
            <w:vAlign w:val="bottom"/>
            <w:hideMark/>
          </w:tcPr>
          <w:p w14:paraId="5DDFEBB3"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975A21" w:rsidRPr="00AB3758" w14:paraId="014D65F9" w14:textId="77777777" w:rsidTr="00DF0475">
        <w:trPr>
          <w:gridAfter w:val="1"/>
          <w:wAfter w:w="8" w:type="dxa"/>
          <w:trHeight w:val="255"/>
        </w:trPr>
        <w:tc>
          <w:tcPr>
            <w:tcW w:w="1139" w:type="dxa"/>
            <w:shd w:val="clear" w:color="auto" w:fill="auto"/>
            <w:noWrap/>
            <w:vAlign w:val="bottom"/>
            <w:hideMark/>
          </w:tcPr>
          <w:p w14:paraId="37E3C482"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T3</w:t>
            </w:r>
          </w:p>
        </w:tc>
        <w:tc>
          <w:tcPr>
            <w:tcW w:w="521" w:type="dxa"/>
            <w:shd w:val="clear" w:color="auto" w:fill="auto"/>
            <w:noWrap/>
            <w:vAlign w:val="bottom"/>
            <w:hideMark/>
          </w:tcPr>
          <w:p w14:paraId="37F689F7" w14:textId="7368253B"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139</w:t>
            </w:r>
          </w:p>
        </w:tc>
        <w:tc>
          <w:tcPr>
            <w:tcW w:w="864" w:type="dxa"/>
            <w:shd w:val="clear" w:color="auto" w:fill="auto"/>
            <w:noWrap/>
            <w:vAlign w:val="bottom"/>
            <w:hideMark/>
          </w:tcPr>
          <w:p w14:paraId="0817A14D" w14:textId="7D694137"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1281</w:t>
            </w:r>
          </w:p>
        </w:tc>
        <w:tc>
          <w:tcPr>
            <w:tcW w:w="1512" w:type="dxa"/>
            <w:gridSpan w:val="3"/>
            <w:shd w:val="clear" w:color="auto" w:fill="auto"/>
            <w:noWrap/>
            <w:vAlign w:val="bottom"/>
            <w:hideMark/>
          </w:tcPr>
          <w:p w14:paraId="3BC13E39"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23.89 </w:t>
            </w:r>
          </w:p>
          <w:p w14:paraId="0D93AEEA" w14:textId="538BF84B"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[18.96, 40.23+]</w:t>
            </w:r>
          </w:p>
        </w:tc>
        <w:tc>
          <w:tcPr>
            <w:tcW w:w="1152" w:type="dxa"/>
            <w:gridSpan w:val="2"/>
            <w:shd w:val="clear" w:color="auto" w:fill="auto"/>
            <w:noWrap/>
            <w:vAlign w:val="bottom"/>
            <w:hideMark/>
          </w:tcPr>
          <w:p w14:paraId="61D86894"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80 </w:t>
            </w:r>
          </w:p>
          <w:p w14:paraId="75A9F35D" w14:textId="4B06E051"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[72, 88]</w:t>
            </w:r>
          </w:p>
        </w:tc>
        <w:tc>
          <w:tcPr>
            <w:tcW w:w="1152" w:type="dxa"/>
            <w:gridSpan w:val="2"/>
            <w:shd w:val="clear" w:color="auto" w:fill="auto"/>
            <w:noWrap/>
            <w:vAlign w:val="bottom"/>
            <w:hideMark/>
          </w:tcPr>
          <w:p w14:paraId="37B23779"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59 </w:t>
            </w:r>
          </w:p>
          <w:p w14:paraId="13EA2502" w14:textId="7ADAD1DE"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[46, 75]</w:t>
            </w:r>
          </w:p>
        </w:tc>
        <w:tc>
          <w:tcPr>
            <w:tcW w:w="672" w:type="dxa"/>
            <w:shd w:val="clear" w:color="auto" w:fill="auto"/>
            <w:noWrap/>
            <w:vAlign w:val="bottom"/>
            <w:hideMark/>
          </w:tcPr>
          <w:p w14:paraId="189A78B3"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14.09</w:t>
            </w:r>
          </w:p>
        </w:tc>
        <w:tc>
          <w:tcPr>
            <w:tcW w:w="1296" w:type="dxa"/>
            <w:gridSpan w:val="3"/>
            <w:shd w:val="clear" w:color="auto" w:fill="auto"/>
            <w:noWrap/>
            <w:vAlign w:val="bottom"/>
            <w:hideMark/>
          </w:tcPr>
          <w:p w14:paraId="79151CA0"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[5.47, 36.32]</w:t>
            </w:r>
          </w:p>
        </w:tc>
        <w:tc>
          <w:tcPr>
            <w:tcW w:w="922" w:type="dxa"/>
            <w:shd w:val="clear" w:color="auto" w:fill="auto"/>
            <w:noWrap/>
            <w:vAlign w:val="bottom"/>
            <w:hideMark/>
          </w:tcPr>
          <w:p w14:paraId="39F82FC5"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975A21" w:rsidRPr="00AB3758" w14:paraId="42E4C83F" w14:textId="77777777" w:rsidTr="00DF0475">
        <w:trPr>
          <w:gridAfter w:val="1"/>
          <w:wAfter w:w="8" w:type="dxa"/>
          <w:trHeight w:val="255"/>
        </w:trPr>
        <w:tc>
          <w:tcPr>
            <w:tcW w:w="1139" w:type="dxa"/>
            <w:shd w:val="clear" w:color="auto" w:fill="auto"/>
            <w:noWrap/>
            <w:vAlign w:val="bottom"/>
            <w:hideMark/>
          </w:tcPr>
          <w:p w14:paraId="114DA6ED"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T4</w:t>
            </w:r>
          </w:p>
        </w:tc>
        <w:tc>
          <w:tcPr>
            <w:tcW w:w="521" w:type="dxa"/>
            <w:shd w:val="clear" w:color="auto" w:fill="auto"/>
            <w:noWrap/>
            <w:vAlign w:val="bottom"/>
            <w:hideMark/>
          </w:tcPr>
          <w:p w14:paraId="6B097EAE" w14:textId="49F7D3B1"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11</w:t>
            </w:r>
          </w:p>
        </w:tc>
        <w:tc>
          <w:tcPr>
            <w:tcW w:w="864" w:type="dxa"/>
            <w:shd w:val="clear" w:color="auto" w:fill="auto"/>
            <w:noWrap/>
            <w:vAlign w:val="bottom"/>
            <w:hideMark/>
          </w:tcPr>
          <w:p w14:paraId="664DC179" w14:textId="4380F8C1" w:rsidR="00975A21" w:rsidRPr="00AB3758" w:rsidRDefault="00975A21" w:rsidP="00975A21">
            <w:pPr>
              <w:spacing w:after="0" w:line="240" w:lineRule="auto"/>
              <w:rPr>
                <w:rFonts w:ascii="Calibri" w:eastAsia="Times New Roman" w:hAnsi="Calibri" w:cs="Calibri"/>
                <w:sz w:val="20"/>
                <w:szCs w:val="20"/>
              </w:rPr>
            </w:pPr>
            <w:r>
              <w:rPr>
                <w:rFonts w:ascii="Calibri" w:hAnsi="Calibri" w:cs="Calibri"/>
                <w:sz w:val="20"/>
                <w:szCs w:val="20"/>
              </w:rPr>
              <w:t>74</w:t>
            </w:r>
          </w:p>
        </w:tc>
        <w:tc>
          <w:tcPr>
            <w:tcW w:w="1512" w:type="dxa"/>
            <w:gridSpan w:val="3"/>
            <w:shd w:val="clear" w:color="auto" w:fill="auto"/>
            <w:noWrap/>
            <w:vAlign w:val="bottom"/>
            <w:hideMark/>
          </w:tcPr>
          <w:p w14:paraId="733F510F"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14.75 </w:t>
            </w:r>
          </w:p>
          <w:p w14:paraId="50042289" w14:textId="7F7CD689"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[NA, 40.23+]</w:t>
            </w:r>
          </w:p>
        </w:tc>
        <w:tc>
          <w:tcPr>
            <w:tcW w:w="1152" w:type="dxa"/>
            <w:gridSpan w:val="2"/>
            <w:shd w:val="clear" w:color="auto" w:fill="auto"/>
            <w:noWrap/>
            <w:vAlign w:val="bottom"/>
            <w:hideMark/>
          </w:tcPr>
          <w:p w14:paraId="1936F1D9"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80 </w:t>
            </w:r>
          </w:p>
          <w:p w14:paraId="49ADCAF8" w14:textId="4B47B6A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[52, 100]</w:t>
            </w:r>
          </w:p>
        </w:tc>
        <w:tc>
          <w:tcPr>
            <w:tcW w:w="1152" w:type="dxa"/>
            <w:gridSpan w:val="2"/>
            <w:shd w:val="clear" w:color="auto" w:fill="auto"/>
            <w:noWrap/>
            <w:vAlign w:val="bottom"/>
            <w:hideMark/>
          </w:tcPr>
          <w:p w14:paraId="5C6A736C" w14:textId="77777777" w:rsidR="00DF0475"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0 </w:t>
            </w:r>
          </w:p>
          <w:p w14:paraId="2B5066D5" w14:textId="6BE8C8C1"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[52, 100]</w:t>
            </w:r>
          </w:p>
        </w:tc>
        <w:tc>
          <w:tcPr>
            <w:tcW w:w="672" w:type="dxa"/>
            <w:shd w:val="clear" w:color="auto" w:fill="auto"/>
            <w:noWrap/>
            <w:vAlign w:val="bottom"/>
            <w:hideMark/>
          </w:tcPr>
          <w:p w14:paraId="4685D1F2"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17.62</w:t>
            </w:r>
          </w:p>
        </w:tc>
        <w:tc>
          <w:tcPr>
            <w:tcW w:w="1296" w:type="dxa"/>
            <w:gridSpan w:val="3"/>
            <w:shd w:val="clear" w:color="auto" w:fill="auto"/>
            <w:noWrap/>
            <w:vAlign w:val="bottom"/>
            <w:hideMark/>
          </w:tcPr>
          <w:p w14:paraId="16D3FF38"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[3.41, 91.09]</w:t>
            </w:r>
          </w:p>
        </w:tc>
        <w:tc>
          <w:tcPr>
            <w:tcW w:w="922" w:type="dxa"/>
            <w:shd w:val="clear" w:color="auto" w:fill="auto"/>
            <w:noWrap/>
            <w:vAlign w:val="bottom"/>
            <w:hideMark/>
          </w:tcPr>
          <w:p w14:paraId="5DF2B3B3" w14:textId="77777777" w:rsidR="00975A21" w:rsidRPr="00AB3758" w:rsidRDefault="00975A21" w:rsidP="00975A21">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0.0006</w:t>
            </w:r>
          </w:p>
        </w:tc>
      </w:tr>
      <w:tr w:rsidR="001A6E3A" w:rsidRPr="00AB3758" w14:paraId="4FF19F78" w14:textId="77777777" w:rsidTr="00DF0475">
        <w:trPr>
          <w:gridAfter w:val="1"/>
          <w:wAfter w:w="8" w:type="dxa"/>
          <w:trHeight w:val="255"/>
        </w:trPr>
        <w:tc>
          <w:tcPr>
            <w:tcW w:w="1139" w:type="dxa"/>
            <w:shd w:val="clear" w:color="auto" w:fill="auto"/>
            <w:noWrap/>
            <w:vAlign w:val="bottom"/>
            <w:hideMark/>
          </w:tcPr>
          <w:p w14:paraId="5DE2FA24"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 xml:space="preserve"> </w:t>
            </w:r>
          </w:p>
        </w:tc>
        <w:tc>
          <w:tcPr>
            <w:tcW w:w="521" w:type="dxa"/>
            <w:shd w:val="clear" w:color="auto" w:fill="auto"/>
            <w:noWrap/>
            <w:vAlign w:val="bottom"/>
            <w:hideMark/>
          </w:tcPr>
          <w:p w14:paraId="67A32E7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7A39661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070E4D5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4AB8982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6B202C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1622959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47D1AC4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51CA10C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660A6710" w14:textId="77777777" w:rsidTr="00DF0475">
        <w:trPr>
          <w:gridAfter w:val="1"/>
          <w:wAfter w:w="8" w:type="dxa"/>
          <w:trHeight w:val="255"/>
        </w:trPr>
        <w:tc>
          <w:tcPr>
            <w:tcW w:w="1139" w:type="dxa"/>
            <w:shd w:val="clear" w:color="auto" w:fill="auto"/>
            <w:noWrap/>
            <w:vAlign w:val="bottom"/>
            <w:hideMark/>
          </w:tcPr>
          <w:p w14:paraId="037F92E4"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N Stage</w:t>
            </w:r>
          </w:p>
        </w:tc>
        <w:tc>
          <w:tcPr>
            <w:tcW w:w="521" w:type="dxa"/>
            <w:shd w:val="clear" w:color="auto" w:fill="auto"/>
            <w:noWrap/>
            <w:vAlign w:val="bottom"/>
            <w:hideMark/>
          </w:tcPr>
          <w:p w14:paraId="5032F59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4E03931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7A2FBEC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14B6290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B5040C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40D16F8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3DB05D1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31F02D6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C800A8" w:rsidRPr="00AB3758" w14:paraId="5BBFD30E" w14:textId="77777777" w:rsidTr="00DF0475">
        <w:trPr>
          <w:gridAfter w:val="1"/>
          <w:wAfter w:w="8" w:type="dxa"/>
          <w:trHeight w:val="255"/>
        </w:trPr>
        <w:tc>
          <w:tcPr>
            <w:tcW w:w="1139" w:type="dxa"/>
            <w:shd w:val="clear" w:color="auto" w:fill="auto"/>
            <w:noWrap/>
            <w:vAlign w:val="bottom"/>
            <w:hideMark/>
          </w:tcPr>
          <w:p w14:paraId="3820B5D1"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N0</w:t>
            </w:r>
          </w:p>
        </w:tc>
        <w:tc>
          <w:tcPr>
            <w:tcW w:w="521" w:type="dxa"/>
            <w:shd w:val="clear" w:color="auto" w:fill="auto"/>
            <w:noWrap/>
            <w:vAlign w:val="bottom"/>
            <w:hideMark/>
          </w:tcPr>
          <w:p w14:paraId="59EBE712" w14:textId="45D3DA95"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481</w:t>
            </w:r>
          </w:p>
        </w:tc>
        <w:tc>
          <w:tcPr>
            <w:tcW w:w="864" w:type="dxa"/>
            <w:shd w:val="clear" w:color="auto" w:fill="auto"/>
            <w:noWrap/>
            <w:vAlign w:val="bottom"/>
            <w:hideMark/>
          </w:tcPr>
          <w:p w14:paraId="4A0C76B4" w14:textId="6B755121"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4528</w:t>
            </w:r>
          </w:p>
        </w:tc>
        <w:tc>
          <w:tcPr>
            <w:tcW w:w="1512" w:type="dxa"/>
            <w:gridSpan w:val="3"/>
            <w:shd w:val="clear" w:color="auto" w:fill="auto"/>
            <w:noWrap/>
            <w:vAlign w:val="bottom"/>
            <w:hideMark/>
          </w:tcPr>
          <w:p w14:paraId="5B32B713"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3DF06B0D"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95 </w:t>
            </w:r>
          </w:p>
          <w:p w14:paraId="43A62C05" w14:textId="47B6769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[93, 98]</w:t>
            </w:r>
          </w:p>
        </w:tc>
        <w:tc>
          <w:tcPr>
            <w:tcW w:w="1152" w:type="dxa"/>
            <w:gridSpan w:val="2"/>
            <w:shd w:val="clear" w:color="auto" w:fill="auto"/>
            <w:noWrap/>
            <w:vAlign w:val="bottom"/>
            <w:hideMark/>
          </w:tcPr>
          <w:p w14:paraId="5B42FCF1"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90 </w:t>
            </w:r>
          </w:p>
          <w:p w14:paraId="58F386AB" w14:textId="3E04DA99"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[85, 95]</w:t>
            </w:r>
          </w:p>
        </w:tc>
        <w:tc>
          <w:tcPr>
            <w:tcW w:w="672" w:type="dxa"/>
            <w:shd w:val="clear" w:color="auto" w:fill="auto"/>
            <w:noWrap/>
            <w:vAlign w:val="bottom"/>
            <w:hideMark/>
          </w:tcPr>
          <w:p w14:paraId="0792AA4A"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11823992" w14:textId="760DB982"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4BE75BA6"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05B3BF55"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C800A8" w:rsidRPr="00AB3758" w14:paraId="022AF824" w14:textId="77777777" w:rsidTr="00DF0475">
        <w:trPr>
          <w:gridAfter w:val="1"/>
          <w:wAfter w:w="8" w:type="dxa"/>
          <w:trHeight w:val="255"/>
        </w:trPr>
        <w:tc>
          <w:tcPr>
            <w:tcW w:w="1139" w:type="dxa"/>
            <w:shd w:val="clear" w:color="auto" w:fill="auto"/>
            <w:noWrap/>
            <w:vAlign w:val="bottom"/>
            <w:hideMark/>
          </w:tcPr>
          <w:p w14:paraId="69109C3F" w14:textId="77777777" w:rsidR="00C800A8" w:rsidRPr="00AB3758" w:rsidRDefault="00C800A8" w:rsidP="00C800A8">
            <w:pPr>
              <w:spacing w:after="0" w:line="240" w:lineRule="auto"/>
              <w:rPr>
                <w:rFonts w:ascii="Calibri" w:eastAsia="Times New Roman" w:hAnsi="Calibri" w:cs="Calibri"/>
                <w:sz w:val="20"/>
                <w:szCs w:val="20"/>
              </w:rPr>
            </w:pPr>
            <w:proofErr w:type="spellStart"/>
            <w:r w:rsidRPr="00AB3758">
              <w:rPr>
                <w:rFonts w:ascii="Calibri" w:eastAsia="Times New Roman" w:hAnsi="Calibri" w:cs="Calibri"/>
                <w:sz w:val="20"/>
                <w:szCs w:val="20"/>
              </w:rPr>
              <w:t>Nx</w:t>
            </w:r>
            <w:proofErr w:type="spellEnd"/>
            <w:r w:rsidRPr="00AB3758">
              <w:rPr>
                <w:rFonts w:ascii="Calibri" w:eastAsia="Times New Roman" w:hAnsi="Calibri" w:cs="Calibri"/>
                <w:sz w:val="20"/>
                <w:szCs w:val="20"/>
              </w:rPr>
              <w:t xml:space="preserve"> or Unknown</w:t>
            </w:r>
          </w:p>
        </w:tc>
        <w:tc>
          <w:tcPr>
            <w:tcW w:w="521" w:type="dxa"/>
            <w:shd w:val="clear" w:color="auto" w:fill="auto"/>
            <w:noWrap/>
            <w:vAlign w:val="bottom"/>
            <w:hideMark/>
          </w:tcPr>
          <w:p w14:paraId="3D4706C3" w14:textId="0EB65860"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70</w:t>
            </w:r>
          </w:p>
        </w:tc>
        <w:tc>
          <w:tcPr>
            <w:tcW w:w="864" w:type="dxa"/>
            <w:shd w:val="clear" w:color="auto" w:fill="auto"/>
            <w:noWrap/>
            <w:vAlign w:val="bottom"/>
            <w:hideMark/>
          </w:tcPr>
          <w:p w14:paraId="68DB3390" w14:textId="0469183F"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803</w:t>
            </w:r>
          </w:p>
        </w:tc>
        <w:tc>
          <w:tcPr>
            <w:tcW w:w="1512" w:type="dxa"/>
            <w:gridSpan w:val="3"/>
            <w:shd w:val="clear" w:color="auto" w:fill="auto"/>
            <w:noWrap/>
            <w:vAlign w:val="bottom"/>
            <w:hideMark/>
          </w:tcPr>
          <w:p w14:paraId="3C561B84"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4F63EE36"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100 </w:t>
            </w:r>
          </w:p>
          <w:p w14:paraId="4E6A68A0" w14:textId="305F343E"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[100, 100]</w:t>
            </w:r>
          </w:p>
        </w:tc>
        <w:tc>
          <w:tcPr>
            <w:tcW w:w="1152" w:type="dxa"/>
            <w:gridSpan w:val="2"/>
            <w:shd w:val="clear" w:color="auto" w:fill="auto"/>
            <w:noWrap/>
            <w:vAlign w:val="bottom"/>
            <w:hideMark/>
          </w:tcPr>
          <w:p w14:paraId="0E11054C"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100 </w:t>
            </w:r>
          </w:p>
          <w:p w14:paraId="633C9B83" w14:textId="38D2E7BD"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[100, 100]</w:t>
            </w:r>
          </w:p>
        </w:tc>
        <w:tc>
          <w:tcPr>
            <w:tcW w:w="672" w:type="dxa"/>
            <w:shd w:val="clear" w:color="auto" w:fill="auto"/>
            <w:noWrap/>
            <w:vAlign w:val="bottom"/>
            <w:hideMark/>
          </w:tcPr>
          <w:p w14:paraId="2726E52E"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w:t>
            </w:r>
          </w:p>
        </w:tc>
        <w:tc>
          <w:tcPr>
            <w:tcW w:w="1296" w:type="dxa"/>
            <w:gridSpan w:val="3"/>
            <w:shd w:val="clear" w:color="auto" w:fill="auto"/>
            <w:noWrap/>
            <w:vAlign w:val="bottom"/>
            <w:hideMark/>
          </w:tcPr>
          <w:p w14:paraId="1A32E177"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[0, Inf]</w:t>
            </w:r>
          </w:p>
        </w:tc>
        <w:tc>
          <w:tcPr>
            <w:tcW w:w="922" w:type="dxa"/>
            <w:shd w:val="clear" w:color="auto" w:fill="auto"/>
            <w:noWrap/>
            <w:vAlign w:val="bottom"/>
            <w:hideMark/>
          </w:tcPr>
          <w:p w14:paraId="2D005E36"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0.99</w:t>
            </w:r>
          </w:p>
        </w:tc>
      </w:tr>
      <w:tr w:rsidR="00C800A8" w:rsidRPr="00AB3758" w14:paraId="3A0103A7" w14:textId="77777777" w:rsidTr="00DF0475">
        <w:trPr>
          <w:gridAfter w:val="1"/>
          <w:wAfter w:w="8" w:type="dxa"/>
          <w:trHeight w:val="255"/>
        </w:trPr>
        <w:tc>
          <w:tcPr>
            <w:tcW w:w="1139" w:type="dxa"/>
            <w:shd w:val="clear" w:color="auto" w:fill="auto"/>
            <w:noWrap/>
            <w:vAlign w:val="bottom"/>
            <w:hideMark/>
          </w:tcPr>
          <w:p w14:paraId="457E2B3C"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N1</w:t>
            </w:r>
          </w:p>
        </w:tc>
        <w:tc>
          <w:tcPr>
            <w:tcW w:w="521" w:type="dxa"/>
            <w:shd w:val="clear" w:color="auto" w:fill="auto"/>
            <w:noWrap/>
            <w:vAlign w:val="bottom"/>
            <w:hideMark/>
          </w:tcPr>
          <w:p w14:paraId="144D7272" w14:textId="4ED3D34C"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172</w:t>
            </w:r>
          </w:p>
        </w:tc>
        <w:tc>
          <w:tcPr>
            <w:tcW w:w="864" w:type="dxa"/>
            <w:shd w:val="clear" w:color="auto" w:fill="auto"/>
            <w:noWrap/>
            <w:vAlign w:val="bottom"/>
            <w:hideMark/>
          </w:tcPr>
          <w:p w14:paraId="7A2C3B21" w14:textId="2F5DDD1B"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1471</w:t>
            </w:r>
          </w:p>
        </w:tc>
        <w:tc>
          <w:tcPr>
            <w:tcW w:w="1512" w:type="dxa"/>
            <w:gridSpan w:val="3"/>
            <w:shd w:val="clear" w:color="auto" w:fill="auto"/>
            <w:noWrap/>
            <w:vAlign w:val="bottom"/>
            <w:hideMark/>
          </w:tcPr>
          <w:p w14:paraId="5BAA6A24"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18.96 </w:t>
            </w:r>
          </w:p>
          <w:p w14:paraId="0DE55847" w14:textId="5F15A010"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[15.1, 40.23+]</w:t>
            </w:r>
          </w:p>
        </w:tc>
        <w:tc>
          <w:tcPr>
            <w:tcW w:w="1152" w:type="dxa"/>
            <w:gridSpan w:val="2"/>
            <w:shd w:val="clear" w:color="auto" w:fill="auto"/>
            <w:noWrap/>
            <w:vAlign w:val="bottom"/>
            <w:hideMark/>
          </w:tcPr>
          <w:p w14:paraId="62108F88"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75 </w:t>
            </w:r>
          </w:p>
          <w:p w14:paraId="327855DD" w14:textId="33EE8FD4"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[67, 84]</w:t>
            </w:r>
          </w:p>
        </w:tc>
        <w:tc>
          <w:tcPr>
            <w:tcW w:w="1152" w:type="dxa"/>
            <w:gridSpan w:val="2"/>
            <w:shd w:val="clear" w:color="auto" w:fill="auto"/>
            <w:noWrap/>
            <w:vAlign w:val="bottom"/>
            <w:hideMark/>
          </w:tcPr>
          <w:p w14:paraId="59BCBE07"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49 </w:t>
            </w:r>
          </w:p>
          <w:p w14:paraId="4D82D05B" w14:textId="69360DCF"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[37, 65]</w:t>
            </w:r>
          </w:p>
        </w:tc>
        <w:tc>
          <w:tcPr>
            <w:tcW w:w="672" w:type="dxa"/>
            <w:shd w:val="clear" w:color="auto" w:fill="auto"/>
            <w:noWrap/>
            <w:vAlign w:val="bottom"/>
            <w:hideMark/>
          </w:tcPr>
          <w:p w14:paraId="2E80216E"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5.59</w:t>
            </w:r>
          </w:p>
        </w:tc>
        <w:tc>
          <w:tcPr>
            <w:tcW w:w="1296" w:type="dxa"/>
            <w:gridSpan w:val="3"/>
            <w:shd w:val="clear" w:color="auto" w:fill="auto"/>
            <w:noWrap/>
            <w:vAlign w:val="bottom"/>
            <w:hideMark/>
          </w:tcPr>
          <w:p w14:paraId="048F41CC"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[3.39, 9.22]</w:t>
            </w:r>
          </w:p>
        </w:tc>
        <w:tc>
          <w:tcPr>
            <w:tcW w:w="922" w:type="dxa"/>
            <w:shd w:val="clear" w:color="auto" w:fill="auto"/>
            <w:noWrap/>
            <w:vAlign w:val="bottom"/>
            <w:hideMark/>
          </w:tcPr>
          <w:p w14:paraId="06DBD181"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1A6E3A" w:rsidRPr="00AB3758" w14:paraId="3CAD6E82" w14:textId="77777777" w:rsidTr="00DF0475">
        <w:trPr>
          <w:gridAfter w:val="1"/>
          <w:wAfter w:w="8" w:type="dxa"/>
          <w:trHeight w:val="255"/>
        </w:trPr>
        <w:tc>
          <w:tcPr>
            <w:tcW w:w="1139" w:type="dxa"/>
            <w:shd w:val="clear" w:color="auto" w:fill="auto"/>
            <w:noWrap/>
            <w:vAlign w:val="bottom"/>
            <w:hideMark/>
          </w:tcPr>
          <w:p w14:paraId="53F5E39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1B286A4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7882D50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4E334B3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0D8E5D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3BF5CAF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5F78FEA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3FCD8BE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4B7E05B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784596C7" w14:textId="77777777" w:rsidTr="00DF0475">
        <w:trPr>
          <w:gridAfter w:val="1"/>
          <w:wAfter w:w="8" w:type="dxa"/>
          <w:trHeight w:val="255"/>
        </w:trPr>
        <w:tc>
          <w:tcPr>
            <w:tcW w:w="1139" w:type="dxa"/>
            <w:shd w:val="clear" w:color="auto" w:fill="auto"/>
            <w:noWrap/>
            <w:vAlign w:val="bottom"/>
            <w:hideMark/>
          </w:tcPr>
          <w:p w14:paraId="6EBF1345"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Grade</w:t>
            </w:r>
          </w:p>
        </w:tc>
        <w:tc>
          <w:tcPr>
            <w:tcW w:w="521" w:type="dxa"/>
            <w:shd w:val="clear" w:color="auto" w:fill="auto"/>
            <w:noWrap/>
            <w:vAlign w:val="bottom"/>
            <w:hideMark/>
          </w:tcPr>
          <w:p w14:paraId="33531EB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16CE855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0BDDFDD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5E5F495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88E5A1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5822EE0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4F11B1C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74DDB3B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C800A8" w:rsidRPr="00AB3758" w14:paraId="4E955134" w14:textId="77777777" w:rsidTr="00DF0475">
        <w:trPr>
          <w:gridAfter w:val="1"/>
          <w:wAfter w:w="8" w:type="dxa"/>
          <w:trHeight w:val="255"/>
        </w:trPr>
        <w:tc>
          <w:tcPr>
            <w:tcW w:w="1139" w:type="dxa"/>
            <w:shd w:val="clear" w:color="auto" w:fill="auto"/>
            <w:noWrap/>
            <w:vAlign w:val="bottom"/>
            <w:hideMark/>
          </w:tcPr>
          <w:p w14:paraId="20B63BD1"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G1</w:t>
            </w:r>
          </w:p>
        </w:tc>
        <w:tc>
          <w:tcPr>
            <w:tcW w:w="521" w:type="dxa"/>
            <w:shd w:val="clear" w:color="auto" w:fill="auto"/>
            <w:noWrap/>
            <w:vAlign w:val="bottom"/>
            <w:hideMark/>
          </w:tcPr>
          <w:p w14:paraId="0A218D95" w14:textId="3EF82E20"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397</w:t>
            </w:r>
          </w:p>
        </w:tc>
        <w:tc>
          <w:tcPr>
            <w:tcW w:w="864" w:type="dxa"/>
            <w:shd w:val="clear" w:color="auto" w:fill="auto"/>
            <w:noWrap/>
            <w:vAlign w:val="bottom"/>
            <w:hideMark/>
          </w:tcPr>
          <w:p w14:paraId="444139A3" w14:textId="520E48E2"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3913</w:t>
            </w:r>
          </w:p>
        </w:tc>
        <w:tc>
          <w:tcPr>
            <w:tcW w:w="1512" w:type="dxa"/>
            <w:gridSpan w:val="3"/>
            <w:shd w:val="clear" w:color="auto" w:fill="auto"/>
            <w:noWrap/>
            <w:vAlign w:val="bottom"/>
            <w:hideMark/>
          </w:tcPr>
          <w:p w14:paraId="154CF803"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1F18D95A"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95 </w:t>
            </w:r>
          </w:p>
          <w:p w14:paraId="44D33DBE" w14:textId="7E6C62D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[92, 97]</w:t>
            </w:r>
          </w:p>
        </w:tc>
        <w:tc>
          <w:tcPr>
            <w:tcW w:w="1152" w:type="dxa"/>
            <w:gridSpan w:val="2"/>
            <w:shd w:val="clear" w:color="auto" w:fill="auto"/>
            <w:noWrap/>
            <w:vAlign w:val="bottom"/>
            <w:hideMark/>
          </w:tcPr>
          <w:p w14:paraId="0564C180"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88 </w:t>
            </w:r>
          </w:p>
          <w:p w14:paraId="76F473C4" w14:textId="1757264B"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[82, 94]</w:t>
            </w:r>
          </w:p>
        </w:tc>
        <w:tc>
          <w:tcPr>
            <w:tcW w:w="672" w:type="dxa"/>
            <w:shd w:val="clear" w:color="auto" w:fill="auto"/>
            <w:noWrap/>
            <w:vAlign w:val="bottom"/>
            <w:hideMark/>
          </w:tcPr>
          <w:p w14:paraId="09C93E15"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1.0</w:t>
            </w:r>
          </w:p>
          <w:p w14:paraId="1B0A2CED" w14:textId="085F5704"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706A4A59"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38B338C3"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C800A8" w:rsidRPr="00AB3758" w14:paraId="154FDFFD" w14:textId="77777777" w:rsidTr="00DF0475">
        <w:trPr>
          <w:gridAfter w:val="1"/>
          <w:wAfter w:w="8" w:type="dxa"/>
          <w:trHeight w:val="255"/>
        </w:trPr>
        <w:tc>
          <w:tcPr>
            <w:tcW w:w="1139" w:type="dxa"/>
            <w:shd w:val="clear" w:color="auto" w:fill="auto"/>
            <w:noWrap/>
            <w:vAlign w:val="bottom"/>
            <w:hideMark/>
          </w:tcPr>
          <w:p w14:paraId="515912DA"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G2</w:t>
            </w:r>
          </w:p>
        </w:tc>
        <w:tc>
          <w:tcPr>
            <w:tcW w:w="521" w:type="dxa"/>
            <w:shd w:val="clear" w:color="auto" w:fill="auto"/>
            <w:noWrap/>
            <w:vAlign w:val="bottom"/>
            <w:hideMark/>
          </w:tcPr>
          <w:p w14:paraId="613522AA" w14:textId="090ED5FB"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246</w:t>
            </w:r>
          </w:p>
        </w:tc>
        <w:tc>
          <w:tcPr>
            <w:tcW w:w="864" w:type="dxa"/>
            <w:shd w:val="clear" w:color="auto" w:fill="auto"/>
            <w:noWrap/>
            <w:vAlign w:val="bottom"/>
            <w:hideMark/>
          </w:tcPr>
          <w:p w14:paraId="4E7FBC0F" w14:textId="1933A36D"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1865</w:t>
            </w:r>
          </w:p>
        </w:tc>
        <w:tc>
          <w:tcPr>
            <w:tcW w:w="1512" w:type="dxa"/>
            <w:gridSpan w:val="3"/>
            <w:shd w:val="clear" w:color="auto" w:fill="auto"/>
            <w:noWrap/>
            <w:vAlign w:val="bottom"/>
            <w:hideMark/>
          </w:tcPr>
          <w:p w14:paraId="0652DAB1"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23.89 </w:t>
            </w:r>
          </w:p>
          <w:p w14:paraId="155E5F4C" w14:textId="33B6C93C"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[18.96, 32.15+]</w:t>
            </w:r>
          </w:p>
        </w:tc>
        <w:tc>
          <w:tcPr>
            <w:tcW w:w="1152" w:type="dxa"/>
            <w:gridSpan w:val="2"/>
            <w:shd w:val="clear" w:color="auto" w:fill="auto"/>
            <w:noWrap/>
            <w:vAlign w:val="bottom"/>
            <w:hideMark/>
          </w:tcPr>
          <w:p w14:paraId="32D70876"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84 </w:t>
            </w:r>
          </w:p>
          <w:p w14:paraId="607AA3E6" w14:textId="65095A38"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[78, 91]</w:t>
            </w:r>
          </w:p>
        </w:tc>
        <w:tc>
          <w:tcPr>
            <w:tcW w:w="1152" w:type="dxa"/>
            <w:gridSpan w:val="2"/>
            <w:shd w:val="clear" w:color="auto" w:fill="auto"/>
            <w:noWrap/>
            <w:vAlign w:val="bottom"/>
            <w:hideMark/>
          </w:tcPr>
          <w:p w14:paraId="4BF12F15"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61 </w:t>
            </w:r>
          </w:p>
          <w:p w14:paraId="5BEE9EB9" w14:textId="055FEC19"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[48, 78]</w:t>
            </w:r>
          </w:p>
        </w:tc>
        <w:tc>
          <w:tcPr>
            <w:tcW w:w="672" w:type="dxa"/>
            <w:shd w:val="clear" w:color="auto" w:fill="auto"/>
            <w:noWrap/>
            <w:vAlign w:val="bottom"/>
            <w:hideMark/>
          </w:tcPr>
          <w:p w14:paraId="6C4BF5D2"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3.78</w:t>
            </w:r>
          </w:p>
        </w:tc>
        <w:tc>
          <w:tcPr>
            <w:tcW w:w="1296" w:type="dxa"/>
            <w:gridSpan w:val="3"/>
            <w:shd w:val="clear" w:color="auto" w:fill="auto"/>
            <w:noWrap/>
            <w:vAlign w:val="bottom"/>
            <w:hideMark/>
          </w:tcPr>
          <w:p w14:paraId="39227898"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[2.22, 6.44]</w:t>
            </w:r>
          </w:p>
        </w:tc>
        <w:tc>
          <w:tcPr>
            <w:tcW w:w="922" w:type="dxa"/>
            <w:shd w:val="clear" w:color="auto" w:fill="auto"/>
            <w:noWrap/>
            <w:vAlign w:val="bottom"/>
            <w:hideMark/>
          </w:tcPr>
          <w:p w14:paraId="7A792A12"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C800A8" w:rsidRPr="00AB3758" w14:paraId="7FB75103" w14:textId="77777777" w:rsidTr="00DF0475">
        <w:trPr>
          <w:gridAfter w:val="1"/>
          <w:wAfter w:w="8" w:type="dxa"/>
          <w:trHeight w:val="255"/>
        </w:trPr>
        <w:tc>
          <w:tcPr>
            <w:tcW w:w="1139" w:type="dxa"/>
            <w:shd w:val="clear" w:color="auto" w:fill="auto"/>
            <w:noWrap/>
            <w:vAlign w:val="bottom"/>
            <w:hideMark/>
          </w:tcPr>
          <w:p w14:paraId="3450B2AB"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G3</w:t>
            </w:r>
          </w:p>
        </w:tc>
        <w:tc>
          <w:tcPr>
            <w:tcW w:w="521" w:type="dxa"/>
            <w:shd w:val="clear" w:color="auto" w:fill="auto"/>
            <w:noWrap/>
            <w:vAlign w:val="bottom"/>
            <w:hideMark/>
          </w:tcPr>
          <w:p w14:paraId="16E32816" w14:textId="6D114AA3"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16</w:t>
            </w:r>
          </w:p>
        </w:tc>
        <w:tc>
          <w:tcPr>
            <w:tcW w:w="864" w:type="dxa"/>
            <w:shd w:val="clear" w:color="auto" w:fill="auto"/>
            <w:noWrap/>
            <w:vAlign w:val="bottom"/>
            <w:hideMark/>
          </w:tcPr>
          <w:p w14:paraId="23857EEE" w14:textId="4B693857"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84</w:t>
            </w:r>
          </w:p>
        </w:tc>
        <w:tc>
          <w:tcPr>
            <w:tcW w:w="1512" w:type="dxa"/>
            <w:gridSpan w:val="3"/>
            <w:shd w:val="clear" w:color="auto" w:fill="auto"/>
            <w:noWrap/>
            <w:vAlign w:val="bottom"/>
            <w:hideMark/>
          </w:tcPr>
          <w:p w14:paraId="133E5EB3"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8.68 </w:t>
            </w:r>
          </w:p>
          <w:p w14:paraId="53632702" w14:textId="339C6E40"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[4.05, 32.15+]</w:t>
            </w:r>
          </w:p>
        </w:tc>
        <w:tc>
          <w:tcPr>
            <w:tcW w:w="1152" w:type="dxa"/>
            <w:gridSpan w:val="2"/>
            <w:shd w:val="clear" w:color="auto" w:fill="auto"/>
            <w:noWrap/>
            <w:vAlign w:val="bottom"/>
            <w:hideMark/>
          </w:tcPr>
          <w:p w14:paraId="60602F74"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47 </w:t>
            </w:r>
          </w:p>
          <w:p w14:paraId="1DDC5A8F" w14:textId="03153A09"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[20, 100]</w:t>
            </w:r>
          </w:p>
        </w:tc>
        <w:tc>
          <w:tcPr>
            <w:tcW w:w="1152" w:type="dxa"/>
            <w:gridSpan w:val="2"/>
            <w:shd w:val="clear" w:color="auto" w:fill="auto"/>
            <w:noWrap/>
            <w:vAlign w:val="bottom"/>
            <w:hideMark/>
          </w:tcPr>
          <w:p w14:paraId="112F9364"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47 </w:t>
            </w:r>
          </w:p>
          <w:p w14:paraId="298AE9D5" w14:textId="7EA814B6"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[20, 100]</w:t>
            </w:r>
          </w:p>
        </w:tc>
        <w:tc>
          <w:tcPr>
            <w:tcW w:w="672" w:type="dxa"/>
            <w:shd w:val="clear" w:color="auto" w:fill="auto"/>
            <w:noWrap/>
            <w:vAlign w:val="bottom"/>
            <w:hideMark/>
          </w:tcPr>
          <w:p w14:paraId="5139479A"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14.11</w:t>
            </w:r>
          </w:p>
        </w:tc>
        <w:tc>
          <w:tcPr>
            <w:tcW w:w="1296" w:type="dxa"/>
            <w:gridSpan w:val="3"/>
            <w:shd w:val="clear" w:color="auto" w:fill="auto"/>
            <w:noWrap/>
            <w:vAlign w:val="bottom"/>
            <w:hideMark/>
          </w:tcPr>
          <w:p w14:paraId="1D7CB3C4"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[5.22, 38.16]</w:t>
            </w:r>
          </w:p>
        </w:tc>
        <w:tc>
          <w:tcPr>
            <w:tcW w:w="922" w:type="dxa"/>
            <w:shd w:val="clear" w:color="auto" w:fill="auto"/>
            <w:noWrap/>
            <w:vAlign w:val="bottom"/>
            <w:hideMark/>
          </w:tcPr>
          <w:p w14:paraId="5409315B"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1A6E3A" w:rsidRPr="00AB3758" w14:paraId="5F9D8659" w14:textId="77777777" w:rsidTr="00DF0475">
        <w:trPr>
          <w:gridAfter w:val="1"/>
          <w:wAfter w:w="8" w:type="dxa"/>
          <w:trHeight w:val="255"/>
        </w:trPr>
        <w:tc>
          <w:tcPr>
            <w:tcW w:w="1139" w:type="dxa"/>
            <w:shd w:val="clear" w:color="auto" w:fill="auto"/>
            <w:noWrap/>
            <w:vAlign w:val="bottom"/>
            <w:hideMark/>
          </w:tcPr>
          <w:p w14:paraId="36ABE1F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lastRenderedPageBreak/>
              <w:t xml:space="preserve"> </w:t>
            </w:r>
          </w:p>
        </w:tc>
        <w:tc>
          <w:tcPr>
            <w:tcW w:w="521" w:type="dxa"/>
            <w:shd w:val="clear" w:color="auto" w:fill="auto"/>
            <w:noWrap/>
            <w:vAlign w:val="bottom"/>
            <w:hideMark/>
          </w:tcPr>
          <w:p w14:paraId="7B07AC2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70640039"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4769836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35E36B5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7099259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3E450FC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7A7AA54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4E243F4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73F39B5B" w14:textId="77777777" w:rsidTr="00DF0475">
        <w:trPr>
          <w:gridAfter w:val="1"/>
          <w:wAfter w:w="8" w:type="dxa"/>
          <w:trHeight w:val="255"/>
        </w:trPr>
        <w:tc>
          <w:tcPr>
            <w:tcW w:w="1139" w:type="dxa"/>
            <w:shd w:val="clear" w:color="auto" w:fill="auto"/>
            <w:noWrap/>
            <w:vAlign w:val="bottom"/>
            <w:hideMark/>
          </w:tcPr>
          <w:p w14:paraId="3937FD91"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Grade, Proposed</w:t>
            </w:r>
          </w:p>
        </w:tc>
        <w:tc>
          <w:tcPr>
            <w:tcW w:w="521" w:type="dxa"/>
            <w:shd w:val="clear" w:color="auto" w:fill="auto"/>
            <w:noWrap/>
            <w:vAlign w:val="bottom"/>
            <w:hideMark/>
          </w:tcPr>
          <w:p w14:paraId="3407797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1DCBC99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2E02376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614E43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A84758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169DFB4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45BD01C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7EFABB6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C800A8" w:rsidRPr="00AB3758" w14:paraId="689BAB78" w14:textId="77777777" w:rsidTr="00DF0475">
        <w:trPr>
          <w:gridAfter w:val="1"/>
          <w:wAfter w:w="8" w:type="dxa"/>
          <w:trHeight w:val="255"/>
        </w:trPr>
        <w:tc>
          <w:tcPr>
            <w:tcW w:w="1139" w:type="dxa"/>
            <w:shd w:val="clear" w:color="auto" w:fill="auto"/>
            <w:noWrap/>
            <w:vAlign w:val="bottom"/>
            <w:hideMark/>
          </w:tcPr>
          <w:p w14:paraId="639BDC88"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G1</w:t>
            </w:r>
          </w:p>
        </w:tc>
        <w:tc>
          <w:tcPr>
            <w:tcW w:w="521" w:type="dxa"/>
            <w:shd w:val="clear" w:color="auto" w:fill="auto"/>
            <w:noWrap/>
            <w:vAlign w:val="bottom"/>
            <w:hideMark/>
          </w:tcPr>
          <w:p w14:paraId="6D682B97" w14:textId="1EA33574"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397</w:t>
            </w:r>
          </w:p>
        </w:tc>
        <w:tc>
          <w:tcPr>
            <w:tcW w:w="864" w:type="dxa"/>
            <w:shd w:val="clear" w:color="auto" w:fill="auto"/>
            <w:noWrap/>
            <w:vAlign w:val="bottom"/>
            <w:hideMark/>
          </w:tcPr>
          <w:p w14:paraId="505D260F" w14:textId="7646606E"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3913</w:t>
            </w:r>
          </w:p>
        </w:tc>
        <w:tc>
          <w:tcPr>
            <w:tcW w:w="1512" w:type="dxa"/>
            <w:gridSpan w:val="3"/>
            <w:shd w:val="clear" w:color="auto" w:fill="auto"/>
            <w:noWrap/>
            <w:vAlign w:val="bottom"/>
            <w:hideMark/>
          </w:tcPr>
          <w:p w14:paraId="2089DE00"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65E85ED0"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95 </w:t>
            </w:r>
          </w:p>
          <w:p w14:paraId="64166397" w14:textId="6EFFC9AA"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[92, 97]</w:t>
            </w:r>
          </w:p>
        </w:tc>
        <w:tc>
          <w:tcPr>
            <w:tcW w:w="1152" w:type="dxa"/>
            <w:gridSpan w:val="2"/>
            <w:shd w:val="clear" w:color="auto" w:fill="auto"/>
            <w:noWrap/>
            <w:vAlign w:val="bottom"/>
            <w:hideMark/>
          </w:tcPr>
          <w:p w14:paraId="21705F2B"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88 </w:t>
            </w:r>
          </w:p>
          <w:p w14:paraId="49F77D88" w14:textId="7D618676"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[82, 94]</w:t>
            </w:r>
          </w:p>
        </w:tc>
        <w:tc>
          <w:tcPr>
            <w:tcW w:w="672" w:type="dxa"/>
            <w:shd w:val="clear" w:color="auto" w:fill="auto"/>
            <w:noWrap/>
            <w:vAlign w:val="bottom"/>
            <w:hideMark/>
          </w:tcPr>
          <w:p w14:paraId="485D7BE2"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3697B6E7" w14:textId="4C99EE72"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7550965A"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2FA5041D"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C800A8" w:rsidRPr="00AB3758" w14:paraId="0CB7F96E" w14:textId="77777777" w:rsidTr="00DF0475">
        <w:trPr>
          <w:gridAfter w:val="1"/>
          <w:wAfter w:w="8" w:type="dxa"/>
          <w:trHeight w:val="255"/>
        </w:trPr>
        <w:tc>
          <w:tcPr>
            <w:tcW w:w="1139" w:type="dxa"/>
            <w:shd w:val="clear" w:color="auto" w:fill="auto"/>
            <w:noWrap/>
            <w:vAlign w:val="bottom"/>
            <w:hideMark/>
          </w:tcPr>
          <w:p w14:paraId="370DF9C1"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G2a</w:t>
            </w:r>
          </w:p>
        </w:tc>
        <w:tc>
          <w:tcPr>
            <w:tcW w:w="521" w:type="dxa"/>
            <w:shd w:val="clear" w:color="auto" w:fill="auto"/>
            <w:noWrap/>
            <w:vAlign w:val="bottom"/>
            <w:hideMark/>
          </w:tcPr>
          <w:p w14:paraId="2E332ED1" w14:textId="04EE4C22"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213</w:t>
            </w:r>
          </w:p>
        </w:tc>
        <w:tc>
          <w:tcPr>
            <w:tcW w:w="864" w:type="dxa"/>
            <w:shd w:val="clear" w:color="auto" w:fill="auto"/>
            <w:noWrap/>
            <w:vAlign w:val="bottom"/>
            <w:hideMark/>
          </w:tcPr>
          <w:p w14:paraId="7C97C943" w14:textId="44EB64AE"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1667</w:t>
            </w:r>
          </w:p>
        </w:tc>
        <w:tc>
          <w:tcPr>
            <w:tcW w:w="1512" w:type="dxa"/>
            <w:gridSpan w:val="3"/>
            <w:shd w:val="clear" w:color="auto" w:fill="auto"/>
            <w:noWrap/>
            <w:vAlign w:val="bottom"/>
            <w:hideMark/>
          </w:tcPr>
          <w:p w14:paraId="224A252E"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23.89 </w:t>
            </w:r>
          </w:p>
          <w:p w14:paraId="6610F82A" w14:textId="5AC3BD83"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[21.16, 32.15+]</w:t>
            </w:r>
          </w:p>
        </w:tc>
        <w:tc>
          <w:tcPr>
            <w:tcW w:w="1152" w:type="dxa"/>
            <w:gridSpan w:val="2"/>
            <w:shd w:val="clear" w:color="auto" w:fill="auto"/>
            <w:noWrap/>
            <w:vAlign w:val="bottom"/>
            <w:hideMark/>
          </w:tcPr>
          <w:p w14:paraId="3AAC26AB"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88 </w:t>
            </w:r>
          </w:p>
          <w:p w14:paraId="340D4198" w14:textId="1E8A4CAC"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[82, 94]</w:t>
            </w:r>
          </w:p>
        </w:tc>
        <w:tc>
          <w:tcPr>
            <w:tcW w:w="1152" w:type="dxa"/>
            <w:gridSpan w:val="2"/>
            <w:shd w:val="clear" w:color="auto" w:fill="auto"/>
            <w:noWrap/>
            <w:vAlign w:val="bottom"/>
            <w:hideMark/>
          </w:tcPr>
          <w:p w14:paraId="1E214505"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67 </w:t>
            </w:r>
          </w:p>
          <w:p w14:paraId="7B9A31FE" w14:textId="51394BE4"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[53, 85]</w:t>
            </w:r>
          </w:p>
        </w:tc>
        <w:tc>
          <w:tcPr>
            <w:tcW w:w="672" w:type="dxa"/>
            <w:shd w:val="clear" w:color="auto" w:fill="auto"/>
            <w:noWrap/>
            <w:vAlign w:val="bottom"/>
            <w:hideMark/>
          </w:tcPr>
          <w:p w14:paraId="657CCBF1"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3.03</w:t>
            </w:r>
          </w:p>
        </w:tc>
        <w:tc>
          <w:tcPr>
            <w:tcW w:w="1296" w:type="dxa"/>
            <w:gridSpan w:val="3"/>
            <w:shd w:val="clear" w:color="auto" w:fill="auto"/>
            <w:noWrap/>
            <w:vAlign w:val="bottom"/>
            <w:hideMark/>
          </w:tcPr>
          <w:p w14:paraId="7FA8C153"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[1.71, 5.35]</w:t>
            </w:r>
          </w:p>
        </w:tc>
        <w:tc>
          <w:tcPr>
            <w:tcW w:w="922" w:type="dxa"/>
            <w:shd w:val="clear" w:color="auto" w:fill="auto"/>
            <w:noWrap/>
            <w:vAlign w:val="bottom"/>
            <w:hideMark/>
          </w:tcPr>
          <w:p w14:paraId="080D991F"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0.0001</w:t>
            </w:r>
          </w:p>
        </w:tc>
      </w:tr>
      <w:tr w:rsidR="00C800A8" w:rsidRPr="00AB3758" w14:paraId="51407151" w14:textId="77777777" w:rsidTr="00DF0475">
        <w:trPr>
          <w:gridAfter w:val="1"/>
          <w:wAfter w:w="8" w:type="dxa"/>
          <w:trHeight w:val="255"/>
        </w:trPr>
        <w:tc>
          <w:tcPr>
            <w:tcW w:w="1139" w:type="dxa"/>
            <w:shd w:val="clear" w:color="auto" w:fill="auto"/>
            <w:noWrap/>
            <w:vAlign w:val="bottom"/>
            <w:hideMark/>
          </w:tcPr>
          <w:p w14:paraId="08E8A929"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G2b</w:t>
            </w:r>
          </w:p>
        </w:tc>
        <w:tc>
          <w:tcPr>
            <w:tcW w:w="521" w:type="dxa"/>
            <w:shd w:val="clear" w:color="auto" w:fill="auto"/>
            <w:noWrap/>
            <w:vAlign w:val="bottom"/>
            <w:hideMark/>
          </w:tcPr>
          <w:p w14:paraId="60AE4636" w14:textId="1582471F"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33</w:t>
            </w:r>
          </w:p>
        </w:tc>
        <w:tc>
          <w:tcPr>
            <w:tcW w:w="864" w:type="dxa"/>
            <w:shd w:val="clear" w:color="auto" w:fill="auto"/>
            <w:noWrap/>
            <w:vAlign w:val="bottom"/>
            <w:hideMark/>
          </w:tcPr>
          <w:p w14:paraId="18C867ED" w14:textId="41EF36EB"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197</w:t>
            </w:r>
          </w:p>
        </w:tc>
        <w:tc>
          <w:tcPr>
            <w:tcW w:w="1512" w:type="dxa"/>
            <w:gridSpan w:val="3"/>
            <w:shd w:val="clear" w:color="auto" w:fill="auto"/>
            <w:noWrap/>
            <w:vAlign w:val="bottom"/>
            <w:hideMark/>
          </w:tcPr>
          <w:p w14:paraId="21C28026"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10.28 </w:t>
            </w:r>
          </w:p>
          <w:p w14:paraId="5B47AE90" w14:textId="11812058"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[8.54, 32.15+]</w:t>
            </w:r>
          </w:p>
        </w:tc>
        <w:tc>
          <w:tcPr>
            <w:tcW w:w="1152" w:type="dxa"/>
            <w:gridSpan w:val="2"/>
            <w:shd w:val="clear" w:color="auto" w:fill="auto"/>
            <w:noWrap/>
            <w:vAlign w:val="bottom"/>
            <w:hideMark/>
          </w:tcPr>
          <w:p w14:paraId="3308A6A4"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61 </w:t>
            </w:r>
          </w:p>
          <w:p w14:paraId="68009E61" w14:textId="79545332"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[41, 91]</w:t>
            </w:r>
          </w:p>
        </w:tc>
        <w:tc>
          <w:tcPr>
            <w:tcW w:w="1152" w:type="dxa"/>
            <w:gridSpan w:val="2"/>
            <w:shd w:val="clear" w:color="auto" w:fill="auto"/>
            <w:noWrap/>
            <w:vAlign w:val="bottom"/>
            <w:hideMark/>
          </w:tcPr>
          <w:p w14:paraId="7A0FF50F"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15 </w:t>
            </w:r>
          </w:p>
          <w:p w14:paraId="7AC8E7CB" w14:textId="18010455"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[3, 87]</w:t>
            </w:r>
          </w:p>
        </w:tc>
        <w:tc>
          <w:tcPr>
            <w:tcW w:w="672" w:type="dxa"/>
            <w:shd w:val="clear" w:color="auto" w:fill="auto"/>
            <w:noWrap/>
            <w:vAlign w:val="bottom"/>
            <w:hideMark/>
          </w:tcPr>
          <w:p w14:paraId="087160EB"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12.39</w:t>
            </w:r>
          </w:p>
        </w:tc>
        <w:tc>
          <w:tcPr>
            <w:tcW w:w="1296" w:type="dxa"/>
            <w:gridSpan w:val="3"/>
            <w:shd w:val="clear" w:color="auto" w:fill="auto"/>
            <w:noWrap/>
            <w:vAlign w:val="bottom"/>
            <w:hideMark/>
          </w:tcPr>
          <w:p w14:paraId="009FC8C1"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[5.7, 26.96]</w:t>
            </w:r>
          </w:p>
        </w:tc>
        <w:tc>
          <w:tcPr>
            <w:tcW w:w="922" w:type="dxa"/>
            <w:shd w:val="clear" w:color="auto" w:fill="auto"/>
            <w:noWrap/>
            <w:vAlign w:val="bottom"/>
            <w:hideMark/>
          </w:tcPr>
          <w:p w14:paraId="0CE53C21"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C800A8" w:rsidRPr="00AB3758" w14:paraId="37C49714" w14:textId="77777777" w:rsidTr="00DF0475">
        <w:trPr>
          <w:gridAfter w:val="1"/>
          <w:wAfter w:w="8" w:type="dxa"/>
          <w:trHeight w:val="255"/>
        </w:trPr>
        <w:tc>
          <w:tcPr>
            <w:tcW w:w="1139" w:type="dxa"/>
            <w:shd w:val="clear" w:color="auto" w:fill="auto"/>
            <w:noWrap/>
            <w:vAlign w:val="bottom"/>
            <w:hideMark/>
          </w:tcPr>
          <w:p w14:paraId="3047FFAA"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G3</w:t>
            </w:r>
          </w:p>
        </w:tc>
        <w:tc>
          <w:tcPr>
            <w:tcW w:w="521" w:type="dxa"/>
            <w:shd w:val="clear" w:color="auto" w:fill="auto"/>
            <w:noWrap/>
            <w:vAlign w:val="bottom"/>
            <w:hideMark/>
          </w:tcPr>
          <w:p w14:paraId="5527E6A3" w14:textId="111ABA3A"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16</w:t>
            </w:r>
          </w:p>
        </w:tc>
        <w:tc>
          <w:tcPr>
            <w:tcW w:w="864" w:type="dxa"/>
            <w:shd w:val="clear" w:color="auto" w:fill="auto"/>
            <w:noWrap/>
            <w:vAlign w:val="bottom"/>
            <w:hideMark/>
          </w:tcPr>
          <w:p w14:paraId="76C7D8CC" w14:textId="49670947" w:rsidR="00C800A8" w:rsidRPr="00AB3758" w:rsidRDefault="00C800A8" w:rsidP="00C800A8">
            <w:pPr>
              <w:spacing w:after="0" w:line="240" w:lineRule="auto"/>
              <w:rPr>
                <w:rFonts w:ascii="Calibri" w:eastAsia="Times New Roman" w:hAnsi="Calibri" w:cs="Calibri"/>
                <w:sz w:val="20"/>
                <w:szCs w:val="20"/>
              </w:rPr>
            </w:pPr>
            <w:r>
              <w:rPr>
                <w:rFonts w:ascii="Calibri" w:hAnsi="Calibri" w:cs="Calibri"/>
                <w:sz w:val="20"/>
                <w:szCs w:val="20"/>
              </w:rPr>
              <w:t>84</w:t>
            </w:r>
          </w:p>
        </w:tc>
        <w:tc>
          <w:tcPr>
            <w:tcW w:w="1512" w:type="dxa"/>
            <w:gridSpan w:val="3"/>
            <w:shd w:val="clear" w:color="auto" w:fill="auto"/>
            <w:noWrap/>
            <w:vAlign w:val="bottom"/>
            <w:hideMark/>
          </w:tcPr>
          <w:p w14:paraId="4A8CB831"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8.68 </w:t>
            </w:r>
          </w:p>
          <w:p w14:paraId="6BD5054A" w14:textId="3DBB03C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[4.05, 32.15+]</w:t>
            </w:r>
          </w:p>
        </w:tc>
        <w:tc>
          <w:tcPr>
            <w:tcW w:w="1152" w:type="dxa"/>
            <w:gridSpan w:val="2"/>
            <w:shd w:val="clear" w:color="auto" w:fill="auto"/>
            <w:noWrap/>
            <w:vAlign w:val="bottom"/>
            <w:hideMark/>
          </w:tcPr>
          <w:p w14:paraId="5383D1D2"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47 </w:t>
            </w:r>
          </w:p>
          <w:p w14:paraId="6638D966" w14:textId="6DEDB69F"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[20, 100]</w:t>
            </w:r>
          </w:p>
        </w:tc>
        <w:tc>
          <w:tcPr>
            <w:tcW w:w="1152" w:type="dxa"/>
            <w:gridSpan w:val="2"/>
            <w:shd w:val="clear" w:color="auto" w:fill="auto"/>
            <w:noWrap/>
            <w:vAlign w:val="bottom"/>
            <w:hideMark/>
          </w:tcPr>
          <w:p w14:paraId="579C088E" w14:textId="77777777" w:rsidR="00DF0475"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47 </w:t>
            </w:r>
          </w:p>
          <w:p w14:paraId="2DF8FF17" w14:textId="15EA466A"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[20, 100]</w:t>
            </w:r>
          </w:p>
        </w:tc>
        <w:tc>
          <w:tcPr>
            <w:tcW w:w="672" w:type="dxa"/>
            <w:shd w:val="clear" w:color="auto" w:fill="auto"/>
            <w:noWrap/>
            <w:vAlign w:val="bottom"/>
            <w:hideMark/>
          </w:tcPr>
          <w:p w14:paraId="445ED173"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15.12</w:t>
            </w:r>
          </w:p>
        </w:tc>
        <w:tc>
          <w:tcPr>
            <w:tcW w:w="1296" w:type="dxa"/>
            <w:gridSpan w:val="3"/>
            <w:shd w:val="clear" w:color="auto" w:fill="auto"/>
            <w:noWrap/>
            <w:vAlign w:val="bottom"/>
            <w:hideMark/>
          </w:tcPr>
          <w:p w14:paraId="0495F62F"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[5.55, 41.16]</w:t>
            </w:r>
          </w:p>
        </w:tc>
        <w:tc>
          <w:tcPr>
            <w:tcW w:w="922" w:type="dxa"/>
            <w:shd w:val="clear" w:color="auto" w:fill="auto"/>
            <w:noWrap/>
            <w:vAlign w:val="bottom"/>
            <w:hideMark/>
          </w:tcPr>
          <w:p w14:paraId="08120E8B" w14:textId="77777777" w:rsidR="00C800A8" w:rsidRPr="00AB3758" w:rsidRDefault="00C800A8" w:rsidP="00C800A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1A6E3A" w:rsidRPr="00AB3758" w14:paraId="23333316" w14:textId="77777777" w:rsidTr="00DF0475">
        <w:trPr>
          <w:gridAfter w:val="1"/>
          <w:wAfter w:w="8" w:type="dxa"/>
          <w:trHeight w:val="255"/>
        </w:trPr>
        <w:tc>
          <w:tcPr>
            <w:tcW w:w="1139" w:type="dxa"/>
            <w:shd w:val="clear" w:color="auto" w:fill="auto"/>
            <w:noWrap/>
            <w:vAlign w:val="bottom"/>
            <w:hideMark/>
          </w:tcPr>
          <w:p w14:paraId="0BE4B70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604E5C6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393D06C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753B100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75E3052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148B78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7DB494B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13BA544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6E3FDDF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7D871F6E" w14:textId="77777777" w:rsidTr="00DF0475">
        <w:trPr>
          <w:gridAfter w:val="1"/>
          <w:wAfter w:w="8" w:type="dxa"/>
          <w:trHeight w:val="255"/>
        </w:trPr>
        <w:tc>
          <w:tcPr>
            <w:tcW w:w="1139" w:type="dxa"/>
            <w:shd w:val="clear" w:color="auto" w:fill="auto"/>
            <w:noWrap/>
            <w:vAlign w:val="bottom"/>
            <w:hideMark/>
          </w:tcPr>
          <w:p w14:paraId="7E3B8B43"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Insulinoma</w:t>
            </w:r>
          </w:p>
        </w:tc>
        <w:tc>
          <w:tcPr>
            <w:tcW w:w="521" w:type="dxa"/>
            <w:shd w:val="clear" w:color="auto" w:fill="auto"/>
            <w:noWrap/>
            <w:vAlign w:val="bottom"/>
            <w:hideMark/>
          </w:tcPr>
          <w:p w14:paraId="4D5A72F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21FA323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166668A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71CA0A1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6EF0EC8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2BAE629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5C08FE3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600D692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E54B0" w:rsidRPr="00AB3758" w14:paraId="38378F9C" w14:textId="77777777" w:rsidTr="00DF0475">
        <w:trPr>
          <w:gridAfter w:val="1"/>
          <w:wAfter w:w="8" w:type="dxa"/>
          <w:trHeight w:val="255"/>
        </w:trPr>
        <w:tc>
          <w:tcPr>
            <w:tcW w:w="1139" w:type="dxa"/>
            <w:shd w:val="clear" w:color="auto" w:fill="auto"/>
            <w:noWrap/>
            <w:vAlign w:val="bottom"/>
            <w:hideMark/>
          </w:tcPr>
          <w:p w14:paraId="43CDB63F"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No</w:t>
            </w:r>
          </w:p>
        </w:tc>
        <w:tc>
          <w:tcPr>
            <w:tcW w:w="521" w:type="dxa"/>
            <w:shd w:val="clear" w:color="auto" w:fill="auto"/>
            <w:noWrap/>
            <w:vAlign w:val="bottom"/>
            <w:hideMark/>
          </w:tcPr>
          <w:p w14:paraId="45D56F52" w14:textId="10DBCA34"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642</w:t>
            </w:r>
          </w:p>
        </w:tc>
        <w:tc>
          <w:tcPr>
            <w:tcW w:w="864" w:type="dxa"/>
            <w:shd w:val="clear" w:color="auto" w:fill="auto"/>
            <w:noWrap/>
            <w:vAlign w:val="bottom"/>
            <w:hideMark/>
          </w:tcPr>
          <w:p w14:paraId="281C6DDD" w14:textId="5AE8E576"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5983</w:t>
            </w:r>
          </w:p>
        </w:tc>
        <w:tc>
          <w:tcPr>
            <w:tcW w:w="1512" w:type="dxa"/>
            <w:gridSpan w:val="3"/>
            <w:shd w:val="clear" w:color="auto" w:fill="auto"/>
            <w:noWrap/>
            <w:vAlign w:val="bottom"/>
            <w:hideMark/>
          </w:tcPr>
          <w:p w14:paraId="65AF7F4A"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1507577A"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90 </w:t>
            </w:r>
          </w:p>
          <w:p w14:paraId="18B32914" w14:textId="51B7D8DC"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[88, 93]</w:t>
            </w:r>
          </w:p>
        </w:tc>
        <w:tc>
          <w:tcPr>
            <w:tcW w:w="1152" w:type="dxa"/>
            <w:gridSpan w:val="2"/>
            <w:shd w:val="clear" w:color="auto" w:fill="auto"/>
            <w:noWrap/>
            <w:vAlign w:val="bottom"/>
            <w:hideMark/>
          </w:tcPr>
          <w:p w14:paraId="65D51FF8"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77 </w:t>
            </w:r>
          </w:p>
          <w:p w14:paraId="2C3BAD06" w14:textId="55B397D8"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[71, 84]</w:t>
            </w:r>
          </w:p>
        </w:tc>
        <w:tc>
          <w:tcPr>
            <w:tcW w:w="672" w:type="dxa"/>
            <w:shd w:val="clear" w:color="auto" w:fill="auto"/>
            <w:noWrap/>
            <w:vAlign w:val="bottom"/>
            <w:hideMark/>
          </w:tcPr>
          <w:p w14:paraId="0279F4E5"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086980F8" w14:textId="4566593B"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52857000"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64269BE5"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E54B0" w:rsidRPr="00AB3758" w14:paraId="116ABEB0" w14:textId="77777777" w:rsidTr="00DF0475">
        <w:trPr>
          <w:gridAfter w:val="1"/>
          <w:wAfter w:w="8" w:type="dxa"/>
          <w:trHeight w:val="255"/>
        </w:trPr>
        <w:tc>
          <w:tcPr>
            <w:tcW w:w="1139" w:type="dxa"/>
            <w:shd w:val="clear" w:color="auto" w:fill="auto"/>
            <w:noWrap/>
            <w:vAlign w:val="bottom"/>
            <w:hideMark/>
          </w:tcPr>
          <w:p w14:paraId="468D3155"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Yes</w:t>
            </w:r>
          </w:p>
        </w:tc>
        <w:tc>
          <w:tcPr>
            <w:tcW w:w="521" w:type="dxa"/>
            <w:shd w:val="clear" w:color="auto" w:fill="auto"/>
            <w:noWrap/>
            <w:vAlign w:val="bottom"/>
            <w:hideMark/>
          </w:tcPr>
          <w:p w14:paraId="31AA65AB" w14:textId="33B7BF07"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81</w:t>
            </w:r>
          </w:p>
        </w:tc>
        <w:tc>
          <w:tcPr>
            <w:tcW w:w="864" w:type="dxa"/>
            <w:shd w:val="clear" w:color="auto" w:fill="auto"/>
            <w:noWrap/>
            <w:vAlign w:val="bottom"/>
            <w:hideMark/>
          </w:tcPr>
          <w:p w14:paraId="710B1827" w14:textId="2B283D3F"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819</w:t>
            </w:r>
          </w:p>
        </w:tc>
        <w:tc>
          <w:tcPr>
            <w:tcW w:w="1512" w:type="dxa"/>
            <w:gridSpan w:val="3"/>
            <w:shd w:val="clear" w:color="auto" w:fill="auto"/>
            <w:noWrap/>
            <w:vAlign w:val="bottom"/>
            <w:hideMark/>
          </w:tcPr>
          <w:p w14:paraId="51AA7180"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4E09315F"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97 </w:t>
            </w:r>
          </w:p>
          <w:p w14:paraId="12D1138B" w14:textId="6784003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[93, 100]</w:t>
            </w:r>
          </w:p>
        </w:tc>
        <w:tc>
          <w:tcPr>
            <w:tcW w:w="1152" w:type="dxa"/>
            <w:gridSpan w:val="2"/>
            <w:shd w:val="clear" w:color="auto" w:fill="auto"/>
            <w:noWrap/>
            <w:vAlign w:val="bottom"/>
            <w:hideMark/>
          </w:tcPr>
          <w:p w14:paraId="58CEF06C"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97 </w:t>
            </w:r>
          </w:p>
          <w:p w14:paraId="79E77F61" w14:textId="3C385984"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[93, 100]</w:t>
            </w:r>
          </w:p>
        </w:tc>
        <w:tc>
          <w:tcPr>
            <w:tcW w:w="672" w:type="dxa"/>
            <w:shd w:val="clear" w:color="auto" w:fill="auto"/>
            <w:noWrap/>
            <w:vAlign w:val="bottom"/>
            <w:hideMark/>
          </w:tcPr>
          <w:p w14:paraId="410E9BCF"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0.1</w:t>
            </w:r>
          </w:p>
        </w:tc>
        <w:tc>
          <w:tcPr>
            <w:tcW w:w="1296" w:type="dxa"/>
            <w:gridSpan w:val="3"/>
            <w:shd w:val="clear" w:color="auto" w:fill="auto"/>
            <w:noWrap/>
            <w:vAlign w:val="bottom"/>
            <w:hideMark/>
          </w:tcPr>
          <w:p w14:paraId="687C1981"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[0.01, 0.76]</w:t>
            </w:r>
          </w:p>
        </w:tc>
        <w:tc>
          <w:tcPr>
            <w:tcW w:w="922" w:type="dxa"/>
            <w:shd w:val="clear" w:color="auto" w:fill="auto"/>
            <w:noWrap/>
            <w:vAlign w:val="bottom"/>
            <w:hideMark/>
          </w:tcPr>
          <w:p w14:paraId="7BEB6ABD"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0.03</w:t>
            </w:r>
          </w:p>
        </w:tc>
      </w:tr>
      <w:tr w:rsidR="001A6E3A" w:rsidRPr="00AB3758" w14:paraId="781B4527" w14:textId="77777777" w:rsidTr="00DF0475">
        <w:trPr>
          <w:gridAfter w:val="1"/>
          <w:wAfter w:w="8" w:type="dxa"/>
          <w:trHeight w:val="255"/>
        </w:trPr>
        <w:tc>
          <w:tcPr>
            <w:tcW w:w="1139" w:type="dxa"/>
            <w:shd w:val="clear" w:color="auto" w:fill="auto"/>
            <w:noWrap/>
            <w:vAlign w:val="bottom"/>
            <w:hideMark/>
          </w:tcPr>
          <w:p w14:paraId="47221A5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025847A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0FC0B9C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6FA44D1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D2EE3A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5AE0EF7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024F61A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3A61163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399DDC5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8F694A" w:rsidRPr="00AB3758" w14:paraId="68000151" w14:textId="77777777" w:rsidTr="00DF0475">
        <w:trPr>
          <w:trHeight w:val="255"/>
        </w:trPr>
        <w:tc>
          <w:tcPr>
            <w:tcW w:w="3008" w:type="dxa"/>
            <w:gridSpan w:val="4"/>
            <w:shd w:val="clear" w:color="auto" w:fill="auto"/>
            <w:noWrap/>
            <w:vAlign w:val="bottom"/>
            <w:hideMark/>
          </w:tcPr>
          <w:p w14:paraId="19CB9736" w14:textId="77777777" w:rsidR="008F694A" w:rsidRPr="00AB3758" w:rsidRDefault="008F694A"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Sclerosing Variant</w:t>
            </w:r>
          </w:p>
          <w:p w14:paraId="05CEC0C1" w14:textId="67C55E9D" w:rsidR="008F694A" w:rsidRPr="00AB3758" w:rsidRDefault="008F694A"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p w14:paraId="310D673F" w14:textId="3D6C7B9B" w:rsidR="008F694A" w:rsidRPr="00AB3758" w:rsidRDefault="008F694A"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04" w:type="dxa"/>
            <w:shd w:val="clear" w:color="auto" w:fill="auto"/>
            <w:noWrap/>
            <w:vAlign w:val="bottom"/>
            <w:hideMark/>
          </w:tcPr>
          <w:p w14:paraId="6A3E9B59" w14:textId="77777777" w:rsidR="008F694A" w:rsidRPr="00AB3758" w:rsidRDefault="008F694A"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gridSpan w:val="2"/>
            <w:shd w:val="clear" w:color="auto" w:fill="auto"/>
            <w:noWrap/>
            <w:vAlign w:val="bottom"/>
            <w:hideMark/>
          </w:tcPr>
          <w:p w14:paraId="7EDA9FC3" w14:textId="77777777" w:rsidR="008F694A" w:rsidRPr="00AB3758" w:rsidRDefault="008F694A"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2"/>
            <w:shd w:val="clear" w:color="auto" w:fill="auto"/>
            <w:noWrap/>
            <w:vAlign w:val="bottom"/>
            <w:hideMark/>
          </w:tcPr>
          <w:p w14:paraId="242FF467" w14:textId="77777777" w:rsidR="008F694A" w:rsidRPr="00AB3758" w:rsidRDefault="008F694A"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76" w:type="dxa"/>
            <w:gridSpan w:val="3"/>
            <w:shd w:val="clear" w:color="auto" w:fill="auto"/>
            <w:noWrap/>
            <w:vAlign w:val="bottom"/>
            <w:hideMark/>
          </w:tcPr>
          <w:p w14:paraId="5EBFD0EF" w14:textId="77777777" w:rsidR="008F694A" w:rsidRPr="00AB3758" w:rsidRDefault="008F694A"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080" w:type="dxa"/>
            <w:shd w:val="clear" w:color="auto" w:fill="auto"/>
            <w:noWrap/>
            <w:vAlign w:val="bottom"/>
            <w:hideMark/>
          </w:tcPr>
          <w:p w14:paraId="7FBF3F88" w14:textId="77777777" w:rsidR="008F694A" w:rsidRPr="00AB3758" w:rsidRDefault="008F694A"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094" w:type="dxa"/>
            <w:gridSpan w:val="3"/>
            <w:shd w:val="clear" w:color="auto" w:fill="auto"/>
            <w:noWrap/>
            <w:vAlign w:val="bottom"/>
            <w:hideMark/>
          </w:tcPr>
          <w:p w14:paraId="66F53505" w14:textId="4892A88A" w:rsidR="008F694A" w:rsidRPr="00AB3758" w:rsidRDefault="008F694A"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r w:rsidR="00DF0475">
              <w:rPr>
                <w:rFonts w:ascii="Calibri" w:eastAsia="Times New Roman" w:hAnsi="Calibri" w:cs="Calibri"/>
                <w:sz w:val="20"/>
                <w:szCs w:val="20"/>
              </w:rPr>
              <w:t xml:space="preserve"> </w:t>
            </w:r>
          </w:p>
        </w:tc>
      </w:tr>
      <w:tr w:rsidR="003E54B0" w:rsidRPr="00AB3758" w14:paraId="18C71BD2" w14:textId="77777777" w:rsidTr="00DF0475">
        <w:trPr>
          <w:gridAfter w:val="1"/>
          <w:wAfter w:w="8" w:type="dxa"/>
          <w:trHeight w:val="255"/>
        </w:trPr>
        <w:tc>
          <w:tcPr>
            <w:tcW w:w="1139" w:type="dxa"/>
            <w:shd w:val="clear" w:color="auto" w:fill="auto"/>
            <w:noWrap/>
            <w:vAlign w:val="bottom"/>
            <w:hideMark/>
          </w:tcPr>
          <w:p w14:paraId="633F6DF8"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No</w:t>
            </w:r>
          </w:p>
        </w:tc>
        <w:tc>
          <w:tcPr>
            <w:tcW w:w="521" w:type="dxa"/>
            <w:shd w:val="clear" w:color="auto" w:fill="auto"/>
            <w:noWrap/>
            <w:vAlign w:val="bottom"/>
            <w:hideMark/>
          </w:tcPr>
          <w:p w14:paraId="136AB25E" w14:textId="41C25B39"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677</w:t>
            </w:r>
          </w:p>
        </w:tc>
        <w:tc>
          <w:tcPr>
            <w:tcW w:w="864" w:type="dxa"/>
            <w:shd w:val="clear" w:color="auto" w:fill="auto"/>
            <w:noWrap/>
            <w:vAlign w:val="bottom"/>
            <w:hideMark/>
          </w:tcPr>
          <w:p w14:paraId="7F496981" w14:textId="58328288"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6380</w:t>
            </w:r>
          </w:p>
        </w:tc>
        <w:tc>
          <w:tcPr>
            <w:tcW w:w="1512" w:type="dxa"/>
            <w:gridSpan w:val="3"/>
            <w:shd w:val="clear" w:color="auto" w:fill="auto"/>
            <w:noWrap/>
            <w:vAlign w:val="bottom"/>
            <w:hideMark/>
          </w:tcPr>
          <w:p w14:paraId="3E618442"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34421DF5"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91 </w:t>
            </w:r>
          </w:p>
          <w:p w14:paraId="3E1B9E56" w14:textId="32F9CD34"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[88, 93]</w:t>
            </w:r>
          </w:p>
        </w:tc>
        <w:tc>
          <w:tcPr>
            <w:tcW w:w="1152" w:type="dxa"/>
            <w:gridSpan w:val="2"/>
            <w:shd w:val="clear" w:color="auto" w:fill="auto"/>
            <w:noWrap/>
            <w:vAlign w:val="bottom"/>
            <w:hideMark/>
          </w:tcPr>
          <w:p w14:paraId="340F093D"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80 </w:t>
            </w:r>
          </w:p>
          <w:p w14:paraId="44961239" w14:textId="766C4E91"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[74, 85]</w:t>
            </w:r>
          </w:p>
        </w:tc>
        <w:tc>
          <w:tcPr>
            <w:tcW w:w="672" w:type="dxa"/>
            <w:shd w:val="clear" w:color="auto" w:fill="auto"/>
            <w:noWrap/>
            <w:vAlign w:val="bottom"/>
            <w:hideMark/>
          </w:tcPr>
          <w:p w14:paraId="7AAF3133"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4C45EB66" w14:textId="1BB49B1C"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316487F7"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78C0D562"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E54B0" w:rsidRPr="00AB3758" w14:paraId="7006D812" w14:textId="77777777" w:rsidTr="00DF0475">
        <w:trPr>
          <w:gridAfter w:val="1"/>
          <w:wAfter w:w="8" w:type="dxa"/>
          <w:trHeight w:val="255"/>
        </w:trPr>
        <w:tc>
          <w:tcPr>
            <w:tcW w:w="1139" w:type="dxa"/>
            <w:shd w:val="clear" w:color="auto" w:fill="auto"/>
            <w:noWrap/>
            <w:vAlign w:val="bottom"/>
            <w:hideMark/>
          </w:tcPr>
          <w:p w14:paraId="29830DA6"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Yes</w:t>
            </w:r>
          </w:p>
        </w:tc>
        <w:tc>
          <w:tcPr>
            <w:tcW w:w="521" w:type="dxa"/>
            <w:shd w:val="clear" w:color="auto" w:fill="auto"/>
            <w:noWrap/>
            <w:vAlign w:val="bottom"/>
            <w:hideMark/>
          </w:tcPr>
          <w:p w14:paraId="23AF6249" w14:textId="24C679AB"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46</w:t>
            </w:r>
          </w:p>
        </w:tc>
        <w:tc>
          <w:tcPr>
            <w:tcW w:w="864" w:type="dxa"/>
            <w:shd w:val="clear" w:color="auto" w:fill="auto"/>
            <w:noWrap/>
            <w:vAlign w:val="bottom"/>
            <w:hideMark/>
          </w:tcPr>
          <w:p w14:paraId="1A5A6137" w14:textId="6D365BED"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422</w:t>
            </w:r>
          </w:p>
        </w:tc>
        <w:tc>
          <w:tcPr>
            <w:tcW w:w="1512" w:type="dxa"/>
            <w:gridSpan w:val="3"/>
            <w:shd w:val="clear" w:color="auto" w:fill="auto"/>
            <w:noWrap/>
            <w:vAlign w:val="bottom"/>
            <w:hideMark/>
          </w:tcPr>
          <w:p w14:paraId="18503487"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61F2998E"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100 </w:t>
            </w:r>
          </w:p>
          <w:p w14:paraId="57FBE5B3" w14:textId="3FE226AD"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[100, 100]</w:t>
            </w:r>
          </w:p>
        </w:tc>
        <w:tc>
          <w:tcPr>
            <w:tcW w:w="1152" w:type="dxa"/>
            <w:gridSpan w:val="2"/>
            <w:shd w:val="clear" w:color="auto" w:fill="auto"/>
            <w:noWrap/>
            <w:vAlign w:val="bottom"/>
            <w:hideMark/>
          </w:tcPr>
          <w:p w14:paraId="09A0BC81"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86 </w:t>
            </w:r>
          </w:p>
          <w:p w14:paraId="75A7E8E1" w14:textId="64FAEE9C"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[63, 100]</w:t>
            </w:r>
          </w:p>
        </w:tc>
        <w:tc>
          <w:tcPr>
            <w:tcW w:w="672" w:type="dxa"/>
            <w:shd w:val="clear" w:color="auto" w:fill="auto"/>
            <w:noWrap/>
            <w:vAlign w:val="bottom"/>
            <w:hideMark/>
          </w:tcPr>
          <w:p w14:paraId="459DEC4F"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0.24</w:t>
            </w:r>
          </w:p>
        </w:tc>
        <w:tc>
          <w:tcPr>
            <w:tcW w:w="1296" w:type="dxa"/>
            <w:gridSpan w:val="3"/>
            <w:shd w:val="clear" w:color="auto" w:fill="auto"/>
            <w:noWrap/>
            <w:vAlign w:val="bottom"/>
            <w:hideMark/>
          </w:tcPr>
          <w:p w14:paraId="567F742E"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[0.03, 1.71]</w:t>
            </w:r>
          </w:p>
        </w:tc>
        <w:tc>
          <w:tcPr>
            <w:tcW w:w="922" w:type="dxa"/>
            <w:shd w:val="clear" w:color="auto" w:fill="auto"/>
            <w:noWrap/>
            <w:vAlign w:val="bottom"/>
            <w:hideMark/>
          </w:tcPr>
          <w:p w14:paraId="7298EE9C"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0.15</w:t>
            </w:r>
          </w:p>
        </w:tc>
      </w:tr>
      <w:tr w:rsidR="001A6E3A" w:rsidRPr="00AB3758" w14:paraId="35445E00" w14:textId="77777777" w:rsidTr="00DF0475">
        <w:trPr>
          <w:gridAfter w:val="1"/>
          <w:wAfter w:w="8" w:type="dxa"/>
          <w:trHeight w:val="255"/>
        </w:trPr>
        <w:tc>
          <w:tcPr>
            <w:tcW w:w="1139" w:type="dxa"/>
            <w:shd w:val="clear" w:color="auto" w:fill="auto"/>
            <w:noWrap/>
            <w:vAlign w:val="bottom"/>
            <w:hideMark/>
          </w:tcPr>
          <w:p w14:paraId="519C1F0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6D6020F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1BDCBAF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7DFE0BB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1614783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A53F4C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71E31FC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314633A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6D38C0A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642DCEB0" w14:textId="77777777" w:rsidTr="00DF0475">
        <w:trPr>
          <w:gridAfter w:val="1"/>
          <w:wAfter w:w="8" w:type="dxa"/>
          <w:trHeight w:val="255"/>
        </w:trPr>
        <w:tc>
          <w:tcPr>
            <w:tcW w:w="1139" w:type="dxa"/>
            <w:shd w:val="clear" w:color="auto" w:fill="auto"/>
            <w:noWrap/>
            <w:vAlign w:val="bottom"/>
            <w:hideMark/>
          </w:tcPr>
          <w:p w14:paraId="1AD705D6"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Cystic Variant</w:t>
            </w:r>
          </w:p>
        </w:tc>
        <w:tc>
          <w:tcPr>
            <w:tcW w:w="521" w:type="dxa"/>
            <w:shd w:val="clear" w:color="auto" w:fill="auto"/>
            <w:noWrap/>
            <w:vAlign w:val="bottom"/>
            <w:hideMark/>
          </w:tcPr>
          <w:p w14:paraId="4607A26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2DEF3EF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4E4E430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B6DFBB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355F9B9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2FDFC099"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35EC8CE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4EE5E27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E54B0" w:rsidRPr="00AB3758" w14:paraId="2116ACD6" w14:textId="77777777" w:rsidTr="00DF0475">
        <w:trPr>
          <w:gridAfter w:val="1"/>
          <w:wAfter w:w="8" w:type="dxa"/>
          <w:trHeight w:val="255"/>
        </w:trPr>
        <w:tc>
          <w:tcPr>
            <w:tcW w:w="1139" w:type="dxa"/>
            <w:shd w:val="clear" w:color="auto" w:fill="auto"/>
            <w:noWrap/>
            <w:vAlign w:val="bottom"/>
            <w:hideMark/>
          </w:tcPr>
          <w:p w14:paraId="4C5F1F83"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No</w:t>
            </w:r>
          </w:p>
        </w:tc>
        <w:tc>
          <w:tcPr>
            <w:tcW w:w="521" w:type="dxa"/>
            <w:shd w:val="clear" w:color="auto" w:fill="auto"/>
            <w:noWrap/>
            <w:vAlign w:val="bottom"/>
            <w:hideMark/>
          </w:tcPr>
          <w:p w14:paraId="7848BBCE" w14:textId="597185E3"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642</w:t>
            </w:r>
          </w:p>
        </w:tc>
        <w:tc>
          <w:tcPr>
            <w:tcW w:w="864" w:type="dxa"/>
            <w:shd w:val="clear" w:color="auto" w:fill="auto"/>
            <w:noWrap/>
            <w:vAlign w:val="bottom"/>
            <w:hideMark/>
          </w:tcPr>
          <w:p w14:paraId="1959B829" w14:textId="732A39CB"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6018</w:t>
            </w:r>
          </w:p>
        </w:tc>
        <w:tc>
          <w:tcPr>
            <w:tcW w:w="1512" w:type="dxa"/>
            <w:gridSpan w:val="3"/>
            <w:shd w:val="clear" w:color="auto" w:fill="auto"/>
            <w:noWrap/>
            <w:vAlign w:val="bottom"/>
            <w:hideMark/>
          </w:tcPr>
          <w:p w14:paraId="21FACD25"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6C6F1FBB"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90 </w:t>
            </w:r>
          </w:p>
          <w:p w14:paraId="2D9CCC86" w14:textId="516A0C85"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[88, 93]</w:t>
            </w:r>
          </w:p>
        </w:tc>
        <w:tc>
          <w:tcPr>
            <w:tcW w:w="1152" w:type="dxa"/>
            <w:gridSpan w:val="2"/>
            <w:shd w:val="clear" w:color="auto" w:fill="auto"/>
            <w:noWrap/>
            <w:vAlign w:val="bottom"/>
            <w:hideMark/>
          </w:tcPr>
          <w:p w14:paraId="5E6710CE"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78</w:t>
            </w:r>
          </w:p>
          <w:p w14:paraId="735F007A" w14:textId="32FC945D"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[72, 84]</w:t>
            </w:r>
          </w:p>
        </w:tc>
        <w:tc>
          <w:tcPr>
            <w:tcW w:w="672" w:type="dxa"/>
            <w:shd w:val="clear" w:color="auto" w:fill="auto"/>
            <w:noWrap/>
            <w:vAlign w:val="bottom"/>
            <w:hideMark/>
          </w:tcPr>
          <w:p w14:paraId="3BE8E29D"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1EA23352" w14:textId="2DFF72EE"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4F9792F3"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04ED5D08"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E54B0" w:rsidRPr="00AB3758" w14:paraId="3DD931C0" w14:textId="77777777" w:rsidTr="00DF0475">
        <w:trPr>
          <w:gridAfter w:val="1"/>
          <w:wAfter w:w="8" w:type="dxa"/>
          <w:trHeight w:val="255"/>
        </w:trPr>
        <w:tc>
          <w:tcPr>
            <w:tcW w:w="1139" w:type="dxa"/>
            <w:shd w:val="clear" w:color="auto" w:fill="auto"/>
            <w:noWrap/>
            <w:vAlign w:val="bottom"/>
            <w:hideMark/>
          </w:tcPr>
          <w:p w14:paraId="7DF158AB"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Yes</w:t>
            </w:r>
          </w:p>
        </w:tc>
        <w:tc>
          <w:tcPr>
            <w:tcW w:w="521" w:type="dxa"/>
            <w:shd w:val="clear" w:color="auto" w:fill="auto"/>
            <w:noWrap/>
            <w:vAlign w:val="bottom"/>
            <w:hideMark/>
          </w:tcPr>
          <w:p w14:paraId="2EE38A8A" w14:textId="35F802E7"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81</w:t>
            </w:r>
          </w:p>
        </w:tc>
        <w:tc>
          <w:tcPr>
            <w:tcW w:w="864" w:type="dxa"/>
            <w:shd w:val="clear" w:color="auto" w:fill="auto"/>
            <w:noWrap/>
            <w:vAlign w:val="bottom"/>
            <w:hideMark/>
          </w:tcPr>
          <w:p w14:paraId="6A4691B1" w14:textId="06942FF6"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784</w:t>
            </w:r>
          </w:p>
        </w:tc>
        <w:tc>
          <w:tcPr>
            <w:tcW w:w="1512" w:type="dxa"/>
            <w:gridSpan w:val="3"/>
            <w:shd w:val="clear" w:color="auto" w:fill="auto"/>
            <w:noWrap/>
            <w:vAlign w:val="bottom"/>
            <w:hideMark/>
          </w:tcPr>
          <w:p w14:paraId="30503108"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4F10C533"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97 </w:t>
            </w:r>
          </w:p>
          <w:p w14:paraId="0F75D1CE" w14:textId="1A6C7D54"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[92, 100]</w:t>
            </w:r>
          </w:p>
        </w:tc>
        <w:tc>
          <w:tcPr>
            <w:tcW w:w="1152" w:type="dxa"/>
            <w:gridSpan w:val="2"/>
            <w:shd w:val="clear" w:color="auto" w:fill="auto"/>
            <w:noWrap/>
            <w:vAlign w:val="bottom"/>
            <w:hideMark/>
          </w:tcPr>
          <w:p w14:paraId="5BFF1CA6"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97 </w:t>
            </w:r>
          </w:p>
          <w:p w14:paraId="35FE93C5" w14:textId="1ED49259"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[92, 100]</w:t>
            </w:r>
          </w:p>
        </w:tc>
        <w:tc>
          <w:tcPr>
            <w:tcW w:w="672" w:type="dxa"/>
            <w:shd w:val="clear" w:color="auto" w:fill="auto"/>
            <w:noWrap/>
            <w:vAlign w:val="bottom"/>
            <w:hideMark/>
          </w:tcPr>
          <w:p w14:paraId="0277AE6F"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0.23</w:t>
            </w:r>
          </w:p>
        </w:tc>
        <w:tc>
          <w:tcPr>
            <w:tcW w:w="1296" w:type="dxa"/>
            <w:gridSpan w:val="3"/>
            <w:shd w:val="clear" w:color="auto" w:fill="auto"/>
            <w:noWrap/>
            <w:vAlign w:val="bottom"/>
            <w:hideMark/>
          </w:tcPr>
          <w:p w14:paraId="446B7ED6"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[0.06, 0.94]</w:t>
            </w:r>
          </w:p>
        </w:tc>
        <w:tc>
          <w:tcPr>
            <w:tcW w:w="922" w:type="dxa"/>
            <w:shd w:val="clear" w:color="auto" w:fill="auto"/>
            <w:noWrap/>
            <w:vAlign w:val="bottom"/>
            <w:hideMark/>
          </w:tcPr>
          <w:p w14:paraId="6AEDBF85"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0.04</w:t>
            </w:r>
          </w:p>
        </w:tc>
      </w:tr>
      <w:tr w:rsidR="001A6E3A" w:rsidRPr="00AB3758" w14:paraId="47227325" w14:textId="77777777" w:rsidTr="00DF0475">
        <w:trPr>
          <w:gridAfter w:val="1"/>
          <w:wAfter w:w="8" w:type="dxa"/>
          <w:trHeight w:val="255"/>
        </w:trPr>
        <w:tc>
          <w:tcPr>
            <w:tcW w:w="1139" w:type="dxa"/>
            <w:shd w:val="clear" w:color="auto" w:fill="auto"/>
            <w:noWrap/>
            <w:vAlign w:val="bottom"/>
            <w:hideMark/>
          </w:tcPr>
          <w:p w14:paraId="505663E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1D433D8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379C4F1E"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0293FB0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212202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C690FA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358A581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17619E0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16F81AA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0A56F039" w14:textId="77777777" w:rsidTr="00DF0475">
        <w:trPr>
          <w:gridAfter w:val="1"/>
          <w:wAfter w:w="8" w:type="dxa"/>
          <w:trHeight w:val="255"/>
        </w:trPr>
        <w:tc>
          <w:tcPr>
            <w:tcW w:w="1139" w:type="dxa"/>
            <w:shd w:val="clear" w:color="auto" w:fill="auto"/>
            <w:noWrap/>
            <w:vAlign w:val="bottom"/>
            <w:hideMark/>
          </w:tcPr>
          <w:p w14:paraId="0FA8386C"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Vascular Invasion</w:t>
            </w:r>
          </w:p>
        </w:tc>
        <w:tc>
          <w:tcPr>
            <w:tcW w:w="521" w:type="dxa"/>
            <w:shd w:val="clear" w:color="auto" w:fill="auto"/>
            <w:noWrap/>
            <w:vAlign w:val="bottom"/>
            <w:hideMark/>
          </w:tcPr>
          <w:p w14:paraId="438942E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03D77BB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7CB119D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3139B74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E382A9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1BC6542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2297DEB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3749192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E54B0" w:rsidRPr="00AB3758" w14:paraId="305F4470" w14:textId="77777777" w:rsidTr="00DF0475">
        <w:trPr>
          <w:gridAfter w:val="1"/>
          <w:wAfter w:w="8" w:type="dxa"/>
          <w:trHeight w:val="255"/>
        </w:trPr>
        <w:tc>
          <w:tcPr>
            <w:tcW w:w="1139" w:type="dxa"/>
            <w:shd w:val="clear" w:color="auto" w:fill="auto"/>
            <w:noWrap/>
            <w:vAlign w:val="bottom"/>
            <w:hideMark/>
          </w:tcPr>
          <w:p w14:paraId="444A6245"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No</w:t>
            </w:r>
          </w:p>
        </w:tc>
        <w:tc>
          <w:tcPr>
            <w:tcW w:w="521" w:type="dxa"/>
            <w:shd w:val="clear" w:color="auto" w:fill="auto"/>
            <w:noWrap/>
            <w:vAlign w:val="bottom"/>
            <w:hideMark/>
          </w:tcPr>
          <w:p w14:paraId="74A8C74E" w14:textId="7E00B440"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558</w:t>
            </w:r>
          </w:p>
        </w:tc>
        <w:tc>
          <w:tcPr>
            <w:tcW w:w="864" w:type="dxa"/>
            <w:shd w:val="clear" w:color="auto" w:fill="auto"/>
            <w:noWrap/>
            <w:vAlign w:val="bottom"/>
            <w:hideMark/>
          </w:tcPr>
          <w:p w14:paraId="09F2FE2A" w14:textId="7C0FEAD1"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5548</w:t>
            </w:r>
          </w:p>
        </w:tc>
        <w:tc>
          <w:tcPr>
            <w:tcW w:w="1512" w:type="dxa"/>
            <w:gridSpan w:val="3"/>
            <w:shd w:val="clear" w:color="auto" w:fill="auto"/>
            <w:noWrap/>
            <w:vAlign w:val="bottom"/>
            <w:hideMark/>
          </w:tcPr>
          <w:p w14:paraId="4A0D4A6E"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14148764"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94 </w:t>
            </w:r>
          </w:p>
          <w:p w14:paraId="7AED2823" w14:textId="1C3E10BB"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[92, 96]</w:t>
            </w:r>
          </w:p>
        </w:tc>
        <w:tc>
          <w:tcPr>
            <w:tcW w:w="1152" w:type="dxa"/>
            <w:gridSpan w:val="2"/>
            <w:shd w:val="clear" w:color="auto" w:fill="auto"/>
            <w:noWrap/>
            <w:vAlign w:val="bottom"/>
            <w:hideMark/>
          </w:tcPr>
          <w:p w14:paraId="3A6DAACB"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87 </w:t>
            </w:r>
          </w:p>
          <w:p w14:paraId="7729C02C" w14:textId="19570529"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[82, 92]</w:t>
            </w:r>
          </w:p>
        </w:tc>
        <w:tc>
          <w:tcPr>
            <w:tcW w:w="672" w:type="dxa"/>
            <w:shd w:val="clear" w:color="auto" w:fill="auto"/>
            <w:noWrap/>
            <w:vAlign w:val="bottom"/>
            <w:hideMark/>
          </w:tcPr>
          <w:p w14:paraId="7130F962"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17BE42C3" w14:textId="704A65D1"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7913E02B"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0A8BCDB5"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E54B0" w:rsidRPr="00AB3758" w14:paraId="27FFE800" w14:textId="77777777" w:rsidTr="00DF0475">
        <w:trPr>
          <w:gridAfter w:val="1"/>
          <w:wAfter w:w="8" w:type="dxa"/>
          <w:trHeight w:val="255"/>
        </w:trPr>
        <w:tc>
          <w:tcPr>
            <w:tcW w:w="1139" w:type="dxa"/>
            <w:shd w:val="clear" w:color="auto" w:fill="auto"/>
            <w:noWrap/>
            <w:vAlign w:val="bottom"/>
            <w:hideMark/>
          </w:tcPr>
          <w:p w14:paraId="51D1528E"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Yes</w:t>
            </w:r>
          </w:p>
        </w:tc>
        <w:tc>
          <w:tcPr>
            <w:tcW w:w="521" w:type="dxa"/>
            <w:shd w:val="clear" w:color="auto" w:fill="auto"/>
            <w:noWrap/>
            <w:vAlign w:val="bottom"/>
            <w:hideMark/>
          </w:tcPr>
          <w:p w14:paraId="6658F191" w14:textId="09B03F9A"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151</w:t>
            </w:r>
          </w:p>
        </w:tc>
        <w:tc>
          <w:tcPr>
            <w:tcW w:w="864" w:type="dxa"/>
            <w:shd w:val="clear" w:color="auto" w:fill="auto"/>
            <w:noWrap/>
            <w:vAlign w:val="bottom"/>
            <w:hideMark/>
          </w:tcPr>
          <w:p w14:paraId="7D383BA9" w14:textId="4984AB2C" w:rsidR="003E54B0" w:rsidRPr="00AB3758" w:rsidRDefault="003E54B0" w:rsidP="003E54B0">
            <w:pPr>
              <w:spacing w:after="0" w:line="240" w:lineRule="auto"/>
              <w:rPr>
                <w:rFonts w:ascii="Calibri" w:eastAsia="Times New Roman" w:hAnsi="Calibri" w:cs="Calibri"/>
                <w:sz w:val="20"/>
                <w:szCs w:val="20"/>
              </w:rPr>
            </w:pPr>
            <w:r>
              <w:rPr>
                <w:rFonts w:ascii="Calibri" w:hAnsi="Calibri" w:cs="Calibri"/>
                <w:sz w:val="20"/>
                <w:szCs w:val="20"/>
              </w:rPr>
              <w:t>1017</w:t>
            </w:r>
          </w:p>
        </w:tc>
        <w:tc>
          <w:tcPr>
            <w:tcW w:w="1512" w:type="dxa"/>
            <w:gridSpan w:val="3"/>
            <w:shd w:val="clear" w:color="auto" w:fill="auto"/>
            <w:noWrap/>
            <w:vAlign w:val="bottom"/>
            <w:hideMark/>
          </w:tcPr>
          <w:p w14:paraId="269F7889"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17.24 </w:t>
            </w:r>
          </w:p>
          <w:p w14:paraId="7155C97D" w14:textId="138313E8"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[14.25, 40.23+]</w:t>
            </w:r>
          </w:p>
        </w:tc>
        <w:tc>
          <w:tcPr>
            <w:tcW w:w="1152" w:type="dxa"/>
            <w:gridSpan w:val="2"/>
            <w:shd w:val="clear" w:color="auto" w:fill="auto"/>
            <w:noWrap/>
            <w:vAlign w:val="bottom"/>
            <w:hideMark/>
          </w:tcPr>
          <w:p w14:paraId="3450CA45"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75 </w:t>
            </w:r>
          </w:p>
          <w:p w14:paraId="031FAD6F" w14:textId="729AB64E"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[65, 85]</w:t>
            </w:r>
          </w:p>
        </w:tc>
        <w:tc>
          <w:tcPr>
            <w:tcW w:w="1152" w:type="dxa"/>
            <w:gridSpan w:val="2"/>
            <w:shd w:val="clear" w:color="auto" w:fill="auto"/>
            <w:noWrap/>
            <w:vAlign w:val="bottom"/>
            <w:hideMark/>
          </w:tcPr>
          <w:p w14:paraId="4E89D902" w14:textId="77777777" w:rsidR="00DF0475"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38 </w:t>
            </w:r>
          </w:p>
          <w:p w14:paraId="714D39E3" w14:textId="72876064"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[22, 66]</w:t>
            </w:r>
          </w:p>
        </w:tc>
        <w:tc>
          <w:tcPr>
            <w:tcW w:w="672" w:type="dxa"/>
            <w:shd w:val="clear" w:color="auto" w:fill="auto"/>
            <w:noWrap/>
            <w:vAlign w:val="bottom"/>
            <w:hideMark/>
          </w:tcPr>
          <w:p w14:paraId="3AB2AD02"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5.33</w:t>
            </w:r>
          </w:p>
        </w:tc>
        <w:tc>
          <w:tcPr>
            <w:tcW w:w="1296" w:type="dxa"/>
            <w:gridSpan w:val="3"/>
            <w:shd w:val="clear" w:color="auto" w:fill="auto"/>
            <w:noWrap/>
            <w:vAlign w:val="bottom"/>
            <w:hideMark/>
          </w:tcPr>
          <w:p w14:paraId="73A3F3B9"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[3.28, 8.65]</w:t>
            </w:r>
          </w:p>
        </w:tc>
        <w:tc>
          <w:tcPr>
            <w:tcW w:w="922" w:type="dxa"/>
            <w:shd w:val="clear" w:color="auto" w:fill="auto"/>
            <w:noWrap/>
            <w:vAlign w:val="bottom"/>
            <w:hideMark/>
          </w:tcPr>
          <w:p w14:paraId="73CA03C7" w14:textId="77777777" w:rsidR="003E54B0" w:rsidRPr="00AB3758" w:rsidRDefault="003E54B0" w:rsidP="003E54B0">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1A6E3A" w:rsidRPr="00AB3758" w14:paraId="2F7E755B" w14:textId="77777777" w:rsidTr="00DF0475">
        <w:trPr>
          <w:gridAfter w:val="1"/>
          <w:wAfter w:w="8" w:type="dxa"/>
          <w:trHeight w:val="255"/>
        </w:trPr>
        <w:tc>
          <w:tcPr>
            <w:tcW w:w="1139" w:type="dxa"/>
            <w:shd w:val="clear" w:color="auto" w:fill="auto"/>
            <w:noWrap/>
            <w:vAlign w:val="bottom"/>
            <w:hideMark/>
          </w:tcPr>
          <w:p w14:paraId="1F740179"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40693EA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209528E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154F853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6B600D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2F4A457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4F57C38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74F47E4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629CABFA"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6911D1EF" w14:textId="77777777" w:rsidTr="00DF0475">
        <w:trPr>
          <w:gridAfter w:val="1"/>
          <w:wAfter w:w="8" w:type="dxa"/>
          <w:trHeight w:val="255"/>
        </w:trPr>
        <w:tc>
          <w:tcPr>
            <w:tcW w:w="1139" w:type="dxa"/>
            <w:shd w:val="clear" w:color="auto" w:fill="auto"/>
            <w:noWrap/>
            <w:vAlign w:val="bottom"/>
            <w:hideMark/>
          </w:tcPr>
          <w:p w14:paraId="2168EE3D"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Perineural Invasion</w:t>
            </w:r>
          </w:p>
        </w:tc>
        <w:tc>
          <w:tcPr>
            <w:tcW w:w="521" w:type="dxa"/>
            <w:shd w:val="clear" w:color="auto" w:fill="auto"/>
            <w:noWrap/>
            <w:vAlign w:val="bottom"/>
            <w:hideMark/>
          </w:tcPr>
          <w:p w14:paraId="51886D4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79D4414F"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5EDA66B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7BA34D6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42DE2B5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60323D7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026CDE4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2598917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C3B93" w:rsidRPr="00AB3758" w14:paraId="21FEEDC2" w14:textId="77777777" w:rsidTr="00DF0475">
        <w:trPr>
          <w:gridAfter w:val="1"/>
          <w:wAfter w:w="8" w:type="dxa"/>
          <w:trHeight w:val="255"/>
        </w:trPr>
        <w:tc>
          <w:tcPr>
            <w:tcW w:w="1139" w:type="dxa"/>
            <w:shd w:val="clear" w:color="auto" w:fill="auto"/>
            <w:noWrap/>
            <w:vAlign w:val="bottom"/>
            <w:hideMark/>
          </w:tcPr>
          <w:p w14:paraId="6BAF9BC8"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No</w:t>
            </w:r>
          </w:p>
        </w:tc>
        <w:tc>
          <w:tcPr>
            <w:tcW w:w="521" w:type="dxa"/>
            <w:shd w:val="clear" w:color="auto" w:fill="auto"/>
            <w:noWrap/>
            <w:vAlign w:val="bottom"/>
            <w:hideMark/>
          </w:tcPr>
          <w:p w14:paraId="4AF83F51" w14:textId="01A7819E"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500</w:t>
            </w:r>
          </w:p>
        </w:tc>
        <w:tc>
          <w:tcPr>
            <w:tcW w:w="864" w:type="dxa"/>
            <w:shd w:val="clear" w:color="auto" w:fill="auto"/>
            <w:noWrap/>
            <w:vAlign w:val="bottom"/>
            <w:hideMark/>
          </w:tcPr>
          <w:p w14:paraId="30A1E36A" w14:textId="12243A95"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4877</w:t>
            </w:r>
          </w:p>
        </w:tc>
        <w:tc>
          <w:tcPr>
            <w:tcW w:w="1512" w:type="dxa"/>
            <w:gridSpan w:val="3"/>
            <w:shd w:val="clear" w:color="auto" w:fill="auto"/>
            <w:noWrap/>
            <w:vAlign w:val="bottom"/>
            <w:hideMark/>
          </w:tcPr>
          <w:p w14:paraId="4D9E1CF1"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4F61B5C7"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96 </w:t>
            </w:r>
          </w:p>
          <w:p w14:paraId="45C935AC" w14:textId="70DC52CF"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[93, 98]</w:t>
            </w:r>
          </w:p>
        </w:tc>
        <w:tc>
          <w:tcPr>
            <w:tcW w:w="1152" w:type="dxa"/>
            <w:gridSpan w:val="2"/>
            <w:shd w:val="clear" w:color="auto" w:fill="auto"/>
            <w:noWrap/>
            <w:vAlign w:val="bottom"/>
            <w:hideMark/>
          </w:tcPr>
          <w:p w14:paraId="6835BE8F"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89 </w:t>
            </w:r>
          </w:p>
          <w:p w14:paraId="531CE572" w14:textId="00236065"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[85, 94]</w:t>
            </w:r>
          </w:p>
        </w:tc>
        <w:tc>
          <w:tcPr>
            <w:tcW w:w="672" w:type="dxa"/>
            <w:shd w:val="clear" w:color="auto" w:fill="auto"/>
            <w:noWrap/>
            <w:vAlign w:val="bottom"/>
            <w:hideMark/>
          </w:tcPr>
          <w:p w14:paraId="5F7F78F1"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169B17B7" w14:textId="7EDC2B8B"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56E97E07"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5694B55F"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C3B93" w:rsidRPr="00AB3758" w14:paraId="30FD0197" w14:textId="77777777" w:rsidTr="00DF0475">
        <w:trPr>
          <w:gridAfter w:val="1"/>
          <w:wAfter w:w="8" w:type="dxa"/>
          <w:trHeight w:val="255"/>
        </w:trPr>
        <w:tc>
          <w:tcPr>
            <w:tcW w:w="1139" w:type="dxa"/>
            <w:shd w:val="clear" w:color="auto" w:fill="auto"/>
            <w:noWrap/>
            <w:vAlign w:val="bottom"/>
            <w:hideMark/>
          </w:tcPr>
          <w:p w14:paraId="4BF3E2B3"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Yes</w:t>
            </w:r>
          </w:p>
        </w:tc>
        <w:tc>
          <w:tcPr>
            <w:tcW w:w="521" w:type="dxa"/>
            <w:shd w:val="clear" w:color="auto" w:fill="auto"/>
            <w:noWrap/>
            <w:vAlign w:val="bottom"/>
            <w:hideMark/>
          </w:tcPr>
          <w:p w14:paraId="664CC1D8" w14:textId="12E811BE"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211</w:t>
            </w:r>
          </w:p>
        </w:tc>
        <w:tc>
          <w:tcPr>
            <w:tcW w:w="864" w:type="dxa"/>
            <w:shd w:val="clear" w:color="auto" w:fill="auto"/>
            <w:noWrap/>
            <w:vAlign w:val="bottom"/>
            <w:hideMark/>
          </w:tcPr>
          <w:p w14:paraId="29B56CFD" w14:textId="6BFD5A0F"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1720</w:t>
            </w:r>
          </w:p>
        </w:tc>
        <w:tc>
          <w:tcPr>
            <w:tcW w:w="1512" w:type="dxa"/>
            <w:gridSpan w:val="3"/>
            <w:shd w:val="clear" w:color="auto" w:fill="auto"/>
            <w:noWrap/>
            <w:vAlign w:val="bottom"/>
            <w:hideMark/>
          </w:tcPr>
          <w:p w14:paraId="7D477794"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21.16 </w:t>
            </w:r>
          </w:p>
          <w:p w14:paraId="3022E081" w14:textId="4EDFDDA9"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[17.24, 40.23+]</w:t>
            </w:r>
          </w:p>
        </w:tc>
        <w:tc>
          <w:tcPr>
            <w:tcW w:w="1152" w:type="dxa"/>
            <w:gridSpan w:val="2"/>
            <w:shd w:val="clear" w:color="auto" w:fill="auto"/>
            <w:noWrap/>
            <w:vAlign w:val="bottom"/>
            <w:hideMark/>
          </w:tcPr>
          <w:p w14:paraId="109EA713"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80 </w:t>
            </w:r>
          </w:p>
          <w:p w14:paraId="450B905A" w14:textId="2264D07A"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[74, 87]</w:t>
            </w:r>
          </w:p>
        </w:tc>
        <w:tc>
          <w:tcPr>
            <w:tcW w:w="1152" w:type="dxa"/>
            <w:gridSpan w:val="2"/>
            <w:shd w:val="clear" w:color="auto" w:fill="auto"/>
            <w:noWrap/>
            <w:vAlign w:val="bottom"/>
            <w:hideMark/>
          </w:tcPr>
          <w:p w14:paraId="04D87C40"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52 </w:t>
            </w:r>
          </w:p>
          <w:p w14:paraId="67AD9E37" w14:textId="317C33B5"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[38, 71]</w:t>
            </w:r>
          </w:p>
        </w:tc>
        <w:tc>
          <w:tcPr>
            <w:tcW w:w="672" w:type="dxa"/>
            <w:shd w:val="clear" w:color="auto" w:fill="auto"/>
            <w:noWrap/>
            <w:vAlign w:val="bottom"/>
            <w:hideMark/>
          </w:tcPr>
          <w:p w14:paraId="0A9B95CD"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4.97</w:t>
            </w:r>
          </w:p>
        </w:tc>
        <w:tc>
          <w:tcPr>
            <w:tcW w:w="1296" w:type="dxa"/>
            <w:gridSpan w:val="3"/>
            <w:shd w:val="clear" w:color="auto" w:fill="auto"/>
            <w:noWrap/>
            <w:vAlign w:val="bottom"/>
            <w:hideMark/>
          </w:tcPr>
          <w:p w14:paraId="0DCE8994"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[3.01, 8.2]</w:t>
            </w:r>
          </w:p>
        </w:tc>
        <w:tc>
          <w:tcPr>
            <w:tcW w:w="922" w:type="dxa"/>
            <w:shd w:val="clear" w:color="auto" w:fill="auto"/>
            <w:noWrap/>
            <w:vAlign w:val="bottom"/>
            <w:hideMark/>
          </w:tcPr>
          <w:p w14:paraId="4780BDC5"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r w:rsidR="001A6E3A" w:rsidRPr="00AB3758" w14:paraId="20052BC8" w14:textId="77777777" w:rsidTr="00DF0475">
        <w:trPr>
          <w:gridAfter w:val="1"/>
          <w:wAfter w:w="8" w:type="dxa"/>
          <w:trHeight w:val="255"/>
        </w:trPr>
        <w:tc>
          <w:tcPr>
            <w:tcW w:w="1139" w:type="dxa"/>
            <w:shd w:val="clear" w:color="auto" w:fill="auto"/>
            <w:noWrap/>
            <w:vAlign w:val="bottom"/>
            <w:hideMark/>
          </w:tcPr>
          <w:p w14:paraId="7532BB3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521" w:type="dxa"/>
            <w:shd w:val="clear" w:color="auto" w:fill="auto"/>
            <w:noWrap/>
            <w:vAlign w:val="bottom"/>
            <w:hideMark/>
          </w:tcPr>
          <w:p w14:paraId="36454A7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1B47235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132334C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48AC289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F9DACC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2EF92CA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2833A40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6029008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2FF2D9F7" w14:textId="77777777" w:rsidTr="00DF0475">
        <w:trPr>
          <w:gridAfter w:val="1"/>
          <w:wAfter w:w="8" w:type="dxa"/>
          <w:trHeight w:val="255"/>
        </w:trPr>
        <w:tc>
          <w:tcPr>
            <w:tcW w:w="1139" w:type="dxa"/>
            <w:shd w:val="clear" w:color="auto" w:fill="auto"/>
            <w:noWrap/>
            <w:vAlign w:val="bottom"/>
            <w:hideMark/>
          </w:tcPr>
          <w:p w14:paraId="016D661C"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Margins</w:t>
            </w:r>
          </w:p>
        </w:tc>
        <w:tc>
          <w:tcPr>
            <w:tcW w:w="521" w:type="dxa"/>
            <w:shd w:val="clear" w:color="auto" w:fill="auto"/>
            <w:noWrap/>
            <w:vAlign w:val="bottom"/>
            <w:hideMark/>
          </w:tcPr>
          <w:p w14:paraId="5CF2FA77"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707F8D3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685917B9"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3CEFFC9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5DB9BAF1"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39458F1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3C8F092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565FB014"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C3B93" w:rsidRPr="00AB3758" w14:paraId="1DE19151" w14:textId="77777777" w:rsidTr="00DF0475">
        <w:trPr>
          <w:gridAfter w:val="1"/>
          <w:wAfter w:w="8" w:type="dxa"/>
          <w:trHeight w:val="255"/>
        </w:trPr>
        <w:tc>
          <w:tcPr>
            <w:tcW w:w="1139" w:type="dxa"/>
            <w:shd w:val="clear" w:color="auto" w:fill="auto"/>
            <w:noWrap/>
            <w:vAlign w:val="bottom"/>
            <w:hideMark/>
          </w:tcPr>
          <w:p w14:paraId="12A0A563"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Negative</w:t>
            </w:r>
          </w:p>
        </w:tc>
        <w:tc>
          <w:tcPr>
            <w:tcW w:w="521" w:type="dxa"/>
            <w:shd w:val="clear" w:color="auto" w:fill="auto"/>
            <w:noWrap/>
            <w:vAlign w:val="bottom"/>
            <w:hideMark/>
          </w:tcPr>
          <w:p w14:paraId="37F57379" w14:textId="7174E433"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662</w:t>
            </w:r>
          </w:p>
        </w:tc>
        <w:tc>
          <w:tcPr>
            <w:tcW w:w="864" w:type="dxa"/>
            <w:shd w:val="clear" w:color="auto" w:fill="auto"/>
            <w:noWrap/>
            <w:vAlign w:val="bottom"/>
            <w:hideMark/>
          </w:tcPr>
          <w:p w14:paraId="5E5BBEC0" w14:textId="2C636C98"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6187</w:t>
            </w:r>
          </w:p>
        </w:tc>
        <w:tc>
          <w:tcPr>
            <w:tcW w:w="1512" w:type="dxa"/>
            <w:gridSpan w:val="3"/>
            <w:shd w:val="clear" w:color="auto" w:fill="auto"/>
            <w:noWrap/>
            <w:vAlign w:val="bottom"/>
            <w:hideMark/>
          </w:tcPr>
          <w:p w14:paraId="00B1A4C5"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73A52AB8"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92 </w:t>
            </w:r>
          </w:p>
          <w:p w14:paraId="3A0AC4F3" w14:textId="3806B045"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[89, 94]</w:t>
            </w:r>
          </w:p>
        </w:tc>
        <w:tc>
          <w:tcPr>
            <w:tcW w:w="1152" w:type="dxa"/>
            <w:gridSpan w:val="2"/>
            <w:shd w:val="clear" w:color="auto" w:fill="auto"/>
            <w:noWrap/>
            <w:vAlign w:val="bottom"/>
            <w:hideMark/>
          </w:tcPr>
          <w:p w14:paraId="01370D52"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81 </w:t>
            </w:r>
          </w:p>
          <w:p w14:paraId="4A327EA3" w14:textId="7CCDE0D4"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[76, 87]</w:t>
            </w:r>
          </w:p>
        </w:tc>
        <w:tc>
          <w:tcPr>
            <w:tcW w:w="672" w:type="dxa"/>
            <w:shd w:val="clear" w:color="auto" w:fill="auto"/>
            <w:noWrap/>
            <w:vAlign w:val="bottom"/>
            <w:hideMark/>
          </w:tcPr>
          <w:p w14:paraId="62225FA2"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0E3108C9" w14:textId="384FA2B9"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0A2ACB22"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26BF8F1A"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C3B93" w:rsidRPr="00AB3758" w14:paraId="56300867" w14:textId="77777777" w:rsidTr="00DF0475">
        <w:trPr>
          <w:gridAfter w:val="1"/>
          <w:wAfter w:w="8" w:type="dxa"/>
          <w:trHeight w:val="255"/>
        </w:trPr>
        <w:tc>
          <w:tcPr>
            <w:tcW w:w="1139" w:type="dxa"/>
            <w:shd w:val="clear" w:color="auto" w:fill="auto"/>
            <w:noWrap/>
            <w:vAlign w:val="bottom"/>
            <w:hideMark/>
          </w:tcPr>
          <w:p w14:paraId="7190A518"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Positive</w:t>
            </w:r>
          </w:p>
        </w:tc>
        <w:tc>
          <w:tcPr>
            <w:tcW w:w="521" w:type="dxa"/>
            <w:shd w:val="clear" w:color="auto" w:fill="auto"/>
            <w:noWrap/>
            <w:vAlign w:val="bottom"/>
            <w:hideMark/>
          </w:tcPr>
          <w:p w14:paraId="551A6D4C" w14:textId="7D49C4A1"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55</w:t>
            </w:r>
          </w:p>
        </w:tc>
        <w:tc>
          <w:tcPr>
            <w:tcW w:w="864" w:type="dxa"/>
            <w:shd w:val="clear" w:color="auto" w:fill="auto"/>
            <w:noWrap/>
            <w:vAlign w:val="bottom"/>
            <w:hideMark/>
          </w:tcPr>
          <w:p w14:paraId="71DFE5E2" w14:textId="12094449"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525</w:t>
            </w:r>
          </w:p>
        </w:tc>
        <w:tc>
          <w:tcPr>
            <w:tcW w:w="1512" w:type="dxa"/>
            <w:gridSpan w:val="3"/>
            <w:shd w:val="clear" w:color="auto" w:fill="auto"/>
            <w:noWrap/>
            <w:vAlign w:val="bottom"/>
            <w:hideMark/>
          </w:tcPr>
          <w:p w14:paraId="18F22005"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23.89 </w:t>
            </w:r>
          </w:p>
          <w:p w14:paraId="3582F0CF" w14:textId="39C36B24"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[15.48, 40.23+]</w:t>
            </w:r>
          </w:p>
        </w:tc>
        <w:tc>
          <w:tcPr>
            <w:tcW w:w="1152" w:type="dxa"/>
            <w:gridSpan w:val="2"/>
            <w:shd w:val="clear" w:color="auto" w:fill="auto"/>
            <w:noWrap/>
            <w:vAlign w:val="bottom"/>
            <w:hideMark/>
          </w:tcPr>
          <w:p w14:paraId="2445A865"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84 </w:t>
            </w:r>
          </w:p>
          <w:p w14:paraId="7B5D09A4" w14:textId="37A3DC42"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[73, 97]</w:t>
            </w:r>
          </w:p>
        </w:tc>
        <w:tc>
          <w:tcPr>
            <w:tcW w:w="1152" w:type="dxa"/>
            <w:gridSpan w:val="2"/>
            <w:shd w:val="clear" w:color="auto" w:fill="auto"/>
            <w:noWrap/>
            <w:vAlign w:val="bottom"/>
            <w:hideMark/>
          </w:tcPr>
          <w:p w14:paraId="579B530C"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64 </w:t>
            </w:r>
          </w:p>
          <w:p w14:paraId="3B47CD9E" w14:textId="1F59EB0F"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[47, 88]</w:t>
            </w:r>
          </w:p>
        </w:tc>
        <w:tc>
          <w:tcPr>
            <w:tcW w:w="672" w:type="dxa"/>
            <w:shd w:val="clear" w:color="auto" w:fill="auto"/>
            <w:noWrap/>
            <w:vAlign w:val="bottom"/>
            <w:hideMark/>
          </w:tcPr>
          <w:p w14:paraId="4CA7F5BF"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2.26</w:t>
            </w:r>
          </w:p>
        </w:tc>
        <w:tc>
          <w:tcPr>
            <w:tcW w:w="1296" w:type="dxa"/>
            <w:gridSpan w:val="3"/>
            <w:shd w:val="clear" w:color="auto" w:fill="auto"/>
            <w:noWrap/>
            <w:vAlign w:val="bottom"/>
            <w:hideMark/>
          </w:tcPr>
          <w:p w14:paraId="628B87F0"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[1.18, 4.31]</w:t>
            </w:r>
          </w:p>
        </w:tc>
        <w:tc>
          <w:tcPr>
            <w:tcW w:w="922" w:type="dxa"/>
            <w:shd w:val="clear" w:color="auto" w:fill="auto"/>
            <w:noWrap/>
            <w:vAlign w:val="bottom"/>
            <w:hideMark/>
          </w:tcPr>
          <w:p w14:paraId="1DEADD14"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0.01</w:t>
            </w:r>
          </w:p>
        </w:tc>
      </w:tr>
      <w:tr w:rsidR="001A6E3A" w:rsidRPr="00AB3758" w14:paraId="6DFCA7CD" w14:textId="77777777" w:rsidTr="00DF0475">
        <w:trPr>
          <w:gridAfter w:val="1"/>
          <w:wAfter w:w="8" w:type="dxa"/>
          <w:trHeight w:val="255"/>
        </w:trPr>
        <w:tc>
          <w:tcPr>
            <w:tcW w:w="1139" w:type="dxa"/>
            <w:shd w:val="clear" w:color="auto" w:fill="auto"/>
            <w:noWrap/>
            <w:vAlign w:val="bottom"/>
            <w:hideMark/>
          </w:tcPr>
          <w:p w14:paraId="0BBF43D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lastRenderedPageBreak/>
              <w:t xml:space="preserve"> </w:t>
            </w:r>
          </w:p>
        </w:tc>
        <w:tc>
          <w:tcPr>
            <w:tcW w:w="521" w:type="dxa"/>
            <w:shd w:val="clear" w:color="auto" w:fill="auto"/>
            <w:noWrap/>
            <w:vAlign w:val="bottom"/>
            <w:hideMark/>
          </w:tcPr>
          <w:p w14:paraId="439A6293"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14C4889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52B8742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94DB71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0575D7E8"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14E89E0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3B021AC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5AC90CC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1A6E3A" w:rsidRPr="00AB3758" w14:paraId="3FB5B4D1" w14:textId="77777777" w:rsidTr="00DF0475">
        <w:trPr>
          <w:gridAfter w:val="1"/>
          <w:wAfter w:w="8" w:type="dxa"/>
          <w:trHeight w:val="255"/>
        </w:trPr>
        <w:tc>
          <w:tcPr>
            <w:tcW w:w="1139" w:type="dxa"/>
            <w:shd w:val="clear" w:color="auto" w:fill="auto"/>
            <w:noWrap/>
            <w:vAlign w:val="bottom"/>
            <w:hideMark/>
          </w:tcPr>
          <w:p w14:paraId="10BE5E6F" w14:textId="77777777" w:rsidR="00AB3758" w:rsidRPr="00AB3758" w:rsidRDefault="00AB3758" w:rsidP="00AB3758">
            <w:pPr>
              <w:spacing w:after="0" w:line="240" w:lineRule="auto"/>
              <w:rPr>
                <w:rFonts w:ascii="Calibri" w:eastAsia="Times New Roman" w:hAnsi="Calibri" w:cs="Calibri"/>
                <w:b/>
                <w:bCs/>
                <w:sz w:val="20"/>
                <w:szCs w:val="20"/>
              </w:rPr>
            </w:pPr>
            <w:r w:rsidRPr="00AB3758">
              <w:rPr>
                <w:rFonts w:ascii="Calibri" w:eastAsia="Times New Roman" w:hAnsi="Calibri" w:cs="Calibri"/>
                <w:b/>
                <w:bCs/>
                <w:sz w:val="20"/>
                <w:szCs w:val="20"/>
              </w:rPr>
              <w:t>Margins*</w:t>
            </w:r>
          </w:p>
        </w:tc>
        <w:tc>
          <w:tcPr>
            <w:tcW w:w="521" w:type="dxa"/>
            <w:shd w:val="clear" w:color="auto" w:fill="auto"/>
            <w:noWrap/>
            <w:vAlign w:val="bottom"/>
            <w:hideMark/>
          </w:tcPr>
          <w:p w14:paraId="72397EA5"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864" w:type="dxa"/>
            <w:shd w:val="clear" w:color="auto" w:fill="auto"/>
            <w:noWrap/>
            <w:vAlign w:val="bottom"/>
            <w:hideMark/>
          </w:tcPr>
          <w:p w14:paraId="22BC743B"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512" w:type="dxa"/>
            <w:gridSpan w:val="3"/>
            <w:shd w:val="clear" w:color="auto" w:fill="auto"/>
            <w:noWrap/>
            <w:vAlign w:val="bottom"/>
            <w:hideMark/>
          </w:tcPr>
          <w:p w14:paraId="32C3D1A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1D4FB650"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152" w:type="dxa"/>
            <w:gridSpan w:val="2"/>
            <w:shd w:val="clear" w:color="auto" w:fill="auto"/>
            <w:noWrap/>
            <w:vAlign w:val="bottom"/>
            <w:hideMark/>
          </w:tcPr>
          <w:p w14:paraId="1611D416"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672" w:type="dxa"/>
            <w:shd w:val="clear" w:color="auto" w:fill="auto"/>
            <w:noWrap/>
            <w:vAlign w:val="bottom"/>
            <w:hideMark/>
          </w:tcPr>
          <w:p w14:paraId="45020C3C"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1296" w:type="dxa"/>
            <w:gridSpan w:val="3"/>
            <w:shd w:val="clear" w:color="auto" w:fill="auto"/>
            <w:noWrap/>
            <w:vAlign w:val="bottom"/>
            <w:hideMark/>
          </w:tcPr>
          <w:p w14:paraId="7A9C3522"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c>
          <w:tcPr>
            <w:tcW w:w="922" w:type="dxa"/>
            <w:shd w:val="clear" w:color="auto" w:fill="auto"/>
            <w:noWrap/>
            <w:vAlign w:val="bottom"/>
            <w:hideMark/>
          </w:tcPr>
          <w:p w14:paraId="55AF434D" w14:textId="77777777" w:rsidR="00AB3758" w:rsidRPr="00AB3758" w:rsidRDefault="00AB3758" w:rsidP="00AB3758">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C3B93" w:rsidRPr="00AB3758" w14:paraId="28FFADEB" w14:textId="77777777" w:rsidTr="00DF0475">
        <w:trPr>
          <w:gridAfter w:val="1"/>
          <w:wAfter w:w="8" w:type="dxa"/>
          <w:trHeight w:val="255"/>
        </w:trPr>
        <w:tc>
          <w:tcPr>
            <w:tcW w:w="1139" w:type="dxa"/>
            <w:shd w:val="clear" w:color="auto" w:fill="auto"/>
            <w:noWrap/>
            <w:vAlign w:val="bottom"/>
            <w:hideMark/>
          </w:tcPr>
          <w:p w14:paraId="38E69995"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Negative</w:t>
            </w:r>
          </w:p>
        </w:tc>
        <w:tc>
          <w:tcPr>
            <w:tcW w:w="521" w:type="dxa"/>
            <w:shd w:val="clear" w:color="auto" w:fill="auto"/>
            <w:noWrap/>
            <w:vAlign w:val="bottom"/>
            <w:hideMark/>
          </w:tcPr>
          <w:p w14:paraId="019EB2F0" w14:textId="088D584C"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619</w:t>
            </w:r>
          </w:p>
        </w:tc>
        <w:tc>
          <w:tcPr>
            <w:tcW w:w="864" w:type="dxa"/>
            <w:shd w:val="clear" w:color="auto" w:fill="auto"/>
            <w:noWrap/>
            <w:vAlign w:val="bottom"/>
            <w:hideMark/>
          </w:tcPr>
          <w:p w14:paraId="40435171" w14:textId="318122CB"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5812</w:t>
            </w:r>
          </w:p>
        </w:tc>
        <w:tc>
          <w:tcPr>
            <w:tcW w:w="1512" w:type="dxa"/>
            <w:gridSpan w:val="3"/>
            <w:shd w:val="clear" w:color="auto" w:fill="auto"/>
            <w:noWrap/>
            <w:vAlign w:val="bottom"/>
            <w:hideMark/>
          </w:tcPr>
          <w:p w14:paraId="719834FD"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NR</w:t>
            </w:r>
          </w:p>
        </w:tc>
        <w:tc>
          <w:tcPr>
            <w:tcW w:w="1152" w:type="dxa"/>
            <w:gridSpan w:val="2"/>
            <w:shd w:val="clear" w:color="auto" w:fill="auto"/>
            <w:noWrap/>
            <w:vAlign w:val="bottom"/>
            <w:hideMark/>
          </w:tcPr>
          <w:p w14:paraId="6765636B"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91 </w:t>
            </w:r>
          </w:p>
          <w:p w14:paraId="7735CA83" w14:textId="0B020423"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[89, 94]</w:t>
            </w:r>
          </w:p>
        </w:tc>
        <w:tc>
          <w:tcPr>
            <w:tcW w:w="1152" w:type="dxa"/>
            <w:gridSpan w:val="2"/>
            <w:shd w:val="clear" w:color="auto" w:fill="auto"/>
            <w:noWrap/>
            <w:vAlign w:val="bottom"/>
            <w:hideMark/>
          </w:tcPr>
          <w:p w14:paraId="2BDAFBFE"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80 </w:t>
            </w:r>
          </w:p>
          <w:p w14:paraId="65A7067D" w14:textId="6EB188D3"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[74, 86]</w:t>
            </w:r>
          </w:p>
        </w:tc>
        <w:tc>
          <w:tcPr>
            <w:tcW w:w="672" w:type="dxa"/>
            <w:shd w:val="clear" w:color="auto" w:fill="auto"/>
            <w:noWrap/>
            <w:vAlign w:val="bottom"/>
            <w:hideMark/>
          </w:tcPr>
          <w:p w14:paraId="4A15FCDE"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1.0 </w:t>
            </w:r>
          </w:p>
          <w:p w14:paraId="53B0CFD6" w14:textId="5BBBAE2E"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(ref)</w:t>
            </w:r>
          </w:p>
        </w:tc>
        <w:tc>
          <w:tcPr>
            <w:tcW w:w="1296" w:type="dxa"/>
            <w:gridSpan w:val="3"/>
            <w:shd w:val="clear" w:color="auto" w:fill="auto"/>
            <w:noWrap/>
            <w:vAlign w:val="bottom"/>
            <w:hideMark/>
          </w:tcPr>
          <w:p w14:paraId="41222A32"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w:t>
            </w:r>
          </w:p>
        </w:tc>
        <w:tc>
          <w:tcPr>
            <w:tcW w:w="922" w:type="dxa"/>
            <w:shd w:val="clear" w:color="auto" w:fill="auto"/>
            <w:noWrap/>
            <w:vAlign w:val="bottom"/>
            <w:hideMark/>
          </w:tcPr>
          <w:p w14:paraId="56B997C1"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w:t>
            </w:r>
          </w:p>
        </w:tc>
      </w:tr>
      <w:tr w:rsidR="003C3B93" w:rsidRPr="00AB3758" w14:paraId="63FC2AA3" w14:textId="77777777" w:rsidTr="00DF0475">
        <w:trPr>
          <w:gridAfter w:val="1"/>
          <w:wAfter w:w="8" w:type="dxa"/>
          <w:trHeight w:val="255"/>
        </w:trPr>
        <w:tc>
          <w:tcPr>
            <w:tcW w:w="1139" w:type="dxa"/>
            <w:shd w:val="clear" w:color="auto" w:fill="auto"/>
            <w:noWrap/>
            <w:vAlign w:val="bottom"/>
            <w:hideMark/>
          </w:tcPr>
          <w:p w14:paraId="73BFCBF0"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Positive</w:t>
            </w:r>
          </w:p>
        </w:tc>
        <w:tc>
          <w:tcPr>
            <w:tcW w:w="521" w:type="dxa"/>
            <w:shd w:val="clear" w:color="auto" w:fill="auto"/>
            <w:noWrap/>
            <w:vAlign w:val="bottom"/>
            <w:hideMark/>
          </w:tcPr>
          <w:p w14:paraId="1FFF9F8A" w14:textId="42208EA7"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30</w:t>
            </w:r>
          </w:p>
        </w:tc>
        <w:tc>
          <w:tcPr>
            <w:tcW w:w="864" w:type="dxa"/>
            <w:shd w:val="clear" w:color="auto" w:fill="auto"/>
            <w:noWrap/>
            <w:vAlign w:val="bottom"/>
            <w:hideMark/>
          </w:tcPr>
          <w:p w14:paraId="2C983399" w14:textId="760D6C64" w:rsidR="003C3B93" w:rsidRPr="00AB3758" w:rsidRDefault="003C3B93" w:rsidP="003C3B93">
            <w:pPr>
              <w:spacing w:after="0" w:line="240" w:lineRule="auto"/>
              <w:rPr>
                <w:rFonts w:ascii="Calibri" w:eastAsia="Times New Roman" w:hAnsi="Calibri" w:cs="Calibri"/>
                <w:sz w:val="20"/>
                <w:szCs w:val="20"/>
              </w:rPr>
            </w:pPr>
            <w:r>
              <w:rPr>
                <w:rFonts w:ascii="Calibri" w:hAnsi="Calibri" w:cs="Calibri"/>
                <w:sz w:val="20"/>
                <w:szCs w:val="20"/>
              </w:rPr>
              <w:t>257</w:t>
            </w:r>
          </w:p>
        </w:tc>
        <w:tc>
          <w:tcPr>
            <w:tcW w:w="1512" w:type="dxa"/>
            <w:gridSpan w:val="3"/>
            <w:shd w:val="clear" w:color="auto" w:fill="auto"/>
            <w:noWrap/>
            <w:vAlign w:val="bottom"/>
            <w:hideMark/>
          </w:tcPr>
          <w:p w14:paraId="250D1E53"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12.55 </w:t>
            </w:r>
          </w:p>
          <w:p w14:paraId="66002C7A" w14:textId="1BC30E6D"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[12.03, 40.23+]</w:t>
            </w:r>
          </w:p>
        </w:tc>
        <w:tc>
          <w:tcPr>
            <w:tcW w:w="1152" w:type="dxa"/>
            <w:gridSpan w:val="2"/>
            <w:shd w:val="clear" w:color="auto" w:fill="auto"/>
            <w:noWrap/>
            <w:vAlign w:val="bottom"/>
            <w:hideMark/>
          </w:tcPr>
          <w:p w14:paraId="5C7FD6E2"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71 </w:t>
            </w:r>
          </w:p>
          <w:p w14:paraId="2FB7317E" w14:textId="03512EDF"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[53, 95]</w:t>
            </w:r>
          </w:p>
        </w:tc>
        <w:tc>
          <w:tcPr>
            <w:tcW w:w="1152" w:type="dxa"/>
            <w:gridSpan w:val="2"/>
            <w:shd w:val="clear" w:color="auto" w:fill="auto"/>
            <w:noWrap/>
            <w:vAlign w:val="bottom"/>
            <w:hideMark/>
          </w:tcPr>
          <w:p w14:paraId="1922FF86" w14:textId="77777777" w:rsidR="00DF0475"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35 </w:t>
            </w:r>
          </w:p>
          <w:p w14:paraId="21F27B34" w14:textId="2F638CF2"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[17, 75]</w:t>
            </w:r>
          </w:p>
        </w:tc>
        <w:tc>
          <w:tcPr>
            <w:tcW w:w="672" w:type="dxa"/>
            <w:shd w:val="clear" w:color="auto" w:fill="auto"/>
            <w:noWrap/>
            <w:vAlign w:val="bottom"/>
            <w:hideMark/>
          </w:tcPr>
          <w:p w14:paraId="6E6D37DB"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4.42</w:t>
            </w:r>
          </w:p>
        </w:tc>
        <w:tc>
          <w:tcPr>
            <w:tcW w:w="1296" w:type="dxa"/>
            <w:gridSpan w:val="3"/>
            <w:shd w:val="clear" w:color="auto" w:fill="auto"/>
            <w:noWrap/>
            <w:vAlign w:val="bottom"/>
            <w:hideMark/>
          </w:tcPr>
          <w:p w14:paraId="6F04AEB6"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 xml:space="preserve"> [2.31, 8.46]</w:t>
            </w:r>
          </w:p>
        </w:tc>
        <w:tc>
          <w:tcPr>
            <w:tcW w:w="922" w:type="dxa"/>
            <w:shd w:val="clear" w:color="auto" w:fill="auto"/>
            <w:noWrap/>
            <w:vAlign w:val="bottom"/>
            <w:hideMark/>
          </w:tcPr>
          <w:p w14:paraId="21AF7A86" w14:textId="77777777" w:rsidR="003C3B93" w:rsidRPr="00AB3758" w:rsidRDefault="003C3B93" w:rsidP="003C3B93">
            <w:pPr>
              <w:spacing w:after="0" w:line="240" w:lineRule="auto"/>
              <w:rPr>
                <w:rFonts w:ascii="Calibri" w:eastAsia="Times New Roman" w:hAnsi="Calibri" w:cs="Calibri"/>
                <w:sz w:val="20"/>
                <w:szCs w:val="20"/>
              </w:rPr>
            </w:pPr>
            <w:r w:rsidRPr="00AB3758">
              <w:rPr>
                <w:rFonts w:ascii="Calibri" w:eastAsia="Times New Roman" w:hAnsi="Calibri" w:cs="Calibri"/>
                <w:sz w:val="20"/>
                <w:szCs w:val="20"/>
              </w:rPr>
              <w:t>&lt; 0.0001</w:t>
            </w:r>
          </w:p>
        </w:tc>
      </w:tr>
    </w:tbl>
    <w:p w14:paraId="0CFC7E86" w14:textId="77777777" w:rsidR="006C6C91" w:rsidRDefault="006C6C91" w:rsidP="00B65CBE">
      <w:pPr>
        <w:autoSpaceDE w:val="0"/>
        <w:autoSpaceDN w:val="0"/>
        <w:adjustRightInd w:val="0"/>
        <w:spacing w:after="0" w:line="240" w:lineRule="auto"/>
        <w:rPr>
          <w:rFonts w:cstheme="minorHAnsi"/>
          <w:sz w:val="24"/>
          <w:szCs w:val="24"/>
        </w:rPr>
      </w:pPr>
    </w:p>
    <w:p w14:paraId="68467325" w14:textId="77777777" w:rsidR="00BF45D4" w:rsidRDefault="00BF45D4" w:rsidP="00BF45D4">
      <w:pPr>
        <w:pBdr>
          <w:top w:val="single" w:sz="4" w:space="1" w:color="auto"/>
          <w:bottom w:val="single" w:sz="4" w:space="1" w:color="auto"/>
        </w:pBdr>
        <w:autoSpaceDE w:val="0"/>
        <w:autoSpaceDN w:val="0"/>
        <w:adjustRightInd w:val="0"/>
        <w:spacing w:after="0" w:line="240" w:lineRule="auto"/>
        <w:rPr>
          <w:rFonts w:cstheme="minorHAnsi"/>
        </w:rPr>
      </w:pPr>
      <w:r w:rsidRPr="00EF2E4C">
        <w:rPr>
          <w:rFonts w:cstheme="minorHAnsi"/>
        </w:rPr>
        <w:t>*Excludes patients who had an enucleation procedure</w:t>
      </w:r>
      <w:r>
        <w:rPr>
          <w:rFonts w:cstheme="minorHAnsi"/>
        </w:rPr>
        <w:t xml:space="preserve">. </w:t>
      </w:r>
      <w:r w:rsidRPr="00801993">
        <w:rPr>
          <w:rFonts w:cstheme="minorHAnsi"/>
        </w:rPr>
        <w:t>Patients who died after relapse were considered to have died of their disease. All other deaths were censored.</w:t>
      </w:r>
    </w:p>
    <w:p w14:paraId="28C319E9" w14:textId="45E99800" w:rsidR="00BF45D4" w:rsidRDefault="00BF45D4" w:rsidP="00BF45D4">
      <w:pPr>
        <w:pBdr>
          <w:top w:val="single" w:sz="4" w:space="1" w:color="auto"/>
          <w:bottom w:val="single" w:sz="4" w:space="1" w:color="auto"/>
        </w:pBdr>
        <w:spacing w:after="0" w:line="240" w:lineRule="auto"/>
        <w:rPr>
          <w:rFonts w:cstheme="minorHAnsi"/>
        </w:rPr>
      </w:pPr>
      <w:r>
        <w:rPr>
          <w:rFonts w:cstheme="minorHAnsi"/>
        </w:rPr>
        <w:t xml:space="preserve">Abbreviations: </w:t>
      </w:r>
      <w:r w:rsidRPr="00EF2E4C">
        <w:rPr>
          <w:rFonts w:cstheme="minorHAnsi"/>
        </w:rPr>
        <w:t xml:space="preserve">Median survival is </w:t>
      </w:r>
      <w:r w:rsidRPr="006E13E8">
        <w:rPr>
          <w:rFonts w:cstheme="minorHAnsi"/>
        </w:rPr>
        <w:t>in</w:t>
      </w:r>
      <w:r>
        <w:rPr>
          <w:rFonts w:cstheme="minorHAnsi"/>
        </w:rPr>
        <w:t xml:space="preserve"> </w:t>
      </w:r>
      <w:r w:rsidRPr="006E13E8">
        <w:rPr>
          <w:rFonts w:cstheme="minorHAnsi"/>
        </w:rPr>
        <w:t>years</w:t>
      </w:r>
      <w:r>
        <w:rPr>
          <w:rFonts w:cstheme="minorHAnsi"/>
        </w:rPr>
        <w:t>,</w:t>
      </w:r>
      <w:r w:rsidRPr="006E13E8">
        <w:rPr>
          <w:rFonts w:cstheme="minorHAnsi"/>
        </w:rPr>
        <w:t xml:space="preserve"> 10-and</w:t>
      </w:r>
      <w:r>
        <w:rPr>
          <w:rFonts w:cstheme="minorHAnsi"/>
        </w:rPr>
        <w:t xml:space="preserve"> </w:t>
      </w:r>
      <w:r w:rsidRPr="006E13E8">
        <w:rPr>
          <w:rFonts w:cstheme="minorHAnsi"/>
        </w:rPr>
        <w:t>20-year</w:t>
      </w:r>
      <w:r>
        <w:rPr>
          <w:rFonts w:cstheme="minorHAnsi"/>
        </w:rPr>
        <w:t xml:space="preserve"> </w:t>
      </w:r>
      <w:r w:rsidRPr="006E13E8">
        <w:rPr>
          <w:rFonts w:cstheme="minorHAnsi"/>
        </w:rPr>
        <w:t>OS</w:t>
      </w:r>
      <w:r>
        <w:rPr>
          <w:rFonts w:cstheme="minorHAnsi"/>
        </w:rPr>
        <w:t xml:space="preserve"> </w:t>
      </w:r>
      <w:r w:rsidRPr="006E13E8">
        <w:rPr>
          <w:rFonts w:cstheme="minorHAnsi"/>
        </w:rPr>
        <w:t>are</w:t>
      </w:r>
      <w:r>
        <w:rPr>
          <w:rFonts w:cstheme="minorHAnsi"/>
        </w:rPr>
        <w:t xml:space="preserve"> </w:t>
      </w:r>
      <w:r w:rsidRPr="006E13E8">
        <w:rPr>
          <w:rFonts w:cstheme="minorHAnsi"/>
        </w:rPr>
        <w:t>the</w:t>
      </w:r>
      <w:r>
        <w:rPr>
          <w:rFonts w:cstheme="minorHAnsi"/>
        </w:rPr>
        <w:t xml:space="preserve"> </w:t>
      </w:r>
      <w:r w:rsidRPr="006E13E8">
        <w:rPr>
          <w:rFonts w:cstheme="minorHAnsi"/>
        </w:rPr>
        <w:t>respective</w:t>
      </w:r>
      <w:r>
        <w:rPr>
          <w:rFonts w:cstheme="minorHAnsi"/>
        </w:rPr>
        <w:t xml:space="preserve"> </w:t>
      </w:r>
      <w:r w:rsidRPr="006E13E8">
        <w:rPr>
          <w:rFonts w:cstheme="minorHAnsi"/>
        </w:rPr>
        <w:t>survival</w:t>
      </w:r>
      <w:r w:rsidRPr="00EF2E4C">
        <w:rPr>
          <w:rFonts w:cstheme="minorHAnsi"/>
        </w:rPr>
        <w:t xml:space="preserve"> probabilities from the Kaplan-Meier estimate for each subgroup</w:t>
      </w:r>
      <w:r>
        <w:rPr>
          <w:rFonts w:cstheme="minorHAnsi"/>
        </w:rPr>
        <w:t xml:space="preserve">, </w:t>
      </w:r>
      <w:r w:rsidRPr="00EF2E4C">
        <w:rPr>
          <w:rFonts w:cstheme="minorHAnsi"/>
        </w:rPr>
        <w:t>HR=Hazard Ratio, estimated from univariate Cox proportional hazards regression models</w:t>
      </w:r>
      <w:r>
        <w:rPr>
          <w:rFonts w:cstheme="minorHAnsi"/>
        </w:rPr>
        <w:t xml:space="preserve">, CSS=Cause-specific survival, </w:t>
      </w:r>
      <w:r w:rsidR="00EA6D1C">
        <w:rPr>
          <w:rFonts w:cstheme="minorHAnsi"/>
        </w:rPr>
        <w:t>calculated</w:t>
      </w:r>
      <w:r>
        <w:rPr>
          <w:rFonts w:cstheme="minorHAnsi"/>
        </w:rPr>
        <w:t xml:space="preserve"> from the date of surgery to last </w:t>
      </w:r>
      <w:r w:rsidR="00DD5DAE">
        <w:rPr>
          <w:rFonts w:cstheme="minorHAnsi"/>
        </w:rPr>
        <w:t>follow-up</w:t>
      </w:r>
      <w:r>
        <w:rPr>
          <w:rFonts w:cstheme="minorHAnsi"/>
        </w:rPr>
        <w:t xml:space="preserve">-or death, </w:t>
      </w:r>
      <w:r w:rsidRPr="00EF2E4C">
        <w:rPr>
          <w:rFonts w:cstheme="minorHAnsi"/>
        </w:rPr>
        <w:t>NR=Median survival not reached Median OS is shown in years</w:t>
      </w:r>
      <w:r>
        <w:rPr>
          <w:rFonts w:cstheme="minorHAnsi"/>
        </w:rPr>
        <w:t xml:space="preserve">, </w:t>
      </w:r>
      <w:r w:rsidRPr="00EF2E4C">
        <w:rPr>
          <w:rFonts w:cstheme="minorHAnsi"/>
        </w:rPr>
        <w:t>OS=Overall survival; Calculated from the date of surgery to last follow-up or death</w:t>
      </w:r>
      <w:r>
        <w:rPr>
          <w:rFonts w:cstheme="minorHAnsi"/>
        </w:rPr>
        <w:t xml:space="preserve">, </w:t>
      </w:r>
      <w:r w:rsidRPr="00EF2E4C">
        <w:rPr>
          <w:rFonts w:cstheme="minorHAnsi"/>
        </w:rPr>
        <w:t>PY=Person-years</w:t>
      </w:r>
      <w:r>
        <w:rPr>
          <w:rFonts w:cstheme="minorHAnsi"/>
        </w:rPr>
        <w:t>.</w:t>
      </w:r>
    </w:p>
    <w:p w14:paraId="764DFBD5" w14:textId="77777777" w:rsidR="00BF45D4" w:rsidRPr="006F1D2D" w:rsidRDefault="00BF45D4" w:rsidP="006F1D2D">
      <w:pPr>
        <w:pBdr>
          <w:top w:val="single" w:sz="4" w:space="1" w:color="auto"/>
          <w:bottom w:val="single" w:sz="4" w:space="1" w:color="auto"/>
        </w:pBdr>
        <w:autoSpaceDE w:val="0"/>
        <w:autoSpaceDN w:val="0"/>
        <w:adjustRightInd w:val="0"/>
        <w:spacing w:after="0" w:line="240" w:lineRule="auto"/>
        <w:rPr>
          <w:rFonts w:cstheme="minorHAnsi"/>
        </w:rPr>
      </w:pPr>
    </w:p>
    <w:p w14:paraId="78B18AAD" w14:textId="77777777" w:rsidR="00F5517F" w:rsidRDefault="00F5517F" w:rsidP="00B65CBE">
      <w:pPr>
        <w:autoSpaceDE w:val="0"/>
        <w:autoSpaceDN w:val="0"/>
        <w:adjustRightInd w:val="0"/>
        <w:spacing w:after="0" w:line="240" w:lineRule="auto"/>
        <w:rPr>
          <w:rFonts w:cstheme="minorHAnsi"/>
          <w:sz w:val="24"/>
          <w:szCs w:val="24"/>
        </w:rPr>
      </w:pPr>
    </w:p>
    <w:p w14:paraId="01A27832" w14:textId="77777777" w:rsidR="00BF45D4" w:rsidRDefault="00BF45D4" w:rsidP="00B65CBE">
      <w:pPr>
        <w:autoSpaceDE w:val="0"/>
        <w:autoSpaceDN w:val="0"/>
        <w:adjustRightInd w:val="0"/>
        <w:spacing w:after="0" w:line="240" w:lineRule="auto"/>
        <w:rPr>
          <w:rFonts w:cstheme="minorHAnsi"/>
          <w:sz w:val="24"/>
          <w:szCs w:val="24"/>
        </w:rPr>
      </w:pPr>
    </w:p>
    <w:p w14:paraId="5B8CC481" w14:textId="77777777" w:rsidR="00BF45D4" w:rsidRDefault="00BF45D4" w:rsidP="00B65CBE">
      <w:pPr>
        <w:autoSpaceDE w:val="0"/>
        <w:autoSpaceDN w:val="0"/>
        <w:adjustRightInd w:val="0"/>
        <w:spacing w:after="0" w:line="240" w:lineRule="auto"/>
        <w:rPr>
          <w:rFonts w:cstheme="minorHAnsi"/>
          <w:sz w:val="24"/>
          <w:szCs w:val="24"/>
        </w:rPr>
      </w:pPr>
    </w:p>
    <w:p w14:paraId="323DA163" w14:textId="77777777" w:rsidR="001A6E3A" w:rsidRDefault="001A6E3A" w:rsidP="00BF45D4">
      <w:pPr>
        <w:autoSpaceDE w:val="0"/>
        <w:autoSpaceDN w:val="0"/>
        <w:adjustRightInd w:val="0"/>
        <w:spacing w:after="0" w:line="240" w:lineRule="auto"/>
        <w:rPr>
          <w:rFonts w:cstheme="minorHAnsi"/>
          <w:b/>
          <w:bCs/>
        </w:rPr>
      </w:pPr>
    </w:p>
    <w:p w14:paraId="2046DA17" w14:textId="77777777" w:rsidR="001A6E3A" w:rsidRDefault="001A6E3A" w:rsidP="00BF45D4">
      <w:pPr>
        <w:autoSpaceDE w:val="0"/>
        <w:autoSpaceDN w:val="0"/>
        <w:adjustRightInd w:val="0"/>
        <w:spacing w:after="0" w:line="240" w:lineRule="auto"/>
        <w:rPr>
          <w:rFonts w:cstheme="minorHAnsi"/>
          <w:b/>
          <w:bCs/>
        </w:rPr>
      </w:pPr>
    </w:p>
    <w:p w14:paraId="23A531D6" w14:textId="77777777" w:rsidR="001A6E3A" w:rsidRDefault="001A6E3A" w:rsidP="00BF45D4">
      <w:pPr>
        <w:autoSpaceDE w:val="0"/>
        <w:autoSpaceDN w:val="0"/>
        <w:adjustRightInd w:val="0"/>
        <w:spacing w:after="0" w:line="240" w:lineRule="auto"/>
        <w:rPr>
          <w:rFonts w:cstheme="minorHAnsi"/>
          <w:b/>
          <w:bCs/>
        </w:rPr>
      </w:pPr>
    </w:p>
    <w:p w14:paraId="634A94B8" w14:textId="77777777" w:rsidR="00FC4965" w:rsidRDefault="00FC4965" w:rsidP="00BF45D4">
      <w:pPr>
        <w:autoSpaceDE w:val="0"/>
        <w:autoSpaceDN w:val="0"/>
        <w:adjustRightInd w:val="0"/>
        <w:spacing w:after="0" w:line="240" w:lineRule="auto"/>
        <w:rPr>
          <w:rFonts w:cstheme="minorHAnsi"/>
          <w:b/>
          <w:bCs/>
        </w:rPr>
      </w:pPr>
    </w:p>
    <w:p w14:paraId="2B11347A" w14:textId="77777777" w:rsidR="00FC4965" w:rsidRDefault="00FC4965" w:rsidP="00BF45D4">
      <w:pPr>
        <w:autoSpaceDE w:val="0"/>
        <w:autoSpaceDN w:val="0"/>
        <w:adjustRightInd w:val="0"/>
        <w:spacing w:after="0" w:line="240" w:lineRule="auto"/>
        <w:rPr>
          <w:rFonts w:cstheme="minorHAnsi"/>
          <w:b/>
          <w:bCs/>
        </w:rPr>
      </w:pPr>
    </w:p>
    <w:p w14:paraId="0FDE96CC" w14:textId="77777777" w:rsidR="00FC4965" w:rsidRDefault="00FC4965" w:rsidP="00BF45D4">
      <w:pPr>
        <w:autoSpaceDE w:val="0"/>
        <w:autoSpaceDN w:val="0"/>
        <w:adjustRightInd w:val="0"/>
        <w:spacing w:after="0" w:line="240" w:lineRule="auto"/>
        <w:rPr>
          <w:rFonts w:cstheme="minorHAnsi"/>
          <w:b/>
          <w:bCs/>
        </w:rPr>
      </w:pPr>
    </w:p>
    <w:p w14:paraId="243A34B2" w14:textId="77777777" w:rsidR="001A6E3A" w:rsidRDefault="001A6E3A" w:rsidP="00BF45D4">
      <w:pPr>
        <w:autoSpaceDE w:val="0"/>
        <w:autoSpaceDN w:val="0"/>
        <w:adjustRightInd w:val="0"/>
        <w:spacing w:after="0" w:line="240" w:lineRule="auto"/>
        <w:rPr>
          <w:rFonts w:cstheme="minorHAnsi"/>
          <w:b/>
          <w:bCs/>
        </w:rPr>
      </w:pPr>
    </w:p>
    <w:p w14:paraId="457FF9F6" w14:textId="1375AB52" w:rsidR="00BF45D4" w:rsidRDefault="00BF45D4" w:rsidP="00BF45D4">
      <w:pPr>
        <w:autoSpaceDE w:val="0"/>
        <w:autoSpaceDN w:val="0"/>
        <w:adjustRightInd w:val="0"/>
        <w:spacing w:after="0" w:line="240" w:lineRule="auto"/>
        <w:rPr>
          <w:rFonts w:cstheme="minorHAnsi"/>
        </w:rPr>
      </w:pPr>
      <w:r w:rsidRPr="00341E96">
        <w:rPr>
          <w:rFonts w:cstheme="minorHAnsi"/>
          <w:b/>
          <w:bCs/>
        </w:rPr>
        <w:t xml:space="preserve">Supplemental Table </w:t>
      </w:r>
      <w:r>
        <w:rPr>
          <w:rFonts w:cstheme="minorHAnsi"/>
          <w:b/>
          <w:bCs/>
        </w:rPr>
        <w:t>5</w:t>
      </w:r>
      <w:r w:rsidRPr="00341E96">
        <w:rPr>
          <w:rFonts w:cstheme="minorHAnsi"/>
          <w:b/>
          <w:bCs/>
        </w:rPr>
        <w:t xml:space="preserve">: </w:t>
      </w:r>
      <w:r>
        <w:rPr>
          <w:rFonts w:cstheme="minorHAnsi"/>
          <w:b/>
          <w:bCs/>
        </w:rPr>
        <w:t>Cause-Specific Survival, Patients with M0 and N0 Disease</w:t>
      </w:r>
      <w:r w:rsidRPr="00341E96">
        <w:rPr>
          <w:rFonts w:cstheme="minorHAnsi"/>
          <w:b/>
          <w:bCs/>
        </w:rPr>
        <w:t>:</w:t>
      </w:r>
      <w:r w:rsidRPr="001048BB">
        <w:rPr>
          <w:rFonts w:cstheme="minorHAnsi"/>
        </w:rPr>
        <w:t xml:space="preserve"> </w:t>
      </w:r>
      <w:r w:rsidRPr="00517F6B">
        <w:rPr>
          <w:rFonts w:cstheme="minorHAnsi"/>
        </w:rPr>
        <w:t>Estimates</w:t>
      </w:r>
      <w:r>
        <w:rPr>
          <w:rFonts w:cstheme="minorHAnsi"/>
        </w:rPr>
        <w:t xml:space="preserve"> </w:t>
      </w:r>
      <w:r w:rsidRPr="00517F6B">
        <w:rPr>
          <w:rFonts w:cstheme="minorHAnsi"/>
        </w:rPr>
        <w:t>of</w:t>
      </w:r>
      <w:r>
        <w:rPr>
          <w:rFonts w:cstheme="minorHAnsi"/>
        </w:rPr>
        <w:t xml:space="preserve"> </w:t>
      </w:r>
      <w:r w:rsidRPr="00517F6B">
        <w:rPr>
          <w:rFonts w:cstheme="minorHAnsi"/>
        </w:rPr>
        <w:t>survival</w:t>
      </w:r>
      <w:r>
        <w:rPr>
          <w:rFonts w:cstheme="minorHAnsi"/>
        </w:rPr>
        <w:t xml:space="preserve"> </w:t>
      </w:r>
      <w:r w:rsidRPr="00517F6B">
        <w:rPr>
          <w:rFonts w:cstheme="minorHAnsi"/>
        </w:rPr>
        <w:t>after surgery</w:t>
      </w:r>
      <w:r>
        <w:rPr>
          <w:rFonts w:cstheme="minorHAnsi"/>
        </w:rPr>
        <w:t xml:space="preserve"> </w:t>
      </w:r>
      <w:r w:rsidRPr="00517F6B">
        <w:rPr>
          <w:rFonts w:cstheme="minorHAnsi"/>
        </w:rPr>
        <w:t>for</w:t>
      </w:r>
      <w:r>
        <w:rPr>
          <w:rFonts w:cstheme="minorHAnsi"/>
        </w:rPr>
        <w:t xml:space="preserve"> </w:t>
      </w:r>
      <w:r w:rsidRPr="00517F6B">
        <w:rPr>
          <w:rFonts w:cstheme="minorHAnsi"/>
        </w:rPr>
        <w:t>patients</w:t>
      </w:r>
      <w:r>
        <w:rPr>
          <w:rFonts w:cstheme="minorHAnsi"/>
        </w:rPr>
        <w:t xml:space="preserve"> </w:t>
      </w:r>
      <w:r w:rsidRPr="00517F6B">
        <w:rPr>
          <w:rFonts w:cstheme="minorHAnsi"/>
        </w:rPr>
        <w:t>with</w:t>
      </w:r>
      <w:r>
        <w:rPr>
          <w:rFonts w:cstheme="minorHAnsi"/>
        </w:rPr>
        <w:t xml:space="preserve"> </w:t>
      </w:r>
      <w:r w:rsidRPr="00517F6B">
        <w:rPr>
          <w:rFonts w:cstheme="minorHAnsi"/>
        </w:rPr>
        <w:t>M0</w:t>
      </w:r>
      <w:r>
        <w:rPr>
          <w:rFonts w:cstheme="minorHAnsi"/>
        </w:rPr>
        <w:t xml:space="preserve"> and N0 </w:t>
      </w:r>
      <w:r w:rsidRPr="00517F6B">
        <w:rPr>
          <w:rFonts w:cstheme="minorHAnsi"/>
        </w:rPr>
        <w:t>disease,</w:t>
      </w:r>
      <w:r>
        <w:rPr>
          <w:rFonts w:cstheme="minorHAnsi"/>
        </w:rPr>
        <w:t xml:space="preserve"> </w:t>
      </w:r>
      <w:r w:rsidRPr="00517F6B">
        <w:rPr>
          <w:rFonts w:cstheme="minorHAnsi"/>
        </w:rPr>
        <w:t>overall</w:t>
      </w:r>
      <w:r>
        <w:rPr>
          <w:rFonts w:cstheme="minorHAnsi"/>
        </w:rPr>
        <w:t xml:space="preserve"> </w:t>
      </w:r>
      <w:r w:rsidRPr="00517F6B">
        <w:rPr>
          <w:rFonts w:cstheme="minorHAnsi"/>
        </w:rPr>
        <w:t>and</w:t>
      </w:r>
      <w:r>
        <w:rPr>
          <w:rFonts w:cstheme="minorHAnsi"/>
        </w:rPr>
        <w:t xml:space="preserve"> </w:t>
      </w:r>
      <w:r w:rsidRPr="00517F6B">
        <w:rPr>
          <w:rFonts w:cstheme="minorHAnsi"/>
        </w:rPr>
        <w:t>according</w:t>
      </w:r>
      <w:r>
        <w:rPr>
          <w:rFonts w:cstheme="minorHAnsi"/>
        </w:rPr>
        <w:t xml:space="preserve"> </w:t>
      </w:r>
      <w:r w:rsidRPr="00517F6B">
        <w:rPr>
          <w:rFonts w:cstheme="minorHAnsi"/>
        </w:rPr>
        <w:t>to</w:t>
      </w:r>
      <w:r>
        <w:rPr>
          <w:rFonts w:cstheme="minorHAnsi"/>
        </w:rPr>
        <w:t xml:space="preserve"> </w:t>
      </w:r>
      <w:r w:rsidRPr="00517F6B">
        <w:rPr>
          <w:rFonts w:cstheme="minorHAnsi"/>
        </w:rPr>
        <w:t>patient</w:t>
      </w:r>
      <w:r>
        <w:rPr>
          <w:rFonts w:cstheme="minorHAnsi"/>
        </w:rPr>
        <w:t xml:space="preserve"> </w:t>
      </w:r>
      <w:r w:rsidRPr="00517F6B">
        <w:rPr>
          <w:rFonts w:cstheme="minorHAnsi"/>
        </w:rPr>
        <w:t>subgroups</w:t>
      </w:r>
      <w:r>
        <w:rPr>
          <w:rFonts w:cstheme="minorHAnsi"/>
        </w:rPr>
        <w:t xml:space="preserve"> </w:t>
      </w:r>
      <w:r w:rsidRPr="00517F6B">
        <w:rPr>
          <w:rFonts w:cstheme="minorHAnsi"/>
        </w:rPr>
        <w:t>defined</w:t>
      </w:r>
      <w:r>
        <w:rPr>
          <w:rFonts w:cstheme="minorHAnsi"/>
        </w:rPr>
        <w:t xml:space="preserve"> </w:t>
      </w:r>
      <w:r w:rsidRPr="00517F6B">
        <w:rPr>
          <w:rFonts w:cstheme="minorHAnsi"/>
        </w:rPr>
        <w:t>at</w:t>
      </w:r>
      <w:r>
        <w:rPr>
          <w:rFonts w:cstheme="minorHAnsi"/>
        </w:rPr>
        <w:t xml:space="preserve"> </w:t>
      </w:r>
      <w:r w:rsidRPr="00517F6B">
        <w:rPr>
          <w:rFonts w:cstheme="minorHAnsi"/>
        </w:rPr>
        <w:t>the</w:t>
      </w:r>
      <w:r>
        <w:rPr>
          <w:rFonts w:cstheme="minorHAnsi"/>
        </w:rPr>
        <w:t xml:space="preserve"> </w:t>
      </w:r>
      <w:r w:rsidRPr="00517F6B">
        <w:rPr>
          <w:rFonts w:cstheme="minorHAnsi"/>
        </w:rPr>
        <w:t>time</w:t>
      </w:r>
      <w:r>
        <w:rPr>
          <w:rFonts w:cstheme="minorHAnsi"/>
        </w:rPr>
        <w:t xml:space="preserve"> </w:t>
      </w:r>
      <w:r w:rsidRPr="00517F6B">
        <w:rPr>
          <w:rFonts w:cstheme="minorHAnsi"/>
        </w:rPr>
        <w:t>of surgery.</w:t>
      </w:r>
    </w:p>
    <w:p w14:paraId="6D8E6F6A" w14:textId="77777777" w:rsidR="00BF45D4" w:rsidRDefault="00BF45D4" w:rsidP="00B65CBE">
      <w:pPr>
        <w:autoSpaceDE w:val="0"/>
        <w:autoSpaceDN w:val="0"/>
        <w:adjustRightInd w:val="0"/>
        <w:spacing w:after="0" w:line="240" w:lineRule="auto"/>
        <w:rPr>
          <w:rFonts w:cstheme="minorHAnsi"/>
          <w:sz w:val="24"/>
          <w:szCs w:val="24"/>
        </w:rPr>
      </w:pPr>
    </w:p>
    <w:tbl>
      <w:tblPr>
        <w:tblW w:w="9347" w:type="dxa"/>
        <w:tblLook w:val="04A0" w:firstRow="1" w:lastRow="0" w:firstColumn="1" w:lastColumn="0" w:noHBand="0" w:noVBand="1"/>
      </w:tblPr>
      <w:tblGrid>
        <w:gridCol w:w="1139"/>
        <w:gridCol w:w="825"/>
        <w:gridCol w:w="936"/>
        <w:gridCol w:w="1282"/>
        <w:gridCol w:w="1080"/>
        <w:gridCol w:w="1080"/>
        <w:gridCol w:w="672"/>
        <w:gridCol w:w="1397"/>
        <w:gridCol w:w="936"/>
      </w:tblGrid>
      <w:tr w:rsidR="001A6E3A" w:rsidRPr="005B5F05" w14:paraId="38018DF4" w14:textId="77777777" w:rsidTr="000D1320">
        <w:trPr>
          <w:trHeight w:val="255"/>
        </w:trPr>
        <w:tc>
          <w:tcPr>
            <w:tcW w:w="1139" w:type="dxa"/>
            <w:tcBorders>
              <w:top w:val="single" w:sz="4" w:space="0" w:color="auto"/>
              <w:left w:val="single" w:sz="4" w:space="0" w:color="auto"/>
              <w:bottom w:val="nil"/>
              <w:right w:val="nil"/>
            </w:tcBorders>
            <w:shd w:val="clear" w:color="auto" w:fill="auto"/>
            <w:noWrap/>
            <w:vAlign w:val="bottom"/>
            <w:hideMark/>
          </w:tcPr>
          <w:p w14:paraId="44EB7071"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 </w:t>
            </w:r>
          </w:p>
        </w:tc>
        <w:tc>
          <w:tcPr>
            <w:tcW w:w="825" w:type="dxa"/>
            <w:tcBorders>
              <w:top w:val="single" w:sz="4" w:space="0" w:color="auto"/>
              <w:left w:val="nil"/>
              <w:bottom w:val="nil"/>
              <w:right w:val="nil"/>
            </w:tcBorders>
            <w:shd w:val="clear" w:color="auto" w:fill="auto"/>
            <w:noWrap/>
            <w:vAlign w:val="bottom"/>
            <w:hideMark/>
          </w:tcPr>
          <w:p w14:paraId="1745664F"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N</w:t>
            </w:r>
          </w:p>
        </w:tc>
        <w:tc>
          <w:tcPr>
            <w:tcW w:w="936" w:type="dxa"/>
            <w:tcBorders>
              <w:top w:val="single" w:sz="4" w:space="0" w:color="auto"/>
              <w:left w:val="nil"/>
              <w:bottom w:val="nil"/>
              <w:right w:val="nil"/>
            </w:tcBorders>
            <w:shd w:val="clear" w:color="auto" w:fill="auto"/>
            <w:noWrap/>
            <w:vAlign w:val="bottom"/>
            <w:hideMark/>
          </w:tcPr>
          <w:p w14:paraId="5C72B492"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Follow-Up, PY</w:t>
            </w:r>
          </w:p>
        </w:tc>
        <w:tc>
          <w:tcPr>
            <w:tcW w:w="1282" w:type="dxa"/>
            <w:tcBorders>
              <w:top w:val="single" w:sz="4" w:space="0" w:color="auto"/>
              <w:left w:val="nil"/>
              <w:bottom w:val="nil"/>
              <w:right w:val="nil"/>
            </w:tcBorders>
            <w:shd w:val="clear" w:color="auto" w:fill="auto"/>
            <w:noWrap/>
            <w:vAlign w:val="bottom"/>
            <w:hideMark/>
          </w:tcPr>
          <w:p w14:paraId="09F6F0DD" w14:textId="77777777" w:rsidR="00DF047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 xml:space="preserve">Median </w:t>
            </w:r>
          </w:p>
          <w:p w14:paraId="37863701" w14:textId="3D589272"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[95% CI]</w:t>
            </w:r>
          </w:p>
        </w:tc>
        <w:tc>
          <w:tcPr>
            <w:tcW w:w="1080" w:type="dxa"/>
            <w:tcBorders>
              <w:top w:val="single" w:sz="4" w:space="0" w:color="auto"/>
              <w:left w:val="nil"/>
              <w:bottom w:val="nil"/>
              <w:right w:val="nil"/>
            </w:tcBorders>
            <w:shd w:val="clear" w:color="auto" w:fill="auto"/>
            <w:noWrap/>
            <w:vAlign w:val="bottom"/>
            <w:hideMark/>
          </w:tcPr>
          <w:p w14:paraId="32F905C5"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10-year CSS</w:t>
            </w:r>
          </w:p>
        </w:tc>
        <w:tc>
          <w:tcPr>
            <w:tcW w:w="1080" w:type="dxa"/>
            <w:tcBorders>
              <w:top w:val="single" w:sz="4" w:space="0" w:color="auto"/>
              <w:left w:val="nil"/>
              <w:bottom w:val="nil"/>
              <w:right w:val="nil"/>
            </w:tcBorders>
            <w:shd w:val="clear" w:color="auto" w:fill="auto"/>
            <w:noWrap/>
            <w:vAlign w:val="bottom"/>
            <w:hideMark/>
          </w:tcPr>
          <w:p w14:paraId="165F1955"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20-year CSS</w:t>
            </w:r>
          </w:p>
        </w:tc>
        <w:tc>
          <w:tcPr>
            <w:tcW w:w="672" w:type="dxa"/>
            <w:tcBorders>
              <w:top w:val="single" w:sz="4" w:space="0" w:color="auto"/>
              <w:left w:val="nil"/>
              <w:bottom w:val="nil"/>
              <w:right w:val="nil"/>
            </w:tcBorders>
            <w:shd w:val="clear" w:color="auto" w:fill="auto"/>
            <w:noWrap/>
            <w:vAlign w:val="bottom"/>
            <w:hideMark/>
          </w:tcPr>
          <w:p w14:paraId="595B7F49"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HR</w:t>
            </w:r>
          </w:p>
        </w:tc>
        <w:tc>
          <w:tcPr>
            <w:tcW w:w="1397" w:type="dxa"/>
            <w:tcBorders>
              <w:top w:val="single" w:sz="4" w:space="0" w:color="auto"/>
              <w:left w:val="nil"/>
              <w:bottom w:val="nil"/>
              <w:right w:val="nil"/>
            </w:tcBorders>
            <w:shd w:val="clear" w:color="auto" w:fill="auto"/>
            <w:noWrap/>
            <w:vAlign w:val="bottom"/>
            <w:hideMark/>
          </w:tcPr>
          <w:p w14:paraId="262EF035"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95% CI</w:t>
            </w:r>
          </w:p>
        </w:tc>
        <w:tc>
          <w:tcPr>
            <w:tcW w:w="936" w:type="dxa"/>
            <w:tcBorders>
              <w:top w:val="single" w:sz="4" w:space="0" w:color="auto"/>
              <w:left w:val="nil"/>
              <w:bottom w:val="nil"/>
              <w:right w:val="single" w:sz="4" w:space="0" w:color="auto"/>
            </w:tcBorders>
            <w:shd w:val="clear" w:color="auto" w:fill="auto"/>
            <w:noWrap/>
            <w:vAlign w:val="bottom"/>
            <w:hideMark/>
          </w:tcPr>
          <w:p w14:paraId="71C1EF2D"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P</w:t>
            </w:r>
          </w:p>
        </w:tc>
      </w:tr>
      <w:tr w:rsidR="001A6E3A" w:rsidRPr="005B5F05" w14:paraId="5A04C838"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EAFA62E"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Whole Cohort</w:t>
            </w:r>
          </w:p>
        </w:tc>
        <w:tc>
          <w:tcPr>
            <w:tcW w:w="825" w:type="dxa"/>
            <w:tcBorders>
              <w:top w:val="nil"/>
              <w:left w:val="nil"/>
              <w:bottom w:val="nil"/>
              <w:right w:val="nil"/>
            </w:tcBorders>
            <w:shd w:val="clear" w:color="auto" w:fill="auto"/>
            <w:noWrap/>
            <w:vAlign w:val="bottom"/>
            <w:hideMark/>
          </w:tcPr>
          <w:p w14:paraId="2386F2B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507</w:t>
            </w:r>
          </w:p>
        </w:tc>
        <w:tc>
          <w:tcPr>
            <w:tcW w:w="936" w:type="dxa"/>
            <w:tcBorders>
              <w:top w:val="nil"/>
              <w:left w:val="nil"/>
              <w:bottom w:val="nil"/>
              <w:right w:val="nil"/>
            </w:tcBorders>
            <w:shd w:val="clear" w:color="auto" w:fill="auto"/>
            <w:noWrap/>
            <w:vAlign w:val="bottom"/>
            <w:hideMark/>
          </w:tcPr>
          <w:p w14:paraId="0B199B8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4814</w:t>
            </w:r>
          </w:p>
        </w:tc>
        <w:tc>
          <w:tcPr>
            <w:tcW w:w="1282" w:type="dxa"/>
            <w:tcBorders>
              <w:top w:val="nil"/>
              <w:left w:val="nil"/>
              <w:bottom w:val="nil"/>
              <w:right w:val="nil"/>
            </w:tcBorders>
            <w:shd w:val="clear" w:color="auto" w:fill="auto"/>
            <w:noWrap/>
            <w:vAlign w:val="bottom"/>
            <w:hideMark/>
          </w:tcPr>
          <w:p w14:paraId="706FCC4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7C73EA27" w14:textId="77777777" w:rsidR="00DF047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0BFD8C67" w14:textId="618312C5"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[93, 98]</w:t>
            </w:r>
          </w:p>
        </w:tc>
        <w:tc>
          <w:tcPr>
            <w:tcW w:w="1080" w:type="dxa"/>
            <w:tcBorders>
              <w:top w:val="nil"/>
              <w:left w:val="nil"/>
              <w:bottom w:val="nil"/>
              <w:right w:val="nil"/>
            </w:tcBorders>
            <w:shd w:val="clear" w:color="auto" w:fill="auto"/>
            <w:noWrap/>
            <w:vAlign w:val="bottom"/>
            <w:hideMark/>
          </w:tcPr>
          <w:p w14:paraId="1B80BA70" w14:textId="77777777" w:rsidR="00DF047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90 </w:t>
            </w:r>
          </w:p>
          <w:p w14:paraId="19000A96" w14:textId="05EACB2A"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[85, 95]</w:t>
            </w:r>
          </w:p>
        </w:tc>
        <w:tc>
          <w:tcPr>
            <w:tcW w:w="672" w:type="dxa"/>
            <w:tcBorders>
              <w:top w:val="nil"/>
              <w:left w:val="nil"/>
              <w:bottom w:val="nil"/>
              <w:right w:val="nil"/>
            </w:tcBorders>
            <w:shd w:val="clear" w:color="auto" w:fill="auto"/>
            <w:noWrap/>
            <w:vAlign w:val="bottom"/>
            <w:hideMark/>
          </w:tcPr>
          <w:p w14:paraId="31A2D4B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4EC6469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278FFDB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37602105"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0481E06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058B14B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43A6213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575452E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58FD5CA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0AD872B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2CB5E6F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59698D2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415A118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78CFE7BE"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7DDF8BA3"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Age, years</w:t>
            </w:r>
          </w:p>
        </w:tc>
        <w:tc>
          <w:tcPr>
            <w:tcW w:w="825" w:type="dxa"/>
            <w:tcBorders>
              <w:top w:val="nil"/>
              <w:left w:val="nil"/>
              <w:bottom w:val="nil"/>
              <w:right w:val="nil"/>
            </w:tcBorders>
            <w:shd w:val="clear" w:color="auto" w:fill="auto"/>
            <w:noWrap/>
            <w:vAlign w:val="bottom"/>
            <w:hideMark/>
          </w:tcPr>
          <w:p w14:paraId="03FCEFB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198510E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20E73EF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6266A48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16C1B37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200FBF5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172B586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4EB0FF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783BBD" w:rsidRPr="005B5F05" w14:paraId="3A006AED"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5AFA57A3"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&lt; 60</w:t>
            </w:r>
          </w:p>
        </w:tc>
        <w:tc>
          <w:tcPr>
            <w:tcW w:w="825" w:type="dxa"/>
            <w:tcBorders>
              <w:top w:val="nil"/>
              <w:left w:val="nil"/>
              <w:bottom w:val="nil"/>
              <w:right w:val="nil"/>
            </w:tcBorders>
            <w:shd w:val="clear" w:color="auto" w:fill="auto"/>
            <w:noWrap/>
            <w:vAlign w:val="bottom"/>
            <w:hideMark/>
          </w:tcPr>
          <w:p w14:paraId="5100EC8B" w14:textId="7C041C5B" w:rsidR="00783BBD" w:rsidRPr="005B5F05" w:rsidRDefault="00783BBD" w:rsidP="00783BBD">
            <w:pPr>
              <w:spacing w:after="0" w:line="240" w:lineRule="auto"/>
              <w:rPr>
                <w:rFonts w:ascii="Calibri" w:eastAsia="Times New Roman" w:hAnsi="Calibri" w:cs="Calibri"/>
                <w:sz w:val="20"/>
                <w:szCs w:val="20"/>
              </w:rPr>
            </w:pPr>
            <w:r>
              <w:rPr>
                <w:rFonts w:ascii="Calibri" w:hAnsi="Calibri" w:cs="Calibri"/>
                <w:sz w:val="20"/>
                <w:szCs w:val="20"/>
              </w:rPr>
              <w:t>276</w:t>
            </w:r>
          </w:p>
        </w:tc>
        <w:tc>
          <w:tcPr>
            <w:tcW w:w="936" w:type="dxa"/>
            <w:tcBorders>
              <w:top w:val="nil"/>
              <w:left w:val="nil"/>
              <w:bottom w:val="nil"/>
              <w:right w:val="nil"/>
            </w:tcBorders>
            <w:shd w:val="clear" w:color="auto" w:fill="auto"/>
            <w:noWrap/>
            <w:vAlign w:val="bottom"/>
            <w:hideMark/>
          </w:tcPr>
          <w:p w14:paraId="2B7F72A7" w14:textId="44C0BBC8" w:rsidR="00783BBD" w:rsidRPr="005B5F05" w:rsidRDefault="00783BBD" w:rsidP="00783BBD">
            <w:pPr>
              <w:spacing w:after="0" w:line="240" w:lineRule="auto"/>
              <w:rPr>
                <w:rFonts w:ascii="Calibri" w:eastAsia="Times New Roman" w:hAnsi="Calibri" w:cs="Calibri"/>
                <w:sz w:val="20"/>
                <w:szCs w:val="20"/>
              </w:rPr>
            </w:pPr>
            <w:r>
              <w:rPr>
                <w:rFonts w:ascii="Calibri" w:hAnsi="Calibri" w:cs="Calibri"/>
                <w:sz w:val="20"/>
                <w:szCs w:val="20"/>
              </w:rPr>
              <w:t>2803</w:t>
            </w:r>
          </w:p>
        </w:tc>
        <w:tc>
          <w:tcPr>
            <w:tcW w:w="1282" w:type="dxa"/>
            <w:tcBorders>
              <w:top w:val="nil"/>
              <w:left w:val="nil"/>
              <w:bottom w:val="nil"/>
              <w:right w:val="nil"/>
            </w:tcBorders>
            <w:shd w:val="clear" w:color="auto" w:fill="auto"/>
            <w:noWrap/>
            <w:vAlign w:val="bottom"/>
            <w:hideMark/>
          </w:tcPr>
          <w:p w14:paraId="535E488F"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72A0D4F2" w14:textId="77777777" w:rsidR="00DF047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63127242" w14:textId="14C2075A"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[92, 98]</w:t>
            </w:r>
          </w:p>
        </w:tc>
        <w:tc>
          <w:tcPr>
            <w:tcW w:w="1080" w:type="dxa"/>
            <w:tcBorders>
              <w:top w:val="nil"/>
              <w:left w:val="nil"/>
              <w:bottom w:val="nil"/>
              <w:right w:val="nil"/>
            </w:tcBorders>
            <w:shd w:val="clear" w:color="auto" w:fill="auto"/>
            <w:noWrap/>
            <w:vAlign w:val="bottom"/>
            <w:hideMark/>
          </w:tcPr>
          <w:p w14:paraId="41271E4B" w14:textId="77777777" w:rsidR="00DF047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90 </w:t>
            </w:r>
          </w:p>
          <w:p w14:paraId="55B645C9" w14:textId="347D2CA9"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[84, 96]</w:t>
            </w:r>
          </w:p>
        </w:tc>
        <w:tc>
          <w:tcPr>
            <w:tcW w:w="672" w:type="dxa"/>
            <w:tcBorders>
              <w:top w:val="nil"/>
              <w:left w:val="nil"/>
              <w:bottom w:val="nil"/>
              <w:right w:val="nil"/>
            </w:tcBorders>
            <w:shd w:val="clear" w:color="auto" w:fill="auto"/>
            <w:noWrap/>
            <w:vAlign w:val="bottom"/>
            <w:hideMark/>
          </w:tcPr>
          <w:p w14:paraId="4CA01ADE"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3533913D"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16579BCB"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783BBD" w:rsidRPr="005B5F05" w14:paraId="03754EF3"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D12D812"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60+</w:t>
            </w:r>
          </w:p>
        </w:tc>
        <w:tc>
          <w:tcPr>
            <w:tcW w:w="825" w:type="dxa"/>
            <w:tcBorders>
              <w:top w:val="nil"/>
              <w:left w:val="nil"/>
              <w:bottom w:val="nil"/>
              <w:right w:val="nil"/>
            </w:tcBorders>
            <w:shd w:val="clear" w:color="auto" w:fill="auto"/>
            <w:noWrap/>
            <w:vAlign w:val="bottom"/>
            <w:hideMark/>
          </w:tcPr>
          <w:p w14:paraId="16F7F971" w14:textId="30F0B0B6" w:rsidR="00783BBD" w:rsidRPr="005B5F05" w:rsidRDefault="00783BBD" w:rsidP="00783BBD">
            <w:pPr>
              <w:spacing w:after="0" w:line="240" w:lineRule="auto"/>
              <w:rPr>
                <w:rFonts w:ascii="Calibri" w:eastAsia="Times New Roman" w:hAnsi="Calibri" w:cs="Calibri"/>
                <w:sz w:val="20"/>
                <w:szCs w:val="20"/>
              </w:rPr>
            </w:pPr>
            <w:r>
              <w:rPr>
                <w:rFonts w:ascii="Calibri" w:hAnsi="Calibri" w:cs="Calibri"/>
                <w:sz w:val="20"/>
                <w:szCs w:val="20"/>
              </w:rPr>
              <w:t>205</w:t>
            </w:r>
          </w:p>
        </w:tc>
        <w:tc>
          <w:tcPr>
            <w:tcW w:w="936" w:type="dxa"/>
            <w:tcBorders>
              <w:top w:val="nil"/>
              <w:left w:val="nil"/>
              <w:bottom w:val="nil"/>
              <w:right w:val="nil"/>
            </w:tcBorders>
            <w:shd w:val="clear" w:color="auto" w:fill="auto"/>
            <w:noWrap/>
            <w:vAlign w:val="bottom"/>
            <w:hideMark/>
          </w:tcPr>
          <w:p w14:paraId="422921CB" w14:textId="1CB813C8" w:rsidR="00783BBD" w:rsidRPr="005B5F05" w:rsidRDefault="00783BBD" w:rsidP="00783BBD">
            <w:pPr>
              <w:spacing w:after="0" w:line="240" w:lineRule="auto"/>
              <w:rPr>
                <w:rFonts w:ascii="Calibri" w:eastAsia="Times New Roman" w:hAnsi="Calibri" w:cs="Calibri"/>
                <w:sz w:val="20"/>
                <w:szCs w:val="20"/>
              </w:rPr>
            </w:pPr>
            <w:r>
              <w:rPr>
                <w:rFonts w:ascii="Calibri" w:hAnsi="Calibri" w:cs="Calibri"/>
                <w:sz w:val="20"/>
                <w:szCs w:val="20"/>
              </w:rPr>
              <w:t>1725</w:t>
            </w:r>
          </w:p>
        </w:tc>
        <w:tc>
          <w:tcPr>
            <w:tcW w:w="1282" w:type="dxa"/>
            <w:tcBorders>
              <w:top w:val="nil"/>
              <w:left w:val="nil"/>
              <w:bottom w:val="nil"/>
              <w:right w:val="nil"/>
            </w:tcBorders>
            <w:shd w:val="clear" w:color="auto" w:fill="auto"/>
            <w:noWrap/>
            <w:vAlign w:val="bottom"/>
            <w:hideMark/>
          </w:tcPr>
          <w:p w14:paraId="30A948F6" w14:textId="77777777" w:rsidR="00DF047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23.9 </w:t>
            </w:r>
          </w:p>
          <w:p w14:paraId="3F0235FF" w14:textId="1F162C2C"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[21.16, 36.78+]</w:t>
            </w:r>
          </w:p>
        </w:tc>
        <w:tc>
          <w:tcPr>
            <w:tcW w:w="1080" w:type="dxa"/>
            <w:tcBorders>
              <w:top w:val="nil"/>
              <w:left w:val="nil"/>
              <w:bottom w:val="nil"/>
              <w:right w:val="nil"/>
            </w:tcBorders>
            <w:shd w:val="clear" w:color="auto" w:fill="auto"/>
            <w:noWrap/>
            <w:vAlign w:val="bottom"/>
            <w:hideMark/>
          </w:tcPr>
          <w:p w14:paraId="410A0C56" w14:textId="77777777" w:rsidR="00DF047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52DE5BE4" w14:textId="6960C8F3"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[92, 99]</w:t>
            </w:r>
          </w:p>
        </w:tc>
        <w:tc>
          <w:tcPr>
            <w:tcW w:w="1080" w:type="dxa"/>
            <w:tcBorders>
              <w:top w:val="nil"/>
              <w:left w:val="nil"/>
              <w:bottom w:val="nil"/>
              <w:right w:val="nil"/>
            </w:tcBorders>
            <w:shd w:val="clear" w:color="auto" w:fill="auto"/>
            <w:noWrap/>
            <w:vAlign w:val="bottom"/>
            <w:hideMark/>
          </w:tcPr>
          <w:p w14:paraId="3498F36A" w14:textId="77777777" w:rsidR="00DF047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89 </w:t>
            </w:r>
          </w:p>
          <w:p w14:paraId="37781504" w14:textId="398814F6"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[81, 99]</w:t>
            </w:r>
          </w:p>
        </w:tc>
        <w:tc>
          <w:tcPr>
            <w:tcW w:w="672" w:type="dxa"/>
            <w:tcBorders>
              <w:top w:val="nil"/>
              <w:left w:val="nil"/>
              <w:bottom w:val="nil"/>
              <w:right w:val="nil"/>
            </w:tcBorders>
            <w:shd w:val="clear" w:color="auto" w:fill="auto"/>
            <w:noWrap/>
            <w:vAlign w:val="bottom"/>
            <w:hideMark/>
          </w:tcPr>
          <w:p w14:paraId="14CB1678"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1.3</w:t>
            </w:r>
          </w:p>
        </w:tc>
        <w:tc>
          <w:tcPr>
            <w:tcW w:w="1397" w:type="dxa"/>
            <w:tcBorders>
              <w:top w:val="nil"/>
              <w:left w:val="nil"/>
              <w:bottom w:val="nil"/>
              <w:right w:val="nil"/>
            </w:tcBorders>
            <w:shd w:val="clear" w:color="auto" w:fill="auto"/>
            <w:noWrap/>
            <w:vAlign w:val="bottom"/>
            <w:hideMark/>
          </w:tcPr>
          <w:p w14:paraId="4E29AF2B"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[0.57, 2.95]</w:t>
            </w:r>
          </w:p>
        </w:tc>
        <w:tc>
          <w:tcPr>
            <w:tcW w:w="936" w:type="dxa"/>
            <w:tcBorders>
              <w:top w:val="nil"/>
              <w:left w:val="nil"/>
              <w:bottom w:val="nil"/>
              <w:right w:val="single" w:sz="4" w:space="0" w:color="auto"/>
            </w:tcBorders>
            <w:shd w:val="clear" w:color="auto" w:fill="auto"/>
            <w:noWrap/>
            <w:vAlign w:val="bottom"/>
            <w:hideMark/>
          </w:tcPr>
          <w:p w14:paraId="3031D997" w14:textId="77777777" w:rsidR="00783BBD" w:rsidRPr="005B5F05" w:rsidRDefault="00783BBD" w:rsidP="00783BBD">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0.53</w:t>
            </w:r>
          </w:p>
        </w:tc>
      </w:tr>
      <w:tr w:rsidR="001A6E3A" w:rsidRPr="005B5F05" w14:paraId="727BB9B0"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466272A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49D466B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7475B80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6322935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407AD7C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43B5CEF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30D14DA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689D699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9E8C93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3A26114B"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0F8F8110" w14:textId="116BBBDA" w:rsidR="005B5F05" w:rsidRPr="005B5F05" w:rsidRDefault="00276029" w:rsidP="005B5F05">
            <w:pPr>
              <w:spacing w:after="0" w:line="240" w:lineRule="auto"/>
              <w:rPr>
                <w:rFonts w:ascii="Calibri" w:eastAsia="Times New Roman" w:hAnsi="Calibri" w:cs="Calibri"/>
                <w:b/>
                <w:bCs/>
                <w:sz w:val="20"/>
                <w:szCs w:val="20"/>
              </w:rPr>
            </w:pPr>
            <w:r>
              <w:rPr>
                <w:rFonts w:ascii="Calibri" w:eastAsia="Times New Roman" w:hAnsi="Calibri" w:cs="Calibri"/>
                <w:b/>
                <w:bCs/>
                <w:sz w:val="20"/>
                <w:szCs w:val="20"/>
              </w:rPr>
              <w:t>Sex</w:t>
            </w:r>
          </w:p>
        </w:tc>
        <w:tc>
          <w:tcPr>
            <w:tcW w:w="825" w:type="dxa"/>
            <w:tcBorders>
              <w:top w:val="nil"/>
              <w:left w:val="nil"/>
              <w:bottom w:val="nil"/>
              <w:right w:val="nil"/>
            </w:tcBorders>
            <w:shd w:val="clear" w:color="auto" w:fill="auto"/>
            <w:noWrap/>
            <w:vAlign w:val="bottom"/>
            <w:hideMark/>
          </w:tcPr>
          <w:p w14:paraId="0F56FA7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16D43F5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678DB8D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42F9666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74DA43C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7466F24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2C693E4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5C86CAF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AC3BE4" w:rsidRPr="005B5F05" w14:paraId="50B56ABF"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61724BBA"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Female</w:t>
            </w:r>
          </w:p>
        </w:tc>
        <w:tc>
          <w:tcPr>
            <w:tcW w:w="825" w:type="dxa"/>
            <w:tcBorders>
              <w:top w:val="nil"/>
              <w:left w:val="nil"/>
              <w:bottom w:val="nil"/>
              <w:right w:val="nil"/>
            </w:tcBorders>
            <w:shd w:val="clear" w:color="auto" w:fill="auto"/>
            <w:noWrap/>
            <w:vAlign w:val="bottom"/>
            <w:hideMark/>
          </w:tcPr>
          <w:p w14:paraId="78D00478" w14:textId="5CDB9514"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239</w:t>
            </w:r>
          </w:p>
        </w:tc>
        <w:tc>
          <w:tcPr>
            <w:tcW w:w="936" w:type="dxa"/>
            <w:tcBorders>
              <w:top w:val="nil"/>
              <w:left w:val="nil"/>
              <w:bottom w:val="nil"/>
              <w:right w:val="nil"/>
            </w:tcBorders>
            <w:shd w:val="clear" w:color="auto" w:fill="auto"/>
            <w:noWrap/>
            <w:vAlign w:val="bottom"/>
            <w:hideMark/>
          </w:tcPr>
          <w:p w14:paraId="5F4870FE" w14:textId="6EF30DA9"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2283</w:t>
            </w:r>
          </w:p>
        </w:tc>
        <w:tc>
          <w:tcPr>
            <w:tcW w:w="1282" w:type="dxa"/>
            <w:tcBorders>
              <w:top w:val="nil"/>
              <w:left w:val="nil"/>
              <w:bottom w:val="nil"/>
              <w:right w:val="nil"/>
            </w:tcBorders>
            <w:shd w:val="clear" w:color="auto" w:fill="auto"/>
            <w:noWrap/>
            <w:vAlign w:val="bottom"/>
            <w:hideMark/>
          </w:tcPr>
          <w:p w14:paraId="7923B4C9"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66143997"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69DB6E2A" w14:textId="1319F68D"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[92, 99]</w:t>
            </w:r>
          </w:p>
        </w:tc>
        <w:tc>
          <w:tcPr>
            <w:tcW w:w="1080" w:type="dxa"/>
            <w:tcBorders>
              <w:top w:val="nil"/>
              <w:left w:val="nil"/>
              <w:bottom w:val="nil"/>
              <w:right w:val="nil"/>
            </w:tcBorders>
            <w:shd w:val="clear" w:color="auto" w:fill="auto"/>
            <w:noWrap/>
            <w:vAlign w:val="bottom"/>
            <w:hideMark/>
          </w:tcPr>
          <w:p w14:paraId="3C57E5DC"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91 </w:t>
            </w:r>
          </w:p>
          <w:p w14:paraId="221E37DF" w14:textId="6ABEFF60"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[84, 97]</w:t>
            </w:r>
          </w:p>
        </w:tc>
        <w:tc>
          <w:tcPr>
            <w:tcW w:w="672" w:type="dxa"/>
            <w:tcBorders>
              <w:top w:val="nil"/>
              <w:left w:val="nil"/>
              <w:bottom w:val="nil"/>
              <w:right w:val="nil"/>
            </w:tcBorders>
            <w:shd w:val="clear" w:color="auto" w:fill="auto"/>
            <w:noWrap/>
            <w:vAlign w:val="bottom"/>
            <w:hideMark/>
          </w:tcPr>
          <w:p w14:paraId="7C522E17"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77BF1E84"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7A029906"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AC3BE4" w:rsidRPr="005B5F05" w14:paraId="30B58925"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5ACD0D0F"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Male</w:t>
            </w:r>
          </w:p>
        </w:tc>
        <w:tc>
          <w:tcPr>
            <w:tcW w:w="825" w:type="dxa"/>
            <w:tcBorders>
              <w:top w:val="nil"/>
              <w:left w:val="nil"/>
              <w:bottom w:val="nil"/>
              <w:right w:val="nil"/>
            </w:tcBorders>
            <w:shd w:val="clear" w:color="auto" w:fill="auto"/>
            <w:noWrap/>
            <w:vAlign w:val="bottom"/>
            <w:hideMark/>
          </w:tcPr>
          <w:p w14:paraId="077AD2F7" w14:textId="7D5FEDB9"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242</w:t>
            </w:r>
          </w:p>
        </w:tc>
        <w:tc>
          <w:tcPr>
            <w:tcW w:w="936" w:type="dxa"/>
            <w:tcBorders>
              <w:top w:val="nil"/>
              <w:left w:val="nil"/>
              <w:bottom w:val="nil"/>
              <w:right w:val="nil"/>
            </w:tcBorders>
            <w:shd w:val="clear" w:color="auto" w:fill="auto"/>
            <w:noWrap/>
            <w:vAlign w:val="bottom"/>
            <w:hideMark/>
          </w:tcPr>
          <w:p w14:paraId="0DFC1165" w14:textId="642FD09C"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2245</w:t>
            </w:r>
          </w:p>
        </w:tc>
        <w:tc>
          <w:tcPr>
            <w:tcW w:w="1282" w:type="dxa"/>
            <w:tcBorders>
              <w:top w:val="nil"/>
              <w:left w:val="nil"/>
              <w:bottom w:val="nil"/>
              <w:right w:val="nil"/>
            </w:tcBorders>
            <w:shd w:val="clear" w:color="auto" w:fill="auto"/>
            <w:noWrap/>
            <w:vAlign w:val="bottom"/>
            <w:hideMark/>
          </w:tcPr>
          <w:p w14:paraId="1A3403FE"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58F9905B"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5889F8DF" w14:textId="30F242CD"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[92, 99]</w:t>
            </w:r>
          </w:p>
        </w:tc>
        <w:tc>
          <w:tcPr>
            <w:tcW w:w="1080" w:type="dxa"/>
            <w:tcBorders>
              <w:top w:val="nil"/>
              <w:left w:val="nil"/>
              <w:bottom w:val="nil"/>
              <w:right w:val="nil"/>
            </w:tcBorders>
            <w:shd w:val="clear" w:color="auto" w:fill="auto"/>
            <w:noWrap/>
            <w:vAlign w:val="bottom"/>
            <w:hideMark/>
          </w:tcPr>
          <w:p w14:paraId="70E51DC8"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89 </w:t>
            </w:r>
          </w:p>
          <w:p w14:paraId="401D556F" w14:textId="7923E3BF"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[82, 96]</w:t>
            </w:r>
          </w:p>
        </w:tc>
        <w:tc>
          <w:tcPr>
            <w:tcW w:w="672" w:type="dxa"/>
            <w:tcBorders>
              <w:top w:val="nil"/>
              <w:left w:val="nil"/>
              <w:bottom w:val="nil"/>
              <w:right w:val="nil"/>
            </w:tcBorders>
            <w:shd w:val="clear" w:color="auto" w:fill="auto"/>
            <w:noWrap/>
            <w:vAlign w:val="bottom"/>
            <w:hideMark/>
          </w:tcPr>
          <w:p w14:paraId="406355AC"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1.08</w:t>
            </w:r>
          </w:p>
        </w:tc>
        <w:tc>
          <w:tcPr>
            <w:tcW w:w="1397" w:type="dxa"/>
            <w:tcBorders>
              <w:top w:val="nil"/>
              <w:left w:val="nil"/>
              <w:bottom w:val="nil"/>
              <w:right w:val="nil"/>
            </w:tcBorders>
            <w:shd w:val="clear" w:color="auto" w:fill="auto"/>
            <w:noWrap/>
            <w:vAlign w:val="bottom"/>
            <w:hideMark/>
          </w:tcPr>
          <w:p w14:paraId="3DDA72DD"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[0.48, 2.42]</w:t>
            </w:r>
          </w:p>
        </w:tc>
        <w:tc>
          <w:tcPr>
            <w:tcW w:w="936" w:type="dxa"/>
            <w:tcBorders>
              <w:top w:val="nil"/>
              <w:left w:val="nil"/>
              <w:bottom w:val="nil"/>
              <w:right w:val="single" w:sz="4" w:space="0" w:color="auto"/>
            </w:tcBorders>
            <w:shd w:val="clear" w:color="auto" w:fill="auto"/>
            <w:noWrap/>
            <w:vAlign w:val="bottom"/>
            <w:hideMark/>
          </w:tcPr>
          <w:p w14:paraId="007557CA"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0.86</w:t>
            </w:r>
          </w:p>
        </w:tc>
      </w:tr>
      <w:tr w:rsidR="001A6E3A" w:rsidRPr="005B5F05" w14:paraId="59FA429A"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F5B231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265DF5B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7DA96E0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67EE49D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B92EA4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0E33BD8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71FBB6C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60A06B2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053B961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01836B47"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70DA0202"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Tumor Size</w:t>
            </w:r>
          </w:p>
        </w:tc>
        <w:tc>
          <w:tcPr>
            <w:tcW w:w="825" w:type="dxa"/>
            <w:tcBorders>
              <w:top w:val="nil"/>
              <w:left w:val="nil"/>
              <w:bottom w:val="nil"/>
              <w:right w:val="nil"/>
            </w:tcBorders>
            <w:shd w:val="clear" w:color="auto" w:fill="auto"/>
            <w:noWrap/>
            <w:vAlign w:val="bottom"/>
            <w:hideMark/>
          </w:tcPr>
          <w:p w14:paraId="768BEE6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7146B46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4084719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405BBE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5B05E91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0CCC6B0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1932CA8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4C91695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AC3BE4" w:rsidRPr="005B5F05" w14:paraId="522ADE9F"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9B74482"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lastRenderedPageBreak/>
              <w:t>&lt; 2cm</w:t>
            </w:r>
          </w:p>
        </w:tc>
        <w:tc>
          <w:tcPr>
            <w:tcW w:w="825" w:type="dxa"/>
            <w:tcBorders>
              <w:top w:val="nil"/>
              <w:left w:val="nil"/>
              <w:bottom w:val="nil"/>
              <w:right w:val="nil"/>
            </w:tcBorders>
            <w:shd w:val="clear" w:color="auto" w:fill="auto"/>
            <w:noWrap/>
            <w:vAlign w:val="bottom"/>
            <w:hideMark/>
          </w:tcPr>
          <w:p w14:paraId="76CBEE2A" w14:textId="1962DAFF"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241</w:t>
            </w:r>
          </w:p>
        </w:tc>
        <w:tc>
          <w:tcPr>
            <w:tcW w:w="936" w:type="dxa"/>
            <w:tcBorders>
              <w:top w:val="nil"/>
              <w:left w:val="nil"/>
              <w:bottom w:val="nil"/>
              <w:right w:val="nil"/>
            </w:tcBorders>
            <w:shd w:val="clear" w:color="auto" w:fill="auto"/>
            <w:noWrap/>
            <w:vAlign w:val="bottom"/>
            <w:hideMark/>
          </w:tcPr>
          <w:p w14:paraId="087CBCC8" w14:textId="007838D0"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2328</w:t>
            </w:r>
          </w:p>
        </w:tc>
        <w:tc>
          <w:tcPr>
            <w:tcW w:w="1282" w:type="dxa"/>
            <w:tcBorders>
              <w:top w:val="nil"/>
              <w:left w:val="nil"/>
              <w:bottom w:val="nil"/>
              <w:right w:val="nil"/>
            </w:tcBorders>
            <w:shd w:val="clear" w:color="auto" w:fill="auto"/>
            <w:noWrap/>
            <w:vAlign w:val="bottom"/>
            <w:hideMark/>
          </w:tcPr>
          <w:p w14:paraId="3462F5BC"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437459E2"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99 </w:t>
            </w:r>
          </w:p>
          <w:p w14:paraId="537A0629" w14:textId="20B46430"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[97, 100]</w:t>
            </w:r>
          </w:p>
        </w:tc>
        <w:tc>
          <w:tcPr>
            <w:tcW w:w="1080" w:type="dxa"/>
            <w:tcBorders>
              <w:top w:val="nil"/>
              <w:left w:val="nil"/>
              <w:bottom w:val="nil"/>
              <w:right w:val="nil"/>
            </w:tcBorders>
            <w:shd w:val="clear" w:color="auto" w:fill="auto"/>
            <w:noWrap/>
            <w:vAlign w:val="bottom"/>
            <w:hideMark/>
          </w:tcPr>
          <w:p w14:paraId="45A9DAEE"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0B4B3D12" w14:textId="328F7C8C"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[92, 100]</w:t>
            </w:r>
          </w:p>
        </w:tc>
        <w:tc>
          <w:tcPr>
            <w:tcW w:w="672" w:type="dxa"/>
            <w:tcBorders>
              <w:top w:val="nil"/>
              <w:left w:val="nil"/>
              <w:bottom w:val="nil"/>
              <w:right w:val="nil"/>
            </w:tcBorders>
            <w:shd w:val="clear" w:color="auto" w:fill="auto"/>
            <w:noWrap/>
            <w:vAlign w:val="bottom"/>
            <w:hideMark/>
          </w:tcPr>
          <w:p w14:paraId="60729DC6"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281BA4A6"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4788477A"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AC3BE4" w:rsidRPr="005B5F05" w14:paraId="39CB0876"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51AB68A8"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2cm +</w:t>
            </w:r>
          </w:p>
        </w:tc>
        <w:tc>
          <w:tcPr>
            <w:tcW w:w="825" w:type="dxa"/>
            <w:tcBorders>
              <w:top w:val="nil"/>
              <w:left w:val="nil"/>
              <w:bottom w:val="nil"/>
              <w:right w:val="nil"/>
            </w:tcBorders>
            <w:shd w:val="clear" w:color="auto" w:fill="auto"/>
            <w:noWrap/>
            <w:vAlign w:val="bottom"/>
            <w:hideMark/>
          </w:tcPr>
          <w:p w14:paraId="37DAC847" w14:textId="1F2844AD"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240</w:t>
            </w:r>
          </w:p>
        </w:tc>
        <w:tc>
          <w:tcPr>
            <w:tcW w:w="936" w:type="dxa"/>
            <w:tcBorders>
              <w:top w:val="nil"/>
              <w:left w:val="nil"/>
              <w:bottom w:val="nil"/>
              <w:right w:val="nil"/>
            </w:tcBorders>
            <w:shd w:val="clear" w:color="auto" w:fill="auto"/>
            <w:noWrap/>
            <w:vAlign w:val="bottom"/>
            <w:hideMark/>
          </w:tcPr>
          <w:p w14:paraId="5F421E10" w14:textId="66DF74C4"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2200</w:t>
            </w:r>
          </w:p>
        </w:tc>
        <w:tc>
          <w:tcPr>
            <w:tcW w:w="1282" w:type="dxa"/>
            <w:tcBorders>
              <w:top w:val="nil"/>
              <w:left w:val="nil"/>
              <w:bottom w:val="nil"/>
              <w:right w:val="nil"/>
            </w:tcBorders>
            <w:shd w:val="clear" w:color="auto" w:fill="auto"/>
            <w:noWrap/>
            <w:vAlign w:val="bottom"/>
            <w:hideMark/>
          </w:tcPr>
          <w:p w14:paraId="06883697"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2BB5FE7E"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91 </w:t>
            </w:r>
          </w:p>
          <w:p w14:paraId="32A2EC1D" w14:textId="61A901C6"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[87, 96]</w:t>
            </w:r>
          </w:p>
        </w:tc>
        <w:tc>
          <w:tcPr>
            <w:tcW w:w="1080" w:type="dxa"/>
            <w:tcBorders>
              <w:top w:val="nil"/>
              <w:left w:val="nil"/>
              <w:bottom w:val="nil"/>
              <w:right w:val="nil"/>
            </w:tcBorders>
            <w:shd w:val="clear" w:color="auto" w:fill="auto"/>
            <w:noWrap/>
            <w:vAlign w:val="bottom"/>
            <w:hideMark/>
          </w:tcPr>
          <w:p w14:paraId="5BCF1618"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83 </w:t>
            </w:r>
          </w:p>
          <w:p w14:paraId="2F48E349" w14:textId="7FF10162"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[75, 91]</w:t>
            </w:r>
          </w:p>
        </w:tc>
        <w:tc>
          <w:tcPr>
            <w:tcW w:w="672" w:type="dxa"/>
            <w:tcBorders>
              <w:top w:val="nil"/>
              <w:left w:val="nil"/>
              <w:bottom w:val="nil"/>
              <w:right w:val="nil"/>
            </w:tcBorders>
            <w:shd w:val="clear" w:color="auto" w:fill="auto"/>
            <w:noWrap/>
            <w:vAlign w:val="bottom"/>
            <w:hideMark/>
          </w:tcPr>
          <w:p w14:paraId="1A443DB1"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7.18</w:t>
            </w:r>
          </w:p>
        </w:tc>
        <w:tc>
          <w:tcPr>
            <w:tcW w:w="1397" w:type="dxa"/>
            <w:tcBorders>
              <w:top w:val="nil"/>
              <w:left w:val="nil"/>
              <w:bottom w:val="nil"/>
              <w:right w:val="nil"/>
            </w:tcBorders>
            <w:shd w:val="clear" w:color="auto" w:fill="auto"/>
            <w:noWrap/>
            <w:vAlign w:val="bottom"/>
            <w:hideMark/>
          </w:tcPr>
          <w:p w14:paraId="46FF5E6E"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[2.14, 24.12]</w:t>
            </w:r>
          </w:p>
        </w:tc>
        <w:tc>
          <w:tcPr>
            <w:tcW w:w="936" w:type="dxa"/>
            <w:tcBorders>
              <w:top w:val="nil"/>
              <w:left w:val="nil"/>
              <w:bottom w:val="nil"/>
              <w:right w:val="single" w:sz="4" w:space="0" w:color="auto"/>
            </w:tcBorders>
            <w:shd w:val="clear" w:color="auto" w:fill="auto"/>
            <w:noWrap/>
            <w:vAlign w:val="bottom"/>
            <w:hideMark/>
          </w:tcPr>
          <w:p w14:paraId="4DD68577"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0.001</w:t>
            </w:r>
          </w:p>
        </w:tc>
      </w:tr>
      <w:tr w:rsidR="001A6E3A" w:rsidRPr="005B5F05" w14:paraId="512138DA"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D1075B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3B8138C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676B62A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1DB4D4B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D51833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7B22BB4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7E78644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6BAB891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2EB782C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7A88B346"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028EE940"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T Stage</w:t>
            </w:r>
          </w:p>
        </w:tc>
        <w:tc>
          <w:tcPr>
            <w:tcW w:w="825" w:type="dxa"/>
            <w:tcBorders>
              <w:top w:val="nil"/>
              <w:left w:val="nil"/>
              <w:bottom w:val="nil"/>
              <w:right w:val="nil"/>
            </w:tcBorders>
            <w:shd w:val="clear" w:color="auto" w:fill="auto"/>
            <w:noWrap/>
            <w:vAlign w:val="bottom"/>
            <w:hideMark/>
          </w:tcPr>
          <w:p w14:paraId="3F96FED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1EBC2A1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33A8BCD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6B60FB7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029CC88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53C5758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593B76E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594D036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AC3BE4" w:rsidRPr="005B5F05" w14:paraId="111F8C96"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6952865A"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T1</w:t>
            </w:r>
          </w:p>
        </w:tc>
        <w:tc>
          <w:tcPr>
            <w:tcW w:w="825" w:type="dxa"/>
            <w:tcBorders>
              <w:top w:val="nil"/>
              <w:left w:val="nil"/>
              <w:bottom w:val="nil"/>
              <w:right w:val="nil"/>
            </w:tcBorders>
            <w:shd w:val="clear" w:color="auto" w:fill="auto"/>
            <w:noWrap/>
            <w:vAlign w:val="bottom"/>
            <w:hideMark/>
          </w:tcPr>
          <w:p w14:paraId="1DF929B3" w14:textId="258F7954"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241</w:t>
            </w:r>
          </w:p>
        </w:tc>
        <w:tc>
          <w:tcPr>
            <w:tcW w:w="936" w:type="dxa"/>
            <w:tcBorders>
              <w:top w:val="nil"/>
              <w:left w:val="nil"/>
              <w:bottom w:val="nil"/>
              <w:right w:val="nil"/>
            </w:tcBorders>
            <w:shd w:val="clear" w:color="auto" w:fill="auto"/>
            <w:noWrap/>
            <w:vAlign w:val="bottom"/>
            <w:hideMark/>
          </w:tcPr>
          <w:p w14:paraId="7AC18D4B" w14:textId="0C2E5FE3"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2328</w:t>
            </w:r>
          </w:p>
        </w:tc>
        <w:tc>
          <w:tcPr>
            <w:tcW w:w="1282" w:type="dxa"/>
            <w:tcBorders>
              <w:top w:val="nil"/>
              <w:left w:val="nil"/>
              <w:bottom w:val="nil"/>
              <w:right w:val="nil"/>
            </w:tcBorders>
            <w:shd w:val="clear" w:color="auto" w:fill="auto"/>
            <w:noWrap/>
            <w:vAlign w:val="bottom"/>
            <w:hideMark/>
          </w:tcPr>
          <w:p w14:paraId="6E566B35"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12EBFE80"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99 </w:t>
            </w:r>
          </w:p>
          <w:p w14:paraId="045BBEED" w14:textId="039F577D"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[97, 100]</w:t>
            </w:r>
          </w:p>
        </w:tc>
        <w:tc>
          <w:tcPr>
            <w:tcW w:w="1080" w:type="dxa"/>
            <w:tcBorders>
              <w:top w:val="nil"/>
              <w:left w:val="nil"/>
              <w:bottom w:val="nil"/>
              <w:right w:val="nil"/>
            </w:tcBorders>
            <w:shd w:val="clear" w:color="auto" w:fill="auto"/>
            <w:noWrap/>
            <w:vAlign w:val="bottom"/>
            <w:hideMark/>
          </w:tcPr>
          <w:p w14:paraId="6C7946D5"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4EB84883" w14:textId="2040AEA9"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[92, 100]</w:t>
            </w:r>
          </w:p>
        </w:tc>
        <w:tc>
          <w:tcPr>
            <w:tcW w:w="672" w:type="dxa"/>
            <w:tcBorders>
              <w:top w:val="nil"/>
              <w:left w:val="nil"/>
              <w:bottom w:val="nil"/>
              <w:right w:val="nil"/>
            </w:tcBorders>
            <w:shd w:val="clear" w:color="auto" w:fill="auto"/>
            <w:noWrap/>
            <w:vAlign w:val="bottom"/>
            <w:hideMark/>
          </w:tcPr>
          <w:p w14:paraId="0EC2AF32"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5DC7D054"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55900513"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AC3BE4" w:rsidRPr="005B5F05" w14:paraId="099BFB48"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02611270"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T2</w:t>
            </w:r>
          </w:p>
        </w:tc>
        <w:tc>
          <w:tcPr>
            <w:tcW w:w="825" w:type="dxa"/>
            <w:tcBorders>
              <w:top w:val="nil"/>
              <w:left w:val="nil"/>
              <w:bottom w:val="nil"/>
              <w:right w:val="nil"/>
            </w:tcBorders>
            <w:shd w:val="clear" w:color="auto" w:fill="auto"/>
            <w:noWrap/>
            <w:vAlign w:val="bottom"/>
            <w:hideMark/>
          </w:tcPr>
          <w:p w14:paraId="610D1226" w14:textId="6A214F2B"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160</w:t>
            </w:r>
          </w:p>
        </w:tc>
        <w:tc>
          <w:tcPr>
            <w:tcW w:w="936" w:type="dxa"/>
            <w:tcBorders>
              <w:top w:val="nil"/>
              <w:left w:val="nil"/>
              <w:bottom w:val="nil"/>
              <w:right w:val="nil"/>
            </w:tcBorders>
            <w:shd w:val="clear" w:color="auto" w:fill="auto"/>
            <w:noWrap/>
            <w:vAlign w:val="bottom"/>
            <w:hideMark/>
          </w:tcPr>
          <w:p w14:paraId="4D7E363D" w14:textId="1AE71E4F"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1446</w:t>
            </w:r>
          </w:p>
        </w:tc>
        <w:tc>
          <w:tcPr>
            <w:tcW w:w="1282" w:type="dxa"/>
            <w:tcBorders>
              <w:top w:val="nil"/>
              <w:left w:val="nil"/>
              <w:bottom w:val="nil"/>
              <w:right w:val="nil"/>
            </w:tcBorders>
            <w:shd w:val="clear" w:color="auto" w:fill="auto"/>
            <w:noWrap/>
            <w:vAlign w:val="bottom"/>
            <w:hideMark/>
          </w:tcPr>
          <w:p w14:paraId="7DF3AB5B"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4A0307B9"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0801C32A" w14:textId="028F2ECC"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[90, 99]</w:t>
            </w:r>
          </w:p>
        </w:tc>
        <w:tc>
          <w:tcPr>
            <w:tcW w:w="1080" w:type="dxa"/>
            <w:tcBorders>
              <w:top w:val="nil"/>
              <w:left w:val="nil"/>
              <w:bottom w:val="nil"/>
              <w:right w:val="nil"/>
            </w:tcBorders>
            <w:shd w:val="clear" w:color="auto" w:fill="auto"/>
            <w:noWrap/>
            <w:vAlign w:val="bottom"/>
            <w:hideMark/>
          </w:tcPr>
          <w:p w14:paraId="7DFC141C"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93 </w:t>
            </w:r>
          </w:p>
          <w:p w14:paraId="46A8D489" w14:textId="1B288ED4"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[87, 99]</w:t>
            </w:r>
          </w:p>
        </w:tc>
        <w:tc>
          <w:tcPr>
            <w:tcW w:w="672" w:type="dxa"/>
            <w:tcBorders>
              <w:top w:val="nil"/>
              <w:left w:val="nil"/>
              <w:bottom w:val="nil"/>
              <w:right w:val="nil"/>
            </w:tcBorders>
            <w:shd w:val="clear" w:color="auto" w:fill="auto"/>
            <w:noWrap/>
            <w:vAlign w:val="bottom"/>
            <w:hideMark/>
          </w:tcPr>
          <w:p w14:paraId="55EE6109"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4.12</w:t>
            </w:r>
          </w:p>
        </w:tc>
        <w:tc>
          <w:tcPr>
            <w:tcW w:w="1397" w:type="dxa"/>
            <w:tcBorders>
              <w:top w:val="nil"/>
              <w:left w:val="nil"/>
              <w:bottom w:val="nil"/>
              <w:right w:val="nil"/>
            </w:tcBorders>
            <w:shd w:val="clear" w:color="auto" w:fill="auto"/>
            <w:noWrap/>
            <w:vAlign w:val="bottom"/>
            <w:hideMark/>
          </w:tcPr>
          <w:p w14:paraId="350D8B3C"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[1.09, 15.56]</w:t>
            </w:r>
          </w:p>
        </w:tc>
        <w:tc>
          <w:tcPr>
            <w:tcW w:w="936" w:type="dxa"/>
            <w:tcBorders>
              <w:top w:val="nil"/>
              <w:left w:val="nil"/>
              <w:bottom w:val="nil"/>
              <w:right w:val="single" w:sz="4" w:space="0" w:color="auto"/>
            </w:tcBorders>
            <w:shd w:val="clear" w:color="auto" w:fill="auto"/>
            <w:noWrap/>
            <w:vAlign w:val="bottom"/>
            <w:hideMark/>
          </w:tcPr>
          <w:p w14:paraId="63A34507"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0.04</w:t>
            </w:r>
          </w:p>
        </w:tc>
      </w:tr>
      <w:tr w:rsidR="00AC3BE4" w:rsidRPr="005B5F05" w14:paraId="400BDC5A"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4003B58C"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T3</w:t>
            </w:r>
          </w:p>
        </w:tc>
        <w:tc>
          <w:tcPr>
            <w:tcW w:w="825" w:type="dxa"/>
            <w:tcBorders>
              <w:top w:val="nil"/>
              <w:left w:val="nil"/>
              <w:bottom w:val="nil"/>
              <w:right w:val="nil"/>
            </w:tcBorders>
            <w:shd w:val="clear" w:color="auto" w:fill="auto"/>
            <w:noWrap/>
            <w:vAlign w:val="bottom"/>
            <w:hideMark/>
          </w:tcPr>
          <w:p w14:paraId="6958A522" w14:textId="2F826F94"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75</w:t>
            </w:r>
          </w:p>
        </w:tc>
        <w:tc>
          <w:tcPr>
            <w:tcW w:w="936" w:type="dxa"/>
            <w:tcBorders>
              <w:top w:val="nil"/>
              <w:left w:val="nil"/>
              <w:bottom w:val="nil"/>
              <w:right w:val="nil"/>
            </w:tcBorders>
            <w:shd w:val="clear" w:color="auto" w:fill="auto"/>
            <w:noWrap/>
            <w:vAlign w:val="bottom"/>
            <w:hideMark/>
          </w:tcPr>
          <w:p w14:paraId="08C3EB10" w14:textId="39FF410E"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720</w:t>
            </w:r>
          </w:p>
        </w:tc>
        <w:tc>
          <w:tcPr>
            <w:tcW w:w="1282" w:type="dxa"/>
            <w:tcBorders>
              <w:top w:val="nil"/>
              <w:left w:val="nil"/>
              <w:bottom w:val="nil"/>
              <w:right w:val="nil"/>
            </w:tcBorders>
            <w:shd w:val="clear" w:color="auto" w:fill="auto"/>
            <w:noWrap/>
            <w:vAlign w:val="bottom"/>
            <w:hideMark/>
          </w:tcPr>
          <w:p w14:paraId="5F1D72E4"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1162ECF1"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85 </w:t>
            </w:r>
          </w:p>
          <w:p w14:paraId="07CD89DF" w14:textId="714C263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[76, 96]</w:t>
            </w:r>
          </w:p>
        </w:tc>
        <w:tc>
          <w:tcPr>
            <w:tcW w:w="1080" w:type="dxa"/>
            <w:tcBorders>
              <w:top w:val="nil"/>
              <w:left w:val="nil"/>
              <w:bottom w:val="nil"/>
              <w:right w:val="nil"/>
            </w:tcBorders>
            <w:shd w:val="clear" w:color="auto" w:fill="auto"/>
            <w:noWrap/>
            <w:vAlign w:val="bottom"/>
            <w:hideMark/>
          </w:tcPr>
          <w:p w14:paraId="6C11F9AD"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70 </w:t>
            </w:r>
          </w:p>
          <w:p w14:paraId="732ED8D8" w14:textId="4A9C5FBF"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[55, 88]</w:t>
            </w:r>
          </w:p>
        </w:tc>
        <w:tc>
          <w:tcPr>
            <w:tcW w:w="672" w:type="dxa"/>
            <w:tcBorders>
              <w:top w:val="nil"/>
              <w:left w:val="nil"/>
              <w:bottom w:val="nil"/>
              <w:right w:val="nil"/>
            </w:tcBorders>
            <w:shd w:val="clear" w:color="auto" w:fill="auto"/>
            <w:noWrap/>
            <w:vAlign w:val="bottom"/>
            <w:hideMark/>
          </w:tcPr>
          <w:p w14:paraId="6741D672"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12.65</w:t>
            </w:r>
          </w:p>
        </w:tc>
        <w:tc>
          <w:tcPr>
            <w:tcW w:w="1397" w:type="dxa"/>
            <w:tcBorders>
              <w:top w:val="nil"/>
              <w:left w:val="nil"/>
              <w:bottom w:val="nil"/>
              <w:right w:val="nil"/>
            </w:tcBorders>
            <w:shd w:val="clear" w:color="auto" w:fill="auto"/>
            <w:noWrap/>
            <w:vAlign w:val="bottom"/>
            <w:hideMark/>
          </w:tcPr>
          <w:p w14:paraId="63CCB68B"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[3.56, 44.88]</w:t>
            </w:r>
          </w:p>
        </w:tc>
        <w:tc>
          <w:tcPr>
            <w:tcW w:w="936" w:type="dxa"/>
            <w:tcBorders>
              <w:top w:val="nil"/>
              <w:left w:val="nil"/>
              <w:bottom w:val="nil"/>
              <w:right w:val="single" w:sz="4" w:space="0" w:color="auto"/>
            </w:tcBorders>
            <w:shd w:val="clear" w:color="auto" w:fill="auto"/>
            <w:noWrap/>
            <w:vAlign w:val="bottom"/>
            <w:hideMark/>
          </w:tcPr>
          <w:p w14:paraId="3F83D840"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&lt; 0.0001</w:t>
            </w:r>
          </w:p>
        </w:tc>
      </w:tr>
      <w:tr w:rsidR="00AC3BE4" w:rsidRPr="005B5F05" w14:paraId="3E559F3A"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2113F04"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T4</w:t>
            </w:r>
          </w:p>
        </w:tc>
        <w:tc>
          <w:tcPr>
            <w:tcW w:w="825" w:type="dxa"/>
            <w:tcBorders>
              <w:top w:val="nil"/>
              <w:left w:val="nil"/>
              <w:bottom w:val="nil"/>
              <w:right w:val="nil"/>
            </w:tcBorders>
            <w:shd w:val="clear" w:color="auto" w:fill="auto"/>
            <w:noWrap/>
            <w:vAlign w:val="bottom"/>
            <w:hideMark/>
          </w:tcPr>
          <w:p w14:paraId="0AAB3986" w14:textId="106F8A15"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5</w:t>
            </w:r>
          </w:p>
        </w:tc>
        <w:tc>
          <w:tcPr>
            <w:tcW w:w="936" w:type="dxa"/>
            <w:tcBorders>
              <w:top w:val="nil"/>
              <w:left w:val="nil"/>
              <w:bottom w:val="nil"/>
              <w:right w:val="nil"/>
            </w:tcBorders>
            <w:shd w:val="clear" w:color="auto" w:fill="auto"/>
            <w:noWrap/>
            <w:vAlign w:val="bottom"/>
            <w:hideMark/>
          </w:tcPr>
          <w:p w14:paraId="65CA7E94" w14:textId="221112DC"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33</w:t>
            </w:r>
          </w:p>
        </w:tc>
        <w:tc>
          <w:tcPr>
            <w:tcW w:w="1282" w:type="dxa"/>
            <w:tcBorders>
              <w:top w:val="nil"/>
              <w:left w:val="nil"/>
              <w:bottom w:val="nil"/>
              <w:right w:val="nil"/>
            </w:tcBorders>
            <w:shd w:val="clear" w:color="auto" w:fill="auto"/>
            <w:noWrap/>
            <w:vAlign w:val="bottom"/>
            <w:hideMark/>
          </w:tcPr>
          <w:p w14:paraId="3FE444A9"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14.75</w:t>
            </w:r>
          </w:p>
          <w:p w14:paraId="2466D6BF" w14:textId="2B142BE2"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[NA, 36.78+]</w:t>
            </w:r>
          </w:p>
        </w:tc>
        <w:tc>
          <w:tcPr>
            <w:tcW w:w="1080" w:type="dxa"/>
            <w:tcBorders>
              <w:top w:val="nil"/>
              <w:left w:val="nil"/>
              <w:bottom w:val="nil"/>
              <w:right w:val="nil"/>
            </w:tcBorders>
            <w:shd w:val="clear" w:color="auto" w:fill="auto"/>
            <w:noWrap/>
            <w:vAlign w:val="bottom"/>
            <w:hideMark/>
          </w:tcPr>
          <w:p w14:paraId="4A61F581"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100 </w:t>
            </w:r>
          </w:p>
          <w:p w14:paraId="18493535" w14:textId="2B3FD1D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[100, 100]</w:t>
            </w:r>
          </w:p>
        </w:tc>
        <w:tc>
          <w:tcPr>
            <w:tcW w:w="1080" w:type="dxa"/>
            <w:tcBorders>
              <w:top w:val="nil"/>
              <w:left w:val="nil"/>
              <w:bottom w:val="nil"/>
              <w:right w:val="nil"/>
            </w:tcBorders>
            <w:shd w:val="clear" w:color="auto" w:fill="auto"/>
            <w:noWrap/>
            <w:vAlign w:val="bottom"/>
            <w:hideMark/>
          </w:tcPr>
          <w:p w14:paraId="23165822"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0 </w:t>
            </w:r>
          </w:p>
          <w:p w14:paraId="4B8AE13C" w14:textId="08A45325"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[100, 100]</w:t>
            </w:r>
          </w:p>
        </w:tc>
        <w:tc>
          <w:tcPr>
            <w:tcW w:w="672" w:type="dxa"/>
            <w:tcBorders>
              <w:top w:val="nil"/>
              <w:left w:val="nil"/>
              <w:bottom w:val="nil"/>
              <w:right w:val="nil"/>
            </w:tcBorders>
            <w:shd w:val="clear" w:color="auto" w:fill="auto"/>
            <w:noWrap/>
            <w:vAlign w:val="bottom"/>
            <w:hideMark/>
          </w:tcPr>
          <w:p w14:paraId="29EF905E"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23.12</w:t>
            </w:r>
          </w:p>
        </w:tc>
        <w:tc>
          <w:tcPr>
            <w:tcW w:w="1397" w:type="dxa"/>
            <w:tcBorders>
              <w:top w:val="nil"/>
              <w:left w:val="nil"/>
              <w:bottom w:val="nil"/>
              <w:right w:val="nil"/>
            </w:tcBorders>
            <w:shd w:val="clear" w:color="auto" w:fill="auto"/>
            <w:noWrap/>
            <w:vAlign w:val="bottom"/>
            <w:hideMark/>
          </w:tcPr>
          <w:p w14:paraId="66822A42"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[2.39, 223.36]</w:t>
            </w:r>
          </w:p>
        </w:tc>
        <w:tc>
          <w:tcPr>
            <w:tcW w:w="936" w:type="dxa"/>
            <w:tcBorders>
              <w:top w:val="nil"/>
              <w:left w:val="nil"/>
              <w:bottom w:val="nil"/>
              <w:right w:val="single" w:sz="4" w:space="0" w:color="auto"/>
            </w:tcBorders>
            <w:shd w:val="clear" w:color="auto" w:fill="auto"/>
            <w:noWrap/>
            <w:vAlign w:val="bottom"/>
            <w:hideMark/>
          </w:tcPr>
          <w:p w14:paraId="2A9C0417"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0.007</w:t>
            </w:r>
          </w:p>
        </w:tc>
      </w:tr>
      <w:tr w:rsidR="001A6E3A" w:rsidRPr="005B5F05" w14:paraId="14D207B9" w14:textId="77777777" w:rsidTr="000D1320">
        <w:trPr>
          <w:trHeight w:val="72"/>
        </w:trPr>
        <w:tc>
          <w:tcPr>
            <w:tcW w:w="1139" w:type="dxa"/>
            <w:tcBorders>
              <w:top w:val="nil"/>
              <w:left w:val="single" w:sz="4" w:space="0" w:color="auto"/>
              <w:bottom w:val="nil"/>
              <w:right w:val="nil"/>
            </w:tcBorders>
            <w:shd w:val="clear" w:color="auto" w:fill="auto"/>
            <w:noWrap/>
            <w:vAlign w:val="bottom"/>
            <w:hideMark/>
          </w:tcPr>
          <w:p w14:paraId="75CA48B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6C555E3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220D337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6F7B0B1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5E65E63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063DE34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0F4450E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4AE0F71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33746EF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2465CF06"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CE499C5"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Grade</w:t>
            </w:r>
          </w:p>
        </w:tc>
        <w:tc>
          <w:tcPr>
            <w:tcW w:w="825" w:type="dxa"/>
            <w:tcBorders>
              <w:top w:val="nil"/>
              <w:left w:val="nil"/>
              <w:bottom w:val="nil"/>
              <w:right w:val="nil"/>
            </w:tcBorders>
            <w:shd w:val="clear" w:color="auto" w:fill="auto"/>
            <w:noWrap/>
            <w:vAlign w:val="bottom"/>
            <w:hideMark/>
          </w:tcPr>
          <w:p w14:paraId="28EBDC3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7B6B953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69489FD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2229104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1C62B32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1180024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76E494E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3A31D28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AC3BE4" w:rsidRPr="005B5F05" w14:paraId="24D4DCAA"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70C3CE14"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G1</w:t>
            </w:r>
          </w:p>
        </w:tc>
        <w:tc>
          <w:tcPr>
            <w:tcW w:w="825" w:type="dxa"/>
            <w:tcBorders>
              <w:top w:val="nil"/>
              <w:left w:val="nil"/>
              <w:bottom w:val="nil"/>
              <w:right w:val="nil"/>
            </w:tcBorders>
            <w:shd w:val="clear" w:color="auto" w:fill="auto"/>
            <w:noWrap/>
            <w:vAlign w:val="bottom"/>
            <w:hideMark/>
          </w:tcPr>
          <w:p w14:paraId="22C5B83F" w14:textId="6D405CB1"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290</w:t>
            </w:r>
          </w:p>
        </w:tc>
        <w:tc>
          <w:tcPr>
            <w:tcW w:w="936" w:type="dxa"/>
            <w:tcBorders>
              <w:top w:val="nil"/>
              <w:left w:val="nil"/>
              <w:bottom w:val="nil"/>
              <w:right w:val="nil"/>
            </w:tcBorders>
            <w:shd w:val="clear" w:color="auto" w:fill="auto"/>
            <w:noWrap/>
            <w:vAlign w:val="bottom"/>
            <w:hideMark/>
          </w:tcPr>
          <w:p w14:paraId="163A20C8" w14:textId="5930E9BC"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2804</w:t>
            </w:r>
          </w:p>
        </w:tc>
        <w:tc>
          <w:tcPr>
            <w:tcW w:w="1282" w:type="dxa"/>
            <w:tcBorders>
              <w:top w:val="nil"/>
              <w:left w:val="nil"/>
              <w:bottom w:val="nil"/>
              <w:right w:val="nil"/>
            </w:tcBorders>
            <w:shd w:val="clear" w:color="auto" w:fill="auto"/>
            <w:noWrap/>
            <w:vAlign w:val="bottom"/>
            <w:hideMark/>
          </w:tcPr>
          <w:p w14:paraId="4F084E9B"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0BFECFC7"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0CBC61C2" w14:textId="332ACCC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[94, 99]</w:t>
            </w:r>
          </w:p>
        </w:tc>
        <w:tc>
          <w:tcPr>
            <w:tcW w:w="1080" w:type="dxa"/>
            <w:tcBorders>
              <w:top w:val="nil"/>
              <w:left w:val="nil"/>
              <w:bottom w:val="nil"/>
              <w:right w:val="nil"/>
            </w:tcBorders>
            <w:shd w:val="clear" w:color="auto" w:fill="auto"/>
            <w:noWrap/>
            <w:vAlign w:val="bottom"/>
            <w:hideMark/>
          </w:tcPr>
          <w:p w14:paraId="460CFA6B"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93 </w:t>
            </w:r>
          </w:p>
          <w:p w14:paraId="31FF13F6" w14:textId="4975C4D5"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[89, 98]</w:t>
            </w:r>
          </w:p>
        </w:tc>
        <w:tc>
          <w:tcPr>
            <w:tcW w:w="672" w:type="dxa"/>
            <w:tcBorders>
              <w:top w:val="nil"/>
              <w:left w:val="nil"/>
              <w:bottom w:val="nil"/>
              <w:right w:val="nil"/>
            </w:tcBorders>
            <w:shd w:val="clear" w:color="auto" w:fill="auto"/>
            <w:noWrap/>
            <w:vAlign w:val="bottom"/>
            <w:hideMark/>
          </w:tcPr>
          <w:p w14:paraId="21AD9EF5"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1CB7E7A3"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563E0865"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AC3BE4" w:rsidRPr="005B5F05" w14:paraId="61929CF9"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152234A9"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G2</w:t>
            </w:r>
          </w:p>
        </w:tc>
        <w:tc>
          <w:tcPr>
            <w:tcW w:w="825" w:type="dxa"/>
            <w:tcBorders>
              <w:top w:val="nil"/>
              <w:left w:val="nil"/>
              <w:bottom w:val="nil"/>
              <w:right w:val="nil"/>
            </w:tcBorders>
            <w:shd w:val="clear" w:color="auto" w:fill="auto"/>
            <w:noWrap/>
            <w:vAlign w:val="bottom"/>
            <w:hideMark/>
          </w:tcPr>
          <w:p w14:paraId="5C4AF522" w14:textId="4483BFD1"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142</w:t>
            </w:r>
          </w:p>
        </w:tc>
        <w:tc>
          <w:tcPr>
            <w:tcW w:w="936" w:type="dxa"/>
            <w:tcBorders>
              <w:top w:val="nil"/>
              <w:left w:val="nil"/>
              <w:bottom w:val="nil"/>
              <w:right w:val="nil"/>
            </w:tcBorders>
            <w:shd w:val="clear" w:color="auto" w:fill="auto"/>
            <w:noWrap/>
            <w:vAlign w:val="bottom"/>
            <w:hideMark/>
          </w:tcPr>
          <w:p w14:paraId="42AB0CF7" w14:textId="0D628BB2"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1072</w:t>
            </w:r>
          </w:p>
        </w:tc>
        <w:tc>
          <w:tcPr>
            <w:tcW w:w="1282" w:type="dxa"/>
            <w:tcBorders>
              <w:top w:val="nil"/>
              <w:left w:val="nil"/>
              <w:bottom w:val="nil"/>
              <w:right w:val="nil"/>
            </w:tcBorders>
            <w:shd w:val="clear" w:color="auto" w:fill="auto"/>
            <w:noWrap/>
            <w:vAlign w:val="bottom"/>
            <w:hideMark/>
          </w:tcPr>
          <w:p w14:paraId="5C453176"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21.16 </w:t>
            </w:r>
          </w:p>
          <w:p w14:paraId="371D43FC" w14:textId="4F1E663E"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[21.16, 32+]</w:t>
            </w:r>
          </w:p>
        </w:tc>
        <w:tc>
          <w:tcPr>
            <w:tcW w:w="1080" w:type="dxa"/>
            <w:tcBorders>
              <w:top w:val="nil"/>
              <w:left w:val="nil"/>
              <w:bottom w:val="nil"/>
              <w:right w:val="nil"/>
            </w:tcBorders>
            <w:shd w:val="clear" w:color="auto" w:fill="auto"/>
            <w:noWrap/>
            <w:vAlign w:val="bottom"/>
            <w:hideMark/>
          </w:tcPr>
          <w:p w14:paraId="7641A330"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92 </w:t>
            </w:r>
          </w:p>
          <w:p w14:paraId="78C5F5BB" w14:textId="150EDD04"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[86, 99]</w:t>
            </w:r>
          </w:p>
        </w:tc>
        <w:tc>
          <w:tcPr>
            <w:tcW w:w="1080" w:type="dxa"/>
            <w:tcBorders>
              <w:top w:val="nil"/>
              <w:left w:val="nil"/>
              <w:bottom w:val="nil"/>
              <w:right w:val="nil"/>
            </w:tcBorders>
            <w:shd w:val="clear" w:color="auto" w:fill="auto"/>
            <w:noWrap/>
            <w:vAlign w:val="bottom"/>
            <w:hideMark/>
          </w:tcPr>
          <w:p w14:paraId="57313018"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70 </w:t>
            </w:r>
          </w:p>
          <w:p w14:paraId="5D71094F" w14:textId="7AEFA8F1"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[53, 92]</w:t>
            </w:r>
          </w:p>
        </w:tc>
        <w:tc>
          <w:tcPr>
            <w:tcW w:w="672" w:type="dxa"/>
            <w:tcBorders>
              <w:top w:val="nil"/>
              <w:left w:val="nil"/>
              <w:bottom w:val="nil"/>
              <w:right w:val="nil"/>
            </w:tcBorders>
            <w:shd w:val="clear" w:color="auto" w:fill="auto"/>
            <w:noWrap/>
            <w:vAlign w:val="bottom"/>
            <w:hideMark/>
          </w:tcPr>
          <w:p w14:paraId="547EF7A3"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3.95</w:t>
            </w:r>
          </w:p>
        </w:tc>
        <w:tc>
          <w:tcPr>
            <w:tcW w:w="1397" w:type="dxa"/>
            <w:tcBorders>
              <w:top w:val="nil"/>
              <w:left w:val="nil"/>
              <w:bottom w:val="nil"/>
              <w:right w:val="nil"/>
            </w:tcBorders>
            <w:shd w:val="clear" w:color="auto" w:fill="auto"/>
            <w:noWrap/>
            <w:vAlign w:val="bottom"/>
            <w:hideMark/>
          </w:tcPr>
          <w:p w14:paraId="25EEFD2F"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[1.72, 9.07]</w:t>
            </w:r>
          </w:p>
        </w:tc>
        <w:tc>
          <w:tcPr>
            <w:tcW w:w="936" w:type="dxa"/>
            <w:tcBorders>
              <w:top w:val="nil"/>
              <w:left w:val="nil"/>
              <w:bottom w:val="nil"/>
              <w:right w:val="single" w:sz="4" w:space="0" w:color="auto"/>
            </w:tcBorders>
            <w:shd w:val="clear" w:color="auto" w:fill="auto"/>
            <w:noWrap/>
            <w:vAlign w:val="bottom"/>
            <w:hideMark/>
          </w:tcPr>
          <w:p w14:paraId="5C73CD2A"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0.001</w:t>
            </w:r>
          </w:p>
        </w:tc>
      </w:tr>
      <w:tr w:rsidR="00AC3BE4" w:rsidRPr="005B5F05" w14:paraId="06464768"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509CD8B1"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G3</w:t>
            </w:r>
          </w:p>
        </w:tc>
        <w:tc>
          <w:tcPr>
            <w:tcW w:w="825" w:type="dxa"/>
            <w:tcBorders>
              <w:top w:val="nil"/>
              <w:left w:val="nil"/>
              <w:bottom w:val="nil"/>
              <w:right w:val="nil"/>
            </w:tcBorders>
            <w:shd w:val="clear" w:color="auto" w:fill="auto"/>
            <w:noWrap/>
            <w:vAlign w:val="bottom"/>
            <w:hideMark/>
          </w:tcPr>
          <w:p w14:paraId="2C31EF25" w14:textId="1895EC2E"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7</w:t>
            </w:r>
          </w:p>
        </w:tc>
        <w:tc>
          <w:tcPr>
            <w:tcW w:w="936" w:type="dxa"/>
            <w:tcBorders>
              <w:top w:val="nil"/>
              <w:left w:val="nil"/>
              <w:bottom w:val="nil"/>
              <w:right w:val="nil"/>
            </w:tcBorders>
            <w:shd w:val="clear" w:color="auto" w:fill="auto"/>
            <w:noWrap/>
            <w:vAlign w:val="bottom"/>
            <w:hideMark/>
          </w:tcPr>
          <w:p w14:paraId="12B0270D" w14:textId="4A92633F" w:rsidR="00AC3BE4" w:rsidRPr="005B5F05" w:rsidRDefault="00AC3BE4" w:rsidP="00AC3BE4">
            <w:pPr>
              <w:spacing w:after="0" w:line="240" w:lineRule="auto"/>
              <w:rPr>
                <w:rFonts w:ascii="Calibri" w:eastAsia="Times New Roman" w:hAnsi="Calibri" w:cs="Calibri"/>
                <w:sz w:val="20"/>
                <w:szCs w:val="20"/>
              </w:rPr>
            </w:pPr>
            <w:r>
              <w:rPr>
                <w:rFonts w:ascii="Calibri" w:hAnsi="Calibri" w:cs="Calibri"/>
                <w:sz w:val="20"/>
                <w:szCs w:val="20"/>
              </w:rPr>
              <w:t>49</w:t>
            </w:r>
          </w:p>
        </w:tc>
        <w:tc>
          <w:tcPr>
            <w:tcW w:w="1282" w:type="dxa"/>
            <w:tcBorders>
              <w:top w:val="nil"/>
              <w:left w:val="nil"/>
              <w:bottom w:val="nil"/>
              <w:right w:val="nil"/>
            </w:tcBorders>
            <w:shd w:val="clear" w:color="auto" w:fill="auto"/>
            <w:noWrap/>
            <w:vAlign w:val="bottom"/>
            <w:hideMark/>
          </w:tcPr>
          <w:p w14:paraId="176DCA35"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8.68 </w:t>
            </w:r>
          </w:p>
          <w:p w14:paraId="0AD6D194" w14:textId="65876D02"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[8.68, 32+]</w:t>
            </w:r>
          </w:p>
        </w:tc>
        <w:tc>
          <w:tcPr>
            <w:tcW w:w="1080" w:type="dxa"/>
            <w:tcBorders>
              <w:top w:val="nil"/>
              <w:left w:val="nil"/>
              <w:bottom w:val="nil"/>
              <w:right w:val="nil"/>
            </w:tcBorders>
            <w:shd w:val="clear" w:color="auto" w:fill="auto"/>
            <w:noWrap/>
            <w:vAlign w:val="bottom"/>
            <w:hideMark/>
          </w:tcPr>
          <w:p w14:paraId="2EABBF32"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50 </w:t>
            </w:r>
          </w:p>
          <w:p w14:paraId="6E32C28D" w14:textId="69F31CFB"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[13, 100]</w:t>
            </w:r>
          </w:p>
        </w:tc>
        <w:tc>
          <w:tcPr>
            <w:tcW w:w="1080" w:type="dxa"/>
            <w:tcBorders>
              <w:top w:val="nil"/>
              <w:left w:val="nil"/>
              <w:bottom w:val="nil"/>
              <w:right w:val="nil"/>
            </w:tcBorders>
            <w:shd w:val="clear" w:color="auto" w:fill="auto"/>
            <w:noWrap/>
            <w:vAlign w:val="bottom"/>
            <w:hideMark/>
          </w:tcPr>
          <w:p w14:paraId="68D88179" w14:textId="77777777" w:rsidR="00DF047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50 </w:t>
            </w:r>
          </w:p>
          <w:p w14:paraId="2C5E865F" w14:textId="0DD2BE3A"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[13, 100]</w:t>
            </w:r>
          </w:p>
        </w:tc>
        <w:tc>
          <w:tcPr>
            <w:tcW w:w="672" w:type="dxa"/>
            <w:tcBorders>
              <w:top w:val="nil"/>
              <w:left w:val="nil"/>
              <w:bottom w:val="nil"/>
              <w:right w:val="nil"/>
            </w:tcBorders>
            <w:shd w:val="clear" w:color="auto" w:fill="auto"/>
            <w:noWrap/>
            <w:vAlign w:val="bottom"/>
            <w:hideMark/>
          </w:tcPr>
          <w:p w14:paraId="4155BAC3"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7.86</w:t>
            </w:r>
          </w:p>
        </w:tc>
        <w:tc>
          <w:tcPr>
            <w:tcW w:w="1397" w:type="dxa"/>
            <w:tcBorders>
              <w:top w:val="nil"/>
              <w:left w:val="nil"/>
              <w:bottom w:val="nil"/>
              <w:right w:val="nil"/>
            </w:tcBorders>
            <w:shd w:val="clear" w:color="auto" w:fill="auto"/>
            <w:noWrap/>
            <w:vAlign w:val="bottom"/>
            <w:hideMark/>
          </w:tcPr>
          <w:p w14:paraId="10EA92ED"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[0.97, 63.73]</w:t>
            </w:r>
          </w:p>
        </w:tc>
        <w:tc>
          <w:tcPr>
            <w:tcW w:w="936" w:type="dxa"/>
            <w:tcBorders>
              <w:top w:val="nil"/>
              <w:left w:val="nil"/>
              <w:bottom w:val="nil"/>
              <w:right w:val="single" w:sz="4" w:space="0" w:color="auto"/>
            </w:tcBorders>
            <w:shd w:val="clear" w:color="auto" w:fill="auto"/>
            <w:noWrap/>
            <w:vAlign w:val="bottom"/>
            <w:hideMark/>
          </w:tcPr>
          <w:p w14:paraId="12133789" w14:textId="77777777" w:rsidR="00AC3BE4" w:rsidRPr="005B5F05" w:rsidRDefault="00AC3BE4" w:rsidP="00AC3BE4">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0.05</w:t>
            </w:r>
          </w:p>
        </w:tc>
      </w:tr>
      <w:tr w:rsidR="001A6E3A" w:rsidRPr="005B5F05" w14:paraId="27BEF938"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512E22F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71FF604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6D1E414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3CBA98B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5D812AD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F55B18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55887B0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6FE5C15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5C363C9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1FC90FB3"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646BB20F"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Grade, Proposed</w:t>
            </w:r>
          </w:p>
        </w:tc>
        <w:tc>
          <w:tcPr>
            <w:tcW w:w="825" w:type="dxa"/>
            <w:tcBorders>
              <w:top w:val="nil"/>
              <w:left w:val="nil"/>
              <w:bottom w:val="nil"/>
              <w:right w:val="nil"/>
            </w:tcBorders>
            <w:shd w:val="clear" w:color="auto" w:fill="auto"/>
            <w:noWrap/>
            <w:vAlign w:val="bottom"/>
            <w:hideMark/>
          </w:tcPr>
          <w:p w14:paraId="129AC5B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569EBB6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2288C07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734CE28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679B6FE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5121759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0BA91F4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2220FE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5152D1" w:rsidRPr="005B5F05" w14:paraId="40748CA3"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7F6C0663"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G1</w:t>
            </w:r>
          </w:p>
        </w:tc>
        <w:tc>
          <w:tcPr>
            <w:tcW w:w="825" w:type="dxa"/>
            <w:tcBorders>
              <w:top w:val="nil"/>
              <w:left w:val="nil"/>
              <w:bottom w:val="nil"/>
              <w:right w:val="nil"/>
            </w:tcBorders>
            <w:shd w:val="clear" w:color="auto" w:fill="auto"/>
            <w:noWrap/>
            <w:vAlign w:val="bottom"/>
            <w:hideMark/>
          </w:tcPr>
          <w:p w14:paraId="6E3E054A" w14:textId="6CF64D1D"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290</w:t>
            </w:r>
          </w:p>
        </w:tc>
        <w:tc>
          <w:tcPr>
            <w:tcW w:w="936" w:type="dxa"/>
            <w:tcBorders>
              <w:top w:val="nil"/>
              <w:left w:val="nil"/>
              <w:bottom w:val="nil"/>
              <w:right w:val="nil"/>
            </w:tcBorders>
            <w:shd w:val="clear" w:color="auto" w:fill="auto"/>
            <w:noWrap/>
            <w:vAlign w:val="bottom"/>
            <w:hideMark/>
          </w:tcPr>
          <w:p w14:paraId="5C5DD580" w14:textId="3FF93A96"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2804</w:t>
            </w:r>
          </w:p>
        </w:tc>
        <w:tc>
          <w:tcPr>
            <w:tcW w:w="1282" w:type="dxa"/>
            <w:tcBorders>
              <w:top w:val="nil"/>
              <w:left w:val="nil"/>
              <w:bottom w:val="nil"/>
              <w:right w:val="nil"/>
            </w:tcBorders>
            <w:shd w:val="clear" w:color="auto" w:fill="auto"/>
            <w:noWrap/>
            <w:vAlign w:val="bottom"/>
            <w:hideMark/>
          </w:tcPr>
          <w:p w14:paraId="16D485D1"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58C9099C"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721E4F21" w14:textId="32C55E8D"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[94, 99]</w:t>
            </w:r>
          </w:p>
        </w:tc>
        <w:tc>
          <w:tcPr>
            <w:tcW w:w="1080" w:type="dxa"/>
            <w:tcBorders>
              <w:top w:val="nil"/>
              <w:left w:val="nil"/>
              <w:bottom w:val="nil"/>
              <w:right w:val="nil"/>
            </w:tcBorders>
            <w:shd w:val="clear" w:color="auto" w:fill="auto"/>
            <w:noWrap/>
            <w:vAlign w:val="bottom"/>
            <w:hideMark/>
          </w:tcPr>
          <w:p w14:paraId="79082356"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93 </w:t>
            </w:r>
          </w:p>
          <w:p w14:paraId="0FCEABA3" w14:textId="54EBE6F5"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[89, 98]</w:t>
            </w:r>
          </w:p>
        </w:tc>
        <w:tc>
          <w:tcPr>
            <w:tcW w:w="672" w:type="dxa"/>
            <w:tcBorders>
              <w:top w:val="nil"/>
              <w:left w:val="nil"/>
              <w:bottom w:val="nil"/>
              <w:right w:val="nil"/>
            </w:tcBorders>
            <w:shd w:val="clear" w:color="auto" w:fill="auto"/>
            <w:noWrap/>
            <w:vAlign w:val="bottom"/>
            <w:hideMark/>
          </w:tcPr>
          <w:p w14:paraId="069B4F6E"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0F42DFD1"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139118E4"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5152D1" w:rsidRPr="005B5F05" w14:paraId="3696E0C7"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524430B1"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G2a</w:t>
            </w:r>
          </w:p>
        </w:tc>
        <w:tc>
          <w:tcPr>
            <w:tcW w:w="825" w:type="dxa"/>
            <w:tcBorders>
              <w:top w:val="nil"/>
              <w:left w:val="nil"/>
              <w:bottom w:val="nil"/>
              <w:right w:val="nil"/>
            </w:tcBorders>
            <w:shd w:val="clear" w:color="auto" w:fill="auto"/>
            <w:noWrap/>
            <w:vAlign w:val="bottom"/>
            <w:hideMark/>
          </w:tcPr>
          <w:p w14:paraId="1D0CCA39" w14:textId="57495971"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125</w:t>
            </w:r>
          </w:p>
        </w:tc>
        <w:tc>
          <w:tcPr>
            <w:tcW w:w="936" w:type="dxa"/>
            <w:tcBorders>
              <w:top w:val="nil"/>
              <w:left w:val="nil"/>
              <w:bottom w:val="nil"/>
              <w:right w:val="nil"/>
            </w:tcBorders>
            <w:shd w:val="clear" w:color="auto" w:fill="auto"/>
            <w:noWrap/>
            <w:vAlign w:val="bottom"/>
            <w:hideMark/>
          </w:tcPr>
          <w:p w14:paraId="0EB6B0F8" w14:textId="33F932CC"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970</w:t>
            </w:r>
          </w:p>
        </w:tc>
        <w:tc>
          <w:tcPr>
            <w:tcW w:w="1282" w:type="dxa"/>
            <w:tcBorders>
              <w:top w:val="nil"/>
              <w:left w:val="nil"/>
              <w:bottom w:val="nil"/>
              <w:right w:val="nil"/>
            </w:tcBorders>
            <w:shd w:val="clear" w:color="auto" w:fill="auto"/>
            <w:noWrap/>
            <w:vAlign w:val="bottom"/>
            <w:hideMark/>
          </w:tcPr>
          <w:p w14:paraId="3000DAA9"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23.9 </w:t>
            </w:r>
          </w:p>
          <w:p w14:paraId="11AFDFC8" w14:textId="33827CF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[21.16, 32+]</w:t>
            </w:r>
          </w:p>
        </w:tc>
        <w:tc>
          <w:tcPr>
            <w:tcW w:w="1080" w:type="dxa"/>
            <w:tcBorders>
              <w:top w:val="nil"/>
              <w:left w:val="nil"/>
              <w:bottom w:val="nil"/>
              <w:right w:val="nil"/>
            </w:tcBorders>
            <w:shd w:val="clear" w:color="auto" w:fill="auto"/>
            <w:noWrap/>
            <w:vAlign w:val="bottom"/>
            <w:hideMark/>
          </w:tcPr>
          <w:p w14:paraId="1EB221BF"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97 </w:t>
            </w:r>
          </w:p>
          <w:p w14:paraId="2328AC49" w14:textId="283F47CC"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[94, 100]</w:t>
            </w:r>
          </w:p>
        </w:tc>
        <w:tc>
          <w:tcPr>
            <w:tcW w:w="1080" w:type="dxa"/>
            <w:tcBorders>
              <w:top w:val="nil"/>
              <w:left w:val="nil"/>
              <w:bottom w:val="nil"/>
              <w:right w:val="nil"/>
            </w:tcBorders>
            <w:shd w:val="clear" w:color="auto" w:fill="auto"/>
            <w:noWrap/>
            <w:vAlign w:val="bottom"/>
            <w:hideMark/>
          </w:tcPr>
          <w:p w14:paraId="6FA30E0E"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79 </w:t>
            </w:r>
          </w:p>
          <w:p w14:paraId="6A6641EF" w14:textId="48408E62"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[61, 100]</w:t>
            </w:r>
          </w:p>
        </w:tc>
        <w:tc>
          <w:tcPr>
            <w:tcW w:w="672" w:type="dxa"/>
            <w:tcBorders>
              <w:top w:val="nil"/>
              <w:left w:val="nil"/>
              <w:bottom w:val="nil"/>
              <w:right w:val="nil"/>
            </w:tcBorders>
            <w:shd w:val="clear" w:color="auto" w:fill="auto"/>
            <w:noWrap/>
            <w:vAlign w:val="bottom"/>
            <w:hideMark/>
          </w:tcPr>
          <w:p w14:paraId="6FFC70B9"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2.36</w:t>
            </w:r>
          </w:p>
        </w:tc>
        <w:tc>
          <w:tcPr>
            <w:tcW w:w="1397" w:type="dxa"/>
            <w:tcBorders>
              <w:top w:val="nil"/>
              <w:left w:val="nil"/>
              <w:bottom w:val="nil"/>
              <w:right w:val="nil"/>
            </w:tcBorders>
            <w:shd w:val="clear" w:color="auto" w:fill="auto"/>
            <w:noWrap/>
            <w:vAlign w:val="bottom"/>
            <w:hideMark/>
          </w:tcPr>
          <w:p w14:paraId="427D4F8F"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[0.89, 6.23]</w:t>
            </w:r>
          </w:p>
        </w:tc>
        <w:tc>
          <w:tcPr>
            <w:tcW w:w="936" w:type="dxa"/>
            <w:tcBorders>
              <w:top w:val="nil"/>
              <w:left w:val="nil"/>
              <w:bottom w:val="nil"/>
              <w:right w:val="single" w:sz="4" w:space="0" w:color="auto"/>
            </w:tcBorders>
            <w:shd w:val="clear" w:color="auto" w:fill="auto"/>
            <w:noWrap/>
            <w:vAlign w:val="bottom"/>
            <w:hideMark/>
          </w:tcPr>
          <w:p w14:paraId="5C61FF95"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0.08</w:t>
            </w:r>
          </w:p>
        </w:tc>
      </w:tr>
      <w:tr w:rsidR="005152D1" w:rsidRPr="005B5F05" w14:paraId="13728498"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553A107A"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G2b</w:t>
            </w:r>
          </w:p>
        </w:tc>
        <w:tc>
          <w:tcPr>
            <w:tcW w:w="825" w:type="dxa"/>
            <w:tcBorders>
              <w:top w:val="nil"/>
              <w:left w:val="nil"/>
              <w:bottom w:val="nil"/>
              <w:right w:val="nil"/>
            </w:tcBorders>
            <w:shd w:val="clear" w:color="auto" w:fill="auto"/>
            <w:noWrap/>
            <w:vAlign w:val="bottom"/>
            <w:hideMark/>
          </w:tcPr>
          <w:p w14:paraId="2F96FE86" w14:textId="7A1E816A"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17</w:t>
            </w:r>
          </w:p>
        </w:tc>
        <w:tc>
          <w:tcPr>
            <w:tcW w:w="936" w:type="dxa"/>
            <w:tcBorders>
              <w:top w:val="nil"/>
              <w:left w:val="nil"/>
              <w:bottom w:val="nil"/>
              <w:right w:val="nil"/>
            </w:tcBorders>
            <w:shd w:val="clear" w:color="auto" w:fill="auto"/>
            <w:noWrap/>
            <w:vAlign w:val="bottom"/>
            <w:hideMark/>
          </w:tcPr>
          <w:p w14:paraId="4EAF2B3A" w14:textId="7F57C062"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102</w:t>
            </w:r>
          </w:p>
        </w:tc>
        <w:tc>
          <w:tcPr>
            <w:tcW w:w="1282" w:type="dxa"/>
            <w:tcBorders>
              <w:top w:val="nil"/>
              <w:left w:val="nil"/>
              <w:bottom w:val="nil"/>
              <w:right w:val="nil"/>
            </w:tcBorders>
            <w:shd w:val="clear" w:color="auto" w:fill="auto"/>
            <w:noWrap/>
            <w:vAlign w:val="bottom"/>
            <w:hideMark/>
          </w:tcPr>
          <w:p w14:paraId="182E6A44"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11.35 </w:t>
            </w:r>
          </w:p>
          <w:p w14:paraId="311A3407" w14:textId="2BD15173"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[7.88, 32+]</w:t>
            </w:r>
          </w:p>
        </w:tc>
        <w:tc>
          <w:tcPr>
            <w:tcW w:w="1080" w:type="dxa"/>
            <w:tcBorders>
              <w:top w:val="nil"/>
              <w:left w:val="nil"/>
              <w:bottom w:val="nil"/>
              <w:right w:val="nil"/>
            </w:tcBorders>
            <w:shd w:val="clear" w:color="auto" w:fill="auto"/>
            <w:noWrap/>
            <w:vAlign w:val="bottom"/>
            <w:hideMark/>
          </w:tcPr>
          <w:p w14:paraId="456E0193"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56 </w:t>
            </w:r>
          </w:p>
          <w:p w14:paraId="554AAFDB" w14:textId="351D706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[31, 100]</w:t>
            </w:r>
          </w:p>
        </w:tc>
        <w:tc>
          <w:tcPr>
            <w:tcW w:w="1080" w:type="dxa"/>
            <w:tcBorders>
              <w:top w:val="nil"/>
              <w:left w:val="nil"/>
              <w:bottom w:val="nil"/>
              <w:right w:val="nil"/>
            </w:tcBorders>
            <w:shd w:val="clear" w:color="auto" w:fill="auto"/>
            <w:noWrap/>
            <w:vAlign w:val="bottom"/>
            <w:hideMark/>
          </w:tcPr>
          <w:p w14:paraId="259DB31D"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19 </w:t>
            </w:r>
          </w:p>
          <w:p w14:paraId="2D49510E" w14:textId="5D5F21BA"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[3, 100]</w:t>
            </w:r>
          </w:p>
        </w:tc>
        <w:tc>
          <w:tcPr>
            <w:tcW w:w="672" w:type="dxa"/>
            <w:tcBorders>
              <w:top w:val="nil"/>
              <w:left w:val="nil"/>
              <w:bottom w:val="nil"/>
              <w:right w:val="nil"/>
            </w:tcBorders>
            <w:shd w:val="clear" w:color="auto" w:fill="auto"/>
            <w:noWrap/>
            <w:vAlign w:val="bottom"/>
            <w:hideMark/>
          </w:tcPr>
          <w:p w14:paraId="70B76086"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25.42</w:t>
            </w:r>
          </w:p>
        </w:tc>
        <w:tc>
          <w:tcPr>
            <w:tcW w:w="1397" w:type="dxa"/>
            <w:tcBorders>
              <w:top w:val="nil"/>
              <w:left w:val="nil"/>
              <w:bottom w:val="nil"/>
              <w:right w:val="nil"/>
            </w:tcBorders>
            <w:shd w:val="clear" w:color="auto" w:fill="auto"/>
            <w:noWrap/>
            <w:vAlign w:val="bottom"/>
            <w:hideMark/>
          </w:tcPr>
          <w:p w14:paraId="45FED7BC"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[8.67, 74.58]</w:t>
            </w:r>
          </w:p>
        </w:tc>
        <w:tc>
          <w:tcPr>
            <w:tcW w:w="936" w:type="dxa"/>
            <w:tcBorders>
              <w:top w:val="nil"/>
              <w:left w:val="nil"/>
              <w:bottom w:val="nil"/>
              <w:right w:val="single" w:sz="4" w:space="0" w:color="auto"/>
            </w:tcBorders>
            <w:shd w:val="clear" w:color="auto" w:fill="auto"/>
            <w:noWrap/>
            <w:vAlign w:val="bottom"/>
            <w:hideMark/>
          </w:tcPr>
          <w:p w14:paraId="5CA7263B"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&lt; 0.0001</w:t>
            </w:r>
          </w:p>
        </w:tc>
      </w:tr>
      <w:tr w:rsidR="005152D1" w:rsidRPr="005B5F05" w14:paraId="003C5FBB"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B5588EC"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G3</w:t>
            </w:r>
          </w:p>
        </w:tc>
        <w:tc>
          <w:tcPr>
            <w:tcW w:w="825" w:type="dxa"/>
            <w:tcBorders>
              <w:top w:val="nil"/>
              <w:left w:val="nil"/>
              <w:bottom w:val="nil"/>
              <w:right w:val="nil"/>
            </w:tcBorders>
            <w:shd w:val="clear" w:color="auto" w:fill="auto"/>
            <w:noWrap/>
            <w:vAlign w:val="bottom"/>
            <w:hideMark/>
          </w:tcPr>
          <w:p w14:paraId="0B728713" w14:textId="647C59A0"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7</w:t>
            </w:r>
          </w:p>
        </w:tc>
        <w:tc>
          <w:tcPr>
            <w:tcW w:w="936" w:type="dxa"/>
            <w:tcBorders>
              <w:top w:val="nil"/>
              <w:left w:val="nil"/>
              <w:bottom w:val="nil"/>
              <w:right w:val="nil"/>
            </w:tcBorders>
            <w:shd w:val="clear" w:color="auto" w:fill="auto"/>
            <w:noWrap/>
            <w:vAlign w:val="bottom"/>
            <w:hideMark/>
          </w:tcPr>
          <w:p w14:paraId="43B4A65D" w14:textId="118729DE"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49</w:t>
            </w:r>
          </w:p>
        </w:tc>
        <w:tc>
          <w:tcPr>
            <w:tcW w:w="1282" w:type="dxa"/>
            <w:tcBorders>
              <w:top w:val="nil"/>
              <w:left w:val="nil"/>
              <w:bottom w:val="nil"/>
              <w:right w:val="nil"/>
            </w:tcBorders>
            <w:shd w:val="clear" w:color="auto" w:fill="auto"/>
            <w:noWrap/>
            <w:vAlign w:val="bottom"/>
            <w:hideMark/>
          </w:tcPr>
          <w:p w14:paraId="33455277"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8.68</w:t>
            </w:r>
          </w:p>
          <w:p w14:paraId="045F1C0D" w14:textId="057966CA"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[8.68, 32+]</w:t>
            </w:r>
          </w:p>
        </w:tc>
        <w:tc>
          <w:tcPr>
            <w:tcW w:w="1080" w:type="dxa"/>
            <w:tcBorders>
              <w:top w:val="nil"/>
              <w:left w:val="nil"/>
              <w:bottom w:val="nil"/>
              <w:right w:val="nil"/>
            </w:tcBorders>
            <w:shd w:val="clear" w:color="auto" w:fill="auto"/>
            <w:noWrap/>
            <w:vAlign w:val="bottom"/>
            <w:hideMark/>
          </w:tcPr>
          <w:p w14:paraId="00757530"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50 </w:t>
            </w:r>
          </w:p>
          <w:p w14:paraId="4FC3BF2A" w14:textId="7C310ABA"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[13, 100]</w:t>
            </w:r>
          </w:p>
        </w:tc>
        <w:tc>
          <w:tcPr>
            <w:tcW w:w="1080" w:type="dxa"/>
            <w:tcBorders>
              <w:top w:val="nil"/>
              <w:left w:val="nil"/>
              <w:bottom w:val="nil"/>
              <w:right w:val="nil"/>
            </w:tcBorders>
            <w:shd w:val="clear" w:color="auto" w:fill="auto"/>
            <w:noWrap/>
            <w:vAlign w:val="bottom"/>
            <w:hideMark/>
          </w:tcPr>
          <w:p w14:paraId="7F91171F"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50 </w:t>
            </w:r>
          </w:p>
          <w:p w14:paraId="2389A10D" w14:textId="2DED3182"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[13, 100]</w:t>
            </w:r>
          </w:p>
        </w:tc>
        <w:tc>
          <w:tcPr>
            <w:tcW w:w="672" w:type="dxa"/>
            <w:tcBorders>
              <w:top w:val="nil"/>
              <w:left w:val="nil"/>
              <w:bottom w:val="nil"/>
              <w:right w:val="nil"/>
            </w:tcBorders>
            <w:shd w:val="clear" w:color="auto" w:fill="auto"/>
            <w:noWrap/>
            <w:vAlign w:val="bottom"/>
            <w:hideMark/>
          </w:tcPr>
          <w:p w14:paraId="71F42DB0"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8.88</w:t>
            </w:r>
          </w:p>
        </w:tc>
        <w:tc>
          <w:tcPr>
            <w:tcW w:w="1397" w:type="dxa"/>
            <w:tcBorders>
              <w:top w:val="nil"/>
              <w:left w:val="nil"/>
              <w:bottom w:val="nil"/>
              <w:right w:val="nil"/>
            </w:tcBorders>
            <w:shd w:val="clear" w:color="auto" w:fill="auto"/>
            <w:noWrap/>
            <w:vAlign w:val="bottom"/>
            <w:hideMark/>
          </w:tcPr>
          <w:p w14:paraId="3F899B18"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[1.08, 73.04]</w:t>
            </w:r>
          </w:p>
        </w:tc>
        <w:tc>
          <w:tcPr>
            <w:tcW w:w="936" w:type="dxa"/>
            <w:tcBorders>
              <w:top w:val="nil"/>
              <w:left w:val="nil"/>
              <w:bottom w:val="nil"/>
              <w:right w:val="single" w:sz="4" w:space="0" w:color="auto"/>
            </w:tcBorders>
            <w:shd w:val="clear" w:color="auto" w:fill="auto"/>
            <w:noWrap/>
            <w:vAlign w:val="bottom"/>
            <w:hideMark/>
          </w:tcPr>
          <w:p w14:paraId="1D0FBFC3"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0.04</w:t>
            </w:r>
          </w:p>
        </w:tc>
      </w:tr>
      <w:tr w:rsidR="001A6E3A" w:rsidRPr="005B5F05" w14:paraId="232A391A"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7312BC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2469368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735DBAF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6DDACBC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7DC986A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73FDFB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2876D6C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721AAC4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045099D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68F5934D"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5DD612E"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Insulinoma</w:t>
            </w:r>
          </w:p>
        </w:tc>
        <w:tc>
          <w:tcPr>
            <w:tcW w:w="825" w:type="dxa"/>
            <w:tcBorders>
              <w:top w:val="nil"/>
              <w:left w:val="nil"/>
              <w:bottom w:val="nil"/>
              <w:right w:val="nil"/>
            </w:tcBorders>
            <w:shd w:val="clear" w:color="auto" w:fill="auto"/>
            <w:noWrap/>
            <w:vAlign w:val="bottom"/>
            <w:hideMark/>
          </w:tcPr>
          <w:p w14:paraId="38E5E72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66E2451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1180A55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0F53163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0187937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49304BF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5CDFFF0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1846A35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5152D1" w:rsidRPr="005B5F05" w14:paraId="3C91E8A8"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020E87C"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No</w:t>
            </w:r>
          </w:p>
        </w:tc>
        <w:tc>
          <w:tcPr>
            <w:tcW w:w="825" w:type="dxa"/>
            <w:tcBorders>
              <w:top w:val="nil"/>
              <w:left w:val="nil"/>
              <w:bottom w:val="nil"/>
              <w:right w:val="nil"/>
            </w:tcBorders>
            <w:shd w:val="clear" w:color="auto" w:fill="auto"/>
            <w:noWrap/>
            <w:vAlign w:val="bottom"/>
            <w:hideMark/>
          </w:tcPr>
          <w:p w14:paraId="7983AC05" w14:textId="095DDBDB"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436</w:t>
            </w:r>
          </w:p>
        </w:tc>
        <w:tc>
          <w:tcPr>
            <w:tcW w:w="936" w:type="dxa"/>
            <w:tcBorders>
              <w:top w:val="nil"/>
              <w:left w:val="nil"/>
              <w:bottom w:val="nil"/>
              <w:right w:val="nil"/>
            </w:tcBorders>
            <w:shd w:val="clear" w:color="auto" w:fill="auto"/>
            <w:noWrap/>
            <w:vAlign w:val="bottom"/>
            <w:hideMark/>
          </w:tcPr>
          <w:p w14:paraId="4B6B26E3" w14:textId="70C8087E"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4062</w:t>
            </w:r>
          </w:p>
        </w:tc>
        <w:tc>
          <w:tcPr>
            <w:tcW w:w="1282" w:type="dxa"/>
            <w:tcBorders>
              <w:top w:val="nil"/>
              <w:left w:val="nil"/>
              <w:bottom w:val="nil"/>
              <w:right w:val="nil"/>
            </w:tcBorders>
            <w:shd w:val="clear" w:color="auto" w:fill="auto"/>
            <w:noWrap/>
            <w:vAlign w:val="bottom"/>
            <w:hideMark/>
          </w:tcPr>
          <w:p w14:paraId="68BFC208"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63E7F8AF"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1F839881" w14:textId="1D6918C5"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[93, 98]</w:t>
            </w:r>
          </w:p>
        </w:tc>
        <w:tc>
          <w:tcPr>
            <w:tcW w:w="1080" w:type="dxa"/>
            <w:tcBorders>
              <w:top w:val="nil"/>
              <w:left w:val="nil"/>
              <w:bottom w:val="nil"/>
              <w:right w:val="nil"/>
            </w:tcBorders>
            <w:shd w:val="clear" w:color="auto" w:fill="auto"/>
            <w:noWrap/>
            <w:vAlign w:val="bottom"/>
            <w:hideMark/>
          </w:tcPr>
          <w:p w14:paraId="55A15551"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89 </w:t>
            </w:r>
          </w:p>
          <w:p w14:paraId="167E6069" w14:textId="7E7E7D7E"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[84, 94]</w:t>
            </w:r>
          </w:p>
        </w:tc>
        <w:tc>
          <w:tcPr>
            <w:tcW w:w="672" w:type="dxa"/>
            <w:tcBorders>
              <w:top w:val="nil"/>
              <w:left w:val="nil"/>
              <w:bottom w:val="nil"/>
              <w:right w:val="nil"/>
            </w:tcBorders>
            <w:shd w:val="clear" w:color="auto" w:fill="auto"/>
            <w:noWrap/>
            <w:vAlign w:val="bottom"/>
            <w:hideMark/>
          </w:tcPr>
          <w:p w14:paraId="094563EE"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46175563"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08338C16"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5152D1" w:rsidRPr="005B5F05" w14:paraId="35A2B857"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44974581"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Yes</w:t>
            </w:r>
          </w:p>
        </w:tc>
        <w:tc>
          <w:tcPr>
            <w:tcW w:w="825" w:type="dxa"/>
            <w:tcBorders>
              <w:top w:val="nil"/>
              <w:left w:val="nil"/>
              <w:bottom w:val="nil"/>
              <w:right w:val="nil"/>
            </w:tcBorders>
            <w:shd w:val="clear" w:color="auto" w:fill="auto"/>
            <w:noWrap/>
            <w:vAlign w:val="bottom"/>
            <w:hideMark/>
          </w:tcPr>
          <w:p w14:paraId="7A5242D9" w14:textId="44FAC2DC"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45</w:t>
            </w:r>
          </w:p>
        </w:tc>
        <w:tc>
          <w:tcPr>
            <w:tcW w:w="936" w:type="dxa"/>
            <w:tcBorders>
              <w:top w:val="nil"/>
              <w:left w:val="nil"/>
              <w:bottom w:val="nil"/>
              <w:right w:val="nil"/>
            </w:tcBorders>
            <w:shd w:val="clear" w:color="auto" w:fill="auto"/>
            <w:noWrap/>
            <w:vAlign w:val="bottom"/>
            <w:hideMark/>
          </w:tcPr>
          <w:p w14:paraId="40DB68A2" w14:textId="631239C7"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466</w:t>
            </w:r>
          </w:p>
        </w:tc>
        <w:tc>
          <w:tcPr>
            <w:tcW w:w="1282" w:type="dxa"/>
            <w:tcBorders>
              <w:top w:val="nil"/>
              <w:left w:val="nil"/>
              <w:bottom w:val="nil"/>
              <w:right w:val="nil"/>
            </w:tcBorders>
            <w:shd w:val="clear" w:color="auto" w:fill="auto"/>
            <w:noWrap/>
            <w:vAlign w:val="bottom"/>
            <w:hideMark/>
          </w:tcPr>
          <w:p w14:paraId="3C49D49C"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02291E5D"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776E42A1" w14:textId="553C377A"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[87, 100]</w:t>
            </w:r>
          </w:p>
        </w:tc>
        <w:tc>
          <w:tcPr>
            <w:tcW w:w="1080" w:type="dxa"/>
            <w:tcBorders>
              <w:top w:val="nil"/>
              <w:left w:val="nil"/>
              <w:bottom w:val="nil"/>
              <w:right w:val="nil"/>
            </w:tcBorders>
            <w:shd w:val="clear" w:color="auto" w:fill="auto"/>
            <w:noWrap/>
            <w:vAlign w:val="bottom"/>
            <w:hideMark/>
          </w:tcPr>
          <w:p w14:paraId="6DC08A5E"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5BFF1226" w14:textId="2952EFA6"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[87, 100]</w:t>
            </w:r>
          </w:p>
        </w:tc>
        <w:tc>
          <w:tcPr>
            <w:tcW w:w="672" w:type="dxa"/>
            <w:tcBorders>
              <w:top w:val="nil"/>
              <w:left w:val="nil"/>
              <w:bottom w:val="nil"/>
              <w:right w:val="nil"/>
            </w:tcBorders>
            <w:shd w:val="clear" w:color="auto" w:fill="auto"/>
            <w:noWrap/>
            <w:vAlign w:val="bottom"/>
            <w:hideMark/>
          </w:tcPr>
          <w:p w14:paraId="636818CA"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0.36</w:t>
            </w:r>
          </w:p>
        </w:tc>
        <w:tc>
          <w:tcPr>
            <w:tcW w:w="1397" w:type="dxa"/>
            <w:tcBorders>
              <w:top w:val="nil"/>
              <w:left w:val="nil"/>
              <w:bottom w:val="nil"/>
              <w:right w:val="nil"/>
            </w:tcBorders>
            <w:shd w:val="clear" w:color="auto" w:fill="auto"/>
            <w:noWrap/>
            <w:vAlign w:val="bottom"/>
            <w:hideMark/>
          </w:tcPr>
          <w:p w14:paraId="2B8BE72F"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[0.05, 2.71]</w:t>
            </w:r>
          </w:p>
        </w:tc>
        <w:tc>
          <w:tcPr>
            <w:tcW w:w="936" w:type="dxa"/>
            <w:tcBorders>
              <w:top w:val="nil"/>
              <w:left w:val="nil"/>
              <w:bottom w:val="nil"/>
              <w:right w:val="single" w:sz="4" w:space="0" w:color="auto"/>
            </w:tcBorders>
            <w:shd w:val="clear" w:color="auto" w:fill="auto"/>
            <w:noWrap/>
            <w:vAlign w:val="bottom"/>
            <w:hideMark/>
          </w:tcPr>
          <w:p w14:paraId="3130BBD5"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0.32</w:t>
            </w:r>
          </w:p>
        </w:tc>
      </w:tr>
      <w:tr w:rsidR="001A6E3A" w:rsidRPr="005B5F05" w14:paraId="42B87D25"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E86B2E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508A24D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5EB3BBD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303A3DB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455E4CB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4DB16A3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2A4464C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1CDABA8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0E32822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03BA9A21"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AA5BFE5"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Sclerosing Variant</w:t>
            </w:r>
          </w:p>
        </w:tc>
        <w:tc>
          <w:tcPr>
            <w:tcW w:w="825" w:type="dxa"/>
            <w:tcBorders>
              <w:top w:val="nil"/>
              <w:left w:val="nil"/>
              <w:bottom w:val="nil"/>
              <w:right w:val="nil"/>
            </w:tcBorders>
            <w:shd w:val="clear" w:color="auto" w:fill="auto"/>
            <w:noWrap/>
            <w:vAlign w:val="bottom"/>
            <w:hideMark/>
          </w:tcPr>
          <w:p w14:paraId="03BF8AA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6637406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70AE5C1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6C0F28A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1C969FB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59796F9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22B9E9D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514CA09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5152D1" w:rsidRPr="005B5F05" w14:paraId="32AFC927"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8B79777"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No</w:t>
            </w:r>
          </w:p>
        </w:tc>
        <w:tc>
          <w:tcPr>
            <w:tcW w:w="825" w:type="dxa"/>
            <w:tcBorders>
              <w:top w:val="nil"/>
              <w:left w:val="nil"/>
              <w:bottom w:val="nil"/>
              <w:right w:val="nil"/>
            </w:tcBorders>
            <w:shd w:val="clear" w:color="auto" w:fill="auto"/>
            <w:noWrap/>
            <w:vAlign w:val="bottom"/>
            <w:hideMark/>
          </w:tcPr>
          <w:p w14:paraId="263A81E7" w14:textId="4D3F688D"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443</w:t>
            </w:r>
          </w:p>
        </w:tc>
        <w:tc>
          <w:tcPr>
            <w:tcW w:w="936" w:type="dxa"/>
            <w:tcBorders>
              <w:top w:val="nil"/>
              <w:left w:val="nil"/>
              <w:bottom w:val="nil"/>
              <w:right w:val="nil"/>
            </w:tcBorders>
            <w:shd w:val="clear" w:color="auto" w:fill="auto"/>
            <w:noWrap/>
            <w:vAlign w:val="bottom"/>
            <w:hideMark/>
          </w:tcPr>
          <w:p w14:paraId="2D96544F" w14:textId="149ABA39"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4199</w:t>
            </w:r>
          </w:p>
        </w:tc>
        <w:tc>
          <w:tcPr>
            <w:tcW w:w="1282" w:type="dxa"/>
            <w:tcBorders>
              <w:top w:val="nil"/>
              <w:left w:val="nil"/>
              <w:bottom w:val="nil"/>
              <w:right w:val="nil"/>
            </w:tcBorders>
            <w:shd w:val="clear" w:color="auto" w:fill="auto"/>
            <w:noWrap/>
            <w:vAlign w:val="bottom"/>
            <w:hideMark/>
          </w:tcPr>
          <w:p w14:paraId="7B2D28EC"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41A5620C"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0E87D7DA" w14:textId="0E893AE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[92, 98]</w:t>
            </w:r>
          </w:p>
        </w:tc>
        <w:tc>
          <w:tcPr>
            <w:tcW w:w="1080" w:type="dxa"/>
            <w:tcBorders>
              <w:top w:val="nil"/>
              <w:left w:val="nil"/>
              <w:bottom w:val="nil"/>
              <w:right w:val="nil"/>
            </w:tcBorders>
            <w:shd w:val="clear" w:color="auto" w:fill="auto"/>
            <w:noWrap/>
            <w:vAlign w:val="bottom"/>
            <w:hideMark/>
          </w:tcPr>
          <w:p w14:paraId="55D49399"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89 </w:t>
            </w:r>
          </w:p>
          <w:p w14:paraId="0C709240" w14:textId="36A43D68"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[84, 94]</w:t>
            </w:r>
          </w:p>
        </w:tc>
        <w:tc>
          <w:tcPr>
            <w:tcW w:w="672" w:type="dxa"/>
            <w:tcBorders>
              <w:top w:val="nil"/>
              <w:left w:val="nil"/>
              <w:bottom w:val="nil"/>
              <w:right w:val="nil"/>
            </w:tcBorders>
            <w:shd w:val="clear" w:color="auto" w:fill="auto"/>
            <w:noWrap/>
            <w:vAlign w:val="bottom"/>
            <w:hideMark/>
          </w:tcPr>
          <w:p w14:paraId="55A762BD"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1183BD10"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05F8BE79"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5152D1" w:rsidRPr="005B5F05" w14:paraId="6747819A"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1CC4A28E"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Yes</w:t>
            </w:r>
          </w:p>
        </w:tc>
        <w:tc>
          <w:tcPr>
            <w:tcW w:w="825" w:type="dxa"/>
            <w:tcBorders>
              <w:top w:val="nil"/>
              <w:left w:val="nil"/>
              <w:bottom w:val="nil"/>
              <w:right w:val="nil"/>
            </w:tcBorders>
            <w:shd w:val="clear" w:color="auto" w:fill="auto"/>
            <w:noWrap/>
            <w:vAlign w:val="bottom"/>
            <w:hideMark/>
          </w:tcPr>
          <w:p w14:paraId="3E9CDCB4" w14:textId="0EE6DDC0"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38</w:t>
            </w:r>
          </w:p>
        </w:tc>
        <w:tc>
          <w:tcPr>
            <w:tcW w:w="936" w:type="dxa"/>
            <w:tcBorders>
              <w:top w:val="nil"/>
              <w:left w:val="nil"/>
              <w:bottom w:val="nil"/>
              <w:right w:val="nil"/>
            </w:tcBorders>
            <w:shd w:val="clear" w:color="auto" w:fill="auto"/>
            <w:noWrap/>
            <w:vAlign w:val="bottom"/>
            <w:hideMark/>
          </w:tcPr>
          <w:p w14:paraId="22CBCB4C" w14:textId="49D5B556"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329</w:t>
            </w:r>
          </w:p>
        </w:tc>
        <w:tc>
          <w:tcPr>
            <w:tcW w:w="1282" w:type="dxa"/>
            <w:tcBorders>
              <w:top w:val="nil"/>
              <w:left w:val="nil"/>
              <w:bottom w:val="nil"/>
              <w:right w:val="nil"/>
            </w:tcBorders>
            <w:shd w:val="clear" w:color="auto" w:fill="auto"/>
            <w:noWrap/>
            <w:vAlign w:val="bottom"/>
            <w:hideMark/>
          </w:tcPr>
          <w:p w14:paraId="7F42D748"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5B78B624"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100 </w:t>
            </w:r>
          </w:p>
          <w:p w14:paraId="4249D998" w14:textId="00AF2DB2"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[100, 100]</w:t>
            </w:r>
          </w:p>
        </w:tc>
        <w:tc>
          <w:tcPr>
            <w:tcW w:w="1080" w:type="dxa"/>
            <w:tcBorders>
              <w:top w:val="nil"/>
              <w:left w:val="nil"/>
              <w:bottom w:val="nil"/>
              <w:right w:val="nil"/>
            </w:tcBorders>
            <w:shd w:val="clear" w:color="auto" w:fill="auto"/>
            <w:noWrap/>
            <w:vAlign w:val="bottom"/>
            <w:hideMark/>
          </w:tcPr>
          <w:p w14:paraId="6328FDFA"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100 </w:t>
            </w:r>
          </w:p>
          <w:p w14:paraId="262D808D" w14:textId="40F070ED"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[100, 100]</w:t>
            </w:r>
          </w:p>
        </w:tc>
        <w:tc>
          <w:tcPr>
            <w:tcW w:w="672" w:type="dxa"/>
            <w:tcBorders>
              <w:top w:val="nil"/>
              <w:left w:val="nil"/>
              <w:bottom w:val="nil"/>
              <w:right w:val="nil"/>
            </w:tcBorders>
            <w:shd w:val="clear" w:color="auto" w:fill="auto"/>
            <w:noWrap/>
            <w:vAlign w:val="bottom"/>
            <w:hideMark/>
          </w:tcPr>
          <w:p w14:paraId="3AA95D04"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w:t>
            </w:r>
          </w:p>
        </w:tc>
        <w:tc>
          <w:tcPr>
            <w:tcW w:w="1397" w:type="dxa"/>
            <w:tcBorders>
              <w:top w:val="nil"/>
              <w:left w:val="nil"/>
              <w:bottom w:val="nil"/>
              <w:right w:val="nil"/>
            </w:tcBorders>
            <w:shd w:val="clear" w:color="auto" w:fill="auto"/>
            <w:noWrap/>
            <w:vAlign w:val="bottom"/>
            <w:hideMark/>
          </w:tcPr>
          <w:p w14:paraId="0E623A59"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[0, Inf]</w:t>
            </w:r>
          </w:p>
        </w:tc>
        <w:tc>
          <w:tcPr>
            <w:tcW w:w="936" w:type="dxa"/>
            <w:tcBorders>
              <w:top w:val="nil"/>
              <w:left w:val="nil"/>
              <w:bottom w:val="nil"/>
              <w:right w:val="single" w:sz="4" w:space="0" w:color="auto"/>
            </w:tcBorders>
            <w:shd w:val="clear" w:color="auto" w:fill="auto"/>
            <w:noWrap/>
            <w:vAlign w:val="bottom"/>
            <w:hideMark/>
          </w:tcPr>
          <w:p w14:paraId="69651E47"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&gt; 0.99</w:t>
            </w:r>
          </w:p>
        </w:tc>
      </w:tr>
      <w:tr w:rsidR="001A6E3A" w:rsidRPr="005B5F05" w14:paraId="5E7CEECB"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D43DBC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6F53D55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7E2C0ED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7B43578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6182B4A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6E5880C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5451D2B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620CE6A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23FA904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532914F0"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79E1D223"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Cystic Variant</w:t>
            </w:r>
          </w:p>
        </w:tc>
        <w:tc>
          <w:tcPr>
            <w:tcW w:w="825" w:type="dxa"/>
            <w:tcBorders>
              <w:top w:val="nil"/>
              <w:left w:val="nil"/>
              <w:bottom w:val="nil"/>
              <w:right w:val="nil"/>
            </w:tcBorders>
            <w:shd w:val="clear" w:color="auto" w:fill="auto"/>
            <w:noWrap/>
            <w:vAlign w:val="bottom"/>
            <w:hideMark/>
          </w:tcPr>
          <w:p w14:paraId="6747743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3B4314D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1782427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7B3B721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295C1E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363CFFC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5D2C6F78"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0CBD3F1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5152D1" w:rsidRPr="005B5F05" w14:paraId="72DA6635"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6A152A01"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No</w:t>
            </w:r>
          </w:p>
        </w:tc>
        <w:tc>
          <w:tcPr>
            <w:tcW w:w="825" w:type="dxa"/>
            <w:tcBorders>
              <w:top w:val="nil"/>
              <w:left w:val="nil"/>
              <w:bottom w:val="nil"/>
              <w:right w:val="nil"/>
            </w:tcBorders>
            <w:shd w:val="clear" w:color="auto" w:fill="auto"/>
            <w:noWrap/>
            <w:vAlign w:val="bottom"/>
            <w:hideMark/>
          </w:tcPr>
          <w:p w14:paraId="48F95B01" w14:textId="269A92FD"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414</w:t>
            </w:r>
          </w:p>
        </w:tc>
        <w:tc>
          <w:tcPr>
            <w:tcW w:w="936" w:type="dxa"/>
            <w:tcBorders>
              <w:top w:val="nil"/>
              <w:left w:val="nil"/>
              <w:bottom w:val="nil"/>
              <w:right w:val="nil"/>
            </w:tcBorders>
            <w:shd w:val="clear" w:color="auto" w:fill="auto"/>
            <w:noWrap/>
            <w:vAlign w:val="bottom"/>
            <w:hideMark/>
          </w:tcPr>
          <w:p w14:paraId="21250BC2" w14:textId="1305B939"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3850</w:t>
            </w:r>
          </w:p>
        </w:tc>
        <w:tc>
          <w:tcPr>
            <w:tcW w:w="1282" w:type="dxa"/>
            <w:tcBorders>
              <w:top w:val="nil"/>
              <w:left w:val="nil"/>
              <w:bottom w:val="nil"/>
              <w:right w:val="nil"/>
            </w:tcBorders>
            <w:shd w:val="clear" w:color="auto" w:fill="auto"/>
            <w:noWrap/>
            <w:vAlign w:val="bottom"/>
            <w:hideMark/>
          </w:tcPr>
          <w:p w14:paraId="2540D583"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4BA10E0A"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95 </w:t>
            </w:r>
          </w:p>
          <w:p w14:paraId="434BD9BB" w14:textId="572F4619"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[92, 98]</w:t>
            </w:r>
          </w:p>
        </w:tc>
        <w:tc>
          <w:tcPr>
            <w:tcW w:w="1080" w:type="dxa"/>
            <w:tcBorders>
              <w:top w:val="nil"/>
              <w:left w:val="nil"/>
              <w:bottom w:val="nil"/>
              <w:right w:val="nil"/>
            </w:tcBorders>
            <w:shd w:val="clear" w:color="auto" w:fill="auto"/>
            <w:noWrap/>
            <w:vAlign w:val="bottom"/>
            <w:hideMark/>
          </w:tcPr>
          <w:p w14:paraId="397BC3F7"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88 </w:t>
            </w:r>
          </w:p>
          <w:p w14:paraId="4FECBE4A" w14:textId="20DF819A"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[82, 94]</w:t>
            </w:r>
          </w:p>
        </w:tc>
        <w:tc>
          <w:tcPr>
            <w:tcW w:w="672" w:type="dxa"/>
            <w:tcBorders>
              <w:top w:val="nil"/>
              <w:left w:val="nil"/>
              <w:bottom w:val="nil"/>
              <w:right w:val="nil"/>
            </w:tcBorders>
            <w:shd w:val="clear" w:color="auto" w:fill="auto"/>
            <w:noWrap/>
            <w:vAlign w:val="bottom"/>
            <w:hideMark/>
          </w:tcPr>
          <w:p w14:paraId="484CF12D"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4ACD3273"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3D153D38"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5152D1" w:rsidRPr="005B5F05" w14:paraId="431EEB09"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F8FE96D"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Yes</w:t>
            </w:r>
          </w:p>
        </w:tc>
        <w:tc>
          <w:tcPr>
            <w:tcW w:w="825" w:type="dxa"/>
            <w:tcBorders>
              <w:top w:val="nil"/>
              <w:left w:val="nil"/>
              <w:bottom w:val="nil"/>
              <w:right w:val="nil"/>
            </w:tcBorders>
            <w:shd w:val="clear" w:color="auto" w:fill="auto"/>
            <w:noWrap/>
            <w:vAlign w:val="bottom"/>
            <w:hideMark/>
          </w:tcPr>
          <w:p w14:paraId="0EFAE347" w14:textId="5D9F73DB"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67</w:t>
            </w:r>
          </w:p>
        </w:tc>
        <w:tc>
          <w:tcPr>
            <w:tcW w:w="936" w:type="dxa"/>
            <w:tcBorders>
              <w:top w:val="nil"/>
              <w:left w:val="nil"/>
              <w:bottom w:val="nil"/>
              <w:right w:val="nil"/>
            </w:tcBorders>
            <w:shd w:val="clear" w:color="auto" w:fill="auto"/>
            <w:noWrap/>
            <w:vAlign w:val="bottom"/>
            <w:hideMark/>
          </w:tcPr>
          <w:p w14:paraId="49EDC4C1" w14:textId="492C8295" w:rsidR="005152D1" w:rsidRPr="005B5F05" w:rsidRDefault="005152D1" w:rsidP="005152D1">
            <w:pPr>
              <w:spacing w:after="0" w:line="240" w:lineRule="auto"/>
              <w:rPr>
                <w:rFonts w:ascii="Calibri" w:eastAsia="Times New Roman" w:hAnsi="Calibri" w:cs="Calibri"/>
                <w:sz w:val="20"/>
                <w:szCs w:val="20"/>
              </w:rPr>
            </w:pPr>
            <w:r>
              <w:rPr>
                <w:rFonts w:ascii="Calibri" w:hAnsi="Calibri" w:cs="Calibri"/>
                <w:sz w:val="20"/>
                <w:szCs w:val="20"/>
              </w:rPr>
              <w:t>678</w:t>
            </w:r>
          </w:p>
        </w:tc>
        <w:tc>
          <w:tcPr>
            <w:tcW w:w="1282" w:type="dxa"/>
            <w:tcBorders>
              <w:top w:val="nil"/>
              <w:left w:val="nil"/>
              <w:bottom w:val="nil"/>
              <w:right w:val="nil"/>
            </w:tcBorders>
            <w:shd w:val="clear" w:color="auto" w:fill="auto"/>
            <w:noWrap/>
            <w:vAlign w:val="bottom"/>
            <w:hideMark/>
          </w:tcPr>
          <w:p w14:paraId="41A1EF2A"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4B9483C9"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98 </w:t>
            </w:r>
          </w:p>
          <w:p w14:paraId="7C60E9EF" w14:textId="7CA4711E"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lastRenderedPageBreak/>
              <w:t>[94, 100]</w:t>
            </w:r>
          </w:p>
        </w:tc>
        <w:tc>
          <w:tcPr>
            <w:tcW w:w="1080" w:type="dxa"/>
            <w:tcBorders>
              <w:top w:val="nil"/>
              <w:left w:val="nil"/>
              <w:bottom w:val="nil"/>
              <w:right w:val="nil"/>
            </w:tcBorders>
            <w:shd w:val="clear" w:color="auto" w:fill="auto"/>
            <w:noWrap/>
            <w:vAlign w:val="bottom"/>
            <w:hideMark/>
          </w:tcPr>
          <w:p w14:paraId="11C3D56D" w14:textId="77777777" w:rsidR="00DF047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lastRenderedPageBreak/>
              <w:t xml:space="preserve">98 </w:t>
            </w:r>
          </w:p>
          <w:p w14:paraId="2CFB6133" w14:textId="1B90817A"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lastRenderedPageBreak/>
              <w:t>[94, 100]</w:t>
            </w:r>
          </w:p>
        </w:tc>
        <w:tc>
          <w:tcPr>
            <w:tcW w:w="672" w:type="dxa"/>
            <w:tcBorders>
              <w:top w:val="nil"/>
              <w:left w:val="nil"/>
              <w:bottom w:val="nil"/>
              <w:right w:val="nil"/>
            </w:tcBorders>
            <w:shd w:val="clear" w:color="auto" w:fill="auto"/>
            <w:noWrap/>
            <w:vAlign w:val="bottom"/>
            <w:hideMark/>
          </w:tcPr>
          <w:p w14:paraId="42CCA03E"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lastRenderedPageBreak/>
              <w:t>0.23</w:t>
            </w:r>
          </w:p>
        </w:tc>
        <w:tc>
          <w:tcPr>
            <w:tcW w:w="1397" w:type="dxa"/>
            <w:tcBorders>
              <w:top w:val="nil"/>
              <w:left w:val="nil"/>
              <w:bottom w:val="nil"/>
              <w:right w:val="nil"/>
            </w:tcBorders>
            <w:shd w:val="clear" w:color="auto" w:fill="auto"/>
            <w:noWrap/>
            <w:vAlign w:val="bottom"/>
            <w:hideMark/>
          </w:tcPr>
          <w:p w14:paraId="3F2C45A3"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[0.03, 1.73]</w:t>
            </w:r>
          </w:p>
        </w:tc>
        <w:tc>
          <w:tcPr>
            <w:tcW w:w="936" w:type="dxa"/>
            <w:tcBorders>
              <w:top w:val="nil"/>
              <w:left w:val="nil"/>
              <w:bottom w:val="nil"/>
              <w:right w:val="single" w:sz="4" w:space="0" w:color="auto"/>
            </w:tcBorders>
            <w:shd w:val="clear" w:color="auto" w:fill="auto"/>
            <w:noWrap/>
            <w:vAlign w:val="bottom"/>
            <w:hideMark/>
          </w:tcPr>
          <w:p w14:paraId="20785343" w14:textId="77777777" w:rsidR="005152D1" w:rsidRPr="005B5F05" w:rsidRDefault="005152D1" w:rsidP="005152D1">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0.15</w:t>
            </w:r>
          </w:p>
        </w:tc>
      </w:tr>
      <w:tr w:rsidR="001A6E3A" w:rsidRPr="005B5F05" w14:paraId="303F6325"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142B8CD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65C7D6E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3E8BFC8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1B6307F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4134F7B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28107D7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1BAA822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7750851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670E722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3AECB66B"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0ACB55C4"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Vascular Invasion</w:t>
            </w:r>
          </w:p>
        </w:tc>
        <w:tc>
          <w:tcPr>
            <w:tcW w:w="825" w:type="dxa"/>
            <w:tcBorders>
              <w:top w:val="nil"/>
              <w:left w:val="nil"/>
              <w:bottom w:val="nil"/>
              <w:right w:val="nil"/>
            </w:tcBorders>
            <w:shd w:val="clear" w:color="auto" w:fill="auto"/>
            <w:noWrap/>
            <w:vAlign w:val="bottom"/>
            <w:hideMark/>
          </w:tcPr>
          <w:p w14:paraId="35A5F31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3A6B2CE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3CA7075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6ED26C6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199486C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72043DE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27C812E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4188DF5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43284F" w:rsidRPr="005B5F05" w14:paraId="10AA28A9"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61EE7FC"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No</w:t>
            </w:r>
          </w:p>
        </w:tc>
        <w:tc>
          <w:tcPr>
            <w:tcW w:w="825" w:type="dxa"/>
            <w:tcBorders>
              <w:top w:val="nil"/>
              <w:left w:val="nil"/>
              <w:bottom w:val="nil"/>
              <w:right w:val="nil"/>
            </w:tcBorders>
            <w:shd w:val="clear" w:color="auto" w:fill="auto"/>
            <w:noWrap/>
            <w:vAlign w:val="bottom"/>
            <w:hideMark/>
          </w:tcPr>
          <w:p w14:paraId="0AB68278" w14:textId="4B9A68CB"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405</w:t>
            </w:r>
          </w:p>
        </w:tc>
        <w:tc>
          <w:tcPr>
            <w:tcW w:w="936" w:type="dxa"/>
            <w:tcBorders>
              <w:top w:val="nil"/>
              <w:left w:val="nil"/>
              <w:bottom w:val="nil"/>
              <w:right w:val="nil"/>
            </w:tcBorders>
            <w:shd w:val="clear" w:color="auto" w:fill="auto"/>
            <w:noWrap/>
            <w:vAlign w:val="bottom"/>
            <w:hideMark/>
          </w:tcPr>
          <w:p w14:paraId="16B7F9DB" w14:textId="7DB30557"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3912</w:t>
            </w:r>
          </w:p>
        </w:tc>
        <w:tc>
          <w:tcPr>
            <w:tcW w:w="1282" w:type="dxa"/>
            <w:tcBorders>
              <w:top w:val="nil"/>
              <w:left w:val="nil"/>
              <w:bottom w:val="nil"/>
              <w:right w:val="nil"/>
            </w:tcBorders>
            <w:shd w:val="clear" w:color="auto" w:fill="auto"/>
            <w:noWrap/>
            <w:vAlign w:val="bottom"/>
            <w:hideMark/>
          </w:tcPr>
          <w:p w14:paraId="2AF90C3E"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62AC85A3"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2F577D84" w14:textId="5C19BE75"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[94, 99]</w:t>
            </w:r>
          </w:p>
        </w:tc>
        <w:tc>
          <w:tcPr>
            <w:tcW w:w="1080" w:type="dxa"/>
            <w:tcBorders>
              <w:top w:val="nil"/>
              <w:left w:val="nil"/>
              <w:bottom w:val="nil"/>
              <w:right w:val="nil"/>
            </w:tcBorders>
            <w:shd w:val="clear" w:color="auto" w:fill="auto"/>
            <w:noWrap/>
            <w:vAlign w:val="bottom"/>
            <w:hideMark/>
          </w:tcPr>
          <w:p w14:paraId="23B9D7D2"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92 </w:t>
            </w:r>
          </w:p>
          <w:p w14:paraId="4A77065F" w14:textId="1F26849A"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[88, 97]</w:t>
            </w:r>
          </w:p>
        </w:tc>
        <w:tc>
          <w:tcPr>
            <w:tcW w:w="672" w:type="dxa"/>
            <w:tcBorders>
              <w:top w:val="nil"/>
              <w:left w:val="nil"/>
              <w:bottom w:val="nil"/>
              <w:right w:val="nil"/>
            </w:tcBorders>
            <w:shd w:val="clear" w:color="auto" w:fill="auto"/>
            <w:noWrap/>
            <w:vAlign w:val="bottom"/>
            <w:hideMark/>
          </w:tcPr>
          <w:p w14:paraId="533C470C"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4A7E7DB6"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71A98D99"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43284F" w:rsidRPr="005B5F05" w14:paraId="5C59E0A5"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6AE69B75"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Yes</w:t>
            </w:r>
          </w:p>
        </w:tc>
        <w:tc>
          <w:tcPr>
            <w:tcW w:w="825" w:type="dxa"/>
            <w:tcBorders>
              <w:top w:val="nil"/>
              <w:left w:val="nil"/>
              <w:bottom w:val="nil"/>
              <w:right w:val="nil"/>
            </w:tcBorders>
            <w:shd w:val="clear" w:color="auto" w:fill="auto"/>
            <w:noWrap/>
            <w:vAlign w:val="bottom"/>
            <w:hideMark/>
          </w:tcPr>
          <w:p w14:paraId="2BE6BCF5" w14:textId="57E0D364"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66</w:t>
            </w:r>
          </w:p>
        </w:tc>
        <w:tc>
          <w:tcPr>
            <w:tcW w:w="936" w:type="dxa"/>
            <w:tcBorders>
              <w:top w:val="nil"/>
              <w:left w:val="nil"/>
              <w:bottom w:val="nil"/>
              <w:right w:val="nil"/>
            </w:tcBorders>
            <w:shd w:val="clear" w:color="auto" w:fill="auto"/>
            <w:noWrap/>
            <w:vAlign w:val="bottom"/>
            <w:hideMark/>
          </w:tcPr>
          <w:p w14:paraId="4DEBDABF" w14:textId="671A75AC"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434</w:t>
            </w:r>
          </w:p>
        </w:tc>
        <w:tc>
          <w:tcPr>
            <w:tcW w:w="1282" w:type="dxa"/>
            <w:tcBorders>
              <w:top w:val="nil"/>
              <w:left w:val="nil"/>
              <w:bottom w:val="nil"/>
              <w:right w:val="nil"/>
            </w:tcBorders>
            <w:shd w:val="clear" w:color="auto" w:fill="auto"/>
            <w:noWrap/>
            <w:vAlign w:val="bottom"/>
            <w:hideMark/>
          </w:tcPr>
          <w:p w14:paraId="2EE515F6"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21.16 </w:t>
            </w:r>
          </w:p>
          <w:p w14:paraId="6C339FC2" w14:textId="59EE8805"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[14.25, 32+]</w:t>
            </w:r>
          </w:p>
        </w:tc>
        <w:tc>
          <w:tcPr>
            <w:tcW w:w="1080" w:type="dxa"/>
            <w:tcBorders>
              <w:top w:val="nil"/>
              <w:left w:val="nil"/>
              <w:bottom w:val="nil"/>
              <w:right w:val="nil"/>
            </w:tcBorders>
            <w:shd w:val="clear" w:color="auto" w:fill="auto"/>
            <w:noWrap/>
            <w:vAlign w:val="bottom"/>
            <w:hideMark/>
          </w:tcPr>
          <w:p w14:paraId="176F2D38"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83 </w:t>
            </w:r>
          </w:p>
          <w:p w14:paraId="1384D588" w14:textId="0F8FB714"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[70, 99]</w:t>
            </w:r>
          </w:p>
        </w:tc>
        <w:tc>
          <w:tcPr>
            <w:tcW w:w="1080" w:type="dxa"/>
            <w:tcBorders>
              <w:top w:val="nil"/>
              <w:left w:val="nil"/>
              <w:bottom w:val="nil"/>
              <w:right w:val="nil"/>
            </w:tcBorders>
            <w:shd w:val="clear" w:color="auto" w:fill="auto"/>
            <w:noWrap/>
            <w:vAlign w:val="bottom"/>
            <w:hideMark/>
          </w:tcPr>
          <w:p w14:paraId="35DA353C"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56 </w:t>
            </w:r>
          </w:p>
          <w:p w14:paraId="6A008637" w14:textId="2B995EE5"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[31, 99]</w:t>
            </w:r>
          </w:p>
        </w:tc>
        <w:tc>
          <w:tcPr>
            <w:tcW w:w="672" w:type="dxa"/>
            <w:tcBorders>
              <w:top w:val="nil"/>
              <w:left w:val="nil"/>
              <w:bottom w:val="nil"/>
              <w:right w:val="nil"/>
            </w:tcBorders>
            <w:shd w:val="clear" w:color="auto" w:fill="auto"/>
            <w:noWrap/>
            <w:vAlign w:val="bottom"/>
            <w:hideMark/>
          </w:tcPr>
          <w:p w14:paraId="3129D495"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5.19</w:t>
            </w:r>
          </w:p>
        </w:tc>
        <w:tc>
          <w:tcPr>
            <w:tcW w:w="1397" w:type="dxa"/>
            <w:tcBorders>
              <w:top w:val="nil"/>
              <w:left w:val="nil"/>
              <w:bottom w:val="nil"/>
              <w:right w:val="nil"/>
            </w:tcBorders>
            <w:shd w:val="clear" w:color="auto" w:fill="auto"/>
            <w:noWrap/>
            <w:vAlign w:val="bottom"/>
            <w:hideMark/>
          </w:tcPr>
          <w:p w14:paraId="2CCD217C"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[2.21, 12.19]</w:t>
            </w:r>
          </w:p>
        </w:tc>
        <w:tc>
          <w:tcPr>
            <w:tcW w:w="936" w:type="dxa"/>
            <w:tcBorders>
              <w:top w:val="nil"/>
              <w:left w:val="nil"/>
              <w:bottom w:val="nil"/>
              <w:right w:val="single" w:sz="4" w:space="0" w:color="auto"/>
            </w:tcBorders>
            <w:shd w:val="clear" w:color="auto" w:fill="auto"/>
            <w:noWrap/>
            <w:vAlign w:val="bottom"/>
            <w:hideMark/>
          </w:tcPr>
          <w:p w14:paraId="548A6537"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0.0002</w:t>
            </w:r>
          </w:p>
        </w:tc>
      </w:tr>
      <w:tr w:rsidR="001A6E3A" w:rsidRPr="005B5F05" w14:paraId="4EA3FB96"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7F0C08D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0BBBCCF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3EB3D84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147C275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79FE9D8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7EF461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7160198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0EC0F71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1BD4D2B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2CAB2D5B"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03F78C2D"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Perineural Invasion</w:t>
            </w:r>
          </w:p>
        </w:tc>
        <w:tc>
          <w:tcPr>
            <w:tcW w:w="825" w:type="dxa"/>
            <w:tcBorders>
              <w:top w:val="nil"/>
              <w:left w:val="nil"/>
              <w:bottom w:val="nil"/>
              <w:right w:val="nil"/>
            </w:tcBorders>
            <w:shd w:val="clear" w:color="auto" w:fill="auto"/>
            <w:noWrap/>
            <w:vAlign w:val="bottom"/>
            <w:hideMark/>
          </w:tcPr>
          <w:p w14:paraId="4AC9564A"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29003AB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08D92C3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0E80FFA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05DBCDA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5C6D7DC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6F7EE34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71E3010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43284F" w:rsidRPr="005B5F05" w14:paraId="6EEB88B3"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DF7BE5F"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No</w:t>
            </w:r>
          </w:p>
        </w:tc>
        <w:tc>
          <w:tcPr>
            <w:tcW w:w="825" w:type="dxa"/>
            <w:tcBorders>
              <w:top w:val="nil"/>
              <w:left w:val="nil"/>
              <w:bottom w:val="nil"/>
              <w:right w:val="nil"/>
            </w:tcBorders>
            <w:shd w:val="clear" w:color="auto" w:fill="auto"/>
            <w:noWrap/>
            <w:vAlign w:val="bottom"/>
            <w:hideMark/>
          </w:tcPr>
          <w:p w14:paraId="644F12D5" w14:textId="7D213939"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367</w:t>
            </w:r>
          </w:p>
        </w:tc>
        <w:tc>
          <w:tcPr>
            <w:tcW w:w="936" w:type="dxa"/>
            <w:tcBorders>
              <w:top w:val="nil"/>
              <w:left w:val="nil"/>
              <w:bottom w:val="nil"/>
              <w:right w:val="nil"/>
            </w:tcBorders>
            <w:shd w:val="clear" w:color="auto" w:fill="auto"/>
            <w:noWrap/>
            <w:vAlign w:val="bottom"/>
            <w:hideMark/>
          </w:tcPr>
          <w:p w14:paraId="48926ACB" w14:textId="7E9D3591"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3436</w:t>
            </w:r>
          </w:p>
        </w:tc>
        <w:tc>
          <w:tcPr>
            <w:tcW w:w="1282" w:type="dxa"/>
            <w:tcBorders>
              <w:top w:val="nil"/>
              <w:left w:val="nil"/>
              <w:bottom w:val="nil"/>
              <w:right w:val="nil"/>
            </w:tcBorders>
            <w:shd w:val="clear" w:color="auto" w:fill="auto"/>
            <w:noWrap/>
            <w:vAlign w:val="bottom"/>
            <w:hideMark/>
          </w:tcPr>
          <w:p w14:paraId="3417B96D"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55DD7376"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97 </w:t>
            </w:r>
          </w:p>
          <w:p w14:paraId="0D314F9C" w14:textId="2822B098"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[95, 99]</w:t>
            </w:r>
          </w:p>
        </w:tc>
        <w:tc>
          <w:tcPr>
            <w:tcW w:w="1080" w:type="dxa"/>
            <w:tcBorders>
              <w:top w:val="nil"/>
              <w:left w:val="nil"/>
              <w:bottom w:val="nil"/>
              <w:right w:val="nil"/>
            </w:tcBorders>
            <w:shd w:val="clear" w:color="auto" w:fill="auto"/>
            <w:noWrap/>
            <w:vAlign w:val="bottom"/>
            <w:hideMark/>
          </w:tcPr>
          <w:p w14:paraId="18FD9EB9"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91 </w:t>
            </w:r>
          </w:p>
          <w:p w14:paraId="37C7D250" w14:textId="0F390190"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[85, 97]</w:t>
            </w:r>
          </w:p>
        </w:tc>
        <w:tc>
          <w:tcPr>
            <w:tcW w:w="672" w:type="dxa"/>
            <w:tcBorders>
              <w:top w:val="nil"/>
              <w:left w:val="nil"/>
              <w:bottom w:val="nil"/>
              <w:right w:val="nil"/>
            </w:tcBorders>
            <w:shd w:val="clear" w:color="auto" w:fill="auto"/>
            <w:noWrap/>
            <w:vAlign w:val="bottom"/>
            <w:hideMark/>
          </w:tcPr>
          <w:p w14:paraId="07DC1B36"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220C996C"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58667D8E"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43284F" w:rsidRPr="005B5F05" w14:paraId="6682B21B"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5CE82C3E"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Yes</w:t>
            </w:r>
          </w:p>
        </w:tc>
        <w:tc>
          <w:tcPr>
            <w:tcW w:w="825" w:type="dxa"/>
            <w:tcBorders>
              <w:top w:val="nil"/>
              <w:left w:val="nil"/>
              <w:bottom w:val="nil"/>
              <w:right w:val="nil"/>
            </w:tcBorders>
            <w:shd w:val="clear" w:color="auto" w:fill="auto"/>
            <w:noWrap/>
            <w:vAlign w:val="bottom"/>
            <w:hideMark/>
          </w:tcPr>
          <w:p w14:paraId="51F6320B" w14:textId="701CF13C"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105</w:t>
            </w:r>
          </w:p>
        </w:tc>
        <w:tc>
          <w:tcPr>
            <w:tcW w:w="936" w:type="dxa"/>
            <w:tcBorders>
              <w:top w:val="nil"/>
              <w:left w:val="nil"/>
              <w:bottom w:val="nil"/>
              <w:right w:val="nil"/>
            </w:tcBorders>
            <w:shd w:val="clear" w:color="auto" w:fill="auto"/>
            <w:noWrap/>
            <w:vAlign w:val="bottom"/>
            <w:hideMark/>
          </w:tcPr>
          <w:p w14:paraId="6CEAC2EF" w14:textId="215F8ADA"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941</w:t>
            </w:r>
          </w:p>
        </w:tc>
        <w:tc>
          <w:tcPr>
            <w:tcW w:w="1282" w:type="dxa"/>
            <w:tcBorders>
              <w:top w:val="nil"/>
              <w:left w:val="nil"/>
              <w:bottom w:val="nil"/>
              <w:right w:val="nil"/>
            </w:tcBorders>
            <w:shd w:val="clear" w:color="auto" w:fill="auto"/>
            <w:noWrap/>
            <w:vAlign w:val="bottom"/>
            <w:hideMark/>
          </w:tcPr>
          <w:p w14:paraId="05453D18"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6A10F8B9"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91 </w:t>
            </w:r>
          </w:p>
          <w:p w14:paraId="4C457558" w14:textId="3B37E31F"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[84, 98]</w:t>
            </w:r>
          </w:p>
        </w:tc>
        <w:tc>
          <w:tcPr>
            <w:tcW w:w="1080" w:type="dxa"/>
            <w:tcBorders>
              <w:top w:val="nil"/>
              <w:left w:val="nil"/>
              <w:bottom w:val="nil"/>
              <w:right w:val="nil"/>
            </w:tcBorders>
            <w:shd w:val="clear" w:color="auto" w:fill="auto"/>
            <w:noWrap/>
            <w:vAlign w:val="bottom"/>
            <w:hideMark/>
          </w:tcPr>
          <w:p w14:paraId="38129055"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85 </w:t>
            </w:r>
          </w:p>
          <w:p w14:paraId="1FB39094" w14:textId="54BED58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[75, 96]</w:t>
            </w:r>
          </w:p>
        </w:tc>
        <w:tc>
          <w:tcPr>
            <w:tcW w:w="672" w:type="dxa"/>
            <w:tcBorders>
              <w:top w:val="nil"/>
              <w:left w:val="nil"/>
              <w:bottom w:val="nil"/>
              <w:right w:val="nil"/>
            </w:tcBorders>
            <w:shd w:val="clear" w:color="auto" w:fill="auto"/>
            <w:noWrap/>
            <w:vAlign w:val="bottom"/>
            <w:hideMark/>
          </w:tcPr>
          <w:p w14:paraId="46BE4EEA"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2.46</w:t>
            </w:r>
          </w:p>
        </w:tc>
        <w:tc>
          <w:tcPr>
            <w:tcW w:w="1397" w:type="dxa"/>
            <w:tcBorders>
              <w:top w:val="nil"/>
              <w:left w:val="nil"/>
              <w:bottom w:val="nil"/>
              <w:right w:val="nil"/>
            </w:tcBorders>
            <w:shd w:val="clear" w:color="auto" w:fill="auto"/>
            <w:noWrap/>
            <w:vAlign w:val="bottom"/>
            <w:hideMark/>
          </w:tcPr>
          <w:p w14:paraId="0DE635FC"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[1.05, 5.77]</w:t>
            </w:r>
          </w:p>
        </w:tc>
        <w:tc>
          <w:tcPr>
            <w:tcW w:w="936" w:type="dxa"/>
            <w:tcBorders>
              <w:top w:val="nil"/>
              <w:left w:val="nil"/>
              <w:bottom w:val="nil"/>
              <w:right w:val="single" w:sz="4" w:space="0" w:color="auto"/>
            </w:tcBorders>
            <w:shd w:val="clear" w:color="auto" w:fill="auto"/>
            <w:noWrap/>
            <w:vAlign w:val="bottom"/>
            <w:hideMark/>
          </w:tcPr>
          <w:p w14:paraId="53B1C941"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0.04</w:t>
            </w:r>
          </w:p>
        </w:tc>
      </w:tr>
      <w:tr w:rsidR="001A6E3A" w:rsidRPr="005B5F05" w14:paraId="69133B70"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EF79A7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3BEC925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7DB7747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01FBD70B"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575845C"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78637C3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1BA11CB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0ED6ED4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66586B2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30727D97"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21DC1F17"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Margins</w:t>
            </w:r>
          </w:p>
        </w:tc>
        <w:tc>
          <w:tcPr>
            <w:tcW w:w="825" w:type="dxa"/>
            <w:tcBorders>
              <w:top w:val="nil"/>
              <w:left w:val="nil"/>
              <w:bottom w:val="nil"/>
              <w:right w:val="nil"/>
            </w:tcBorders>
            <w:shd w:val="clear" w:color="auto" w:fill="auto"/>
            <w:noWrap/>
            <w:vAlign w:val="bottom"/>
            <w:hideMark/>
          </w:tcPr>
          <w:p w14:paraId="14A1824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1310D91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0864BFF1"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1C2434B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3406A10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7D5D4A6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7EFB898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12D92BD0"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43284F" w:rsidRPr="005B5F05" w14:paraId="5E5F863F"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3348D815"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Negative</w:t>
            </w:r>
          </w:p>
        </w:tc>
        <w:tc>
          <w:tcPr>
            <w:tcW w:w="825" w:type="dxa"/>
            <w:tcBorders>
              <w:top w:val="nil"/>
              <w:left w:val="nil"/>
              <w:bottom w:val="nil"/>
              <w:right w:val="nil"/>
            </w:tcBorders>
            <w:shd w:val="clear" w:color="auto" w:fill="auto"/>
            <w:noWrap/>
            <w:vAlign w:val="bottom"/>
            <w:hideMark/>
          </w:tcPr>
          <w:p w14:paraId="0C966963" w14:textId="695E9101"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457</w:t>
            </w:r>
          </w:p>
        </w:tc>
        <w:tc>
          <w:tcPr>
            <w:tcW w:w="936" w:type="dxa"/>
            <w:tcBorders>
              <w:top w:val="nil"/>
              <w:left w:val="nil"/>
              <w:bottom w:val="nil"/>
              <w:right w:val="nil"/>
            </w:tcBorders>
            <w:shd w:val="clear" w:color="auto" w:fill="auto"/>
            <w:noWrap/>
            <w:vAlign w:val="bottom"/>
            <w:hideMark/>
          </w:tcPr>
          <w:p w14:paraId="0155A095" w14:textId="6BEDBBF6"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4340</w:t>
            </w:r>
          </w:p>
        </w:tc>
        <w:tc>
          <w:tcPr>
            <w:tcW w:w="1282" w:type="dxa"/>
            <w:tcBorders>
              <w:top w:val="nil"/>
              <w:left w:val="nil"/>
              <w:bottom w:val="nil"/>
              <w:right w:val="nil"/>
            </w:tcBorders>
            <w:shd w:val="clear" w:color="auto" w:fill="auto"/>
            <w:noWrap/>
            <w:vAlign w:val="bottom"/>
            <w:hideMark/>
          </w:tcPr>
          <w:p w14:paraId="4CFE2EA6"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336F21D7"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4E506AD3" w14:textId="2BA35135"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[94, 98]</w:t>
            </w:r>
          </w:p>
        </w:tc>
        <w:tc>
          <w:tcPr>
            <w:tcW w:w="1080" w:type="dxa"/>
            <w:tcBorders>
              <w:top w:val="nil"/>
              <w:left w:val="nil"/>
              <w:bottom w:val="nil"/>
              <w:right w:val="nil"/>
            </w:tcBorders>
            <w:shd w:val="clear" w:color="auto" w:fill="auto"/>
            <w:noWrap/>
            <w:vAlign w:val="bottom"/>
            <w:hideMark/>
          </w:tcPr>
          <w:p w14:paraId="08A814CB"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90</w:t>
            </w:r>
          </w:p>
          <w:p w14:paraId="7E1F01C2" w14:textId="33327116"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[86, 95]</w:t>
            </w:r>
          </w:p>
        </w:tc>
        <w:tc>
          <w:tcPr>
            <w:tcW w:w="672" w:type="dxa"/>
            <w:tcBorders>
              <w:top w:val="nil"/>
              <w:left w:val="nil"/>
              <w:bottom w:val="nil"/>
              <w:right w:val="nil"/>
            </w:tcBorders>
            <w:shd w:val="clear" w:color="auto" w:fill="auto"/>
            <w:noWrap/>
            <w:vAlign w:val="bottom"/>
            <w:hideMark/>
          </w:tcPr>
          <w:p w14:paraId="069358E8"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5DC65F45"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1E41D39A"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43284F" w:rsidRPr="005B5F05" w14:paraId="1D80A917"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11AE0DC9"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Positive</w:t>
            </w:r>
          </w:p>
        </w:tc>
        <w:tc>
          <w:tcPr>
            <w:tcW w:w="825" w:type="dxa"/>
            <w:tcBorders>
              <w:top w:val="nil"/>
              <w:left w:val="nil"/>
              <w:bottom w:val="nil"/>
              <w:right w:val="nil"/>
            </w:tcBorders>
            <w:shd w:val="clear" w:color="auto" w:fill="auto"/>
            <w:noWrap/>
            <w:vAlign w:val="bottom"/>
            <w:hideMark/>
          </w:tcPr>
          <w:p w14:paraId="5D5384E6" w14:textId="1A50BC17"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22</w:t>
            </w:r>
          </w:p>
        </w:tc>
        <w:tc>
          <w:tcPr>
            <w:tcW w:w="936" w:type="dxa"/>
            <w:tcBorders>
              <w:top w:val="nil"/>
              <w:left w:val="nil"/>
              <w:bottom w:val="nil"/>
              <w:right w:val="nil"/>
            </w:tcBorders>
            <w:shd w:val="clear" w:color="auto" w:fill="auto"/>
            <w:noWrap/>
            <w:vAlign w:val="bottom"/>
            <w:hideMark/>
          </w:tcPr>
          <w:p w14:paraId="681E6430" w14:textId="264C6B3D"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151</w:t>
            </w:r>
          </w:p>
        </w:tc>
        <w:tc>
          <w:tcPr>
            <w:tcW w:w="1282" w:type="dxa"/>
            <w:tcBorders>
              <w:top w:val="nil"/>
              <w:left w:val="nil"/>
              <w:bottom w:val="nil"/>
              <w:right w:val="nil"/>
            </w:tcBorders>
            <w:shd w:val="clear" w:color="auto" w:fill="auto"/>
            <w:noWrap/>
            <w:vAlign w:val="bottom"/>
            <w:hideMark/>
          </w:tcPr>
          <w:p w14:paraId="70F67035"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36C87631"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82 </w:t>
            </w:r>
          </w:p>
          <w:p w14:paraId="393B9B3D" w14:textId="497208CD"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[62, 100]</w:t>
            </w:r>
          </w:p>
        </w:tc>
        <w:tc>
          <w:tcPr>
            <w:tcW w:w="1080" w:type="dxa"/>
            <w:tcBorders>
              <w:top w:val="nil"/>
              <w:left w:val="nil"/>
              <w:bottom w:val="nil"/>
              <w:right w:val="nil"/>
            </w:tcBorders>
            <w:shd w:val="clear" w:color="auto" w:fill="auto"/>
            <w:noWrap/>
            <w:vAlign w:val="bottom"/>
            <w:hideMark/>
          </w:tcPr>
          <w:p w14:paraId="7C18E5B2"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55 </w:t>
            </w:r>
          </w:p>
          <w:p w14:paraId="3EBF41E9" w14:textId="436B07D9"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[23, 100]</w:t>
            </w:r>
          </w:p>
        </w:tc>
        <w:tc>
          <w:tcPr>
            <w:tcW w:w="672" w:type="dxa"/>
            <w:tcBorders>
              <w:top w:val="nil"/>
              <w:left w:val="nil"/>
              <w:bottom w:val="nil"/>
              <w:right w:val="nil"/>
            </w:tcBorders>
            <w:shd w:val="clear" w:color="auto" w:fill="auto"/>
            <w:noWrap/>
            <w:vAlign w:val="bottom"/>
            <w:hideMark/>
          </w:tcPr>
          <w:p w14:paraId="4A505DD0"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5.04</w:t>
            </w:r>
          </w:p>
        </w:tc>
        <w:tc>
          <w:tcPr>
            <w:tcW w:w="1397" w:type="dxa"/>
            <w:tcBorders>
              <w:top w:val="nil"/>
              <w:left w:val="nil"/>
              <w:bottom w:val="nil"/>
              <w:right w:val="nil"/>
            </w:tcBorders>
            <w:shd w:val="clear" w:color="auto" w:fill="auto"/>
            <w:noWrap/>
            <w:vAlign w:val="bottom"/>
            <w:hideMark/>
          </w:tcPr>
          <w:p w14:paraId="082BCA0F"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[1.48, 17.19]</w:t>
            </w:r>
          </w:p>
        </w:tc>
        <w:tc>
          <w:tcPr>
            <w:tcW w:w="936" w:type="dxa"/>
            <w:tcBorders>
              <w:top w:val="nil"/>
              <w:left w:val="nil"/>
              <w:bottom w:val="nil"/>
              <w:right w:val="single" w:sz="4" w:space="0" w:color="auto"/>
            </w:tcBorders>
            <w:shd w:val="clear" w:color="auto" w:fill="auto"/>
            <w:noWrap/>
            <w:vAlign w:val="bottom"/>
            <w:hideMark/>
          </w:tcPr>
          <w:p w14:paraId="12F35E98"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0.01</w:t>
            </w:r>
          </w:p>
        </w:tc>
      </w:tr>
      <w:tr w:rsidR="001A6E3A" w:rsidRPr="005B5F05" w14:paraId="2EC59ED3"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6BE38FD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825" w:type="dxa"/>
            <w:tcBorders>
              <w:top w:val="nil"/>
              <w:left w:val="nil"/>
              <w:bottom w:val="nil"/>
              <w:right w:val="nil"/>
            </w:tcBorders>
            <w:shd w:val="clear" w:color="auto" w:fill="auto"/>
            <w:noWrap/>
            <w:vAlign w:val="bottom"/>
            <w:hideMark/>
          </w:tcPr>
          <w:p w14:paraId="14127664"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235485D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7CA0373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2973213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40CDBB35"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2F93A8A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4EB93A86"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33070132"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1A6E3A" w:rsidRPr="005B5F05" w14:paraId="5DD33E5A"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6E6ADF50" w14:textId="77777777" w:rsidR="005B5F05" w:rsidRPr="005B5F05" w:rsidRDefault="005B5F05" w:rsidP="005B5F05">
            <w:pPr>
              <w:spacing w:after="0" w:line="240" w:lineRule="auto"/>
              <w:rPr>
                <w:rFonts w:ascii="Calibri" w:eastAsia="Times New Roman" w:hAnsi="Calibri" w:cs="Calibri"/>
                <w:b/>
                <w:bCs/>
                <w:sz w:val="20"/>
                <w:szCs w:val="20"/>
              </w:rPr>
            </w:pPr>
            <w:r w:rsidRPr="005B5F05">
              <w:rPr>
                <w:rFonts w:ascii="Calibri" w:eastAsia="Times New Roman" w:hAnsi="Calibri" w:cs="Calibri"/>
                <w:b/>
                <w:bCs/>
                <w:sz w:val="20"/>
                <w:szCs w:val="20"/>
              </w:rPr>
              <w:t>Margins*</w:t>
            </w:r>
          </w:p>
        </w:tc>
        <w:tc>
          <w:tcPr>
            <w:tcW w:w="825" w:type="dxa"/>
            <w:tcBorders>
              <w:top w:val="nil"/>
              <w:left w:val="nil"/>
              <w:bottom w:val="nil"/>
              <w:right w:val="nil"/>
            </w:tcBorders>
            <w:shd w:val="clear" w:color="auto" w:fill="auto"/>
            <w:noWrap/>
            <w:vAlign w:val="bottom"/>
            <w:hideMark/>
          </w:tcPr>
          <w:p w14:paraId="1505F807"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nil"/>
            </w:tcBorders>
            <w:shd w:val="clear" w:color="auto" w:fill="auto"/>
            <w:noWrap/>
            <w:vAlign w:val="bottom"/>
            <w:hideMark/>
          </w:tcPr>
          <w:p w14:paraId="2108D0AE"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282" w:type="dxa"/>
            <w:tcBorders>
              <w:top w:val="nil"/>
              <w:left w:val="nil"/>
              <w:bottom w:val="nil"/>
              <w:right w:val="nil"/>
            </w:tcBorders>
            <w:shd w:val="clear" w:color="auto" w:fill="auto"/>
            <w:noWrap/>
            <w:vAlign w:val="bottom"/>
            <w:hideMark/>
          </w:tcPr>
          <w:p w14:paraId="6A3A562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5B08508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080" w:type="dxa"/>
            <w:tcBorders>
              <w:top w:val="nil"/>
              <w:left w:val="nil"/>
              <w:bottom w:val="nil"/>
              <w:right w:val="nil"/>
            </w:tcBorders>
            <w:shd w:val="clear" w:color="auto" w:fill="auto"/>
            <w:noWrap/>
            <w:vAlign w:val="bottom"/>
            <w:hideMark/>
          </w:tcPr>
          <w:p w14:paraId="6905A7D3"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672" w:type="dxa"/>
            <w:tcBorders>
              <w:top w:val="nil"/>
              <w:left w:val="nil"/>
              <w:bottom w:val="nil"/>
              <w:right w:val="nil"/>
            </w:tcBorders>
            <w:shd w:val="clear" w:color="auto" w:fill="auto"/>
            <w:noWrap/>
            <w:vAlign w:val="bottom"/>
            <w:hideMark/>
          </w:tcPr>
          <w:p w14:paraId="19043B9F"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1397" w:type="dxa"/>
            <w:tcBorders>
              <w:top w:val="nil"/>
              <w:left w:val="nil"/>
              <w:bottom w:val="nil"/>
              <w:right w:val="nil"/>
            </w:tcBorders>
            <w:shd w:val="clear" w:color="auto" w:fill="auto"/>
            <w:noWrap/>
            <w:vAlign w:val="bottom"/>
            <w:hideMark/>
          </w:tcPr>
          <w:p w14:paraId="527000CD"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c>
          <w:tcPr>
            <w:tcW w:w="936" w:type="dxa"/>
            <w:tcBorders>
              <w:top w:val="nil"/>
              <w:left w:val="nil"/>
              <w:bottom w:val="nil"/>
              <w:right w:val="single" w:sz="4" w:space="0" w:color="auto"/>
            </w:tcBorders>
            <w:shd w:val="clear" w:color="auto" w:fill="auto"/>
            <w:noWrap/>
            <w:vAlign w:val="bottom"/>
            <w:hideMark/>
          </w:tcPr>
          <w:p w14:paraId="2DDBA199" w14:textId="77777777" w:rsidR="005B5F05" w:rsidRPr="005B5F05" w:rsidRDefault="005B5F05" w:rsidP="005B5F05">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43284F" w:rsidRPr="005B5F05" w14:paraId="4F1DC119" w14:textId="77777777" w:rsidTr="000D1320">
        <w:trPr>
          <w:trHeight w:val="255"/>
        </w:trPr>
        <w:tc>
          <w:tcPr>
            <w:tcW w:w="1139" w:type="dxa"/>
            <w:tcBorders>
              <w:top w:val="nil"/>
              <w:left w:val="single" w:sz="4" w:space="0" w:color="auto"/>
              <w:bottom w:val="nil"/>
              <w:right w:val="nil"/>
            </w:tcBorders>
            <w:shd w:val="clear" w:color="auto" w:fill="auto"/>
            <w:noWrap/>
            <w:vAlign w:val="bottom"/>
            <w:hideMark/>
          </w:tcPr>
          <w:p w14:paraId="0C0BDF63"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Negative</w:t>
            </w:r>
          </w:p>
        </w:tc>
        <w:tc>
          <w:tcPr>
            <w:tcW w:w="825" w:type="dxa"/>
            <w:tcBorders>
              <w:top w:val="nil"/>
              <w:left w:val="nil"/>
              <w:bottom w:val="nil"/>
              <w:right w:val="nil"/>
            </w:tcBorders>
            <w:shd w:val="clear" w:color="auto" w:fill="auto"/>
            <w:noWrap/>
            <w:vAlign w:val="bottom"/>
            <w:hideMark/>
          </w:tcPr>
          <w:p w14:paraId="3E858087" w14:textId="5CBAD56E"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443</w:t>
            </w:r>
          </w:p>
        </w:tc>
        <w:tc>
          <w:tcPr>
            <w:tcW w:w="936" w:type="dxa"/>
            <w:tcBorders>
              <w:top w:val="nil"/>
              <w:left w:val="nil"/>
              <w:bottom w:val="nil"/>
              <w:right w:val="nil"/>
            </w:tcBorders>
            <w:shd w:val="clear" w:color="auto" w:fill="auto"/>
            <w:noWrap/>
            <w:vAlign w:val="bottom"/>
            <w:hideMark/>
          </w:tcPr>
          <w:p w14:paraId="22A0914A" w14:textId="069AC7BD"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4224</w:t>
            </w:r>
          </w:p>
        </w:tc>
        <w:tc>
          <w:tcPr>
            <w:tcW w:w="1282" w:type="dxa"/>
            <w:tcBorders>
              <w:top w:val="nil"/>
              <w:left w:val="nil"/>
              <w:bottom w:val="nil"/>
              <w:right w:val="nil"/>
            </w:tcBorders>
            <w:shd w:val="clear" w:color="auto" w:fill="auto"/>
            <w:noWrap/>
            <w:vAlign w:val="bottom"/>
            <w:hideMark/>
          </w:tcPr>
          <w:p w14:paraId="04F279FC"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NR</w:t>
            </w:r>
          </w:p>
        </w:tc>
        <w:tc>
          <w:tcPr>
            <w:tcW w:w="1080" w:type="dxa"/>
            <w:tcBorders>
              <w:top w:val="nil"/>
              <w:left w:val="nil"/>
              <w:bottom w:val="nil"/>
              <w:right w:val="nil"/>
            </w:tcBorders>
            <w:shd w:val="clear" w:color="auto" w:fill="auto"/>
            <w:noWrap/>
            <w:vAlign w:val="bottom"/>
            <w:hideMark/>
          </w:tcPr>
          <w:p w14:paraId="256C139D"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96 </w:t>
            </w:r>
          </w:p>
          <w:p w14:paraId="653E7191" w14:textId="1584DF02"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[93, 98]</w:t>
            </w:r>
          </w:p>
        </w:tc>
        <w:tc>
          <w:tcPr>
            <w:tcW w:w="1080" w:type="dxa"/>
            <w:tcBorders>
              <w:top w:val="nil"/>
              <w:left w:val="nil"/>
              <w:bottom w:val="nil"/>
              <w:right w:val="nil"/>
            </w:tcBorders>
            <w:shd w:val="clear" w:color="auto" w:fill="auto"/>
            <w:noWrap/>
            <w:vAlign w:val="bottom"/>
            <w:hideMark/>
          </w:tcPr>
          <w:p w14:paraId="110F0F67"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90 </w:t>
            </w:r>
          </w:p>
          <w:p w14:paraId="2797AA49" w14:textId="31291B74"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[85, 95]</w:t>
            </w:r>
          </w:p>
        </w:tc>
        <w:tc>
          <w:tcPr>
            <w:tcW w:w="672" w:type="dxa"/>
            <w:tcBorders>
              <w:top w:val="nil"/>
              <w:left w:val="nil"/>
              <w:bottom w:val="nil"/>
              <w:right w:val="nil"/>
            </w:tcBorders>
            <w:shd w:val="clear" w:color="auto" w:fill="auto"/>
            <w:noWrap/>
            <w:vAlign w:val="bottom"/>
            <w:hideMark/>
          </w:tcPr>
          <w:p w14:paraId="006C677F"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1.0 (ref)</w:t>
            </w:r>
          </w:p>
        </w:tc>
        <w:tc>
          <w:tcPr>
            <w:tcW w:w="1397" w:type="dxa"/>
            <w:tcBorders>
              <w:top w:val="nil"/>
              <w:left w:val="nil"/>
              <w:bottom w:val="nil"/>
              <w:right w:val="nil"/>
            </w:tcBorders>
            <w:shd w:val="clear" w:color="auto" w:fill="auto"/>
            <w:noWrap/>
            <w:vAlign w:val="bottom"/>
            <w:hideMark/>
          </w:tcPr>
          <w:p w14:paraId="59CB36B9"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w:t>
            </w:r>
          </w:p>
        </w:tc>
        <w:tc>
          <w:tcPr>
            <w:tcW w:w="936" w:type="dxa"/>
            <w:tcBorders>
              <w:top w:val="nil"/>
              <w:left w:val="nil"/>
              <w:bottom w:val="nil"/>
              <w:right w:val="single" w:sz="4" w:space="0" w:color="auto"/>
            </w:tcBorders>
            <w:shd w:val="clear" w:color="auto" w:fill="auto"/>
            <w:noWrap/>
            <w:vAlign w:val="bottom"/>
            <w:hideMark/>
          </w:tcPr>
          <w:p w14:paraId="63FF2AE7"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w:t>
            </w:r>
          </w:p>
        </w:tc>
      </w:tr>
      <w:tr w:rsidR="0043284F" w:rsidRPr="005B5F05" w14:paraId="71655B3F" w14:textId="77777777" w:rsidTr="000D1320">
        <w:trPr>
          <w:trHeight w:val="255"/>
        </w:trPr>
        <w:tc>
          <w:tcPr>
            <w:tcW w:w="1139" w:type="dxa"/>
            <w:tcBorders>
              <w:top w:val="nil"/>
              <w:left w:val="single" w:sz="4" w:space="0" w:color="auto"/>
              <w:bottom w:val="single" w:sz="4" w:space="0" w:color="auto"/>
              <w:right w:val="nil"/>
            </w:tcBorders>
            <w:shd w:val="clear" w:color="auto" w:fill="auto"/>
            <w:noWrap/>
            <w:vAlign w:val="bottom"/>
            <w:hideMark/>
          </w:tcPr>
          <w:p w14:paraId="4385CC79"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Positive</w:t>
            </w:r>
          </w:p>
        </w:tc>
        <w:tc>
          <w:tcPr>
            <w:tcW w:w="825" w:type="dxa"/>
            <w:tcBorders>
              <w:top w:val="nil"/>
              <w:left w:val="nil"/>
              <w:bottom w:val="single" w:sz="4" w:space="0" w:color="auto"/>
              <w:right w:val="nil"/>
            </w:tcBorders>
            <w:shd w:val="clear" w:color="auto" w:fill="auto"/>
            <w:noWrap/>
            <w:vAlign w:val="bottom"/>
            <w:hideMark/>
          </w:tcPr>
          <w:p w14:paraId="7F02297A" w14:textId="7AED4AEA"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16</w:t>
            </w:r>
          </w:p>
        </w:tc>
        <w:tc>
          <w:tcPr>
            <w:tcW w:w="936" w:type="dxa"/>
            <w:tcBorders>
              <w:top w:val="nil"/>
              <w:left w:val="nil"/>
              <w:bottom w:val="single" w:sz="4" w:space="0" w:color="auto"/>
              <w:right w:val="nil"/>
            </w:tcBorders>
            <w:shd w:val="clear" w:color="auto" w:fill="auto"/>
            <w:noWrap/>
            <w:vAlign w:val="bottom"/>
            <w:hideMark/>
          </w:tcPr>
          <w:p w14:paraId="10FE2043" w14:textId="7C5FE81E" w:rsidR="0043284F" w:rsidRPr="005B5F05" w:rsidRDefault="0043284F" w:rsidP="0043284F">
            <w:pPr>
              <w:spacing w:after="0" w:line="240" w:lineRule="auto"/>
              <w:rPr>
                <w:rFonts w:ascii="Calibri" w:eastAsia="Times New Roman" w:hAnsi="Calibri" w:cs="Calibri"/>
                <w:sz w:val="20"/>
                <w:szCs w:val="20"/>
              </w:rPr>
            </w:pPr>
            <w:r>
              <w:rPr>
                <w:rFonts w:ascii="Calibri" w:hAnsi="Calibri" w:cs="Calibri"/>
                <w:sz w:val="20"/>
                <w:szCs w:val="20"/>
              </w:rPr>
              <w:t>115</w:t>
            </w:r>
          </w:p>
        </w:tc>
        <w:tc>
          <w:tcPr>
            <w:tcW w:w="1282" w:type="dxa"/>
            <w:tcBorders>
              <w:top w:val="nil"/>
              <w:left w:val="nil"/>
              <w:bottom w:val="single" w:sz="4" w:space="0" w:color="auto"/>
              <w:right w:val="nil"/>
            </w:tcBorders>
            <w:shd w:val="clear" w:color="auto" w:fill="auto"/>
            <w:noWrap/>
            <w:vAlign w:val="bottom"/>
            <w:hideMark/>
          </w:tcPr>
          <w:p w14:paraId="34090AC2"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12.08 </w:t>
            </w:r>
          </w:p>
          <w:p w14:paraId="00287665" w14:textId="3E39373E"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[12.08, 36.78+]</w:t>
            </w:r>
          </w:p>
        </w:tc>
        <w:tc>
          <w:tcPr>
            <w:tcW w:w="1080" w:type="dxa"/>
            <w:tcBorders>
              <w:top w:val="nil"/>
              <w:left w:val="nil"/>
              <w:bottom w:val="single" w:sz="4" w:space="0" w:color="auto"/>
              <w:right w:val="nil"/>
            </w:tcBorders>
            <w:shd w:val="clear" w:color="auto" w:fill="auto"/>
            <w:noWrap/>
            <w:vAlign w:val="bottom"/>
            <w:hideMark/>
          </w:tcPr>
          <w:p w14:paraId="06F8E564"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77 </w:t>
            </w:r>
          </w:p>
          <w:p w14:paraId="2B52C22E" w14:textId="7F840676"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[52, 100]</w:t>
            </w:r>
          </w:p>
        </w:tc>
        <w:tc>
          <w:tcPr>
            <w:tcW w:w="1080" w:type="dxa"/>
            <w:tcBorders>
              <w:top w:val="nil"/>
              <w:left w:val="nil"/>
              <w:bottom w:val="single" w:sz="4" w:space="0" w:color="auto"/>
              <w:right w:val="nil"/>
            </w:tcBorders>
            <w:shd w:val="clear" w:color="auto" w:fill="auto"/>
            <w:noWrap/>
            <w:vAlign w:val="bottom"/>
            <w:hideMark/>
          </w:tcPr>
          <w:p w14:paraId="583EE27F" w14:textId="77777777" w:rsidR="00DF047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38 </w:t>
            </w:r>
          </w:p>
          <w:p w14:paraId="20F02F1D" w14:textId="09CEA93B"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[9, 100]</w:t>
            </w:r>
          </w:p>
        </w:tc>
        <w:tc>
          <w:tcPr>
            <w:tcW w:w="672" w:type="dxa"/>
            <w:tcBorders>
              <w:top w:val="nil"/>
              <w:left w:val="nil"/>
              <w:bottom w:val="single" w:sz="4" w:space="0" w:color="auto"/>
              <w:right w:val="nil"/>
            </w:tcBorders>
            <w:shd w:val="clear" w:color="auto" w:fill="auto"/>
            <w:noWrap/>
            <w:vAlign w:val="bottom"/>
            <w:hideMark/>
          </w:tcPr>
          <w:p w14:paraId="394C2994"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6.42</w:t>
            </w:r>
          </w:p>
        </w:tc>
        <w:tc>
          <w:tcPr>
            <w:tcW w:w="1397" w:type="dxa"/>
            <w:tcBorders>
              <w:top w:val="nil"/>
              <w:left w:val="nil"/>
              <w:bottom w:val="single" w:sz="4" w:space="0" w:color="auto"/>
              <w:right w:val="nil"/>
            </w:tcBorders>
            <w:shd w:val="clear" w:color="auto" w:fill="auto"/>
            <w:noWrap/>
            <w:vAlign w:val="bottom"/>
            <w:hideMark/>
          </w:tcPr>
          <w:p w14:paraId="39E3D587"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 xml:space="preserve"> [1.88, 21.88]</w:t>
            </w:r>
          </w:p>
        </w:tc>
        <w:tc>
          <w:tcPr>
            <w:tcW w:w="936" w:type="dxa"/>
            <w:tcBorders>
              <w:top w:val="nil"/>
              <w:left w:val="nil"/>
              <w:bottom w:val="single" w:sz="4" w:space="0" w:color="auto"/>
              <w:right w:val="single" w:sz="4" w:space="0" w:color="auto"/>
            </w:tcBorders>
            <w:shd w:val="clear" w:color="auto" w:fill="auto"/>
            <w:noWrap/>
            <w:vAlign w:val="bottom"/>
            <w:hideMark/>
          </w:tcPr>
          <w:p w14:paraId="74836FCF" w14:textId="77777777" w:rsidR="0043284F" w:rsidRPr="005B5F05" w:rsidRDefault="0043284F" w:rsidP="0043284F">
            <w:pPr>
              <w:spacing w:after="0" w:line="240" w:lineRule="auto"/>
              <w:rPr>
                <w:rFonts w:ascii="Calibri" w:eastAsia="Times New Roman" w:hAnsi="Calibri" w:cs="Calibri"/>
                <w:sz w:val="20"/>
                <w:szCs w:val="20"/>
              </w:rPr>
            </w:pPr>
            <w:r w:rsidRPr="005B5F05">
              <w:rPr>
                <w:rFonts w:ascii="Calibri" w:eastAsia="Times New Roman" w:hAnsi="Calibri" w:cs="Calibri"/>
                <w:sz w:val="20"/>
                <w:szCs w:val="20"/>
              </w:rPr>
              <w:t>0.003</w:t>
            </w:r>
          </w:p>
        </w:tc>
      </w:tr>
    </w:tbl>
    <w:p w14:paraId="3B174302" w14:textId="77777777" w:rsidR="00BF45D4" w:rsidRDefault="00BF45D4" w:rsidP="00B65CBE">
      <w:pPr>
        <w:autoSpaceDE w:val="0"/>
        <w:autoSpaceDN w:val="0"/>
        <w:adjustRightInd w:val="0"/>
        <w:spacing w:after="0" w:line="240" w:lineRule="auto"/>
        <w:rPr>
          <w:rFonts w:cstheme="minorHAnsi"/>
          <w:sz w:val="24"/>
          <w:szCs w:val="24"/>
        </w:rPr>
      </w:pPr>
    </w:p>
    <w:p w14:paraId="6E42B822" w14:textId="77777777" w:rsidR="00BF45D4" w:rsidRDefault="00BF45D4" w:rsidP="00B65CBE">
      <w:pPr>
        <w:autoSpaceDE w:val="0"/>
        <w:autoSpaceDN w:val="0"/>
        <w:adjustRightInd w:val="0"/>
        <w:spacing w:after="0" w:line="240" w:lineRule="auto"/>
        <w:rPr>
          <w:rFonts w:cstheme="minorHAnsi"/>
          <w:sz w:val="24"/>
          <w:szCs w:val="24"/>
        </w:rPr>
      </w:pPr>
    </w:p>
    <w:p w14:paraId="3BD5B0E3" w14:textId="77777777" w:rsidR="00BF45D4" w:rsidRDefault="00BF45D4" w:rsidP="00B65CBE">
      <w:pPr>
        <w:autoSpaceDE w:val="0"/>
        <w:autoSpaceDN w:val="0"/>
        <w:adjustRightInd w:val="0"/>
        <w:spacing w:after="0" w:line="240" w:lineRule="auto"/>
        <w:rPr>
          <w:rFonts w:cstheme="minorHAnsi"/>
          <w:sz w:val="24"/>
          <w:szCs w:val="24"/>
        </w:rPr>
      </w:pPr>
    </w:p>
    <w:p w14:paraId="7FAA6268" w14:textId="77777777" w:rsidR="00BF45D4" w:rsidRDefault="00BF45D4" w:rsidP="00B65CBE">
      <w:pPr>
        <w:autoSpaceDE w:val="0"/>
        <w:autoSpaceDN w:val="0"/>
        <w:adjustRightInd w:val="0"/>
        <w:spacing w:after="0" w:line="240" w:lineRule="auto"/>
        <w:rPr>
          <w:rFonts w:cstheme="minorHAnsi"/>
          <w:sz w:val="24"/>
          <w:szCs w:val="24"/>
        </w:rPr>
      </w:pPr>
    </w:p>
    <w:p w14:paraId="1AEC6A83" w14:textId="77777777" w:rsidR="00823EE1" w:rsidRDefault="00823EE1" w:rsidP="00B65CBE">
      <w:pPr>
        <w:autoSpaceDE w:val="0"/>
        <w:autoSpaceDN w:val="0"/>
        <w:adjustRightInd w:val="0"/>
        <w:spacing w:after="0" w:line="240" w:lineRule="auto"/>
        <w:rPr>
          <w:rFonts w:cstheme="minorHAnsi"/>
          <w:sz w:val="24"/>
          <w:szCs w:val="24"/>
        </w:rPr>
      </w:pPr>
    </w:p>
    <w:p w14:paraId="0658F856" w14:textId="77777777" w:rsidR="00823EE1" w:rsidRDefault="00823EE1" w:rsidP="00B65CBE">
      <w:pPr>
        <w:autoSpaceDE w:val="0"/>
        <w:autoSpaceDN w:val="0"/>
        <w:adjustRightInd w:val="0"/>
        <w:spacing w:after="0" w:line="240" w:lineRule="auto"/>
        <w:rPr>
          <w:rFonts w:cstheme="minorHAnsi"/>
          <w:sz w:val="24"/>
          <w:szCs w:val="24"/>
        </w:rPr>
      </w:pPr>
    </w:p>
    <w:p w14:paraId="7026B77B" w14:textId="77777777" w:rsidR="00823EE1" w:rsidRDefault="00823EE1" w:rsidP="00B65CBE">
      <w:pPr>
        <w:autoSpaceDE w:val="0"/>
        <w:autoSpaceDN w:val="0"/>
        <w:adjustRightInd w:val="0"/>
        <w:spacing w:after="0" w:line="240" w:lineRule="auto"/>
        <w:rPr>
          <w:rFonts w:cstheme="minorHAnsi"/>
          <w:sz w:val="24"/>
          <w:szCs w:val="24"/>
        </w:rPr>
      </w:pPr>
    </w:p>
    <w:p w14:paraId="4CB937D9" w14:textId="77777777" w:rsidR="00823EE1" w:rsidRDefault="00823EE1" w:rsidP="00B65CBE">
      <w:pPr>
        <w:autoSpaceDE w:val="0"/>
        <w:autoSpaceDN w:val="0"/>
        <w:adjustRightInd w:val="0"/>
        <w:spacing w:after="0" w:line="240" w:lineRule="auto"/>
        <w:rPr>
          <w:rFonts w:cstheme="minorHAnsi"/>
          <w:sz w:val="24"/>
          <w:szCs w:val="24"/>
        </w:rPr>
      </w:pPr>
    </w:p>
    <w:p w14:paraId="3CC7B432" w14:textId="77777777" w:rsidR="00823EE1" w:rsidRDefault="00823EE1" w:rsidP="00B65CBE">
      <w:pPr>
        <w:autoSpaceDE w:val="0"/>
        <w:autoSpaceDN w:val="0"/>
        <w:adjustRightInd w:val="0"/>
        <w:spacing w:after="0" w:line="240" w:lineRule="auto"/>
        <w:rPr>
          <w:rFonts w:cstheme="minorHAnsi"/>
          <w:sz w:val="24"/>
          <w:szCs w:val="24"/>
        </w:rPr>
      </w:pPr>
    </w:p>
    <w:p w14:paraId="6CACB2F6" w14:textId="77777777" w:rsidR="00823EE1" w:rsidRDefault="00823EE1" w:rsidP="00B65CBE">
      <w:pPr>
        <w:autoSpaceDE w:val="0"/>
        <w:autoSpaceDN w:val="0"/>
        <w:adjustRightInd w:val="0"/>
        <w:spacing w:after="0" w:line="240" w:lineRule="auto"/>
        <w:rPr>
          <w:rFonts w:cstheme="minorHAnsi"/>
          <w:sz w:val="24"/>
          <w:szCs w:val="24"/>
        </w:rPr>
      </w:pPr>
    </w:p>
    <w:p w14:paraId="02F60A77" w14:textId="77777777" w:rsidR="00823EE1" w:rsidRDefault="00823EE1" w:rsidP="00B65CBE">
      <w:pPr>
        <w:autoSpaceDE w:val="0"/>
        <w:autoSpaceDN w:val="0"/>
        <w:adjustRightInd w:val="0"/>
        <w:spacing w:after="0" w:line="240" w:lineRule="auto"/>
        <w:rPr>
          <w:rFonts w:cstheme="minorHAnsi"/>
          <w:sz w:val="24"/>
          <w:szCs w:val="24"/>
        </w:rPr>
      </w:pPr>
    </w:p>
    <w:p w14:paraId="6A41A779" w14:textId="77777777" w:rsidR="00823EE1" w:rsidRDefault="00823EE1" w:rsidP="00B65CBE">
      <w:pPr>
        <w:autoSpaceDE w:val="0"/>
        <w:autoSpaceDN w:val="0"/>
        <w:adjustRightInd w:val="0"/>
        <w:spacing w:after="0" w:line="240" w:lineRule="auto"/>
        <w:rPr>
          <w:rFonts w:cstheme="minorHAnsi"/>
          <w:sz w:val="24"/>
          <w:szCs w:val="24"/>
        </w:rPr>
      </w:pPr>
    </w:p>
    <w:p w14:paraId="0EE46202" w14:textId="77777777" w:rsidR="00823EE1" w:rsidRDefault="00823EE1" w:rsidP="00B65CBE">
      <w:pPr>
        <w:autoSpaceDE w:val="0"/>
        <w:autoSpaceDN w:val="0"/>
        <w:adjustRightInd w:val="0"/>
        <w:spacing w:after="0" w:line="240" w:lineRule="auto"/>
        <w:rPr>
          <w:rFonts w:cstheme="minorHAnsi"/>
          <w:sz w:val="24"/>
          <w:szCs w:val="24"/>
        </w:rPr>
      </w:pPr>
    </w:p>
    <w:p w14:paraId="47CC1652" w14:textId="77777777" w:rsidR="00823EE1" w:rsidRDefault="00823EE1" w:rsidP="00B65CBE">
      <w:pPr>
        <w:autoSpaceDE w:val="0"/>
        <w:autoSpaceDN w:val="0"/>
        <w:adjustRightInd w:val="0"/>
        <w:spacing w:after="0" w:line="240" w:lineRule="auto"/>
        <w:rPr>
          <w:rFonts w:cstheme="minorHAnsi"/>
          <w:sz w:val="24"/>
          <w:szCs w:val="24"/>
        </w:rPr>
      </w:pPr>
    </w:p>
    <w:p w14:paraId="0DB663C1" w14:textId="77777777" w:rsidR="00823EE1" w:rsidRDefault="00823EE1" w:rsidP="00B65CBE">
      <w:pPr>
        <w:autoSpaceDE w:val="0"/>
        <w:autoSpaceDN w:val="0"/>
        <w:adjustRightInd w:val="0"/>
        <w:spacing w:after="0" w:line="240" w:lineRule="auto"/>
        <w:rPr>
          <w:rFonts w:cstheme="minorHAnsi"/>
          <w:sz w:val="24"/>
          <w:szCs w:val="24"/>
        </w:rPr>
      </w:pPr>
    </w:p>
    <w:p w14:paraId="58934277" w14:textId="77777777" w:rsidR="00823EE1" w:rsidRDefault="00823EE1" w:rsidP="00B65CBE">
      <w:pPr>
        <w:autoSpaceDE w:val="0"/>
        <w:autoSpaceDN w:val="0"/>
        <w:adjustRightInd w:val="0"/>
        <w:spacing w:after="0" w:line="240" w:lineRule="auto"/>
        <w:rPr>
          <w:rFonts w:cstheme="minorHAnsi"/>
          <w:sz w:val="24"/>
          <w:szCs w:val="24"/>
        </w:rPr>
      </w:pPr>
    </w:p>
    <w:p w14:paraId="581B84FC" w14:textId="77777777" w:rsidR="00BF45D4" w:rsidRDefault="00BF45D4" w:rsidP="00B65CBE">
      <w:pPr>
        <w:autoSpaceDE w:val="0"/>
        <w:autoSpaceDN w:val="0"/>
        <w:adjustRightInd w:val="0"/>
        <w:spacing w:after="0" w:line="240" w:lineRule="auto"/>
        <w:rPr>
          <w:rFonts w:cstheme="minorHAnsi"/>
          <w:sz w:val="24"/>
          <w:szCs w:val="24"/>
        </w:rPr>
      </w:pPr>
    </w:p>
    <w:p w14:paraId="06B9CAA0" w14:textId="3296187A" w:rsidR="00835422" w:rsidRDefault="00835422">
      <w:pPr>
        <w:rPr>
          <w:rFonts w:cstheme="minorHAnsi"/>
          <w:sz w:val="24"/>
          <w:szCs w:val="24"/>
        </w:rPr>
      </w:pPr>
      <w:r>
        <w:rPr>
          <w:rFonts w:cstheme="minorHAnsi"/>
          <w:sz w:val="24"/>
          <w:szCs w:val="24"/>
        </w:rPr>
        <w:br w:type="page"/>
      </w:r>
    </w:p>
    <w:p w14:paraId="10770082" w14:textId="77777777" w:rsidR="001A6E3A" w:rsidRDefault="001A6E3A" w:rsidP="00694F75">
      <w:pPr>
        <w:autoSpaceDE w:val="0"/>
        <w:autoSpaceDN w:val="0"/>
        <w:adjustRightInd w:val="0"/>
        <w:spacing w:after="0" w:line="240" w:lineRule="auto"/>
        <w:rPr>
          <w:rFonts w:cstheme="minorHAnsi"/>
          <w:b/>
          <w:bCs/>
        </w:rPr>
      </w:pPr>
    </w:p>
    <w:p w14:paraId="61EC4578" w14:textId="27AD7E98" w:rsidR="00694F75" w:rsidRPr="00341E96" w:rsidRDefault="00170D27" w:rsidP="00694F75">
      <w:pPr>
        <w:autoSpaceDE w:val="0"/>
        <w:autoSpaceDN w:val="0"/>
        <w:adjustRightInd w:val="0"/>
        <w:spacing w:after="0" w:line="240" w:lineRule="auto"/>
        <w:rPr>
          <w:rFonts w:cstheme="minorHAnsi"/>
        </w:rPr>
      </w:pPr>
      <w:r>
        <w:rPr>
          <w:rFonts w:cstheme="minorHAnsi"/>
          <w:b/>
          <w:bCs/>
        </w:rPr>
        <w:t xml:space="preserve">Supplemental </w:t>
      </w:r>
      <w:r w:rsidR="00694F75" w:rsidRPr="00341E96">
        <w:rPr>
          <w:rFonts w:cstheme="minorHAnsi"/>
          <w:b/>
          <w:bCs/>
        </w:rPr>
        <w:t xml:space="preserve">Table </w:t>
      </w:r>
      <w:r w:rsidR="001F7E63">
        <w:rPr>
          <w:rFonts w:cstheme="minorHAnsi"/>
          <w:b/>
          <w:bCs/>
        </w:rPr>
        <w:t>6</w:t>
      </w:r>
      <w:r w:rsidR="00694F75" w:rsidRPr="00341E96">
        <w:rPr>
          <w:rFonts w:cstheme="minorHAnsi"/>
          <w:b/>
          <w:bCs/>
        </w:rPr>
        <w:t xml:space="preserve">: </w:t>
      </w:r>
      <w:r w:rsidR="00694F75" w:rsidRPr="003D690C">
        <w:rPr>
          <w:rFonts w:cstheme="minorHAnsi"/>
          <w:b/>
          <w:bCs/>
        </w:rPr>
        <w:t xml:space="preserve">Cumulative </w:t>
      </w:r>
      <w:r w:rsidR="00694F75">
        <w:rPr>
          <w:rFonts w:cstheme="minorHAnsi"/>
          <w:b/>
          <w:bCs/>
        </w:rPr>
        <w:t>I</w:t>
      </w:r>
      <w:r w:rsidR="00694F75" w:rsidRPr="00341E96">
        <w:rPr>
          <w:rFonts w:cstheme="minorHAnsi"/>
          <w:b/>
          <w:bCs/>
        </w:rPr>
        <w:t xml:space="preserve">ncidence of </w:t>
      </w:r>
      <w:r w:rsidR="00694F75">
        <w:rPr>
          <w:rFonts w:cstheme="minorHAnsi"/>
          <w:b/>
          <w:bCs/>
        </w:rPr>
        <w:t>R</w:t>
      </w:r>
      <w:r w:rsidR="00694F75" w:rsidRPr="00341E96">
        <w:rPr>
          <w:rFonts w:cstheme="minorHAnsi"/>
          <w:b/>
          <w:bCs/>
        </w:rPr>
        <w:t xml:space="preserve">elapse: </w:t>
      </w:r>
      <w:r w:rsidR="00694F75" w:rsidRPr="00341E96">
        <w:rPr>
          <w:rFonts w:cstheme="minorHAnsi"/>
        </w:rPr>
        <w:t xml:space="preserve">Estimates of cumulative probability of relapse at 2, 5 and 10 years after surgery, accounting for death before relapse as a competing event, for the </w:t>
      </w:r>
      <w:r w:rsidR="007455CB">
        <w:rPr>
          <w:rFonts w:cstheme="minorHAnsi"/>
        </w:rPr>
        <w:t>N0</w:t>
      </w:r>
      <w:r w:rsidR="00694F75" w:rsidRPr="00341E96">
        <w:rPr>
          <w:rFonts w:cstheme="minorHAnsi"/>
        </w:rPr>
        <w:t xml:space="preserve">M0 cohort and according to patient subgroups defined at the time of surgery. </w:t>
      </w:r>
    </w:p>
    <w:p w14:paraId="439123A4" w14:textId="77777777" w:rsidR="00694F75" w:rsidRDefault="00694F75" w:rsidP="00B65CBE">
      <w:pPr>
        <w:autoSpaceDE w:val="0"/>
        <w:autoSpaceDN w:val="0"/>
        <w:adjustRightInd w:val="0"/>
        <w:spacing w:after="0" w:line="240" w:lineRule="auto"/>
        <w:rPr>
          <w:rFonts w:cstheme="minorHAnsi"/>
          <w:sz w:val="24"/>
          <w:szCs w:val="24"/>
        </w:rPr>
      </w:pPr>
    </w:p>
    <w:tbl>
      <w:tblPr>
        <w:tblW w:w="9293" w:type="dxa"/>
        <w:tblLook w:val="04A0" w:firstRow="1" w:lastRow="0" w:firstColumn="1" w:lastColumn="0" w:noHBand="0" w:noVBand="1"/>
      </w:tblPr>
      <w:tblGrid>
        <w:gridCol w:w="1139"/>
        <w:gridCol w:w="521"/>
        <w:gridCol w:w="945"/>
        <w:gridCol w:w="798"/>
        <w:gridCol w:w="1224"/>
        <w:gridCol w:w="318"/>
        <w:gridCol w:w="906"/>
        <w:gridCol w:w="318"/>
        <w:gridCol w:w="906"/>
        <w:gridCol w:w="318"/>
        <w:gridCol w:w="906"/>
        <w:gridCol w:w="44"/>
        <w:gridCol w:w="950"/>
      </w:tblGrid>
      <w:tr w:rsidR="001A6E3A" w:rsidRPr="006641FD" w14:paraId="0C0C7EC1" w14:textId="77777777" w:rsidTr="00DF0475">
        <w:trPr>
          <w:trHeight w:val="255"/>
        </w:trPr>
        <w:tc>
          <w:tcPr>
            <w:tcW w:w="1139" w:type="dxa"/>
            <w:tcBorders>
              <w:top w:val="single" w:sz="4" w:space="0" w:color="auto"/>
              <w:left w:val="single" w:sz="4" w:space="0" w:color="auto"/>
              <w:bottom w:val="nil"/>
              <w:right w:val="nil"/>
            </w:tcBorders>
            <w:shd w:val="clear" w:color="auto" w:fill="auto"/>
            <w:noWrap/>
            <w:vAlign w:val="bottom"/>
            <w:hideMark/>
          </w:tcPr>
          <w:p w14:paraId="5A5EDFA4"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 </w:t>
            </w:r>
          </w:p>
        </w:tc>
        <w:tc>
          <w:tcPr>
            <w:tcW w:w="521" w:type="dxa"/>
            <w:tcBorders>
              <w:top w:val="single" w:sz="4" w:space="0" w:color="auto"/>
              <w:left w:val="nil"/>
              <w:bottom w:val="nil"/>
              <w:right w:val="nil"/>
            </w:tcBorders>
            <w:shd w:val="clear" w:color="auto" w:fill="auto"/>
            <w:noWrap/>
            <w:vAlign w:val="bottom"/>
            <w:hideMark/>
          </w:tcPr>
          <w:p w14:paraId="04B66F5F"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N</w:t>
            </w:r>
          </w:p>
        </w:tc>
        <w:tc>
          <w:tcPr>
            <w:tcW w:w="945" w:type="dxa"/>
            <w:tcBorders>
              <w:top w:val="single" w:sz="4" w:space="0" w:color="auto"/>
              <w:left w:val="nil"/>
              <w:bottom w:val="nil"/>
              <w:right w:val="nil"/>
            </w:tcBorders>
            <w:shd w:val="clear" w:color="auto" w:fill="auto"/>
            <w:noWrap/>
            <w:vAlign w:val="bottom"/>
            <w:hideMark/>
          </w:tcPr>
          <w:p w14:paraId="65DB4C5A"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N Relapses</w:t>
            </w:r>
          </w:p>
        </w:tc>
        <w:tc>
          <w:tcPr>
            <w:tcW w:w="798" w:type="dxa"/>
            <w:tcBorders>
              <w:top w:val="single" w:sz="4" w:space="0" w:color="auto"/>
              <w:left w:val="nil"/>
              <w:bottom w:val="nil"/>
              <w:right w:val="nil"/>
            </w:tcBorders>
            <w:shd w:val="clear" w:color="auto" w:fill="auto"/>
            <w:noWrap/>
            <w:vAlign w:val="bottom"/>
            <w:hideMark/>
          </w:tcPr>
          <w:p w14:paraId="290D056B"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N Deaths</w:t>
            </w:r>
          </w:p>
        </w:tc>
        <w:tc>
          <w:tcPr>
            <w:tcW w:w="1224" w:type="dxa"/>
            <w:tcBorders>
              <w:top w:val="single" w:sz="4" w:space="0" w:color="auto"/>
              <w:left w:val="nil"/>
              <w:bottom w:val="nil"/>
              <w:right w:val="nil"/>
            </w:tcBorders>
            <w:shd w:val="clear" w:color="auto" w:fill="auto"/>
            <w:noWrap/>
            <w:vAlign w:val="bottom"/>
            <w:hideMark/>
          </w:tcPr>
          <w:p w14:paraId="7395A2D9"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CIR, 2y</w:t>
            </w:r>
          </w:p>
        </w:tc>
        <w:tc>
          <w:tcPr>
            <w:tcW w:w="1224" w:type="dxa"/>
            <w:gridSpan w:val="2"/>
            <w:tcBorders>
              <w:top w:val="single" w:sz="4" w:space="0" w:color="auto"/>
              <w:left w:val="nil"/>
              <w:bottom w:val="nil"/>
              <w:right w:val="nil"/>
            </w:tcBorders>
            <w:shd w:val="clear" w:color="auto" w:fill="auto"/>
            <w:noWrap/>
            <w:vAlign w:val="bottom"/>
            <w:hideMark/>
          </w:tcPr>
          <w:p w14:paraId="4E955BE3"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CIR, 5y</w:t>
            </w:r>
          </w:p>
        </w:tc>
        <w:tc>
          <w:tcPr>
            <w:tcW w:w="1224" w:type="dxa"/>
            <w:gridSpan w:val="2"/>
            <w:tcBorders>
              <w:top w:val="single" w:sz="4" w:space="0" w:color="auto"/>
              <w:left w:val="nil"/>
              <w:bottom w:val="nil"/>
              <w:right w:val="nil"/>
            </w:tcBorders>
            <w:shd w:val="clear" w:color="auto" w:fill="auto"/>
            <w:noWrap/>
            <w:vAlign w:val="bottom"/>
            <w:hideMark/>
          </w:tcPr>
          <w:p w14:paraId="52F2F372"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CIR, 10y</w:t>
            </w:r>
          </w:p>
        </w:tc>
        <w:tc>
          <w:tcPr>
            <w:tcW w:w="1224" w:type="dxa"/>
            <w:gridSpan w:val="2"/>
            <w:tcBorders>
              <w:top w:val="single" w:sz="4" w:space="0" w:color="auto"/>
              <w:left w:val="nil"/>
              <w:bottom w:val="nil"/>
              <w:right w:val="nil"/>
            </w:tcBorders>
            <w:shd w:val="clear" w:color="auto" w:fill="auto"/>
            <w:noWrap/>
            <w:vAlign w:val="bottom"/>
            <w:hideMark/>
          </w:tcPr>
          <w:p w14:paraId="6F43B000" w14:textId="77777777" w:rsidR="00DF0475"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 xml:space="preserve">HR </w:t>
            </w:r>
          </w:p>
          <w:p w14:paraId="4D725067" w14:textId="592EB0DB"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(95% CI)</w:t>
            </w:r>
          </w:p>
        </w:tc>
        <w:tc>
          <w:tcPr>
            <w:tcW w:w="990" w:type="dxa"/>
            <w:gridSpan w:val="2"/>
            <w:tcBorders>
              <w:top w:val="single" w:sz="4" w:space="0" w:color="auto"/>
              <w:left w:val="nil"/>
              <w:bottom w:val="nil"/>
              <w:right w:val="single" w:sz="4" w:space="0" w:color="auto"/>
            </w:tcBorders>
            <w:shd w:val="clear" w:color="auto" w:fill="auto"/>
            <w:noWrap/>
            <w:vAlign w:val="bottom"/>
            <w:hideMark/>
          </w:tcPr>
          <w:p w14:paraId="35836027"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P</w:t>
            </w:r>
          </w:p>
        </w:tc>
      </w:tr>
      <w:tr w:rsidR="001A6E3A" w:rsidRPr="006641FD" w14:paraId="6F4D22F7"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66769A2"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Whole Cohort</w:t>
            </w:r>
          </w:p>
        </w:tc>
        <w:tc>
          <w:tcPr>
            <w:tcW w:w="521" w:type="dxa"/>
            <w:tcBorders>
              <w:top w:val="nil"/>
              <w:left w:val="nil"/>
              <w:bottom w:val="nil"/>
              <w:right w:val="nil"/>
            </w:tcBorders>
            <w:shd w:val="clear" w:color="auto" w:fill="auto"/>
            <w:noWrap/>
            <w:vAlign w:val="bottom"/>
            <w:hideMark/>
          </w:tcPr>
          <w:p w14:paraId="584C5C8B" w14:textId="0658C382" w:rsidR="006641FD" w:rsidRPr="006641FD" w:rsidRDefault="00BA6E65" w:rsidP="006641FD">
            <w:pPr>
              <w:spacing w:after="0" w:line="240" w:lineRule="auto"/>
              <w:rPr>
                <w:rFonts w:ascii="Calibri" w:eastAsia="Times New Roman" w:hAnsi="Calibri" w:cs="Calibri"/>
                <w:sz w:val="20"/>
                <w:szCs w:val="20"/>
              </w:rPr>
            </w:pPr>
            <w:r>
              <w:rPr>
                <w:rFonts w:ascii="Calibri" w:eastAsia="Times New Roman" w:hAnsi="Calibri" w:cs="Calibri"/>
                <w:sz w:val="20"/>
                <w:szCs w:val="20"/>
              </w:rPr>
              <w:t>481</w:t>
            </w:r>
          </w:p>
        </w:tc>
        <w:tc>
          <w:tcPr>
            <w:tcW w:w="945" w:type="dxa"/>
            <w:tcBorders>
              <w:top w:val="nil"/>
              <w:left w:val="nil"/>
              <w:bottom w:val="nil"/>
              <w:right w:val="nil"/>
            </w:tcBorders>
            <w:shd w:val="clear" w:color="auto" w:fill="auto"/>
            <w:noWrap/>
            <w:vAlign w:val="bottom"/>
            <w:hideMark/>
          </w:tcPr>
          <w:p w14:paraId="0487218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71</w:t>
            </w:r>
          </w:p>
        </w:tc>
        <w:tc>
          <w:tcPr>
            <w:tcW w:w="798" w:type="dxa"/>
            <w:tcBorders>
              <w:top w:val="nil"/>
              <w:left w:val="nil"/>
              <w:bottom w:val="nil"/>
              <w:right w:val="nil"/>
            </w:tcBorders>
            <w:shd w:val="clear" w:color="auto" w:fill="auto"/>
            <w:noWrap/>
            <w:vAlign w:val="bottom"/>
            <w:hideMark/>
          </w:tcPr>
          <w:p w14:paraId="4F1E1A8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57</w:t>
            </w:r>
          </w:p>
        </w:tc>
        <w:tc>
          <w:tcPr>
            <w:tcW w:w="1224" w:type="dxa"/>
            <w:tcBorders>
              <w:top w:val="nil"/>
              <w:left w:val="nil"/>
              <w:bottom w:val="nil"/>
              <w:right w:val="nil"/>
            </w:tcBorders>
            <w:shd w:val="clear" w:color="auto" w:fill="auto"/>
            <w:noWrap/>
            <w:vAlign w:val="bottom"/>
            <w:hideMark/>
          </w:tcPr>
          <w:p w14:paraId="429833F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50EB6DE6" w14:textId="3BE7B1A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(0.01, 0.05)</w:t>
            </w:r>
          </w:p>
        </w:tc>
        <w:tc>
          <w:tcPr>
            <w:tcW w:w="1224" w:type="dxa"/>
            <w:gridSpan w:val="2"/>
            <w:tcBorders>
              <w:top w:val="nil"/>
              <w:left w:val="nil"/>
              <w:bottom w:val="nil"/>
              <w:right w:val="nil"/>
            </w:tcBorders>
            <w:shd w:val="clear" w:color="auto" w:fill="auto"/>
            <w:noWrap/>
            <w:vAlign w:val="bottom"/>
            <w:hideMark/>
          </w:tcPr>
          <w:p w14:paraId="2EA138F0"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0.11 </w:t>
            </w:r>
          </w:p>
          <w:p w14:paraId="72E402BE" w14:textId="640F00D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(0.08, 0.14)</w:t>
            </w:r>
          </w:p>
        </w:tc>
        <w:tc>
          <w:tcPr>
            <w:tcW w:w="1224" w:type="dxa"/>
            <w:gridSpan w:val="2"/>
            <w:tcBorders>
              <w:top w:val="nil"/>
              <w:left w:val="nil"/>
              <w:bottom w:val="nil"/>
              <w:right w:val="nil"/>
            </w:tcBorders>
            <w:shd w:val="clear" w:color="auto" w:fill="auto"/>
            <w:noWrap/>
            <w:vAlign w:val="bottom"/>
            <w:hideMark/>
          </w:tcPr>
          <w:p w14:paraId="2532C96D"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0.16 </w:t>
            </w:r>
          </w:p>
          <w:p w14:paraId="304A2C55" w14:textId="7A12256D"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(0.13, 0.2)</w:t>
            </w:r>
          </w:p>
        </w:tc>
        <w:tc>
          <w:tcPr>
            <w:tcW w:w="1224" w:type="dxa"/>
            <w:gridSpan w:val="2"/>
            <w:tcBorders>
              <w:top w:val="nil"/>
              <w:left w:val="nil"/>
              <w:bottom w:val="nil"/>
              <w:right w:val="nil"/>
            </w:tcBorders>
            <w:shd w:val="clear" w:color="auto" w:fill="auto"/>
            <w:noWrap/>
            <w:vAlign w:val="bottom"/>
            <w:hideMark/>
          </w:tcPr>
          <w:p w14:paraId="289395B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40E3695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400B8B2"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7D43614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1CF8C5AE"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0EC45DAF"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1E4AC244"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350B6D5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26D824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0E2B02E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31B4B7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692AA4C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18849AA"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4ABA39F0"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Age, years</w:t>
            </w:r>
          </w:p>
        </w:tc>
        <w:tc>
          <w:tcPr>
            <w:tcW w:w="521" w:type="dxa"/>
            <w:tcBorders>
              <w:top w:val="nil"/>
              <w:left w:val="nil"/>
              <w:bottom w:val="nil"/>
              <w:right w:val="nil"/>
            </w:tcBorders>
            <w:shd w:val="clear" w:color="auto" w:fill="auto"/>
            <w:noWrap/>
            <w:vAlign w:val="bottom"/>
            <w:hideMark/>
          </w:tcPr>
          <w:p w14:paraId="654D8BA5"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6AF32283"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0C7FF92C"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2486D0F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30AA41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A45C77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2021A8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35BFFE3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1EA1FF36"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047ED5C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60</w:t>
            </w:r>
          </w:p>
        </w:tc>
        <w:tc>
          <w:tcPr>
            <w:tcW w:w="521" w:type="dxa"/>
            <w:tcBorders>
              <w:top w:val="nil"/>
              <w:left w:val="nil"/>
              <w:bottom w:val="nil"/>
              <w:right w:val="nil"/>
            </w:tcBorders>
            <w:shd w:val="clear" w:color="auto" w:fill="auto"/>
            <w:noWrap/>
            <w:vAlign w:val="bottom"/>
            <w:hideMark/>
          </w:tcPr>
          <w:p w14:paraId="10DAFC2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276</w:t>
            </w:r>
          </w:p>
        </w:tc>
        <w:tc>
          <w:tcPr>
            <w:tcW w:w="945" w:type="dxa"/>
            <w:tcBorders>
              <w:top w:val="nil"/>
              <w:left w:val="nil"/>
              <w:bottom w:val="nil"/>
              <w:right w:val="nil"/>
            </w:tcBorders>
            <w:shd w:val="clear" w:color="auto" w:fill="auto"/>
            <w:noWrap/>
            <w:vAlign w:val="bottom"/>
            <w:hideMark/>
          </w:tcPr>
          <w:p w14:paraId="3C08DA2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42</w:t>
            </w:r>
          </w:p>
        </w:tc>
        <w:tc>
          <w:tcPr>
            <w:tcW w:w="798" w:type="dxa"/>
            <w:tcBorders>
              <w:top w:val="nil"/>
              <w:left w:val="nil"/>
              <w:bottom w:val="nil"/>
              <w:right w:val="nil"/>
            </w:tcBorders>
            <w:shd w:val="clear" w:color="auto" w:fill="auto"/>
            <w:noWrap/>
            <w:vAlign w:val="bottom"/>
            <w:hideMark/>
          </w:tcPr>
          <w:p w14:paraId="3AA616E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22</w:t>
            </w:r>
          </w:p>
        </w:tc>
        <w:tc>
          <w:tcPr>
            <w:tcW w:w="1224" w:type="dxa"/>
            <w:tcBorders>
              <w:top w:val="nil"/>
              <w:left w:val="nil"/>
              <w:bottom w:val="nil"/>
              <w:right w:val="nil"/>
            </w:tcBorders>
            <w:shd w:val="clear" w:color="auto" w:fill="auto"/>
            <w:noWrap/>
            <w:vAlign w:val="bottom"/>
            <w:hideMark/>
          </w:tcPr>
          <w:p w14:paraId="0CFCFCE2"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10C8BA97" w14:textId="7BE4A0E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(0.01, 0.06)</w:t>
            </w:r>
          </w:p>
        </w:tc>
        <w:tc>
          <w:tcPr>
            <w:tcW w:w="1224" w:type="dxa"/>
            <w:gridSpan w:val="2"/>
            <w:tcBorders>
              <w:top w:val="nil"/>
              <w:left w:val="nil"/>
              <w:bottom w:val="nil"/>
              <w:right w:val="nil"/>
            </w:tcBorders>
            <w:shd w:val="clear" w:color="auto" w:fill="auto"/>
            <w:noWrap/>
            <w:vAlign w:val="bottom"/>
            <w:hideMark/>
          </w:tcPr>
          <w:p w14:paraId="27A18E81"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0.12 </w:t>
            </w:r>
          </w:p>
          <w:p w14:paraId="7FAAE833" w14:textId="7F136F4B"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(0.08, 0.16)</w:t>
            </w:r>
          </w:p>
        </w:tc>
        <w:tc>
          <w:tcPr>
            <w:tcW w:w="1224" w:type="dxa"/>
            <w:gridSpan w:val="2"/>
            <w:tcBorders>
              <w:top w:val="nil"/>
              <w:left w:val="nil"/>
              <w:bottom w:val="nil"/>
              <w:right w:val="nil"/>
            </w:tcBorders>
            <w:shd w:val="clear" w:color="auto" w:fill="auto"/>
            <w:noWrap/>
            <w:vAlign w:val="bottom"/>
            <w:hideMark/>
          </w:tcPr>
          <w:p w14:paraId="6F1136B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0.17 </w:t>
            </w:r>
          </w:p>
          <w:p w14:paraId="5A9AF951" w14:textId="286613C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(0.12, 0.22)</w:t>
            </w:r>
          </w:p>
        </w:tc>
        <w:tc>
          <w:tcPr>
            <w:tcW w:w="1224" w:type="dxa"/>
            <w:gridSpan w:val="2"/>
            <w:tcBorders>
              <w:top w:val="nil"/>
              <w:left w:val="nil"/>
              <w:bottom w:val="nil"/>
              <w:right w:val="nil"/>
            </w:tcBorders>
            <w:shd w:val="clear" w:color="auto" w:fill="auto"/>
            <w:noWrap/>
            <w:vAlign w:val="bottom"/>
            <w:hideMark/>
          </w:tcPr>
          <w:p w14:paraId="4AE05BEC"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065B7DF5" w14:textId="0E00AC58"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7EFBD83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545824E5"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47C876A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60+</w:t>
            </w:r>
          </w:p>
        </w:tc>
        <w:tc>
          <w:tcPr>
            <w:tcW w:w="521" w:type="dxa"/>
            <w:tcBorders>
              <w:top w:val="nil"/>
              <w:left w:val="nil"/>
              <w:bottom w:val="nil"/>
              <w:right w:val="nil"/>
            </w:tcBorders>
            <w:shd w:val="clear" w:color="auto" w:fill="auto"/>
            <w:noWrap/>
            <w:vAlign w:val="bottom"/>
            <w:hideMark/>
          </w:tcPr>
          <w:p w14:paraId="707C11A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205</w:t>
            </w:r>
          </w:p>
        </w:tc>
        <w:tc>
          <w:tcPr>
            <w:tcW w:w="945" w:type="dxa"/>
            <w:tcBorders>
              <w:top w:val="nil"/>
              <w:left w:val="nil"/>
              <w:bottom w:val="nil"/>
              <w:right w:val="nil"/>
            </w:tcBorders>
            <w:shd w:val="clear" w:color="auto" w:fill="auto"/>
            <w:noWrap/>
            <w:vAlign w:val="bottom"/>
            <w:hideMark/>
          </w:tcPr>
          <w:p w14:paraId="62BDDD4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29</w:t>
            </w:r>
          </w:p>
        </w:tc>
        <w:tc>
          <w:tcPr>
            <w:tcW w:w="798" w:type="dxa"/>
            <w:tcBorders>
              <w:top w:val="nil"/>
              <w:left w:val="nil"/>
              <w:bottom w:val="nil"/>
              <w:right w:val="nil"/>
            </w:tcBorders>
            <w:shd w:val="clear" w:color="auto" w:fill="auto"/>
            <w:noWrap/>
            <w:vAlign w:val="bottom"/>
            <w:hideMark/>
          </w:tcPr>
          <w:p w14:paraId="28DDD94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35</w:t>
            </w:r>
          </w:p>
        </w:tc>
        <w:tc>
          <w:tcPr>
            <w:tcW w:w="1224" w:type="dxa"/>
            <w:tcBorders>
              <w:top w:val="nil"/>
              <w:left w:val="nil"/>
              <w:bottom w:val="nil"/>
              <w:right w:val="nil"/>
            </w:tcBorders>
            <w:shd w:val="clear" w:color="auto" w:fill="auto"/>
            <w:noWrap/>
            <w:vAlign w:val="bottom"/>
            <w:hideMark/>
          </w:tcPr>
          <w:p w14:paraId="632FF231"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0.02 </w:t>
            </w:r>
          </w:p>
          <w:p w14:paraId="61E4A03A" w14:textId="607E2A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(0, 0.05)</w:t>
            </w:r>
          </w:p>
        </w:tc>
        <w:tc>
          <w:tcPr>
            <w:tcW w:w="1224" w:type="dxa"/>
            <w:gridSpan w:val="2"/>
            <w:tcBorders>
              <w:top w:val="nil"/>
              <w:left w:val="nil"/>
              <w:bottom w:val="nil"/>
              <w:right w:val="nil"/>
            </w:tcBorders>
            <w:shd w:val="clear" w:color="auto" w:fill="auto"/>
            <w:noWrap/>
            <w:vAlign w:val="bottom"/>
            <w:hideMark/>
          </w:tcPr>
          <w:p w14:paraId="77973684"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 </w:t>
            </w:r>
          </w:p>
          <w:p w14:paraId="1AE3B673" w14:textId="1C33502B"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(0.06, 0.15)</w:t>
            </w:r>
          </w:p>
        </w:tc>
        <w:tc>
          <w:tcPr>
            <w:tcW w:w="1224" w:type="dxa"/>
            <w:gridSpan w:val="2"/>
            <w:tcBorders>
              <w:top w:val="nil"/>
              <w:left w:val="nil"/>
              <w:bottom w:val="nil"/>
              <w:right w:val="nil"/>
            </w:tcBorders>
            <w:shd w:val="clear" w:color="auto" w:fill="auto"/>
            <w:noWrap/>
            <w:vAlign w:val="bottom"/>
            <w:hideMark/>
          </w:tcPr>
          <w:p w14:paraId="537B2975"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0.15 </w:t>
            </w:r>
          </w:p>
          <w:p w14:paraId="2CDB2A67" w14:textId="026E107C"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(0.1, 0.21)</w:t>
            </w:r>
          </w:p>
        </w:tc>
        <w:tc>
          <w:tcPr>
            <w:tcW w:w="1224" w:type="dxa"/>
            <w:gridSpan w:val="2"/>
            <w:tcBorders>
              <w:top w:val="nil"/>
              <w:left w:val="nil"/>
              <w:bottom w:val="nil"/>
              <w:right w:val="nil"/>
            </w:tcBorders>
            <w:shd w:val="clear" w:color="auto" w:fill="auto"/>
            <w:noWrap/>
            <w:vAlign w:val="bottom"/>
            <w:hideMark/>
          </w:tcPr>
          <w:p w14:paraId="06B94E62"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0.94 </w:t>
            </w:r>
          </w:p>
          <w:p w14:paraId="6EF675FA" w14:textId="36F24121"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(0.59, 1.51)</w:t>
            </w:r>
          </w:p>
        </w:tc>
        <w:tc>
          <w:tcPr>
            <w:tcW w:w="990" w:type="dxa"/>
            <w:gridSpan w:val="2"/>
            <w:tcBorders>
              <w:top w:val="nil"/>
              <w:left w:val="nil"/>
              <w:bottom w:val="nil"/>
              <w:right w:val="single" w:sz="4" w:space="0" w:color="auto"/>
            </w:tcBorders>
            <w:shd w:val="clear" w:color="auto" w:fill="auto"/>
            <w:noWrap/>
            <w:vAlign w:val="bottom"/>
            <w:hideMark/>
          </w:tcPr>
          <w:p w14:paraId="0018D96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0.81</w:t>
            </w:r>
          </w:p>
        </w:tc>
      </w:tr>
      <w:tr w:rsidR="001A6E3A" w:rsidRPr="006641FD" w14:paraId="689FA4AC"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48C4A0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25018235"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45ECE88C"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2CA20CAA"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5FCCAC6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9FDB7D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58197B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77A5B8D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2BB20CB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575AD1D9"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4F7D378B" w14:textId="05F40217" w:rsidR="006641FD" w:rsidRPr="006641FD" w:rsidRDefault="00276029" w:rsidP="006641FD">
            <w:pPr>
              <w:spacing w:after="0" w:line="240" w:lineRule="auto"/>
              <w:rPr>
                <w:rFonts w:ascii="Calibri" w:eastAsia="Times New Roman" w:hAnsi="Calibri" w:cs="Calibri"/>
                <w:b/>
                <w:bCs/>
                <w:sz w:val="20"/>
                <w:szCs w:val="20"/>
              </w:rPr>
            </w:pPr>
            <w:r>
              <w:rPr>
                <w:rFonts w:ascii="Calibri" w:eastAsia="Times New Roman" w:hAnsi="Calibri" w:cs="Calibri"/>
                <w:b/>
                <w:bCs/>
                <w:sz w:val="20"/>
                <w:szCs w:val="20"/>
              </w:rPr>
              <w:t>Sex</w:t>
            </w:r>
          </w:p>
        </w:tc>
        <w:tc>
          <w:tcPr>
            <w:tcW w:w="521" w:type="dxa"/>
            <w:tcBorders>
              <w:top w:val="nil"/>
              <w:left w:val="nil"/>
              <w:bottom w:val="nil"/>
              <w:right w:val="nil"/>
            </w:tcBorders>
            <w:shd w:val="clear" w:color="auto" w:fill="auto"/>
            <w:noWrap/>
            <w:vAlign w:val="bottom"/>
            <w:hideMark/>
          </w:tcPr>
          <w:p w14:paraId="11C8C044"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5D84B257"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46BA91F1"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7E7D985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334996D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92BDB1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28000C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53AAB7D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69D2A7C2"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231548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Female</w:t>
            </w:r>
          </w:p>
        </w:tc>
        <w:tc>
          <w:tcPr>
            <w:tcW w:w="521" w:type="dxa"/>
            <w:tcBorders>
              <w:top w:val="nil"/>
              <w:left w:val="nil"/>
              <w:bottom w:val="nil"/>
              <w:right w:val="nil"/>
            </w:tcBorders>
            <w:shd w:val="clear" w:color="auto" w:fill="auto"/>
            <w:noWrap/>
            <w:vAlign w:val="bottom"/>
            <w:hideMark/>
          </w:tcPr>
          <w:p w14:paraId="498407E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239</w:t>
            </w:r>
          </w:p>
        </w:tc>
        <w:tc>
          <w:tcPr>
            <w:tcW w:w="945" w:type="dxa"/>
            <w:tcBorders>
              <w:top w:val="nil"/>
              <w:left w:val="nil"/>
              <w:bottom w:val="nil"/>
              <w:right w:val="nil"/>
            </w:tcBorders>
            <w:shd w:val="clear" w:color="auto" w:fill="auto"/>
            <w:noWrap/>
            <w:vAlign w:val="bottom"/>
            <w:hideMark/>
          </w:tcPr>
          <w:p w14:paraId="692FC20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35</w:t>
            </w:r>
          </w:p>
        </w:tc>
        <w:tc>
          <w:tcPr>
            <w:tcW w:w="798" w:type="dxa"/>
            <w:tcBorders>
              <w:top w:val="nil"/>
              <w:left w:val="nil"/>
              <w:bottom w:val="nil"/>
              <w:right w:val="nil"/>
            </w:tcBorders>
            <w:shd w:val="clear" w:color="auto" w:fill="auto"/>
            <w:noWrap/>
            <w:vAlign w:val="bottom"/>
            <w:hideMark/>
          </w:tcPr>
          <w:p w14:paraId="68330DE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25</w:t>
            </w:r>
          </w:p>
        </w:tc>
        <w:tc>
          <w:tcPr>
            <w:tcW w:w="1224" w:type="dxa"/>
            <w:tcBorders>
              <w:top w:val="nil"/>
              <w:left w:val="nil"/>
              <w:bottom w:val="nil"/>
              <w:right w:val="nil"/>
            </w:tcBorders>
            <w:shd w:val="clear" w:color="auto" w:fill="auto"/>
            <w:noWrap/>
            <w:vAlign w:val="bottom"/>
            <w:hideMark/>
          </w:tcPr>
          <w:p w14:paraId="4801525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09A88FAA" w14:textId="416B2F4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(0.01, 0.06)</w:t>
            </w:r>
          </w:p>
        </w:tc>
        <w:tc>
          <w:tcPr>
            <w:tcW w:w="1224" w:type="dxa"/>
            <w:gridSpan w:val="2"/>
            <w:tcBorders>
              <w:top w:val="nil"/>
              <w:left w:val="nil"/>
              <w:bottom w:val="nil"/>
              <w:right w:val="nil"/>
            </w:tcBorders>
            <w:shd w:val="clear" w:color="auto" w:fill="auto"/>
            <w:noWrap/>
            <w:vAlign w:val="bottom"/>
            <w:hideMark/>
          </w:tcPr>
          <w:p w14:paraId="33E4A81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0.11 </w:t>
            </w:r>
          </w:p>
          <w:p w14:paraId="229C2A33" w14:textId="75BB778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(0.06, 0.15)</w:t>
            </w:r>
          </w:p>
        </w:tc>
        <w:tc>
          <w:tcPr>
            <w:tcW w:w="1224" w:type="dxa"/>
            <w:gridSpan w:val="2"/>
            <w:tcBorders>
              <w:top w:val="nil"/>
              <w:left w:val="nil"/>
              <w:bottom w:val="nil"/>
              <w:right w:val="nil"/>
            </w:tcBorders>
            <w:shd w:val="clear" w:color="auto" w:fill="auto"/>
            <w:noWrap/>
            <w:vAlign w:val="bottom"/>
            <w:hideMark/>
          </w:tcPr>
          <w:p w14:paraId="6A9FFE1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0.16 </w:t>
            </w:r>
          </w:p>
          <w:p w14:paraId="5C0BBE44" w14:textId="6612645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(0.1, 0.21)</w:t>
            </w:r>
          </w:p>
        </w:tc>
        <w:tc>
          <w:tcPr>
            <w:tcW w:w="1224" w:type="dxa"/>
            <w:gridSpan w:val="2"/>
            <w:tcBorders>
              <w:top w:val="nil"/>
              <w:left w:val="nil"/>
              <w:bottom w:val="nil"/>
              <w:right w:val="nil"/>
            </w:tcBorders>
            <w:shd w:val="clear" w:color="auto" w:fill="auto"/>
            <w:noWrap/>
            <w:vAlign w:val="bottom"/>
            <w:hideMark/>
          </w:tcPr>
          <w:p w14:paraId="2C0CDB7D"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498F2B71" w14:textId="4689B5B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148267B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585860BE"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17A9F1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Male</w:t>
            </w:r>
          </w:p>
        </w:tc>
        <w:tc>
          <w:tcPr>
            <w:tcW w:w="521" w:type="dxa"/>
            <w:tcBorders>
              <w:top w:val="nil"/>
              <w:left w:val="nil"/>
              <w:bottom w:val="nil"/>
              <w:right w:val="nil"/>
            </w:tcBorders>
            <w:shd w:val="clear" w:color="auto" w:fill="auto"/>
            <w:noWrap/>
            <w:vAlign w:val="bottom"/>
            <w:hideMark/>
          </w:tcPr>
          <w:p w14:paraId="6836C2A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242</w:t>
            </w:r>
          </w:p>
        </w:tc>
        <w:tc>
          <w:tcPr>
            <w:tcW w:w="945" w:type="dxa"/>
            <w:tcBorders>
              <w:top w:val="nil"/>
              <w:left w:val="nil"/>
              <w:bottom w:val="nil"/>
              <w:right w:val="nil"/>
            </w:tcBorders>
            <w:shd w:val="clear" w:color="auto" w:fill="auto"/>
            <w:noWrap/>
            <w:vAlign w:val="bottom"/>
            <w:hideMark/>
          </w:tcPr>
          <w:p w14:paraId="17D62D1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36</w:t>
            </w:r>
          </w:p>
        </w:tc>
        <w:tc>
          <w:tcPr>
            <w:tcW w:w="798" w:type="dxa"/>
            <w:tcBorders>
              <w:top w:val="nil"/>
              <w:left w:val="nil"/>
              <w:bottom w:val="nil"/>
              <w:right w:val="nil"/>
            </w:tcBorders>
            <w:shd w:val="clear" w:color="auto" w:fill="auto"/>
            <w:noWrap/>
            <w:vAlign w:val="bottom"/>
            <w:hideMark/>
          </w:tcPr>
          <w:p w14:paraId="0E8D0D4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32</w:t>
            </w:r>
          </w:p>
        </w:tc>
        <w:tc>
          <w:tcPr>
            <w:tcW w:w="1224" w:type="dxa"/>
            <w:tcBorders>
              <w:top w:val="nil"/>
              <w:left w:val="nil"/>
              <w:bottom w:val="nil"/>
              <w:right w:val="nil"/>
            </w:tcBorders>
            <w:shd w:val="clear" w:color="auto" w:fill="auto"/>
            <w:noWrap/>
            <w:vAlign w:val="bottom"/>
            <w:hideMark/>
          </w:tcPr>
          <w:p w14:paraId="2322FAE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5442ED34" w14:textId="75C1B3F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(0.01, 0.05)</w:t>
            </w:r>
          </w:p>
        </w:tc>
        <w:tc>
          <w:tcPr>
            <w:tcW w:w="1224" w:type="dxa"/>
            <w:gridSpan w:val="2"/>
            <w:tcBorders>
              <w:top w:val="nil"/>
              <w:left w:val="nil"/>
              <w:bottom w:val="nil"/>
              <w:right w:val="nil"/>
            </w:tcBorders>
            <w:shd w:val="clear" w:color="auto" w:fill="auto"/>
            <w:noWrap/>
            <w:vAlign w:val="bottom"/>
            <w:hideMark/>
          </w:tcPr>
          <w:p w14:paraId="1BF73510"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0.12 </w:t>
            </w:r>
          </w:p>
          <w:p w14:paraId="2692B544" w14:textId="1001466B"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(0.08, 0.16)</w:t>
            </w:r>
          </w:p>
        </w:tc>
        <w:tc>
          <w:tcPr>
            <w:tcW w:w="1224" w:type="dxa"/>
            <w:gridSpan w:val="2"/>
            <w:tcBorders>
              <w:top w:val="nil"/>
              <w:left w:val="nil"/>
              <w:bottom w:val="nil"/>
              <w:right w:val="nil"/>
            </w:tcBorders>
            <w:shd w:val="clear" w:color="auto" w:fill="auto"/>
            <w:noWrap/>
            <w:vAlign w:val="bottom"/>
            <w:hideMark/>
          </w:tcPr>
          <w:p w14:paraId="6632D106"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0.17 </w:t>
            </w:r>
          </w:p>
          <w:p w14:paraId="6540AF38" w14:textId="16E4E50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(0.12, 0.22)</w:t>
            </w:r>
          </w:p>
        </w:tc>
        <w:tc>
          <w:tcPr>
            <w:tcW w:w="1224" w:type="dxa"/>
            <w:gridSpan w:val="2"/>
            <w:tcBorders>
              <w:top w:val="nil"/>
              <w:left w:val="nil"/>
              <w:bottom w:val="nil"/>
              <w:right w:val="nil"/>
            </w:tcBorders>
            <w:shd w:val="clear" w:color="auto" w:fill="auto"/>
            <w:noWrap/>
            <w:vAlign w:val="bottom"/>
            <w:hideMark/>
          </w:tcPr>
          <w:p w14:paraId="1BBCDC39"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 </w:t>
            </w:r>
          </w:p>
          <w:p w14:paraId="7D8ED60D" w14:textId="044D121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(0.63, 1.58)</w:t>
            </w:r>
          </w:p>
        </w:tc>
        <w:tc>
          <w:tcPr>
            <w:tcW w:w="990" w:type="dxa"/>
            <w:gridSpan w:val="2"/>
            <w:tcBorders>
              <w:top w:val="nil"/>
              <w:left w:val="nil"/>
              <w:bottom w:val="nil"/>
              <w:right w:val="single" w:sz="4" w:space="0" w:color="auto"/>
            </w:tcBorders>
            <w:shd w:val="clear" w:color="auto" w:fill="auto"/>
            <w:noWrap/>
            <w:vAlign w:val="bottom"/>
            <w:hideMark/>
          </w:tcPr>
          <w:p w14:paraId="6BB6A15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0.99</w:t>
            </w:r>
          </w:p>
        </w:tc>
      </w:tr>
      <w:tr w:rsidR="001A6E3A" w:rsidRPr="006641FD" w14:paraId="7EC84B98"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18446A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5A96F7D0"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6CADD887"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64589772"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35B6D98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2C456E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0146B89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124E03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4EBB340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795A5FC1"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6508F436"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Tumor Size</w:t>
            </w:r>
          </w:p>
        </w:tc>
        <w:tc>
          <w:tcPr>
            <w:tcW w:w="521" w:type="dxa"/>
            <w:tcBorders>
              <w:top w:val="nil"/>
              <w:left w:val="nil"/>
              <w:bottom w:val="nil"/>
              <w:right w:val="nil"/>
            </w:tcBorders>
            <w:shd w:val="clear" w:color="auto" w:fill="auto"/>
            <w:noWrap/>
            <w:vAlign w:val="bottom"/>
            <w:hideMark/>
          </w:tcPr>
          <w:p w14:paraId="238DAE56"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0D65D03E"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15F29A71"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171B923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7C4B4B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7056034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EC7E3F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4580CD8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74B612BB"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1B185E8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2cm</w:t>
            </w:r>
          </w:p>
        </w:tc>
        <w:tc>
          <w:tcPr>
            <w:tcW w:w="521" w:type="dxa"/>
            <w:tcBorders>
              <w:top w:val="nil"/>
              <w:left w:val="nil"/>
              <w:bottom w:val="nil"/>
              <w:right w:val="nil"/>
            </w:tcBorders>
            <w:shd w:val="clear" w:color="auto" w:fill="auto"/>
            <w:noWrap/>
            <w:vAlign w:val="bottom"/>
            <w:hideMark/>
          </w:tcPr>
          <w:p w14:paraId="10EF652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241</w:t>
            </w:r>
          </w:p>
        </w:tc>
        <w:tc>
          <w:tcPr>
            <w:tcW w:w="945" w:type="dxa"/>
            <w:tcBorders>
              <w:top w:val="nil"/>
              <w:left w:val="nil"/>
              <w:bottom w:val="nil"/>
              <w:right w:val="nil"/>
            </w:tcBorders>
            <w:shd w:val="clear" w:color="auto" w:fill="auto"/>
            <w:noWrap/>
            <w:vAlign w:val="bottom"/>
            <w:hideMark/>
          </w:tcPr>
          <w:p w14:paraId="4B07F8D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15</w:t>
            </w:r>
          </w:p>
        </w:tc>
        <w:tc>
          <w:tcPr>
            <w:tcW w:w="798" w:type="dxa"/>
            <w:tcBorders>
              <w:top w:val="nil"/>
              <w:left w:val="nil"/>
              <w:bottom w:val="nil"/>
              <w:right w:val="nil"/>
            </w:tcBorders>
            <w:shd w:val="clear" w:color="auto" w:fill="auto"/>
            <w:noWrap/>
            <w:vAlign w:val="bottom"/>
            <w:hideMark/>
          </w:tcPr>
          <w:p w14:paraId="0BE1ECA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29</w:t>
            </w:r>
          </w:p>
        </w:tc>
        <w:tc>
          <w:tcPr>
            <w:tcW w:w="1224" w:type="dxa"/>
            <w:tcBorders>
              <w:top w:val="nil"/>
              <w:left w:val="nil"/>
              <w:bottom w:val="nil"/>
              <w:right w:val="nil"/>
            </w:tcBorders>
            <w:shd w:val="clear" w:color="auto" w:fill="auto"/>
            <w:noWrap/>
            <w:vAlign w:val="bottom"/>
            <w:hideMark/>
          </w:tcPr>
          <w:p w14:paraId="3EA751B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0.01 </w:t>
            </w:r>
          </w:p>
          <w:p w14:paraId="7540A45F" w14:textId="13B916AB"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(0, 0.02)</w:t>
            </w:r>
          </w:p>
        </w:tc>
        <w:tc>
          <w:tcPr>
            <w:tcW w:w="1224" w:type="dxa"/>
            <w:gridSpan w:val="2"/>
            <w:tcBorders>
              <w:top w:val="nil"/>
              <w:left w:val="nil"/>
              <w:bottom w:val="nil"/>
              <w:right w:val="nil"/>
            </w:tcBorders>
            <w:shd w:val="clear" w:color="auto" w:fill="auto"/>
            <w:noWrap/>
            <w:vAlign w:val="bottom"/>
            <w:hideMark/>
          </w:tcPr>
          <w:p w14:paraId="4AFAD48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0.05 </w:t>
            </w:r>
          </w:p>
          <w:p w14:paraId="4BEECB52" w14:textId="699D19FC"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(0.02, 0.08)</w:t>
            </w:r>
          </w:p>
        </w:tc>
        <w:tc>
          <w:tcPr>
            <w:tcW w:w="1224" w:type="dxa"/>
            <w:gridSpan w:val="2"/>
            <w:tcBorders>
              <w:top w:val="nil"/>
              <w:left w:val="nil"/>
              <w:bottom w:val="nil"/>
              <w:right w:val="nil"/>
            </w:tcBorders>
            <w:shd w:val="clear" w:color="auto" w:fill="auto"/>
            <w:noWrap/>
            <w:vAlign w:val="bottom"/>
            <w:hideMark/>
          </w:tcPr>
          <w:p w14:paraId="5BE8D927"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0.06 </w:t>
            </w:r>
          </w:p>
          <w:p w14:paraId="22FAD78A" w14:textId="4074CCFD"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(0.03, 0.1)</w:t>
            </w:r>
          </w:p>
        </w:tc>
        <w:tc>
          <w:tcPr>
            <w:tcW w:w="1224" w:type="dxa"/>
            <w:gridSpan w:val="2"/>
            <w:tcBorders>
              <w:top w:val="nil"/>
              <w:left w:val="nil"/>
              <w:bottom w:val="nil"/>
              <w:right w:val="nil"/>
            </w:tcBorders>
            <w:shd w:val="clear" w:color="auto" w:fill="auto"/>
            <w:noWrap/>
            <w:vAlign w:val="bottom"/>
            <w:hideMark/>
          </w:tcPr>
          <w:p w14:paraId="723A44F8"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0C2B9F4E" w14:textId="10D90FA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008B227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47B815AD"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07F9988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2cm +</w:t>
            </w:r>
          </w:p>
        </w:tc>
        <w:tc>
          <w:tcPr>
            <w:tcW w:w="521" w:type="dxa"/>
            <w:tcBorders>
              <w:top w:val="nil"/>
              <w:left w:val="nil"/>
              <w:bottom w:val="nil"/>
              <w:right w:val="nil"/>
            </w:tcBorders>
            <w:shd w:val="clear" w:color="auto" w:fill="auto"/>
            <w:noWrap/>
            <w:vAlign w:val="bottom"/>
            <w:hideMark/>
          </w:tcPr>
          <w:p w14:paraId="0D5D5D8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240</w:t>
            </w:r>
          </w:p>
        </w:tc>
        <w:tc>
          <w:tcPr>
            <w:tcW w:w="945" w:type="dxa"/>
            <w:tcBorders>
              <w:top w:val="nil"/>
              <w:left w:val="nil"/>
              <w:bottom w:val="nil"/>
              <w:right w:val="nil"/>
            </w:tcBorders>
            <w:shd w:val="clear" w:color="auto" w:fill="auto"/>
            <w:noWrap/>
            <w:vAlign w:val="bottom"/>
            <w:hideMark/>
          </w:tcPr>
          <w:p w14:paraId="51D96F1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56</w:t>
            </w:r>
          </w:p>
        </w:tc>
        <w:tc>
          <w:tcPr>
            <w:tcW w:w="798" w:type="dxa"/>
            <w:tcBorders>
              <w:top w:val="nil"/>
              <w:left w:val="nil"/>
              <w:bottom w:val="nil"/>
              <w:right w:val="nil"/>
            </w:tcBorders>
            <w:shd w:val="clear" w:color="auto" w:fill="auto"/>
            <w:noWrap/>
            <w:vAlign w:val="bottom"/>
            <w:hideMark/>
          </w:tcPr>
          <w:p w14:paraId="1D86980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28</w:t>
            </w:r>
          </w:p>
        </w:tc>
        <w:tc>
          <w:tcPr>
            <w:tcW w:w="1224" w:type="dxa"/>
            <w:tcBorders>
              <w:top w:val="nil"/>
              <w:left w:val="nil"/>
              <w:bottom w:val="nil"/>
              <w:right w:val="nil"/>
            </w:tcBorders>
            <w:shd w:val="clear" w:color="auto" w:fill="auto"/>
            <w:noWrap/>
            <w:vAlign w:val="bottom"/>
            <w:hideMark/>
          </w:tcPr>
          <w:p w14:paraId="492566C9"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0.05 </w:t>
            </w:r>
          </w:p>
          <w:p w14:paraId="4F83D907" w14:textId="33F7EBF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(0.02, 0.08)</w:t>
            </w:r>
          </w:p>
        </w:tc>
        <w:tc>
          <w:tcPr>
            <w:tcW w:w="1224" w:type="dxa"/>
            <w:gridSpan w:val="2"/>
            <w:tcBorders>
              <w:top w:val="nil"/>
              <w:left w:val="nil"/>
              <w:bottom w:val="nil"/>
              <w:right w:val="nil"/>
            </w:tcBorders>
            <w:shd w:val="clear" w:color="auto" w:fill="auto"/>
            <w:noWrap/>
            <w:vAlign w:val="bottom"/>
            <w:hideMark/>
          </w:tcPr>
          <w:p w14:paraId="6C2F31F9"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0.18 </w:t>
            </w:r>
          </w:p>
          <w:p w14:paraId="1029C520" w14:textId="598C0881"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(0.13, 0.24)</w:t>
            </w:r>
          </w:p>
        </w:tc>
        <w:tc>
          <w:tcPr>
            <w:tcW w:w="1224" w:type="dxa"/>
            <w:gridSpan w:val="2"/>
            <w:tcBorders>
              <w:top w:val="nil"/>
              <w:left w:val="nil"/>
              <w:bottom w:val="nil"/>
              <w:right w:val="nil"/>
            </w:tcBorders>
            <w:shd w:val="clear" w:color="auto" w:fill="auto"/>
            <w:noWrap/>
            <w:vAlign w:val="bottom"/>
            <w:hideMark/>
          </w:tcPr>
          <w:p w14:paraId="34E8943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0.27 </w:t>
            </w:r>
          </w:p>
          <w:p w14:paraId="2D7C1F76" w14:textId="0EDFA5C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(0.2, 0.34)</w:t>
            </w:r>
          </w:p>
        </w:tc>
        <w:tc>
          <w:tcPr>
            <w:tcW w:w="1224" w:type="dxa"/>
            <w:gridSpan w:val="2"/>
            <w:tcBorders>
              <w:top w:val="nil"/>
              <w:left w:val="nil"/>
              <w:bottom w:val="nil"/>
              <w:right w:val="nil"/>
            </w:tcBorders>
            <w:shd w:val="clear" w:color="auto" w:fill="auto"/>
            <w:noWrap/>
            <w:vAlign w:val="bottom"/>
            <w:hideMark/>
          </w:tcPr>
          <w:p w14:paraId="729D1FC7"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4.54 </w:t>
            </w:r>
          </w:p>
          <w:p w14:paraId="0DCFCC9C" w14:textId="3759299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(2.58, 7.98)</w:t>
            </w:r>
          </w:p>
        </w:tc>
        <w:tc>
          <w:tcPr>
            <w:tcW w:w="990" w:type="dxa"/>
            <w:gridSpan w:val="2"/>
            <w:tcBorders>
              <w:top w:val="nil"/>
              <w:left w:val="nil"/>
              <w:bottom w:val="nil"/>
              <w:right w:val="single" w:sz="4" w:space="0" w:color="auto"/>
            </w:tcBorders>
            <w:shd w:val="clear" w:color="auto" w:fill="auto"/>
            <w:noWrap/>
            <w:vAlign w:val="bottom"/>
            <w:hideMark/>
          </w:tcPr>
          <w:p w14:paraId="77E92ED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3EB58725"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7C2460A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1A9C68C5"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7D6C0456"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33EF4EFB"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7EB5B0D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B4E617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8FE6DD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3C8E03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0C4E9BA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13F2F05C"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50E627E"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T Stage</w:t>
            </w:r>
          </w:p>
        </w:tc>
        <w:tc>
          <w:tcPr>
            <w:tcW w:w="521" w:type="dxa"/>
            <w:tcBorders>
              <w:top w:val="nil"/>
              <w:left w:val="nil"/>
              <w:bottom w:val="nil"/>
              <w:right w:val="nil"/>
            </w:tcBorders>
            <w:shd w:val="clear" w:color="auto" w:fill="auto"/>
            <w:noWrap/>
            <w:vAlign w:val="bottom"/>
            <w:hideMark/>
          </w:tcPr>
          <w:p w14:paraId="23E563A0"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322BC186"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53AC07B2"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09B0259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59EB0E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73F462D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0181517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591EF6E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6FE5BF53"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69FBC2B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T1</w:t>
            </w:r>
          </w:p>
        </w:tc>
        <w:tc>
          <w:tcPr>
            <w:tcW w:w="521" w:type="dxa"/>
            <w:tcBorders>
              <w:top w:val="nil"/>
              <w:left w:val="nil"/>
              <w:bottom w:val="nil"/>
              <w:right w:val="nil"/>
            </w:tcBorders>
            <w:shd w:val="clear" w:color="auto" w:fill="auto"/>
            <w:noWrap/>
            <w:vAlign w:val="bottom"/>
            <w:hideMark/>
          </w:tcPr>
          <w:p w14:paraId="7A693F9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241</w:t>
            </w:r>
          </w:p>
        </w:tc>
        <w:tc>
          <w:tcPr>
            <w:tcW w:w="945" w:type="dxa"/>
            <w:tcBorders>
              <w:top w:val="nil"/>
              <w:left w:val="nil"/>
              <w:bottom w:val="nil"/>
              <w:right w:val="nil"/>
            </w:tcBorders>
            <w:shd w:val="clear" w:color="auto" w:fill="auto"/>
            <w:noWrap/>
            <w:vAlign w:val="bottom"/>
            <w:hideMark/>
          </w:tcPr>
          <w:p w14:paraId="32B979A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15</w:t>
            </w:r>
          </w:p>
        </w:tc>
        <w:tc>
          <w:tcPr>
            <w:tcW w:w="798" w:type="dxa"/>
            <w:tcBorders>
              <w:top w:val="nil"/>
              <w:left w:val="nil"/>
              <w:bottom w:val="nil"/>
              <w:right w:val="nil"/>
            </w:tcBorders>
            <w:shd w:val="clear" w:color="auto" w:fill="auto"/>
            <w:noWrap/>
            <w:vAlign w:val="bottom"/>
            <w:hideMark/>
          </w:tcPr>
          <w:p w14:paraId="107C771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29</w:t>
            </w:r>
          </w:p>
        </w:tc>
        <w:tc>
          <w:tcPr>
            <w:tcW w:w="1224" w:type="dxa"/>
            <w:tcBorders>
              <w:top w:val="nil"/>
              <w:left w:val="nil"/>
              <w:bottom w:val="nil"/>
              <w:right w:val="nil"/>
            </w:tcBorders>
            <w:shd w:val="clear" w:color="auto" w:fill="auto"/>
            <w:noWrap/>
            <w:vAlign w:val="bottom"/>
            <w:hideMark/>
          </w:tcPr>
          <w:p w14:paraId="7DA42A58"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0.01 </w:t>
            </w:r>
          </w:p>
          <w:p w14:paraId="11F1D0DA" w14:textId="3AE4FBF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(0, 0.02)</w:t>
            </w:r>
          </w:p>
        </w:tc>
        <w:tc>
          <w:tcPr>
            <w:tcW w:w="1224" w:type="dxa"/>
            <w:gridSpan w:val="2"/>
            <w:tcBorders>
              <w:top w:val="nil"/>
              <w:left w:val="nil"/>
              <w:bottom w:val="nil"/>
              <w:right w:val="nil"/>
            </w:tcBorders>
            <w:shd w:val="clear" w:color="auto" w:fill="auto"/>
            <w:noWrap/>
            <w:vAlign w:val="bottom"/>
            <w:hideMark/>
          </w:tcPr>
          <w:p w14:paraId="6F4311DC"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0.05 </w:t>
            </w:r>
          </w:p>
          <w:p w14:paraId="04E5FBB6" w14:textId="4414DBDA"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(0.02, 0.08)</w:t>
            </w:r>
          </w:p>
        </w:tc>
        <w:tc>
          <w:tcPr>
            <w:tcW w:w="1224" w:type="dxa"/>
            <w:gridSpan w:val="2"/>
            <w:tcBorders>
              <w:top w:val="nil"/>
              <w:left w:val="nil"/>
              <w:bottom w:val="nil"/>
              <w:right w:val="nil"/>
            </w:tcBorders>
            <w:shd w:val="clear" w:color="auto" w:fill="auto"/>
            <w:noWrap/>
            <w:vAlign w:val="bottom"/>
            <w:hideMark/>
          </w:tcPr>
          <w:p w14:paraId="5906EE2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0.06 </w:t>
            </w:r>
          </w:p>
          <w:p w14:paraId="05F637A8" w14:textId="7B1112B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(0.03, 0.1)</w:t>
            </w:r>
          </w:p>
        </w:tc>
        <w:tc>
          <w:tcPr>
            <w:tcW w:w="1224" w:type="dxa"/>
            <w:gridSpan w:val="2"/>
            <w:tcBorders>
              <w:top w:val="nil"/>
              <w:left w:val="nil"/>
              <w:bottom w:val="nil"/>
              <w:right w:val="nil"/>
            </w:tcBorders>
            <w:shd w:val="clear" w:color="auto" w:fill="auto"/>
            <w:noWrap/>
            <w:vAlign w:val="bottom"/>
            <w:hideMark/>
          </w:tcPr>
          <w:p w14:paraId="7D7E5AE5"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51C1E6E5" w14:textId="7162FC84"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16C3C83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6CBEC43B"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BE9B3F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T2</w:t>
            </w:r>
          </w:p>
        </w:tc>
        <w:tc>
          <w:tcPr>
            <w:tcW w:w="521" w:type="dxa"/>
            <w:tcBorders>
              <w:top w:val="nil"/>
              <w:left w:val="nil"/>
              <w:bottom w:val="nil"/>
              <w:right w:val="nil"/>
            </w:tcBorders>
            <w:shd w:val="clear" w:color="auto" w:fill="auto"/>
            <w:noWrap/>
            <w:vAlign w:val="bottom"/>
            <w:hideMark/>
          </w:tcPr>
          <w:p w14:paraId="2FA9B1E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160</w:t>
            </w:r>
          </w:p>
        </w:tc>
        <w:tc>
          <w:tcPr>
            <w:tcW w:w="945" w:type="dxa"/>
            <w:tcBorders>
              <w:top w:val="nil"/>
              <w:left w:val="nil"/>
              <w:bottom w:val="nil"/>
              <w:right w:val="nil"/>
            </w:tcBorders>
            <w:shd w:val="clear" w:color="auto" w:fill="auto"/>
            <w:noWrap/>
            <w:vAlign w:val="bottom"/>
            <w:hideMark/>
          </w:tcPr>
          <w:p w14:paraId="1C1B5E2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27</w:t>
            </w:r>
          </w:p>
        </w:tc>
        <w:tc>
          <w:tcPr>
            <w:tcW w:w="798" w:type="dxa"/>
            <w:tcBorders>
              <w:top w:val="nil"/>
              <w:left w:val="nil"/>
              <w:bottom w:val="nil"/>
              <w:right w:val="nil"/>
            </w:tcBorders>
            <w:shd w:val="clear" w:color="auto" w:fill="auto"/>
            <w:noWrap/>
            <w:vAlign w:val="bottom"/>
            <w:hideMark/>
          </w:tcPr>
          <w:p w14:paraId="60F72F6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19</w:t>
            </w:r>
          </w:p>
        </w:tc>
        <w:tc>
          <w:tcPr>
            <w:tcW w:w="1224" w:type="dxa"/>
            <w:tcBorders>
              <w:top w:val="nil"/>
              <w:left w:val="nil"/>
              <w:bottom w:val="nil"/>
              <w:right w:val="nil"/>
            </w:tcBorders>
            <w:shd w:val="clear" w:color="auto" w:fill="auto"/>
            <w:noWrap/>
            <w:vAlign w:val="bottom"/>
            <w:hideMark/>
          </w:tcPr>
          <w:p w14:paraId="031CD080"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0.04 </w:t>
            </w:r>
          </w:p>
          <w:p w14:paraId="05E2F963" w14:textId="1DF961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(0.01, 0.07)</w:t>
            </w:r>
          </w:p>
        </w:tc>
        <w:tc>
          <w:tcPr>
            <w:tcW w:w="1224" w:type="dxa"/>
            <w:gridSpan w:val="2"/>
            <w:tcBorders>
              <w:top w:val="nil"/>
              <w:left w:val="nil"/>
              <w:bottom w:val="nil"/>
              <w:right w:val="nil"/>
            </w:tcBorders>
            <w:shd w:val="clear" w:color="auto" w:fill="auto"/>
            <w:noWrap/>
            <w:vAlign w:val="bottom"/>
            <w:hideMark/>
          </w:tcPr>
          <w:p w14:paraId="6924CE8D"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0.13 </w:t>
            </w:r>
          </w:p>
          <w:p w14:paraId="6F85F273" w14:textId="7B438A7D"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(0.07, 0.19)</w:t>
            </w:r>
          </w:p>
        </w:tc>
        <w:tc>
          <w:tcPr>
            <w:tcW w:w="1224" w:type="dxa"/>
            <w:gridSpan w:val="2"/>
            <w:tcBorders>
              <w:top w:val="nil"/>
              <w:left w:val="nil"/>
              <w:bottom w:val="nil"/>
              <w:right w:val="nil"/>
            </w:tcBorders>
            <w:shd w:val="clear" w:color="auto" w:fill="auto"/>
            <w:noWrap/>
            <w:vAlign w:val="bottom"/>
            <w:hideMark/>
          </w:tcPr>
          <w:p w14:paraId="7ED82D1A"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0.2 </w:t>
            </w:r>
          </w:p>
          <w:p w14:paraId="00B31B6B" w14:textId="79EC71D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(0.13, 0.28)</w:t>
            </w:r>
          </w:p>
        </w:tc>
        <w:tc>
          <w:tcPr>
            <w:tcW w:w="1224" w:type="dxa"/>
            <w:gridSpan w:val="2"/>
            <w:tcBorders>
              <w:top w:val="nil"/>
              <w:left w:val="nil"/>
              <w:bottom w:val="nil"/>
              <w:right w:val="nil"/>
            </w:tcBorders>
            <w:shd w:val="clear" w:color="auto" w:fill="auto"/>
            <w:noWrap/>
            <w:vAlign w:val="bottom"/>
            <w:hideMark/>
          </w:tcPr>
          <w:p w14:paraId="78C24262"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3.25 </w:t>
            </w:r>
          </w:p>
          <w:p w14:paraId="722F923D" w14:textId="737208A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(1.74, 6.07)</w:t>
            </w:r>
          </w:p>
        </w:tc>
        <w:tc>
          <w:tcPr>
            <w:tcW w:w="990" w:type="dxa"/>
            <w:gridSpan w:val="2"/>
            <w:tcBorders>
              <w:top w:val="nil"/>
              <w:left w:val="nil"/>
              <w:bottom w:val="nil"/>
              <w:right w:val="single" w:sz="4" w:space="0" w:color="auto"/>
            </w:tcBorders>
            <w:shd w:val="clear" w:color="auto" w:fill="auto"/>
            <w:noWrap/>
            <w:vAlign w:val="bottom"/>
            <w:hideMark/>
          </w:tcPr>
          <w:p w14:paraId="260A1B1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2CAD289C"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6D7AFB1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T3</w:t>
            </w:r>
          </w:p>
        </w:tc>
        <w:tc>
          <w:tcPr>
            <w:tcW w:w="521" w:type="dxa"/>
            <w:tcBorders>
              <w:top w:val="nil"/>
              <w:left w:val="nil"/>
              <w:bottom w:val="nil"/>
              <w:right w:val="nil"/>
            </w:tcBorders>
            <w:shd w:val="clear" w:color="auto" w:fill="auto"/>
            <w:noWrap/>
            <w:vAlign w:val="bottom"/>
            <w:hideMark/>
          </w:tcPr>
          <w:p w14:paraId="21FEFA9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75</w:t>
            </w:r>
          </w:p>
        </w:tc>
        <w:tc>
          <w:tcPr>
            <w:tcW w:w="945" w:type="dxa"/>
            <w:tcBorders>
              <w:top w:val="nil"/>
              <w:left w:val="nil"/>
              <w:bottom w:val="nil"/>
              <w:right w:val="nil"/>
            </w:tcBorders>
            <w:shd w:val="clear" w:color="auto" w:fill="auto"/>
            <w:noWrap/>
            <w:vAlign w:val="bottom"/>
            <w:hideMark/>
          </w:tcPr>
          <w:p w14:paraId="4DE15CD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27</w:t>
            </w:r>
          </w:p>
        </w:tc>
        <w:tc>
          <w:tcPr>
            <w:tcW w:w="798" w:type="dxa"/>
            <w:tcBorders>
              <w:top w:val="nil"/>
              <w:left w:val="nil"/>
              <w:bottom w:val="nil"/>
              <w:right w:val="nil"/>
            </w:tcBorders>
            <w:shd w:val="clear" w:color="auto" w:fill="auto"/>
            <w:noWrap/>
            <w:vAlign w:val="bottom"/>
            <w:hideMark/>
          </w:tcPr>
          <w:p w14:paraId="59B344A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8</w:t>
            </w:r>
          </w:p>
        </w:tc>
        <w:tc>
          <w:tcPr>
            <w:tcW w:w="1224" w:type="dxa"/>
            <w:tcBorders>
              <w:top w:val="nil"/>
              <w:left w:val="nil"/>
              <w:bottom w:val="nil"/>
              <w:right w:val="nil"/>
            </w:tcBorders>
            <w:shd w:val="clear" w:color="auto" w:fill="auto"/>
            <w:noWrap/>
            <w:vAlign w:val="bottom"/>
            <w:hideMark/>
          </w:tcPr>
          <w:p w14:paraId="1808F93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0.08 </w:t>
            </w:r>
          </w:p>
          <w:p w14:paraId="4D5C8185" w14:textId="03776FC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(0.02, 0.14)</w:t>
            </w:r>
          </w:p>
        </w:tc>
        <w:tc>
          <w:tcPr>
            <w:tcW w:w="1224" w:type="dxa"/>
            <w:gridSpan w:val="2"/>
            <w:tcBorders>
              <w:top w:val="nil"/>
              <w:left w:val="nil"/>
              <w:bottom w:val="nil"/>
              <w:right w:val="nil"/>
            </w:tcBorders>
            <w:shd w:val="clear" w:color="auto" w:fill="auto"/>
            <w:noWrap/>
            <w:vAlign w:val="bottom"/>
            <w:hideMark/>
          </w:tcPr>
          <w:p w14:paraId="0F8BA4F2"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0.27 </w:t>
            </w:r>
          </w:p>
          <w:p w14:paraId="70E1AB86" w14:textId="6F183A9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(0.17, 0.38)</w:t>
            </w:r>
          </w:p>
        </w:tc>
        <w:tc>
          <w:tcPr>
            <w:tcW w:w="1224" w:type="dxa"/>
            <w:gridSpan w:val="2"/>
            <w:tcBorders>
              <w:top w:val="nil"/>
              <w:left w:val="nil"/>
              <w:bottom w:val="nil"/>
              <w:right w:val="nil"/>
            </w:tcBorders>
            <w:shd w:val="clear" w:color="auto" w:fill="auto"/>
            <w:noWrap/>
            <w:vAlign w:val="bottom"/>
            <w:hideMark/>
          </w:tcPr>
          <w:p w14:paraId="36E7B04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0.38 </w:t>
            </w:r>
          </w:p>
          <w:p w14:paraId="1C7E1637" w14:textId="4647432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(0.26, 0.5)</w:t>
            </w:r>
          </w:p>
        </w:tc>
        <w:tc>
          <w:tcPr>
            <w:tcW w:w="1224" w:type="dxa"/>
            <w:gridSpan w:val="2"/>
            <w:tcBorders>
              <w:top w:val="nil"/>
              <w:left w:val="nil"/>
              <w:bottom w:val="nil"/>
              <w:right w:val="nil"/>
            </w:tcBorders>
            <w:shd w:val="clear" w:color="auto" w:fill="auto"/>
            <w:noWrap/>
            <w:vAlign w:val="bottom"/>
            <w:hideMark/>
          </w:tcPr>
          <w:p w14:paraId="07746C9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7.04 </w:t>
            </w:r>
          </w:p>
          <w:p w14:paraId="2C26EA10" w14:textId="4F799C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(3.75, 13.22)</w:t>
            </w:r>
          </w:p>
        </w:tc>
        <w:tc>
          <w:tcPr>
            <w:tcW w:w="990" w:type="dxa"/>
            <w:gridSpan w:val="2"/>
            <w:tcBorders>
              <w:top w:val="nil"/>
              <w:left w:val="nil"/>
              <w:bottom w:val="nil"/>
              <w:right w:val="single" w:sz="4" w:space="0" w:color="auto"/>
            </w:tcBorders>
            <w:shd w:val="clear" w:color="auto" w:fill="auto"/>
            <w:noWrap/>
            <w:vAlign w:val="bottom"/>
            <w:hideMark/>
          </w:tcPr>
          <w:p w14:paraId="6BEE367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2AB37DB2"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09FBC25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T4</w:t>
            </w:r>
          </w:p>
        </w:tc>
        <w:tc>
          <w:tcPr>
            <w:tcW w:w="521" w:type="dxa"/>
            <w:tcBorders>
              <w:top w:val="nil"/>
              <w:left w:val="nil"/>
              <w:bottom w:val="nil"/>
              <w:right w:val="nil"/>
            </w:tcBorders>
            <w:shd w:val="clear" w:color="auto" w:fill="auto"/>
            <w:noWrap/>
            <w:vAlign w:val="bottom"/>
            <w:hideMark/>
          </w:tcPr>
          <w:p w14:paraId="1A5C2D8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w:t>
            </w:r>
          </w:p>
        </w:tc>
        <w:tc>
          <w:tcPr>
            <w:tcW w:w="945" w:type="dxa"/>
            <w:tcBorders>
              <w:top w:val="nil"/>
              <w:left w:val="nil"/>
              <w:bottom w:val="nil"/>
              <w:right w:val="nil"/>
            </w:tcBorders>
            <w:shd w:val="clear" w:color="auto" w:fill="auto"/>
            <w:noWrap/>
            <w:vAlign w:val="bottom"/>
            <w:hideMark/>
          </w:tcPr>
          <w:p w14:paraId="5D4B28F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w:t>
            </w:r>
          </w:p>
        </w:tc>
        <w:tc>
          <w:tcPr>
            <w:tcW w:w="798" w:type="dxa"/>
            <w:tcBorders>
              <w:top w:val="nil"/>
              <w:left w:val="nil"/>
              <w:bottom w:val="nil"/>
              <w:right w:val="nil"/>
            </w:tcBorders>
            <w:shd w:val="clear" w:color="auto" w:fill="auto"/>
            <w:noWrap/>
            <w:vAlign w:val="bottom"/>
            <w:hideMark/>
          </w:tcPr>
          <w:p w14:paraId="276EBFC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w:t>
            </w:r>
          </w:p>
        </w:tc>
        <w:tc>
          <w:tcPr>
            <w:tcW w:w="1224" w:type="dxa"/>
            <w:tcBorders>
              <w:top w:val="nil"/>
              <w:left w:val="nil"/>
              <w:bottom w:val="nil"/>
              <w:right w:val="nil"/>
            </w:tcBorders>
            <w:shd w:val="clear" w:color="auto" w:fill="auto"/>
            <w:noWrap/>
            <w:vAlign w:val="bottom"/>
            <w:hideMark/>
          </w:tcPr>
          <w:p w14:paraId="0568CBE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 </w:t>
            </w:r>
          </w:p>
          <w:p w14:paraId="5EBF21E8" w14:textId="2B4EB454"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w:t>
            </w:r>
          </w:p>
        </w:tc>
        <w:tc>
          <w:tcPr>
            <w:tcW w:w="1224" w:type="dxa"/>
            <w:gridSpan w:val="2"/>
            <w:tcBorders>
              <w:top w:val="nil"/>
              <w:left w:val="nil"/>
              <w:bottom w:val="nil"/>
              <w:right w:val="nil"/>
            </w:tcBorders>
            <w:shd w:val="clear" w:color="auto" w:fill="auto"/>
            <w:noWrap/>
            <w:vAlign w:val="bottom"/>
            <w:hideMark/>
          </w:tcPr>
          <w:p w14:paraId="3ADDEEA0"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0.5 </w:t>
            </w:r>
          </w:p>
          <w:p w14:paraId="6584B678" w14:textId="20641748"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(0, 1.09)</w:t>
            </w:r>
          </w:p>
        </w:tc>
        <w:tc>
          <w:tcPr>
            <w:tcW w:w="1224" w:type="dxa"/>
            <w:gridSpan w:val="2"/>
            <w:tcBorders>
              <w:top w:val="nil"/>
              <w:left w:val="nil"/>
              <w:bottom w:val="nil"/>
              <w:right w:val="nil"/>
            </w:tcBorders>
            <w:shd w:val="clear" w:color="auto" w:fill="auto"/>
            <w:noWrap/>
            <w:vAlign w:val="bottom"/>
            <w:hideMark/>
          </w:tcPr>
          <w:p w14:paraId="2F58F6B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3037226C"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10.14 </w:t>
            </w:r>
          </w:p>
          <w:p w14:paraId="02FE354F" w14:textId="187734F4"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(2.15, 47.77)</w:t>
            </w:r>
          </w:p>
        </w:tc>
        <w:tc>
          <w:tcPr>
            <w:tcW w:w="990" w:type="dxa"/>
            <w:gridSpan w:val="2"/>
            <w:tcBorders>
              <w:top w:val="nil"/>
              <w:left w:val="nil"/>
              <w:bottom w:val="nil"/>
              <w:right w:val="single" w:sz="4" w:space="0" w:color="auto"/>
            </w:tcBorders>
            <w:shd w:val="clear" w:color="auto" w:fill="auto"/>
            <w:noWrap/>
            <w:vAlign w:val="bottom"/>
            <w:hideMark/>
          </w:tcPr>
          <w:p w14:paraId="6D4FD53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0.003</w:t>
            </w:r>
          </w:p>
        </w:tc>
      </w:tr>
      <w:tr w:rsidR="001A6E3A" w:rsidRPr="006641FD" w14:paraId="002068EB"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0BA5986F" w14:textId="77777777" w:rsidR="00835422" w:rsidRDefault="00835422" w:rsidP="006641FD">
            <w:pPr>
              <w:spacing w:after="0" w:line="240" w:lineRule="auto"/>
              <w:rPr>
                <w:rFonts w:ascii="Calibri" w:eastAsia="Times New Roman" w:hAnsi="Calibri" w:cs="Calibri"/>
                <w:b/>
                <w:bCs/>
                <w:sz w:val="20"/>
                <w:szCs w:val="20"/>
              </w:rPr>
            </w:pPr>
          </w:p>
          <w:p w14:paraId="3E5DA86E" w14:textId="732C7586"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Grade</w:t>
            </w:r>
          </w:p>
        </w:tc>
        <w:tc>
          <w:tcPr>
            <w:tcW w:w="521" w:type="dxa"/>
            <w:tcBorders>
              <w:top w:val="nil"/>
              <w:left w:val="nil"/>
              <w:bottom w:val="nil"/>
              <w:right w:val="nil"/>
            </w:tcBorders>
            <w:shd w:val="clear" w:color="auto" w:fill="auto"/>
            <w:noWrap/>
            <w:vAlign w:val="bottom"/>
            <w:hideMark/>
          </w:tcPr>
          <w:p w14:paraId="2A135F3A"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4438F0B0"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577667C1"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74772C7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AF15A1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38194F2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3DFEC3F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71AFCB8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4E96DD3A"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7665B58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G1</w:t>
            </w:r>
          </w:p>
        </w:tc>
        <w:tc>
          <w:tcPr>
            <w:tcW w:w="521" w:type="dxa"/>
            <w:tcBorders>
              <w:top w:val="nil"/>
              <w:left w:val="nil"/>
              <w:bottom w:val="nil"/>
              <w:right w:val="nil"/>
            </w:tcBorders>
            <w:shd w:val="clear" w:color="auto" w:fill="auto"/>
            <w:noWrap/>
            <w:vAlign w:val="bottom"/>
            <w:hideMark/>
          </w:tcPr>
          <w:p w14:paraId="36F27BD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290</w:t>
            </w:r>
          </w:p>
        </w:tc>
        <w:tc>
          <w:tcPr>
            <w:tcW w:w="945" w:type="dxa"/>
            <w:tcBorders>
              <w:top w:val="nil"/>
              <w:left w:val="nil"/>
              <w:bottom w:val="nil"/>
              <w:right w:val="nil"/>
            </w:tcBorders>
            <w:shd w:val="clear" w:color="auto" w:fill="auto"/>
            <w:noWrap/>
            <w:vAlign w:val="bottom"/>
            <w:hideMark/>
          </w:tcPr>
          <w:p w14:paraId="0F8620B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21</w:t>
            </w:r>
          </w:p>
        </w:tc>
        <w:tc>
          <w:tcPr>
            <w:tcW w:w="798" w:type="dxa"/>
            <w:tcBorders>
              <w:top w:val="nil"/>
              <w:left w:val="nil"/>
              <w:bottom w:val="nil"/>
              <w:right w:val="nil"/>
            </w:tcBorders>
            <w:shd w:val="clear" w:color="auto" w:fill="auto"/>
            <w:noWrap/>
            <w:vAlign w:val="bottom"/>
            <w:hideMark/>
          </w:tcPr>
          <w:p w14:paraId="27A1704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34</w:t>
            </w:r>
          </w:p>
        </w:tc>
        <w:tc>
          <w:tcPr>
            <w:tcW w:w="1224" w:type="dxa"/>
            <w:tcBorders>
              <w:top w:val="nil"/>
              <w:left w:val="nil"/>
              <w:bottom w:val="nil"/>
              <w:right w:val="nil"/>
            </w:tcBorders>
            <w:shd w:val="clear" w:color="auto" w:fill="auto"/>
            <w:noWrap/>
            <w:vAlign w:val="bottom"/>
            <w:hideMark/>
          </w:tcPr>
          <w:p w14:paraId="392D506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0.02 </w:t>
            </w:r>
          </w:p>
          <w:p w14:paraId="775E5525" w14:textId="54937CF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(0, 0.04)</w:t>
            </w:r>
          </w:p>
        </w:tc>
        <w:tc>
          <w:tcPr>
            <w:tcW w:w="1224" w:type="dxa"/>
            <w:gridSpan w:val="2"/>
            <w:tcBorders>
              <w:top w:val="nil"/>
              <w:left w:val="nil"/>
              <w:bottom w:val="nil"/>
              <w:right w:val="nil"/>
            </w:tcBorders>
            <w:shd w:val="clear" w:color="auto" w:fill="auto"/>
            <w:noWrap/>
            <w:vAlign w:val="bottom"/>
            <w:hideMark/>
          </w:tcPr>
          <w:p w14:paraId="0F0E423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0.06 </w:t>
            </w:r>
          </w:p>
          <w:p w14:paraId="78F57376" w14:textId="6400D59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(0.03, 0.08)</w:t>
            </w:r>
          </w:p>
        </w:tc>
        <w:tc>
          <w:tcPr>
            <w:tcW w:w="1224" w:type="dxa"/>
            <w:gridSpan w:val="2"/>
            <w:tcBorders>
              <w:top w:val="nil"/>
              <w:left w:val="nil"/>
              <w:bottom w:val="nil"/>
              <w:right w:val="nil"/>
            </w:tcBorders>
            <w:shd w:val="clear" w:color="auto" w:fill="auto"/>
            <w:noWrap/>
            <w:vAlign w:val="bottom"/>
            <w:hideMark/>
          </w:tcPr>
          <w:p w14:paraId="1EE8CCAD"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0.08 </w:t>
            </w:r>
          </w:p>
          <w:p w14:paraId="7B5B5BFE" w14:textId="51680731"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(0.05, 0.12)</w:t>
            </w:r>
          </w:p>
        </w:tc>
        <w:tc>
          <w:tcPr>
            <w:tcW w:w="1224" w:type="dxa"/>
            <w:gridSpan w:val="2"/>
            <w:tcBorders>
              <w:top w:val="nil"/>
              <w:left w:val="nil"/>
              <w:bottom w:val="nil"/>
              <w:right w:val="nil"/>
            </w:tcBorders>
            <w:shd w:val="clear" w:color="auto" w:fill="auto"/>
            <w:noWrap/>
            <w:vAlign w:val="bottom"/>
            <w:hideMark/>
          </w:tcPr>
          <w:p w14:paraId="313BC2BD"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7AE50F4A" w14:textId="4E30626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4088790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601D712"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0CB1C6F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G2</w:t>
            </w:r>
          </w:p>
        </w:tc>
        <w:tc>
          <w:tcPr>
            <w:tcW w:w="521" w:type="dxa"/>
            <w:tcBorders>
              <w:top w:val="nil"/>
              <w:left w:val="nil"/>
              <w:bottom w:val="nil"/>
              <w:right w:val="nil"/>
            </w:tcBorders>
            <w:shd w:val="clear" w:color="auto" w:fill="auto"/>
            <w:noWrap/>
            <w:vAlign w:val="bottom"/>
            <w:hideMark/>
          </w:tcPr>
          <w:p w14:paraId="1B2A19B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142</w:t>
            </w:r>
          </w:p>
        </w:tc>
        <w:tc>
          <w:tcPr>
            <w:tcW w:w="945" w:type="dxa"/>
            <w:tcBorders>
              <w:top w:val="nil"/>
              <w:left w:val="nil"/>
              <w:bottom w:val="nil"/>
              <w:right w:val="nil"/>
            </w:tcBorders>
            <w:shd w:val="clear" w:color="auto" w:fill="auto"/>
            <w:noWrap/>
            <w:vAlign w:val="bottom"/>
            <w:hideMark/>
          </w:tcPr>
          <w:p w14:paraId="392864B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38</w:t>
            </w:r>
          </w:p>
        </w:tc>
        <w:tc>
          <w:tcPr>
            <w:tcW w:w="798" w:type="dxa"/>
            <w:tcBorders>
              <w:top w:val="nil"/>
              <w:left w:val="nil"/>
              <w:bottom w:val="nil"/>
              <w:right w:val="nil"/>
            </w:tcBorders>
            <w:shd w:val="clear" w:color="auto" w:fill="auto"/>
            <w:noWrap/>
            <w:vAlign w:val="bottom"/>
            <w:hideMark/>
          </w:tcPr>
          <w:p w14:paraId="5DAD341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15</w:t>
            </w:r>
          </w:p>
        </w:tc>
        <w:tc>
          <w:tcPr>
            <w:tcW w:w="1224" w:type="dxa"/>
            <w:tcBorders>
              <w:top w:val="nil"/>
              <w:left w:val="nil"/>
              <w:bottom w:val="nil"/>
              <w:right w:val="nil"/>
            </w:tcBorders>
            <w:shd w:val="clear" w:color="auto" w:fill="auto"/>
            <w:noWrap/>
            <w:vAlign w:val="bottom"/>
            <w:hideMark/>
          </w:tcPr>
          <w:p w14:paraId="7774BD6A"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0.04 </w:t>
            </w:r>
          </w:p>
          <w:p w14:paraId="58B38415" w14:textId="098CBE7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(0.01, 0.07)</w:t>
            </w:r>
          </w:p>
        </w:tc>
        <w:tc>
          <w:tcPr>
            <w:tcW w:w="1224" w:type="dxa"/>
            <w:gridSpan w:val="2"/>
            <w:tcBorders>
              <w:top w:val="nil"/>
              <w:left w:val="nil"/>
              <w:bottom w:val="nil"/>
              <w:right w:val="nil"/>
            </w:tcBorders>
            <w:shd w:val="clear" w:color="auto" w:fill="auto"/>
            <w:noWrap/>
            <w:vAlign w:val="bottom"/>
            <w:hideMark/>
          </w:tcPr>
          <w:p w14:paraId="5130558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0.21 </w:t>
            </w:r>
          </w:p>
          <w:p w14:paraId="79DF08E5" w14:textId="3110163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(0.13, 0.29)</w:t>
            </w:r>
          </w:p>
        </w:tc>
        <w:tc>
          <w:tcPr>
            <w:tcW w:w="1224" w:type="dxa"/>
            <w:gridSpan w:val="2"/>
            <w:tcBorders>
              <w:top w:val="nil"/>
              <w:left w:val="nil"/>
              <w:bottom w:val="nil"/>
              <w:right w:val="nil"/>
            </w:tcBorders>
            <w:shd w:val="clear" w:color="auto" w:fill="auto"/>
            <w:noWrap/>
            <w:vAlign w:val="bottom"/>
            <w:hideMark/>
          </w:tcPr>
          <w:p w14:paraId="236E16A9"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0.35 </w:t>
            </w:r>
          </w:p>
          <w:p w14:paraId="7C652F46" w14:textId="683063B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(0.25, 0.46)</w:t>
            </w:r>
          </w:p>
        </w:tc>
        <w:tc>
          <w:tcPr>
            <w:tcW w:w="1224" w:type="dxa"/>
            <w:gridSpan w:val="2"/>
            <w:tcBorders>
              <w:top w:val="nil"/>
              <w:left w:val="nil"/>
              <w:bottom w:val="nil"/>
              <w:right w:val="nil"/>
            </w:tcBorders>
            <w:shd w:val="clear" w:color="auto" w:fill="auto"/>
            <w:noWrap/>
            <w:vAlign w:val="bottom"/>
            <w:hideMark/>
          </w:tcPr>
          <w:p w14:paraId="19803126"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5.05 </w:t>
            </w:r>
          </w:p>
          <w:p w14:paraId="50D39AD2" w14:textId="5CAAA4C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(2.94, 8.66)</w:t>
            </w:r>
          </w:p>
        </w:tc>
        <w:tc>
          <w:tcPr>
            <w:tcW w:w="990" w:type="dxa"/>
            <w:gridSpan w:val="2"/>
            <w:tcBorders>
              <w:top w:val="nil"/>
              <w:left w:val="nil"/>
              <w:bottom w:val="nil"/>
              <w:right w:val="single" w:sz="4" w:space="0" w:color="auto"/>
            </w:tcBorders>
            <w:shd w:val="clear" w:color="auto" w:fill="auto"/>
            <w:noWrap/>
            <w:vAlign w:val="bottom"/>
            <w:hideMark/>
          </w:tcPr>
          <w:p w14:paraId="60E7570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368DA0E3"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2FA4A43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G3</w:t>
            </w:r>
          </w:p>
        </w:tc>
        <w:tc>
          <w:tcPr>
            <w:tcW w:w="521" w:type="dxa"/>
            <w:tcBorders>
              <w:top w:val="nil"/>
              <w:left w:val="nil"/>
              <w:bottom w:val="nil"/>
              <w:right w:val="nil"/>
            </w:tcBorders>
            <w:shd w:val="clear" w:color="auto" w:fill="auto"/>
            <w:noWrap/>
            <w:vAlign w:val="bottom"/>
            <w:hideMark/>
          </w:tcPr>
          <w:p w14:paraId="5A3D4B5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7</w:t>
            </w:r>
          </w:p>
        </w:tc>
        <w:tc>
          <w:tcPr>
            <w:tcW w:w="945" w:type="dxa"/>
            <w:tcBorders>
              <w:top w:val="nil"/>
              <w:left w:val="nil"/>
              <w:bottom w:val="nil"/>
              <w:right w:val="nil"/>
            </w:tcBorders>
            <w:shd w:val="clear" w:color="auto" w:fill="auto"/>
            <w:noWrap/>
            <w:vAlign w:val="bottom"/>
            <w:hideMark/>
          </w:tcPr>
          <w:p w14:paraId="7C80359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w:t>
            </w:r>
          </w:p>
        </w:tc>
        <w:tc>
          <w:tcPr>
            <w:tcW w:w="798" w:type="dxa"/>
            <w:tcBorders>
              <w:top w:val="nil"/>
              <w:left w:val="nil"/>
              <w:bottom w:val="nil"/>
              <w:right w:val="nil"/>
            </w:tcBorders>
            <w:shd w:val="clear" w:color="auto" w:fill="auto"/>
            <w:noWrap/>
            <w:vAlign w:val="bottom"/>
            <w:hideMark/>
          </w:tcPr>
          <w:p w14:paraId="5D961FF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w:t>
            </w:r>
          </w:p>
        </w:tc>
        <w:tc>
          <w:tcPr>
            <w:tcW w:w="1224" w:type="dxa"/>
            <w:tcBorders>
              <w:top w:val="nil"/>
              <w:left w:val="nil"/>
              <w:bottom w:val="nil"/>
              <w:right w:val="nil"/>
            </w:tcBorders>
            <w:shd w:val="clear" w:color="auto" w:fill="auto"/>
            <w:noWrap/>
            <w:vAlign w:val="bottom"/>
            <w:hideMark/>
          </w:tcPr>
          <w:p w14:paraId="0C3FE04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 </w:t>
            </w:r>
          </w:p>
          <w:p w14:paraId="6355A68A" w14:textId="0A58D068"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w:t>
            </w:r>
          </w:p>
        </w:tc>
        <w:tc>
          <w:tcPr>
            <w:tcW w:w="1224" w:type="dxa"/>
            <w:gridSpan w:val="2"/>
            <w:tcBorders>
              <w:top w:val="nil"/>
              <w:left w:val="nil"/>
              <w:bottom w:val="nil"/>
              <w:right w:val="nil"/>
            </w:tcBorders>
            <w:shd w:val="clear" w:color="auto" w:fill="auto"/>
            <w:noWrap/>
            <w:vAlign w:val="bottom"/>
            <w:hideMark/>
          </w:tcPr>
          <w:p w14:paraId="5E5F5550"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0.71 </w:t>
            </w:r>
          </w:p>
          <w:p w14:paraId="67E2EB79" w14:textId="464EF6D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(0.3, 1.13)</w:t>
            </w:r>
          </w:p>
        </w:tc>
        <w:tc>
          <w:tcPr>
            <w:tcW w:w="1224" w:type="dxa"/>
            <w:gridSpan w:val="2"/>
            <w:tcBorders>
              <w:top w:val="nil"/>
              <w:left w:val="nil"/>
              <w:bottom w:val="nil"/>
              <w:right w:val="nil"/>
            </w:tcBorders>
            <w:shd w:val="clear" w:color="auto" w:fill="auto"/>
            <w:noWrap/>
            <w:vAlign w:val="bottom"/>
            <w:hideMark/>
          </w:tcPr>
          <w:p w14:paraId="07707E0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73B476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16.35 </w:t>
            </w:r>
          </w:p>
          <w:p w14:paraId="019F1901" w14:textId="65EA43E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(5.77, 46.33)</w:t>
            </w:r>
          </w:p>
        </w:tc>
        <w:tc>
          <w:tcPr>
            <w:tcW w:w="990" w:type="dxa"/>
            <w:gridSpan w:val="2"/>
            <w:tcBorders>
              <w:top w:val="nil"/>
              <w:left w:val="nil"/>
              <w:bottom w:val="nil"/>
              <w:right w:val="single" w:sz="4" w:space="0" w:color="auto"/>
            </w:tcBorders>
            <w:shd w:val="clear" w:color="auto" w:fill="auto"/>
            <w:noWrap/>
            <w:vAlign w:val="bottom"/>
            <w:hideMark/>
          </w:tcPr>
          <w:p w14:paraId="4F8EDBA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49EA453C"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7261F62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332C761B"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4BBBB81C"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7B92DCE4"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4C31050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0F9B7EB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B58244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F7427F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062EBBE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62F76E1"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3B6EE5DD" w14:textId="1BD456D6"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 xml:space="preserve">Grade, </w:t>
            </w:r>
            <w:r w:rsidR="00057563">
              <w:rPr>
                <w:rFonts w:ascii="Calibri" w:eastAsia="Times New Roman" w:hAnsi="Calibri" w:cs="Calibri"/>
                <w:b/>
                <w:bCs/>
                <w:sz w:val="20"/>
                <w:szCs w:val="20"/>
              </w:rPr>
              <w:t>Proposed</w:t>
            </w:r>
          </w:p>
        </w:tc>
        <w:tc>
          <w:tcPr>
            <w:tcW w:w="521" w:type="dxa"/>
            <w:tcBorders>
              <w:top w:val="nil"/>
              <w:left w:val="nil"/>
              <w:bottom w:val="nil"/>
              <w:right w:val="nil"/>
            </w:tcBorders>
            <w:shd w:val="clear" w:color="auto" w:fill="auto"/>
            <w:noWrap/>
            <w:vAlign w:val="bottom"/>
            <w:hideMark/>
          </w:tcPr>
          <w:p w14:paraId="28752BAC"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32193DE7"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0D688749"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7E1AB01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0E35C5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0D5B6A8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0712717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6998CE4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83BDD83"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05F068D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lastRenderedPageBreak/>
              <w:t>G1</w:t>
            </w:r>
          </w:p>
        </w:tc>
        <w:tc>
          <w:tcPr>
            <w:tcW w:w="521" w:type="dxa"/>
            <w:tcBorders>
              <w:top w:val="nil"/>
              <w:left w:val="nil"/>
              <w:bottom w:val="nil"/>
              <w:right w:val="nil"/>
            </w:tcBorders>
            <w:shd w:val="clear" w:color="auto" w:fill="auto"/>
            <w:noWrap/>
            <w:vAlign w:val="bottom"/>
            <w:hideMark/>
          </w:tcPr>
          <w:p w14:paraId="72F29E1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290</w:t>
            </w:r>
          </w:p>
        </w:tc>
        <w:tc>
          <w:tcPr>
            <w:tcW w:w="945" w:type="dxa"/>
            <w:tcBorders>
              <w:top w:val="nil"/>
              <w:left w:val="nil"/>
              <w:bottom w:val="nil"/>
              <w:right w:val="nil"/>
            </w:tcBorders>
            <w:shd w:val="clear" w:color="auto" w:fill="auto"/>
            <w:noWrap/>
            <w:vAlign w:val="bottom"/>
            <w:hideMark/>
          </w:tcPr>
          <w:p w14:paraId="60A731E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21</w:t>
            </w:r>
          </w:p>
        </w:tc>
        <w:tc>
          <w:tcPr>
            <w:tcW w:w="798" w:type="dxa"/>
            <w:tcBorders>
              <w:top w:val="nil"/>
              <w:left w:val="nil"/>
              <w:bottom w:val="nil"/>
              <w:right w:val="nil"/>
            </w:tcBorders>
            <w:shd w:val="clear" w:color="auto" w:fill="auto"/>
            <w:noWrap/>
            <w:vAlign w:val="bottom"/>
            <w:hideMark/>
          </w:tcPr>
          <w:p w14:paraId="0932D75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34</w:t>
            </w:r>
          </w:p>
        </w:tc>
        <w:tc>
          <w:tcPr>
            <w:tcW w:w="1224" w:type="dxa"/>
            <w:tcBorders>
              <w:top w:val="nil"/>
              <w:left w:val="nil"/>
              <w:bottom w:val="nil"/>
              <w:right w:val="nil"/>
            </w:tcBorders>
            <w:shd w:val="clear" w:color="auto" w:fill="auto"/>
            <w:noWrap/>
            <w:vAlign w:val="bottom"/>
            <w:hideMark/>
          </w:tcPr>
          <w:p w14:paraId="440A41F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0.02 </w:t>
            </w:r>
          </w:p>
          <w:p w14:paraId="7E7B1B2F" w14:textId="1A72E00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(0, 0.04)</w:t>
            </w:r>
          </w:p>
        </w:tc>
        <w:tc>
          <w:tcPr>
            <w:tcW w:w="1224" w:type="dxa"/>
            <w:gridSpan w:val="2"/>
            <w:tcBorders>
              <w:top w:val="nil"/>
              <w:left w:val="nil"/>
              <w:bottom w:val="nil"/>
              <w:right w:val="nil"/>
            </w:tcBorders>
            <w:shd w:val="clear" w:color="auto" w:fill="auto"/>
            <w:noWrap/>
            <w:vAlign w:val="bottom"/>
            <w:hideMark/>
          </w:tcPr>
          <w:p w14:paraId="6D65F713"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0.06 </w:t>
            </w:r>
          </w:p>
          <w:p w14:paraId="53CED555" w14:textId="4822781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(0.03, 0.08)</w:t>
            </w:r>
          </w:p>
        </w:tc>
        <w:tc>
          <w:tcPr>
            <w:tcW w:w="1224" w:type="dxa"/>
            <w:gridSpan w:val="2"/>
            <w:tcBorders>
              <w:top w:val="nil"/>
              <w:left w:val="nil"/>
              <w:bottom w:val="nil"/>
              <w:right w:val="nil"/>
            </w:tcBorders>
            <w:shd w:val="clear" w:color="auto" w:fill="auto"/>
            <w:noWrap/>
            <w:vAlign w:val="bottom"/>
            <w:hideMark/>
          </w:tcPr>
          <w:p w14:paraId="3CEBDEB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0.08 </w:t>
            </w:r>
          </w:p>
          <w:p w14:paraId="40DAF013" w14:textId="7BC4833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(0.05, 0.12)</w:t>
            </w:r>
          </w:p>
        </w:tc>
        <w:tc>
          <w:tcPr>
            <w:tcW w:w="1224" w:type="dxa"/>
            <w:gridSpan w:val="2"/>
            <w:tcBorders>
              <w:top w:val="nil"/>
              <w:left w:val="nil"/>
              <w:bottom w:val="nil"/>
              <w:right w:val="nil"/>
            </w:tcBorders>
            <w:shd w:val="clear" w:color="auto" w:fill="auto"/>
            <w:noWrap/>
            <w:vAlign w:val="bottom"/>
            <w:hideMark/>
          </w:tcPr>
          <w:p w14:paraId="0218F98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2A38ECB5" w14:textId="4520458D"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64DDB37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532FB597"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1BADC44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G2a</w:t>
            </w:r>
          </w:p>
        </w:tc>
        <w:tc>
          <w:tcPr>
            <w:tcW w:w="521" w:type="dxa"/>
            <w:tcBorders>
              <w:top w:val="nil"/>
              <w:left w:val="nil"/>
              <w:bottom w:val="nil"/>
              <w:right w:val="nil"/>
            </w:tcBorders>
            <w:shd w:val="clear" w:color="auto" w:fill="auto"/>
            <w:noWrap/>
            <w:vAlign w:val="bottom"/>
            <w:hideMark/>
          </w:tcPr>
          <w:p w14:paraId="744FC1E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125</w:t>
            </w:r>
          </w:p>
        </w:tc>
        <w:tc>
          <w:tcPr>
            <w:tcW w:w="945" w:type="dxa"/>
            <w:tcBorders>
              <w:top w:val="nil"/>
              <w:left w:val="nil"/>
              <w:bottom w:val="nil"/>
              <w:right w:val="nil"/>
            </w:tcBorders>
            <w:shd w:val="clear" w:color="auto" w:fill="auto"/>
            <w:noWrap/>
            <w:vAlign w:val="bottom"/>
            <w:hideMark/>
          </w:tcPr>
          <w:p w14:paraId="32CE297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29</w:t>
            </w:r>
          </w:p>
        </w:tc>
        <w:tc>
          <w:tcPr>
            <w:tcW w:w="798" w:type="dxa"/>
            <w:tcBorders>
              <w:top w:val="nil"/>
              <w:left w:val="nil"/>
              <w:bottom w:val="nil"/>
              <w:right w:val="nil"/>
            </w:tcBorders>
            <w:shd w:val="clear" w:color="auto" w:fill="auto"/>
            <w:noWrap/>
            <w:vAlign w:val="bottom"/>
            <w:hideMark/>
          </w:tcPr>
          <w:p w14:paraId="2A19616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13</w:t>
            </w:r>
          </w:p>
        </w:tc>
        <w:tc>
          <w:tcPr>
            <w:tcW w:w="1224" w:type="dxa"/>
            <w:tcBorders>
              <w:top w:val="nil"/>
              <w:left w:val="nil"/>
              <w:bottom w:val="nil"/>
              <w:right w:val="nil"/>
            </w:tcBorders>
            <w:shd w:val="clear" w:color="auto" w:fill="auto"/>
            <w:noWrap/>
            <w:vAlign w:val="bottom"/>
            <w:hideMark/>
          </w:tcPr>
          <w:p w14:paraId="06D226A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2ABB1FA3" w14:textId="58927CF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(0, 0.05)</w:t>
            </w:r>
          </w:p>
        </w:tc>
        <w:tc>
          <w:tcPr>
            <w:tcW w:w="1224" w:type="dxa"/>
            <w:gridSpan w:val="2"/>
            <w:tcBorders>
              <w:top w:val="nil"/>
              <w:left w:val="nil"/>
              <w:bottom w:val="nil"/>
              <w:right w:val="nil"/>
            </w:tcBorders>
            <w:shd w:val="clear" w:color="auto" w:fill="auto"/>
            <w:noWrap/>
            <w:vAlign w:val="bottom"/>
            <w:hideMark/>
          </w:tcPr>
          <w:p w14:paraId="755E9261"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0.17 </w:t>
            </w:r>
          </w:p>
          <w:p w14:paraId="67B97AEB" w14:textId="15BFAD0D"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(0.1, 0.25)</w:t>
            </w:r>
          </w:p>
        </w:tc>
        <w:tc>
          <w:tcPr>
            <w:tcW w:w="1224" w:type="dxa"/>
            <w:gridSpan w:val="2"/>
            <w:tcBorders>
              <w:top w:val="nil"/>
              <w:left w:val="nil"/>
              <w:bottom w:val="nil"/>
              <w:right w:val="nil"/>
            </w:tcBorders>
            <w:shd w:val="clear" w:color="auto" w:fill="auto"/>
            <w:noWrap/>
            <w:vAlign w:val="bottom"/>
            <w:hideMark/>
          </w:tcPr>
          <w:p w14:paraId="21776E29"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0.3 </w:t>
            </w:r>
          </w:p>
          <w:p w14:paraId="51AD66E1" w14:textId="3FCC737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(0.2, 0.41)</w:t>
            </w:r>
          </w:p>
        </w:tc>
        <w:tc>
          <w:tcPr>
            <w:tcW w:w="1224" w:type="dxa"/>
            <w:gridSpan w:val="2"/>
            <w:tcBorders>
              <w:top w:val="nil"/>
              <w:left w:val="nil"/>
              <w:bottom w:val="nil"/>
              <w:right w:val="nil"/>
            </w:tcBorders>
            <w:shd w:val="clear" w:color="auto" w:fill="auto"/>
            <w:noWrap/>
            <w:vAlign w:val="bottom"/>
            <w:hideMark/>
          </w:tcPr>
          <w:p w14:paraId="40EC525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4.24 </w:t>
            </w:r>
          </w:p>
          <w:p w14:paraId="0450B9F5" w14:textId="61D4EF4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(2.41, 7.47)</w:t>
            </w:r>
          </w:p>
        </w:tc>
        <w:tc>
          <w:tcPr>
            <w:tcW w:w="990" w:type="dxa"/>
            <w:gridSpan w:val="2"/>
            <w:tcBorders>
              <w:top w:val="nil"/>
              <w:left w:val="nil"/>
              <w:bottom w:val="nil"/>
              <w:right w:val="single" w:sz="4" w:space="0" w:color="auto"/>
            </w:tcBorders>
            <w:shd w:val="clear" w:color="auto" w:fill="auto"/>
            <w:noWrap/>
            <w:vAlign w:val="bottom"/>
            <w:hideMark/>
          </w:tcPr>
          <w:p w14:paraId="27FA94E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76122743"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685640D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G2b</w:t>
            </w:r>
          </w:p>
        </w:tc>
        <w:tc>
          <w:tcPr>
            <w:tcW w:w="521" w:type="dxa"/>
            <w:tcBorders>
              <w:top w:val="nil"/>
              <w:left w:val="nil"/>
              <w:bottom w:val="nil"/>
              <w:right w:val="nil"/>
            </w:tcBorders>
            <w:shd w:val="clear" w:color="auto" w:fill="auto"/>
            <w:noWrap/>
            <w:vAlign w:val="bottom"/>
            <w:hideMark/>
          </w:tcPr>
          <w:p w14:paraId="5003446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17</w:t>
            </w:r>
          </w:p>
        </w:tc>
        <w:tc>
          <w:tcPr>
            <w:tcW w:w="945" w:type="dxa"/>
            <w:tcBorders>
              <w:top w:val="nil"/>
              <w:left w:val="nil"/>
              <w:bottom w:val="nil"/>
              <w:right w:val="nil"/>
            </w:tcBorders>
            <w:shd w:val="clear" w:color="auto" w:fill="auto"/>
            <w:noWrap/>
            <w:vAlign w:val="bottom"/>
            <w:hideMark/>
          </w:tcPr>
          <w:p w14:paraId="2864601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9</w:t>
            </w:r>
          </w:p>
        </w:tc>
        <w:tc>
          <w:tcPr>
            <w:tcW w:w="798" w:type="dxa"/>
            <w:tcBorders>
              <w:top w:val="nil"/>
              <w:left w:val="nil"/>
              <w:bottom w:val="nil"/>
              <w:right w:val="nil"/>
            </w:tcBorders>
            <w:shd w:val="clear" w:color="auto" w:fill="auto"/>
            <w:noWrap/>
            <w:vAlign w:val="bottom"/>
            <w:hideMark/>
          </w:tcPr>
          <w:p w14:paraId="2DC7141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w:t>
            </w:r>
          </w:p>
        </w:tc>
        <w:tc>
          <w:tcPr>
            <w:tcW w:w="1224" w:type="dxa"/>
            <w:tcBorders>
              <w:top w:val="nil"/>
              <w:left w:val="nil"/>
              <w:bottom w:val="nil"/>
              <w:right w:val="nil"/>
            </w:tcBorders>
            <w:shd w:val="clear" w:color="auto" w:fill="auto"/>
            <w:noWrap/>
            <w:vAlign w:val="bottom"/>
            <w:hideMark/>
          </w:tcPr>
          <w:p w14:paraId="06413BCC"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0.13 </w:t>
            </w:r>
          </w:p>
          <w:p w14:paraId="4959B57B" w14:textId="4722346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(0, 0.31)</w:t>
            </w:r>
          </w:p>
        </w:tc>
        <w:tc>
          <w:tcPr>
            <w:tcW w:w="1224" w:type="dxa"/>
            <w:gridSpan w:val="2"/>
            <w:tcBorders>
              <w:top w:val="nil"/>
              <w:left w:val="nil"/>
              <w:bottom w:val="nil"/>
              <w:right w:val="nil"/>
            </w:tcBorders>
            <w:shd w:val="clear" w:color="auto" w:fill="auto"/>
            <w:noWrap/>
            <w:vAlign w:val="bottom"/>
            <w:hideMark/>
          </w:tcPr>
          <w:p w14:paraId="7A868595"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0.49 </w:t>
            </w:r>
          </w:p>
          <w:p w14:paraId="1193F957" w14:textId="674FC6B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(0.21, 0.76)</w:t>
            </w:r>
          </w:p>
        </w:tc>
        <w:tc>
          <w:tcPr>
            <w:tcW w:w="1224" w:type="dxa"/>
            <w:gridSpan w:val="2"/>
            <w:tcBorders>
              <w:top w:val="nil"/>
              <w:left w:val="nil"/>
              <w:bottom w:val="nil"/>
              <w:right w:val="nil"/>
            </w:tcBorders>
            <w:shd w:val="clear" w:color="auto" w:fill="auto"/>
            <w:noWrap/>
            <w:vAlign w:val="bottom"/>
            <w:hideMark/>
          </w:tcPr>
          <w:p w14:paraId="432416FE"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0.71 </w:t>
            </w:r>
          </w:p>
          <w:p w14:paraId="74D14748" w14:textId="7DC9D60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(0.37, 1.05)</w:t>
            </w:r>
          </w:p>
        </w:tc>
        <w:tc>
          <w:tcPr>
            <w:tcW w:w="1224" w:type="dxa"/>
            <w:gridSpan w:val="2"/>
            <w:tcBorders>
              <w:top w:val="nil"/>
              <w:left w:val="nil"/>
              <w:bottom w:val="nil"/>
              <w:right w:val="nil"/>
            </w:tcBorders>
            <w:shd w:val="clear" w:color="auto" w:fill="auto"/>
            <w:noWrap/>
            <w:vAlign w:val="bottom"/>
            <w:hideMark/>
          </w:tcPr>
          <w:p w14:paraId="410E6F69"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13.41 </w:t>
            </w:r>
          </w:p>
          <w:p w14:paraId="1BA89CB4" w14:textId="0B93D2E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(5.97, 30.14)</w:t>
            </w:r>
          </w:p>
        </w:tc>
        <w:tc>
          <w:tcPr>
            <w:tcW w:w="990" w:type="dxa"/>
            <w:gridSpan w:val="2"/>
            <w:tcBorders>
              <w:top w:val="nil"/>
              <w:left w:val="nil"/>
              <w:bottom w:val="nil"/>
              <w:right w:val="single" w:sz="4" w:space="0" w:color="auto"/>
            </w:tcBorders>
            <w:shd w:val="clear" w:color="auto" w:fill="auto"/>
            <w:noWrap/>
            <w:vAlign w:val="bottom"/>
            <w:hideMark/>
          </w:tcPr>
          <w:p w14:paraId="2E906F7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4F7C990D"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3179242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G3</w:t>
            </w:r>
          </w:p>
        </w:tc>
        <w:tc>
          <w:tcPr>
            <w:tcW w:w="521" w:type="dxa"/>
            <w:tcBorders>
              <w:top w:val="nil"/>
              <w:left w:val="nil"/>
              <w:bottom w:val="nil"/>
              <w:right w:val="nil"/>
            </w:tcBorders>
            <w:shd w:val="clear" w:color="auto" w:fill="auto"/>
            <w:noWrap/>
            <w:vAlign w:val="bottom"/>
            <w:hideMark/>
          </w:tcPr>
          <w:p w14:paraId="0F6D054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7</w:t>
            </w:r>
          </w:p>
        </w:tc>
        <w:tc>
          <w:tcPr>
            <w:tcW w:w="945" w:type="dxa"/>
            <w:tcBorders>
              <w:top w:val="nil"/>
              <w:left w:val="nil"/>
              <w:bottom w:val="nil"/>
              <w:right w:val="nil"/>
            </w:tcBorders>
            <w:shd w:val="clear" w:color="auto" w:fill="auto"/>
            <w:noWrap/>
            <w:vAlign w:val="bottom"/>
            <w:hideMark/>
          </w:tcPr>
          <w:p w14:paraId="646F1F3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w:t>
            </w:r>
          </w:p>
        </w:tc>
        <w:tc>
          <w:tcPr>
            <w:tcW w:w="798" w:type="dxa"/>
            <w:tcBorders>
              <w:top w:val="nil"/>
              <w:left w:val="nil"/>
              <w:bottom w:val="nil"/>
              <w:right w:val="nil"/>
            </w:tcBorders>
            <w:shd w:val="clear" w:color="auto" w:fill="auto"/>
            <w:noWrap/>
            <w:vAlign w:val="bottom"/>
            <w:hideMark/>
          </w:tcPr>
          <w:p w14:paraId="160E9A2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w:t>
            </w:r>
          </w:p>
        </w:tc>
        <w:tc>
          <w:tcPr>
            <w:tcW w:w="1224" w:type="dxa"/>
            <w:tcBorders>
              <w:top w:val="nil"/>
              <w:left w:val="nil"/>
              <w:bottom w:val="nil"/>
              <w:right w:val="nil"/>
            </w:tcBorders>
            <w:shd w:val="clear" w:color="auto" w:fill="auto"/>
            <w:noWrap/>
            <w:vAlign w:val="bottom"/>
            <w:hideMark/>
          </w:tcPr>
          <w:p w14:paraId="7D050E7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 </w:t>
            </w:r>
          </w:p>
          <w:p w14:paraId="493D14C6" w14:textId="0F9FB59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w:t>
            </w:r>
          </w:p>
        </w:tc>
        <w:tc>
          <w:tcPr>
            <w:tcW w:w="1224" w:type="dxa"/>
            <w:gridSpan w:val="2"/>
            <w:tcBorders>
              <w:top w:val="nil"/>
              <w:left w:val="nil"/>
              <w:bottom w:val="nil"/>
              <w:right w:val="nil"/>
            </w:tcBorders>
            <w:shd w:val="clear" w:color="auto" w:fill="auto"/>
            <w:noWrap/>
            <w:vAlign w:val="bottom"/>
            <w:hideMark/>
          </w:tcPr>
          <w:p w14:paraId="73E30550"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0.71 </w:t>
            </w:r>
          </w:p>
          <w:p w14:paraId="4752CFC3" w14:textId="4609753A"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(0.3, 1.13)</w:t>
            </w:r>
          </w:p>
        </w:tc>
        <w:tc>
          <w:tcPr>
            <w:tcW w:w="1224" w:type="dxa"/>
            <w:gridSpan w:val="2"/>
            <w:tcBorders>
              <w:top w:val="nil"/>
              <w:left w:val="nil"/>
              <w:bottom w:val="nil"/>
              <w:right w:val="nil"/>
            </w:tcBorders>
            <w:shd w:val="clear" w:color="auto" w:fill="auto"/>
            <w:noWrap/>
            <w:vAlign w:val="bottom"/>
            <w:hideMark/>
          </w:tcPr>
          <w:p w14:paraId="4EF951E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10D7023"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16.44 </w:t>
            </w:r>
          </w:p>
          <w:p w14:paraId="4DC780CD" w14:textId="5A92E94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(5.77, 46.82)</w:t>
            </w:r>
          </w:p>
        </w:tc>
        <w:tc>
          <w:tcPr>
            <w:tcW w:w="990" w:type="dxa"/>
            <w:gridSpan w:val="2"/>
            <w:tcBorders>
              <w:top w:val="nil"/>
              <w:left w:val="nil"/>
              <w:bottom w:val="nil"/>
              <w:right w:val="single" w:sz="4" w:space="0" w:color="auto"/>
            </w:tcBorders>
            <w:shd w:val="clear" w:color="auto" w:fill="auto"/>
            <w:noWrap/>
            <w:vAlign w:val="bottom"/>
            <w:hideMark/>
          </w:tcPr>
          <w:p w14:paraId="79A524A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3934A1F7"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7A0854F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2CB0B8B6"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12AAF975"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4430C117"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1D6C630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220BF7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D5D241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93EA8F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13E4524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3625A104"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33366177"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Insulinoma</w:t>
            </w:r>
          </w:p>
        </w:tc>
        <w:tc>
          <w:tcPr>
            <w:tcW w:w="521" w:type="dxa"/>
            <w:tcBorders>
              <w:top w:val="nil"/>
              <w:left w:val="nil"/>
              <w:bottom w:val="nil"/>
              <w:right w:val="nil"/>
            </w:tcBorders>
            <w:shd w:val="clear" w:color="auto" w:fill="auto"/>
            <w:noWrap/>
            <w:vAlign w:val="bottom"/>
            <w:hideMark/>
          </w:tcPr>
          <w:p w14:paraId="4845D8D0"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3A9B8173"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7AC1E31A"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7B3263D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72D11A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770A6EA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644181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5D5C39E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7AE45FF3"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C9EF15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589D7D1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436</w:t>
            </w:r>
          </w:p>
        </w:tc>
        <w:tc>
          <w:tcPr>
            <w:tcW w:w="945" w:type="dxa"/>
            <w:tcBorders>
              <w:top w:val="nil"/>
              <w:left w:val="nil"/>
              <w:bottom w:val="nil"/>
              <w:right w:val="nil"/>
            </w:tcBorders>
            <w:shd w:val="clear" w:color="auto" w:fill="auto"/>
            <w:noWrap/>
            <w:vAlign w:val="bottom"/>
            <w:hideMark/>
          </w:tcPr>
          <w:p w14:paraId="2CD5613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67</w:t>
            </w:r>
          </w:p>
        </w:tc>
        <w:tc>
          <w:tcPr>
            <w:tcW w:w="798" w:type="dxa"/>
            <w:tcBorders>
              <w:top w:val="nil"/>
              <w:left w:val="nil"/>
              <w:bottom w:val="nil"/>
              <w:right w:val="nil"/>
            </w:tcBorders>
            <w:shd w:val="clear" w:color="auto" w:fill="auto"/>
            <w:noWrap/>
            <w:vAlign w:val="bottom"/>
            <w:hideMark/>
          </w:tcPr>
          <w:p w14:paraId="10FFE7E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54</w:t>
            </w:r>
          </w:p>
        </w:tc>
        <w:tc>
          <w:tcPr>
            <w:tcW w:w="1224" w:type="dxa"/>
            <w:tcBorders>
              <w:top w:val="nil"/>
              <w:left w:val="nil"/>
              <w:bottom w:val="nil"/>
              <w:right w:val="nil"/>
            </w:tcBorders>
            <w:shd w:val="clear" w:color="auto" w:fill="auto"/>
            <w:noWrap/>
            <w:vAlign w:val="bottom"/>
            <w:hideMark/>
          </w:tcPr>
          <w:p w14:paraId="00CA9913"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44707018" w14:textId="3BA695B8"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(0.01, 0.05)</w:t>
            </w:r>
          </w:p>
        </w:tc>
        <w:tc>
          <w:tcPr>
            <w:tcW w:w="1224" w:type="dxa"/>
            <w:gridSpan w:val="2"/>
            <w:tcBorders>
              <w:top w:val="nil"/>
              <w:left w:val="nil"/>
              <w:bottom w:val="nil"/>
              <w:right w:val="nil"/>
            </w:tcBorders>
            <w:shd w:val="clear" w:color="auto" w:fill="auto"/>
            <w:noWrap/>
            <w:vAlign w:val="bottom"/>
            <w:hideMark/>
          </w:tcPr>
          <w:p w14:paraId="57D5AEFA"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0.11 </w:t>
            </w:r>
          </w:p>
          <w:p w14:paraId="28892721" w14:textId="4DBFF2E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(0.08, 0.14)</w:t>
            </w:r>
          </w:p>
        </w:tc>
        <w:tc>
          <w:tcPr>
            <w:tcW w:w="1224" w:type="dxa"/>
            <w:gridSpan w:val="2"/>
            <w:tcBorders>
              <w:top w:val="nil"/>
              <w:left w:val="nil"/>
              <w:bottom w:val="nil"/>
              <w:right w:val="nil"/>
            </w:tcBorders>
            <w:shd w:val="clear" w:color="auto" w:fill="auto"/>
            <w:noWrap/>
            <w:vAlign w:val="bottom"/>
            <w:hideMark/>
          </w:tcPr>
          <w:p w14:paraId="71E3DDC6"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0.17 </w:t>
            </w:r>
          </w:p>
          <w:p w14:paraId="30AEF1BC" w14:textId="5A0E4E6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(0.13, 0.21)</w:t>
            </w:r>
          </w:p>
        </w:tc>
        <w:tc>
          <w:tcPr>
            <w:tcW w:w="1224" w:type="dxa"/>
            <w:gridSpan w:val="2"/>
            <w:tcBorders>
              <w:top w:val="nil"/>
              <w:left w:val="nil"/>
              <w:bottom w:val="nil"/>
              <w:right w:val="nil"/>
            </w:tcBorders>
            <w:shd w:val="clear" w:color="auto" w:fill="auto"/>
            <w:noWrap/>
            <w:vAlign w:val="bottom"/>
            <w:hideMark/>
          </w:tcPr>
          <w:p w14:paraId="12E443EB"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427C7D7B" w14:textId="74A5ACD4"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3CE6BCC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5643191B"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2641E8B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498861B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45</w:t>
            </w:r>
          </w:p>
        </w:tc>
        <w:tc>
          <w:tcPr>
            <w:tcW w:w="945" w:type="dxa"/>
            <w:tcBorders>
              <w:top w:val="nil"/>
              <w:left w:val="nil"/>
              <w:bottom w:val="nil"/>
              <w:right w:val="nil"/>
            </w:tcBorders>
            <w:shd w:val="clear" w:color="auto" w:fill="auto"/>
            <w:noWrap/>
            <w:vAlign w:val="bottom"/>
            <w:hideMark/>
          </w:tcPr>
          <w:p w14:paraId="1019385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w:t>
            </w:r>
          </w:p>
        </w:tc>
        <w:tc>
          <w:tcPr>
            <w:tcW w:w="798" w:type="dxa"/>
            <w:tcBorders>
              <w:top w:val="nil"/>
              <w:left w:val="nil"/>
              <w:bottom w:val="nil"/>
              <w:right w:val="nil"/>
            </w:tcBorders>
            <w:shd w:val="clear" w:color="auto" w:fill="auto"/>
            <w:noWrap/>
            <w:vAlign w:val="bottom"/>
            <w:hideMark/>
          </w:tcPr>
          <w:p w14:paraId="329253E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w:t>
            </w:r>
          </w:p>
        </w:tc>
        <w:tc>
          <w:tcPr>
            <w:tcW w:w="1224" w:type="dxa"/>
            <w:tcBorders>
              <w:top w:val="nil"/>
              <w:left w:val="nil"/>
              <w:bottom w:val="nil"/>
              <w:right w:val="nil"/>
            </w:tcBorders>
            <w:shd w:val="clear" w:color="auto" w:fill="auto"/>
            <w:noWrap/>
            <w:vAlign w:val="bottom"/>
            <w:hideMark/>
          </w:tcPr>
          <w:p w14:paraId="19D7DDA9"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0.02 </w:t>
            </w:r>
          </w:p>
          <w:p w14:paraId="32AA25B4" w14:textId="775F309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(0, 0.07)</w:t>
            </w:r>
          </w:p>
        </w:tc>
        <w:tc>
          <w:tcPr>
            <w:tcW w:w="1224" w:type="dxa"/>
            <w:gridSpan w:val="2"/>
            <w:tcBorders>
              <w:top w:val="nil"/>
              <w:left w:val="nil"/>
              <w:bottom w:val="nil"/>
              <w:right w:val="nil"/>
            </w:tcBorders>
            <w:shd w:val="clear" w:color="auto" w:fill="auto"/>
            <w:noWrap/>
            <w:vAlign w:val="bottom"/>
            <w:hideMark/>
          </w:tcPr>
          <w:p w14:paraId="2B50CF9D"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0.11 </w:t>
            </w:r>
          </w:p>
          <w:p w14:paraId="4475413C" w14:textId="095F627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(0.01, 0.22)</w:t>
            </w:r>
          </w:p>
        </w:tc>
        <w:tc>
          <w:tcPr>
            <w:tcW w:w="1224" w:type="dxa"/>
            <w:gridSpan w:val="2"/>
            <w:tcBorders>
              <w:top w:val="nil"/>
              <w:left w:val="nil"/>
              <w:bottom w:val="nil"/>
              <w:right w:val="nil"/>
            </w:tcBorders>
            <w:shd w:val="clear" w:color="auto" w:fill="auto"/>
            <w:noWrap/>
            <w:vAlign w:val="bottom"/>
            <w:hideMark/>
          </w:tcPr>
          <w:p w14:paraId="762AB53D"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0.11 </w:t>
            </w:r>
          </w:p>
          <w:p w14:paraId="61546247" w14:textId="56397AD9"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(0.01, 0.22)</w:t>
            </w:r>
          </w:p>
        </w:tc>
        <w:tc>
          <w:tcPr>
            <w:tcW w:w="1224" w:type="dxa"/>
            <w:gridSpan w:val="2"/>
            <w:tcBorders>
              <w:top w:val="nil"/>
              <w:left w:val="nil"/>
              <w:bottom w:val="nil"/>
              <w:right w:val="nil"/>
            </w:tcBorders>
            <w:shd w:val="clear" w:color="auto" w:fill="auto"/>
            <w:noWrap/>
            <w:vAlign w:val="bottom"/>
            <w:hideMark/>
          </w:tcPr>
          <w:p w14:paraId="6366AA71"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0.59 </w:t>
            </w:r>
          </w:p>
          <w:p w14:paraId="7D4B2291" w14:textId="132A936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(0.22, 1.63)</w:t>
            </w:r>
          </w:p>
        </w:tc>
        <w:tc>
          <w:tcPr>
            <w:tcW w:w="990" w:type="dxa"/>
            <w:gridSpan w:val="2"/>
            <w:tcBorders>
              <w:top w:val="nil"/>
              <w:left w:val="nil"/>
              <w:bottom w:val="nil"/>
              <w:right w:val="single" w:sz="4" w:space="0" w:color="auto"/>
            </w:tcBorders>
            <w:shd w:val="clear" w:color="auto" w:fill="auto"/>
            <w:noWrap/>
            <w:vAlign w:val="bottom"/>
            <w:hideMark/>
          </w:tcPr>
          <w:p w14:paraId="467A20A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0.31</w:t>
            </w:r>
          </w:p>
        </w:tc>
      </w:tr>
      <w:tr w:rsidR="001A6E3A" w:rsidRPr="006641FD" w14:paraId="0AB9B3F6"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6726FF5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5E1F9BD4"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7DA9F651"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7C5B8D9D"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5F54BA8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0853FB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2EAF5F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AEA3F4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778A2BA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4E3429EE"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11399573"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Sclerosing Variant</w:t>
            </w:r>
          </w:p>
        </w:tc>
        <w:tc>
          <w:tcPr>
            <w:tcW w:w="521" w:type="dxa"/>
            <w:tcBorders>
              <w:top w:val="nil"/>
              <w:left w:val="nil"/>
              <w:bottom w:val="nil"/>
              <w:right w:val="nil"/>
            </w:tcBorders>
            <w:shd w:val="clear" w:color="auto" w:fill="auto"/>
            <w:noWrap/>
            <w:vAlign w:val="bottom"/>
            <w:hideMark/>
          </w:tcPr>
          <w:p w14:paraId="69270F47"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1A8200F8"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086BEC56"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2F56423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B37CAF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672576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B8FAC9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41DCC9B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67C611B8"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42397A3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3213236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443</w:t>
            </w:r>
          </w:p>
        </w:tc>
        <w:tc>
          <w:tcPr>
            <w:tcW w:w="945" w:type="dxa"/>
            <w:tcBorders>
              <w:top w:val="nil"/>
              <w:left w:val="nil"/>
              <w:bottom w:val="nil"/>
              <w:right w:val="nil"/>
            </w:tcBorders>
            <w:shd w:val="clear" w:color="auto" w:fill="auto"/>
            <w:noWrap/>
            <w:vAlign w:val="bottom"/>
            <w:hideMark/>
          </w:tcPr>
          <w:p w14:paraId="23428E9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70</w:t>
            </w:r>
          </w:p>
        </w:tc>
        <w:tc>
          <w:tcPr>
            <w:tcW w:w="798" w:type="dxa"/>
            <w:tcBorders>
              <w:top w:val="nil"/>
              <w:left w:val="nil"/>
              <w:bottom w:val="nil"/>
              <w:right w:val="nil"/>
            </w:tcBorders>
            <w:shd w:val="clear" w:color="auto" w:fill="auto"/>
            <w:noWrap/>
            <w:vAlign w:val="bottom"/>
            <w:hideMark/>
          </w:tcPr>
          <w:p w14:paraId="4B663FE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53</w:t>
            </w:r>
          </w:p>
        </w:tc>
        <w:tc>
          <w:tcPr>
            <w:tcW w:w="1224" w:type="dxa"/>
            <w:tcBorders>
              <w:top w:val="nil"/>
              <w:left w:val="nil"/>
              <w:bottom w:val="nil"/>
              <w:right w:val="nil"/>
            </w:tcBorders>
            <w:shd w:val="clear" w:color="auto" w:fill="auto"/>
            <w:noWrap/>
            <w:vAlign w:val="bottom"/>
            <w:hideMark/>
          </w:tcPr>
          <w:p w14:paraId="7E47DDF7"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2CAF62F5" w14:textId="4A6E232A"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(0.02, 0.05)</w:t>
            </w:r>
          </w:p>
        </w:tc>
        <w:tc>
          <w:tcPr>
            <w:tcW w:w="1224" w:type="dxa"/>
            <w:gridSpan w:val="2"/>
            <w:tcBorders>
              <w:top w:val="nil"/>
              <w:left w:val="nil"/>
              <w:bottom w:val="nil"/>
              <w:right w:val="nil"/>
            </w:tcBorders>
            <w:shd w:val="clear" w:color="auto" w:fill="auto"/>
            <w:noWrap/>
            <w:vAlign w:val="bottom"/>
            <w:hideMark/>
          </w:tcPr>
          <w:p w14:paraId="6BF86376"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0.12 </w:t>
            </w:r>
          </w:p>
          <w:p w14:paraId="5F740E25" w14:textId="7B50F5F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(0.09, 0.16)</w:t>
            </w:r>
          </w:p>
        </w:tc>
        <w:tc>
          <w:tcPr>
            <w:tcW w:w="1224" w:type="dxa"/>
            <w:gridSpan w:val="2"/>
            <w:tcBorders>
              <w:top w:val="nil"/>
              <w:left w:val="nil"/>
              <w:bottom w:val="nil"/>
              <w:right w:val="nil"/>
            </w:tcBorders>
            <w:shd w:val="clear" w:color="auto" w:fill="auto"/>
            <w:noWrap/>
            <w:vAlign w:val="bottom"/>
            <w:hideMark/>
          </w:tcPr>
          <w:p w14:paraId="5044D29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0.17 </w:t>
            </w:r>
          </w:p>
          <w:p w14:paraId="024F83AD" w14:textId="335EA09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(0.13, 0.21)</w:t>
            </w:r>
          </w:p>
        </w:tc>
        <w:tc>
          <w:tcPr>
            <w:tcW w:w="1224" w:type="dxa"/>
            <w:gridSpan w:val="2"/>
            <w:tcBorders>
              <w:top w:val="nil"/>
              <w:left w:val="nil"/>
              <w:bottom w:val="nil"/>
              <w:right w:val="nil"/>
            </w:tcBorders>
            <w:shd w:val="clear" w:color="auto" w:fill="auto"/>
            <w:noWrap/>
            <w:vAlign w:val="bottom"/>
            <w:hideMark/>
          </w:tcPr>
          <w:p w14:paraId="14E37B54"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3F7B3C58" w14:textId="5F77E044"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75C6D42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90C33A7"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34A29E2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5D9B187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38</w:t>
            </w:r>
          </w:p>
        </w:tc>
        <w:tc>
          <w:tcPr>
            <w:tcW w:w="945" w:type="dxa"/>
            <w:tcBorders>
              <w:top w:val="nil"/>
              <w:left w:val="nil"/>
              <w:bottom w:val="nil"/>
              <w:right w:val="nil"/>
            </w:tcBorders>
            <w:shd w:val="clear" w:color="auto" w:fill="auto"/>
            <w:noWrap/>
            <w:vAlign w:val="bottom"/>
            <w:hideMark/>
          </w:tcPr>
          <w:p w14:paraId="22073BB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w:t>
            </w:r>
          </w:p>
        </w:tc>
        <w:tc>
          <w:tcPr>
            <w:tcW w:w="798" w:type="dxa"/>
            <w:tcBorders>
              <w:top w:val="nil"/>
              <w:left w:val="nil"/>
              <w:bottom w:val="nil"/>
              <w:right w:val="nil"/>
            </w:tcBorders>
            <w:shd w:val="clear" w:color="auto" w:fill="auto"/>
            <w:noWrap/>
            <w:vAlign w:val="bottom"/>
            <w:hideMark/>
          </w:tcPr>
          <w:p w14:paraId="0A8AC03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w:t>
            </w:r>
          </w:p>
        </w:tc>
        <w:tc>
          <w:tcPr>
            <w:tcW w:w="1224" w:type="dxa"/>
            <w:tcBorders>
              <w:top w:val="nil"/>
              <w:left w:val="nil"/>
              <w:bottom w:val="nil"/>
              <w:right w:val="nil"/>
            </w:tcBorders>
            <w:shd w:val="clear" w:color="auto" w:fill="auto"/>
            <w:noWrap/>
            <w:vAlign w:val="bottom"/>
            <w:hideMark/>
          </w:tcPr>
          <w:p w14:paraId="174EF087"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 </w:t>
            </w:r>
          </w:p>
          <w:p w14:paraId="07FBA9B6" w14:textId="7F7DC72C"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w:t>
            </w:r>
          </w:p>
        </w:tc>
        <w:tc>
          <w:tcPr>
            <w:tcW w:w="1224" w:type="dxa"/>
            <w:gridSpan w:val="2"/>
            <w:tcBorders>
              <w:top w:val="nil"/>
              <w:left w:val="nil"/>
              <w:bottom w:val="nil"/>
              <w:right w:val="nil"/>
            </w:tcBorders>
            <w:shd w:val="clear" w:color="auto" w:fill="auto"/>
            <w:noWrap/>
            <w:vAlign w:val="bottom"/>
            <w:hideMark/>
          </w:tcPr>
          <w:p w14:paraId="03917D3A"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 </w:t>
            </w:r>
          </w:p>
          <w:p w14:paraId="5CAA6E67" w14:textId="330C8D3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w:t>
            </w:r>
          </w:p>
        </w:tc>
        <w:tc>
          <w:tcPr>
            <w:tcW w:w="1224" w:type="dxa"/>
            <w:gridSpan w:val="2"/>
            <w:tcBorders>
              <w:top w:val="nil"/>
              <w:left w:val="nil"/>
              <w:bottom w:val="nil"/>
              <w:right w:val="nil"/>
            </w:tcBorders>
            <w:shd w:val="clear" w:color="auto" w:fill="auto"/>
            <w:noWrap/>
            <w:vAlign w:val="bottom"/>
            <w:hideMark/>
          </w:tcPr>
          <w:p w14:paraId="197B89B5"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0.04 </w:t>
            </w:r>
          </w:p>
          <w:p w14:paraId="115A439B" w14:textId="213215D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(0, 0.13)</w:t>
            </w:r>
          </w:p>
        </w:tc>
        <w:tc>
          <w:tcPr>
            <w:tcW w:w="1224" w:type="dxa"/>
            <w:gridSpan w:val="2"/>
            <w:tcBorders>
              <w:top w:val="nil"/>
              <w:left w:val="nil"/>
              <w:bottom w:val="nil"/>
              <w:right w:val="nil"/>
            </w:tcBorders>
            <w:shd w:val="clear" w:color="auto" w:fill="auto"/>
            <w:noWrap/>
            <w:vAlign w:val="bottom"/>
            <w:hideMark/>
          </w:tcPr>
          <w:p w14:paraId="545D7A85"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0.16 </w:t>
            </w:r>
          </w:p>
          <w:p w14:paraId="4EE05126" w14:textId="75FF0B3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(0.02, 1.11)</w:t>
            </w:r>
          </w:p>
        </w:tc>
        <w:tc>
          <w:tcPr>
            <w:tcW w:w="990" w:type="dxa"/>
            <w:gridSpan w:val="2"/>
            <w:tcBorders>
              <w:top w:val="nil"/>
              <w:left w:val="nil"/>
              <w:bottom w:val="nil"/>
              <w:right w:val="single" w:sz="4" w:space="0" w:color="auto"/>
            </w:tcBorders>
            <w:shd w:val="clear" w:color="auto" w:fill="auto"/>
            <w:noWrap/>
            <w:vAlign w:val="bottom"/>
            <w:hideMark/>
          </w:tcPr>
          <w:p w14:paraId="0E95EF5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0.06</w:t>
            </w:r>
          </w:p>
        </w:tc>
      </w:tr>
      <w:tr w:rsidR="001A6E3A" w:rsidRPr="006641FD" w14:paraId="02794EDC"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4264CF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5C6425AE"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09065EA7"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5469E95C"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7E2A4D3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37E0BB7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3850D4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25AAA4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4B43C8C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49506407"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02D310FD"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Cystic Variant</w:t>
            </w:r>
          </w:p>
        </w:tc>
        <w:tc>
          <w:tcPr>
            <w:tcW w:w="521" w:type="dxa"/>
            <w:tcBorders>
              <w:top w:val="nil"/>
              <w:left w:val="nil"/>
              <w:bottom w:val="nil"/>
              <w:right w:val="nil"/>
            </w:tcBorders>
            <w:shd w:val="clear" w:color="auto" w:fill="auto"/>
            <w:noWrap/>
            <w:vAlign w:val="bottom"/>
            <w:hideMark/>
          </w:tcPr>
          <w:p w14:paraId="763F5CD3"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77D91437"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5DE96735"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5E29456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70576E0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5241F6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35D5F38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6BEB9F6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5EA1422"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2C1A406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062488E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414</w:t>
            </w:r>
          </w:p>
        </w:tc>
        <w:tc>
          <w:tcPr>
            <w:tcW w:w="945" w:type="dxa"/>
            <w:tcBorders>
              <w:top w:val="nil"/>
              <w:left w:val="nil"/>
              <w:bottom w:val="nil"/>
              <w:right w:val="nil"/>
            </w:tcBorders>
            <w:shd w:val="clear" w:color="auto" w:fill="auto"/>
            <w:noWrap/>
            <w:vAlign w:val="bottom"/>
            <w:hideMark/>
          </w:tcPr>
          <w:p w14:paraId="42A5D51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68</w:t>
            </w:r>
          </w:p>
        </w:tc>
        <w:tc>
          <w:tcPr>
            <w:tcW w:w="798" w:type="dxa"/>
            <w:tcBorders>
              <w:top w:val="nil"/>
              <w:left w:val="nil"/>
              <w:bottom w:val="nil"/>
              <w:right w:val="nil"/>
            </w:tcBorders>
            <w:shd w:val="clear" w:color="auto" w:fill="auto"/>
            <w:noWrap/>
            <w:vAlign w:val="bottom"/>
            <w:hideMark/>
          </w:tcPr>
          <w:p w14:paraId="6EEBFFB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49</w:t>
            </w:r>
          </w:p>
        </w:tc>
        <w:tc>
          <w:tcPr>
            <w:tcW w:w="1224" w:type="dxa"/>
            <w:tcBorders>
              <w:top w:val="nil"/>
              <w:left w:val="nil"/>
              <w:bottom w:val="nil"/>
              <w:right w:val="nil"/>
            </w:tcBorders>
            <w:shd w:val="clear" w:color="auto" w:fill="auto"/>
            <w:noWrap/>
            <w:vAlign w:val="bottom"/>
            <w:hideMark/>
          </w:tcPr>
          <w:p w14:paraId="024628D9"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6EBEB439" w14:textId="261B598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(0.02, 0.05)</w:t>
            </w:r>
          </w:p>
        </w:tc>
        <w:tc>
          <w:tcPr>
            <w:tcW w:w="1224" w:type="dxa"/>
            <w:gridSpan w:val="2"/>
            <w:tcBorders>
              <w:top w:val="nil"/>
              <w:left w:val="nil"/>
              <w:bottom w:val="nil"/>
              <w:right w:val="nil"/>
            </w:tcBorders>
            <w:shd w:val="clear" w:color="auto" w:fill="auto"/>
            <w:noWrap/>
            <w:vAlign w:val="bottom"/>
            <w:hideMark/>
          </w:tcPr>
          <w:p w14:paraId="574DA77F"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0.13 </w:t>
            </w:r>
          </w:p>
          <w:p w14:paraId="2514E253" w14:textId="4BA014E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(0.09, 0.16)</w:t>
            </w:r>
          </w:p>
        </w:tc>
        <w:tc>
          <w:tcPr>
            <w:tcW w:w="1224" w:type="dxa"/>
            <w:gridSpan w:val="2"/>
            <w:tcBorders>
              <w:top w:val="nil"/>
              <w:left w:val="nil"/>
              <w:bottom w:val="nil"/>
              <w:right w:val="nil"/>
            </w:tcBorders>
            <w:shd w:val="clear" w:color="auto" w:fill="auto"/>
            <w:noWrap/>
            <w:vAlign w:val="bottom"/>
            <w:hideMark/>
          </w:tcPr>
          <w:p w14:paraId="2AE31F52"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0.18 </w:t>
            </w:r>
          </w:p>
          <w:p w14:paraId="2D3B481F" w14:textId="591F8FF9"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(0.14, 0.23)</w:t>
            </w:r>
          </w:p>
        </w:tc>
        <w:tc>
          <w:tcPr>
            <w:tcW w:w="1224" w:type="dxa"/>
            <w:gridSpan w:val="2"/>
            <w:tcBorders>
              <w:top w:val="nil"/>
              <w:left w:val="nil"/>
              <w:bottom w:val="nil"/>
              <w:right w:val="nil"/>
            </w:tcBorders>
            <w:shd w:val="clear" w:color="auto" w:fill="auto"/>
            <w:noWrap/>
            <w:vAlign w:val="bottom"/>
            <w:hideMark/>
          </w:tcPr>
          <w:p w14:paraId="277AE8D7"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564A890E" w14:textId="3392F2D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0478B5F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77FF44B9"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20132DC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1AD0D5F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67</w:t>
            </w:r>
          </w:p>
        </w:tc>
        <w:tc>
          <w:tcPr>
            <w:tcW w:w="945" w:type="dxa"/>
            <w:tcBorders>
              <w:top w:val="nil"/>
              <w:left w:val="nil"/>
              <w:bottom w:val="nil"/>
              <w:right w:val="nil"/>
            </w:tcBorders>
            <w:shd w:val="clear" w:color="auto" w:fill="auto"/>
            <w:noWrap/>
            <w:vAlign w:val="bottom"/>
            <w:hideMark/>
          </w:tcPr>
          <w:p w14:paraId="58ACF29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w:t>
            </w:r>
          </w:p>
        </w:tc>
        <w:tc>
          <w:tcPr>
            <w:tcW w:w="798" w:type="dxa"/>
            <w:tcBorders>
              <w:top w:val="nil"/>
              <w:left w:val="nil"/>
              <w:bottom w:val="nil"/>
              <w:right w:val="nil"/>
            </w:tcBorders>
            <w:shd w:val="clear" w:color="auto" w:fill="auto"/>
            <w:noWrap/>
            <w:vAlign w:val="bottom"/>
            <w:hideMark/>
          </w:tcPr>
          <w:p w14:paraId="7DE37BD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8</w:t>
            </w:r>
          </w:p>
        </w:tc>
        <w:tc>
          <w:tcPr>
            <w:tcW w:w="1224" w:type="dxa"/>
            <w:tcBorders>
              <w:top w:val="nil"/>
              <w:left w:val="nil"/>
              <w:bottom w:val="nil"/>
              <w:right w:val="nil"/>
            </w:tcBorders>
            <w:shd w:val="clear" w:color="auto" w:fill="auto"/>
            <w:noWrap/>
            <w:vAlign w:val="bottom"/>
            <w:hideMark/>
          </w:tcPr>
          <w:p w14:paraId="1E28803A"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 </w:t>
            </w:r>
          </w:p>
          <w:p w14:paraId="1B130A60" w14:textId="5899C50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w:t>
            </w:r>
          </w:p>
        </w:tc>
        <w:tc>
          <w:tcPr>
            <w:tcW w:w="1224" w:type="dxa"/>
            <w:gridSpan w:val="2"/>
            <w:tcBorders>
              <w:top w:val="nil"/>
              <w:left w:val="nil"/>
              <w:bottom w:val="nil"/>
              <w:right w:val="nil"/>
            </w:tcBorders>
            <w:shd w:val="clear" w:color="auto" w:fill="auto"/>
            <w:noWrap/>
            <w:vAlign w:val="bottom"/>
            <w:hideMark/>
          </w:tcPr>
          <w:p w14:paraId="37C2EA37"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0.02 </w:t>
            </w:r>
          </w:p>
          <w:p w14:paraId="4481D6EC" w14:textId="12CC040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(0, 0.05)</w:t>
            </w:r>
          </w:p>
        </w:tc>
        <w:tc>
          <w:tcPr>
            <w:tcW w:w="1224" w:type="dxa"/>
            <w:gridSpan w:val="2"/>
            <w:tcBorders>
              <w:top w:val="nil"/>
              <w:left w:val="nil"/>
              <w:bottom w:val="nil"/>
              <w:right w:val="nil"/>
            </w:tcBorders>
            <w:shd w:val="clear" w:color="auto" w:fill="auto"/>
            <w:noWrap/>
            <w:vAlign w:val="bottom"/>
            <w:hideMark/>
          </w:tcPr>
          <w:p w14:paraId="27E8D498"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0.04 </w:t>
            </w:r>
          </w:p>
          <w:p w14:paraId="441EF19A" w14:textId="66355ACA"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(0, 0.09)</w:t>
            </w:r>
          </w:p>
        </w:tc>
        <w:tc>
          <w:tcPr>
            <w:tcW w:w="1224" w:type="dxa"/>
            <w:gridSpan w:val="2"/>
            <w:tcBorders>
              <w:top w:val="nil"/>
              <w:left w:val="nil"/>
              <w:bottom w:val="nil"/>
              <w:right w:val="nil"/>
            </w:tcBorders>
            <w:shd w:val="clear" w:color="auto" w:fill="auto"/>
            <w:noWrap/>
            <w:vAlign w:val="bottom"/>
            <w:hideMark/>
          </w:tcPr>
          <w:p w14:paraId="26FF84B6" w14:textId="77777777" w:rsidR="00407A57"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0.25 </w:t>
            </w:r>
          </w:p>
          <w:p w14:paraId="722780ED" w14:textId="2A30A39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(0.08, 0.77)</w:t>
            </w:r>
          </w:p>
        </w:tc>
        <w:tc>
          <w:tcPr>
            <w:tcW w:w="990" w:type="dxa"/>
            <w:gridSpan w:val="2"/>
            <w:tcBorders>
              <w:top w:val="nil"/>
              <w:left w:val="nil"/>
              <w:bottom w:val="nil"/>
              <w:right w:val="single" w:sz="4" w:space="0" w:color="auto"/>
            </w:tcBorders>
            <w:shd w:val="clear" w:color="auto" w:fill="auto"/>
            <w:noWrap/>
            <w:vAlign w:val="bottom"/>
            <w:hideMark/>
          </w:tcPr>
          <w:p w14:paraId="7089F81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0.02</w:t>
            </w:r>
          </w:p>
        </w:tc>
      </w:tr>
      <w:tr w:rsidR="001A6E3A" w:rsidRPr="006641FD" w14:paraId="2829850A"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16FC5A3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6A1E47FF"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26BCF52E"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3A169CA2"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1083D22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C224A8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3A9222D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35061D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0DC70C2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64B1F1D"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BE1A0CE"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Vascular Invasion</w:t>
            </w:r>
          </w:p>
        </w:tc>
        <w:tc>
          <w:tcPr>
            <w:tcW w:w="521" w:type="dxa"/>
            <w:tcBorders>
              <w:top w:val="nil"/>
              <w:left w:val="nil"/>
              <w:bottom w:val="nil"/>
              <w:right w:val="nil"/>
            </w:tcBorders>
            <w:shd w:val="clear" w:color="auto" w:fill="auto"/>
            <w:noWrap/>
            <w:vAlign w:val="bottom"/>
            <w:hideMark/>
          </w:tcPr>
          <w:p w14:paraId="79E2E64F"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10AA5EFC"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730AADCE"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7BBAA3E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22DEC3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76CCE9F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E3810E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37ED510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25AA40A"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2AF568A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23BC0B8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405</w:t>
            </w:r>
          </w:p>
        </w:tc>
        <w:tc>
          <w:tcPr>
            <w:tcW w:w="945" w:type="dxa"/>
            <w:tcBorders>
              <w:top w:val="nil"/>
              <w:left w:val="nil"/>
              <w:bottom w:val="nil"/>
              <w:right w:val="nil"/>
            </w:tcBorders>
            <w:shd w:val="clear" w:color="auto" w:fill="auto"/>
            <w:noWrap/>
            <w:vAlign w:val="bottom"/>
            <w:hideMark/>
          </w:tcPr>
          <w:p w14:paraId="001343D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45</w:t>
            </w:r>
          </w:p>
        </w:tc>
        <w:tc>
          <w:tcPr>
            <w:tcW w:w="798" w:type="dxa"/>
            <w:tcBorders>
              <w:top w:val="nil"/>
              <w:left w:val="nil"/>
              <w:bottom w:val="nil"/>
              <w:right w:val="nil"/>
            </w:tcBorders>
            <w:shd w:val="clear" w:color="auto" w:fill="auto"/>
            <w:noWrap/>
            <w:vAlign w:val="bottom"/>
            <w:hideMark/>
          </w:tcPr>
          <w:p w14:paraId="7E1E440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50</w:t>
            </w:r>
          </w:p>
        </w:tc>
        <w:tc>
          <w:tcPr>
            <w:tcW w:w="1224" w:type="dxa"/>
            <w:tcBorders>
              <w:top w:val="nil"/>
              <w:left w:val="nil"/>
              <w:bottom w:val="nil"/>
              <w:right w:val="nil"/>
            </w:tcBorders>
            <w:shd w:val="clear" w:color="auto" w:fill="auto"/>
            <w:noWrap/>
            <w:vAlign w:val="bottom"/>
            <w:hideMark/>
          </w:tcPr>
          <w:p w14:paraId="361E9F84"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0.01 </w:t>
            </w:r>
          </w:p>
          <w:p w14:paraId="6A23BD58" w14:textId="2E31588B"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(0, 0.02)</w:t>
            </w:r>
          </w:p>
        </w:tc>
        <w:tc>
          <w:tcPr>
            <w:tcW w:w="1224" w:type="dxa"/>
            <w:gridSpan w:val="2"/>
            <w:tcBorders>
              <w:top w:val="nil"/>
              <w:left w:val="nil"/>
              <w:bottom w:val="nil"/>
              <w:right w:val="nil"/>
            </w:tcBorders>
            <w:shd w:val="clear" w:color="auto" w:fill="auto"/>
            <w:noWrap/>
            <w:vAlign w:val="bottom"/>
            <w:hideMark/>
          </w:tcPr>
          <w:p w14:paraId="09D5005A"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0.08 </w:t>
            </w:r>
          </w:p>
          <w:p w14:paraId="7823BE7E" w14:textId="4FDA6EA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(0.05, 0.1)</w:t>
            </w:r>
          </w:p>
        </w:tc>
        <w:tc>
          <w:tcPr>
            <w:tcW w:w="1224" w:type="dxa"/>
            <w:gridSpan w:val="2"/>
            <w:tcBorders>
              <w:top w:val="nil"/>
              <w:left w:val="nil"/>
              <w:bottom w:val="nil"/>
              <w:right w:val="nil"/>
            </w:tcBorders>
            <w:shd w:val="clear" w:color="auto" w:fill="auto"/>
            <w:noWrap/>
            <w:vAlign w:val="bottom"/>
            <w:hideMark/>
          </w:tcPr>
          <w:p w14:paraId="4EDA2654"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0.13 </w:t>
            </w:r>
          </w:p>
          <w:p w14:paraId="0E4FECB3" w14:textId="4B7B28D4"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(0.09, 0.16)</w:t>
            </w:r>
          </w:p>
        </w:tc>
        <w:tc>
          <w:tcPr>
            <w:tcW w:w="1224" w:type="dxa"/>
            <w:gridSpan w:val="2"/>
            <w:tcBorders>
              <w:top w:val="nil"/>
              <w:left w:val="nil"/>
              <w:bottom w:val="nil"/>
              <w:right w:val="nil"/>
            </w:tcBorders>
            <w:shd w:val="clear" w:color="auto" w:fill="auto"/>
            <w:noWrap/>
            <w:vAlign w:val="bottom"/>
            <w:hideMark/>
          </w:tcPr>
          <w:p w14:paraId="2B384B7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1.0 (ref)</w:t>
            </w:r>
          </w:p>
        </w:tc>
        <w:tc>
          <w:tcPr>
            <w:tcW w:w="990" w:type="dxa"/>
            <w:gridSpan w:val="2"/>
            <w:tcBorders>
              <w:top w:val="nil"/>
              <w:left w:val="nil"/>
              <w:bottom w:val="nil"/>
              <w:right w:val="single" w:sz="4" w:space="0" w:color="auto"/>
            </w:tcBorders>
            <w:shd w:val="clear" w:color="auto" w:fill="auto"/>
            <w:noWrap/>
            <w:vAlign w:val="bottom"/>
            <w:hideMark/>
          </w:tcPr>
          <w:p w14:paraId="29B5110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6B887CC6"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0A53E87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5009754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66</w:t>
            </w:r>
          </w:p>
        </w:tc>
        <w:tc>
          <w:tcPr>
            <w:tcW w:w="945" w:type="dxa"/>
            <w:tcBorders>
              <w:top w:val="nil"/>
              <w:left w:val="nil"/>
              <w:bottom w:val="nil"/>
              <w:right w:val="nil"/>
            </w:tcBorders>
            <w:shd w:val="clear" w:color="auto" w:fill="auto"/>
            <w:noWrap/>
            <w:vAlign w:val="bottom"/>
            <w:hideMark/>
          </w:tcPr>
          <w:p w14:paraId="15E59F3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24</w:t>
            </w:r>
          </w:p>
        </w:tc>
        <w:tc>
          <w:tcPr>
            <w:tcW w:w="798" w:type="dxa"/>
            <w:tcBorders>
              <w:top w:val="nil"/>
              <w:left w:val="nil"/>
              <w:bottom w:val="nil"/>
              <w:right w:val="nil"/>
            </w:tcBorders>
            <w:shd w:val="clear" w:color="auto" w:fill="auto"/>
            <w:noWrap/>
            <w:vAlign w:val="bottom"/>
            <w:hideMark/>
          </w:tcPr>
          <w:p w14:paraId="2519696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w:t>
            </w:r>
          </w:p>
        </w:tc>
        <w:tc>
          <w:tcPr>
            <w:tcW w:w="1224" w:type="dxa"/>
            <w:tcBorders>
              <w:top w:val="nil"/>
              <w:left w:val="nil"/>
              <w:bottom w:val="nil"/>
              <w:right w:val="nil"/>
            </w:tcBorders>
            <w:shd w:val="clear" w:color="auto" w:fill="auto"/>
            <w:noWrap/>
            <w:vAlign w:val="bottom"/>
            <w:hideMark/>
          </w:tcPr>
          <w:p w14:paraId="74E8998D"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0.15 </w:t>
            </w:r>
          </w:p>
          <w:p w14:paraId="5AEC7FC2" w14:textId="1AE8ED69"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(0.06, 0.24)</w:t>
            </w:r>
          </w:p>
        </w:tc>
        <w:tc>
          <w:tcPr>
            <w:tcW w:w="1224" w:type="dxa"/>
            <w:gridSpan w:val="2"/>
            <w:tcBorders>
              <w:top w:val="nil"/>
              <w:left w:val="nil"/>
              <w:bottom w:val="nil"/>
              <w:right w:val="nil"/>
            </w:tcBorders>
            <w:shd w:val="clear" w:color="auto" w:fill="auto"/>
            <w:noWrap/>
            <w:vAlign w:val="bottom"/>
            <w:hideMark/>
          </w:tcPr>
          <w:p w14:paraId="688A40E8"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0.37 </w:t>
            </w:r>
          </w:p>
          <w:p w14:paraId="3DEE274B" w14:textId="0235E476"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(0.24, 0.51)</w:t>
            </w:r>
          </w:p>
        </w:tc>
        <w:tc>
          <w:tcPr>
            <w:tcW w:w="1224" w:type="dxa"/>
            <w:gridSpan w:val="2"/>
            <w:tcBorders>
              <w:top w:val="nil"/>
              <w:left w:val="nil"/>
              <w:bottom w:val="nil"/>
              <w:right w:val="nil"/>
            </w:tcBorders>
            <w:shd w:val="clear" w:color="auto" w:fill="auto"/>
            <w:noWrap/>
            <w:vAlign w:val="bottom"/>
            <w:hideMark/>
          </w:tcPr>
          <w:p w14:paraId="0E44D897"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0.43 </w:t>
            </w:r>
          </w:p>
          <w:p w14:paraId="74663EB6" w14:textId="21FD522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(0.28, 0.57)</w:t>
            </w:r>
          </w:p>
        </w:tc>
        <w:tc>
          <w:tcPr>
            <w:tcW w:w="1224" w:type="dxa"/>
            <w:gridSpan w:val="2"/>
            <w:tcBorders>
              <w:top w:val="nil"/>
              <w:left w:val="nil"/>
              <w:bottom w:val="nil"/>
              <w:right w:val="nil"/>
            </w:tcBorders>
            <w:shd w:val="clear" w:color="auto" w:fill="auto"/>
            <w:noWrap/>
            <w:vAlign w:val="bottom"/>
            <w:hideMark/>
          </w:tcPr>
          <w:p w14:paraId="00619DF9"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5.29 </w:t>
            </w:r>
          </w:p>
          <w:p w14:paraId="1180BD7D" w14:textId="12C3E62A"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(3.21, 8.72)</w:t>
            </w:r>
          </w:p>
        </w:tc>
        <w:tc>
          <w:tcPr>
            <w:tcW w:w="990" w:type="dxa"/>
            <w:gridSpan w:val="2"/>
            <w:tcBorders>
              <w:top w:val="nil"/>
              <w:left w:val="nil"/>
              <w:bottom w:val="nil"/>
              <w:right w:val="single" w:sz="4" w:space="0" w:color="auto"/>
            </w:tcBorders>
            <w:shd w:val="clear" w:color="auto" w:fill="auto"/>
            <w:noWrap/>
            <w:vAlign w:val="bottom"/>
            <w:hideMark/>
          </w:tcPr>
          <w:p w14:paraId="12F2112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30BFA89B"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6E27AAF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02D5D8DD"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60ED4CC2"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0AA68A58"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3216109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38804D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42D9F1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53D150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535CF8B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00C1E254" w14:textId="77777777" w:rsidTr="00DF0475">
        <w:trPr>
          <w:trHeight w:val="255"/>
        </w:trPr>
        <w:tc>
          <w:tcPr>
            <w:tcW w:w="1660" w:type="dxa"/>
            <w:gridSpan w:val="2"/>
            <w:tcBorders>
              <w:top w:val="nil"/>
              <w:left w:val="single" w:sz="4" w:space="0" w:color="auto"/>
              <w:bottom w:val="nil"/>
              <w:right w:val="nil"/>
            </w:tcBorders>
            <w:shd w:val="clear" w:color="auto" w:fill="auto"/>
            <w:noWrap/>
            <w:vAlign w:val="bottom"/>
            <w:hideMark/>
          </w:tcPr>
          <w:p w14:paraId="43B40765"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Perineural Invasion</w:t>
            </w:r>
          </w:p>
        </w:tc>
        <w:tc>
          <w:tcPr>
            <w:tcW w:w="945" w:type="dxa"/>
            <w:tcBorders>
              <w:top w:val="nil"/>
              <w:left w:val="nil"/>
              <w:bottom w:val="nil"/>
              <w:right w:val="nil"/>
            </w:tcBorders>
            <w:shd w:val="clear" w:color="auto" w:fill="auto"/>
            <w:noWrap/>
            <w:vAlign w:val="bottom"/>
            <w:hideMark/>
          </w:tcPr>
          <w:p w14:paraId="6C8C734C" w14:textId="77777777" w:rsidR="006641FD" w:rsidRPr="006641FD" w:rsidRDefault="006641FD" w:rsidP="006641FD">
            <w:pPr>
              <w:spacing w:after="0" w:line="240" w:lineRule="auto"/>
              <w:rPr>
                <w:rFonts w:ascii="Calibri" w:eastAsia="Times New Roman" w:hAnsi="Calibri" w:cs="Calibri"/>
                <w:b/>
                <w:bCs/>
                <w:sz w:val="20"/>
                <w:szCs w:val="20"/>
              </w:rPr>
            </w:pPr>
          </w:p>
        </w:tc>
        <w:tc>
          <w:tcPr>
            <w:tcW w:w="798" w:type="dxa"/>
            <w:tcBorders>
              <w:top w:val="nil"/>
              <w:left w:val="nil"/>
              <w:bottom w:val="nil"/>
              <w:right w:val="nil"/>
            </w:tcBorders>
            <w:shd w:val="clear" w:color="auto" w:fill="auto"/>
            <w:noWrap/>
            <w:vAlign w:val="bottom"/>
            <w:hideMark/>
          </w:tcPr>
          <w:p w14:paraId="633020FF"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542" w:type="dxa"/>
            <w:gridSpan w:val="2"/>
            <w:tcBorders>
              <w:top w:val="nil"/>
              <w:left w:val="nil"/>
              <w:bottom w:val="nil"/>
              <w:right w:val="nil"/>
            </w:tcBorders>
            <w:shd w:val="clear" w:color="auto" w:fill="auto"/>
            <w:noWrap/>
            <w:vAlign w:val="bottom"/>
            <w:hideMark/>
          </w:tcPr>
          <w:p w14:paraId="486EB02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9698A8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0F3871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50" w:type="dxa"/>
            <w:gridSpan w:val="2"/>
            <w:tcBorders>
              <w:top w:val="nil"/>
              <w:left w:val="nil"/>
              <w:bottom w:val="nil"/>
              <w:right w:val="nil"/>
            </w:tcBorders>
            <w:shd w:val="clear" w:color="auto" w:fill="auto"/>
            <w:noWrap/>
            <w:vAlign w:val="bottom"/>
            <w:hideMark/>
          </w:tcPr>
          <w:p w14:paraId="5992BD2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50" w:type="dxa"/>
            <w:tcBorders>
              <w:top w:val="nil"/>
              <w:left w:val="nil"/>
              <w:bottom w:val="nil"/>
              <w:right w:val="single" w:sz="4" w:space="0" w:color="auto"/>
            </w:tcBorders>
            <w:shd w:val="clear" w:color="auto" w:fill="auto"/>
            <w:noWrap/>
            <w:vAlign w:val="bottom"/>
            <w:hideMark/>
          </w:tcPr>
          <w:p w14:paraId="6D701AD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75CC80D6"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291463B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0E41597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367</w:t>
            </w:r>
          </w:p>
        </w:tc>
        <w:tc>
          <w:tcPr>
            <w:tcW w:w="945" w:type="dxa"/>
            <w:tcBorders>
              <w:top w:val="nil"/>
              <w:left w:val="nil"/>
              <w:bottom w:val="nil"/>
              <w:right w:val="nil"/>
            </w:tcBorders>
            <w:shd w:val="clear" w:color="auto" w:fill="auto"/>
            <w:noWrap/>
            <w:vAlign w:val="bottom"/>
            <w:hideMark/>
          </w:tcPr>
          <w:p w14:paraId="7C11F93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43</w:t>
            </w:r>
          </w:p>
        </w:tc>
        <w:tc>
          <w:tcPr>
            <w:tcW w:w="798" w:type="dxa"/>
            <w:tcBorders>
              <w:top w:val="nil"/>
              <w:left w:val="nil"/>
              <w:bottom w:val="nil"/>
              <w:right w:val="nil"/>
            </w:tcBorders>
            <w:shd w:val="clear" w:color="auto" w:fill="auto"/>
            <w:noWrap/>
            <w:vAlign w:val="bottom"/>
            <w:hideMark/>
          </w:tcPr>
          <w:p w14:paraId="58939AE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42</w:t>
            </w:r>
          </w:p>
        </w:tc>
        <w:tc>
          <w:tcPr>
            <w:tcW w:w="1224" w:type="dxa"/>
            <w:tcBorders>
              <w:top w:val="nil"/>
              <w:left w:val="nil"/>
              <w:bottom w:val="nil"/>
              <w:right w:val="nil"/>
            </w:tcBorders>
            <w:shd w:val="clear" w:color="auto" w:fill="auto"/>
            <w:noWrap/>
            <w:vAlign w:val="bottom"/>
            <w:hideMark/>
          </w:tcPr>
          <w:p w14:paraId="310FB001"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31AA43D8" w14:textId="1A57B03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(0.01, 0.04)</w:t>
            </w:r>
          </w:p>
        </w:tc>
        <w:tc>
          <w:tcPr>
            <w:tcW w:w="1224" w:type="dxa"/>
            <w:gridSpan w:val="2"/>
            <w:tcBorders>
              <w:top w:val="nil"/>
              <w:left w:val="nil"/>
              <w:bottom w:val="nil"/>
              <w:right w:val="nil"/>
            </w:tcBorders>
            <w:shd w:val="clear" w:color="auto" w:fill="auto"/>
            <w:noWrap/>
            <w:vAlign w:val="bottom"/>
            <w:hideMark/>
          </w:tcPr>
          <w:p w14:paraId="5C7632AE"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0.09 </w:t>
            </w:r>
          </w:p>
          <w:p w14:paraId="6BF98A96" w14:textId="0250451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(0.06, 0.13)</w:t>
            </w:r>
          </w:p>
        </w:tc>
        <w:tc>
          <w:tcPr>
            <w:tcW w:w="1224" w:type="dxa"/>
            <w:gridSpan w:val="2"/>
            <w:tcBorders>
              <w:top w:val="nil"/>
              <w:left w:val="nil"/>
              <w:bottom w:val="nil"/>
              <w:right w:val="nil"/>
            </w:tcBorders>
            <w:shd w:val="clear" w:color="auto" w:fill="auto"/>
            <w:noWrap/>
            <w:vAlign w:val="bottom"/>
            <w:hideMark/>
          </w:tcPr>
          <w:p w14:paraId="2ADFD0E0"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0.13 </w:t>
            </w:r>
          </w:p>
          <w:p w14:paraId="5F468384" w14:textId="3D596E0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(0.09, 0.17)</w:t>
            </w:r>
          </w:p>
        </w:tc>
        <w:tc>
          <w:tcPr>
            <w:tcW w:w="1224" w:type="dxa"/>
            <w:gridSpan w:val="2"/>
            <w:tcBorders>
              <w:top w:val="nil"/>
              <w:left w:val="nil"/>
              <w:bottom w:val="nil"/>
              <w:right w:val="nil"/>
            </w:tcBorders>
            <w:shd w:val="clear" w:color="auto" w:fill="auto"/>
            <w:noWrap/>
            <w:vAlign w:val="bottom"/>
            <w:hideMark/>
          </w:tcPr>
          <w:p w14:paraId="344AC5D1"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2F3055DE" w14:textId="0F2C5F2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6C5AE33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2677E916"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41777E5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2035A48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105</w:t>
            </w:r>
          </w:p>
        </w:tc>
        <w:tc>
          <w:tcPr>
            <w:tcW w:w="945" w:type="dxa"/>
            <w:tcBorders>
              <w:top w:val="nil"/>
              <w:left w:val="nil"/>
              <w:bottom w:val="nil"/>
              <w:right w:val="nil"/>
            </w:tcBorders>
            <w:shd w:val="clear" w:color="auto" w:fill="auto"/>
            <w:noWrap/>
            <w:vAlign w:val="bottom"/>
            <w:hideMark/>
          </w:tcPr>
          <w:p w14:paraId="44F64E6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27</w:t>
            </w:r>
          </w:p>
        </w:tc>
        <w:tc>
          <w:tcPr>
            <w:tcW w:w="798" w:type="dxa"/>
            <w:tcBorders>
              <w:top w:val="nil"/>
              <w:left w:val="nil"/>
              <w:bottom w:val="nil"/>
              <w:right w:val="nil"/>
            </w:tcBorders>
            <w:shd w:val="clear" w:color="auto" w:fill="auto"/>
            <w:noWrap/>
            <w:vAlign w:val="bottom"/>
            <w:hideMark/>
          </w:tcPr>
          <w:p w14:paraId="382A7A1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14</w:t>
            </w:r>
          </w:p>
        </w:tc>
        <w:tc>
          <w:tcPr>
            <w:tcW w:w="1224" w:type="dxa"/>
            <w:tcBorders>
              <w:top w:val="nil"/>
              <w:left w:val="nil"/>
              <w:bottom w:val="nil"/>
              <w:right w:val="nil"/>
            </w:tcBorders>
            <w:shd w:val="clear" w:color="auto" w:fill="auto"/>
            <w:noWrap/>
            <w:vAlign w:val="bottom"/>
            <w:hideMark/>
          </w:tcPr>
          <w:p w14:paraId="4681F2E6"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0.05 </w:t>
            </w:r>
          </w:p>
          <w:p w14:paraId="509AB8CB" w14:textId="41DFEC88"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(0.01, 0.09)</w:t>
            </w:r>
          </w:p>
        </w:tc>
        <w:tc>
          <w:tcPr>
            <w:tcW w:w="1224" w:type="dxa"/>
            <w:gridSpan w:val="2"/>
            <w:tcBorders>
              <w:top w:val="nil"/>
              <w:left w:val="nil"/>
              <w:bottom w:val="nil"/>
              <w:right w:val="nil"/>
            </w:tcBorders>
            <w:shd w:val="clear" w:color="auto" w:fill="auto"/>
            <w:noWrap/>
            <w:vAlign w:val="bottom"/>
            <w:hideMark/>
          </w:tcPr>
          <w:p w14:paraId="69D8CDBB"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0.18 </w:t>
            </w:r>
          </w:p>
          <w:p w14:paraId="5AB027ED" w14:textId="3D831C1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(0.1, 0.26)</w:t>
            </w:r>
          </w:p>
        </w:tc>
        <w:tc>
          <w:tcPr>
            <w:tcW w:w="1224" w:type="dxa"/>
            <w:gridSpan w:val="2"/>
            <w:tcBorders>
              <w:top w:val="nil"/>
              <w:left w:val="nil"/>
              <w:bottom w:val="nil"/>
              <w:right w:val="nil"/>
            </w:tcBorders>
            <w:shd w:val="clear" w:color="auto" w:fill="auto"/>
            <w:noWrap/>
            <w:vAlign w:val="bottom"/>
            <w:hideMark/>
          </w:tcPr>
          <w:p w14:paraId="7221A10D"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0.28 </w:t>
            </w:r>
          </w:p>
          <w:p w14:paraId="32F88351" w14:textId="675CE748"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(0.18, 0.37)</w:t>
            </w:r>
          </w:p>
        </w:tc>
        <w:tc>
          <w:tcPr>
            <w:tcW w:w="1224" w:type="dxa"/>
            <w:gridSpan w:val="2"/>
            <w:tcBorders>
              <w:top w:val="nil"/>
              <w:left w:val="nil"/>
              <w:bottom w:val="nil"/>
              <w:right w:val="nil"/>
            </w:tcBorders>
            <w:shd w:val="clear" w:color="auto" w:fill="auto"/>
            <w:noWrap/>
            <w:vAlign w:val="bottom"/>
            <w:hideMark/>
          </w:tcPr>
          <w:p w14:paraId="4153CFB3"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2.27 </w:t>
            </w:r>
          </w:p>
          <w:p w14:paraId="02D29A90" w14:textId="33939F5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(1.41, 3.67)</w:t>
            </w:r>
          </w:p>
        </w:tc>
        <w:tc>
          <w:tcPr>
            <w:tcW w:w="990" w:type="dxa"/>
            <w:gridSpan w:val="2"/>
            <w:tcBorders>
              <w:top w:val="nil"/>
              <w:left w:val="nil"/>
              <w:bottom w:val="nil"/>
              <w:right w:val="single" w:sz="4" w:space="0" w:color="auto"/>
            </w:tcBorders>
            <w:shd w:val="clear" w:color="auto" w:fill="auto"/>
            <w:noWrap/>
            <w:vAlign w:val="bottom"/>
            <w:hideMark/>
          </w:tcPr>
          <w:p w14:paraId="64803B8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&lt; 0.001</w:t>
            </w:r>
          </w:p>
        </w:tc>
      </w:tr>
      <w:tr w:rsidR="001A6E3A" w:rsidRPr="006641FD" w14:paraId="77E939AF"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6135A8F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629FD981"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29681889"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1981FE1D"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2AFE56C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7A55067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AE6A13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6CC43AB5"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3F0D2FA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10381D86"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4956D4A0"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Margins</w:t>
            </w:r>
          </w:p>
        </w:tc>
        <w:tc>
          <w:tcPr>
            <w:tcW w:w="521" w:type="dxa"/>
            <w:tcBorders>
              <w:top w:val="nil"/>
              <w:left w:val="nil"/>
              <w:bottom w:val="nil"/>
              <w:right w:val="nil"/>
            </w:tcBorders>
            <w:shd w:val="clear" w:color="auto" w:fill="auto"/>
            <w:noWrap/>
            <w:vAlign w:val="bottom"/>
            <w:hideMark/>
          </w:tcPr>
          <w:p w14:paraId="2327E740"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4CDF5605"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2EF3DA81"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5C1254C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464B9FA0"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E37999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60BEEE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62D7E9F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43D36F6C"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3D1614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Negative</w:t>
            </w:r>
          </w:p>
        </w:tc>
        <w:tc>
          <w:tcPr>
            <w:tcW w:w="521" w:type="dxa"/>
            <w:tcBorders>
              <w:top w:val="nil"/>
              <w:left w:val="nil"/>
              <w:bottom w:val="nil"/>
              <w:right w:val="nil"/>
            </w:tcBorders>
            <w:shd w:val="clear" w:color="auto" w:fill="auto"/>
            <w:noWrap/>
            <w:vAlign w:val="bottom"/>
            <w:hideMark/>
          </w:tcPr>
          <w:p w14:paraId="228D416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457</w:t>
            </w:r>
          </w:p>
        </w:tc>
        <w:tc>
          <w:tcPr>
            <w:tcW w:w="945" w:type="dxa"/>
            <w:tcBorders>
              <w:top w:val="nil"/>
              <w:left w:val="nil"/>
              <w:bottom w:val="nil"/>
              <w:right w:val="nil"/>
            </w:tcBorders>
            <w:shd w:val="clear" w:color="auto" w:fill="auto"/>
            <w:noWrap/>
            <w:vAlign w:val="bottom"/>
            <w:hideMark/>
          </w:tcPr>
          <w:p w14:paraId="2012BBC6"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65</w:t>
            </w:r>
          </w:p>
        </w:tc>
        <w:tc>
          <w:tcPr>
            <w:tcW w:w="798" w:type="dxa"/>
            <w:tcBorders>
              <w:top w:val="nil"/>
              <w:left w:val="nil"/>
              <w:bottom w:val="nil"/>
              <w:right w:val="nil"/>
            </w:tcBorders>
            <w:shd w:val="clear" w:color="auto" w:fill="auto"/>
            <w:noWrap/>
            <w:vAlign w:val="bottom"/>
            <w:hideMark/>
          </w:tcPr>
          <w:p w14:paraId="09BA6CFB"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51</w:t>
            </w:r>
          </w:p>
        </w:tc>
        <w:tc>
          <w:tcPr>
            <w:tcW w:w="1224" w:type="dxa"/>
            <w:tcBorders>
              <w:top w:val="nil"/>
              <w:left w:val="nil"/>
              <w:bottom w:val="nil"/>
              <w:right w:val="nil"/>
            </w:tcBorders>
            <w:shd w:val="clear" w:color="auto" w:fill="auto"/>
            <w:noWrap/>
            <w:vAlign w:val="bottom"/>
            <w:hideMark/>
          </w:tcPr>
          <w:p w14:paraId="1A9DDF6C"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4FF388B0" w14:textId="4C4F55DD"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(0.01, 0.04)</w:t>
            </w:r>
          </w:p>
        </w:tc>
        <w:tc>
          <w:tcPr>
            <w:tcW w:w="1224" w:type="dxa"/>
            <w:gridSpan w:val="2"/>
            <w:tcBorders>
              <w:top w:val="nil"/>
              <w:left w:val="nil"/>
              <w:bottom w:val="nil"/>
              <w:right w:val="nil"/>
            </w:tcBorders>
            <w:shd w:val="clear" w:color="auto" w:fill="auto"/>
            <w:noWrap/>
            <w:vAlign w:val="bottom"/>
            <w:hideMark/>
          </w:tcPr>
          <w:p w14:paraId="05407E99"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0.11 </w:t>
            </w:r>
          </w:p>
          <w:p w14:paraId="4CCFA7EC" w14:textId="6D58DDC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(0.08, 0.14)</w:t>
            </w:r>
          </w:p>
        </w:tc>
        <w:tc>
          <w:tcPr>
            <w:tcW w:w="1224" w:type="dxa"/>
            <w:gridSpan w:val="2"/>
            <w:tcBorders>
              <w:top w:val="nil"/>
              <w:left w:val="nil"/>
              <w:bottom w:val="nil"/>
              <w:right w:val="nil"/>
            </w:tcBorders>
            <w:shd w:val="clear" w:color="auto" w:fill="auto"/>
            <w:noWrap/>
            <w:vAlign w:val="bottom"/>
            <w:hideMark/>
          </w:tcPr>
          <w:p w14:paraId="53C2A5A0"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0.16 </w:t>
            </w:r>
          </w:p>
          <w:p w14:paraId="5569D65C" w14:textId="6996A84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(0.12, 0.19)</w:t>
            </w:r>
          </w:p>
        </w:tc>
        <w:tc>
          <w:tcPr>
            <w:tcW w:w="1224" w:type="dxa"/>
            <w:gridSpan w:val="2"/>
            <w:tcBorders>
              <w:top w:val="nil"/>
              <w:left w:val="nil"/>
              <w:bottom w:val="nil"/>
              <w:right w:val="nil"/>
            </w:tcBorders>
            <w:shd w:val="clear" w:color="auto" w:fill="auto"/>
            <w:noWrap/>
            <w:vAlign w:val="bottom"/>
            <w:hideMark/>
          </w:tcPr>
          <w:p w14:paraId="78EDEBBD"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58516827" w14:textId="4753E7BC"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46158D1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7944BBD9"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21664C9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Positive</w:t>
            </w:r>
          </w:p>
        </w:tc>
        <w:tc>
          <w:tcPr>
            <w:tcW w:w="521" w:type="dxa"/>
            <w:tcBorders>
              <w:top w:val="nil"/>
              <w:left w:val="nil"/>
              <w:bottom w:val="nil"/>
              <w:right w:val="nil"/>
            </w:tcBorders>
            <w:shd w:val="clear" w:color="auto" w:fill="auto"/>
            <w:noWrap/>
            <w:vAlign w:val="bottom"/>
            <w:hideMark/>
          </w:tcPr>
          <w:p w14:paraId="6C94115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22</w:t>
            </w:r>
          </w:p>
        </w:tc>
        <w:tc>
          <w:tcPr>
            <w:tcW w:w="945" w:type="dxa"/>
            <w:tcBorders>
              <w:top w:val="nil"/>
              <w:left w:val="nil"/>
              <w:bottom w:val="nil"/>
              <w:right w:val="nil"/>
            </w:tcBorders>
            <w:shd w:val="clear" w:color="auto" w:fill="auto"/>
            <w:noWrap/>
            <w:vAlign w:val="bottom"/>
            <w:hideMark/>
          </w:tcPr>
          <w:p w14:paraId="076A3F6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w:t>
            </w:r>
          </w:p>
        </w:tc>
        <w:tc>
          <w:tcPr>
            <w:tcW w:w="798" w:type="dxa"/>
            <w:tcBorders>
              <w:top w:val="nil"/>
              <w:left w:val="nil"/>
              <w:bottom w:val="nil"/>
              <w:right w:val="nil"/>
            </w:tcBorders>
            <w:shd w:val="clear" w:color="auto" w:fill="auto"/>
            <w:noWrap/>
            <w:vAlign w:val="bottom"/>
            <w:hideMark/>
          </w:tcPr>
          <w:p w14:paraId="1210062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w:t>
            </w:r>
          </w:p>
        </w:tc>
        <w:tc>
          <w:tcPr>
            <w:tcW w:w="1224" w:type="dxa"/>
            <w:tcBorders>
              <w:top w:val="nil"/>
              <w:left w:val="nil"/>
              <w:bottom w:val="nil"/>
              <w:right w:val="nil"/>
            </w:tcBorders>
            <w:shd w:val="clear" w:color="auto" w:fill="auto"/>
            <w:noWrap/>
            <w:vAlign w:val="bottom"/>
            <w:hideMark/>
          </w:tcPr>
          <w:p w14:paraId="7F9683E8"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0.09 </w:t>
            </w:r>
          </w:p>
          <w:p w14:paraId="0BC8B993" w14:textId="5FA95E60"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(0, 0.21)</w:t>
            </w:r>
          </w:p>
        </w:tc>
        <w:tc>
          <w:tcPr>
            <w:tcW w:w="1224" w:type="dxa"/>
            <w:gridSpan w:val="2"/>
            <w:tcBorders>
              <w:top w:val="nil"/>
              <w:left w:val="nil"/>
              <w:bottom w:val="nil"/>
              <w:right w:val="nil"/>
            </w:tcBorders>
            <w:shd w:val="clear" w:color="auto" w:fill="auto"/>
            <w:noWrap/>
            <w:vAlign w:val="bottom"/>
            <w:hideMark/>
          </w:tcPr>
          <w:p w14:paraId="020D9F6A"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0.25 </w:t>
            </w:r>
          </w:p>
          <w:p w14:paraId="2E83E0BE" w14:textId="164577B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(0.05, 0.45)</w:t>
            </w:r>
          </w:p>
        </w:tc>
        <w:tc>
          <w:tcPr>
            <w:tcW w:w="1224" w:type="dxa"/>
            <w:gridSpan w:val="2"/>
            <w:tcBorders>
              <w:top w:val="nil"/>
              <w:left w:val="nil"/>
              <w:bottom w:val="nil"/>
              <w:right w:val="nil"/>
            </w:tcBorders>
            <w:shd w:val="clear" w:color="auto" w:fill="auto"/>
            <w:noWrap/>
            <w:vAlign w:val="bottom"/>
            <w:hideMark/>
          </w:tcPr>
          <w:p w14:paraId="0159B58E"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0.32 </w:t>
            </w:r>
          </w:p>
          <w:p w14:paraId="1451B689" w14:textId="13CB827D"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(0.1, 0.54)</w:t>
            </w:r>
          </w:p>
        </w:tc>
        <w:tc>
          <w:tcPr>
            <w:tcW w:w="1224" w:type="dxa"/>
            <w:gridSpan w:val="2"/>
            <w:tcBorders>
              <w:top w:val="nil"/>
              <w:left w:val="nil"/>
              <w:bottom w:val="nil"/>
              <w:right w:val="nil"/>
            </w:tcBorders>
            <w:shd w:val="clear" w:color="auto" w:fill="auto"/>
            <w:noWrap/>
            <w:vAlign w:val="bottom"/>
            <w:hideMark/>
          </w:tcPr>
          <w:p w14:paraId="07FCF061"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2.32</w:t>
            </w:r>
          </w:p>
          <w:p w14:paraId="1DD4739F" w14:textId="0D9E7A6E"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(0.96, 5.63)</w:t>
            </w:r>
          </w:p>
        </w:tc>
        <w:tc>
          <w:tcPr>
            <w:tcW w:w="990" w:type="dxa"/>
            <w:gridSpan w:val="2"/>
            <w:tcBorders>
              <w:top w:val="nil"/>
              <w:left w:val="nil"/>
              <w:bottom w:val="nil"/>
              <w:right w:val="single" w:sz="4" w:space="0" w:color="auto"/>
            </w:tcBorders>
            <w:shd w:val="clear" w:color="auto" w:fill="auto"/>
            <w:noWrap/>
            <w:vAlign w:val="bottom"/>
            <w:hideMark/>
          </w:tcPr>
          <w:p w14:paraId="7A646A0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0.06</w:t>
            </w:r>
          </w:p>
        </w:tc>
      </w:tr>
      <w:tr w:rsidR="001A6E3A" w:rsidRPr="006641FD" w14:paraId="62A12425"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CE7794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372485F7" w14:textId="77777777" w:rsidR="006641FD" w:rsidRPr="006641FD" w:rsidRDefault="006641FD" w:rsidP="006641FD">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0F342129"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5DE8DFDC"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49E0DD1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28E202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31747AD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5C9981EA"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0819D8DC"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3F514AC8"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5AF4906F" w14:textId="77777777" w:rsidR="006641FD" w:rsidRPr="006641FD" w:rsidRDefault="006641FD" w:rsidP="006641FD">
            <w:pPr>
              <w:spacing w:after="0" w:line="240" w:lineRule="auto"/>
              <w:rPr>
                <w:rFonts w:ascii="Calibri" w:eastAsia="Times New Roman" w:hAnsi="Calibri" w:cs="Calibri"/>
                <w:b/>
                <w:bCs/>
                <w:sz w:val="20"/>
                <w:szCs w:val="20"/>
              </w:rPr>
            </w:pPr>
            <w:r w:rsidRPr="006641FD">
              <w:rPr>
                <w:rFonts w:ascii="Calibri" w:eastAsia="Times New Roman" w:hAnsi="Calibri" w:cs="Calibri"/>
                <w:b/>
                <w:bCs/>
                <w:sz w:val="20"/>
                <w:szCs w:val="20"/>
              </w:rPr>
              <w:t>Margins*</w:t>
            </w:r>
          </w:p>
        </w:tc>
        <w:tc>
          <w:tcPr>
            <w:tcW w:w="521" w:type="dxa"/>
            <w:tcBorders>
              <w:top w:val="nil"/>
              <w:left w:val="nil"/>
              <w:bottom w:val="nil"/>
              <w:right w:val="nil"/>
            </w:tcBorders>
            <w:shd w:val="clear" w:color="auto" w:fill="auto"/>
            <w:noWrap/>
            <w:vAlign w:val="bottom"/>
            <w:hideMark/>
          </w:tcPr>
          <w:p w14:paraId="7355C8DD" w14:textId="77777777" w:rsidR="006641FD" w:rsidRPr="006641FD" w:rsidRDefault="006641FD" w:rsidP="006641FD">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3D07BE9F"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6D28A8CF" w14:textId="77777777" w:rsidR="006641FD" w:rsidRPr="006641FD" w:rsidRDefault="006641FD" w:rsidP="006641FD">
            <w:pPr>
              <w:spacing w:after="0" w:line="240" w:lineRule="auto"/>
              <w:rPr>
                <w:rFonts w:ascii="Times New Roman" w:eastAsia="Times New Roman" w:hAnsi="Times New Roman" w:cs="Times New Roman"/>
                <w:sz w:val="20"/>
                <w:szCs w:val="20"/>
              </w:rPr>
            </w:pPr>
          </w:p>
        </w:tc>
        <w:tc>
          <w:tcPr>
            <w:tcW w:w="1224" w:type="dxa"/>
            <w:tcBorders>
              <w:top w:val="nil"/>
              <w:left w:val="nil"/>
              <w:bottom w:val="nil"/>
              <w:right w:val="nil"/>
            </w:tcBorders>
            <w:shd w:val="clear" w:color="auto" w:fill="auto"/>
            <w:noWrap/>
            <w:vAlign w:val="bottom"/>
            <w:hideMark/>
          </w:tcPr>
          <w:p w14:paraId="4BE0FF3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11ACB2AF"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294FB02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1224" w:type="dxa"/>
            <w:gridSpan w:val="2"/>
            <w:tcBorders>
              <w:top w:val="nil"/>
              <w:left w:val="nil"/>
              <w:bottom w:val="nil"/>
              <w:right w:val="nil"/>
            </w:tcBorders>
            <w:shd w:val="clear" w:color="auto" w:fill="auto"/>
            <w:noWrap/>
            <w:vAlign w:val="bottom"/>
            <w:hideMark/>
          </w:tcPr>
          <w:p w14:paraId="7125941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c>
          <w:tcPr>
            <w:tcW w:w="990" w:type="dxa"/>
            <w:gridSpan w:val="2"/>
            <w:tcBorders>
              <w:top w:val="nil"/>
              <w:left w:val="nil"/>
              <w:bottom w:val="nil"/>
              <w:right w:val="single" w:sz="4" w:space="0" w:color="auto"/>
            </w:tcBorders>
            <w:shd w:val="clear" w:color="auto" w:fill="auto"/>
            <w:noWrap/>
            <w:vAlign w:val="bottom"/>
            <w:hideMark/>
          </w:tcPr>
          <w:p w14:paraId="49AE507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16ED25B1" w14:textId="77777777" w:rsidTr="00DF0475">
        <w:trPr>
          <w:trHeight w:val="255"/>
        </w:trPr>
        <w:tc>
          <w:tcPr>
            <w:tcW w:w="1139" w:type="dxa"/>
            <w:tcBorders>
              <w:top w:val="nil"/>
              <w:left w:val="single" w:sz="4" w:space="0" w:color="auto"/>
              <w:bottom w:val="nil"/>
              <w:right w:val="nil"/>
            </w:tcBorders>
            <w:shd w:val="clear" w:color="auto" w:fill="auto"/>
            <w:noWrap/>
            <w:vAlign w:val="bottom"/>
            <w:hideMark/>
          </w:tcPr>
          <w:p w14:paraId="2CAEAFED"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lastRenderedPageBreak/>
              <w:t>Negative</w:t>
            </w:r>
          </w:p>
        </w:tc>
        <w:tc>
          <w:tcPr>
            <w:tcW w:w="521" w:type="dxa"/>
            <w:tcBorders>
              <w:top w:val="nil"/>
              <w:left w:val="nil"/>
              <w:bottom w:val="nil"/>
              <w:right w:val="nil"/>
            </w:tcBorders>
            <w:shd w:val="clear" w:color="auto" w:fill="auto"/>
            <w:noWrap/>
            <w:vAlign w:val="bottom"/>
            <w:hideMark/>
          </w:tcPr>
          <w:p w14:paraId="449FE5B3"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443</w:t>
            </w:r>
          </w:p>
        </w:tc>
        <w:tc>
          <w:tcPr>
            <w:tcW w:w="945" w:type="dxa"/>
            <w:tcBorders>
              <w:top w:val="nil"/>
              <w:left w:val="nil"/>
              <w:bottom w:val="nil"/>
              <w:right w:val="nil"/>
            </w:tcBorders>
            <w:shd w:val="clear" w:color="auto" w:fill="auto"/>
            <w:noWrap/>
            <w:vAlign w:val="bottom"/>
            <w:hideMark/>
          </w:tcPr>
          <w:p w14:paraId="453BCC4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65</w:t>
            </w:r>
          </w:p>
        </w:tc>
        <w:tc>
          <w:tcPr>
            <w:tcW w:w="798" w:type="dxa"/>
            <w:tcBorders>
              <w:top w:val="nil"/>
              <w:left w:val="nil"/>
              <w:bottom w:val="nil"/>
              <w:right w:val="nil"/>
            </w:tcBorders>
            <w:shd w:val="clear" w:color="auto" w:fill="auto"/>
            <w:noWrap/>
            <w:vAlign w:val="bottom"/>
            <w:hideMark/>
          </w:tcPr>
          <w:p w14:paraId="2217DDB7"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51</w:t>
            </w:r>
          </w:p>
        </w:tc>
        <w:tc>
          <w:tcPr>
            <w:tcW w:w="1224" w:type="dxa"/>
            <w:tcBorders>
              <w:top w:val="nil"/>
              <w:left w:val="nil"/>
              <w:bottom w:val="nil"/>
              <w:right w:val="nil"/>
            </w:tcBorders>
            <w:shd w:val="clear" w:color="auto" w:fill="auto"/>
            <w:noWrap/>
            <w:vAlign w:val="bottom"/>
            <w:hideMark/>
          </w:tcPr>
          <w:p w14:paraId="3E551CD2"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0.03 </w:t>
            </w:r>
          </w:p>
          <w:p w14:paraId="08A171E0" w14:textId="374DCA42"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(0.01, 0.04)</w:t>
            </w:r>
          </w:p>
        </w:tc>
        <w:tc>
          <w:tcPr>
            <w:tcW w:w="1224" w:type="dxa"/>
            <w:gridSpan w:val="2"/>
            <w:tcBorders>
              <w:top w:val="nil"/>
              <w:left w:val="nil"/>
              <w:bottom w:val="nil"/>
              <w:right w:val="nil"/>
            </w:tcBorders>
            <w:shd w:val="clear" w:color="auto" w:fill="auto"/>
            <w:noWrap/>
            <w:vAlign w:val="bottom"/>
            <w:hideMark/>
          </w:tcPr>
          <w:p w14:paraId="36164959"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0.11 </w:t>
            </w:r>
          </w:p>
          <w:p w14:paraId="349A6149" w14:textId="623F6BC5"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(0.08, 0.14)</w:t>
            </w:r>
          </w:p>
        </w:tc>
        <w:tc>
          <w:tcPr>
            <w:tcW w:w="1224" w:type="dxa"/>
            <w:gridSpan w:val="2"/>
            <w:tcBorders>
              <w:top w:val="nil"/>
              <w:left w:val="nil"/>
              <w:bottom w:val="nil"/>
              <w:right w:val="nil"/>
            </w:tcBorders>
            <w:shd w:val="clear" w:color="auto" w:fill="auto"/>
            <w:noWrap/>
            <w:vAlign w:val="bottom"/>
            <w:hideMark/>
          </w:tcPr>
          <w:p w14:paraId="049416D4"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0.16 </w:t>
            </w:r>
          </w:p>
          <w:p w14:paraId="21930F3A" w14:textId="62CA43B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(0.12, 0.2)</w:t>
            </w:r>
          </w:p>
        </w:tc>
        <w:tc>
          <w:tcPr>
            <w:tcW w:w="1224" w:type="dxa"/>
            <w:gridSpan w:val="2"/>
            <w:tcBorders>
              <w:top w:val="nil"/>
              <w:left w:val="nil"/>
              <w:bottom w:val="nil"/>
              <w:right w:val="nil"/>
            </w:tcBorders>
            <w:shd w:val="clear" w:color="auto" w:fill="auto"/>
            <w:noWrap/>
            <w:vAlign w:val="bottom"/>
            <w:hideMark/>
          </w:tcPr>
          <w:p w14:paraId="691F2284"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1.0 </w:t>
            </w:r>
          </w:p>
          <w:p w14:paraId="21BBF884" w14:textId="403C6C9A"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(ref)</w:t>
            </w:r>
          </w:p>
        </w:tc>
        <w:tc>
          <w:tcPr>
            <w:tcW w:w="990" w:type="dxa"/>
            <w:gridSpan w:val="2"/>
            <w:tcBorders>
              <w:top w:val="nil"/>
              <w:left w:val="nil"/>
              <w:bottom w:val="nil"/>
              <w:right w:val="single" w:sz="4" w:space="0" w:color="auto"/>
            </w:tcBorders>
            <w:shd w:val="clear" w:color="auto" w:fill="auto"/>
            <w:noWrap/>
            <w:vAlign w:val="bottom"/>
            <w:hideMark/>
          </w:tcPr>
          <w:p w14:paraId="4339AEA1"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 </w:t>
            </w:r>
          </w:p>
        </w:tc>
      </w:tr>
      <w:tr w:rsidR="001A6E3A" w:rsidRPr="006641FD" w14:paraId="5E5CDAAC" w14:textId="77777777" w:rsidTr="00DF0475">
        <w:trPr>
          <w:trHeight w:val="255"/>
        </w:trPr>
        <w:tc>
          <w:tcPr>
            <w:tcW w:w="1139" w:type="dxa"/>
            <w:tcBorders>
              <w:top w:val="nil"/>
              <w:left w:val="single" w:sz="4" w:space="0" w:color="auto"/>
              <w:bottom w:val="single" w:sz="4" w:space="0" w:color="auto"/>
              <w:right w:val="nil"/>
            </w:tcBorders>
            <w:shd w:val="clear" w:color="auto" w:fill="auto"/>
            <w:noWrap/>
            <w:vAlign w:val="bottom"/>
            <w:hideMark/>
          </w:tcPr>
          <w:p w14:paraId="22CBAA8E"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Positive</w:t>
            </w:r>
          </w:p>
        </w:tc>
        <w:tc>
          <w:tcPr>
            <w:tcW w:w="521" w:type="dxa"/>
            <w:tcBorders>
              <w:top w:val="nil"/>
              <w:left w:val="nil"/>
              <w:bottom w:val="single" w:sz="4" w:space="0" w:color="auto"/>
              <w:right w:val="nil"/>
            </w:tcBorders>
            <w:shd w:val="clear" w:color="auto" w:fill="auto"/>
            <w:noWrap/>
            <w:vAlign w:val="bottom"/>
            <w:hideMark/>
          </w:tcPr>
          <w:p w14:paraId="7A5AC659"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16</w:t>
            </w:r>
          </w:p>
        </w:tc>
        <w:tc>
          <w:tcPr>
            <w:tcW w:w="945" w:type="dxa"/>
            <w:tcBorders>
              <w:top w:val="nil"/>
              <w:left w:val="nil"/>
              <w:bottom w:val="single" w:sz="4" w:space="0" w:color="auto"/>
              <w:right w:val="nil"/>
            </w:tcBorders>
            <w:shd w:val="clear" w:color="auto" w:fill="auto"/>
            <w:noWrap/>
            <w:vAlign w:val="bottom"/>
            <w:hideMark/>
          </w:tcPr>
          <w:p w14:paraId="07785074"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w:t>
            </w:r>
          </w:p>
        </w:tc>
        <w:tc>
          <w:tcPr>
            <w:tcW w:w="798" w:type="dxa"/>
            <w:tcBorders>
              <w:top w:val="nil"/>
              <w:left w:val="nil"/>
              <w:bottom w:val="single" w:sz="4" w:space="0" w:color="auto"/>
              <w:right w:val="nil"/>
            </w:tcBorders>
            <w:shd w:val="clear" w:color="auto" w:fill="auto"/>
            <w:noWrap/>
            <w:vAlign w:val="bottom"/>
            <w:hideMark/>
          </w:tcPr>
          <w:p w14:paraId="2DB31908"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5</w:t>
            </w:r>
          </w:p>
        </w:tc>
        <w:tc>
          <w:tcPr>
            <w:tcW w:w="1224" w:type="dxa"/>
            <w:tcBorders>
              <w:top w:val="nil"/>
              <w:left w:val="nil"/>
              <w:bottom w:val="single" w:sz="4" w:space="0" w:color="auto"/>
              <w:right w:val="nil"/>
            </w:tcBorders>
            <w:shd w:val="clear" w:color="auto" w:fill="auto"/>
            <w:noWrap/>
            <w:vAlign w:val="bottom"/>
            <w:hideMark/>
          </w:tcPr>
          <w:p w14:paraId="130B65D1"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0.06 </w:t>
            </w:r>
          </w:p>
          <w:p w14:paraId="4AD405CC" w14:textId="3590E76F"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(0, 0.18)</w:t>
            </w:r>
          </w:p>
        </w:tc>
        <w:tc>
          <w:tcPr>
            <w:tcW w:w="1224" w:type="dxa"/>
            <w:gridSpan w:val="2"/>
            <w:tcBorders>
              <w:top w:val="nil"/>
              <w:left w:val="nil"/>
              <w:bottom w:val="single" w:sz="4" w:space="0" w:color="auto"/>
              <w:right w:val="nil"/>
            </w:tcBorders>
            <w:shd w:val="clear" w:color="auto" w:fill="auto"/>
            <w:noWrap/>
            <w:vAlign w:val="bottom"/>
            <w:hideMark/>
          </w:tcPr>
          <w:p w14:paraId="351EB891"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0.28 </w:t>
            </w:r>
          </w:p>
          <w:p w14:paraId="42EF3E4C" w14:textId="10089A93"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(0.04, 0.53)</w:t>
            </w:r>
          </w:p>
        </w:tc>
        <w:tc>
          <w:tcPr>
            <w:tcW w:w="1224" w:type="dxa"/>
            <w:gridSpan w:val="2"/>
            <w:tcBorders>
              <w:top w:val="nil"/>
              <w:left w:val="nil"/>
              <w:bottom w:val="single" w:sz="4" w:space="0" w:color="auto"/>
              <w:right w:val="nil"/>
            </w:tcBorders>
            <w:shd w:val="clear" w:color="auto" w:fill="auto"/>
            <w:noWrap/>
            <w:vAlign w:val="bottom"/>
            <w:hideMark/>
          </w:tcPr>
          <w:p w14:paraId="4453ED7A"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0.36 </w:t>
            </w:r>
          </w:p>
          <w:p w14:paraId="6F35C59E" w14:textId="769B713B"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(0.09, 0.63)</w:t>
            </w:r>
          </w:p>
        </w:tc>
        <w:tc>
          <w:tcPr>
            <w:tcW w:w="1224" w:type="dxa"/>
            <w:gridSpan w:val="2"/>
            <w:tcBorders>
              <w:top w:val="nil"/>
              <w:left w:val="nil"/>
              <w:bottom w:val="single" w:sz="4" w:space="0" w:color="auto"/>
              <w:right w:val="nil"/>
            </w:tcBorders>
            <w:shd w:val="clear" w:color="auto" w:fill="auto"/>
            <w:noWrap/>
            <w:vAlign w:val="bottom"/>
            <w:hideMark/>
          </w:tcPr>
          <w:p w14:paraId="326EA14C" w14:textId="77777777" w:rsidR="00DF0475"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 xml:space="preserve">2.53 </w:t>
            </w:r>
          </w:p>
          <w:p w14:paraId="7CEB40B2" w14:textId="6A7C023C"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(0.97, 6.6)</w:t>
            </w:r>
          </w:p>
        </w:tc>
        <w:tc>
          <w:tcPr>
            <w:tcW w:w="990" w:type="dxa"/>
            <w:gridSpan w:val="2"/>
            <w:tcBorders>
              <w:top w:val="nil"/>
              <w:left w:val="nil"/>
              <w:bottom w:val="single" w:sz="4" w:space="0" w:color="auto"/>
              <w:right w:val="single" w:sz="4" w:space="0" w:color="auto"/>
            </w:tcBorders>
            <w:shd w:val="clear" w:color="auto" w:fill="auto"/>
            <w:noWrap/>
            <w:vAlign w:val="bottom"/>
            <w:hideMark/>
          </w:tcPr>
          <w:p w14:paraId="681DE812" w14:textId="77777777" w:rsidR="006641FD" w:rsidRPr="006641FD" w:rsidRDefault="006641FD" w:rsidP="006641FD">
            <w:pPr>
              <w:spacing w:after="0" w:line="240" w:lineRule="auto"/>
              <w:rPr>
                <w:rFonts w:ascii="Calibri" w:eastAsia="Times New Roman" w:hAnsi="Calibri" w:cs="Calibri"/>
                <w:sz w:val="20"/>
                <w:szCs w:val="20"/>
              </w:rPr>
            </w:pPr>
            <w:r w:rsidRPr="006641FD">
              <w:rPr>
                <w:rFonts w:ascii="Calibri" w:eastAsia="Times New Roman" w:hAnsi="Calibri" w:cs="Calibri"/>
                <w:sz w:val="20"/>
                <w:szCs w:val="20"/>
              </w:rPr>
              <w:t>0.06</w:t>
            </w:r>
          </w:p>
        </w:tc>
      </w:tr>
    </w:tbl>
    <w:p w14:paraId="44DBF343" w14:textId="77777777" w:rsidR="006641FD" w:rsidRDefault="006641FD" w:rsidP="00B65CBE">
      <w:pPr>
        <w:autoSpaceDE w:val="0"/>
        <w:autoSpaceDN w:val="0"/>
        <w:adjustRightInd w:val="0"/>
        <w:spacing w:after="0" w:line="240" w:lineRule="auto"/>
        <w:rPr>
          <w:rFonts w:cstheme="minorHAnsi"/>
          <w:sz w:val="24"/>
          <w:szCs w:val="24"/>
        </w:rPr>
      </w:pPr>
    </w:p>
    <w:p w14:paraId="53489AC2" w14:textId="77777777" w:rsidR="006641FD" w:rsidRDefault="006641FD" w:rsidP="006641FD">
      <w:pPr>
        <w:pBdr>
          <w:top w:val="single" w:sz="4" w:space="1" w:color="auto"/>
          <w:bottom w:val="single" w:sz="4" w:space="1" w:color="auto"/>
        </w:pBdr>
        <w:spacing w:after="0" w:line="240" w:lineRule="auto"/>
        <w:rPr>
          <w:rFonts w:cstheme="minorHAnsi"/>
        </w:rPr>
      </w:pPr>
      <w:r w:rsidRPr="00EF2E4C">
        <w:rPr>
          <w:rFonts w:cstheme="minorHAnsi"/>
        </w:rPr>
        <w:t>*Excludes patients who had an enucleation procedure</w:t>
      </w:r>
      <w:r>
        <w:rPr>
          <w:rFonts w:cstheme="minorHAnsi"/>
        </w:rPr>
        <w:t xml:space="preserve">. Abbreviations: </w:t>
      </w:r>
      <w:r w:rsidRPr="00753393">
        <w:rPr>
          <w:rFonts w:cstheme="minorHAnsi"/>
        </w:rPr>
        <w:t>CIR = Cumulative Incidence of Relapse; Calculated from the date of surgery to last follow-up, date of relapse or death HR =Hazard Ratio, estimated from univariate competing risks regression models</w:t>
      </w:r>
      <w:r>
        <w:rPr>
          <w:rFonts w:cstheme="minorHAnsi"/>
        </w:rPr>
        <w:t>.</w:t>
      </w:r>
    </w:p>
    <w:p w14:paraId="41076208" w14:textId="77777777" w:rsidR="006641FD" w:rsidRDefault="006641FD" w:rsidP="00B65CBE">
      <w:pPr>
        <w:autoSpaceDE w:val="0"/>
        <w:autoSpaceDN w:val="0"/>
        <w:adjustRightInd w:val="0"/>
        <w:spacing w:after="0" w:line="240" w:lineRule="auto"/>
        <w:rPr>
          <w:rFonts w:cstheme="minorHAnsi"/>
          <w:sz w:val="24"/>
          <w:szCs w:val="24"/>
        </w:rPr>
      </w:pPr>
    </w:p>
    <w:p w14:paraId="21BFC2F3" w14:textId="77777777" w:rsidR="006641FD" w:rsidRDefault="006641FD" w:rsidP="00B65CBE">
      <w:pPr>
        <w:autoSpaceDE w:val="0"/>
        <w:autoSpaceDN w:val="0"/>
        <w:adjustRightInd w:val="0"/>
        <w:spacing w:after="0" w:line="240" w:lineRule="auto"/>
        <w:rPr>
          <w:rFonts w:cstheme="minorHAnsi"/>
          <w:sz w:val="24"/>
          <w:szCs w:val="24"/>
        </w:rPr>
      </w:pPr>
    </w:p>
    <w:p w14:paraId="17BC45E8" w14:textId="77777777" w:rsidR="006641FD" w:rsidRDefault="006641FD" w:rsidP="00B65CBE">
      <w:pPr>
        <w:autoSpaceDE w:val="0"/>
        <w:autoSpaceDN w:val="0"/>
        <w:adjustRightInd w:val="0"/>
        <w:spacing w:after="0" w:line="240" w:lineRule="auto"/>
        <w:rPr>
          <w:rFonts w:cstheme="minorHAnsi"/>
          <w:sz w:val="24"/>
          <w:szCs w:val="24"/>
        </w:rPr>
      </w:pPr>
    </w:p>
    <w:p w14:paraId="2595B7FA" w14:textId="77777777" w:rsidR="006641FD" w:rsidRDefault="006641FD" w:rsidP="00B65CBE">
      <w:pPr>
        <w:autoSpaceDE w:val="0"/>
        <w:autoSpaceDN w:val="0"/>
        <w:adjustRightInd w:val="0"/>
        <w:spacing w:after="0" w:line="240" w:lineRule="auto"/>
        <w:rPr>
          <w:rFonts w:cstheme="minorHAnsi"/>
          <w:sz w:val="24"/>
          <w:szCs w:val="24"/>
        </w:rPr>
      </w:pPr>
    </w:p>
    <w:p w14:paraId="03885706" w14:textId="77777777" w:rsidR="006641FD" w:rsidRDefault="006641FD" w:rsidP="00B65CBE">
      <w:pPr>
        <w:autoSpaceDE w:val="0"/>
        <w:autoSpaceDN w:val="0"/>
        <w:adjustRightInd w:val="0"/>
        <w:spacing w:after="0" w:line="240" w:lineRule="auto"/>
        <w:rPr>
          <w:rFonts w:cstheme="minorHAnsi"/>
          <w:sz w:val="24"/>
          <w:szCs w:val="24"/>
        </w:rPr>
      </w:pPr>
    </w:p>
    <w:p w14:paraId="4CDFCE03" w14:textId="77777777" w:rsidR="006641FD" w:rsidRDefault="006641FD" w:rsidP="00B65CBE">
      <w:pPr>
        <w:autoSpaceDE w:val="0"/>
        <w:autoSpaceDN w:val="0"/>
        <w:adjustRightInd w:val="0"/>
        <w:spacing w:after="0" w:line="240" w:lineRule="auto"/>
        <w:rPr>
          <w:rFonts w:cstheme="minorHAnsi"/>
          <w:sz w:val="24"/>
          <w:szCs w:val="24"/>
        </w:rPr>
      </w:pPr>
    </w:p>
    <w:p w14:paraId="5494AE97" w14:textId="77777777" w:rsidR="006641FD" w:rsidRDefault="006641FD" w:rsidP="00B65CBE">
      <w:pPr>
        <w:autoSpaceDE w:val="0"/>
        <w:autoSpaceDN w:val="0"/>
        <w:adjustRightInd w:val="0"/>
        <w:spacing w:after="0" w:line="240" w:lineRule="auto"/>
        <w:rPr>
          <w:rFonts w:cstheme="minorHAnsi"/>
          <w:sz w:val="24"/>
          <w:szCs w:val="24"/>
        </w:rPr>
      </w:pPr>
    </w:p>
    <w:p w14:paraId="3DA9682F" w14:textId="77777777" w:rsidR="006641FD" w:rsidRDefault="006641FD" w:rsidP="00B65CBE">
      <w:pPr>
        <w:autoSpaceDE w:val="0"/>
        <w:autoSpaceDN w:val="0"/>
        <w:adjustRightInd w:val="0"/>
        <w:spacing w:after="0" w:line="240" w:lineRule="auto"/>
        <w:rPr>
          <w:rFonts w:cstheme="minorHAnsi"/>
          <w:sz w:val="24"/>
          <w:szCs w:val="24"/>
        </w:rPr>
      </w:pPr>
    </w:p>
    <w:p w14:paraId="7AC42AE4" w14:textId="77777777" w:rsidR="006641FD" w:rsidRDefault="006641FD" w:rsidP="00B65CBE">
      <w:pPr>
        <w:autoSpaceDE w:val="0"/>
        <w:autoSpaceDN w:val="0"/>
        <w:adjustRightInd w:val="0"/>
        <w:spacing w:after="0" w:line="240" w:lineRule="auto"/>
        <w:rPr>
          <w:rFonts w:cstheme="minorHAnsi"/>
          <w:sz w:val="24"/>
          <w:szCs w:val="24"/>
        </w:rPr>
      </w:pPr>
    </w:p>
    <w:p w14:paraId="06075B59" w14:textId="77777777" w:rsidR="006641FD" w:rsidRDefault="006641FD" w:rsidP="00B65CBE">
      <w:pPr>
        <w:autoSpaceDE w:val="0"/>
        <w:autoSpaceDN w:val="0"/>
        <w:adjustRightInd w:val="0"/>
        <w:spacing w:after="0" w:line="240" w:lineRule="auto"/>
        <w:rPr>
          <w:rFonts w:cstheme="minorHAnsi"/>
          <w:sz w:val="24"/>
          <w:szCs w:val="24"/>
        </w:rPr>
      </w:pPr>
    </w:p>
    <w:p w14:paraId="5FA4B21A" w14:textId="5FA5EB98" w:rsidR="00835422" w:rsidRDefault="00835422">
      <w:pPr>
        <w:rPr>
          <w:rFonts w:cstheme="minorHAnsi"/>
          <w:sz w:val="24"/>
          <w:szCs w:val="24"/>
        </w:rPr>
      </w:pPr>
      <w:r>
        <w:rPr>
          <w:rFonts w:cstheme="minorHAnsi"/>
          <w:sz w:val="24"/>
          <w:szCs w:val="24"/>
        </w:rPr>
        <w:br w:type="page"/>
      </w:r>
    </w:p>
    <w:p w14:paraId="28FD3BE7" w14:textId="39CD9B80" w:rsidR="0098371E" w:rsidRDefault="00170D27" w:rsidP="0098371E">
      <w:pPr>
        <w:autoSpaceDE w:val="0"/>
        <w:autoSpaceDN w:val="0"/>
        <w:adjustRightInd w:val="0"/>
        <w:spacing w:after="0" w:line="240" w:lineRule="auto"/>
        <w:rPr>
          <w:rFonts w:cstheme="minorHAnsi"/>
        </w:rPr>
      </w:pPr>
      <w:r>
        <w:rPr>
          <w:rFonts w:cstheme="minorHAnsi"/>
          <w:b/>
          <w:bCs/>
        </w:rPr>
        <w:lastRenderedPageBreak/>
        <w:t xml:space="preserve">Supplemental </w:t>
      </w:r>
      <w:r w:rsidR="0098371E" w:rsidRPr="00341E96">
        <w:rPr>
          <w:rFonts w:cstheme="minorHAnsi"/>
          <w:b/>
          <w:bCs/>
        </w:rPr>
        <w:t xml:space="preserve">Table </w:t>
      </w:r>
      <w:r w:rsidR="001F7E63">
        <w:rPr>
          <w:rFonts w:cstheme="minorHAnsi"/>
          <w:b/>
          <w:bCs/>
        </w:rPr>
        <w:t>7</w:t>
      </w:r>
      <w:r w:rsidR="0098371E" w:rsidRPr="00341E96">
        <w:rPr>
          <w:rFonts w:cstheme="minorHAnsi"/>
          <w:b/>
          <w:bCs/>
        </w:rPr>
        <w:t xml:space="preserve">: </w:t>
      </w:r>
      <w:r w:rsidR="0098371E" w:rsidRPr="003D690C">
        <w:rPr>
          <w:rFonts w:cstheme="minorHAnsi"/>
          <w:b/>
          <w:bCs/>
        </w:rPr>
        <w:t xml:space="preserve">Cumulative </w:t>
      </w:r>
      <w:r w:rsidR="0098371E">
        <w:rPr>
          <w:rFonts w:cstheme="minorHAnsi"/>
          <w:b/>
          <w:bCs/>
        </w:rPr>
        <w:t>I</w:t>
      </w:r>
      <w:r w:rsidR="0098371E" w:rsidRPr="00341E96">
        <w:rPr>
          <w:rFonts w:cstheme="minorHAnsi"/>
          <w:b/>
          <w:bCs/>
        </w:rPr>
        <w:t xml:space="preserve">ncidence of </w:t>
      </w:r>
      <w:r w:rsidR="0098371E">
        <w:rPr>
          <w:rFonts w:cstheme="minorHAnsi"/>
          <w:b/>
          <w:bCs/>
        </w:rPr>
        <w:t>R</w:t>
      </w:r>
      <w:r w:rsidR="0098371E" w:rsidRPr="00341E96">
        <w:rPr>
          <w:rFonts w:cstheme="minorHAnsi"/>
          <w:b/>
          <w:bCs/>
        </w:rPr>
        <w:t xml:space="preserve">elapse: </w:t>
      </w:r>
      <w:r w:rsidR="0098371E" w:rsidRPr="00341E96">
        <w:rPr>
          <w:rFonts w:cstheme="minorHAnsi"/>
        </w:rPr>
        <w:t xml:space="preserve">Estimates of cumulative probability of relapse at 2, 5 and 10 years after surgery, accounting for death before relapse as a competing event, for the </w:t>
      </w:r>
      <w:r w:rsidR="00640DEF">
        <w:rPr>
          <w:rFonts w:cstheme="minorHAnsi"/>
        </w:rPr>
        <w:t>T1N0M0</w:t>
      </w:r>
      <w:r w:rsidR="0098371E" w:rsidRPr="00341E96">
        <w:rPr>
          <w:rFonts w:cstheme="minorHAnsi"/>
        </w:rPr>
        <w:t xml:space="preserve"> cohort and according to patient subgroups defined at the time of surgery. </w:t>
      </w:r>
    </w:p>
    <w:p w14:paraId="1EC0899B" w14:textId="77777777" w:rsidR="00D057F7" w:rsidRPr="00341E96" w:rsidRDefault="00D057F7" w:rsidP="0098371E">
      <w:pPr>
        <w:autoSpaceDE w:val="0"/>
        <w:autoSpaceDN w:val="0"/>
        <w:adjustRightInd w:val="0"/>
        <w:spacing w:after="0" w:line="240" w:lineRule="auto"/>
        <w:rPr>
          <w:rFonts w:cstheme="minorHAnsi"/>
        </w:rPr>
      </w:pPr>
    </w:p>
    <w:tbl>
      <w:tblPr>
        <w:tblW w:w="8625" w:type="dxa"/>
        <w:tblLook w:val="04A0" w:firstRow="1" w:lastRow="0" w:firstColumn="1" w:lastColumn="0" w:noHBand="0" w:noVBand="1"/>
      </w:tblPr>
      <w:tblGrid>
        <w:gridCol w:w="1139"/>
        <w:gridCol w:w="521"/>
        <w:gridCol w:w="945"/>
        <w:gridCol w:w="798"/>
        <w:gridCol w:w="1008"/>
        <w:gridCol w:w="354"/>
        <w:gridCol w:w="798"/>
        <w:gridCol w:w="210"/>
        <w:gridCol w:w="942"/>
        <w:gridCol w:w="210"/>
        <w:gridCol w:w="798"/>
        <w:gridCol w:w="52"/>
        <w:gridCol w:w="302"/>
        <w:gridCol w:w="548"/>
      </w:tblGrid>
      <w:tr w:rsidR="001A6E3A" w:rsidRPr="00D057F7" w14:paraId="2BC6A072" w14:textId="77777777" w:rsidTr="00407A57">
        <w:trPr>
          <w:trHeight w:val="255"/>
        </w:trPr>
        <w:tc>
          <w:tcPr>
            <w:tcW w:w="1139" w:type="dxa"/>
            <w:tcBorders>
              <w:top w:val="single" w:sz="4" w:space="0" w:color="auto"/>
              <w:left w:val="single" w:sz="4" w:space="0" w:color="auto"/>
              <w:bottom w:val="nil"/>
              <w:right w:val="nil"/>
            </w:tcBorders>
            <w:shd w:val="clear" w:color="auto" w:fill="auto"/>
            <w:noWrap/>
            <w:vAlign w:val="bottom"/>
            <w:hideMark/>
          </w:tcPr>
          <w:p w14:paraId="505C6B31"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 </w:t>
            </w:r>
          </w:p>
        </w:tc>
        <w:tc>
          <w:tcPr>
            <w:tcW w:w="521" w:type="dxa"/>
            <w:tcBorders>
              <w:top w:val="single" w:sz="4" w:space="0" w:color="auto"/>
              <w:left w:val="nil"/>
              <w:bottom w:val="nil"/>
              <w:right w:val="nil"/>
            </w:tcBorders>
            <w:shd w:val="clear" w:color="auto" w:fill="auto"/>
            <w:noWrap/>
            <w:vAlign w:val="bottom"/>
            <w:hideMark/>
          </w:tcPr>
          <w:p w14:paraId="04892985"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N</w:t>
            </w:r>
          </w:p>
        </w:tc>
        <w:tc>
          <w:tcPr>
            <w:tcW w:w="945" w:type="dxa"/>
            <w:tcBorders>
              <w:top w:val="single" w:sz="4" w:space="0" w:color="auto"/>
              <w:left w:val="nil"/>
              <w:bottom w:val="nil"/>
              <w:right w:val="nil"/>
            </w:tcBorders>
            <w:shd w:val="clear" w:color="auto" w:fill="auto"/>
            <w:noWrap/>
            <w:vAlign w:val="bottom"/>
            <w:hideMark/>
          </w:tcPr>
          <w:p w14:paraId="1D0A8A51"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N Relapses</w:t>
            </w:r>
          </w:p>
        </w:tc>
        <w:tc>
          <w:tcPr>
            <w:tcW w:w="798" w:type="dxa"/>
            <w:tcBorders>
              <w:top w:val="single" w:sz="4" w:space="0" w:color="auto"/>
              <w:left w:val="nil"/>
              <w:bottom w:val="nil"/>
              <w:right w:val="nil"/>
            </w:tcBorders>
            <w:shd w:val="clear" w:color="auto" w:fill="auto"/>
            <w:noWrap/>
            <w:vAlign w:val="bottom"/>
            <w:hideMark/>
          </w:tcPr>
          <w:p w14:paraId="38690557"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N Deaths</w:t>
            </w:r>
          </w:p>
        </w:tc>
        <w:tc>
          <w:tcPr>
            <w:tcW w:w="1008" w:type="dxa"/>
            <w:tcBorders>
              <w:top w:val="single" w:sz="4" w:space="0" w:color="auto"/>
              <w:left w:val="nil"/>
              <w:bottom w:val="nil"/>
              <w:right w:val="nil"/>
            </w:tcBorders>
            <w:shd w:val="clear" w:color="auto" w:fill="auto"/>
            <w:noWrap/>
            <w:vAlign w:val="bottom"/>
            <w:hideMark/>
          </w:tcPr>
          <w:p w14:paraId="2FFEB21F"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CIR, 2y</w:t>
            </w:r>
          </w:p>
        </w:tc>
        <w:tc>
          <w:tcPr>
            <w:tcW w:w="1152" w:type="dxa"/>
            <w:gridSpan w:val="2"/>
            <w:tcBorders>
              <w:top w:val="single" w:sz="4" w:space="0" w:color="auto"/>
              <w:left w:val="nil"/>
              <w:bottom w:val="nil"/>
              <w:right w:val="nil"/>
            </w:tcBorders>
            <w:shd w:val="clear" w:color="auto" w:fill="auto"/>
            <w:noWrap/>
            <w:vAlign w:val="bottom"/>
            <w:hideMark/>
          </w:tcPr>
          <w:p w14:paraId="59042F18"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CIR, 5y</w:t>
            </w:r>
          </w:p>
        </w:tc>
        <w:tc>
          <w:tcPr>
            <w:tcW w:w="1152" w:type="dxa"/>
            <w:gridSpan w:val="2"/>
            <w:tcBorders>
              <w:top w:val="single" w:sz="4" w:space="0" w:color="auto"/>
              <w:left w:val="nil"/>
              <w:bottom w:val="nil"/>
              <w:right w:val="nil"/>
            </w:tcBorders>
            <w:shd w:val="clear" w:color="auto" w:fill="auto"/>
            <w:noWrap/>
            <w:vAlign w:val="bottom"/>
            <w:hideMark/>
          </w:tcPr>
          <w:p w14:paraId="108F91C6"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CIR, 10y</w:t>
            </w:r>
          </w:p>
        </w:tc>
        <w:tc>
          <w:tcPr>
            <w:tcW w:w="1008" w:type="dxa"/>
            <w:gridSpan w:val="2"/>
            <w:tcBorders>
              <w:top w:val="single" w:sz="4" w:space="0" w:color="auto"/>
              <w:left w:val="nil"/>
              <w:bottom w:val="nil"/>
              <w:right w:val="nil"/>
            </w:tcBorders>
            <w:shd w:val="clear" w:color="auto" w:fill="auto"/>
            <w:noWrap/>
            <w:vAlign w:val="bottom"/>
            <w:hideMark/>
          </w:tcPr>
          <w:p w14:paraId="7B30826E" w14:textId="77777777" w:rsidR="00407A5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 xml:space="preserve">HR </w:t>
            </w:r>
          </w:p>
          <w:p w14:paraId="6ED81B8A" w14:textId="34C8173E"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(95% CI)</w:t>
            </w:r>
          </w:p>
        </w:tc>
        <w:tc>
          <w:tcPr>
            <w:tcW w:w="902" w:type="dxa"/>
            <w:gridSpan w:val="3"/>
            <w:tcBorders>
              <w:top w:val="single" w:sz="4" w:space="0" w:color="auto"/>
              <w:left w:val="nil"/>
              <w:bottom w:val="nil"/>
              <w:right w:val="single" w:sz="4" w:space="0" w:color="auto"/>
            </w:tcBorders>
            <w:shd w:val="clear" w:color="auto" w:fill="auto"/>
            <w:noWrap/>
            <w:vAlign w:val="bottom"/>
            <w:hideMark/>
          </w:tcPr>
          <w:p w14:paraId="73A56954"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P</w:t>
            </w:r>
          </w:p>
        </w:tc>
      </w:tr>
      <w:tr w:rsidR="001A6E3A" w:rsidRPr="00D057F7" w14:paraId="762F60C2"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7E0602A9"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Whole Cohort</w:t>
            </w:r>
          </w:p>
        </w:tc>
        <w:tc>
          <w:tcPr>
            <w:tcW w:w="521" w:type="dxa"/>
            <w:tcBorders>
              <w:top w:val="nil"/>
              <w:left w:val="nil"/>
              <w:bottom w:val="nil"/>
              <w:right w:val="nil"/>
            </w:tcBorders>
            <w:shd w:val="clear" w:color="auto" w:fill="auto"/>
            <w:noWrap/>
            <w:vAlign w:val="bottom"/>
            <w:hideMark/>
          </w:tcPr>
          <w:p w14:paraId="47A11803" w14:textId="2F2A8657" w:rsidR="00D057F7" w:rsidRPr="00D057F7" w:rsidRDefault="00181F61" w:rsidP="00D057F7">
            <w:pPr>
              <w:spacing w:after="0" w:line="240" w:lineRule="auto"/>
              <w:rPr>
                <w:rFonts w:ascii="Calibri" w:eastAsia="Times New Roman" w:hAnsi="Calibri" w:cs="Calibri"/>
                <w:sz w:val="20"/>
                <w:szCs w:val="20"/>
              </w:rPr>
            </w:pPr>
            <w:r>
              <w:rPr>
                <w:rFonts w:ascii="Calibri" w:eastAsia="Times New Roman" w:hAnsi="Calibri" w:cs="Calibri"/>
                <w:sz w:val="20"/>
                <w:szCs w:val="20"/>
              </w:rPr>
              <w:t>241</w:t>
            </w:r>
          </w:p>
        </w:tc>
        <w:tc>
          <w:tcPr>
            <w:tcW w:w="945" w:type="dxa"/>
            <w:tcBorders>
              <w:top w:val="nil"/>
              <w:left w:val="nil"/>
              <w:bottom w:val="nil"/>
              <w:right w:val="nil"/>
            </w:tcBorders>
            <w:shd w:val="clear" w:color="auto" w:fill="auto"/>
            <w:noWrap/>
            <w:vAlign w:val="bottom"/>
            <w:hideMark/>
          </w:tcPr>
          <w:p w14:paraId="0A23066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15</w:t>
            </w:r>
          </w:p>
        </w:tc>
        <w:tc>
          <w:tcPr>
            <w:tcW w:w="798" w:type="dxa"/>
            <w:tcBorders>
              <w:top w:val="nil"/>
              <w:left w:val="nil"/>
              <w:bottom w:val="nil"/>
              <w:right w:val="nil"/>
            </w:tcBorders>
            <w:shd w:val="clear" w:color="auto" w:fill="auto"/>
            <w:noWrap/>
            <w:vAlign w:val="bottom"/>
            <w:hideMark/>
          </w:tcPr>
          <w:p w14:paraId="7CBA6D8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29</w:t>
            </w:r>
          </w:p>
        </w:tc>
        <w:tc>
          <w:tcPr>
            <w:tcW w:w="1008" w:type="dxa"/>
            <w:tcBorders>
              <w:top w:val="nil"/>
              <w:left w:val="nil"/>
              <w:bottom w:val="nil"/>
              <w:right w:val="nil"/>
            </w:tcBorders>
            <w:shd w:val="clear" w:color="auto" w:fill="auto"/>
            <w:noWrap/>
            <w:vAlign w:val="bottom"/>
            <w:hideMark/>
          </w:tcPr>
          <w:p w14:paraId="5B2B9EA6"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1709678F" w14:textId="0105EB9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(0, 0.02)</w:t>
            </w:r>
          </w:p>
        </w:tc>
        <w:tc>
          <w:tcPr>
            <w:tcW w:w="1152" w:type="dxa"/>
            <w:gridSpan w:val="2"/>
            <w:tcBorders>
              <w:top w:val="nil"/>
              <w:left w:val="nil"/>
              <w:bottom w:val="nil"/>
              <w:right w:val="nil"/>
            </w:tcBorders>
            <w:shd w:val="clear" w:color="auto" w:fill="auto"/>
            <w:noWrap/>
            <w:vAlign w:val="bottom"/>
            <w:hideMark/>
          </w:tcPr>
          <w:p w14:paraId="2CD2DCDA"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0.05 </w:t>
            </w:r>
          </w:p>
          <w:p w14:paraId="5ED68861" w14:textId="745CF293"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(0.02, 0.08)</w:t>
            </w:r>
          </w:p>
        </w:tc>
        <w:tc>
          <w:tcPr>
            <w:tcW w:w="1152" w:type="dxa"/>
            <w:gridSpan w:val="2"/>
            <w:tcBorders>
              <w:top w:val="nil"/>
              <w:left w:val="nil"/>
              <w:bottom w:val="nil"/>
              <w:right w:val="nil"/>
            </w:tcBorders>
            <w:shd w:val="clear" w:color="auto" w:fill="auto"/>
            <w:noWrap/>
            <w:vAlign w:val="bottom"/>
            <w:hideMark/>
          </w:tcPr>
          <w:p w14:paraId="3B4DDA9A"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0.06 </w:t>
            </w:r>
          </w:p>
          <w:p w14:paraId="673ACA40" w14:textId="306F5CF4"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(0.03, 0.1)</w:t>
            </w:r>
          </w:p>
        </w:tc>
        <w:tc>
          <w:tcPr>
            <w:tcW w:w="1008" w:type="dxa"/>
            <w:gridSpan w:val="2"/>
            <w:tcBorders>
              <w:top w:val="nil"/>
              <w:left w:val="nil"/>
              <w:bottom w:val="nil"/>
              <w:right w:val="nil"/>
            </w:tcBorders>
            <w:shd w:val="clear" w:color="auto" w:fill="auto"/>
            <w:noWrap/>
            <w:vAlign w:val="bottom"/>
            <w:hideMark/>
          </w:tcPr>
          <w:p w14:paraId="556DF15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75D136C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16F669AB"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129FE50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1B22A67F"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1B5A2543"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6C544DFC"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7940A3C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3FD8AEA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76B081D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6C724B7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77C68C0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88DC42C"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06409479"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Age, years</w:t>
            </w:r>
          </w:p>
        </w:tc>
        <w:tc>
          <w:tcPr>
            <w:tcW w:w="521" w:type="dxa"/>
            <w:tcBorders>
              <w:top w:val="nil"/>
              <w:left w:val="nil"/>
              <w:bottom w:val="nil"/>
              <w:right w:val="nil"/>
            </w:tcBorders>
            <w:shd w:val="clear" w:color="auto" w:fill="auto"/>
            <w:noWrap/>
            <w:vAlign w:val="bottom"/>
            <w:hideMark/>
          </w:tcPr>
          <w:p w14:paraId="768CA724" w14:textId="77777777" w:rsidR="00D057F7" w:rsidRPr="00D057F7" w:rsidRDefault="00D057F7" w:rsidP="00D057F7">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0CF51155"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30A6AA18"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04D827C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737999B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1B0BA8D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295967D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65F2A41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414FAD0C"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61ABA03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&lt; 60</w:t>
            </w:r>
          </w:p>
        </w:tc>
        <w:tc>
          <w:tcPr>
            <w:tcW w:w="521" w:type="dxa"/>
            <w:tcBorders>
              <w:top w:val="nil"/>
              <w:left w:val="nil"/>
              <w:bottom w:val="nil"/>
              <w:right w:val="nil"/>
            </w:tcBorders>
            <w:shd w:val="clear" w:color="auto" w:fill="auto"/>
            <w:noWrap/>
            <w:vAlign w:val="bottom"/>
            <w:hideMark/>
          </w:tcPr>
          <w:p w14:paraId="102DCB0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138</w:t>
            </w:r>
          </w:p>
        </w:tc>
        <w:tc>
          <w:tcPr>
            <w:tcW w:w="945" w:type="dxa"/>
            <w:tcBorders>
              <w:top w:val="nil"/>
              <w:left w:val="nil"/>
              <w:bottom w:val="nil"/>
              <w:right w:val="nil"/>
            </w:tcBorders>
            <w:shd w:val="clear" w:color="auto" w:fill="auto"/>
            <w:noWrap/>
            <w:vAlign w:val="bottom"/>
            <w:hideMark/>
          </w:tcPr>
          <w:p w14:paraId="47D280B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8</w:t>
            </w:r>
          </w:p>
        </w:tc>
        <w:tc>
          <w:tcPr>
            <w:tcW w:w="798" w:type="dxa"/>
            <w:tcBorders>
              <w:top w:val="nil"/>
              <w:left w:val="nil"/>
              <w:bottom w:val="nil"/>
              <w:right w:val="nil"/>
            </w:tcBorders>
            <w:shd w:val="clear" w:color="auto" w:fill="auto"/>
            <w:noWrap/>
            <w:vAlign w:val="bottom"/>
            <w:hideMark/>
          </w:tcPr>
          <w:p w14:paraId="71A1D18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14</w:t>
            </w:r>
          </w:p>
        </w:tc>
        <w:tc>
          <w:tcPr>
            <w:tcW w:w="1008" w:type="dxa"/>
            <w:tcBorders>
              <w:top w:val="nil"/>
              <w:left w:val="nil"/>
              <w:bottom w:val="nil"/>
              <w:right w:val="nil"/>
            </w:tcBorders>
            <w:shd w:val="clear" w:color="auto" w:fill="auto"/>
            <w:noWrap/>
            <w:vAlign w:val="bottom"/>
            <w:hideMark/>
          </w:tcPr>
          <w:p w14:paraId="400AFD41"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67EF7C48" w14:textId="3372393F"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(0, 0.02)</w:t>
            </w:r>
          </w:p>
        </w:tc>
        <w:tc>
          <w:tcPr>
            <w:tcW w:w="1152" w:type="dxa"/>
            <w:gridSpan w:val="2"/>
            <w:tcBorders>
              <w:top w:val="nil"/>
              <w:left w:val="nil"/>
              <w:bottom w:val="nil"/>
              <w:right w:val="nil"/>
            </w:tcBorders>
            <w:shd w:val="clear" w:color="auto" w:fill="auto"/>
            <w:noWrap/>
            <w:vAlign w:val="bottom"/>
            <w:hideMark/>
          </w:tcPr>
          <w:p w14:paraId="5744795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0.03 </w:t>
            </w:r>
          </w:p>
          <w:p w14:paraId="697FD35C" w14:textId="7252383D"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(0, 0.06)</w:t>
            </w:r>
          </w:p>
        </w:tc>
        <w:tc>
          <w:tcPr>
            <w:tcW w:w="1152" w:type="dxa"/>
            <w:gridSpan w:val="2"/>
            <w:tcBorders>
              <w:top w:val="nil"/>
              <w:left w:val="nil"/>
              <w:bottom w:val="nil"/>
              <w:right w:val="nil"/>
            </w:tcBorders>
            <w:shd w:val="clear" w:color="auto" w:fill="auto"/>
            <w:noWrap/>
            <w:vAlign w:val="bottom"/>
            <w:hideMark/>
          </w:tcPr>
          <w:p w14:paraId="5997AAC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0.06 </w:t>
            </w:r>
          </w:p>
          <w:p w14:paraId="67DC5E44" w14:textId="52AD335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(0.02, 0.11)</w:t>
            </w:r>
          </w:p>
        </w:tc>
        <w:tc>
          <w:tcPr>
            <w:tcW w:w="1008" w:type="dxa"/>
            <w:gridSpan w:val="2"/>
            <w:tcBorders>
              <w:top w:val="nil"/>
              <w:left w:val="nil"/>
              <w:bottom w:val="nil"/>
              <w:right w:val="nil"/>
            </w:tcBorders>
            <w:shd w:val="clear" w:color="auto" w:fill="auto"/>
            <w:noWrap/>
            <w:vAlign w:val="bottom"/>
            <w:hideMark/>
          </w:tcPr>
          <w:p w14:paraId="10134641"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0C193B7C" w14:textId="380E1A49"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3F0BC34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42F4C936"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28AE83E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60+</w:t>
            </w:r>
          </w:p>
        </w:tc>
        <w:tc>
          <w:tcPr>
            <w:tcW w:w="521" w:type="dxa"/>
            <w:tcBorders>
              <w:top w:val="nil"/>
              <w:left w:val="nil"/>
              <w:bottom w:val="nil"/>
              <w:right w:val="nil"/>
            </w:tcBorders>
            <w:shd w:val="clear" w:color="auto" w:fill="auto"/>
            <w:noWrap/>
            <w:vAlign w:val="bottom"/>
            <w:hideMark/>
          </w:tcPr>
          <w:p w14:paraId="4A07B10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103</w:t>
            </w:r>
          </w:p>
        </w:tc>
        <w:tc>
          <w:tcPr>
            <w:tcW w:w="945" w:type="dxa"/>
            <w:tcBorders>
              <w:top w:val="nil"/>
              <w:left w:val="nil"/>
              <w:bottom w:val="nil"/>
              <w:right w:val="nil"/>
            </w:tcBorders>
            <w:shd w:val="clear" w:color="auto" w:fill="auto"/>
            <w:noWrap/>
            <w:vAlign w:val="bottom"/>
            <w:hideMark/>
          </w:tcPr>
          <w:p w14:paraId="24202208"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7</w:t>
            </w:r>
          </w:p>
        </w:tc>
        <w:tc>
          <w:tcPr>
            <w:tcW w:w="798" w:type="dxa"/>
            <w:tcBorders>
              <w:top w:val="nil"/>
              <w:left w:val="nil"/>
              <w:bottom w:val="nil"/>
              <w:right w:val="nil"/>
            </w:tcBorders>
            <w:shd w:val="clear" w:color="auto" w:fill="auto"/>
            <w:noWrap/>
            <w:vAlign w:val="bottom"/>
            <w:hideMark/>
          </w:tcPr>
          <w:p w14:paraId="7FC64C5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15</w:t>
            </w:r>
          </w:p>
        </w:tc>
        <w:tc>
          <w:tcPr>
            <w:tcW w:w="1008" w:type="dxa"/>
            <w:tcBorders>
              <w:top w:val="nil"/>
              <w:left w:val="nil"/>
              <w:bottom w:val="nil"/>
              <w:right w:val="nil"/>
            </w:tcBorders>
            <w:shd w:val="clear" w:color="auto" w:fill="auto"/>
            <w:noWrap/>
            <w:vAlign w:val="bottom"/>
            <w:hideMark/>
          </w:tcPr>
          <w:p w14:paraId="73F60185"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756CAC94" w14:textId="00A27884"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(0, 0.03)</w:t>
            </w:r>
          </w:p>
        </w:tc>
        <w:tc>
          <w:tcPr>
            <w:tcW w:w="1152" w:type="dxa"/>
            <w:gridSpan w:val="2"/>
            <w:tcBorders>
              <w:top w:val="nil"/>
              <w:left w:val="nil"/>
              <w:bottom w:val="nil"/>
              <w:right w:val="nil"/>
            </w:tcBorders>
            <w:shd w:val="clear" w:color="auto" w:fill="auto"/>
            <w:noWrap/>
            <w:vAlign w:val="bottom"/>
            <w:hideMark/>
          </w:tcPr>
          <w:p w14:paraId="49D02F23"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0.07 </w:t>
            </w:r>
          </w:p>
          <w:p w14:paraId="6525A279" w14:textId="78F0D2B4"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(0.01, 0.12)</w:t>
            </w:r>
          </w:p>
        </w:tc>
        <w:tc>
          <w:tcPr>
            <w:tcW w:w="1152" w:type="dxa"/>
            <w:gridSpan w:val="2"/>
            <w:tcBorders>
              <w:top w:val="nil"/>
              <w:left w:val="nil"/>
              <w:bottom w:val="nil"/>
              <w:right w:val="nil"/>
            </w:tcBorders>
            <w:shd w:val="clear" w:color="auto" w:fill="auto"/>
            <w:noWrap/>
            <w:vAlign w:val="bottom"/>
            <w:hideMark/>
          </w:tcPr>
          <w:p w14:paraId="22A09A77"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0.07 </w:t>
            </w:r>
          </w:p>
          <w:p w14:paraId="6FD6EDC5" w14:textId="2A8099FF"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(0.01, 0.12)</w:t>
            </w:r>
          </w:p>
        </w:tc>
        <w:tc>
          <w:tcPr>
            <w:tcW w:w="1008" w:type="dxa"/>
            <w:gridSpan w:val="2"/>
            <w:tcBorders>
              <w:top w:val="nil"/>
              <w:left w:val="nil"/>
              <w:bottom w:val="nil"/>
              <w:right w:val="nil"/>
            </w:tcBorders>
            <w:shd w:val="clear" w:color="auto" w:fill="auto"/>
            <w:noWrap/>
            <w:vAlign w:val="bottom"/>
            <w:hideMark/>
          </w:tcPr>
          <w:p w14:paraId="0B82E815"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1.26 </w:t>
            </w:r>
          </w:p>
          <w:p w14:paraId="236C9B66" w14:textId="4ED63A2E"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(0.46, 3.45)</w:t>
            </w:r>
          </w:p>
        </w:tc>
        <w:tc>
          <w:tcPr>
            <w:tcW w:w="902" w:type="dxa"/>
            <w:gridSpan w:val="3"/>
            <w:tcBorders>
              <w:top w:val="nil"/>
              <w:left w:val="nil"/>
              <w:bottom w:val="nil"/>
              <w:right w:val="single" w:sz="4" w:space="0" w:color="auto"/>
            </w:tcBorders>
            <w:shd w:val="clear" w:color="auto" w:fill="auto"/>
            <w:noWrap/>
            <w:vAlign w:val="bottom"/>
            <w:hideMark/>
          </w:tcPr>
          <w:p w14:paraId="1892633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0.66</w:t>
            </w:r>
          </w:p>
        </w:tc>
      </w:tr>
      <w:tr w:rsidR="001A6E3A" w:rsidRPr="00D057F7" w14:paraId="1991B657"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43D7F81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4F55F554"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2FB18955"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48EE5859"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7AC0195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3698CB4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1EBAAD1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7A8E5C4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42783B8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CA4EBA7"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060CF5D6" w14:textId="2A34B516" w:rsidR="00D057F7" w:rsidRPr="00D057F7" w:rsidRDefault="00A4598F" w:rsidP="00D057F7">
            <w:pPr>
              <w:spacing w:after="0" w:line="240" w:lineRule="auto"/>
              <w:rPr>
                <w:rFonts w:ascii="Calibri" w:eastAsia="Times New Roman" w:hAnsi="Calibri" w:cs="Calibri"/>
                <w:b/>
                <w:bCs/>
                <w:sz w:val="20"/>
                <w:szCs w:val="20"/>
              </w:rPr>
            </w:pPr>
            <w:r>
              <w:rPr>
                <w:rFonts w:ascii="Calibri" w:eastAsia="Times New Roman" w:hAnsi="Calibri" w:cs="Calibri"/>
                <w:b/>
                <w:bCs/>
                <w:sz w:val="20"/>
                <w:szCs w:val="20"/>
              </w:rPr>
              <w:t>Sex</w:t>
            </w:r>
          </w:p>
        </w:tc>
        <w:tc>
          <w:tcPr>
            <w:tcW w:w="521" w:type="dxa"/>
            <w:tcBorders>
              <w:top w:val="nil"/>
              <w:left w:val="nil"/>
              <w:bottom w:val="nil"/>
              <w:right w:val="nil"/>
            </w:tcBorders>
            <w:shd w:val="clear" w:color="auto" w:fill="auto"/>
            <w:noWrap/>
            <w:vAlign w:val="bottom"/>
            <w:hideMark/>
          </w:tcPr>
          <w:p w14:paraId="3A3FB822" w14:textId="77777777" w:rsidR="00D057F7" w:rsidRPr="00D057F7" w:rsidRDefault="00D057F7" w:rsidP="00D057F7">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3987BC54"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2750C366"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6064F49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1C07810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66EE746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64F5C6A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43D3BA7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7C83066B"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4DF134A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Female</w:t>
            </w:r>
          </w:p>
        </w:tc>
        <w:tc>
          <w:tcPr>
            <w:tcW w:w="521" w:type="dxa"/>
            <w:tcBorders>
              <w:top w:val="nil"/>
              <w:left w:val="nil"/>
              <w:bottom w:val="nil"/>
              <w:right w:val="nil"/>
            </w:tcBorders>
            <w:shd w:val="clear" w:color="auto" w:fill="auto"/>
            <w:noWrap/>
            <w:vAlign w:val="bottom"/>
            <w:hideMark/>
          </w:tcPr>
          <w:p w14:paraId="397D62A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126</w:t>
            </w:r>
          </w:p>
        </w:tc>
        <w:tc>
          <w:tcPr>
            <w:tcW w:w="945" w:type="dxa"/>
            <w:tcBorders>
              <w:top w:val="nil"/>
              <w:left w:val="nil"/>
              <w:bottom w:val="nil"/>
              <w:right w:val="nil"/>
            </w:tcBorders>
            <w:shd w:val="clear" w:color="auto" w:fill="auto"/>
            <w:noWrap/>
            <w:vAlign w:val="bottom"/>
            <w:hideMark/>
          </w:tcPr>
          <w:p w14:paraId="1A3E69C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10</w:t>
            </w:r>
          </w:p>
        </w:tc>
        <w:tc>
          <w:tcPr>
            <w:tcW w:w="798" w:type="dxa"/>
            <w:tcBorders>
              <w:top w:val="nil"/>
              <w:left w:val="nil"/>
              <w:bottom w:val="nil"/>
              <w:right w:val="nil"/>
            </w:tcBorders>
            <w:shd w:val="clear" w:color="auto" w:fill="auto"/>
            <w:noWrap/>
            <w:vAlign w:val="bottom"/>
            <w:hideMark/>
          </w:tcPr>
          <w:p w14:paraId="676D9BB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16</w:t>
            </w:r>
          </w:p>
        </w:tc>
        <w:tc>
          <w:tcPr>
            <w:tcW w:w="1008" w:type="dxa"/>
            <w:tcBorders>
              <w:top w:val="nil"/>
              <w:left w:val="nil"/>
              <w:bottom w:val="nil"/>
              <w:right w:val="nil"/>
            </w:tcBorders>
            <w:shd w:val="clear" w:color="auto" w:fill="auto"/>
            <w:noWrap/>
            <w:vAlign w:val="bottom"/>
            <w:hideMark/>
          </w:tcPr>
          <w:p w14:paraId="3FB733F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72FC7953" w14:textId="3FA5338B"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(0, 0.02)</w:t>
            </w:r>
          </w:p>
        </w:tc>
        <w:tc>
          <w:tcPr>
            <w:tcW w:w="1152" w:type="dxa"/>
            <w:gridSpan w:val="2"/>
            <w:tcBorders>
              <w:top w:val="nil"/>
              <w:left w:val="nil"/>
              <w:bottom w:val="nil"/>
              <w:right w:val="nil"/>
            </w:tcBorders>
            <w:shd w:val="clear" w:color="auto" w:fill="auto"/>
            <w:noWrap/>
            <w:vAlign w:val="bottom"/>
            <w:hideMark/>
          </w:tcPr>
          <w:p w14:paraId="176DFA75"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0.06 </w:t>
            </w:r>
          </w:p>
          <w:p w14:paraId="5AC752EC" w14:textId="45CE53B4"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(0.01, 0.1)</w:t>
            </w:r>
          </w:p>
        </w:tc>
        <w:tc>
          <w:tcPr>
            <w:tcW w:w="1152" w:type="dxa"/>
            <w:gridSpan w:val="2"/>
            <w:tcBorders>
              <w:top w:val="nil"/>
              <w:left w:val="nil"/>
              <w:bottom w:val="nil"/>
              <w:right w:val="nil"/>
            </w:tcBorders>
            <w:shd w:val="clear" w:color="auto" w:fill="auto"/>
            <w:noWrap/>
            <w:vAlign w:val="bottom"/>
            <w:hideMark/>
          </w:tcPr>
          <w:p w14:paraId="25B8BDB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0.08 </w:t>
            </w:r>
          </w:p>
          <w:p w14:paraId="2BC5059F" w14:textId="06527E02"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(0.03, 0.13)</w:t>
            </w:r>
          </w:p>
        </w:tc>
        <w:tc>
          <w:tcPr>
            <w:tcW w:w="1008" w:type="dxa"/>
            <w:gridSpan w:val="2"/>
            <w:tcBorders>
              <w:top w:val="nil"/>
              <w:left w:val="nil"/>
              <w:bottom w:val="nil"/>
              <w:right w:val="nil"/>
            </w:tcBorders>
            <w:shd w:val="clear" w:color="auto" w:fill="auto"/>
            <w:noWrap/>
            <w:vAlign w:val="bottom"/>
            <w:hideMark/>
          </w:tcPr>
          <w:p w14:paraId="63A86922"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40756F17" w14:textId="27DCFB7B"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7433A66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35BD68C9"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499A2AC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Male</w:t>
            </w:r>
          </w:p>
        </w:tc>
        <w:tc>
          <w:tcPr>
            <w:tcW w:w="521" w:type="dxa"/>
            <w:tcBorders>
              <w:top w:val="nil"/>
              <w:left w:val="nil"/>
              <w:bottom w:val="nil"/>
              <w:right w:val="nil"/>
            </w:tcBorders>
            <w:shd w:val="clear" w:color="auto" w:fill="auto"/>
            <w:noWrap/>
            <w:vAlign w:val="bottom"/>
            <w:hideMark/>
          </w:tcPr>
          <w:p w14:paraId="3A683AD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115</w:t>
            </w:r>
          </w:p>
        </w:tc>
        <w:tc>
          <w:tcPr>
            <w:tcW w:w="945" w:type="dxa"/>
            <w:tcBorders>
              <w:top w:val="nil"/>
              <w:left w:val="nil"/>
              <w:bottom w:val="nil"/>
              <w:right w:val="nil"/>
            </w:tcBorders>
            <w:shd w:val="clear" w:color="auto" w:fill="auto"/>
            <w:noWrap/>
            <w:vAlign w:val="bottom"/>
            <w:hideMark/>
          </w:tcPr>
          <w:p w14:paraId="4BA6DB98"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5</w:t>
            </w:r>
          </w:p>
        </w:tc>
        <w:tc>
          <w:tcPr>
            <w:tcW w:w="798" w:type="dxa"/>
            <w:tcBorders>
              <w:top w:val="nil"/>
              <w:left w:val="nil"/>
              <w:bottom w:val="nil"/>
              <w:right w:val="nil"/>
            </w:tcBorders>
            <w:shd w:val="clear" w:color="auto" w:fill="auto"/>
            <w:noWrap/>
            <w:vAlign w:val="bottom"/>
            <w:hideMark/>
          </w:tcPr>
          <w:p w14:paraId="5B432F9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13</w:t>
            </w:r>
          </w:p>
        </w:tc>
        <w:tc>
          <w:tcPr>
            <w:tcW w:w="1008" w:type="dxa"/>
            <w:tcBorders>
              <w:top w:val="nil"/>
              <w:left w:val="nil"/>
              <w:bottom w:val="nil"/>
              <w:right w:val="nil"/>
            </w:tcBorders>
            <w:shd w:val="clear" w:color="auto" w:fill="auto"/>
            <w:noWrap/>
            <w:vAlign w:val="bottom"/>
            <w:hideMark/>
          </w:tcPr>
          <w:p w14:paraId="10C3D1E0"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3B8641E6" w14:textId="712E1AB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(0, 0.03)</w:t>
            </w:r>
          </w:p>
        </w:tc>
        <w:tc>
          <w:tcPr>
            <w:tcW w:w="1152" w:type="dxa"/>
            <w:gridSpan w:val="2"/>
            <w:tcBorders>
              <w:top w:val="nil"/>
              <w:left w:val="nil"/>
              <w:bottom w:val="nil"/>
              <w:right w:val="nil"/>
            </w:tcBorders>
            <w:shd w:val="clear" w:color="auto" w:fill="auto"/>
            <w:noWrap/>
            <w:vAlign w:val="bottom"/>
            <w:hideMark/>
          </w:tcPr>
          <w:p w14:paraId="018DDBFA"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0.04 </w:t>
            </w:r>
          </w:p>
          <w:p w14:paraId="289AE04F" w14:textId="4357275C"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(0, 0.07)</w:t>
            </w:r>
          </w:p>
        </w:tc>
        <w:tc>
          <w:tcPr>
            <w:tcW w:w="1152" w:type="dxa"/>
            <w:gridSpan w:val="2"/>
            <w:tcBorders>
              <w:top w:val="nil"/>
              <w:left w:val="nil"/>
              <w:bottom w:val="nil"/>
              <w:right w:val="nil"/>
            </w:tcBorders>
            <w:shd w:val="clear" w:color="auto" w:fill="auto"/>
            <w:noWrap/>
            <w:vAlign w:val="bottom"/>
            <w:hideMark/>
          </w:tcPr>
          <w:p w14:paraId="15F3D20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0.05 </w:t>
            </w:r>
          </w:p>
          <w:p w14:paraId="589C02AD" w14:textId="3B53B92D"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(0.01, 0.09)</w:t>
            </w:r>
          </w:p>
        </w:tc>
        <w:tc>
          <w:tcPr>
            <w:tcW w:w="1008" w:type="dxa"/>
            <w:gridSpan w:val="2"/>
            <w:tcBorders>
              <w:top w:val="nil"/>
              <w:left w:val="nil"/>
              <w:bottom w:val="nil"/>
              <w:right w:val="nil"/>
            </w:tcBorders>
            <w:shd w:val="clear" w:color="auto" w:fill="auto"/>
            <w:noWrap/>
            <w:vAlign w:val="bottom"/>
            <w:hideMark/>
          </w:tcPr>
          <w:p w14:paraId="46C5A879"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0.53 </w:t>
            </w:r>
          </w:p>
          <w:p w14:paraId="741F87BA" w14:textId="3A3CBA59"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(0.18, 1.54)</w:t>
            </w:r>
          </w:p>
        </w:tc>
        <w:tc>
          <w:tcPr>
            <w:tcW w:w="902" w:type="dxa"/>
            <w:gridSpan w:val="3"/>
            <w:tcBorders>
              <w:top w:val="nil"/>
              <w:left w:val="nil"/>
              <w:bottom w:val="nil"/>
              <w:right w:val="single" w:sz="4" w:space="0" w:color="auto"/>
            </w:tcBorders>
            <w:shd w:val="clear" w:color="auto" w:fill="auto"/>
            <w:noWrap/>
            <w:vAlign w:val="bottom"/>
            <w:hideMark/>
          </w:tcPr>
          <w:p w14:paraId="78A6E57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0.24</w:t>
            </w:r>
          </w:p>
        </w:tc>
      </w:tr>
      <w:tr w:rsidR="001A6E3A" w:rsidRPr="00D057F7" w14:paraId="2BB33E33"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29C484EE" w14:textId="77777777" w:rsidR="00835422" w:rsidRDefault="00835422" w:rsidP="00D057F7">
            <w:pPr>
              <w:spacing w:after="0" w:line="240" w:lineRule="auto"/>
              <w:rPr>
                <w:rFonts w:ascii="Calibri" w:eastAsia="Times New Roman" w:hAnsi="Calibri" w:cs="Calibri"/>
                <w:b/>
                <w:bCs/>
                <w:sz w:val="20"/>
                <w:szCs w:val="20"/>
              </w:rPr>
            </w:pPr>
          </w:p>
          <w:p w14:paraId="540FF1D8" w14:textId="5C7C5B39"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Grade</w:t>
            </w:r>
          </w:p>
        </w:tc>
        <w:tc>
          <w:tcPr>
            <w:tcW w:w="521" w:type="dxa"/>
            <w:tcBorders>
              <w:top w:val="nil"/>
              <w:left w:val="nil"/>
              <w:bottom w:val="nil"/>
              <w:right w:val="nil"/>
            </w:tcBorders>
            <w:shd w:val="clear" w:color="auto" w:fill="auto"/>
            <w:noWrap/>
            <w:vAlign w:val="bottom"/>
            <w:hideMark/>
          </w:tcPr>
          <w:p w14:paraId="02BDD832" w14:textId="77777777" w:rsidR="00D057F7" w:rsidRPr="00D057F7" w:rsidRDefault="00D057F7" w:rsidP="00D057F7">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481B98C8"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65C10759"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3943D83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7ACBA67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71BE7BF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33A7D23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48381CB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52CD0E2E"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1666059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G1</w:t>
            </w:r>
          </w:p>
        </w:tc>
        <w:tc>
          <w:tcPr>
            <w:tcW w:w="521" w:type="dxa"/>
            <w:tcBorders>
              <w:top w:val="nil"/>
              <w:left w:val="nil"/>
              <w:bottom w:val="nil"/>
              <w:right w:val="nil"/>
            </w:tcBorders>
            <w:shd w:val="clear" w:color="auto" w:fill="auto"/>
            <w:noWrap/>
            <w:vAlign w:val="bottom"/>
            <w:hideMark/>
          </w:tcPr>
          <w:p w14:paraId="62F059C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169</w:t>
            </w:r>
          </w:p>
        </w:tc>
        <w:tc>
          <w:tcPr>
            <w:tcW w:w="945" w:type="dxa"/>
            <w:tcBorders>
              <w:top w:val="nil"/>
              <w:left w:val="nil"/>
              <w:bottom w:val="nil"/>
              <w:right w:val="nil"/>
            </w:tcBorders>
            <w:shd w:val="clear" w:color="auto" w:fill="auto"/>
            <w:noWrap/>
            <w:vAlign w:val="bottom"/>
            <w:hideMark/>
          </w:tcPr>
          <w:p w14:paraId="39AFFEE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5</w:t>
            </w:r>
          </w:p>
        </w:tc>
        <w:tc>
          <w:tcPr>
            <w:tcW w:w="798" w:type="dxa"/>
            <w:tcBorders>
              <w:top w:val="nil"/>
              <w:left w:val="nil"/>
              <w:bottom w:val="nil"/>
              <w:right w:val="nil"/>
            </w:tcBorders>
            <w:shd w:val="clear" w:color="auto" w:fill="auto"/>
            <w:noWrap/>
            <w:vAlign w:val="bottom"/>
            <w:hideMark/>
          </w:tcPr>
          <w:p w14:paraId="2FD3C4A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21</w:t>
            </w:r>
          </w:p>
        </w:tc>
        <w:tc>
          <w:tcPr>
            <w:tcW w:w="1008" w:type="dxa"/>
            <w:tcBorders>
              <w:top w:val="nil"/>
              <w:left w:val="nil"/>
              <w:bottom w:val="nil"/>
              <w:right w:val="nil"/>
            </w:tcBorders>
            <w:shd w:val="clear" w:color="auto" w:fill="auto"/>
            <w:noWrap/>
            <w:vAlign w:val="bottom"/>
            <w:hideMark/>
          </w:tcPr>
          <w:p w14:paraId="0140A17E"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6A2D2757" w14:textId="16C0E5E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(0, 0.03)</w:t>
            </w:r>
          </w:p>
        </w:tc>
        <w:tc>
          <w:tcPr>
            <w:tcW w:w="1152" w:type="dxa"/>
            <w:gridSpan w:val="2"/>
            <w:tcBorders>
              <w:top w:val="nil"/>
              <w:left w:val="nil"/>
              <w:bottom w:val="nil"/>
              <w:right w:val="nil"/>
            </w:tcBorders>
            <w:shd w:val="clear" w:color="auto" w:fill="auto"/>
            <w:noWrap/>
            <w:vAlign w:val="bottom"/>
            <w:hideMark/>
          </w:tcPr>
          <w:p w14:paraId="41C0A684"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0.03 </w:t>
            </w:r>
          </w:p>
          <w:p w14:paraId="614B3688" w14:textId="70E2A429"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(0, 0.06)</w:t>
            </w:r>
          </w:p>
        </w:tc>
        <w:tc>
          <w:tcPr>
            <w:tcW w:w="1152" w:type="dxa"/>
            <w:gridSpan w:val="2"/>
            <w:tcBorders>
              <w:top w:val="nil"/>
              <w:left w:val="nil"/>
              <w:bottom w:val="nil"/>
              <w:right w:val="nil"/>
            </w:tcBorders>
            <w:shd w:val="clear" w:color="auto" w:fill="auto"/>
            <w:noWrap/>
            <w:vAlign w:val="bottom"/>
            <w:hideMark/>
          </w:tcPr>
          <w:p w14:paraId="597176A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0.03 </w:t>
            </w:r>
          </w:p>
          <w:p w14:paraId="1D77D7E6" w14:textId="4E7AD606"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(0, 0.06)</w:t>
            </w:r>
          </w:p>
        </w:tc>
        <w:tc>
          <w:tcPr>
            <w:tcW w:w="1008" w:type="dxa"/>
            <w:gridSpan w:val="2"/>
            <w:tcBorders>
              <w:top w:val="nil"/>
              <w:left w:val="nil"/>
              <w:bottom w:val="nil"/>
              <w:right w:val="nil"/>
            </w:tcBorders>
            <w:shd w:val="clear" w:color="auto" w:fill="auto"/>
            <w:noWrap/>
            <w:vAlign w:val="bottom"/>
            <w:hideMark/>
          </w:tcPr>
          <w:p w14:paraId="41993EB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19A259E4" w14:textId="55FC0D5B"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045F305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7E2F1F04"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1FA5DF7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G2</w:t>
            </w:r>
          </w:p>
        </w:tc>
        <w:tc>
          <w:tcPr>
            <w:tcW w:w="521" w:type="dxa"/>
            <w:tcBorders>
              <w:top w:val="nil"/>
              <w:left w:val="nil"/>
              <w:bottom w:val="nil"/>
              <w:right w:val="nil"/>
            </w:tcBorders>
            <w:shd w:val="clear" w:color="auto" w:fill="auto"/>
            <w:noWrap/>
            <w:vAlign w:val="bottom"/>
            <w:hideMark/>
          </w:tcPr>
          <w:p w14:paraId="397BA40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46</w:t>
            </w:r>
          </w:p>
        </w:tc>
        <w:tc>
          <w:tcPr>
            <w:tcW w:w="945" w:type="dxa"/>
            <w:tcBorders>
              <w:top w:val="nil"/>
              <w:left w:val="nil"/>
              <w:bottom w:val="nil"/>
              <w:right w:val="nil"/>
            </w:tcBorders>
            <w:shd w:val="clear" w:color="auto" w:fill="auto"/>
            <w:noWrap/>
            <w:vAlign w:val="bottom"/>
            <w:hideMark/>
          </w:tcPr>
          <w:p w14:paraId="574FEC9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9</w:t>
            </w:r>
          </w:p>
        </w:tc>
        <w:tc>
          <w:tcPr>
            <w:tcW w:w="798" w:type="dxa"/>
            <w:tcBorders>
              <w:top w:val="nil"/>
              <w:left w:val="nil"/>
              <w:bottom w:val="nil"/>
              <w:right w:val="nil"/>
            </w:tcBorders>
            <w:shd w:val="clear" w:color="auto" w:fill="auto"/>
            <w:noWrap/>
            <w:vAlign w:val="bottom"/>
            <w:hideMark/>
          </w:tcPr>
          <w:p w14:paraId="303547F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4</w:t>
            </w:r>
          </w:p>
        </w:tc>
        <w:tc>
          <w:tcPr>
            <w:tcW w:w="1008" w:type="dxa"/>
            <w:tcBorders>
              <w:top w:val="nil"/>
              <w:left w:val="nil"/>
              <w:bottom w:val="nil"/>
              <w:right w:val="nil"/>
            </w:tcBorders>
            <w:shd w:val="clear" w:color="auto" w:fill="auto"/>
            <w:noWrap/>
            <w:vAlign w:val="bottom"/>
            <w:hideMark/>
          </w:tcPr>
          <w:p w14:paraId="784027CC"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071664B0" w14:textId="278018B2"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1152" w:type="dxa"/>
            <w:gridSpan w:val="2"/>
            <w:tcBorders>
              <w:top w:val="nil"/>
              <w:left w:val="nil"/>
              <w:bottom w:val="nil"/>
              <w:right w:val="nil"/>
            </w:tcBorders>
            <w:shd w:val="clear" w:color="auto" w:fill="auto"/>
            <w:noWrap/>
            <w:vAlign w:val="bottom"/>
            <w:hideMark/>
          </w:tcPr>
          <w:p w14:paraId="520BC48C"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0.15 </w:t>
            </w:r>
          </w:p>
          <w:p w14:paraId="01216FE2" w14:textId="5043BF39"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(0.03, 0.28)</w:t>
            </w:r>
          </w:p>
        </w:tc>
        <w:tc>
          <w:tcPr>
            <w:tcW w:w="1152" w:type="dxa"/>
            <w:gridSpan w:val="2"/>
            <w:tcBorders>
              <w:top w:val="nil"/>
              <w:left w:val="nil"/>
              <w:bottom w:val="nil"/>
              <w:right w:val="nil"/>
            </w:tcBorders>
            <w:shd w:val="clear" w:color="auto" w:fill="auto"/>
            <w:noWrap/>
            <w:vAlign w:val="bottom"/>
            <w:hideMark/>
          </w:tcPr>
          <w:p w14:paraId="55DA0A2B"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0.27 </w:t>
            </w:r>
          </w:p>
          <w:p w14:paraId="7ACDF090" w14:textId="28801CB5"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(0.1, 0.44)</w:t>
            </w:r>
          </w:p>
        </w:tc>
        <w:tc>
          <w:tcPr>
            <w:tcW w:w="1008" w:type="dxa"/>
            <w:gridSpan w:val="2"/>
            <w:tcBorders>
              <w:top w:val="nil"/>
              <w:left w:val="nil"/>
              <w:bottom w:val="nil"/>
              <w:right w:val="nil"/>
            </w:tcBorders>
            <w:shd w:val="clear" w:color="auto" w:fill="auto"/>
            <w:noWrap/>
            <w:vAlign w:val="bottom"/>
            <w:hideMark/>
          </w:tcPr>
          <w:p w14:paraId="2799E53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8.75 </w:t>
            </w:r>
          </w:p>
          <w:p w14:paraId="4992BEBF" w14:textId="28C4F93A"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(2.77, 27.6)</w:t>
            </w:r>
          </w:p>
        </w:tc>
        <w:tc>
          <w:tcPr>
            <w:tcW w:w="902" w:type="dxa"/>
            <w:gridSpan w:val="3"/>
            <w:tcBorders>
              <w:top w:val="nil"/>
              <w:left w:val="nil"/>
              <w:bottom w:val="nil"/>
              <w:right w:val="single" w:sz="4" w:space="0" w:color="auto"/>
            </w:tcBorders>
            <w:shd w:val="clear" w:color="auto" w:fill="auto"/>
            <w:noWrap/>
            <w:vAlign w:val="bottom"/>
            <w:hideMark/>
          </w:tcPr>
          <w:p w14:paraId="1DAC832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&lt; 0.001</w:t>
            </w:r>
          </w:p>
        </w:tc>
      </w:tr>
      <w:tr w:rsidR="001A6E3A" w:rsidRPr="00D057F7" w14:paraId="200A0C63"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70C5C5B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6E3F5259"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0E472230"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59F736AB"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7BF936E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22BC34A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293BCFF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76A5270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38D6B5D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3DEE1851" w14:textId="77777777" w:rsidTr="00407A57">
        <w:trPr>
          <w:trHeight w:val="255"/>
        </w:trPr>
        <w:tc>
          <w:tcPr>
            <w:tcW w:w="1660" w:type="dxa"/>
            <w:gridSpan w:val="2"/>
            <w:tcBorders>
              <w:top w:val="nil"/>
              <w:left w:val="single" w:sz="4" w:space="0" w:color="auto"/>
              <w:bottom w:val="nil"/>
              <w:right w:val="nil"/>
            </w:tcBorders>
            <w:shd w:val="clear" w:color="auto" w:fill="auto"/>
            <w:noWrap/>
            <w:vAlign w:val="bottom"/>
            <w:hideMark/>
          </w:tcPr>
          <w:p w14:paraId="3C89F64D"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Grade, Proposed</w:t>
            </w:r>
          </w:p>
        </w:tc>
        <w:tc>
          <w:tcPr>
            <w:tcW w:w="945" w:type="dxa"/>
            <w:tcBorders>
              <w:top w:val="nil"/>
              <w:left w:val="nil"/>
              <w:bottom w:val="nil"/>
              <w:right w:val="nil"/>
            </w:tcBorders>
            <w:shd w:val="clear" w:color="auto" w:fill="auto"/>
            <w:noWrap/>
            <w:vAlign w:val="bottom"/>
            <w:hideMark/>
          </w:tcPr>
          <w:p w14:paraId="13BAB4A1" w14:textId="77777777" w:rsidR="00D057F7" w:rsidRPr="00D057F7" w:rsidRDefault="00D057F7" w:rsidP="00D057F7">
            <w:pPr>
              <w:spacing w:after="0" w:line="240" w:lineRule="auto"/>
              <w:rPr>
                <w:rFonts w:ascii="Calibri" w:eastAsia="Times New Roman" w:hAnsi="Calibri" w:cs="Calibri"/>
                <w:b/>
                <w:bCs/>
                <w:sz w:val="20"/>
                <w:szCs w:val="20"/>
              </w:rPr>
            </w:pPr>
          </w:p>
        </w:tc>
        <w:tc>
          <w:tcPr>
            <w:tcW w:w="798" w:type="dxa"/>
            <w:tcBorders>
              <w:top w:val="nil"/>
              <w:left w:val="nil"/>
              <w:bottom w:val="nil"/>
              <w:right w:val="nil"/>
            </w:tcBorders>
            <w:shd w:val="clear" w:color="auto" w:fill="auto"/>
            <w:noWrap/>
            <w:vAlign w:val="bottom"/>
            <w:hideMark/>
          </w:tcPr>
          <w:p w14:paraId="7CB030FE"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362" w:type="dxa"/>
            <w:gridSpan w:val="2"/>
            <w:tcBorders>
              <w:top w:val="nil"/>
              <w:left w:val="nil"/>
              <w:bottom w:val="nil"/>
              <w:right w:val="nil"/>
            </w:tcBorders>
            <w:shd w:val="clear" w:color="auto" w:fill="auto"/>
            <w:noWrap/>
            <w:vAlign w:val="bottom"/>
            <w:hideMark/>
          </w:tcPr>
          <w:p w14:paraId="0E547C6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5A36610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7336086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3"/>
            <w:tcBorders>
              <w:top w:val="nil"/>
              <w:left w:val="nil"/>
              <w:bottom w:val="nil"/>
              <w:right w:val="nil"/>
            </w:tcBorders>
            <w:shd w:val="clear" w:color="auto" w:fill="auto"/>
            <w:noWrap/>
            <w:vAlign w:val="bottom"/>
            <w:hideMark/>
          </w:tcPr>
          <w:p w14:paraId="7AEE8CE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48" w:type="dxa"/>
            <w:tcBorders>
              <w:top w:val="nil"/>
              <w:left w:val="nil"/>
              <w:bottom w:val="nil"/>
              <w:right w:val="single" w:sz="4" w:space="0" w:color="auto"/>
            </w:tcBorders>
            <w:shd w:val="clear" w:color="auto" w:fill="auto"/>
            <w:noWrap/>
            <w:vAlign w:val="bottom"/>
            <w:hideMark/>
          </w:tcPr>
          <w:p w14:paraId="2CA12AA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6A8EF8D5"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7227B87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G1</w:t>
            </w:r>
          </w:p>
        </w:tc>
        <w:tc>
          <w:tcPr>
            <w:tcW w:w="521" w:type="dxa"/>
            <w:tcBorders>
              <w:top w:val="nil"/>
              <w:left w:val="nil"/>
              <w:bottom w:val="nil"/>
              <w:right w:val="nil"/>
            </w:tcBorders>
            <w:shd w:val="clear" w:color="auto" w:fill="auto"/>
            <w:noWrap/>
            <w:vAlign w:val="bottom"/>
            <w:hideMark/>
          </w:tcPr>
          <w:p w14:paraId="78DD5DD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169</w:t>
            </w:r>
          </w:p>
        </w:tc>
        <w:tc>
          <w:tcPr>
            <w:tcW w:w="945" w:type="dxa"/>
            <w:tcBorders>
              <w:top w:val="nil"/>
              <w:left w:val="nil"/>
              <w:bottom w:val="nil"/>
              <w:right w:val="nil"/>
            </w:tcBorders>
            <w:shd w:val="clear" w:color="auto" w:fill="auto"/>
            <w:noWrap/>
            <w:vAlign w:val="bottom"/>
            <w:hideMark/>
          </w:tcPr>
          <w:p w14:paraId="5F64DCA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5</w:t>
            </w:r>
          </w:p>
        </w:tc>
        <w:tc>
          <w:tcPr>
            <w:tcW w:w="798" w:type="dxa"/>
            <w:tcBorders>
              <w:top w:val="nil"/>
              <w:left w:val="nil"/>
              <w:bottom w:val="nil"/>
              <w:right w:val="nil"/>
            </w:tcBorders>
            <w:shd w:val="clear" w:color="auto" w:fill="auto"/>
            <w:noWrap/>
            <w:vAlign w:val="bottom"/>
            <w:hideMark/>
          </w:tcPr>
          <w:p w14:paraId="3B713E98"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21</w:t>
            </w:r>
          </w:p>
        </w:tc>
        <w:tc>
          <w:tcPr>
            <w:tcW w:w="1008" w:type="dxa"/>
            <w:tcBorders>
              <w:top w:val="nil"/>
              <w:left w:val="nil"/>
              <w:bottom w:val="nil"/>
              <w:right w:val="nil"/>
            </w:tcBorders>
            <w:shd w:val="clear" w:color="auto" w:fill="auto"/>
            <w:noWrap/>
            <w:vAlign w:val="bottom"/>
            <w:hideMark/>
          </w:tcPr>
          <w:p w14:paraId="34C1C263"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027B1DD8" w14:textId="0C946A61"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(0, 0.03)</w:t>
            </w:r>
          </w:p>
        </w:tc>
        <w:tc>
          <w:tcPr>
            <w:tcW w:w="1152" w:type="dxa"/>
            <w:gridSpan w:val="2"/>
            <w:tcBorders>
              <w:top w:val="nil"/>
              <w:left w:val="nil"/>
              <w:bottom w:val="nil"/>
              <w:right w:val="nil"/>
            </w:tcBorders>
            <w:shd w:val="clear" w:color="auto" w:fill="auto"/>
            <w:noWrap/>
            <w:vAlign w:val="bottom"/>
            <w:hideMark/>
          </w:tcPr>
          <w:p w14:paraId="2E2A7E27"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0.03 </w:t>
            </w:r>
          </w:p>
          <w:p w14:paraId="4834AC07" w14:textId="2E848D39"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(0, 0.06)</w:t>
            </w:r>
          </w:p>
        </w:tc>
        <w:tc>
          <w:tcPr>
            <w:tcW w:w="1152" w:type="dxa"/>
            <w:gridSpan w:val="2"/>
            <w:tcBorders>
              <w:top w:val="nil"/>
              <w:left w:val="nil"/>
              <w:bottom w:val="nil"/>
              <w:right w:val="nil"/>
            </w:tcBorders>
            <w:shd w:val="clear" w:color="auto" w:fill="auto"/>
            <w:noWrap/>
            <w:vAlign w:val="bottom"/>
            <w:hideMark/>
          </w:tcPr>
          <w:p w14:paraId="51C28566"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0.03 </w:t>
            </w:r>
          </w:p>
          <w:p w14:paraId="27B86A1B" w14:textId="3CE25423"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(0, 0.06)</w:t>
            </w:r>
          </w:p>
        </w:tc>
        <w:tc>
          <w:tcPr>
            <w:tcW w:w="1008" w:type="dxa"/>
            <w:gridSpan w:val="2"/>
            <w:tcBorders>
              <w:top w:val="nil"/>
              <w:left w:val="nil"/>
              <w:bottom w:val="nil"/>
              <w:right w:val="nil"/>
            </w:tcBorders>
            <w:shd w:val="clear" w:color="auto" w:fill="auto"/>
            <w:noWrap/>
            <w:vAlign w:val="bottom"/>
            <w:hideMark/>
          </w:tcPr>
          <w:p w14:paraId="7CF97B8E"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68CB44F4" w14:textId="2F08BAF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592138D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8D33B8D"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09ECE3F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G2a</w:t>
            </w:r>
          </w:p>
        </w:tc>
        <w:tc>
          <w:tcPr>
            <w:tcW w:w="521" w:type="dxa"/>
            <w:tcBorders>
              <w:top w:val="nil"/>
              <w:left w:val="nil"/>
              <w:bottom w:val="nil"/>
              <w:right w:val="nil"/>
            </w:tcBorders>
            <w:shd w:val="clear" w:color="auto" w:fill="auto"/>
            <w:noWrap/>
            <w:vAlign w:val="bottom"/>
            <w:hideMark/>
          </w:tcPr>
          <w:p w14:paraId="5FF2336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44</w:t>
            </w:r>
          </w:p>
        </w:tc>
        <w:tc>
          <w:tcPr>
            <w:tcW w:w="945" w:type="dxa"/>
            <w:tcBorders>
              <w:top w:val="nil"/>
              <w:left w:val="nil"/>
              <w:bottom w:val="nil"/>
              <w:right w:val="nil"/>
            </w:tcBorders>
            <w:shd w:val="clear" w:color="auto" w:fill="auto"/>
            <w:noWrap/>
            <w:vAlign w:val="bottom"/>
            <w:hideMark/>
          </w:tcPr>
          <w:p w14:paraId="69A9D00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8</w:t>
            </w:r>
          </w:p>
        </w:tc>
        <w:tc>
          <w:tcPr>
            <w:tcW w:w="798" w:type="dxa"/>
            <w:tcBorders>
              <w:top w:val="nil"/>
              <w:left w:val="nil"/>
              <w:bottom w:val="nil"/>
              <w:right w:val="nil"/>
            </w:tcBorders>
            <w:shd w:val="clear" w:color="auto" w:fill="auto"/>
            <w:noWrap/>
            <w:vAlign w:val="bottom"/>
            <w:hideMark/>
          </w:tcPr>
          <w:p w14:paraId="329D7FF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3</w:t>
            </w:r>
          </w:p>
        </w:tc>
        <w:tc>
          <w:tcPr>
            <w:tcW w:w="1008" w:type="dxa"/>
            <w:tcBorders>
              <w:top w:val="nil"/>
              <w:left w:val="nil"/>
              <w:bottom w:val="nil"/>
              <w:right w:val="nil"/>
            </w:tcBorders>
            <w:shd w:val="clear" w:color="auto" w:fill="auto"/>
            <w:noWrap/>
            <w:vAlign w:val="bottom"/>
            <w:hideMark/>
          </w:tcPr>
          <w:p w14:paraId="44C3AA33"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5F4228A0" w14:textId="084B1DD2"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1152" w:type="dxa"/>
            <w:gridSpan w:val="2"/>
            <w:tcBorders>
              <w:top w:val="nil"/>
              <w:left w:val="nil"/>
              <w:bottom w:val="nil"/>
              <w:right w:val="nil"/>
            </w:tcBorders>
            <w:shd w:val="clear" w:color="auto" w:fill="auto"/>
            <w:noWrap/>
            <w:vAlign w:val="bottom"/>
            <w:hideMark/>
          </w:tcPr>
          <w:p w14:paraId="55CF4B9B"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0.13 </w:t>
            </w:r>
          </w:p>
          <w:p w14:paraId="081D676F" w14:textId="2F366BB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(0.01, 0.26)</w:t>
            </w:r>
          </w:p>
        </w:tc>
        <w:tc>
          <w:tcPr>
            <w:tcW w:w="1152" w:type="dxa"/>
            <w:gridSpan w:val="2"/>
            <w:tcBorders>
              <w:top w:val="nil"/>
              <w:left w:val="nil"/>
              <w:bottom w:val="nil"/>
              <w:right w:val="nil"/>
            </w:tcBorders>
            <w:shd w:val="clear" w:color="auto" w:fill="auto"/>
            <w:noWrap/>
            <w:vAlign w:val="bottom"/>
            <w:hideMark/>
          </w:tcPr>
          <w:p w14:paraId="53E96C08"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0.26 </w:t>
            </w:r>
          </w:p>
          <w:p w14:paraId="6B15B09D" w14:textId="6BF5E89B"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(0.09, 0.43)</w:t>
            </w:r>
          </w:p>
        </w:tc>
        <w:tc>
          <w:tcPr>
            <w:tcW w:w="1008" w:type="dxa"/>
            <w:gridSpan w:val="2"/>
            <w:tcBorders>
              <w:top w:val="nil"/>
              <w:left w:val="nil"/>
              <w:bottom w:val="nil"/>
              <w:right w:val="nil"/>
            </w:tcBorders>
            <w:shd w:val="clear" w:color="auto" w:fill="auto"/>
            <w:noWrap/>
            <w:vAlign w:val="bottom"/>
            <w:hideMark/>
          </w:tcPr>
          <w:p w14:paraId="20FC1F2A"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8.05 </w:t>
            </w:r>
          </w:p>
          <w:p w14:paraId="3A256614" w14:textId="0A05F106"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(2.49, 26.02)</w:t>
            </w:r>
          </w:p>
        </w:tc>
        <w:tc>
          <w:tcPr>
            <w:tcW w:w="902" w:type="dxa"/>
            <w:gridSpan w:val="3"/>
            <w:tcBorders>
              <w:top w:val="nil"/>
              <w:left w:val="nil"/>
              <w:bottom w:val="nil"/>
              <w:right w:val="single" w:sz="4" w:space="0" w:color="auto"/>
            </w:tcBorders>
            <w:shd w:val="clear" w:color="auto" w:fill="auto"/>
            <w:noWrap/>
            <w:vAlign w:val="bottom"/>
            <w:hideMark/>
          </w:tcPr>
          <w:p w14:paraId="47C9EE9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&lt; 0.001</w:t>
            </w:r>
          </w:p>
        </w:tc>
      </w:tr>
      <w:tr w:rsidR="001A6E3A" w:rsidRPr="00D057F7" w14:paraId="7DCA7221"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4AA04D2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G2b</w:t>
            </w:r>
          </w:p>
        </w:tc>
        <w:tc>
          <w:tcPr>
            <w:tcW w:w="521" w:type="dxa"/>
            <w:tcBorders>
              <w:top w:val="nil"/>
              <w:left w:val="nil"/>
              <w:bottom w:val="nil"/>
              <w:right w:val="nil"/>
            </w:tcBorders>
            <w:shd w:val="clear" w:color="auto" w:fill="auto"/>
            <w:noWrap/>
            <w:vAlign w:val="bottom"/>
            <w:hideMark/>
          </w:tcPr>
          <w:p w14:paraId="02BC2B68"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w:t>
            </w:r>
          </w:p>
        </w:tc>
        <w:tc>
          <w:tcPr>
            <w:tcW w:w="945" w:type="dxa"/>
            <w:tcBorders>
              <w:top w:val="nil"/>
              <w:left w:val="nil"/>
              <w:bottom w:val="nil"/>
              <w:right w:val="nil"/>
            </w:tcBorders>
            <w:shd w:val="clear" w:color="auto" w:fill="auto"/>
            <w:noWrap/>
            <w:vAlign w:val="bottom"/>
            <w:hideMark/>
          </w:tcPr>
          <w:p w14:paraId="07D9F9A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w:t>
            </w:r>
          </w:p>
        </w:tc>
        <w:tc>
          <w:tcPr>
            <w:tcW w:w="798" w:type="dxa"/>
            <w:tcBorders>
              <w:top w:val="nil"/>
              <w:left w:val="nil"/>
              <w:bottom w:val="nil"/>
              <w:right w:val="nil"/>
            </w:tcBorders>
            <w:shd w:val="clear" w:color="auto" w:fill="auto"/>
            <w:noWrap/>
            <w:vAlign w:val="bottom"/>
            <w:hideMark/>
          </w:tcPr>
          <w:p w14:paraId="504ADFA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w:t>
            </w:r>
          </w:p>
        </w:tc>
        <w:tc>
          <w:tcPr>
            <w:tcW w:w="1008" w:type="dxa"/>
            <w:tcBorders>
              <w:top w:val="nil"/>
              <w:left w:val="nil"/>
              <w:bottom w:val="nil"/>
              <w:right w:val="nil"/>
            </w:tcBorders>
            <w:shd w:val="clear" w:color="auto" w:fill="auto"/>
            <w:noWrap/>
            <w:vAlign w:val="bottom"/>
            <w:hideMark/>
          </w:tcPr>
          <w:p w14:paraId="4565DC2E"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6372B052" w14:textId="2165471D"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1152" w:type="dxa"/>
            <w:gridSpan w:val="2"/>
            <w:tcBorders>
              <w:top w:val="nil"/>
              <w:left w:val="nil"/>
              <w:bottom w:val="nil"/>
              <w:right w:val="nil"/>
            </w:tcBorders>
            <w:shd w:val="clear" w:color="auto" w:fill="auto"/>
            <w:noWrap/>
            <w:vAlign w:val="bottom"/>
            <w:hideMark/>
          </w:tcPr>
          <w:p w14:paraId="41E3203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4157C36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702F91B6"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28.63 </w:t>
            </w:r>
          </w:p>
          <w:p w14:paraId="5EF150EA" w14:textId="034459A4"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(2.35, 348.9)</w:t>
            </w:r>
          </w:p>
        </w:tc>
        <w:tc>
          <w:tcPr>
            <w:tcW w:w="902" w:type="dxa"/>
            <w:gridSpan w:val="3"/>
            <w:tcBorders>
              <w:top w:val="nil"/>
              <w:left w:val="nil"/>
              <w:bottom w:val="nil"/>
              <w:right w:val="single" w:sz="4" w:space="0" w:color="auto"/>
            </w:tcBorders>
            <w:shd w:val="clear" w:color="auto" w:fill="auto"/>
            <w:noWrap/>
            <w:vAlign w:val="bottom"/>
            <w:hideMark/>
          </w:tcPr>
          <w:p w14:paraId="6ABA07C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0.009</w:t>
            </w:r>
          </w:p>
        </w:tc>
      </w:tr>
      <w:tr w:rsidR="001A6E3A" w:rsidRPr="00D057F7" w14:paraId="4A3352D9"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5A89455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5F35DD11"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306EB370"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21E6967F"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2628529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73F442A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7CAD6FB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24A4575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4FB7689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1605AF30"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2DFE364F"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Insulinoma</w:t>
            </w:r>
          </w:p>
        </w:tc>
        <w:tc>
          <w:tcPr>
            <w:tcW w:w="521" w:type="dxa"/>
            <w:tcBorders>
              <w:top w:val="nil"/>
              <w:left w:val="nil"/>
              <w:bottom w:val="nil"/>
              <w:right w:val="nil"/>
            </w:tcBorders>
            <w:shd w:val="clear" w:color="auto" w:fill="auto"/>
            <w:noWrap/>
            <w:vAlign w:val="bottom"/>
            <w:hideMark/>
          </w:tcPr>
          <w:p w14:paraId="0C76489F" w14:textId="77777777" w:rsidR="00D057F7" w:rsidRPr="00D057F7" w:rsidRDefault="00D057F7" w:rsidP="00D057F7">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30CCC006"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39EF6BDD"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3109D44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61217D3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5CCD5D2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4D7B878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170AD7C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487E6C15"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731E848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74CE07F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210</w:t>
            </w:r>
          </w:p>
        </w:tc>
        <w:tc>
          <w:tcPr>
            <w:tcW w:w="945" w:type="dxa"/>
            <w:tcBorders>
              <w:top w:val="nil"/>
              <w:left w:val="nil"/>
              <w:bottom w:val="nil"/>
              <w:right w:val="nil"/>
            </w:tcBorders>
            <w:shd w:val="clear" w:color="auto" w:fill="auto"/>
            <w:noWrap/>
            <w:vAlign w:val="bottom"/>
            <w:hideMark/>
          </w:tcPr>
          <w:p w14:paraId="1F13F36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13</w:t>
            </w:r>
          </w:p>
        </w:tc>
        <w:tc>
          <w:tcPr>
            <w:tcW w:w="798" w:type="dxa"/>
            <w:tcBorders>
              <w:top w:val="nil"/>
              <w:left w:val="nil"/>
              <w:bottom w:val="nil"/>
              <w:right w:val="nil"/>
            </w:tcBorders>
            <w:shd w:val="clear" w:color="auto" w:fill="auto"/>
            <w:noWrap/>
            <w:vAlign w:val="bottom"/>
            <w:hideMark/>
          </w:tcPr>
          <w:p w14:paraId="5B6CC50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27</w:t>
            </w:r>
          </w:p>
        </w:tc>
        <w:tc>
          <w:tcPr>
            <w:tcW w:w="1008" w:type="dxa"/>
            <w:tcBorders>
              <w:top w:val="nil"/>
              <w:left w:val="nil"/>
              <w:bottom w:val="nil"/>
              <w:right w:val="nil"/>
            </w:tcBorders>
            <w:shd w:val="clear" w:color="auto" w:fill="auto"/>
            <w:noWrap/>
            <w:vAlign w:val="bottom"/>
            <w:hideMark/>
          </w:tcPr>
          <w:p w14:paraId="353AD95A"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76D06461" w14:textId="002F64CE"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(0, 0.02)</w:t>
            </w:r>
          </w:p>
        </w:tc>
        <w:tc>
          <w:tcPr>
            <w:tcW w:w="1152" w:type="dxa"/>
            <w:gridSpan w:val="2"/>
            <w:tcBorders>
              <w:top w:val="nil"/>
              <w:left w:val="nil"/>
              <w:bottom w:val="nil"/>
              <w:right w:val="nil"/>
            </w:tcBorders>
            <w:shd w:val="clear" w:color="auto" w:fill="auto"/>
            <w:noWrap/>
            <w:vAlign w:val="bottom"/>
            <w:hideMark/>
          </w:tcPr>
          <w:p w14:paraId="7D36F0FC"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0.04 </w:t>
            </w:r>
          </w:p>
          <w:p w14:paraId="33A7C337" w14:textId="2DB1131C"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(0.01, 0.07)</w:t>
            </w:r>
          </w:p>
        </w:tc>
        <w:tc>
          <w:tcPr>
            <w:tcW w:w="1152" w:type="dxa"/>
            <w:gridSpan w:val="2"/>
            <w:tcBorders>
              <w:top w:val="nil"/>
              <w:left w:val="nil"/>
              <w:bottom w:val="nil"/>
              <w:right w:val="nil"/>
            </w:tcBorders>
            <w:shd w:val="clear" w:color="auto" w:fill="auto"/>
            <w:noWrap/>
            <w:vAlign w:val="bottom"/>
            <w:hideMark/>
          </w:tcPr>
          <w:p w14:paraId="182F9A85"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0.06 </w:t>
            </w:r>
          </w:p>
          <w:p w14:paraId="45F8F710" w14:textId="73442440"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(0.03, 0.1)</w:t>
            </w:r>
          </w:p>
        </w:tc>
        <w:tc>
          <w:tcPr>
            <w:tcW w:w="1008" w:type="dxa"/>
            <w:gridSpan w:val="2"/>
            <w:tcBorders>
              <w:top w:val="nil"/>
              <w:left w:val="nil"/>
              <w:bottom w:val="nil"/>
              <w:right w:val="nil"/>
            </w:tcBorders>
            <w:shd w:val="clear" w:color="auto" w:fill="auto"/>
            <w:noWrap/>
            <w:vAlign w:val="bottom"/>
            <w:hideMark/>
          </w:tcPr>
          <w:p w14:paraId="5A3C3388"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7B2AF1BB" w14:textId="7547B01D"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398899B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3DA4CD56"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3505309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23266F0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31</w:t>
            </w:r>
          </w:p>
        </w:tc>
        <w:tc>
          <w:tcPr>
            <w:tcW w:w="945" w:type="dxa"/>
            <w:tcBorders>
              <w:top w:val="nil"/>
              <w:left w:val="nil"/>
              <w:bottom w:val="nil"/>
              <w:right w:val="nil"/>
            </w:tcBorders>
            <w:shd w:val="clear" w:color="auto" w:fill="auto"/>
            <w:noWrap/>
            <w:vAlign w:val="bottom"/>
            <w:hideMark/>
          </w:tcPr>
          <w:p w14:paraId="147DDBF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w:t>
            </w:r>
          </w:p>
        </w:tc>
        <w:tc>
          <w:tcPr>
            <w:tcW w:w="798" w:type="dxa"/>
            <w:tcBorders>
              <w:top w:val="nil"/>
              <w:left w:val="nil"/>
              <w:bottom w:val="nil"/>
              <w:right w:val="nil"/>
            </w:tcBorders>
            <w:shd w:val="clear" w:color="auto" w:fill="auto"/>
            <w:noWrap/>
            <w:vAlign w:val="bottom"/>
            <w:hideMark/>
          </w:tcPr>
          <w:p w14:paraId="3B6BB78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w:t>
            </w:r>
          </w:p>
        </w:tc>
        <w:tc>
          <w:tcPr>
            <w:tcW w:w="1008" w:type="dxa"/>
            <w:tcBorders>
              <w:top w:val="nil"/>
              <w:left w:val="nil"/>
              <w:bottom w:val="nil"/>
              <w:right w:val="nil"/>
            </w:tcBorders>
            <w:shd w:val="clear" w:color="auto" w:fill="auto"/>
            <w:noWrap/>
            <w:vAlign w:val="bottom"/>
            <w:hideMark/>
          </w:tcPr>
          <w:p w14:paraId="35BF1FB0"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2E6D272A" w14:textId="6FBCB6D6"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1152" w:type="dxa"/>
            <w:gridSpan w:val="2"/>
            <w:tcBorders>
              <w:top w:val="nil"/>
              <w:left w:val="nil"/>
              <w:bottom w:val="nil"/>
              <w:right w:val="nil"/>
            </w:tcBorders>
            <w:shd w:val="clear" w:color="auto" w:fill="auto"/>
            <w:noWrap/>
            <w:vAlign w:val="bottom"/>
            <w:hideMark/>
          </w:tcPr>
          <w:p w14:paraId="74326641"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0.08 </w:t>
            </w:r>
          </w:p>
          <w:p w14:paraId="2C843DAA" w14:textId="3FC7EF41"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(0, 0.19)</w:t>
            </w:r>
          </w:p>
        </w:tc>
        <w:tc>
          <w:tcPr>
            <w:tcW w:w="1152" w:type="dxa"/>
            <w:gridSpan w:val="2"/>
            <w:tcBorders>
              <w:top w:val="nil"/>
              <w:left w:val="nil"/>
              <w:bottom w:val="nil"/>
              <w:right w:val="nil"/>
            </w:tcBorders>
            <w:shd w:val="clear" w:color="auto" w:fill="auto"/>
            <w:noWrap/>
            <w:vAlign w:val="bottom"/>
            <w:hideMark/>
          </w:tcPr>
          <w:p w14:paraId="5B269C39"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0.08 </w:t>
            </w:r>
          </w:p>
          <w:p w14:paraId="683E8091" w14:textId="4C89BD0E"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(0, 0.19)</w:t>
            </w:r>
          </w:p>
        </w:tc>
        <w:tc>
          <w:tcPr>
            <w:tcW w:w="1008" w:type="dxa"/>
            <w:gridSpan w:val="2"/>
            <w:tcBorders>
              <w:top w:val="nil"/>
              <w:left w:val="nil"/>
              <w:bottom w:val="nil"/>
              <w:right w:val="nil"/>
            </w:tcBorders>
            <w:shd w:val="clear" w:color="auto" w:fill="auto"/>
            <w:noWrap/>
            <w:vAlign w:val="bottom"/>
            <w:hideMark/>
          </w:tcPr>
          <w:p w14:paraId="3F092336"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1.12 </w:t>
            </w:r>
          </w:p>
          <w:p w14:paraId="40D72466" w14:textId="5291D0EE"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(0.25, 4.94)</w:t>
            </w:r>
          </w:p>
        </w:tc>
        <w:tc>
          <w:tcPr>
            <w:tcW w:w="902" w:type="dxa"/>
            <w:gridSpan w:val="3"/>
            <w:tcBorders>
              <w:top w:val="nil"/>
              <w:left w:val="nil"/>
              <w:bottom w:val="nil"/>
              <w:right w:val="single" w:sz="4" w:space="0" w:color="auto"/>
            </w:tcBorders>
            <w:shd w:val="clear" w:color="auto" w:fill="auto"/>
            <w:noWrap/>
            <w:vAlign w:val="bottom"/>
            <w:hideMark/>
          </w:tcPr>
          <w:p w14:paraId="189C423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0.88</w:t>
            </w:r>
          </w:p>
        </w:tc>
      </w:tr>
      <w:tr w:rsidR="001A6E3A" w:rsidRPr="00D057F7" w14:paraId="4BF71F0A"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76662D2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48DF84B1"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41F24B73"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074549C1"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082B35D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7CBCA8C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6CA3E548"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669FF94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222A4DC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17BAFC6" w14:textId="77777777" w:rsidTr="00407A57">
        <w:trPr>
          <w:trHeight w:val="255"/>
        </w:trPr>
        <w:tc>
          <w:tcPr>
            <w:tcW w:w="1660" w:type="dxa"/>
            <w:gridSpan w:val="2"/>
            <w:tcBorders>
              <w:top w:val="nil"/>
              <w:left w:val="single" w:sz="4" w:space="0" w:color="auto"/>
              <w:bottom w:val="nil"/>
              <w:right w:val="nil"/>
            </w:tcBorders>
            <w:shd w:val="clear" w:color="auto" w:fill="auto"/>
            <w:noWrap/>
            <w:vAlign w:val="bottom"/>
            <w:hideMark/>
          </w:tcPr>
          <w:p w14:paraId="626EA89C"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Sclerosing Variant</w:t>
            </w:r>
          </w:p>
        </w:tc>
        <w:tc>
          <w:tcPr>
            <w:tcW w:w="945" w:type="dxa"/>
            <w:tcBorders>
              <w:top w:val="nil"/>
              <w:left w:val="nil"/>
              <w:bottom w:val="nil"/>
              <w:right w:val="nil"/>
            </w:tcBorders>
            <w:shd w:val="clear" w:color="auto" w:fill="auto"/>
            <w:noWrap/>
            <w:vAlign w:val="bottom"/>
            <w:hideMark/>
          </w:tcPr>
          <w:p w14:paraId="4A474AAE" w14:textId="77777777" w:rsidR="00D057F7" w:rsidRPr="00D057F7" w:rsidRDefault="00D057F7" w:rsidP="00D057F7">
            <w:pPr>
              <w:spacing w:after="0" w:line="240" w:lineRule="auto"/>
              <w:rPr>
                <w:rFonts w:ascii="Calibri" w:eastAsia="Times New Roman" w:hAnsi="Calibri" w:cs="Calibri"/>
                <w:b/>
                <w:bCs/>
                <w:sz w:val="20"/>
                <w:szCs w:val="20"/>
              </w:rPr>
            </w:pPr>
          </w:p>
        </w:tc>
        <w:tc>
          <w:tcPr>
            <w:tcW w:w="798" w:type="dxa"/>
            <w:tcBorders>
              <w:top w:val="nil"/>
              <w:left w:val="nil"/>
              <w:bottom w:val="nil"/>
              <w:right w:val="nil"/>
            </w:tcBorders>
            <w:shd w:val="clear" w:color="auto" w:fill="auto"/>
            <w:noWrap/>
            <w:vAlign w:val="bottom"/>
            <w:hideMark/>
          </w:tcPr>
          <w:p w14:paraId="2C08BF2B"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362" w:type="dxa"/>
            <w:gridSpan w:val="2"/>
            <w:tcBorders>
              <w:top w:val="nil"/>
              <w:left w:val="nil"/>
              <w:bottom w:val="nil"/>
              <w:right w:val="nil"/>
            </w:tcBorders>
            <w:shd w:val="clear" w:color="auto" w:fill="auto"/>
            <w:noWrap/>
            <w:vAlign w:val="bottom"/>
            <w:hideMark/>
          </w:tcPr>
          <w:p w14:paraId="669A92C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52FF064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1CA003D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850" w:type="dxa"/>
            <w:gridSpan w:val="2"/>
            <w:tcBorders>
              <w:top w:val="nil"/>
              <w:left w:val="nil"/>
              <w:bottom w:val="nil"/>
              <w:right w:val="nil"/>
            </w:tcBorders>
            <w:shd w:val="clear" w:color="auto" w:fill="auto"/>
            <w:noWrap/>
            <w:vAlign w:val="bottom"/>
            <w:hideMark/>
          </w:tcPr>
          <w:p w14:paraId="41C1391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850" w:type="dxa"/>
            <w:gridSpan w:val="2"/>
            <w:tcBorders>
              <w:top w:val="nil"/>
              <w:left w:val="nil"/>
              <w:bottom w:val="nil"/>
              <w:right w:val="single" w:sz="4" w:space="0" w:color="auto"/>
            </w:tcBorders>
            <w:shd w:val="clear" w:color="auto" w:fill="auto"/>
            <w:noWrap/>
            <w:vAlign w:val="bottom"/>
            <w:hideMark/>
          </w:tcPr>
          <w:p w14:paraId="2CB7C7E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52E8E490"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2112F8C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6FDEA67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206</w:t>
            </w:r>
          </w:p>
        </w:tc>
        <w:tc>
          <w:tcPr>
            <w:tcW w:w="945" w:type="dxa"/>
            <w:tcBorders>
              <w:top w:val="nil"/>
              <w:left w:val="nil"/>
              <w:bottom w:val="nil"/>
              <w:right w:val="nil"/>
            </w:tcBorders>
            <w:shd w:val="clear" w:color="auto" w:fill="auto"/>
            <w:noWrap/>
            <w:vAlign w:val="bottom"/>
            <w:hideMark/>
          </w:tcPr>
          <w:p w14:paraId="4BA4D13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14</w:t>
            </w:r>
          </w:p>
        </w:tc>
        <w:tc>
          <w:tcPr>
            <w:tcW w:w="798" w:type="dxa"/>
            <w:tcBorders>
              <w:top w:val="nil"/>
              <w:left w:val="nil"/>
              <w:bottom w:val="nil"/>
              <w:right w:val="nil"/>
            </w:tcBorders>
            <w:shd w:val="clear" w:color="auto" w:fill="auto"/>
            <w:noWrap/>
            <w:vAlign w:val="bottom"/>
            <w:hideMark/>
          </w:tcPr>
          <w:p w14:paraId="0CFBD90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25</w:t>
            </w:r>
          </w:p>
        </w:tc>
        <w:tc>
          <w:tcPr>
            <w:tcW w:w="1008" w:type="dxa"/>
            <w:tcBorders>
              <w:top w:val="nil"/>
              <w:left w:val="nil"/>
              <w:bottom w:val="nil"/>
              <w:right w:val="nil"/>
            </w:tcBorders>
            <w:shd w:val="clear" w:color="auto" w:fill="auto"/>
            <w:noWrap/>
            <w:vAlign w:val="bottom"/>
            <w:hideMark/>
          </w:tcPr>
          <w:p w14:paraId="42EAEEE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34C14FB6" w14:textId="34768C23"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(0, 0.02)</w:t>
            </w:r>
          </w:p>
        </w:tc>
        <w:tc>
          <w:tcPr>
            <w:tcW w:w="1152" w:type="dxa"/>
            <w:gridSpan w:val="2"/>
            <w:tcBorders>
              <w:top w:val="nil"/>
              <w:left w:val="nil"/>
              <w:bottom w:val="nil"/>
              <w:right w:val="nil"/>
            </w:tcBorders>
            <w:shd w:val="clear" w:color="auto" w:fill="auto"/>
            <w:noWrap/>
            <w:vAlign w:val="bottom"/>
            <w:hideMark/>
          </w:tcPr>
          <w:p w14:paraId="15713E7A"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0.05 </w:t>
            </w:r>
          </w:p>
          <w:p w14:paraId="771BCA1D" w14:textId="32CD9F9E"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(0.02, 0.09)</w:t>
            </w:r>
          </w:p>
        </w:tc>
        <w:tc>
          <w:tcPr>
            <w:tcW w:w="1152" w:type="dxa"/>
            <w:gridSpan w:val="2"/>
            <w:tcBorders>
              <w:top w:val="nil"/>
              <w:left w:val="nil"/>
              <w:bottom w:val="nil"/>
              <w:right w:val="nil"/>
            </w:tcBorders>
            <w:shd w:val="clear" w:color="auto" w:fill="auto"/>
            <w:noWrap/>
            <w:vAlign w:val="bottom"/>
            <w:hideMark/>
          </w:tcPr>
          <w:p w14:paraId="4956F280"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0.07 </w:t>
            </w:r>
          </w:p>
          <w:p w14:paraId="0025A1F1" w14:textId="04804EAD"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(0.03, 0.1)</w:t>
            </w:r>
          </w:p>
        </w:tc>
        <w:tc>
          <w:tcPr>
            <w:tcW w:w="1008" w:type="dxa"/>
            <w:gridSpan w:val="2"/>
            <w:tcBorders>
              <w:top w:val="nil"/>
              <w:left w:val="nil"/>
              <w:bottom w:val="nil"/>
              <w:right w:val="nil"/>
            </w:tcBorders>
            <w:shd w:val="clear" w:color="auto" w:fill="auto"/>
            <w:noWrap/>
            <w:vAlign w:val="bottom"/>
            <w:hideMark/>
          </w:tcPr>
          <w:p w14:paraId="4D1046FE"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3EC24124" w14:textId="11002175"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3D49CA7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8472BC7"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4B953E08"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37798AF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35</w:t>
            </w:r>
          </w:p>
        </w:tc>
        <w:tc>
          <w:tcPr>
            <w:tcW w:w="945" w:type="dxa"/>
            <w:tcBorders>
              <w:top w:val="nil"/>
              <w:left w:val="nil"/>
              <w:bottom w:val="nil"/>
              <w:right w:val="nil"/>
            </w:tcBorders>
            <w:shd w:val="clear" w:color="auto" w:fill="auto"/>
            <w:noWrap/>
            <w:vAlign w:val="bottom"/>
            <w:hideMark/>
          </w:tcPr>
          <w:p w14:paraId="4CD4888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w:t>
            </w:r>
          </w:p>
        </w:tc>
        <w:tc>
          <w:tcPr>
            <w:tcW w:w="798" w:type="dxa"/>
            <w:tcBorders>
              <w:top w:val="nil"/>
              <w:left w:val="nil"/>
              <w:bottom w:val="nil"/>
              <w:right w:val="nil"/>
            </w:tcBorders>
            <w:shd w:val="clear" w:color="auto" w:fill="auto"/>
            <w:noWrap/>
            <w:vAlign w:val="bottom"/>
            <w:hideMark/>
          </w:tcPr>
          <w:p w14:paraId="1085C33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4</w:t>
            </w:r>
          </w:p>
        </w:tc>
        <w:tc>
          <w:tcPr>
            <w:tcW w:w="1008" w:type="dxa"/>
            <w:tcBorders>
              <w:top w:val="nil"/>
              <w:left w:val="nil"/>
              <w:bottom w:val="nil"/>
              <w:right w:val="nil"/>
            </w:tcBorders>
            <w:shd w:val="clear" w:color="auto" w:fill="auto"/>
            <w:noWrap/>
            <w:vAlign w:val="bottom"/>
            <w:hideMark/>
          </w:tcPr>
          <w:p w14:paraId="442C6091"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769EBC3D" w14:textId="49DD26F5"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lastRenderedPageBreak/>
              <w:t>(0, 0)</w:t>
            </w:r>
          </w:p>
        </w:tc>
        <w:tc>
          <w:tcPr>
            <w:tcW w:w="1152" w:type="dxa"/>
            <w:gridSpan w:val="2"/>
            <w:tcBorders>
              <w:top w:val="nil"/>
              <w:left w:val="nil"/>
              <w:bottom w:val="nil"/>
              <w:right w:val="nil"/>
            </w:tcBorders>
            <w:shd w:val="clear" w:color="auto" w:fill="auto"/>
            <w:noWrap/>
            <w:vAlign w:val="bottom"/>
            <w:hideMark/>
          </w:tcPr>
          <w:p w14:paraId="6743E5A4"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lastRenderedPageBreak/>
              <w:t xml:space="preserve">0 </w:t>
            </w:r>
          </w:p>
          <w:p w14:paraId="42A87742" w14:textId="7785E8E1"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lastRenderedPageBreak/>
              <w:t>(0, 0)</w:t>
            </w:r>
          </w:p>
        </w:tc>
        <w:tc>
          <w:tcPr>
            <w:tcW w:w="1152" w:type="dxa"/>
            <w:gridSpan w:val="2"/>
            <w:tcBorders>
              <w:top w:val="nil"/>
              <w:left w:val="nil"/>
              <w:bottom w:val="nil"/>
              <w:right w:val="nil"/>
            </w:tcBorders>
            <w:shd w:val="clear" w:color="auto" w:fill="auto"/>
            <w:noWrap/>
            <w:vAlign w:val="bottom"/>
            <w:hideMark/>
          </w:tcPr>
          <w:p w14:paraId="0DDD229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lastRenderedPageBreak/>
              <w:t xml:space="preserve">0.05 </w:t>
            </w:r>
          </w:p>
          <w:p w14:paraId="53F3E5A2" w14:textId="27A2066C"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lastRenderedPageBreak/>
              <w:t>(0, 0.14)</w:t>
            </w:r>
          </w:p>
        </w:tc>
        <w:tc>
          <w:tcPr>
            <w:tcW w:w="1008" w:type="dxa"/>
            <w:gridSpan w:val="2"/>
            <w:tcBorders>
              <w:top w:val="nil"/>
              <w:left w:val="nil"/>
              <w:bottom w:val="nil"/>
              <w:right w:val="nil"/>
            </w:tcBorders>
            <w:shd w:val="clear" w:color="auto" w:fill="auto"/>
            <w:noWrap/>
            <w:vAlign w:val="bottom"/>
            <w:hideMark/>
          </w:tcPr>
          <w:p w14:paraId="6721A692"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lastRenderedPageBreak/>
              <w:t xml:space="preserve">0.44 </w:t>
            </w:r>
          </w:p>
          <w:p w14:paraId="4EBD5CB4" w14:textId="5C98A5E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lastRenderedPageBreak/>
              <w:t>(0.06, 3.32)</w:t>
            </w:r>
          </w:p>
        </w:tc>
        <w:tc>
          <w:tcPr>
            <w:tcW w:w="902" w:type="dxa"/>
            <w:gridSpan w:val="3"/>
            <w:tcBorders>
              <w:top w:val="nil"/>
              <w:left w:val="nil"/>
              <w:bottom w:val="nil"/>
              <w:right w:val="single" w:sz="4" w:space="0" w:color="auto"/>
            </w:tcBorders>
            <w:shd w:val="clear" w:color="auto" w:fill="auto"/>
            <w:noWrap/>
            <w:vAlign w:val="bottom"/>
            <w:hideMark/>
          </w:tcPr>
          <w:p w14:paraId="519A51F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lastRenderedPageBreak/>
              <w:t>0.43</w:t>
            </w:r>
          </w:p>
        </w:tc>
      </w:tr>
      <w:tr w:rsidR="001A6E3A" w:rsidRPr="00D057F7" w14:paraId="465C097E"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4D6729D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09BDE273"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54A4FD1D"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588F293C"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072DCBA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02E9710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50A1B9F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6768EB5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3F193D9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3FE9216" w14:textId="77777777" w:rsidTr="00407A57">
        <w:trPr>
          <w:trHeight w:val="255"/>
        </w:trPr>
        <w:tc>
          <w:tcPr>
            <w:tcW w:w="1660" w:type="dxa"/>
            <w:gridSpan w:val="2"/>
            <w:tcBorders>
              <w:top w:val="nil"/>
              <w:left w:val="single" w:sz="4" w:space="0" w:color="auto"/>
              <w:bottom w:val="nil"/>
              <w:right w:val="nil"/>
            </w:tcBorders>
            <w:shd w:val="clear" w:color="auto" w:fill="auto"/>
            <w:noWrap/>
            <w:vAlign w:val="bottom"/>
            <w:hideMark/>
          </w:tcPr>
          <w:p w14:paraId="53E4FF7D"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Cystic Variant</w:t>
            </w:r>
          </w:p>
        </w:tc>
        <w:tc>
          <w:tcPr>
            <w:tcW w:w="945" w:type="dxa"/>
            <w:tcBorders>
              <w:top w:val="nil"/>
              <w:left w:val="nil"/>
              <w:bottom w:val="nil"/>
              <w:right w:val="nil"/>
            </w:tcBorders>
            <w:shd w:val="clear" w:color="auto" w:fill="auto"/>
            <w:noWrap/>
            <w:vAlign w:val="bottom"/>
            <w:hideMark/>
          </w:tcPr>
          <w:p w14:paraId="132A3AA6" w14:textId="77777777" w:rsidR="00D057F7" w:rsidRPr="00D057F7" w:rsidRDefault="00D057F7" w:rsidP="00D057F7">
            <w:pPr>
              <w:spacing w:after="0" w:line="240" w:lineRule="auto"/>
              <w:rPr>
                <w:rFonts w:ascii="Calibri" w:eastAsia="Times New Roman" w:hAnsi="Calibri" w:cs="Calibri"/>
                <w:b/>
                <w:bCs/>
                <w:sz w:val="20"/>
                <w:szCs w:val="20"/>
              </w:rPr>
            </w:pPr>
          </w:p>
        </w:tc>
        <w:tc>
          <w:tcPr>
            <w:tcW w:w="798" w:type="dxa"/>
            <w:tcBorders>
              <w:top w:val="nil"/>
              <w:left w:val="nil"/>
              <w:bottom w:val="nil"/>
              <w:right w:val="nil"/>
            </w:tcBorders>
            <w:shd w:val="clear" w:color="auto" w:fill="auto"/>
            <w:noWrap/>
            <w:vAlign w:val="bottom"/>
            <w:hideMark/>
          </w:tcPr>
          <w:p w14:paraId="5618BCC8"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362" w:type="dxa"/>
            <w:gridSpan w:val="2"/>
            <w:tcBorders>
              <w:top w:val="nil"/>
              <w:left w:val="nil"/>
              <w:bottom w:val="nil"/>
              <w:right w:val="nil"/>
            </w:tcBorders>
            <w:shd w:val="clear" w:color="auto" w:fill="auto"/>
            <w:noWrap/>
            <w:vAlign w:val="bottom"/>
            <w:hideMark/>
          </w:tcPr>
          <w:p w14:paraId="0E0F33A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783C5B5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3E88E6C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850" w:type="dxa"/>
            <w:gridSpan w:val="2"/>
            <w:tcBorders>
              <w:top w:val="nil"/>
              <w:left w:val="nil"/>
              <w:bottom w:val="nil"/>
              <w:right w:val="nil"/>
            </w:tcBorders>
            <w:shd w:val="clear" w:color="auto" w:fill="auto"/>
            <w:noWrap/>
            <w:vAlign w:val="bottom"/>
            <w:hideMark/>
          </w:tcPr>
          <w:p w14:paraId="2509655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850" w:type="dxa"/>
            <w:gridSpan w:val="2"/>
            <w:tcBorders>
              <w:top w:val="nil"/>
              <w:left w:val="nil"/>
              <w:bottom w:val="nil"/>
              <w:right w:val="single" w:sz="4" w:space="0" w:color="auto"/>
            </w:tcBorders>
            <w:shd w:val="clear" w:color="auto" w:fill="auto"/>
            <w:noWrap/>
            <w:vAlign w:val="bottom"/>
            <w:hideMark/>
          </w:tcPr>
          <w:p w14:paraId="74816B4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03403605"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78372E7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77FF126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209</w:t>
            </w:r>
          </w:p>
        </w:tc>
        <w:tc>
          <w:tcPr>
            <w:tcW w:w="945" w:type="dxa"/>
            <w:tcBorders>
              <w:top w:val="nil"/>
              <w:left w:val="nil"/>
              <w:bottom w:val="nil"/>
              <w:right w:val="nil"/>
            </w:tcBorders>
            <w:shd w:val="clear" w:color="auto" w:fill="auto"/>
            <w:noWrap/>
            <w:vAlign w:val="bottom"/>
            <w:hideMark/>
          </w:tcPr>
          <w:p w14:paraId="0F70EA1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14</w:t>
            </w:r>
          </w:p>
        </w:tc>
        <w:tc>
          <w:tcPr>
            <w:tcW w:w="798" w:type="dxa"/>
            <w:tcBorders>
              <w:top w:val="nil"/>
              <w:left w:val="nil"/>
              <w:bottom w:val="nil"/>
              <w:right w:val="nil"/>
            </w:tcBorders>
            <w:shd w:val="clear" w:color="auto" w:fill="auto"/>
            <w:noWrap/>
            <w:vAlign w:val="bottom"/>
            <w:hideMark/>
          </w:tcPr>
          <w:p w14:paraId="79D0EF2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23</w:t>
            </w:r>
          </w:p>
        </w:tc>
        <w:tc>
          <w:tcPr>
            <w:tcW w:w="1008" w:type="dxa"/>
            <w:tcBorders>
              <w:top w:val="nil"/>
              <w:left w:val="nil"/>
              <w:bottom w:val="nil"/>
              <w:right w:val="nil"/>
            </w:tcBorders>
            <w:shd w:val="clear" w:color="auto" w:fill="auto"/>
            <w:noWrap/>
            <w:vAlign w:val="bottom"/>
            <w:hideMark/>
          </w:tcPr>
          <w:p w14:paraId="022BFFF5"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5F74C9D2" w14:textId="7581732A"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(0, 0.02)</w:t>
            </w:r>
          </w:p>
        </w:tc>
        <w:tc>
          <w:tcPr>
            <w:tcW w:w="1152" w:type="dxa"/>
            <w:gridSpan w:val="2"/>
            <w:tcBorders>
              <w:top w:val="nil"/>
              <w:left w:val="nil"/>
              <w:bottom w:val="nil"/>
              <w:right w:val="nil"/>
            </w:tcBorders>
            <w:shd w:val="clear" w:color="auto" w:fill="auto"/>
            <w:noWrap/>
            <w:vAlign w:val="bottom"/>
            <w:hideMark/>
          </w:tcPr>
          <w:p w14:paraId="59C2670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0.05 </w:t>
            </w:r>
          </w:p>
          <w:p w14:paraId="1E6F5EEC" w14:textId="60167CE6"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(0.02, 0.08)</w:t>
            </w:r>
          </w:p>
        </w:tc>
        <w:tc>
          <w:tcPr>
            <w:tcW w:w="1152" w:type="dxa"/>
            <w:gridSpan w:val="2"/>
            <w:tcBorders>
              <w:top w:val="nil"/>
              <w:left w:val="nil"/>
              <w:bottom w:val="nil"/>
              <w:right w:val="nil"/>
            </w:tcBorders>
            <w:shd w:val="clear" w:color="auto" w:fill="auto"/>
            <w:noWrap/>
            <w:vAlign w:val="bottom"/>
            <w:hideMark/>
          </w:tcPr>
          <w:p w14:paraId="49C2B7C1"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0.07</w:t>
            </w:r>
          </w:p>
          <w:p w14:paraId="31995136" w14:textId="4E104E70"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(0.03, 0.11)</w:t>
            </w:r>
          </w:p>
        </w:tc>
        <w:tc>
          <w:tcPr>
            <w:tcW w:w="1008" w:type="dxa"/>
            <w:gridSpan w:val="2"/>
            <w:tcBorders>
              <w:top w:val="nil"/>
              <w:left w:val="nil"/>
              <w:bottom w:val="nil"/>
              <w:right w:val="nil"/>
            </w:tcBorders>
            <w:shd w:val="clear" w:color="auto" w:fill="auto"/>
            <w:noWrap/>
            <w:vAlign w:val="bottom"/>
            <w:hideMark/>
          </w:tcPr>
          <w:p w14:paraId="0752F053"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61CD5769" w14:textId="5A0184DD"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1D9F4C5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07FC6BF9"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516508D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2C106A8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32</w:t>
            </w:r>
          </w:p>
        </w:tc>
        <w:tc>
          <w:tcPr>
            <w:tcW w:w="945" w:type="dxa"/>
            <w:tcBorders>
              <w:top w:val="nil"/>
              <w:left w:val="nil"/>
              <w:bottom w:val="nil"/>
              <w:right w:val="nil"/>
            </w:tcBorders>
            <w:shd w:val="clear" w:color="auto" w:fill="auto"/>
            <w:noWrap/>
            <w:vAlign w:val="bottom"/>
            <w:hideMark/>
          </w:tcPr>
          <w:p w14:paraId="0CD3D91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w:t>
            </w:r>
          </w:p>
        </w:tc>
        <w:tc>
          <w:tcPr>
            <w:tcW w:w="798" w:type="dxa"/>
            <w:tcBorders>
              <w:top w:val="nil"/>
              <w:left w:val="nil"/>
              <w:bottom w:val="nil"/>
              <w:right w:val="nil"/>
            </w:tcBorders>
            <w:shd w:val="clear" w:color="auto" w:fill="auto"/>
            <w:noWrap/>
            <w:vAlign w:val="bottom"/>
            <w:hideMark/>
          </w:tcPr>
          <w:p w14:paraId="363D3B7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6</w:t>
            </w:r>
          </w:p>
        </w:tc>
        <w:tc>
          <w:tcPr>
            <w:tcW w:w="1008" w:type="dxa"/>
            <w:tcBorders>
              <w:top w:val="nil"/>
              <w:left w:val="nil"/>
              <w:bottom w:val="nil"/>
              <w:right w:val="nil"/>
            </w:tcBorders>
            <w:shd w:val="clear" w:color="auto" w:fill="auto"/>
            <w:noWrap/>
            <w:vAlign w:val="bottom"/>
            <w:hideMark/>
          </w:tcPr>
          <w:p w14:paraId="4229FE88"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661E85AA" w14:textId="6D070A7B"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1152" w:type="dxa"/>
            <w:gridSpan w:val="2"/>
            <w:tcBorders>
              <w:top w:val="nil"/>
              <w:left w:val="nil"/>
              <w:bottom w:val="nil"/>
              <w:right w:val="nil"/>
            </w:tcBorders>
            <w:shd w:val="clear" w:color="auto" w:fill="auto"/>
            <w:noWrap/>
            <w:vAlign w:val="bottom"/>
            <w:hideMark/>
          </w:tcPr>
          <w:p w14:paraId="0739CE13"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0.03 </w:t>
            </w:r>
          </w:p>
          <w:p w14:paraId="3BFAB143" w14:textId="11F88CAF"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(0, 0.09)</w:t>
            </w:r>
          </w:p>
        </w:tc>
        <w:tc>
          <w:tcPr>
            <w:tcW w:w="1152" w:type="dxa"/>
            <w:gridSpan w:val="2"/>
            <w:tcBorders>
              <w:top w:val="nil"/>
              <w:left w:val="nil"/>
              <w:bottom w:val="nil"/>
              <w:right w:val="nil"/>
            </w:tcBorders>
            <w:shd w:val="clear" w:color="auto" w:fill="auto"/>
            <w:noWrap/>
            <w:vAlign w:val="bottom"/>
            <w:hideMark/>
          </w:tcPr>
          <w:p w14:paraId="641A24C5"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0.03 </w:t>
            </w:r>
          </w:p>
          <w:p w14:paraId="1B6F1D66" w14:textId="629E0B0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(0, 0.09)</w:t>
            </w:r>
          </w:p>
        </w:tc>
        <w:tc>
          <w:tcPr>
            <w:tcW w:w="1008" w:type="dxa"/>
            <w:gridSpan w:val="2"/>
            <w:tcBorders>
              <w:top w:val="nil"/>
              <w:left w:val="nil"/>
              <w:bottom w:val="nil"/>
              <w:right w:val="nil"/>
            </w:tcBorders>
            <w:shd w:val="clear" w:color="auto" w:fill="auto"/>
            <w:noWrap/>
            <w:vAlign w:val="bottom"/>
            <w:hideMark/>
          </w:tcPr>
          <w:p w14:paraId="398ABBE0"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0.4 </w:t>
            </w:r>
          </w:p>
          <w:p w14:paraId="10C7A587" w14:textId="13DA520F"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(0.05, 3.13)</w:t>
            </w:r>
          </w:p>
        </w:tc>
        <w:tc>
          <w:tcPr>
            <w:tcW w:w="902" w:type="dxa"/>
            <w:gridSpan w:val="3"/>
            <w:tcBorders>
              <w:top w:val="nil"/>
              <w:left w:val="nil"/>
              <w:bottom w:val="nil"/>
              <w:right w:val="single" w:sz="4" w:space="0" w:color="auto"/>
            </w:tcBorders>
            <w:shd w:val="clear" w:color="auto" w:fill="auto"/>
            <w:noWrap/>
            <w:vAlign w:val="bottom"/>
            <w:hideMark/>
          </w:tcPr>
          <w:p w14:paraId="5625ECD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0.38</w:t>
            </w:r>
          </w:p>
        </w:tc>
      </w:tr>
      <w:tr w:rsidR="001A6E3A" w:rsidRPr="00D057F7" w14:paraId="0CA87214"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79C6DDD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5D39454A"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79240D1C"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7717D438"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68355BA8"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620A2AD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3B1AB97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0B4A2D5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37BA99B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05CE283F" w14:textId="77777777" w:rsidTr="00407A57">
        <w:trPr>
          <w:trHeight w:val="255"/>
        </w:trPr>
        <w:tc>
          <w:tcPr>
            <w:tcW w:w="1660" w:type="dxa"/>
            <w:gridSpan w:val="2"/>
            <w:tcBorders>
              <w:top w:val="nil"/>
              <w:left w:val="single" w:sz="4" w:space="0" w:color="auto"/>
              <w:bottom w:val="nil"/>
              <w:right w:val="nil"/>
            </w:tcBorders>
            <w:shd w:val="clear" w:color="auto" w:fill="auto"/>
            <w:noWrap/>
            <w:vAlign w:val="bottom"/>
            <w:hideMark/>
          </w:tcPr>
          <w:p w14:paraId="352D2642"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Vascular Invasion</w:t>
            </w:r>
          </w:p>
        </w:tc>
        <w:tc>
          <w:tcPr>
            <w:tcW w:w="945" w:type="dxa"/>
            <w:tcBorders>
              <w:top w:val="nil"/>
              <w:left w:val="nil"/>
              <w:bottom w:val="nil"/>
              <w:right w:val="nil"/>
            </w:tcBorders>
            <w:shd w:val="clear" w:color="auto" w:fill="auto"/>
            <w:noWrap/>
            <w:vAlign w:val="bottom"/>
            <w:hideMark/>
          </w:tcPr>
          <w:p w14:paraId="20218646" w14:textId="77777777" w:rsidR="00D057F7" w:rsidRPr="00D057F7" w:rsidRDefault="00D057F7" w:rsidP="00D057F7">
            <w:pPr>
              <w:spacing w:after="0" w:line="240" w:lineRule="auto"/>
              <w:rPr>
                <w:rFonts w:ascii="Calibri" w:eastAsia="Times New Roman" w:hAnsi="Calibri" w:cs="Calibri"/>
                <w:b/>
                <w:bCs/>
                <w:sz w:val="20"/>
                <w:szCs w:val="20"/>
              </w:rPr>
            </w:pPr>
          </w:p>
        </w:tc>
        <w:tc>
          <w:tcPr>
            <w:tcW w:w="798" w:type="dxa"/>
            <w:tcBorders>
              <w:top w:val="nil"/>
              <w:left w:val="nil"/>
              <w:bottom w:val="nil"/>
              <w:right w:val="nil"/>
            </w:tcBorders>
            <w:shd w:val="clear" w:color="auto" w:fill="auto"/>
            <w:noWrap/>
            <w:vAlign w:val="bottom"/>
            <w:hideMark/>
          </w:tcPr>
          <w:p w14:paraId="4128EC2B"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362" w:type="dxa"/>
            <w:gridSpan w:val="2"/>
            <w:tcBorders>
              <w:top w:val="nil"/>
              <w:left w:val="nil"/>
              <w:bottom w:val="nil"/>
              <w:right w:val="nil"/>
            </w:tcBorders>
            <w:shd w:val="clear" w:color="auto" w:fill="auto"/>
            <w:noWrap/>
            <w:vAlign w:val="bottom"/>
            <w:hideMark/>
          </w:tcPr>
          <w:p w14:paraId="59F9051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41440FA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6B1A4A0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850" w:type="dxa"/>
            <w:gridSpan w:val="2"/>
            <w:tcBorders>
              <w:top w:val="nil"/>
              <w:left w:val="nil"/>
              <w:bottom w:val="nil"/>
              <w:right w:val="nil"/>
            </w:tcBorders>
            <w:shd w:val="clear" w:color="auto" w:fill="auto"/>
            <w:noWrap/>
            <w:vAlign w:val="bottom"/>
            <w:hideMark/>
          </w:tcPr>
          <w:p w14:paraId="6A968A6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850" w:type="dxa"/>
            <w:gridSpan w:val="2"/>
            <w:tcBorders>
              <w:top w:val="nil"/>
              <w:left w:val="nil"/>
              <w:bottom w:val="nil"/>
              <w:right w:val="single" w:sz="4" w:space="0" w:color="auto"/>
            </w:tcBorders>
            <w:shd w:val="clear" w:color="auto" w:fill="auto"/>
            <w:noWrap/>
            <w:vAlign w:val="bottom"/>
            <w:hideMark/>
          </w:tcPr>
          <w:p w14:paraId="2C48F43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4E0647AB"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50EA9DD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53B5968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221</w:t>
            </w:r>
          </w:p>
        </w:tc>
        <w:tc>
          <w:tcPr>
            <w:tcW w:w="945" w:type="dxa"/>
            <w:tcBorders>
              <w:top w:val="nil"/>
              <w:left w:val="nil"/>
              <w:bottom w:val="nil"/>
              <w:right w:val="nil"/>
            </w:tcBorders>
            <w:shd w:val="clear" w:color="auto" w:fill="auto"/>
            <w:noWrap/>
            <w:vAlign w:val="bottom"/>
            <w:hideMark/>
          </w:tcPr>
          <w:p w14:paraId="785D4C1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10</w:t>
            </w:r>
          </w:p>
        </w:tc>
        <w:tc>
          <w:tcPr>
            <w:tcW w:w="798" w:type="dxa"/>
            <w:tcBorders>
              <w:top w:val="nil"/>
              <w:left w:val="nil"/>
              <w:bottom w:val="nil"/>
              <w:right w:val="nil"/>
            </w:tcBorders>
            <w:shd w:val="clear" w:color="auto" w:fill="auto"/>
            <w:noWrap/>
            <w:vAlign w:val="bottom"/>
            <w:hideMark/>
          </w:tcPr>
          <w:p w14:paraId="2E3D7A1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25</w:t>
            </w:r>
          </w:p>
        </w:tc>
        <w:tc>
          <w:tcPr>
            <w:tcW w:w="1008" w:type="dxa"/>
            <w:tcBorders>
              <w:top w:val="nil"/>
              <w:left w:val="nil"/>
              <w:bottom w:val="nil"/>
              <w:right w:val="nil"/>
            </w:tcBorders>
            <w:shd w:val="clear" w:color="auto" w:fill="auto"/>
            <w:noWrap/>
            <w:vAlign w:val="bottom"/>
            <w:hideMark/>
          </w:tcPr>
          <w:p w14:paraId="25E16CB4"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07813C31" w14:textId="1B5EFB75"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(0, 0.01)</w:t>
            </w:r>
          </w:p>
        </w:tc>
        <w:tc>
          <w:tcPr>
            <w:tcW w:w="1152" w:type="dxa"/>
            <w:gridSpan w:val="2"/>
            <w:tcBorders>
              <w:top w:val="nil"/>
              <w:left w:val="nil"/>
              <w:bottom w:val="nil"/>
              <w:right w:val="nil"/>
            </w:tcBorders>
            <w:shd w:val="clear" w:color="auto" w:fill="auto"/>
            <w:noWrap/>
            <w:vAlign w:val="bottom"/>
            <w:hideMark/>
          </w:tcPr>
          <w:p w14:paraId="493BEF7A"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0.03 </w:t>
            </w:r>
          </w:p>
          <w:p w14:paraId="03EEDF00" w14:textId="389F102A"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(0, 0.05)</w:t>
            </w:r>
          </w:p>
        </w:tc>
        <w:tc>
          <w:tcPr>
            <w:tcW w:w="1152" w:type="dxa"/>
            <w:gridSpan w:val="2"/>
            <w:tcBorders>
              <w:top w:val="nil"/>
              <w:left w:val="nil"/>
              <w:bottom w:val="nil"/>
              <w:right w:val="nil"/>
            </w:tcBorders>
            <w:shd w:val="clear" w:color="auto" w:fill="auto"/>
            <w:noWrap/>
            <w:vAlign w:val="bottom"/>
            <w:hideMark/>
          </w:tcPr>
          <w:p w14:paraId="5958A42C"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0.04 </w:t>
            </w:r>
          </w:p>
          <w:p w14:paraId="7DEDA324" w14:textId="5D607AEC"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(0.01, 0.07)</w:t>
            </w:r>
          </w:p>
        </w:tc>
        <w:tc>
          <w:tcPr>
            <w:tcW w:w="1008" w:type="dxa"/>
            <w:gridSpan w:val="2"/>
            <w:tcBorders>
              <w:top w:val="nil"/>
              <w:left w:val="nil"/>
              <w:bottom w:val="nil"/>
              <w:right w:val="nil"/>
            </w:tcBorders>
            <w:shd w:val="clear" w:color="auto" w:fill="auto"/>
            <w:noWrap/>
            <w:vAlign w:val="bottom"/>
            <w:hideMark/>
          </w:tcPr>
          <w:p w14:paraId="7F37117C"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2098995C" w14:textId="1A566395"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19402CE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137375D0"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61F8511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0E4C0E1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12</w:t>
            </w:r>
          </w:p>
        </w:tc>
        <w:tc>
          <w:tcPr>
            <w:tcW w:w="945" w:type="dxa"/>
            <w:tcBorders>
              <w:top w:val="nil"/>
              <w:left w:val="nil"/>
              <w:bottom w:val="nil"/>
              <w:right w:val="nil"/>
            </w:tcBorders>
            <w:shd w:val="clear" w:color="auto" w:fill="auto"/>
            <w:noWrap/>
            <w:vAlign w:val="bottom"/>
            <w:hideMark/>
          </w:tcPr>
          <w:p w14:paraId="16C5525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4</w:t>
            </w:r>
          </w:p>
        </w:tc>
        <w:tc>
          <w:tcPr>
            <w:tcW w:w="798" w:type="dxa"/>
            <w:tcBorders>
              <w:top w:val="nil"/>
              <w:left w:val="nil"/>
              <w:bottom w:val="nil"/>
              <w:right w:val="nil"/>
            </w:tcBorders>
            <w:shd w:val="clear" w:color="auto" w:fill="auto"/>
            <w:noWrap/>
            <w:vAlign w:val="bottom"/>
            <w:hideMark/>
          </w:tcPr>
          <w:p w14:paraId="2AF3854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3</w:t>
            </w:r>
          </w:p>
        </w:tc>
        <w:tc>
          <w:tcPr>
            <w:tcW w:w="1008" w:type="dxa"/>
            <w:tcBorders>
              <w:top w:val="nil"/>
              <w:left w:val="nil"/>
              <w:bottom w:val="nil"/>
              <w:right w:val="nil"/>
            </w:tcBorders>
            <w:shd w:val="clear" w:color="auto" w:fill="auto"/>
            <w:noWrap/>
            <w:vAlign w:val="bottom"/>
            <w:hideMark/>
          </w:tcPr>
          <w:p w14:paraId="20655E70"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0.08 </w:t>
            </w:r>
          </w:p>
          <w:p w14:paraId="5B4BDF4F" w14:textId="54140DE1"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(0, 0.25)</w:t>
            </w:r>
          </w:p>
        </w:tc>
        <w:tc>
          <w:tcPr>
            <w:tcW w:w="1152" w:type="dxa"/>
            <w:gridSpan w:val="2"/>
            <w:tcBorders>
              <w:top w:val="nil"/>
              <w:left w:val="nil"/>
              <w:bottom w:val="nil"/>
              <w:right w:val="nil"/>
            </w:tcBorders>
            <w:shd w:val="clear" w:color="auto" w:fill="auto"/>
            <w:noWrap/>
            <w:vAlign w:val="bottom"/>
            <w:hideMark/>
          </w:tcPr>
          <w:p w14:paraId="3CBAFC1A"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0.36 </w:t>
            </w:r>
          </w:p>
          <w:p w14:paraId="08C2CB98" w14:textId="6BE49F2A"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(0.05, 0.67)</w:t>
            </w:r>
          </w:p>
        </w:tc>
        <w:tc>
          <w:tcPr>
            <w:tcW w:w="1152" w:type="dxa"/>
            <w:gridSpan w:val="2"/>
            <w:tcBorders>
              <w:top w:val="nil"/>
              <w:left w:val="nil"/>
              <w:bottom w:val="nil"/>
              <w:right w:val="nil"/>
            </w:tcBorders>
            <w:shd w:val="clear" w:color="auto" w:fill="auto"/>
            <w:noWrap/>
            <w:vAlign w:val="bottom"/>
            <w:hideMark/>
          </w:tcPr>
          <w:p w14:paraId="2D0C6E0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0.36 </w:t>
            </w:r>
          </w:p>
          <w:p w14:paraId="34093D4B" w14:textId="6C66565F"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(0.05, 0.67)</w:t>
            </w:r>
          </w:p>
        </w:tc>
        <w:tc>
          <w:tcPr>
            <w:tcW w:w="1008" w:type="dxa"/>
            <w:gridSpan w:val="2"/>
            <w:tcBorders>
              <w:top w:val="nil"/>
              <w:left w:val="nil"/>
              <w:bottom w:val="nil"/>
              <w:right w:val="nil"/>
            </w:tcBorders>
            <w:shd w:val="clear" w:color="auto" w:fill="auto"/>
            <w:noWrap/>
            <w:vAlign w:val="bottom"/>
            <w:hideMark/>
          </w:tcPr>
          <w:p w14:paraId="5BF0202B"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10.18 </w:t>
            </w:r>
          </w:p>
          <w:p w14:paraId="61812D20" w14:textId="7EA6B163"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(3.19, 32.49)</w:t>
            </w:r>
          </w:p>
        </w:tc>
        <w:tc>
          <w:tcPr>
            <w:tcW w:w="902" w:type="dxa"/>
            <w:gridSpan w:val="3"/>
            <w:tcBorders>
              <w:top w:val="nil"/>
              <w:left w:val="nil"/>
              <w:bottom w:val="nil"/>
              <w:right w:val="single" w:sz="4" w:space="0" w:color="auto"/>
            </w:tcBorders>
            <w:shd w:val="clear" w:color="auto" w:fill="auto"/>
            <w:noWrap/>
            <w:vAlign w:val="bottom"/>
            <w:hideMark/>
          </w:tcPr>
          <w:p w14:paraId="33AD1E6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&lt; 0.001</w:t>
            </w:r>
          </w:p>
        </w:tc>
      </w:tr>
      <w:tr w:rsidR="001A6E3A" w:rsidRPr="00D057F7" w14:paraId="5FE8D0B4"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4F7B68B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4C6DA24D"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24F8520B"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65704350"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1ED353A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2C3D876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4F809B2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13CC7F4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273CBB4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19736323" w14:textId="77777777" w:rsidTr="00407A57">
        <w:trPr>
          <w:trHeight w:val="255"/>
        </w:trPr>
        <w:tc>
          <w:tcPr>
            <w:tcW w:w="1660" w:type="dxa"/>
            <w:gridSpan w:val="2"/>
            <w:tcBorders>
              <w:top w:val="nil"/>
              <w:left w:val="single" w:sz="4" w:space="0" w:color="auto"/>
              <w:bottom w:val="nil"/>
              <w:right w:val="nil"/>
            </w:tcBorders>
            <w:shd w:val="clear" w:color="auto" w:fill="auto"/>
            <w:noWrap/>
            <w:vAlign w:val="bottom"/>
            <w:hideMark/>
          </w:tcPr>
          <w:p w14:paraId="019B81A8"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Perineural Invasion</w:t>
            </w:r>
          </w:p>
        </w:tc>
        <w:tc>
          <w:tcPr>
            <w:tcW w:w="945" w:type="dxa"/>
            <w:tcBorders>
              <w:top w:val="nil"/>
              <w:left w:val="nil"/>
              <w:bottom w:val="nil"/>
              <w:right w:val="nil"/>
            </w:tcBorders>
            <w:shd w:val="clear" w:color="auto" w:fill="auto"/>
            <w:noWrap/>
            <w:vAlign w:val="bottom"/>
            <w:hideMark/>
          </w:tcPr>
          <w:p w14:paraId="45C9AB99" w14:textId="77777777" w:rsidR="00D057F7" w:rsidRPr="00D057F7" w:rsidRDefault="00D057F7" w:rsidP="00D057F7">
            <w:pPr>
              <w:spacing w:after="0" w:line="240" w:lineRule="auto"/>
              <w:rPr>
                <w:rFonts w:ascii="Calibri" w:eastAsia="Times New Roman" w:hAnsi="Calibri" w:cs="Calibri"/>
                <w:b/>
                <w:bCs/>
                <w:sz w:val="20"/>
                <w:szCs w:val="20"/>
              </w:rPr>
            </w:pPr>
          </w:p>
        </w:tc>
        <w:tc>
          <w:tcPr>
            <w:tcW w:w="798" w:type="dxa"/>
            <w:tcBorders>
              <w:top w:val="nil"/>
              <w:left w:val="nil"/>
              <w:bottom w:val="nil"/>
              <w:right w:val="nil"/>
            </w:tcBorders>
            <w:shd w:val="clear" w:color="auto" w:fill="auto"/>
            <w:noWrap/>
            <w:vAlign w:val="bottom"/>
            <w:hideMark/>
          </w:tcPr>
          <w:p w14:paraId="64C8F4CE"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362" w:type="dxa"/>
            <w:gridSpan w:val="2"/>
            <w:tcBorders>
              <w:top w:val="nil"/>
              <w:left w:val="nil"/>
              <w:bottom w:val="nil"/>
              <w:right w:val="nil"/>
            </w:tcBorders>
            <w:shd w:val="clear" w:color="auto" w:fill="auto"/>
            <w:noWrap/>
            <w:vAlign w:val="bottom"/>
            <w:hideMark/>
          </w:tcPr>
          <w:p w14:paraId="0C64818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06CA6AE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1E738BE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850" w:type="dxa"/>
            <w:gridSpan w:val="2"/>
            <w:tcBorders>
              <w:top w:val="nil"/>
              <w:left w:val="nil"/>
              <w:bottom w:val="nil"/>
              <w:right w:val="nil"/>
            </w:tcBorders>
            <w:shd w:val="clear" w:color="auto" w:fill="auto"/>
            <w:noWrap/>
            <w:vAlign w:val="bottom"/>
            <w:hideMark/>
          </w:tcPr>
          <w:p w14:paraId="51CB56B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850" w:type="dxa"/>
            <w:gridSpan w:val="2"/>
            <w:tcBorders>
              <w:top w:val="nil"/>
              <w:left w:val="nil"/>
              <w:bottom w:val="nil"/>
              <w:right w:val="single" w:sz="4" w:space="0" w:color="auto"/>
            </w:tcBorders>
            <w:shd w:val="clear" w:color="auto" w:fill="auto"/>
            <w:noWrap/>
            <w:vAlign w:val="bottom"/>
            <w:hideMark/>
          </w:tcPr>
          <w:p w14:paraId="00CB7C7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1D14946D"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7AAEF12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No</w:t>
            </w:r>
          </w:p>
        </w:tc>
        <w:tc>
          <w:tcPr>
            <w:tcW w:w="521" w:type="dxa"/>
            <w:tcBorders>
              <w:top w:val="nil"/>
              <w:left w:val="nil"/>
              <w:bottom w:val="nil"/>
              <w:right w:val="nil"/>
            </w:tcBorders>
            <w:shd w:val="clear" w:color="auto" w:fill="auto"/>
            <w:noWrap/>
            <w:vAlign w:val="bottom"/>
            <w:hideMark/>
          </w:tcPr>
          <w:p w14:paraId="24658C4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190</w:t>
            </w:r>
          </w:p>
        </w:tc>
        <w:tc>
          <w:tcPr>
            <w:tcW w:w="945" w:type="dxa"/>
            <w:tcBorders>
              <w:top w:val="nil"/>
              <w:left w:val="nil"/>
              <w:bottom w:val="nil"/>
              <w:right w:val="nil"/>
            </w:tcBorders>
            <w:shd w:val="clear" w:color="auto" w:fill="auto"/>
            <w:noWrap/>
            <w:vAlign w:val="bottom"/>
            <w:hideMark/>
          </w:tcPr>
          <w:p w14:paraId="66C2E5F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9</w:t>
            </w:r>
          </w:p>
        </w:tc>
        <w:tc>
          <w:tcPr>
            <w:tcW w:w="798" w:type="dxa"/>
            <w:tcBorders>
              <w:top w:val="nil"/>
              <w:left w:val="nil"/>
              <w:bottom w:val="nil"/>
              <w:right w:val="nil"/>
            </w:tcBorders>
            <w:shd w:val="clear" w:color="auto" w:fill="auto"/>
            <w:noWrap/>
            <w:vAlign w:val="bottom"/>
            <w:hideMark/>
          </w:tcPr>
          <w:p w14:paraId="5DFC3533"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22</w:t>
            </w:r>
          </w:p>
        </w:tc>
        <w:tc>
          <w:tcPr>
            <w:tcW w:w="1008" w:type="dxa"/>
            <w:tcBorders>
              <w:top w:val="nil"/>
              <w:left w:val="nil"/>
              <w:bottom w:val="nil"/>
              <w:right w:val="nil"/>
            </w:tcBorders>
            <w:shd w:val="clear" w:color="auto" w:fill="auto"/>
            <w:noWrap/>
            <w:vAlign w:val="bottom"/>
            <w:hideMark/>
          </w:tcPr>
          <w:p w14:paraId="404CD9C7"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0.01 </w:t>
            </w:r>
          </w:p>
          <w:p w14:paraId="2F91DFE3" w14:textId="50E6C62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(0, 0.03)</w:t>
            </w:r>
          </w:p>
        </w:tc>
        <w:tc>
          <w:tcPr>
            <w:tcW w:w="1152" w:type="dxa"/>
            <w:gridSpan w:val="2"/>
            <w:tcBorders>
              <w:top w:val="nil"/>
              <w:left w:val="nil"/>
              <w:bottom w:val="nil"/>
              <w:right w:val="nil"/>
            </w:tcBorders>
            <w:shd w:val="clear" w:color="auto" w:fill="auto"/>
            <w:noWrap/>
            <w:vAlign w:val="bottom"/>
            <w:hideMark/>
          </w:tcPr>
          <w:p w14:paraId="1AEC5FE7"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0.04 </w:t>
            </w:r>
          </w:p>
          <w:p w14:paraId="0A46D2B2" w14:textId="5D2977F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(0.01, 0.07)</w:t>
            </w:r>
          </w:p>
        </w:tc>
        <w:tc>
          <w:tcPr>
            <w:tcW w:w="1152" w:type="dxa"/>
            <w:gridSpan w:val="2"/>
            <w:tcBorders>
              <w:top w:val="nil"/>
              <w:left w:val="nil"/>
              <w:bottom w:val="nil"/>
              <w:right w:val="nil"/>
            </w:tcBorders>
            <w:shd w:val="clear" w:color="auto" w:fill="auto"/>
            <w:noWrap/>
            <w:vAlign w:val="bottom"/>
            <w:hideMark/>
          </w:tcPr>
          <w:p w14:paraId="0C1F696C"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0.05 </w:t>
            </w:r>
          </w:p>
          <w:p w14:paraId="5A0DB83A" w14:textId="7927EF9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(0.02, 0.08)</w:t>
            </w:r>
          </w:p>
        </w:tc>
        <w:tc>
          <w:tcPr>
            <w:tcW w:w="1008" w:type="dxa"/>
            <w:gridSpan w:val="2"/>
            <w:tcBorders>
              <w:top w:val="nil"/>
              <w:left w:val="nil"/>
              <w:bottom w:val="nil"/>
              <w:right w:val="nil"/>
            </w:tcBorders>
            <w:shd w:val="clear" w:color="auto" w:fill="auto"/>
            <w:noWrap/>
            <w:vAlign w:val="bottom"/>
            <w:hideMark/>
          </w:tcPr>
          <w:p w14:paraId="286E3CE2"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5B61606F" w14:textId="260EFF8B"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41BD7A9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571EBAA3"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398EDB7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Yes</w:t>
            </w:r>
          </w:p>
        </w:tc>
        <w:tc>
          <w:tcPr>
            <w:tcW w:w="521" w:type="dxa"/>
            <w:tcBorders>
              <w:top w:val="nil"/>
              <w:left w:val="nil"/>
              <w:bottom w:val="nil"/>
              <w:right w:val="nil"/>
            </w:tcBorders>
            <w:shd w:val="clear" w:color="auto" w:fill="auto"/>
            <w:noWrap/>
            <w:vAlign w:val="bottom"/>
            <w:hideMark/>
          </w:tcPr>
          <w:p w14:paraId="38860ABF"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44</w:t>
            </w:r>
          </w:p>
        </w:tc>
        <w:tc>
          <w:tcPr>
            <w:tcW w:w="945" w:type="dxa"/>
            <w:tcBorders>
              <w:top w:val="nil"/>
              <w:left w:val="nil"/>
              <w:bottom w:val="nil"/>
              <w:right w:val="nil"/>
            </w:tcBorders>
            <w:shd w:val="clear" w:color="auto" w:fill="auto"/>
            <w:noWrap/>
            <w:vAlign w:val="bottom"/>
            <w:hideMark/>
          </w:tcPr>
          <w:p w14:paraId="095702C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6</w:t>
            </w:r>
          </w:p>
        </w:tc>
        <w:tc>
          <w:tcPr>
            <w:tcW w:w="798" w:type="dxa"/>
            <w:tcBorders>
              <w:top w:val="nil"/>
              <w:left w:val="nil"/>
              <w:bottom w:val="nil"/>
              <w:right w:val="nil"/>
            </w:tcBorders>
            <w:shd w:val="clear" w:color="auto" w:fill="auto"/>
            <w:noWrap/>
            <w:vAlign w:val="bottom"/>
            <w:hideMark/>
          </w:tcPr>
          <w:p w14:paraId="6A133BE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7</w:t>
            </w:r>
          </w:p>
        </w:tc>
        <w:tc>
          <w:tcPr>
            <w:tcW w:w="1008" w:type="dxa"/>
            <w:tcBorders>
              <w:top w:val="nil"/>
              <w:left w:val="nil"/>
              <w:bottom w:val="nil"/>
              <w:right w:val="nil"/>
            </w:tcBorders>
            <w:shd w:val="clear" w:color="auto" w:fill="auto"/>
            <w:noWrap/>
            <w:vAlign w:val="bottom"/>
            <w:hideMark/>
          </w:tcPr>
          <w:p w14:paraId="6DAE9225"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7EEDE70E" w14:textId="5F4B7AB0"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1152" w:type="dxa"/>
            <w:gridSpan w:val="2"/>
            <w:tcBorders>
              <w:top w:val="nil"/>
              <w:left w:val="nil"/>
              <w:bottom w:val="nil"/>
              <w:right w:val="nil"/>
            </w:tcBorders>
            <w:shd w:val="clear" w:color="auto" w:fill="auto"/>
            <w:noWrap/>
            <w:vAlign w:val="bottom"/>
            <w:hideMark/>
          </w:tcPr>
          <w:p w14:paraId="7528F1B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0.08 </w:t>
            </w:r>
          </w:p>
          <w:p w14:paraId="07C5F1A3" w14:textId="1BC524FE"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(0, 0.17)</w:t>
            </w:r>
          </w:p>
        </w:tc>
        <w:tc>
          <w:tcPr>
            <w:tcW w:w="1152" w:type="dxa"/>
            <w:gridSpan w:val="2"/>
            <w:tcBorders>
              <w:top w:val="nil"/>
              <w:left w:val="nil"/>
              <w:bottom w:val="nil"/>
              <w:right w:val="nil"/>
            </w:tcBorders>
            <w:shd w:val="clear" w:color="auto" w:fill="auto"/>
            <w:noWrap/>
            <w:vAlign w:val="bottom"/>
            <w:hideMark/>
          </w:tcPr>
          <w:p w14:paraId="4A5AE30C"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0.15 </w:t>
            </w:r>
          </w:p>
          <w:p w14:paraId="4FD39CE8" w14:textId="2C1C0790"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(0.02, 0.27)</w:t>
            </w:r>
          </w:p>
        </w:tc>
        <w:tc>
          <w:tcPr>
            <w:tcW w:w="1008" w:type="dxa"/>
            <w:gridSpan w:val="2"/>
            <w:tcBorders>
              <w:top w:val="nil"/>
              <w:left w:val="nil"/>
              <w:bottom w:val="nil"/>
              <w:right w:val="nil"/>
            </w:tcBorders>
            <w:shd w:val="clear" w:color="auto" w:fill="auto"/>
            <w:noWrap/>
            <w:vAlign w:val="bottom"/>
            <w:hideMark/>
          </w:tcPr>
          <w:p w14:paraId="4A91FB3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2.89 </w:t>
            </w:r>
          </w:p>
          <w:p w14:paraId="04374DF2" w14:textId="28226539"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(1.04, 8)</w:t>
            </w:r>
          </w:p>
        </w:tc>
        <w:tc>
          <w:tcPr>
            <w:tcW w:w="902" w:type="dxa"/>
            <w:gridSpan w:val="3"/>
            <w:tcBorders>
              <w:top w:val="nil"/>
              <w:left w:val="nil"/>
              <w:bottom w:val="nil"/>
              <w:right w:val="single" w:sz="4" w:space="0" w:color="auto"/>
            </w:tcBorders>
            <w:shd w:val="clear" w:color="auto" w:fill="auto"/>
            <w:noWrap/>
            <w:vAlign w:val="bottom"/>
            <w:hideMark/>
          </w:tcPr>
          <w:p w14:paraId="58B5F25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0.04</w:t>
            </w:r>
          </w:p>
        </w:tc>
      </w:tr>
      <w:tr w:rsidR="001A6E3A" w:rsidRPr="00D057F7" w14:paraId="5FA0800D"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50EAE08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5DB532D3"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0B6BABF0"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3CAFBD27"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3CF8460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1BA3519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637EAA0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0D4ED9D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2508DA0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39457B8C"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2B5D6032"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Margins</w:t>
            </w:r>
          </w:p>
        </w:tc>
        <w:tc>
          <w:tcPr>
            <w:tcW w:w="521" w:type="dxa"/>
            <w:tcBorders>
              <w:top w:val="nil"/>
              <w:left w:val="nil"/>
              <w:bottom w:val="nil"/>
              <w:right w:val="nil"/>
            </w:tcBorders>
            <w:shd w:val="clear" w:color="auto" w:fill="auto"/>
            <w:noWrap/>
            <w:vAlign w:val="bottom"/>
            <w:hideMark/>
          </w:tcPr>
          <w:p w14:paraId="3840201A" w14:textId="77777777" w:rsidR="00D057F7" w:rsidRPr="00D057F7" w:rsidRDefault="00D057F7" w:rsidP="00D057F7">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0F1C594B"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4D9A4F89"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33EA2AF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397E0FC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34312AC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5D42DF1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69749A0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39915745"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39A17982"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Negative</w:t>
            </w:r>
          </w:p>
        </w:tc>
        <w:tc>
          <w:tcPr>
            <w:tcW w:w="521" w:type="dxa"/>
            <w:tcBorders>
              <w:top w:val="nil"/>
              <w:left w:val="nil"/>
              <w:bottom w:val="nil"/>
              <w:right w:val="nil"/>
            </w:tcBorders>
            <w:shd w:val="clear" w:color="auto" w:fill="auto"/>
            <w:noWrap/>
            <w:vAlign w:val="bottom"/>
            <w:hideMark/>
          </w:tcPr>
          <w:p w14:paraId="02BF4D4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232</w:t>
            </w:r>
          </w:p>
        </w:tc>
        <w:tc>
          <w:tcPr>
            <w:tcW w:w="945" w:type="dxa"/>
            <w:tcBorders>
              <w:top w:val="nil"/>
              <w:left w:val="nil"/>
              <w:bottom w:val="nil"/>
              <w:right w:val="nil"/>
            </w:tcBorders>
            <w:shd w:val="clear" w:color="auto" w:fill="auto"/>
            <w:noWrap/>
            <w:vAlign w:val="bottom"/>
            <w:hideMark/>
          </w:tcPr>
          <w:p w14:paraId="0004DA4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14</w:t>
            </w:r>
          </w:p>
        </w:tc>
        <w:tc>
          <w:tcPr>
            <w:tcW w:w="798" w:type="dxa"/>
            <w:tcBorders>
              <w:top w:val="nil"/>
              <w:left w:val="nil"/>
              <w:bottom w:val="nil"/>
              <w:right w:val="nil"/>
            </w:tcBorders>
            <w:shd w:val="clear" w:color="auto" w:fill="auto"/>
            <w:noWrap/>
            <w:vAlign w:val="bottom"/>
            <w:hideMark/>
          </w:tcPr>
          <w:p w14:paraId="55370A8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26</w:t>
            </w:r>
          </w:p>
        </w:tc>
        <w:tc>
          <w:tcPr>
            <w:tcW w:w="1008" w:type="dxa"/>
            <w:tcBorders>
              <w:top w:val="nil"/>
              <w:left w:val="nil"/>
              <w:bottom w:val="nil"/>
              <w:right w:val="nil"/>
            </w:tcBorders>
            <w:shd w:val="clear" w:color="auto" w:fill="auto"/>
            <w:noWrap/>
            <w:vAlign w:val="bottom"/>
            <w:hideMark/>
          </w:tcPr>
          <w:p w14:paraId="2BE03AC3"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3B9B85A6" w14:textId="3ECF258C"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(0, 0.01)</w:t>
            </w:r>
          </w:p>
        </w:tc>
        <w:tc>
          <w:tcPr>
            <w:tcW w:w="1152" w:type="dxa"/>
            <w:gridSpan w:val="2"/>
            <w:tcBorders>
              <w:top w:val="nil"/>
              <w:left w:val="nil"/>
              <w:bottom w:val="nil"/>
              <w:right w:val="nil"/>
            </w:tcBorders>
            <w:shd w:val="clear" w:color="auto" w:fill="auto"/>
            <w:noWrap/>
            <w:vAlign w:val="bottom"/>
            <w:hideMark/>
          </w:tcPr>
          <w:p w14:paraId="3E9D671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0.04 </w:t>
            </w:r>
          </w:p>
          <w:p w14:paraId="58630B98" w14:textId="5D05B27E"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(0.02, 0.07)</w:t>
            </w:r>
          </w:p>
        </w:tc>
        <w:tc>
          <w:tcPr>
            <w:tcW w:w="1152" w:type="dxa"/>
            <w:gridSpan w:val="2"/>
            <w:tcBorders>
              <w:top w:val="nil"/>
              <w:left w:val="nil"/>
              <w:bottom w:val="nil"/>
              <w:right w:val="nil"/>
            </w:tcBorders>
            <w:shd w:val="clear" w:color="auto" w:fill="auto"/>
            <w:noWrap/>
            <w:vAlign w:val="bottom"/>
            <w:hideMark/>
          </w:tcPr>
          <w:p w14:paraId="51674241"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0.06 </w:t>
            </w:r>
          </w:p>
          <w:p w14:paraId="6AC09B56" w14:textId="650023B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(0.03, 0.1)</w:t>
            </w:r>
          </w:p>
        </w:tc>
        <w:tc>
          <w:tcPr>
            <w:tcW w:w="1008" w:type="dxa"/>
            <w:gridSpan w:val="2"/>
            <w:tcBorders>
              <w:top w:val="nil"/>
              <w:left w:val="nil"/>
              <w:bottom w:val="nil"/>
              <w:right w:val="nil"/>
            </w:tcBorders>
            <w:shd w:val="clear" w:color="auto" w:fill="auto"/>
            <w:noWrap/>
            <w:vAlign w:val="bottom"/>
            <w:hideMark/>
          </w:tcPr>
          <w:p w14:paraId="5A9B239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7A141944" w14:textId="5FEE78BF"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701A3C8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77B2FB7"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17CDC38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Positive</w:t>
            </w:r>
          </w:p>
        </w:tc>
        <w:tc>
          <w:tcPr>
            <w:tcW w:w="521" w:type="dxa"/>
            <w:tcBorders>
              <w:top w:val="nil"/>
              <w:left w:val="nil"/>
              <w:bottom w:val="nil"/>
              <w:right w:val="nil"/>
            </w:tcBorders>
            <w:shd w:val="clear" w:color="auto" w:fill="auto"/>
            <w:noWrap/>
            <w:vAlign w:val="bottom"/>
            <w:hideMark/>
          </w:tcPr>
          <w:p w14:paraId="4BD2637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8</w:t>
            </w:r>
          </w:p>
        </w:tc>
        <w:tc>
          <w:tcPr>
            <w:tcW w:w="945" w:type="dxa"/>
            <w:tcBorders>
              <w:top w:val="nil"/>
              <w:left w:val="nil"/>
              <w:bottom w:val="nil"/>
              <w:right w:val="nil"/>
            </w:tcBorders>
            <w:shd w:val="clear" w:color="auto" w:fill="auto"/>
            <w:noWrap/>
            <w:vAlign w:val="bottom"/>
            <w:hideMark/>
          </w:tcPr>
          <w:p w14:paraId="613D9A4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w:t>
            </w:r>
          </w:p>
        </w:tc>
        <w:tc>
          <w:tcPr>
            <w:tcW w:w="798" w:type="dxa"/>
            <w:tcBorders>
              <w:top w:val="nil"/>
              <w:left w:val="nil"/>
              <w:bottom w:val="nil"/>
              <w:right w:val="nil"/>
            </w:tcBorders>
            <w:shd w:val="clear" w:color="auto" w:fill="auto"/>
            <w:noWrap/>
            <w:vAlign w:val="bottom"/>
            <w:hideMark/>
          </w:tcPr>
          <w:p w14:paraId="1354606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3</w:t>
            </w:r>
          </w:p>
        </w:tc>
        <w:tc>
          <w:tcPr>
            <w:tcW w:w="1008" w:type="dxa"/>
            <w:tcBorders>
              <w:top w:val="nil"/>
              <w:left w:val="nil"/>
              <w:bottom w:val="nil"/>
              <w:right w:val="nil"/>
            </w:tcBorders>
            <w:shd w:val="clear" w:color="auto" w:fill="auto"/>
            <w:noWrap/>
            <w:vAlign w:val="bottom"/>
            <w:hideMark/>
          </w:tcPr>
          <w:p w14:paraId="77C50960"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0.12 </w:t>
            </w:r>
          </w:p>
          <w:p w14:paraId="2703E5C7" w14:textId="543B0894"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(0, 0.37)</w:t>
            </w:r>
          </w:p>
        </w:tc>
        <w:tc>
          <w:tcPr>
            <w:tcW w:w="1152" w:type="dxa"/>
            <w:gridSpan w:val="2"/>
            <w:tcBorders>
              <w:top w:val="nil"/>
              <w:left w:val="nil"/>
              <w:bottom w:val="nil"/>
              <w:right w:val="nil"/>
            </w:tcBorders>
            <w:shd w:val="clear" w:color="auto" w:fill="auto"/>
            <w:noWrap/>
            <w:vAlign w:val="bottom"/>
            <w:hideMark/>
          </w:tcPr>
          <w:p w14:paraId="321183F5"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0.12 </w:t>
            </w:r>
          </w:p>
          <w:p w14:paraId="5B92D543" w14:textId="3789871F"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(0, 0.37)</w:t>
            </w:r>
          </w:p>
        </w:tc>
        <w:tc>
          <w:tcPr>
            <w:tcW w:w="1152" w:type="dxa"/>
            <w:gridSpan w:val="2"/>
            <w:tcBorders>
              <w:top w:val="nil"/>
              <w:left w:val="nil"/>
              <w:bottom w:val="nil"/>
              <w:right w:val="nil"/>
            </w:tcBorders>
            <w:shd w:val="clear" w:color="auto" w:fill="auto"/>
            <w:noWrap/>
            <w:vAlign w:val="bottom"/>
            <w:hideMark/>
          </w:tcPr>
          <w:p w14:paraId="2FF187AB"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0.12 </w:t>
            </w:r>
          </w:p>
          <w:p w14:paraId="2B0C609B" w14:textId="01658D7C"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(0, 0.37)</w:t>
            </w:r>
          </w:p>
        </w:tc>
        <w:tc>
          <w:tcPr>
            <w:tcW w:w="1008" w:type="dxa"/>
            <w:gridSpan w:val="2"/>
            <w:tcBorders>
              <w:top w:val="nil"/>
              <w:left w:val="nil"/>
              <w:bottom w:val="nil"/>
              <w:right w:val="nil"/>
            </w:tcBorders>
            <w:shd w:val="clear" w:color="auto" w:fill="auto"/>
            <w:noWrap/>
            <w:vAlign w:val="bottom"/>
            <w:hideMark/>
          </w:tcPr>
          <w:p w14:paraId="321AE182"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2.53 </w:t>
            </w:r>
          </w:p>
          <w:p w14:paraId="14E2D80D" w14:textId="0CB26009"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(0.3, 21.68)</w:t>
            </w:r>
          </w:p>
        </w:tc>
        <w:tc>
          <w:tcPr>
            <w:tcW w:w="902" w:type="dxa"/>
            <w:gridSpan w:val="3"/>
            <w:tcBorders>
              <w:top w:val="nil"/>
              <w:left w:val="nil"/>
              <w:bottom w:val="nil"/>
              <w:right w:val="single" w:sz="4" w:space="0" w:color="auto"/>
            </w:tcBorders>
            <w:shd w:val="clear" w:color="auto" w:fill="auto"/>
            <w:noWrap/>
            <w:vAlign w:val="bottom"/>
            <w:hideMark/>
          </w:tcPr>
          <w:p w14:paraId="5D8737F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0.4</w:t>
            </w:r>
          </w:p>
        </w:tc>
      </w:tr>
      <w:tr w:rsidR="001A6E3A" w:rsidRPr="00D057F7" w14:paraId="3CE47DC1"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3BE2344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521" w:type="dxa"/>
            <w:tcBorders>
              <w:top w:val="nil"/>
              <w:left w:val="nil"/>
              <w:bottom w:val="nil"/>
              <w:right w:val="nil"/>
            </w:tcBorders>
            <w:shd w:val="clear" w:color="auto" w:fill="auto"/>
            <w:noWrap/>
            <w:vAlign w:val="bottom"/>
            <w:hideMark/>
          </w:tcPr>
          <w:p w14:paraId="6FFD7058" w14:textId="77777777" w:rsidR="00D057F7" w:rsidRPr="00D057F7" w:rsidRDefault="00D057F7" w:rsidP="00D057F7">
            <w:pPr>
              <w:spacing w:after="0" w:line="240" w:lineRule="auto"/>
              <w:rPr>
                <w:rFonts w:ascii="Calibri" w:eastAsia="Times New Roman" w:hAnsi="Calibri" w:cs="Calibri"/>
                <w:sz w:val="20"/>
                <w:szCs w:val="20"/>
              </w:rPr>
            </w:pPr>
          </w:p>
        </w:tc>
        <w:tc>
          <w:tcPr>
            <w:tcW w:w="945" w:type="dxa"/>
            <w:tcBorders>
              <w:top w:val="nil"/>
              <w:left w:val="nil"/>
              <w:bottom w:val="nil"/>
              <w:right w:val="nil"/>
            </w:tcBorders>
            <w:shd w:val="clear" w:color="auto" w:fill="auto"/>
            <w:noWrap/>
            <w:vAlign w:val="bottom"/>
            <w:hideMark/>
          </w:tcPr>
          <w:p w14:paraId="68CBE244"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70B4461B"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4EF2803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482E2C2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2E61A4E6"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72FFCA4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59FF942E"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127DD7C2"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24B9352C" w14:textId="77777777" w:rsidR="00D057F7" w:rsidRPr="00D057F7" w:rsidRDefault="00D057F7" w:rsidP="00D057F7">
            <w:pPr>
              <w:spacing w:after="0" w:line="240" w:lineRule="auto"/>
              <w:rPr>
                <w:rFonts w:ascii="Calibri" w:eastAsia="Times New Roman" w:hAnsi="Calibri" w:cs="Calibri"/>
                <w:b/>
                <w:bCs/>
                <w:sz w:val="20"/>
                <w:szCs w:val="20"/>
              </w:rPr>
            </w:pPr>
            <w:r w:rsidRPr="00D057F7">
              <w:rPr>
                <w:rFonts w:ascii="Calibri" w:eastAsia="Times New Roman" w:hAnsi="Calibri" w:cs="Calibri"/>
                <w:b/>
                <w:bCs/>
                <w:sz w:val="20"/>
                <w:szCs w:val="20"/>
              </w:rPr>
              <w:t>Margins*</w:t>
            </w:r>
          </w:p>
        </w:tc>
        <w:tc>
          <w:tcPr>
            <w:tcW w:w="521" w:type="dxa"/>
            <w:tcBorders>
              <w:top w:val="nil"/>
              <w:left w:val="nil"/>
              <w:bottom w:val="nil"/>
              <w:right w:val="nil"/>
            </w:tcBorders>
            <w:shd w:val="clear" w:color="auto" w:fill="auto"/>
            <w:noWrap/>
            <w:vAlign w:val="bottom"/>
            <w:hideMark/>
          </w:tcPr>
          <w:p w14:paraId="7039AD93" w14:textId="77777777" w:rsidR="00D057F7" w:rsidRPr="00D057F7" w:rsidRDefault="00D057F7" w:rsidP="00D057F7">
            <w:pPr>
              <w:spacing w:after="0" w:line="240" w:lineRule="auto"/>
              <w:rPr>
                <w:rFonts w:ascii="Calibri" w:eastAsia="Times New Roman" w:hAnsi="Calibri" w:cs="Calibri"/>
                <w:b/>
                <w:bCs/>
                <w:sz w:val="20"/>
                <w:szCs w:val="20"/>
              </w:rPr>
            </w:pPr>
          </w:p>
        </w:tc>
        <w:tc>
          <w:tcPr>
            <w:tcW w:w="945" w:type="dxa"/>
            <w:tcBorders>
              <w:top w:val="nil"/>
              <w:left w:val="nil"/>
              <w:bottom w:val="nil"/>
              <w:right w:val="nil"/>
            </w:tcBorders>
            <w:shd w:val="clear" w:color="auto" w:fill="auto"/>
            <w:noWrap/>
            <w:vAlign w:val="bottom"/>
            <w:hideMark/>
          </w:tcPr>
          <w:p w14:paraId="6FC4E360"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798" w:type="dxa"/>
            <w:tcBorders>
              <w:top w:val="nil"/>
              <w:left w:val="nil"/>
              <w:bottom w:val="nil"/>
              <w:right w:val="nil"/>
            </w:tcBorders>
            <w:shd w:val="clear" w:color="auto" w:fill="auto"/>
            <w:noWrap/>
            <w:vAlign w:val="bottom"/>
            <w:hideMark/>
          </w:tcPr>
          <w:p w14:paraId="6F53C731" w14:textId="77777777" w:rsidR="00D057F7" w:rsidRPr="00D057F7" w:rsidRDefault="00D057F7" w:rsidP="00D057F7">
            <w:pPr>
              <w:spacing w:after="0" w:line="240" w:lineRule="auto"/>
              <w:rPr>
                <w:rFonts w:ascii="Times New Roman" w:eastAsia="Times New Roman" w:hAnsi="Times New Roman" w:cs="Times New Roman"/>
                <w:sz w:val="20"/>
                <w:szCs w:val="20"/>
              </w:rPr>
            </w:pPr>
          </w:p>
        </w:tc>
        <w:tc>
          <w:tcPr>
            <w:tcW w:w="1008" w:type="dxa"/>
            <w:tcBorders>
              <w:top w:val="nil"/>
              <w:left w:val="nil"/>
              <w:bottom w:val="nil"/>
              <w:right w:val="nil"/>
            </w:tcBorders>
            <w:shd w:val="clear" w:color="auto" w:fill="auto"/>
            <w:noWrap/>
            <w:vAlign w:val="bottom"/>
            <w:hideMark/>
          </w:tcPr>
          <w:p w14:paraId="7C0DA39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324A2E1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152" w:type="dxa"/>
            <w:gridSpan w:val="2"/>
            <w:tcBorders>
              <w:top w:val="nil"/>
              <w:left w:val="nil"/>
              <w:bottom w:val="nil"/>
              <w:right w:val="nil"/>
            </w:tcBorders>
            <w:shd w:val="clear" w:color="auto" w:fill="auto"/>
            <w:noWrap/>
            <w:vAlign w:val="bottom"/>
            <w:hideMark/>
          </w:tcPr>
          <w:p w14:paraId="62D674BA"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nil"/>
              <w:right w:val="nil"/>
            </w:tcBorders>
            <w:shd w:val="clear" w:color="auto" w:fill="auto"/>
            <w:noWrap/>
            <w:vAlign w:val="bottom"/>
            <w:hideMark/>
          </w:tcPr>
          <w:p w14:paraId="5848FE0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902" w:type="dxa"/>
            <w:gridSpan w:val="3"/>
            <w:tcBorders>
              <w:top w:val="nil"/>
              <w:left w:val="nil"/>
              <w:bottom w:val="nil"/>
              <w:right w:val="single" w:sz="4" w:space="0" w:color="auto"/>
            </w:tcBorders>
            <w:shd w:val="clear" w:color="auto" w:fill="auto"/>
            <w:noWrap/>
            <w:vAlign w:val="bottom"/>
            <w:hideMark/>
          </w:tcPr>
          <w:p w14:paraId="03453E9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61A5F53" w14:textId="77777777" w:rsidTr="00407A57">
        <w:trPr>
          <w:trHeight w:val="255"/>
        </w:trPr>
        <w:tc>
          <w:tcPr>
            <w:tcW w:w="1139" w:type="dxa"/>
            <w:tcBorders>
              <w:top w:val="nil"/>
              <w:left w:val="single" w:sz="4" w:space="0" w:color="auto"/>
              <w:bottom w:val="nil"/>
              <w:right w:val="nil"/>
            </w:tcBorders>
            <w:shd w:val="clear" w:color="auto" w:fill="auto"/>
            <w:noWrap/>
            <w:vAlign w:val="bottom"/>
            <w:hideMark/>
          </w:tcPr>
          <w:p w14:paraId="00CADED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Negative</w:t>
            </w:r>
          </w:p>
        </w:tc>
        <w:tc>
          <w:tcPr>
            <w:tcW w:w="521" w:type="dxa"/>
            <w:tcBorders>
              <w:top w:val="nil"/>
              <w:left w:val="nil"/>
              <w:bottom w:val="nil"/>
              <w:right w:val="nil"/>
            </w:tcBorders>
            <w:shd w:val="clear" w:color="auto" w:fill="auto"/>
            <w:noWrap/>
            <w:vAlign w:val="bottom"/>
            <w:hideMark/>
          </w:tcPr>
          <w:p w14:paraId="01D45CF1"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223</w:t>
            </w:r>
          </w:p>
        </w:tc>
        <w:tc>
          <w:tcPr>
            <w:tcW w:w="945" w:type="dxa"/>
            <w:tcBorders>
              <w:top w:val="nil"/>
              <w:left w:val="nil"/>
              <w:bottom w:val="nil"/>
              <w:right w:val="nil"/>
            </w:tcBorders>
            <w:shd w:val="clear" w:color="auto" w:fill="auto"/>
            <w:noWrap/>
            <w:vAlign w:val="bottom"/>
            <w:hideMark/>
          </w:tcPr>
          <w:p w14:paraId="4AFE33D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14</w:t>
            </w:r>
          </w:p>
        </w:tc>
        <w:tc>
          <w:tcPr>
            <w:tcW w:w="798" w:type="dxa"/>
            <w:tcBorders>
              <w:top w:val="nil"/>
              <w:left w:val="nil"/>
              <w:bottom w:val="nil"/>
              <w:right w:val="nil"/>
            </w:tcBorders>
            <w:shd w:val="clear" w:color="auto" w:fill="auto"/>
            <w:noWrap/>
            <w:vAlign w:val="bottom"/>
            <w:hideMark/>
          </w:tcPr>
          <w:p w14:paraId="151682A0"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26</w:t>
            </w:r>
          </w:p>
        </w:tc>
        <w:tc>
          <w:tcPr>
            <w:tcW w:w="1008" w:type="dxa"/>
            <w:tcBorders>
              <w:top w:val="nil"/>
              <w:left w:val="nil"/>
              <w:bottom w:val="nil"/>
              <w:right w:val="nil"/>
            </w:tcBorders>
            <w:shd w:val="clear" w:color="auto" w:fill="auto"/>
            <w:noWrap/>
            <w:vAlign w:val="bottom"/>
            <w:hideMark/>
          </w:tcPr>
          <w:p w14:paraId="425FF3AC"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1B9DE701" w14:textId="67BC6AF4"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(0, 0.01)</w:t>
            </w:r>
          </w:p>
        </w:tc>
        <w:tc>
          <w:tcPr>
            <w:tcW w:w="1152" w:type="dxa"/>
            <w:gridSpan w:val="2"/>
            <w:tcBorders>
              <w:top w:val="nil"/>
              <w:left w:val="nil"/>
              <w:bottom w:val="nil"/>
              <w:right w:val="nil"/>
            </w:tcBorders>
            <w:shd w:val="clear" w:color="auto" w:fill="auto"/>
            <w:noWrap/>
            <w:vAlign w:val="bottom"/>
            <w:hideMark/>
          </w:tcPr>
          <w:p w14:paraId="0682ACE0"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0.05 </w:t>
            </w:r>
          </w:p>
          <w:p w14:paraId="13B3D1A8" w14:textId="42AD1EC8"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(0.02, 0.08)</w:t>
            </w:r>
          </w:p>
        </w:tc>
        <w:tc>
          <w:tcPr>
            <w:tcW w:w="1152" w:type="dxa"/>
            <w:gridSpan w:val="2"/>
            <w:tcBorders>
              <w:top w:val="nil"/>
              <w:left w:val="nil"/>
              <w:bottom w:val="nil"/>
              <w:right w:val="nil"/>
            </w:tcBorders>
            <w:shd w:val="clear" w:color="auto" w:fill="auto"/>
            <w:noWrap/>
            <w:vAlign w:val="bottom"/>
            <w:hideMark/>
          </w:tcPr>
          <w:p w14:paraId="05E1CE1F"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0.06 </w:t>
            </w:r>
          </w:p>
          <w:p w14:paraId="747EC7A9" w14:textId="030C31DE"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(0.03, 0.1)</w:t>
            </w:r>
          </w:p>
        </w:tc>
        <w:tc>
          <w:tcPr>
            <w:tcW w:w="1008" w:type="dxa"/>
            <w:gridSpan w:val="2"/>
            <w:tcBorders>
              <w:top w:val="nil"/>
              <w:left w:val="nil"/>
              <w:bottom w:val="nil"/>
              <w:right w:val="nil"/>
            </w:tcBorders>
            <w:shd w:val="clear" w:color="auto" w:fill="auto"/>
            <w:noWrap/>
            <w:vAlign w:val="bottom"/>
            <w:hideMark/>
          </w:tcPr>
          <w:p w14:paraId="4E00663D"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1.0 </w:t>
            </w:r>
          </w:p>
          <w:p w14:paraId="3EBE8FFC" w14:textId="4C4A0075"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(ref)</w:t>
            </w:r>
          </w:p>
        </w:tc>
        <w:tc>
          <w:tcPr>
            <w:tcW w:w="902" w:type="dxa"/>
            <w:gridSpan w:val="3"/>
            <w:tcBorders>
              <w:top w:val="nil"/>
              <w:left w:val="nil"/>
              <w:bottom w:val="nil"/>
              <w:right w:val="single" w:sz="4" w:space="0" w:color="auto"/>
            </w:tcBorders>
            <w:shd w:val="clear" w:color="auto" w:fill="auto"/>
            <w:noWrap/>
            <w:vAlign w:val="bottom"/>
            <w:hideMark/>
          </w:tcPr>
          <w:p w14:paraId="2FA69E79"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r>
      <w:tr w:rsidR="001A6E3A" w:rsidRPr="00D057F7" w14:paraId="29E4F584" w14:textId="77777777" w:rsidTr="00407A57">
        <w:trPr>
          <w:trHeight w:val="255"/>
        </w:trPr>
        <w:tc>
          <w:tcPr>
            <w:tcW w:w="1139" w:type="dxa"/>
            <w:tcBorders>
              <w:top w:val="nil"/>
              <w:left w:val="single" w:sz="4" w:space="0" w:color="auto"/>
              <w:bottom w:val="single" w:sz="4" w:space="0" w:color="auto"/>
              <w:right w:val="nil"/>
            </w:tcBorders>
            <w:shd w:val="clear" w:color="auto" w:fill="auto"/>
            <w:noWrap/>
            <w:vAlign w:val="bottom"/>
            <w:hideMark/>
          </w:tcPr>
          <w:p w14:paraId="5CC7C50C"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Positive</w:t>
            </w:r>
          </w:p>
        </w:tc>
        <w:tc>
          <w:tcPr>
            <w:tcW w:w="521" w:type="dxa"/>
            <w:tcBorders>
              <w:top w:val="nil"/>
              <w:left w:val="nil"/>
              <w:bottom w:val="single" w:sz="4" w:space="0" w:color="auto"/>
              <w:right w:val="nil"/>
            </w:tcBorders>
            <w:shd w:val="clear" w:color="auto" w:fill="auto"/>
            <w:noWrap/>
            <w:vAlign w:val="bottom"/>
            <w:hideMark/>
          </w:tcPr>
          <w:p w14:paraId="76DF4BA7"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4</w:t>
            </w:r>
          </w:p>
        </w:tc>
        <w:tc>
          <w:tcPr>
            <w:tcW w:w="945" w:type="dxa"/>
            <w:tcBorders>
              <w:top w:val="nil"/>
              <w:left w:val="nil"/>
              <w:bottom w:val="single" w:sz="4" w:space="0" w:color="auto"/>
              <w:right w:val="nil"/>
            </w:tcBorders>
            <w:shd w:val="clear" w:color="auto" w:fill="auto"/>
            <w:noWrap/>
            <w:vAlign w:val="bottom"/>
            <w:hideMark/>
          </w:tcPr>
          <w:p w14:paraId="6F662DE4"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w:t>
            </w:r>
          </w:p>
        </w:tc>
        <w:tc>
          <w:tcPr>
            <w:tcW w:w="798" w:type="dxa"/>
            <w:tcBorders>
              <w:top w:val="nil"/>
              <w:left w:val="nil"/>
              <w:bottom w:val="single" w:sz="4" w:space="0" w:color="auto"/>
              <w:right w:val="nil"/>
            </w:tcBorders>
            <w:shd w:val="clear" w:color="auto" w:fill="auto"/>
            <w:noWrap/>
            <w:vAlign w:val="bottom"/>
            <w:hideMark/>
          </w:tcPr>
          <w:p w14:paraId="3DFB7725"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3</w:t>
            </w:r>
          </w:p>
        </w:tc>
        <w:tc>
          <w:tcPr>
            <w:tcW w:w="1008" w:type="dxa"/>
            <w:tcBorders>
              <w:top w:val="nil"/>
              <w:left w:val="nil"/>
              <w:bottom w:val="single" w:sz="4" w:space="0" w:color="auto"/>
              <w:right w:val="nil"/>
            </w:tcBorders>
            <w:shd w:val="clear" w:color="auto" w:fill="auto"/>
            <w:noWrap/>
            <w:vAlign w:val="bottom"/>
            <w:hideMark/>
          </w:tcPr>
          <w:p w14:paraId="6B34E830"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73168EE5" w14:textId="22928CEB"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1152" w:type="dxa"/>
            <w:gridSpan w:val="2"/>
            <w:tcBorders>
              <w:top w:val="nil"/>
              <w:left w:val="nil"/>
              <w:bottom w:val="single" w:sz="4" w:space="0" w:color="auto"/>
              <w:right w:val="nil"/>
            </w:tcBorders>
            <w:shd w:val="clear" w:color="auto" w:fill="auto"/>
            <w:noWrap/>
            <w:vAlign w:val="bottom"/>
            <w:hideMark/>
          </w:tcPr>
          <w:p w14:paraId="44022D59"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4374D9D5" w14:textId="5E2EC9D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1152" w:type="dxa"/>
            <w:gridSpan w:val="2"/>
            <w:tcBorders>
              <w:top w:val="nil"/>
              <w:left w:val="nil"/>
              <w:bottom w:val="single" w:sz="4" w:space="0" w:color="auto"/>
              <w:right w:val="nil"/>
            </w:tcBorders>
            <w:shd w:val="clear" w:color="auto" w:fill="auto"/>
            <w:noWrap/>
            <w:vAlign w:val="bottom"/>
            <w:hideMark/>
          </w:tcPr>
          <w:p w14:paraId="74D596EB"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 </w:t>
            </w:r>
          </w:p>
        </w:tc>
        <w:tc>
          <w:tcPr>
            <w:tcW w:w="1008" w:type="dxa"/>
            <w:gridSpan w:val="2"/>
            <w:tcBorders>
              <w:top w:val="nil"/>
              <w:left w:val="nil"/>
              <w:bottom w:val="single" w:sz="4" w:space="0" w:color="auto"/>
              <w:right w:val="nil"/>
            </w:tcBorders>
            <w:shd w:val="clear" w:color="auto" w:fill="auto"/>
            <w:noWrap/>
            <w:vAlign w:val="bottom"/>
            <w:hideMark/>
          </w:tcPr>
          <w:p w14:paraId="5AB23E48" w14:textId="77777777" w:rsidR="00407A5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 xml:space="preserve">0 </w:t>
            </w:r>
          </w:p>
          <w:p w14:paraId="410BADB5" w14:textId="005F14EB"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(0, 0)</w:t>
            </w:r>
          </w:p>
        </w:tc>
        <w:tc>
          <w:tcPr>
            <w:tcW w:w="902" w:type="dxa"/>
            <w:gridSpan w:val="3"/>
            <w:tcBorders>
              <w:top w:val="nil"/>
              <w:left w:val="nil"/>
              <w:bottom w:val="single" w:sz="4" w:space="0" w:color="auto"/>
              <w:right w:val="single" w:sz="4" w:space="0" w:color="auto"/>
            </w:tcBorders>
            <w:shd w:val="clear" w:color="auto" w:fill="auto"/>
            <w:noWrap/>
            <w:vAlign w:val="bottom"/>
            <w:hideMark/>
          </w:tcPr>
          <w:p w14:paraId="7813C7CD" w14:textId="77777777" w:rsidR="00D057F7" w:rsidRPr="00D057F7" w:rsidRDefault="00D057F7" w:rsidP="00D057F7">
            <w:pPr>
              <w:spacing w:after="0" w:line="240" w:lineRule="auto"/>
              <w:rPr>
                <w:rFonts w:ascii="Calibri" w:eastAsia="Times New Roman" w:hAnsi="Calibri" w:cs="Calibri"/>
                <w:sz w:val="20"/>
                <w:szCs w:val="20"/>
              </w:rPr>
            </w:pPr>
            <w:r w:rsidRPr="00D057F7">
              <w:rPr>
                <w:rFonts w:ascii="Calibri" w:eastAsia="Times New Roman" w:hAnsi="Calibri" w:cs="Calibri"/>
                <w:sz w:val="20"/>
                <w:szCs w:val="20"/>
              </w:rPr>
              <w:t>&lt; 0.001</w:t>
            </w:r>
          </w:p>
        </w:tc>
      </w:tr>
    </w:tbl>
    <w:p w14:paraId="5EEE1C4A" w14:textId="77777777" w:rsidR="00694F75" w:rsidRDefault="00694F75" w:rsidP="00B65CBE">
      <w:pPr>
        <w:autoSpaceDE w:val="0"/>
        <w:autoSpaceDN w:val="0"/>
        <w:adjustRightInd w:val="0"/>
        <w:spacing w:after="0" w:line="240" w:lineRule="auto"/>
        <w:rPr>
          <w:rFonts w:cstheme="minorHAnsi"/>
          <w:sz w:val="24"/>
          <w:szCs w:val="24"/>
        </w:rPr>
      </w:pPr>
    </w:p>
    <w:p w14:paraId="04AB8A14" w14:textId="77777777" w:rsidR="000E16B7" w:rsidRDefault="000E16B7" w:rsidP="000E16B7">
      <w:pPr>
        <w:pBdr>
          <w:top w:val="single" w:sz="4" w:space="1" w:color="auto"/>
          <w:bottom w:val="single" w:sz="4" w:space="1" w:color="auto"/>
        </w:pBdr>
        <w:spacing w:after="0" w:line="240" w:lineRule="auto"/>
        <w:rPr>
          <w:rFonts w:cstheme="minorHAnsi"/>
        </w:rPr>
      </w:pPr>
      <w:r w:rsidRPr="00EF2E4C">
        <w:rPr>
          <w:rFonts w:cstheme="minorHAnsi"/>
        </w:rPr>
        <w:t>*Excludes patients who had an enucleation procedure</w:t>
      </w:r>
      <w:r>
        <w:rPr>
          <w:rFonts w:cstheme="minorHAnsi"/>
        </w:rPr>
        <w:t xml:space="preserve">. Abbreviations: </w:t>
      </w:r>
      <w:r w:rsidRPr="00753393">
        <w:rPr>
          <w:rFonts w:cstheme="minorHAnsi"/>
        </w:rPr>
        <w:t>CIR = Cumulative Incidence of Relapse; Calculated from the date of surgery to last follow-up, date of relapse or death HR =Hazard Ratio, estimated from univariate competing risks regression models</w:t>
      </w:r>
      <w:r>
        <w:rPr>
          <w:rFonts w:cstheme="minorHAnsi"/>
        </w:rPr>
        <w:t>.</w:t>
      </w:r>
    </w:p>
    <w:p w14:paraId="03559115" w14:textId="77777777" w:rsidR="000E16B7" w:rsidRDefault="000E16B7" w:rsidP="00B65CBE">
      <w:pPr>
        <w:autoSpaceDE w:val="0"/>
        <w:autoSpaceDN w:val="0"/>
        <w:adjustRightInd w:val="0"/>
        <w:spacing w:after="0" w:line="240" w:lineRule="auto"/>
        <w:rPr>
          <w:rFonts w:cstheme="minorHAnsi"/>
          <w:sz w:val="24"/>
          <w:szCs w:val="24"/>
        </w:rPr>
      </w:pPr>
    </w:p>
    <w:p w14:paraId="1E95E696" w14:textId="77777777" w:rsidR="00D057F7" w:rsidRDefault="00D057F7" w:rsidP="00B65CBE">
      <w:pPr>
        <w:autoSpaceDE w:val="0"/>
        <w:autoSpaceDN w:val="0"/>
        <w:adjustRightInd w:val="0"/>
        <w:spacing w:after="0" w:line="240" w:lineRule="auto"/>
        <w:rPr>
          <w:rFonts w:cstheme="minorHAnsi"/>
          <w:sz w:val="24"/>
          <w:szCs w:val="24"/>
        </w:rPr>
      </w:pPr>
    </w:p>
    <w:p w14:paraId="7A77101F" w14:textId="77777777" w:rsidR="00D057F7" w:rsidRDefault="00D057F7" w:rsidP="00B65CBE">
      <w:pPr>
        <w:autoSpaceDE w:val="0"/>
        <w:autoSpaceDN w:val="0"/>
        <w:adjustRightInd w:val="0"/>
        <w:spacing w:after="0" w:line="240" w:lineRule="auto"/>
        <w:rPr>
          <w:rFonts w:cstheme="minorHAnsi"/>
          <w:sz w:val="24"/>
          <w:szCs w:val="24"/>
        </w:rPr>
      </w:pPr>
    </w:p>
    <w:p w14:paraId="0C82314B" w14:textId="77777777" w:rsidR="00D057F7" w:rsidRDefault="00D057F7" w:rsidP="00B65CBE">
      <w:pPr>
        <w:autoSpaceDE w:val="0"/>
        <w:autoSpaceDN w:val="0"/>
        <w:adjustRightInd w:val="0"/>
        <w:spacing w:after="0" w:line="240" w:lineRule="auto"/>
        <w:rPr>
          <w:rFonts w:cstheme="minorHAnsi"/>
          <w:sz w:val="24"/>
          <w:szCs w:val="24"/>
        </w:rPr>
      </w:pPr>
    </w:p>
    <w:p w14:paraId="7F535A36" w14:textId="77777777" w:rsidR="00D057F7" w:rsidRDefault="00D057F7" w:rsidP="00B65CBE">
      <w:pPr>
        <w:autoSpaceDE w:val="0"/>
        <w:autoSpaceDN w:val="0"/>
        <w:adjustRightInd w:val="0"/>
        <w:spacing w:after="0" w:line="240" w:lineRule="auto"/>
        <w:rPr>
          <w:rFonts w:cstheme="minorHAnsi"/>
          <w:sz w:val="24"/>
          <w:szCs w:val="24"/>
        </w:rPr>
      </w:pPr>
    </w:p>
    <w:p w14:paraId="3C98FE39" w14:textId="77777777" w:rsidR="00D057F7" w:rsidRDefault="00D057F7" w:rsidP="00B65CBE">
      <w:pPr>
        <w:autoSpaceDE w:val="0"/>
        <w:autoSpaceDN w:val="0"/>
        <w:adjustRightInd w:val="0"/>
        <w:spacing w:after="0" w:line="240" w:lineRule="auto"/>
        <w:rPr>
          <w:rFonts w:cstheme="minorHAnsi"/>
          <w:sz w:val="24"/>
          <w:szCs w:val="24"/>
        </w:rPr>
      </w:pPr>
    </w:p>
    <w:p w14:paraId="299260F4" w14:textId="77777777" w:rsidR="00D057F7" w:rsidRDefault="00D057F7" w:rsidP="00B65CBE">
      <w:pPr>
        <w:autoSpaceDE w:val="0"/>
        <w:autoSpaceDN w:val="0"/>
        <w:adjustRightInd w:val="0"/>
        <w:spacing w:after="0" w:line="240" w:lineRule="auto"/>
        <w:rPr>
          <w:rFonts w:cstheme="minorHAnsi"/>
          <w:sz w:val="24"/>
          <w:szCs w:val="24"/>
        </w:rPr>
      </w:pPr>
    </w:p>
    <w:p w14:paraId="24EFD5A1" w14:textId="77777777" w:rsidR="00D057F7" w:rsidRDefault="00D057F7" w:rsidP="00B65CBE">
      <w:pPr>
        <w:autoSpaceDE w:val="0"/>
        <w:autoSpaceDN w:val="0"/>
        <w:adjustRightInd w:val="0"/>
        <w:spacing w:after="0" w:line="240" w:lineRule="auto"/>
        <w:rPr>
          <w:rFonts w:cstheme="minorHAnsi"/>
          <w:sz w:val="24"/>
          <w:szCs w:val="24"/>
        </w:rPr>
      </w:pPr>
    </w:p>
    <w:p w14:paraId="34724563" w14:textId="757C7682" w:rsidR="001B236A" w:rsidRDefault="001B236A">
      <w:pPr>
        <w:rPr>
          <w:rFonts w:cstheme="minorHAnsi"/>
          <w:b/>
          <w:bCs/>
        </w:rPr>
      </w:pPr>
      <w:bookmarkStart w:id="0" w:name="_GoBack"/>
      <w:bookmarkEnd w:id="0"/>
    </w:p>
    <w:p w14:paraId="130BF0F9" w14:textId="77777777" w:rsidR="001B236A" w:rsidRDefault="001B236A">
      <w:pPr>
        <w:rPr>
          <w:rFonts w:cstheme="minorHAnsi"/>
          <w:b/>
          <w:bCs/>
        </w:rPr>
      </w:pPr>
    </w:p>
    <w:p w14:paraId="3D154CBB" w14:textId="77777777" w:rsidR="001B236A" w:rsidRDefault="001B236A">
      <w:pPr>
        <w:rPr>
          <w:rFonts w:cstheme="minorHAnsi"/>
          <w:b/>
          <w:bCs/>
        </w:rPr>
      </w:pPr>
    </w:p>
    <w:p w14:paraId="3D97924D" w14:textId="13CDDA97" w:rsidR="009006C6" w:rsidRDefault="001A1C59" w:rsidP="00041294">
      <w:pPr>
        <w:rPr>
          <w:rFonts w:cstheme="minorHAnsi"/>
          <w:sz w:val="24"/>
          <w:szCs w:val="24"/>
        </w:rPr>
      </w:pPr>
      <w:r>
        <w:rPr>
          <w:rFonts w:cstheme="minorHAnsi"/>
          <w:noProof/>
          <w:sz w:val="24"/>
          <w:szCs w:val="24"/>
        </w:rPr>
        <w:drawing>
          <wp:inline distT="0" distB="0" distL="0" distR="0" wp14:anchorId="70509246" wp14:editId="4C6F8FB6">
            <wp:extent cx="5941060" cy="375666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1060" cy="3756660"/>
                    </a:xfrm>
                    <a:prstGeom prst="rect">
                      <a:avLst/>
                    </a:prstGeom>
                    <a:noFill/>
                    <a:ln>
                      <a:noFill/>
                    </a:ln>
                  </pic:spPr>
                </pic:pic>
              </a:graphicData>
            </a:graphic>
          </wp:inline>
        </w:drawing>
      </w:r>
    </w:p>
    <w:p w14:paraId="3F8190F2" w14:textId="3930EBB8" w:rsidR="009006C6" w:rsidRPr="009006C6" w:rsidRDefault="009006C6" w:rsidP="009006C6">
      <w:pPr>
        <w:autoSpaceDE w:val="0"/>
        <w:autoSpaceDN w:val="0"/>
        <w:adjustRightInd w:val="0"/>
        <w:spacing w:after="0" w:line="240" w:lineRule="auto"/>
        <w:rPr>
          <w:rFonts w:cstheme="minorHAnsi"/>
        </w:rPr>
      </w:pPr>
      <w:r w:rsidRPr="001B236A">
        <w:rPr>
          <w:rFonts w:cstheme="minorHAnsi"/>
          <w:b/>
          <w:bCs/>
        </w:rPr>
        <w:t>Figure 1:</w:t>
      </w:r>
      <w:r w:rsidRPr="009006C6">
        <w:rPr>
          <w:rFonts w:cstheme="minorHAnsi"/>
        </w:rPr>
        <w:t xml:space="preserve"> (a) Kaplan-Meier curve</w:t>
      </w:r>
      <w:r w:rsidR="005F1EE5">
        <w:rPr>
          <w:rFonts w:cstheme="minorHAnsi"/>
        </w:rPr>
        <w:t>s</w:t>
      </w:r>
      <w:r w:rsidRPr="009006C6">
        <w:rPr>
          <w:rFonts w:cstheme="minorHAnsi"/>
        </w:rPr>
        <w:t xml:space="preserve"> for overall survival for the entire cohort. (b) Changes in the hazard ratio for death with increases in tumor size, estimated with restricted cubic splines. The plotted results represent the hazard ratio for different values of the continuous predictor (tumor size), visualizing any non-linear effects captured by the restricted cubic spline. (c) Kaplan-Meier curves for overall survival, separately according to grade. (d) Changes in the hazard ratio for death with increases in Ki-67, estimated with restricted cubic splines. The plotted results represent the hazard ratio for different values of the continuous predictor (Ki-67), visualizing any non-linear effects captured by the restricted cubic spline. (e) Predicted probability [95% CI] of being diagnosed with stage I, II, III, or IV disease (y-axis) by year of surgery grouped into quintiles (x-axis). Probabilities and corresponding odds ratios for the average relative change in the odds of a stage I, II, or III diagnosis compared to stage IV with every increasing quintile of year of surgery, adjusted for age and sex, are estimated from a multinomial regression model. </w:t>
      </w:r>
    </w:p>
    <w:p w14:paraId="0604F018" w14:textId="77777777" w:rsidR="009006C6" w:rsidRPr="00F97327" w:rsidRDefault="009006C6" w:rsidP="00B65CBE">
      <w:pPr>
        <w:autoSpaceDE w:val="0"/>
        <w:autoSpaceDN w:val="0"/>
        <w:adjustRightInd w:val="0"/>
        <w:spacing w:after="0" w:line="240" w:lineRule="auto"/>
        <w:rPr>
          <w:rFonts w:cstheme="minorHAnsi"/>
        </w:rPr>
      </w:pPr>
    </w:p>
    <w:p w14:paraId="0BFB20ED" w14:textId="52B361A3" w:rsidR="00F55949" w:rsidRPr="00F97327" w:rsidRDefault="00F55949" w:rsidP="00041294">
      <w:pPr>
        <w:rPr>
          <w:rFonts w:cstheme="minorHAnsi"/>
          <w:sz w:val="24"/>
          <w:szCs w:val="24"/>
        </w:rPr>
      </w:pPr>
    </w:p>
    <w:p w14:paraId="55B090A3" w14:textId="77777777" w:rsidR="00F55949" w:rsidRPr="00F97327" w:rsidRDefault="00F55949" w:rsidP="00F55949">
      <w:pPr>
        <w:autoSpaceDE w:val="0"/>
        <w:autoSpaceDN w:val="0"/>
        <w:adjustRightInd w:val="0"/>
        <w:spacing w:after="0" w:line="240" w:lineRule="auto"/>
        <w:rPr>
          <w:rFonts w:cstheme="minorHAnsi"/>
          <w:sz w:val="24"/>
          <w:szCs w:val="24"/>
        </w:rPr>
      </w:pPr>
    </w:p>
    <w:p w14:paraId="659F4A2A" w14:textId="741FF625" w:rsidR="000D4EEF" w:rsidRDefault="000D4EEF" w:rsidP="00F55949">
      <w:pPr>
        <w:autoSpaceDE w:val="0"/>
        <w:autoSpaceDN w:val="0"/>
        <w:adjustRightInd w:val="0"/>
        <w:spacing w:after="0" w:line="240" w:lineRule="auto"/>
        <w:rPr>
          <w:rFonts w:cstheme="minorHAnsi"/>
        </w:rPr>
      </w:pPr>
    </w:p>
    <w:p w14:paraId="679F9D6B" w14:textId="77777777" w:rsidR="000D4EEF" w:rsidRDefault="000D4EEF" w:rsidP="00F55949">
      <w:pPr>
        <w:autoSpaceDE w:val="0"/>
        <w:autoSpaceDN w:val="0"/>
        <w:adjustRightInd w:val="0"/>
        <w:spacing w:after="0" w:line="240" w:lineRule="auto"/>
        <w:rPr>
          <w:rFonts w:cstheme="minorHAnsi"/>
        </w:rPr>
      </w:pPr>
    </w:p>
    <w:p w14:paraId="15A3E8D3" w14:textId="77777777" w:rsidR="000D4EEF" w:rsidRDefault="000D4EEF" w:rsidP="00F55949">
      <w:pPr>
        <w:autoSpaceDE w:val="0"/>
        <w:autoSpaceDN w:val="0"/>
        <w:adjustRightInd w:val="0"/>
        <w:spacing w:after="0" w:line="240" w:lineRule="auto"/>
        <w:rPr>
          <w:rFonts w:cstheme="minorHAnsi"/>
        </w:rPr>
      </w:pPr>
    </w:p>
    <w:p w14:paraId="288F9BCC" w14:textId="77777777" w:rsidR="000D4EEF" w:rsidRDefault="000D4EEF" w:rsidP="00F55949">
      <w:pPr>
        <w:autoSpaceDE w:val="0"/>
        <w:autoSpaceDN w:val="0"/>
        <w:adjustRightInd w:val="0"/>
        <w:spacing w:after="0" w:line="240" w:lineRule="auto"/>
        <w:rPr>
          <w:rFonts w:cstheme="minorHAnsi"/>
        </w:rPr>
      </w:pPr>
    </w:p>
    <w:p w14:paraId="3B4B6B27" w14:textId="49954106" w:rsidR="00A2774A" w:rsidRDefault="00A2774A" w:rsidP="00F55949">
      <w:pPr>
        <w:autoSpaceDE w:val="0"/>
        <w:autoSpaceDN w:val="0"/>
        <w:adjustRightInd w:val="0"/>
        <w:spacing w:after="0" w:line="240" w:lineRule="auto"/>
        <w:rPr>
          <w:rFonts w:cstheme="minorHAnsi"/>
        </w:rPr>
      </w:pPr>
      <w:r>
        <w:rPr>
          <w:rFonts w:cstheme="minorHAnsi"/>
        </w:rPr>
        <w:br w:type="page"/>
      </w:r>
    </w:p>
    <w:p w14:paraId="5E2DB27B" w14:textId="427AF95C" w:rsidR="001A1C59" w:rsidRDefault="00DB07EB">
      <w:pPr>
        <w:rPr>
          <w:rFonts w:cstheme="minorHAnsi"/>
        </w:rPr>
      </w:pPr>
      <w:r>
        <w:rPr>
          <w:rFonts w:cstheme="minorHAnsi"/>
          <w:noProof/>
        </w:rPr>
        <w:lastRenderedPageBreak/>
        <w:drawing>
          <wp:inline distT="0" distB="0" distL="0" distR="0" wp14:anchorId="240F6F76" wp14:editId="08B92988">
            <wp:extent cx="3329940" cy="244221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9940" cy="2442210"/>
                    </a:xfrm>
                    <a:prstGeom prst="rect">
                      <a:avLst/>
                    </a:prstGeom>
                    <a:noFill/>
                    <a:ln>
                      <a:noFill/>
                    </a:ln>
                  </pic:spPr>
                </pic:pic>
              </a:graphicData>
            </a:graphic>
          </wp:inline>
        </w:drawing>
      </w:r>
    </w:p>
    <w:p w14:paraId="75FE7C9E" w14:textId="05CF0482" w:rsidR="001A1C59" w:rsidRDefault="001A1C59">
      <w:pPr>
        <w:rPr>
          <w:rFonts w:cstheme="minorHAnsi"/>
        </w:rPr>
      </w:pPr>
      <w:r w:rsidRPr="001B236A">
        <w:rPr>
          <w:rFonts w:cstheme="minorHAnsi"/>
          <w:b/>
          <w:bCs/>
        </w:rPr>
        <w:t xml:space="preserve">Supplemental Figure 1: </w:t>
      </w:r>
      <w:r>
        <w:rPr>
          <w:rFonts w:cstheme="minorHAnsi"/>
        </w:rPr>
        <w:t>Kaplan Meyer Curve</w:t>
      </w:r>
      <w:r w:rsidR="00A44E94">
        <w:rPr>
          <w:rFonts w:cstheme="minorHAnsi"/>
        </w:rPr>
        <w:t>s</w:t>
      </w:r>
      <w:r>
        <w:rPr>
          <w:rFonts w:cstheme="minorHAnsi"/>
        </w:rPr>
        <w:t xml:space="preserve"> for entire cohort and for the subset of cohort that is </w:t>
      </w:r>
      <w:r w:rsidR="00DB07EB">
        <w:rPr>
          <w:rFonts w:cstheme="minorHAnsi"/>
        </w:rPr>
        <w:t xml:space="preserve">M0; </w:t>
      </w:r>
      <w:r>
        <w:rPr>
          <w:rFonts w:cstheme="minorHAnsi"/>
        </w:rPr>
        <w:t>N0, M0</w:t>
      </w:r>
      <w:r w:rsidR="00DB07EB">
        <w:rPr>
          <w:rFonts w:cstheme="minorHAnsi"/>
        </w:rPr>
        <w:t>, and T1, N0, M0.</w:t>
      </w:r>
      <w:r>
        <w:rPr>
          <w:rFonts w:cstheme="minorHAnsi"/>
        </w:rPr>
        <w:br w:type="page"/>
      </w:r>
    </w:p>
    <w:p w14:paraId="7DEC5C91" w14:textId="1D76EA12" w:rsidR="00A2774A" w:rsidRDefault="00A2774A" w:rsidP="00F55949">
      <w:pPr>
        <w:autoSpaceDE w:val="0"/>
        <w:autoSpaceDN w:val="0"/>
        <w:adjustRightInd w:val="0"/>
        <w:spacing w:after="0" w:line="240" w:lineRule="auto"/>
        <w:rPr>
          <w:rFonts w:cstheme="minorHAnsi"/>
        </w:rPr>
      </w:pPr>
      <w:r>
        <w:rPr>
          <w:rFonts w:cstheme="minorHAnsi"/>
          <w:noProof/>
        </w:rPr>
        <w:lastRenderedPageBreak/>
        <w:drawing>
          <wp:inline distT="0" distB="0" distL="0" distR="0" wp14:anchorId="3D6A0F46" wp14:editId="2CA8C215">
            <wp:extent cx="2374900" cy="2087880"/>
            <wp:effectExtent l="0" t="0" r="6350" b="7620"/>
            <wp:docPr id="1714249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4900" cy="2087880"/>
                    </a:xfrm>
                    <a:prstGeom prst="rect">
                      <a:avLst/>
                    </a:prstGeom>
                    <a:noFill/>
                    <a:ln>
                      <a:noFill/>
                    </a:ln>
                  </pic:spPr>
                </pic:pic>
              </a:graphicData>
            </a:graphic>
          </wp:inline>
        </w:drawing>
      </w:r>
    </w:p>
    <w:p w14:paraId="6C2EAECC" w14:textId="77777777" w:rsidR="000D4EEF" w:rsidRDefault="000D4EEF" w:rsidP="00F55949">
      <w:pPr>
        <w:autoSpaceDE w:val="0"/>
        <w:autoSpaceDN w:val="0"/>
        <w:adjustRightInd w:val="0"/>
        <w:spacing w:after="0" w:line="240" w:lineRule="auto"/>
        <w:rPr>
          <w:rFonts w:cstheme="minorHAnsi"/>
        </w:rPr>
      </w:pPr>
    </w:p>
    <w:p w14:paraId="0D63ED9F" w14:textId="61E54A89" w:rsidR="00A678FC" w:rsidRPr="00F97327" w:rsidRDefault="00041294" w:rsidP="006F1D2D">
      <w:pPr>
        <w:rPr>
          <w:rFonts w:cstheme="minorHAnsi"/>
        </w:rPr>
      </w:pPr>
      <w:r w:rsidRPr="001B236A">
        <w:rPr>
          <w:rFonts w:cstheme="minorHAnsi"/>
          <w:b/>
          <w:bCs/>
        </w:rPr>
        <w:t xml:space="preserve">Supplemental </w:t>
      </w:r>
      <w:r w:rsidR="00A678FC" w:rsidRPr="001B236A">
        <w:rPr>
          <w:rFonts w:cstheme="minorHAnsi"/>
          <w:b/>
          <w:bCs/>
        </w:rPr>
        <w:t xml:space="preserve">Figure </w:t>
      </w:r>
      <w:r w:rsidR="001A1C59" w:rsidRPr="001B236A">
        <w:rPr>
          <w:rFonts w:cstheme="minorHAnsi"/>
          <w:b/>
          <w:bCs/>
        </w:rPr>
        <w:t>2</w:t>
      </w:r>
      <w:r w:rsidR="00A678FC" w:rsidRPr="001B236A">
        <w:rPr>
          <w:rFonts w:cstheme="minorHAnsi"/>
          <w:b/>
          <w:bCs/>
        </w:rPr>
        <w:t>:</w:t>
      </w:r>
      <w:r w:rsidR="00A678FC" w:rsidRPr="00F97327">
        <w:rPr>
          <w:rFonts w:cstheme="minorHAnsi"/>
        </w:rPr>
        <w:t xml:space="preserve"> </w:t>
      </w:r>
      <w:r w:rsidR="00A678FC" w:rsidRPr="00F97327">
        <w:rPr>
          <w:rFonts w:cstheme="minorHAnsi"/>
          <w:sz w:val="24"/>
          <w:szCs w:val="24"/>
        </w:rPr>
        <w:t>Scatterplot of age at surgery (y-axis) by year of surgery (x-axis). Grey dots represent individual patient data and black points and bars are the mean and standard deviation of age in five-year intervals, starting with 1984 to 1990, 1991 to 1995, and so on. Change in mean age with every five years is estimated from a simple linear regression model.</w:t>
      </w:r>
    </w:p>
    <w:p w14:paraId="015A043F" w14:textId="77777777" w:rsidR="00A678FC" w:rsidRPr="00F97327" w:rsidRDefault="00A678FC">
      <w:pPr>
        <w:rPr>
          <w:rFonts w:cstheme="minorHAnsi"/>
        </w:rPr>
      </w:pPr>
    </w:p>
    <w:p w14:paraId="3E4CA05F" w14:textId="77777777" w:rsidR="00A678FC" w:rsidRPr="00F97327" w:rsidRDefault="00A678FC">
      <w:pPr>
        <w:rPr>
          <w:rFonts w:cstheme="minorHAnsi"/>
        </w:rPr>
      </w:pPr>
    </w:p>
    <w:p w14:paraId="6CD6F15D" w14:textId="34694B8D" w:rsidR="00A678FC" w:rsidRPr="00F97327" w:rsidRDefault="00A678FC">
      <w:pPr>
        <w:rPr>
          <w:rFonts w:cstheme="minorHAnsi"/>
        </w:rPr>
      </w:pPr>
      <w:r w:rsidRPr="00F97327">
        <w:rPr>
          <w:rFonts w:cstheme="minorHAnsi"/>
        </w:rPr>
        <w:br w:type="page"/>
      </w:r>
    </w:p>
    <w:p w14:paraId="4DD39BBF" w14:textId="77777777" w:rsidR="00300F94" w:rsidRPr="00F97327" w:rsidRDefault="00300F94" w:rsidP="002B77D7">
      <w:pPr>
        <w:spacing w:after="75" w:line="390" w:lineRule="atLeast"/>
        <w:textAlignment w:val="baseline"/>
        <w:rPr>
          <w:rFonts w:cstheme="minorHAnsi"/>
        </w:rPr>
      </w:pPr>
    </w:p>
    <w:p w14:paraId="6BEC74F6" w14:textId="5A542E89" w:rsidR="009408DC" w:rsidRPr="009408DC" w:rsidRDefault="00300F94" w:rsidP="009408DC">
      <w:pPr>
        <w:pStyle w:val="EndNoteBibliography"/>
        <w:spacing w:after="0"/>
        <w:ind w:left="720" w:hanging="720"/>
      </w:pPr>
      <w:r w:rsidRPr="00F97327">
        <w:rPr>
          <w:rFonts w:asciiTheme="minorHAnsi" w:hAnsiTheme="minorHAnsi" w:cstheme="minorHAnsi"/>
        </w:rPr>
        <w:fldChar w:fldCharType="begin"/>
      </w:r>
      <w:r w:rsidRPr="00F97327">
        <w:rPr>
          <w:rFonts w:asciiTheme="minorHAnsi" w:hAnsiTheme="minorHAnsi" w:cstheme="minorHAnsi"/>
        </w:rPr>
        <w:instrText xml:space="preserve"> ADDIN EN.REFLIST </w:instrText>
      </w:r>
      <w:r w:rsidRPr="00F97327">
        <w:rPr>
          <w:rFonts w:asciiTheme="minorHAnsi" w:hAnsiTheme="minorHAnsi" w:cstheme="minorHAnsi"/>
        </w:rPr>
        <w:fldChar w:fldCharType="separate"/>
      </w:r>
      <w:r w:rsidR="009408DC" w:rsidRPr="009408DC">
        <w:t>1</w:t>
      </w:r>
      <w:r w:rsidR="009408DC" w:rsidRPr="009408DC">
        <w:tab/>
        <w:t>Dasari, A.</w:t>
      </w:r>
      <w:r w:rsidR="009408DC" w:rsidRPr="009408DC">
        <w:rPr>
          <w:i/>
        </w:rPr>
        <w:t xml:space="preserve"> et al.</w:t>
      </w:r>
      <w:r w:rsidR="009408DC" w:rsidRPr="009408DC">
        <w:t xml:space="preserve"> Trends in the Incidence, Prevalence, and Survival Outcomes in Patients With Neuroendocrine Tumors in the United States. </w:t>
      </w:r>
      <w:r w:rsidR="009408DC" w:rsidRPr="009408DC">
        <w:rPr>
          <w:i/>
        </w:rPr>
        <w:t>JAMA Oncol</w:t>
      </w:r>
      <w:r w:rsidR="009408DC" w:rsidRPr="009408DC">
        <w:t xml:space="preserve"> </w:t>
      </w:r>
      <w:r w:rsidR="009408DC" w:rsidRPr="009408DC">
        <w:rPr>
          <w:b/>
        </w:rPr>
        <w:t>3</w:t>
      </w:r>
      <w:r w:rsidR="009408DC" w:rsidRPr="009408DC">
        <w:t xml:space="preserve">, 1335-1342 (2017). </w:t>
      </w:r>
      <w:hyperlink r:id="rId15" w:history="1">
        <w:r w:rsidR="009408DC" w:rsidRPr="009408DC">
          <w:rPr>
            <w:rStyle w:val="Hyperlink"/>
          </w:rPr>
          <w:t>https://doi.org:https://doi.org/10.1001/jamaoncol.2017.0589</w:t>
        </w:r>
      </w:hyperlink>
    </w:p>
    <w:p w14:paraId="3E89F4BF" w14:textId="7F584069" w:rsidR="009408DC" w:rsidRPr="009408DC" w:rsidRDefault="009408DC" w:rsidP="009408DC">
      <w:pPr>
        <w:pStyle w:val="EndNoteBibliography"/>
        <w:spacing w:after="0"/>
        <w:ind w:left="720" w:hanging="720"/>
      </w:pPr>
      <w:r w:rsidRPr="009408DC">
        <w:t>2</w:t>
      </w:r>
      <w:r w:rsidRPr="009408DC">
        <w:tab/>
        <w:t xml:space="preserve">Pathak, S., Starr, J. S., Halfdanarson, T. &amp; Sonbol, M. B. Understanding the increasing incidence of neuroendocrine tumors. </w:t>
      </w:r>
      <w:r w:rsidRPr="009408DC">
        <w:rPr>
          <w:i/>
        </w:rPr>
        <w:t>Expert Rev Endocrinol Metab</w:t>
      </w:r>
      <w:r w:rsidRPr="009408DC">
        <w:t xml:space="preserve"> </w:t>
      </w:r>
      <w:r w:rsidRPr="009408DC">
        <w:rPr>
          <w:b/>
        </w:rPr>
        <w:t>18</w:t>
      </w:r>
      <w:r w:rsidRPr="009408DC">
        <w:t xml:space="preserve">, 377-385 (2023). </w:t>
      </w:r>
      <w:hyperlink r:id="rId16" w:history="1">
        <w:r w:rsidRPr="009408DC">
          <w:rPr>
            <w:rStyle w:val="Hyperlink"/>
          </w:rPr>
          <w:t>https://doi.org:https://doi.org/10.1080/17446651.2023.2237593</w:t>
        </w:r>
      </w:hyperlink>
    </w:p>
    <w:p w14:paraId="44559041" w14:textId="54AB1376" w:rsidR="009408DC" w:rsidRPr="009408DC" w:rsidRDefault="009408DC" w:rsidP="009408DC">
      <w:pPr>
        <w:pStyle w:val="EndNoteBibliography"/>
        <w:spacing w:after="0"/>
        <w:ind w:left="720" w:hanging="720"/>
      </w:pPr>
      <w:r w:rsidRPr="009408DC">
        <w:t>3</w:t>
      </w:r>
      <w:r w:rsidRPr="009408DC">
        <w:tab/>
        <w:t xml:space="preserve">Thiis-Evensen, E. &amp; Boyar Cetinkaya, R. Incidence and prevalence of neuroendocrine neoplasms in Norway 1993-2021. </w:t>
      </w:r>
      <w:r w:rsidRPr="009408DC">
        <w:rPr>
          <w:i/>
        </w:rPr>
        <w:t>J Neuroendocrinol</w:t>
      </w:r>
      <w:r w:rsidRPr="009408DC">
        <w:t xml:space="preserve"> </w:t>
      </w:r>
      <w:r w:rsidRPr="009408DC">
        <w:rPr>
          <w:b/>
        </w:rPr>
        <w:t>35</w:t>
      </w:r>
      <w:r w:rsidRPr="009408DC">
        <w:t xml:space="preserve">, e13264 (2023). </w:t>
      </w:r>
      <w:hyperlink r:id="rId17" w:history="1">
        <w:r w:rsidRPr="009408DC">
          <w:rPr>
            <w:rStyle w:val="Hyperlink"/>
          </w:rPr>
          <w:t>https://doi.org:https://doi.org/10.1111/jne.13264</w:t>
        </w:r>
      </w:hyperlink>
    </w:p>
    <w:p w14:paraId="3289D022" w14:textId="5F4EDF9E" w:rsidR="009408DC" w:rsidRPr="009408DC" w:rsidRDefault="009408DC" w:rsidP="009408DC">
      <w:pPr>
        <w:pStyle w:val="EndNoteBibliography"/>
        <w:spacing w:after="0"/>
        <w:ind w:left="720" w:hanging="720"/>
      </w:pPr>
      <w:r w:rsidRPr="009408DC">
        <w:t>4</w:t>
      </w:r>
      <w:r w:rsidRPr="009408DC">
        <w:tab/>
        <w:t>Xu, Z.</w:t>
      </w:r>
      <w:r w:rsidRPr="009408DC">
        <w:rPr>
          <w:i/>
        </w:rPr>
        <w:t xml:space="preserve"> et al.</w:t>
      </w:r>
      <w:r w:rsidRPr="009408DC">
        <w:t xml:space="preserve"> Epidemiologic Trends of and Factors Associated With Overall Survival for Patients With Gastroenteropancreatic Neuroendocrine Tumors in the United States. </w:t>
      </w:r>
      <w:r w:rsidRPr="009408DC">
        <w:rPr>
          <w:i/>
        </w:rPr>
        <w:t>JAMA Netw Open</w:t>
      </w:r>
      <w:r w:rsidRPr="009408DC">
        <w:t xml:space="preserve"> </w:t>
      </w:r>
      <w:r w:rsidRPr="009408DC">
        <w:rPr>
          <w:b/>
        </w:rPr>
        <w:t>4</w:t>
      </w:r>
      <w:r w:rsidRPr="009408DC">
        <w:t xml:space="preserve">, e2124750 (2021). </w:t>
      </w:r>
      <w:hyperlink r:id="rId18" w:history="1">
        <w:r w:rsidRPr="009408DC">
          <w:rPr>
            <w:rStyle w:val="Hyperlink"/>
          </w:rPr>
          <w:t>https://doi.org:https://doi.org/10.1001/jamanetworkopen.2021.24750</w:t>
        </w:r>
      </w:hyperlink>
    </w:p>
    <w:p w14:paraId="215FBF4F" w14:textId="16BEA9AF" w:rsidR="009408DC" w:rsidRPr="009408DC" w:rsidRDefault="009408DC" w:rsidP="009408DC">
      <w:pPr>
        <w:pStyle w:val="EndNoteBibliography"/>
        <w:spacing w:after="0"/>
        <w:ind w:left="720" w:hanging="720"/>
      </w:pPr>
      <w:r w:rsidRPr="009408DC">
        <w:t>5</w:t>
      </w:r>
      <w:r w:rsidRPr="009408DC">
        <w:tab/>
        <w:t>Sonbol, M. B.</w:t>
      </w:r>
      <w:r w:rsidRPr="009408DC">
        <w:rPr>
          <w:i/>
        </w:rPr>
        <w:t xml:space="preserve"> et al.</w:t>
      </w:r>
      <w:r w:rsidRPr="009408DC">
        <w:t xml:space="preserve"> Survival and Incidence Patterns of Pancreatic Neuroendocrine Tumors Over the Last 2 Decades: A SEER Database Analysis. </w:t>
      </w:r>
      <w:r w:rsidRPr="009408DC">
        <w:rPr>
          <w:i/>
        </w:rPr>
        <w:t>Oncologist</w:t>
      </w:r>
      <w:r w:rsidRPr="009408DC">
        <w:t xml:space="preserve"> </w:t>
      </w:r>
      <w:r w:rsidRPr="009408DC">
        <w:rPr>
          <w:b/>
        </w:rPr>
        <w:t>27</w:t>
      </w:r>
      <w:r w:rsidRPr="009408DC">
        <w:t xml:space="preserve">, 573-578 (2022). </w:t>
      </w:r>
      <w:hyperlink r:id="rId19" w:history="1">
        <w:r w:rsidRPr="009408DC">
          <w:rPr>
            <w:rStyle w:val="Hyperlink"/>
          </w:rPr>
          <w:t>https://doi.org:https://doi.org/10.1093/oncolo/oyac049</w:t>
        </w:r>
      </w:hyperlink>
    </w:p>
    <w:p w14:paraId="369D98F7" w14:textId="5C9EC2BD" w:rsidR="009408DC" w:rsidRPr="009408DC" w:rsidRDefault="009408DC" w:rsidP="009408DC">
      <w:pPr>
        <w:pStyle w:val="EndNoteBibliography"/>
        <w:spacing w:after="0"/>
        <w:ind w:left="720" w:hanging="720"/>
      </w:pPr>
      <w:r w:rsidRPr="009408DC">
        <w:t>6</w:t>
      </w:r>
      <w:r w:rsidRPr="009408DC">
        <w:tab/>
        <w:t>Partelli, S.</w:t>
      </w:r>
      <w:r w:rsidRPr="009408DC">
        <w:rPr>
          <w:i/>
        </w:rPr>
        <w:t xml:space="preserve"> et al.</w:t>
      </w:r>
      <w:r w:rsidRPr="009408DC">
        <w:t xml:space="preserve"> Is the Real Prevalence of Pancreatic Neuroendocrine Tumors Underestimated? A Retrospective Study on a Large Series of Pancreatic Specimens. </w:t>
      </w:r>
      <w:r w:rsidRPr="009408DC">
        <w:rPr>
          <w:i/>
        </w:rPr>
        <w:t>Neuroendocrinology</w:t>
      </w:r>
      <w:r w:rsidRPr="009408DC">
        <w:t xml:space="preserve"> </w:t>
      </w:r>
      <w:r w:rsidRPr="009408DC">
        <w:rPr>
          <w:b/>
        </w:rPr>
        <w:t>109</w:t>
      </w:r>
      <w:r w:rsidRPr="009408DC">
        <w:t xml:space="preserve">, 165-170 (2019). </w:t>
      </w:r>
      <w:hyperlink r:id="rId20" w:history="1">
        <w:r w:rsidRPr="009408DC">
          <w:rPr>
            <w:rStyle w:val="Hyperlink"/>
          </w:rPr>
          <w:t>https://doi.org:https://doi.org/10.1159/000499606</w:t>
        </w:r>
      </w:hyperlink>
    </w:p>
    <w:p w14:paraId="772735D0" w14:textId="77777777" w:rsidR="009408DC" w:rsidRPr="009408DC" w:rsidRDefault="009408DC" w:rsidP="009408DC">
      <w:pPr>
        <w:pStyle w:val="EndNoteBibliography"/>
        <w:spacing w:after="0"/>
        <w:ind w:left="720" w:hanging="720"/>
      </w:pPr>
      <w:r w:rsidRPr="009408DC">
        <w:t>7</w:t>
      </w:r>
      <w:r w:rsidRPr="009408DC">
        <w:tab/>
        <w:t xml:space="preserve">Klimstra, D. S., Hruban, R.H., Siegel C.S., Klöppel, G. </w:t>
      </w:r>
      <w:r w:rsidRPr="009408DC">
        <w:rPr>
          <w:i/>
        </w:rPr>
        <w:t>Tumors of the pancreas</w:t>
      </w:r>
      <w:r w:rsidRPr="009408DC">
        <w:t>. 5 edn,  577 (American Registry of Pathology, 2023).</w:t>
      </w:r>
    </w:p>
    <w:p w14:paraId="74CBFD4B" w14:textId="7805D1D3" w:rsidR="009408DC" w:rsidRPr="009408DC" w:rsidRDefault="009408DC" w:rsidP="009408DC">
      <w:pPr>
        <w:pStyle w:val="EndNoteBibliography"/>
        <w:spacing w:after="0"/>
        <w:ind w:left="720" w:hanging="720"/>
      </w:pPr>
      <w:r w:rsidRPr="009408DC">
        <w:t>8</w:t>
      </w:r>
      <w:r w:rsidRPr="009408DC">
        <w:tab/>
        <w:t xml:space="preserve">Perry, R. R., Feliberti, E. C. &amp; Hughes, M. S. Management of Pancreatic Neuroendocrine Tumors: Surgical Strategies and Controversies. </w:t>
      </w:r>
      <w:r w:rsidRPr="009408DC">
        <w:rPr>
          <w:i/>
        </w:rPr>
        <w:t>Endocr Pract</w:t>
      </w:r>
      <w:r w:rsidRPr="009408DC">
        <w:t xml:space="preserve"> </w:t>
      </w:r>
      <w:r w:rsidRPr="009408DC">
        <w:rPr>
          <w:b/>
        </w:rPr>
        <w:t>30</w:t>
      </w:r>
      <w:r w:rsidRPr="009408DC">
        <w:t xml:space="preserve">, 908-916 (2024). </w:t>
      </w:r>
      <w:hyperlink r:id="rId21" w:history="1">
        <w:r w:rsidRPr="009408DC">
          <w:rPr>
            <w:rStyle w:val="Hyperlink"/>
          </w:rPr>
          <w:t>https://doi.org:https://doi.org/10.1016/j.eprac.2024.07.010</w:t>
        </w:r>
      </w:hyperlink>
    </w:p>
    <w:p w14:paraId="1BAAEA03" w14:textId="570DCED6" w:rsidR="009408DC" w:rsidRPr="009408DC" w:rsidRDefault="009408DC" w:rsidP="009408DC">
      <w:pPr>
        <w:pStyle w:val="EndNoteBibliography"/>
        <w:spacing w:after="0"/>
        <w:ind w:left="720" w:hanging="720"/>
      </w:pPr>
      <w:r w:rsidRPr="009408DC">
        <w:t>9</w:t>
      </w:r>
      <w:r w:rsidRPr="009408DC">
        <w:tab/>
        <w:t>Chan, J. A.</w:t>
      </w:r>
      <w:r w:rsidRPr="009408DC">
        <w:rPr>
          <w:i/>
        </w:rPr>
        <w:t xml:space="preserve"> et al.</w:t>
      </w:r>
      <w:r w:rsidRPr="009408DC">
        <w:t xml:space="preserve"> Phase 3 Trial of Cabozantinib to Treat Advanced Neuroendocrine Tumors. </w:t>
      </w:r>
      <w:r w:rsidRPr="009408DC">
        <w:rPr>
          <w:i/>
        </w:rPr>
        <w:t>N Engl J Med</w:t>
      </w:r>
      <w:r w:rsidRPr="009408DC">
        <w:t xml:space="preserve"> (2024). </w:t>
      </w:r>
      <w:hyperlink r:id="rId22" w:history="1">
        <w:r w:rsidRPr="009408DC">
          <w:rPr>
            <w:rStyle w:val="Hyperlink"/>
          </w:rPr>
          <w:t>https://doi.org:https://doi.org/10.1056/NEJMoa2403991</w:t>
        </w:r>
      </w:hyperlink>
    </w:p>
    <w:p w14:paraId="314B0E76" w14:textId="0DE0BC64" w:rsidR="009408DC" w:rsidRPr="009408DC" w:rsidRDefault="009408DC" w:rsidP="009408DC">
      <w:pPr>
        <w:pStyle w:val="EndNoteBibliography"/>
        <w:spacing w:after="0"/>
        <w:ind w:left="720" w:hanging="720"/>
      </w:pPr>
      <w:r w:rsidRPr="009408DC">
        <w:t>10</w:t>
      </w:r>
      <w:r w:rsidRPr="009408DC">
        <w:tab/>
        <w:t xml:space="preserve">Panzuto, F., Lamarca, A. &amp; Fazio, N. Comparative analysis of international guidelines on the management of advanced non-functioning well-differentiated pancreatic neuroendocrine tumors. </w:t>
      </w:r>
      <w:r w:rsidRPr="009408DC">
        <w:rPr>
          <w:i/>
        </w:rPr>
        <w:t>Cancer Treat Rev</w:t>
      </w:r>
      <w:r w:rsidRPr="009408DC">
        <w:t xml:space="preserve"> </w:t>
      </w:r>
      <w:r w:rsidRPr="009408DC">
        <w:rPr>
          <w:b/>
        </w:rPr>
        <w:t>129</w:t>
      </w:r>
      <w:r w:rsidRPr="009408DC">
        <w:t xml:space="preserve">, 102803 (2024). </w:t>
      </w:r>
      <w:hyperlink r:id="rId23" w:history="1">
        <w:r w:rsidRPr="009408DC">
          <w:rPr>
            <w:rStyle w:val="Hyperlink"/>
          </w:rPr>
          <w:t>https://doi.org:https://doi.org/10.1016/j.ctrv.2024.102803</w:t>
        </w:r>
      </w:hyperlink>
    </w:p>
    <w:p w14:paraId="5D5EEA9B" w14:textId="3AE8B936" w:rsidR="009408DC" w:rsidRPr="009408DC" w:rsidRDefault="009408DC" w:rsidP="009408DC">
      <w:pPr>
        <w:pStyle w:val="EndNoteBibliography"/>
        <w:spacing w:after="0"/>
        <w:ind w:left="720" w:hanging="720"/>
      </w:pPr>
      <w:r w:rsidRPr="009408DC">
        <w:t>11</w:t>
      </w:r>
      <w:r w:rsidRPr="009408DC">
        <w:tab/>
        <w:t>Ruff, S. M.</w:t>
      </w:r>
      <w:r w:rsidRPr="009408DC">
        <w:rPr>
          <w:i/>
        </w:rPr>
        <w:t xml:space="preserve"> et al.</w:t>
      </w:r>
      <w:r w:rsidRPr="009408DC">
        <w:t xml:space="preserve"> Trends in the Use of Observation for Small Nonfunctional Pancreatic Neuroendocrine Tumors. </w:t>
      </w:r>
      <w:r w:rsidRPr="009408DC">
        <w:rPr>
          <w:i/>
        </w:rPr>
        <w:t>JAMA Surg</w:t>
      </w:r>
      <w:r w:rsidRPr="009408DC">
        <w:t xml:space="preserve"> (2024). </w:t>
      </w:r>
      <w:hyperlink r:id="rId24" w:history="1">
        <w:r w:rsidRPr="009408DC">
          <w:rPr>
            <w:rStyle w:val="Hyperlink"/>
          </w:rPr>
          <w:t>https://doi.org:https://doi.org/10.1001/jamasurg.2024.2243</w:t>
        </w:r>
      </w:hyperlink>
    </w:p>
    <w:p w14:paraId="5A0814CA" w14:textId="2CFC1A73" w:rsidR="009408DC" w:rsidRPr="009408DC" w:rsidRDefault="009408DC" w:rsidP="009408DC">
      <w:pPr>
        <w:pStyle w:val="EndNoteBibliography"/>
        <w:spacing w:after="0"/>
        <w:ind w:left="720" w:hanging="720"/>
      </w:pPr>
      <w:r w:rsidRPr="009408DC">
        <w:t>12</w:t>
      </w:r>
      <w:r w:rsidRPr="009408DC">
        <w:tab/>
        <w:t>Partelli, S.</w:t>
      </w:r>
      <w:r w:rsidRPr="009408DC">
        <w:rPr>
          <w:i/>
        </w:rPr>
        <w:t xml:space="preserve"> et al.</w:t>
      </w:r>
      <w:r w:rsidRPr="009408DC">
        <w:t xml:space="preserve"> Management of asymptomatic sporadic non-functioning pancreatic neuroendocrine neoplasms no larger than 2 cm: interim analysis of prospective ASPEN trial. </w:t>
      </w:r>
      <w:r w:rsidRPr="009408DC">
        <w:rPr>
          <w:i/>
        </w:rPr>
        <w:t>Br J Surg</w:t>
      </w:r>
      <w:r w:rsidRPr="009408DC">
        <w:t xml:space="preserve"> </w:t>
      </w:r>
      <w:r w:rsidRPr="009408DC">
        <w:rPr>
          <w:b/>
        </w:rPr>
        <w:t>109</w:t>
      </w:r>
      <w:r w:rsidRPr="009408DC">
        <w:t xml:space="preserve">, 1186-1190 (2022). </w:t>
      </w:r>
      <w:hyperlink r:id="rId25" w:history="1">
        <w:r w:rsidRPr="009408DC">
          <w:rPr>
            <w:rStyle w:val="Hyperlink"/>
          </w:rPr>
          <w:t>https://doi.org:https://doi.org/10.1093/bjs/znac267</w:t>
        </w:r>
      </w:hyperlink>
    </w:p>
    <w:p w14:paraId="7651DAFC" w14:textId="2F6634A5" w:rsidR="009408DC" w:rsidRPr="009408DC" w:rsidRDefault="009408DC" w:rsidP="009408DC">
      <w:pPr>
        <w:pStyle w:val="EndNoteBibliography"/>
        <w:spacing w:after="0"/>
        <w:ind w:left="720" w:hanging="720"/>
      </w:pPr>
      <w:r w:rsidRPr="009408DC">
        <w:t>13</w:t>
      </w:r>
      <w:r w:rsidRPr="009408DC">
        <w:tab/>
        <w:t>Javed, A. A.</w:t>
      </w:r>
      <w:r w:rsidRPr="009408DC">
        <w:rPr>
          <w:i/>
        </w:rPr>
        <w:t xml:space="preserve"> et al.</w:t>
      </w:r>
      <w:r w:rsidRPr="009408DC">
        <w:t xml:space="preserve"> A novel tool to predict nodal metastasis in small pancreatic neuroendocrine tumors: A multicenter study. </w:t>
      </w:r>
      <w:r w:rsidRPr="009408DC">
        <w:rPr>
          <w:i/>
        </w:rPr>
        <w:t>Surgery</w:t>
      </w:r>
      <w:r w:rsidRPr="009408DC">
        <w:t xml:space="preserve"> </w:t>
      </w:r>
      <w:r w:rsidRPr="009408DC">
        <w:rPr>
          <w:b/>
        </w:rPr>
        <w:t>172</w:t>
      </w:r>
      <w:r w:rsidRPr="009408DC">
        <w:t xml:space="preserve">, 1800-1806 (2022). </w:t>
      </w:r>
      <w:hyperlink r:id="rId26" w:history="1">
        <w:r w:rsidRPr="009408DC">
          <w:rPr>
            <w:rStyle w:val="Hyperlink"/>
          </w:rPr>
          <w:t>https://doi.org:https://doi.org/10.1016/j.surg.2022.08.022</w:t>
        </w:r>
      </w:hyperlink>
    </w:p>
    <w:p w14:paraId="2A3B7698" w14:textId="74927BCB" w:rsidR="009408DC" w:rsidRPr="009408DC" w:rsidRDefault="009408DC" w:rsidP="009408DC">
      <w:pPr>
        <w:pStyle w:val="EndNoteBibliography"/>
        <w:spacing w:after="0"/>
        <w:ind w:left="720" w:hanging="720"/>
      </w:pPr>
      <w:r w:rsidRPr="009408DC">
        <w:t>14</w:t>
      </w:r>
      <w:r w:rsidRPr="009408DC">
        <w:tab/>
        <w:t xml:space="preserve">Lin, J. &amp; Huang, H. Observational study of surgical resection in small non-functional pancreatic neuroendocrine tumors: AS SEER-based study. </w:t>
      </w:r>
      <w:r w:rsidRPr="009408DC">
        <w:rPr>
          <w:i/>
        </w:rPr>
        <w:t>Sci Rep</w:t>
      </w:r>
      <w:r w:rsidRPr="009408DC">
        <w:t xml:space="preserve"> </w:t>
      </w:r>
      <w:r w:rsidRPr="009408DC">
        <w:rPr>
          <w:b/>
        </w:rPr>
        <w:t>13</w:t>
      </w:r>
      <w:r w:rsidRPr="009408DC">
        <w:t xml:space="preserve">, 12824 (2023). </w:t>
      </w:r>
      <w:hyperlink r:id="rId27" w:history="1">
        <w:r w:rsidRPr="009408DC">
          <w:rPr>
            <w:rStyle w:val="Hyperlink"/>
          </w:rPr>
          <w:t>https://doi.org:https://doi.org/10.1038/s41598-023-39980-z</w:t>
        </w:r>
      </w:hyperlink>
    </w:p>
    <w:p w14:paraId="3F15533E" w14:textId="596E3588" w:rsidR="009408DC" w:rsidRPr="009408DC" w:rsidRDefault="009408DC" w:rsidP="009408DC">
      <w:pPr>
        <w:pStyle w:val="EndNoteBibliography"/>
        <w:spacing w:after="0"/>
        <w:ind w:left="720" w:hanging="720"/>
      </w:pPr>
      <w:r w:rsidRPr="009408DC">
        <w:t>15</w:t>
      </w:r>
      <w:r w:rsidRPr="009408DC">
        <w:tab/>
        <w:t>Chang, J.</w:t>
      </w:r>
      <w:r w:rsidRPr="009408DC">
        <w:rPr>
          <w:i/>
        </w:rPr>
        <w:t xml:space="preserve"> et al.</w:t>
      </w:r>
      <w:r w:rsidRPr="009408DC">
        <w:t xml:space="preserve"> Association Between Female Sex and Better Survival in Gastroenteropancreatic Neuroendocrine Tumors. </w:t>
      </w:r>
      <w:r w:rsidRPr="009408DC">
        <w:rPr>
          <w:i/>
        </w:rPr>
        <w:t>J Surg Res</w:t>
      </w:r>
      <w:r w:rsidRPr="009408DC">
        <w:t xml:space="preserve"> </w:t>
      </w:r>
      <w:r w:rsidRPr="009408DC">
        <w:rPr>
          <w:b/>
        </w:rPr>
        <w:t>302</w:t>
      </w:r>
      <w:r w:rsidRPr="009408DC">
        <w:t xml:space="preserve">, 53-63 (2024). </w:t>
      </w:r>
      <w:hyperlink r:id="rId28" w:history="1">
        <w:r w:rsidRPr="009408DC">
          <w:rPr>
            <w:rStyle w:val="Hyperlink"/>
          </w:rPr>
          <w:t>https://doi.org:https://doi.org/10.1016/j.jss.2024.07.012</w:t>
        </w:r>
      </w:hyperlink>
    </w:p>
    <w:p w14:paraId="5092FF07" w14:textId="379A6936" w:rsidR="009408DC" w:rsidRPr="009408DC" w:rsidRDefault="009408DC" w:rsidP="009408DC">
      <w:pPr>
        <w:pStyle w:val="EndNoteBibliography"/>
        <w:spacing w:after="0"/>
        <w:ind w:left="720" w:hanging="720"/>
      </w:pPr>
      <w:r w:rsidRPr="009408DC">
        <w:lastRenderedPageBreak/>
        <w:t>16</w:t>
      </w:r>
      <w:r w:rsidRPr="009408DC">
        <w:tab/>
        <w:t>Ridtitid, W.</w:t>
      </w:r>
      <w:r w:rsidRPr="009408DC">
        <w:rPr>
          <w:i/>
        </w:rPr>
        <w:t xml:space="preserve"> et al.</w:t>
      </w:r>
      <w:r w:rsidRPr="009408DC">
        <w:t xml:space="preserve"> Cystic pancreatic neuroendocrine tumors: outcomes of preoperative endosonography-guided fine needle aspiration, and recurrence during long-term follow-up. </w:t>
      </w:r>
      <w:r w:rsidRPr="009408DC">
        <w:rPr>
          <w:i/>
        </w:rPr>
        <w:t>Endoscopy</w:t>
      </w:r>
      <w:r w:rsidRPr="009408DC">
        <w:t xml:space="preserve"> </w:t>
      </w:r>
      <w:r w:rsidRPr="009408DC">
        <w:rPr>
          <w:b/>
        </w:rPr>
        <w:t>47</w:t>
      </w:r>
      <w:r w:rsidRPr="009408DC">
        <w:t xml:space="preserve">, 617-625 (2015). </w:t>
      </w:r>
      <w:hyperlink r:id="rId29" w:history="1">
        <w:r w:rsidRPr="009408DC">
          <w:rPr>
            <w:rStyle w:val="Hyperlink"/>
          </w:rPr>
          <w:t>https://doi.org:https://doi.org/10.1055/s-0034-1391712</w:t>
        </w:r>
      </w:hyperlink>
    </w:p>
    <w:p w14:paraId="09EDC6CB" w14:textId="0202B4B4" w:rsidR="009408DC" w:rsidRPr="009408DC" w:rsidRDefault="009408DC" w:rsidP="009408DC">
      <w:pPr>
        <w:pStyle w:val="EndNoteBibliography"/>
        <w:spacing w:after="0"/>
        <w:ind w:left="720" w:hanging="720"/>
      </w:pPr>
      <w:r w:rsidRPr="009408DC">
        <w:t>17</w:t>
      </w:r>
      <w:r w:rsidRPr="009408DC">
        <w:tab/>
        <w:t>Cloyd, J. M.</w:t>
      </w:r>
      <w:r w:rsidRPr="009408DC">
        <w:rPr>
          <w:i/>
        </w:rPr>
        <w:t xml:space="preserve"> et al.</w:t>
      </w:r>
      <w:r w:rsidRPr="009408DC">
        <w:t xml:space="preserve"> Neuroendocrine tumors of the pancreas: Degree of cystic component predicts prognosis. </w:t>
      </w:r>
      <w:r w:rsidRPr="009408DC">
        <w:rPr>
          <w:i/>
        </w:rPr>
        <w:t>Surgery</w:t>
      </w:r>
      <w:r w:rsidRPr="009408DC">
        <w:t xml:space="preserve"> </w:t>
      </w:r>
      <w:r w:rsidRPr="009408DC">
        <w:rPr>
          <w:b/>
        </w:rPr>
        <w:t>160</w:t>
      </w:r>
      <w:r w:rsidRPr="009408DC">
        <w:t xml:space="preserve">, 708-713 (2016). </w:t>
      </w:r>
      <w:hyperlink r:id="rId30" w:history="1">
        <w:r w:rsidRPr="009408DC">
          <w:rPr>
            <w:rStyle w:val="Hyperlink"/>
          </w:rPr>
          <w:t>https://doi.org:https://doi.org/10.1016/j.surg.2016.04.005</w:t>
        </w:r>
      </w:hyperlink>
    </w:p>
    <w:p w14:paraId="3E75883B" w14:textId="1436CAED" w:rsidR="009408DC" w:rsidRPr="009408DC" w:rsidRDefault="009408DC" w:rsidP="009408DC">
      <w:pPr>
        <w:pStyle w:val="EndNoteBibliography"/>
        <w:spacing w:after="0"/>
        <w:ind w:left="720" w:hanging="720"/>
      </w:pPr>
      <w:r w:rsidRPr="009408DC">
        <w:t>18</w:t>
      </w:r>
      <w:r w:rsidRPr="009408DC">
        <w:tab/>
        <w:t>Paiella, S.</w:t>
      </w:r>
      <w:r w:rsidRPr="009408DC">
        <w:rPr>
          <w:i/>
        </w:rPr>
        <w:t xml:space="preserve"> et al.</w:t>
      </w:r>
      <w:r w:rsidRPr="009408DC">
        <w:t xml:space="preserve"> Are Cystic Pancreatic Neuroendocrine Tumors an Indolent Entity Results from a Single-Center Surgical Series. </w:t>
      </w:r>
      <w:r w:rsidRPr="009408DC">
        <w:rPr>
          <w:i/>
        </w:rPr>
        <w:t>Neuroendocrinology</w:t>
      </w:r>
      <w:r w:rsidRPr="009408DC">
        <w:t xml:space="preserve"> </w:t>
      </w:r>
      <w:r w:rsidRPr="009408DC">
        <w:rPr>
          <w:b/>
        </w:rPr>
        <w:t>106</w:t>
      </w:r>
      <w:r w:rsidRPr="009408DC">
        <w:t xml:space="preserve">, 234-241 (2018). </w:t>
      </w:r>
      <w:hyperlink r:id="rId31" w:history="1">
        <w:r w:rsidRPr="009408DC">
          <w:rPr>
            <w:rStyle w:val="Hyperlink"/>
          </w:rPr>
          <w:t>https://doi.org:https://doi.org/10.1159/000477849</w:t>
        </w:r>
      </w:hyperlink>
    </w:p>
    <w:p w14:paraId="2BF8F930" w14:textId="67F6E296" w:rsidR="009408DC" w:rsidRPr="009408DC" w:rsidRDefault="009408DC" w:rsidP="009408DC">
      <w:pPr>
        <w:pStyle w:val="EndNoteBibliography"/>
        <w:spacing w:after="0"/>
        <w:ind w:left="720" w:hanging="720"/>
      </w:pPr>
      <w:r w:rsidRPr="009408DC">
        <w:t>19</w:t>
      </w:r>
      <w:r w:rsidRPr="009408DC">
        <w:tab/>
        <w:t>Singhi, A. D.</w:t>
      </w:r>
      <w:r w:rsidRPr="009408DC">
        <w:rPr>
          <w:i/>
        </w:rPr>
        <w:t xml:space="preserve"> et al.</w:t>
      </w:r>
      <w:r w:rsidRPr="009408DC">
        <w:t xml:space="preserve"> Cystic pancreatic neuroendocrine tumors: a clinicopathologic study. </w:t>
      </w:r>
      <w:r w:rsidRPr="009408DC">
        <w:rPr>
          <w:i/>
        </w:rPr>
        <w:t>Am J Surg Pathol</w:t>
      </w:r>
      <w:r w:rsidRPr="009408DC">
        <w:t xml:space="preserve"> </w:t>
      </w:r>
      <w:r w:rsidRPr="009408DC">
        <w:rPr>
          <w:b/>
        </w:rPr>
        <w:t>36</w:t>
      </w:r>
      <w:r w:rsidRPr="009408DC">
        <w:t xml:space="preserve">, 1666-1673 (2012). </w:t>
      </w:r>
      <w:hyperlink r:id="rId32" w:history="1">
        <w:r w:rsidRPr="009408DC">
          <w:rPr>
            <w:rStyle w:val="Hyperlink"/>
          </w:rPr>
          <w:t>https://doi.org:https://doi.org/10.1097/PAS.0b013e31826a0048</w:t>
        </w:r>
      </w:hyperlink>
    </w:p>
    <w:p w14:paraId="4F8CEC2D" w14:textId="24A37031" w:rsidR="009408DC" w:rsidRPr="009408DC" w:rsidRDefault="009408DC" w:rsidP="009408DC">
      <w:pPr>
        <w:pStyle w:val="EndNoteBibliography"/>
        <w:spacing w:after="0"/>
        <w:ind w:left="720" w:hanging="720"/>
      </w:pPr>
      <w:r w:rsidRPr="009408DC">
        <w:t>20</w:t>
      </w:r>
      <w:r w:rsidRPr="009408DC">
        <w:tab/>
        <w:t>Ventin, M.</w:t>
      </w:r>
      <w:r w:rsidRPr="009408DC">
        <w:rPr>
          <w:i/>
        </w:rPr>
        <w:t xml:space="preserve"> et al.</w:t>
      </w:r>
      <w:r w:rsidRPr="009408DC">
        <w:t xml:space="preserve"> Clinicopathological Characteristics and Long-Term Outcomes of Cystic vs. Solid Pancreatic Neuroendocrine Tumors: A Multi-Institutional Experience with 1727 Patients. </w:t>
      </w:r>
      <w:r w:rsidRPr="009408DC">
        <w:rPr>
          <w:i/>
        </w:rPr>
        <w:t>Ann Surg</w:t>
      </w:r>
      <w:r w:rsidRPr="009408DC">
        <w:t xml:space="preserve"> (2025). </w:t>
      </w:r>
      <w:hyperlink r:id="rId33" w:history="1">
        <w:r w:rsidRPr="009408DC">
          <w:rPr>
            <w:rStyle w:val="Hyperlink"/>
          </w:rPr>
          <w:t>https://doi.org:https://doi.org/10.1097/SLA.0000000000006624</w:t>
        </w:r>
      </w:hyperlink>
    </w:p>
    <w:p w14:paraId="1FFBB867" w14:textId="08934FD9" w:rsidR="009408DC" w:rsidRPr="009408DC" w:rsidRDefault="009408DC" w:rsidP="009408DC">
      <w:pPr>
        <w:pStyle w:val="EndNoteBibliography"/>
        <w:spacing w:after="0"/>
        <w:ind w:left="720" w:hanging="720"/>
      </w:pPr>
      <w:r w:rsidRPr="009408DC">
        <w:t>21</w:t>
      </w:r>
      <w:r w:rsidRPr="009408DC">
        <w:tab/>
        <w:t>Rindi, G.</w:t>
      </w:r>
      <w:r w:rsidRPr="009408DC">
        <w:rPr>
          <w:i/>
        </w:rPr>
        <w:t xml:space="preserve"> et al.</w:t>
      </w:r>
      <w:r w:rsidRPr="009408DC">
        <w:t xml:space="preserve"> TNM staging of neoplasms of the endocrine pancreas: results from a large international cohort study. </w:t>
      </w:r>
      <w:r w:rsidRPr="009408DC">
        <w:rPr>
          <w:i/>
        </w:rPr>
        <w:t>J Natl Cancer Inst</w:t>
      </w:r>
      <w:r w:rsidRPr="009408DC">
        <w:t xml:space="preserve"> </w:t>
      </w:r>
      <w:r w:rsidRPr="009408DC">
        <w:rPr>
          <w:b/>
        </w:rPr>
        <w:t>104</w:t>
      </w:r>
      <w:r w:rsidRPr="009408DC">
        <w:t xml:space="preserve">, 764-777 (2012). </w:t>
      </w:r>
      <w:hyperlink r:id="rId34" w:history="1">
        <w:r w:rsidRPr="009408DC">
          <w:rPr>
            <w:rStyle w:val="Hyperlink"/>
          </w:rPr>
          <w:t>https://doi.org:10.1093/jnci/djs208</w:t>
        </w:r>
      </w:hyperlink>
    </w:p>
    <w:p w14:paraId="309C512E" w14:textId="4BEF5BFF" w:rsidR="009408DC" w:rsidRPr="009408DC" w:rsidRDefault="009408DC" w:rsidP="009408DC">
      <w:pPr>
        <w:pStyle w:val="EndNoteBibliography"/>
        <w:spacing w:after="0"/>
        <w:ind w:left="720" w:hanging="720"/>
      </w:pPr>
      <w:r w:rsidRPr="009408DC">
        <w:t>22</w:t>
      </w:r>
      <w:r w:rsidRPr="009408DC">
        <w:tab/>
        <w:t>Chatterjee, D.</w:t>
      </w:r>
      <w:r w:rsidRPr="009408DC">
        <w:rPr>
          <w:i/>
        </w:rPr>
        <w:t xml:space="preserve"> et al.</w:t>
      </w:r>
      <w:r w:rsidRPr="009408DC">
        <w:t xml:space="preserve"> Intratumoral Fibrosis and Tumor Growth Pattern as Prognostic Factors in Optimally Resected Pancreatic Neuroendocrine Neoplasms: An Analysis of 168 Cases. </w:t>
      </w:r>
      <w:r w:rsidRPr="009408DC">
        <w:rPr>
          <w:i/>
        </w:rPr>
        <w:t>Pancreas</w:t>
      </w:r>
      <w:r w:rsidRPr="009408DC">
        <w:t xml:space="preserve"> </w:t>
      </w:r>
      <w:r w:rsidRPr="009408DC">
        <w:rPr>
          <w:b/>
        </w:rPr>
        <w:t>49</w:t>
      </w:r>
      <w:r w:rsidRPr="009408DC">
        <w:t xml:space="preserve">, 255-260 (2020). </w:t>
      </w:r>
      <w:hyperlink r:id="rId35" w:history="1">
        <w:r w:rsidRPr="009408DC">
          <w:rPr>
            <w:rStyle w:val="Hyperlink"/>
          </w:rPr>
          <w:t>https://doi.org:https://doi.org/10.1097/MPA.0000000000001478</w:t>
        </w:r>
      </w:hyperlink>
    </w:p>
    <w:p w14:paraId="601C7E1A" w14:textId="13314737" w:rsidR="009408DC" w:rsidRPr="009408DC" w:rsidRDefault="009408DC" w:rsidP="009408DC">
      <w:pPr>
        <w:pStyle w:val="EndNoteBibliography"/>
        <w:spacing w:after="0"/>
        <w:ind w:left="720" w:hanging="720"/>
      </w:pPr>
      <w:r w:rsidRPr="009408DC">
        <w:t>23</w:t>
      </w:r>
      <w:r w:rsidRPr="009408DC">
        <w:tab/>
        <w:t>Luchini, C.</w:t>
      </w:r>
      <w:r w:rsidRPr="009408DC">
        <w:rPr>
          <w:i/>
        </w:rPr>
        <w:t xml:space="preserve"> et al.</w:t>
      </w:r>
      <w:r w:rsidRPr="009408DC">
        <w:t xml:space="preserve"> Ki-67 assessment of pancreatic neuroendocrine neoplasms: Systematic review and meta-analysis of manual vs. digital pathology scoring. </w:t>
      </w:r>
      <w:r w:rsidRPr="009408DC">
        <w:rPr>
          <w:i/>
        </w:rPr>
        <w:t>Mod Pathol</w:t>
      </w:r>
      <w:r w:rsidRPr="009408DC">
        <w:t xml:space="preserve"> </w:t>
      </w:r>
      <w:r w:rsidRPr="009408DC">
        <w:rPr>
          <w:b/>
        </w:rPr>
        <w:t>35</w:t>
      </w:r>
      <w:r w:rsidRPr="009408DC">
        <w:t xml:space="preserve">, 712-720 (2022). </w:t>
      </w:r>
      <w:hyperlink r:id="rId36" w:history="1">
        <w:r w:rsidRPr="009408DC">
          <w:rPr>
            <w:rStyle w:val="Hyperlink"/>
          </w:rPr>
          <w:t>https://doi.org:https://doi.org/10.1038/s41379-022-01055-1</w:t>
        </w:r>
      </w:hyperlink>
    </w:p>
    <w:p w14:paraId="3616433D" w14:textId="77777777" w:rsidR="009408DC" w:rsidRPr="009408DC" w:rsidRDefault="009408DC" w:rsidP="009408DC">
      <w:pPr>
        <w:pStyle w:val="EndNoteBibliography"/>
        <w:spacing w:after="0"/>
        <w:ind w:left="720" w:hanging="720"/>
      </w:pPr>
      <w:r w:rsidRPr="009408DC">
        <w:t>24</w:t>
      </w:r>
      <w:r w:rsidRPr="009408DC">
        <w:tab/>
        <w:t xml:space="preserve">Park, J. H., Shin, S. J., Jeon, N. &amp; Lim, B. J. Clinicopathologic characteristics of neuroendocrine tumors with assessment by digital image analysis for Ki-67 index with a focus on the gastroenteropancreatic tract: a single-center study. </w:t>
      </w:r>
      <w:r w:rsidRPr="009408DC">
        <w:rPr>
          <w:i/>
        </w:rPr>
        <w:t>Int J Clin Exp Pathol</w:t>
      </w:r>
      <w:r w:rsidRPr="009408DC">
        <w:t xml:space="preserve"> </w:t>
      </w:r>
      <w:r w:rsidRPr="009408DC">
        <w:rPr>
          <w:b/>
        </w:rPr>
        <w:t>16</w:t>
      </w:r>
      <w:r w:rsidRPr="009408DC">
        <w:t xml:space="preserve">, 225-234 (2023). </w:t>
      </w:r>
    </w:p>
    <w:p w14:paraId="66E6040F" w14:textId="7488E4FB" w:rsidR="009408DC" w:rsidRPr="009408DC" w:rsidRDefault="009408DC" w:rsidP="009408DC">
      <w:pPr>
        <w:pStyle w:val="EndNoteBibliography"/>
        <w:spacing w:after="0"/>
        <w:ind w:left="720" w:hanging="720"/>
      </w:pPr>
      <w:r w:rsidRPr="009408DC">
        <w:t>25</w:t>
      </w:r>
      <w:r w:rsidRPr="009408DC">
        <w:tab/>
        <w:t>Partelli, S.</w:t>
      </w:r>
      <w:r w:rsidRPr="009408DC">
        <w:rPr>
          <w:i/>
        </w:rPr>
        <w:t xml:space="preserve"> et al.</w:t>
      </w:r>
      <w:r w:rsidRPr="009408DC">
        <w:t xml:space="preserve"> The number of positive nodes accurately predicts recurrence after pancreaticoduodenectomy for nonfunctioning neuroendocrine neoplasms. </w:t>
      </w:r>
      <w:r w:rsidRPr="009408DC">
        <w:rPr>
          <w:i/>
        </w:rPr>
        <w:t>Eur J Surg Oncol</w:t>
      </w:r>
      <w:r w:rsidRPr="009408DC">
        <w:t xml:space="preserve"> </w:t>
      </w:r>
      <w:r w:rsidRPr="009408DC">
        <w:rPr>
          <w:b/>
        </w:rPr>
        <w:t>44</w:t>
      </w:r>
      <w:r w:rsidRPr="009408DC">
        <w:t xml:space="preserve">, 778-783 (2018). </w:t>
      </w:r>
      <w:hyperlink r:id="rId37" w:history="1">
        <w:r w:rsidRPr="009408DC">
          <w:rPr>
            <w:rStyle w:val="Hyperlink"/>
          </w:rPr>
          <w:t>https://doi.org:https://doi.org/10.1016/j.ejso.2018.03.005</w:t>
        </w:r>
      </w:hyperlink>
    </w:p>
    <w:p w14:paraId="40DF6BE0" w14:textId="7147426D" w:rsidR="009408DC" w:rsidRPr="009408DC" w:rsidRDefault="009408DC" w:rsidP="009408DC">
      <w:pPr>
        <w:pStyle w:val="EndNoteBibliography"/>
        <w:spacing w:after="0"/>
        <w:ind w:left="720" w:hanging="720"/>
      </w:pPr>
      <w:r w:rsidRPr="009408DC">
        <w:t>26</w:t>
      </w:r>
      <w:r w:rsidRPr="009408DC">
        <w:tab/>
        <w:t>Zaidi, M. Y.</w:t>
      </w:r>
      <w:r w:rsidRPr="009408DC">
        <w:rPr>
          <w:i/>
        </w:rPr>
        <w:t xml:space="preserve"> et al.</w:t>
      </w:r>
      <w:r w:rsidRPr="009408DC">
        <w:t xml:space="preserve"> A Novel Validated Recurrence Risk Score to Guide a Pragmatic Surveillance Strategy After Resection of Pancreatic Neuroendocrine Tumors: An International Study of 1006 Patients. </w:t>
      </w:r>
      <w:r w:rsidRPr="009408DC">
        <w:rPr>
          <w:i/>
        </w:rPr>
        <w:t>Ann Surg</w:t>
      </w:r>
      <w:r w:rsidRPr="009408DC">
        <w:t xml:space="preserve"> </w:t>
      </w:r>
      <w:r w:rsidRPr="009408DC">
        <w:rPr>
          <w:b/>
        </w:rPr>
        <w:t>270</w:t>
      </w:r>
      <w:r w:rsidRPr="009408DC">
        <w:t xml:space="preserve">, 422-433 (2019). </w:t>
      </w:r>
      <w:hyperlink r:id="rId38" w:history="1">
        <w:r w:rsidRPr="009408DC">
          <w:rPr>
            <w:rStyle w:val="Hyperlink"/>
          </w:rPr>
          <w:t>https://doi.org:https://doi.org/10.1097/SLA.0000000000003461</w:t>
        </w:r>
      </w:hyperlink>
    </w:p>
    <w:p w14:paraId="2D944578" w14:textId="683706E3" w:rsidR="009408DC" w:rsidRPr="009408DC" w:rsidRDefault="009408DC" w:rsidP="009408DC">
      <w:pPr>
        <w:pStyle w:val="EndNoteBibliography"/>
        <w:spacing w:after="0"/>
        <w:ind w:left="720" w:hanging="720"/>
      </w:pPr>
      <w:r w:rsidRPr="009408DC">
        <w:t>27</w:t>
      </w:r>
      <w:r w:rsidRPr="009408DC">
        <w:tab/>
        <w:t>Zhang, X. F.</w:t>
      </w:r>
      <w:r w:rsidRPr="009408DC">
        <w:rPr>
          <w:i/>
        </w:rPr>
        <w:t xml:space="preserve"> et al.</w:t>
      </w:r>
      <w:r w:rsidRPr="009408DC">
        <w:t xml:space="preserve"> Margin status and long-term prognosis of primary pancreatic neuroendocrine tumor after curative resection: Results from the US Neuroendocrine Tumor Study Group. </w:t>
      </w:r>
      <w:r w:rsidRPr="009408DC">
        <w:rPr>
          <w:i/>
        </w:rPr>
        <w:t>Surgery</w:t>
      </w:r>
      <w:r w:rsidRPr="009408DC">
        <w:t xml:space="preserve"> </w:t>
      </w:r>
      <w:r w:rsidRPr="009408DC">
        <w:rPr>
          <w:b/>
        </w:rPr>
        <w:t>165</w:t>
      </w:r>
      <w:r w:rsidRPr="009408DC">
        <w:t xml:space="preserve">, 548-556 (2019). </w:t>
      </w:r>
      <w:hyperlink r:id="rId39" w:history="1">
        <w:r w:rsidRPr="009408DC">
          <w:rPr>
            <w:rStyle w:val="Hyperlink"/>
          </w:rPr>
          <w:t>https://doi.org:https://doi.org/10.1016/j.surg.2018.08.015</w:t>
        </w:r>
      </w:hyperlink>
    </w:p>
    <w:p w14:paraId="628CC201" w14:textId="40D728D1" w:rsidR="009408DC" w:rsidRPr="009408DC" w:rsidRDefault="009408DC" w:rsidP="009408DC">
      <w:pPr>
        <w:pStyle w:val="EndNoteBibliography"/>
        <w:spacing w:after="0"/>
        <w:ind w:left="720" w:hanging="720"/>
      </w:pPr>
      <w:r w:rsidRPr="009408DC">
        <w:t>28</w:t>
      </w:r>
      <w:r w:rsidRPr="009408DC">
        <w:tab/>
        <w:t>da Silva, A.</w:t>
      </w:r>
      <w:r w:rsidRPr="009408DC">
        <w:rPr>
          <w:i/>
        </w:rPr>
        <w:t xml:space="preserve"> et al.</w:t>
      </w:r>
      <w:r w:rsidRPr="009408DC">
        <w:t xml:space="preserve"> Characterization of the Neuroendocrine Tumor Immune Microenvironment. </w:t>
      </w:r>
      <w:r w:rsidRPr="009408DC">
        <w:rPr>
          <w:i/>
        </w:rPr>
        <w:t>Pancreas</w:t>
      </w:r>
      <w:r w:rsidRPr="009408DC">
        <w:t xml:space="preserve"> </w:t>
      </w:r>
      <w:r w:rsidRPr="009408DC">
        <w:rPr>
          <w:b/>
        </w:rPr>
        <w:t>47</w:t>
      </w:r>
      <w:r w:rsidRPr="009408DC">
        <w:t xml:space="preserve">, 1123-1129 (2018). </w:t>
      </w:r>
      <w:hyperlink r:id="rId40" w:history="1">
        <w:r w:rsidRPr="009408DC">
          <w:rPr>
            <w:rStyle w:val="Hyperlink"/>
          </w:rPr>
          <w:t>https://doi.org:https://doi.org/10.1097/MPA.0000000000001150</w:t>
        </w:r>
      </w:hyperlink>
    </w:p>
    <w:p w14:paraId="63E7FF95" w14:textId="785129B8" w:rsidR="009408DC" w:rsidRPr="009408DC" w:rsidRDefault="009408DC" w:rsidP="009408DC">
      <w:pPr>
        <w:pStyle w:val="EndNoteBibliography"/>
        <w:spacing w:after="0"/>
        <w:ind w:left="720" w:hanging="720"/>
      </w:pPr>
      <w:r w:rsidRPr="009408DC">
        <w:t>29</w:t>
      </w:r>
      <w:r w:rsidRPr="009408DC">
        <w:tab/>
        <w:t>Takahashi, D.</w:t>
      </w:r>
      <w:r w:rsidRPr="009408DC">
        <w:rPr>
          <w:i/>
        </w:rPr>
        <w:t xml:space="preserve"> et al.</w:t>
      </w:r>
      <w:r w:rsidRPr="009408DC">
        <w:t xml:space="preserve"> Profiling the Tumour Immune Microenvironment in Pancreatic Neuroendocrine Neoplasms with Multispectral Imaging Indicates Distinct Subpopulation Characteristics Concordant with WHO 2017 Classification. </w:t>
      </w:r>
      <w:r w:rsidRPr="009408DC">
        <w:rPr>
          <w:i/>
        </w:rPr>
        <w:t>Sci Rep</w:t>
      </w:r>
      <w:r w:rsidRPr="009408DC">
        <w:t xml:space="preserve"> </w:t>
      </w:r>
      <w:r w:rsidRPr="009408DC">
        <w:rPr>
          <w:b/>
        </w:rPr>
        <w:t>8</w:t>
      </w:r>
      <w:r w:rsidRPr="009408DC">
        <w:t xml:space="preserve">, 13166 (2018). </w:t>
      </w:r>
      <w:hyperlink r:id="rId41" w:history="1">
        <w:r w:rsidRPr="009408DC">
          <w:rPr>
            <w:rStyle w:val="Hyperlink"/>
          </w:rPr>
          <w:t>https://doi.org:https://doi.org/10.1038/s41598-018-31383-9</w:t>
        </w:r>
      </w:hyperlink>
    </w:p>
    <w:p w14:paraId="1CC25DEF" w14:textId="7E6690D3" w:rsidR="009408DC" w:rsidRPr="009408DC" w:rsidRDefault="009408DC" w:rsidP="009408DC">
      <w:pPr>
        <w:pStyle w:val="EndNoteBibliography"/>
        <w:spacing w:after="0"/>
        <w:ind w:left="720" w:hanging="720"/>
      </w:pPr>
      <w:r w:rsidRPr="009408DC">
        <w:t>30</w:t>
      </w:r>
      <w:r w:rsidRPr="009408DC">
        <w:tab/>
        <w:t>Young, K.</w:t>
      </w:r>
      <w:r w:rsidRPr="009408DC">
        <w:rPr>
          <w:i/>
        </w:rPr>
        <w:t xml:space="preserve"> et al.</w:t>
      </w:r>
      <w:r w:rsidRPr="009408DC">
        <w:t xml:space="preserve"> Immune landscape, evolution, hypoxia-mediated viral mimicry pathways and therapeutic potential in molecular subtypes of pancreatic neuroendocrine tumours. </w:t>
      </w:r>
      <w:r w:rsidRPr="009408DC">
        <w:rPr>
          <w:i/>
        </w:rPr>
        <w:t>Gut</w:t>
      </w:r>
      <w:r w:rsidRPr="009408DC">
        <w:t xml:space="preserve"> </w:t>
      </w:r>
      <w:r w:rsidRPr="009408DC">
        <w:rPr>
          <w:b/>
        </w:rPr>
        <w:t>70</w:t>
      </w:r>
      <w:r w:rsidRPr="009408DC">
        <w:t xml:space="preserve">, 1904-1913 (2021). </w:t>
      </w:r>
      <w:hyperlink r:id="rId42" w:history="1">
        <w:r w:rsidRPr="009408DC">
          <w:rPr>
            <w:rStyle w:val="Hyperlink"/>
          </w:rPr>
          <w:t>https://doi.org:https://doi.org/10.1136/gutjnl-2020-321016</w:t>
        </w:r>
      </w:hyperlink>
    </w:p>
    <w:p w14:paraId="5227A9ED" w14:textId="407EBDB4" w:rsidR="009408DC" w:rsidRPr="009408DC" w:rsidRDefault="009408DC" w:rsidP="009408DC">
      <w:pPr>
        <w:pStyle w:val="EndNoteBibliography"/>
        <w:spacing w:after="0"/>
        <w:ind w:left="720" w:hanging="720"/>
      </w:pPr>
      <w:r w:rsidRPr="009408DC">
        <w:t>31</w:t>
      </w:r>
      <w:r w:rsidRPr="009408DC">
        <w:tab/>
        <w:t>Taskin, O. C.</w:t>
      </w:r>
      <w:r w:rsidRPr="009408DC">
        <w:rPr>
          <w:i/>
        </w:rPr>
        <w:t xml:space="preserve"> et al.</w:t>
      </w:r>
      <w:r w:rsidRPr="009408DC">
        <w:t xml:space="preserve"> Infiltration pattern predicts metastasis and progression better than the T-stage and grade in pancreatic neuroendocrine tumors: a proposal for a novel infiltration-based </w:t>
      </w:r>
      <w:r w:rsidRPr="009408DC">
        <w:lastRenderedPageBreak/>
        <w:t xml:space="preserve">morphologic grading. </w:t>
      </w:r>
      <w:r w:rsidRPr="009408DC">
        <w:rPr>
          <w:i/>
        </w:rPr>
        <w:t>Mod Pathol</w:t>
      </w:r>
      <w:r w:rsidRPr="009408DC">
        <w:t xml:space="preserve"> </w:t>
      </w:r>
      <w:r w:rsidRPr="009408DC">
        <w:rPr>
          <w:b/>
        </w:rPr>
        <w:t>35</w:t>
      </w:r>
      <w:r w:rsidRPr="009408DC">
        <w:t xml:space="preserve">, 777-785 (2022). </w:t>
      </w:r>
      <w:hyperlink r:id="rId43" w:history="1">
        <w:r w:rsidRPr="009408DC">
          <w:rPr>
            <w:rStyle w:val="Hyperlink"/>
          </w:rPr>
          <w:t>https://doi.org:https://doi.org/10.1038/s41379-021-00995-4</w:t>
        </w:r>
      </w:hyperlink>
    </w:p>
    <w:p w14:paraId="06ACB20D" w14:textId="4DEC8364" w:rsidR="009408DC" w:rsidRPr="009408DC" w:rsidRDefault="009408DC" w:rsidP="009408DC">
      <w:pPr>
        <w:pStyle w:val="EndNoteBibliography"/>
        <w:spacing w:after="0"/>
        <w:ind w:left="720" w:hanging="720"/>
      </w:pPr>
      <w:r w:rsidRPr="009408DC">
        <w:t>32</w:t>
      </w:r>
      <w:r w:rsidRPr="009408DC">
        <w:tab/>
        <w:t xml:space="preserve">Ahn, B., Kim, J. Y. &amp; Hong, S. M. Combined Infiltrative Macroscopic Growth Pattern and Infiltrative Microscopic Tumor Border Status Is a Novel Surrogate Marker of Poor Prognosis in Patients With Pancreatic Neuroendocrine Tumor. </w:t>
      </w:r>
      <w:r w:rsidRPr="009408DC">
        <w:rPr>
          <w:i/>
        </w:rPr>
        <w:t>Arch Pathol Lab Med</w:t>
      </w:r>
      <w:r w:rsidRPr="009408DC">
        <w:t xml:space="preserve"> </w:t>
      </w:r>
      <w:r w:rsidRPr="009408DC">
        <w:rPr>
          <w:b/>
        </w:rPr>
        <w:t>147</w:t>
      </w:r>
      <w:r w:rsidRPr="009408DC">
        <w:t xml:space="preserve">, 100-116 (2023). </w:t>
      </w:r>
      <w:hyperlink r:id="rId44" w:history="1">
        <w:r w:rsidRPr="009408DC">
          <w:rPr>
            <w:rStyle w:val="Hyperlink"/>
          </w:rPr>
          <w:t>https://doi.org:https://doi.org/10.5858/arpa.2021-0475-OA</w:t>
        </w:r>
      </w:hyperlink>
    </w:p>
    <w:p w14:paraId="2948A375" w14:textId="66CA12EB" w:rsidR="009408DC" w:rsidRPr="009408DC" w:rsidRDefault="009408DC" w:rsidP="009408DC">
      <w:pPr>
        <w:pStyle w:val="EndNoteBibliography"/>
        <w:spacing w:after="0"/>
        <w:ind w:left="720" w:hanging="720"/>
      </w:pPr>
      <w:r w:rsidRPr="009408DC">
        <w:t>33</w:t>
      </w:r>
      <w:r w:rsidRPr="009408DC">
        <w:tab/>
        <w:t>Shi, C.</w:t>
      </w:r>
      <w:r w:rsidRPr="009408DC">
        <w:rPr>
          <w:i/>
        </w:rPr>
        <w:t xml:space="preserve"> et al.</w:t>
      </w:r>
      <w:r w:rsidRPr="009408DC">
        <w:t xml:space="preserve"> Pancreatic duct stenosis secondary to small endocrine neoplasms: a manifestation of serotonin production? </w:t>
      </w:r>
      <w:r w:rsidRPr="009408DC">
        <w:rPr>
          <w:i/>
        </w:rPr>
        <w:t>Radiology</w:t>
      </w:r>
      <w:r w:rsidRPr="009408DC">
        <w:t xml:space="preserve"> </w:t>
      </w:r>
      <w:r w:rsidRPr="009408DC">
        <w:rPr>
          <w:b/>
        </w:rPr>
        <w:t>257</w:t>
      </w:r>
      <w:r w:rsidRPr="009408DC">
        <w:t xml:space="preserve">, 107-114 (2010). </w:t>
      </w:r>
      <w:hyperlink r:id="rId45" w:history="1">
        <w:r w:rsidRPr="009408DC">
          <w:rPr>
            <w:rStyle w:val="Hyperlink"/>
          </w:rPr>
          <w:t>https://doi.org:https://doi.org/10.1148/radiol.10100046</w:t>
        </w:r>
      </w:hyperlink>
    </w:p>
    <w:p w14:paraId="198C2944" w14:textId="4D9EAA3B" w:rsidR="009408DC" w:rsidRPr="009408DC" w:rsidRDefault="009408DC" w:rsidP="009408DC">
      <w:pPr>
        <w:pStyle w:val="EndNoteBibliography"/>
        <w:spacing w:after="0"/>
        <w:ind w:left="720" w:hanging="720"/>
      </w:pPr>
      <w:r w:rsidRPr="009408DC">
        <w:t>34</w:t>
      </w:r>
      <w:r w:rsidRPr="009408DC">
        <w:tab/>
        <w:t>Massironi, S.</w:t>
      </w:r>
      <w:r w:rsidRPr="009408DC">
        <w:rPr>
          <w:i/>
        </w:rPr>
        <w:t xml:space="preserve"> et al.</w:t>
      </w:r>
      <w:r w:rsidRPr="009408DC">
        <w:t xml:space="preserve"> Endoscopic ultrasound appearance of pancreatic serotonin-staining neuroendocrine neoplasms. </w:t>
      </w:r>
      <w:r w:rsidRPr="009408DC">
        <w:rPr>
          <w:i/>
        </w:rPr>
        <w:t>Pancreatology</w:t>
      </w:r>
      <w:r w:rsidRPr="009408DC">
        <w:t xml:space="preserve"> </w:t>
      </w:r>
      <w:r w:rsidRPr="009408DC">
        <w:rPr>
          <w:b/>
        </w:rPr>
        <w:t>18</w:t>
      </w:r>
      <w:r w:rsidRPr="009408DC">
        <w:t xml:space="preserve">, 792-798 (2018). </w:t>
      </w:r>
      <w:hyperlink r:id="rId46" w:history="1">
        <w:r w:rsidRPr="009408DC">
          <w:rPr>
            <w:rStyle w:val="Hyperlink"/>
          </w:rPr>
          <w:t>https://doi.org:https://doi.org/10.1016/j.pan.2018.08.004</w:t>
        </w:r>
      </w:hyperlink>
    </w:p>
    <w:p w14:paraId="351BB227" w14:textId="1AFA24D9" w:rsidR="009408DC" w:rsidRPr="009408DC" w:rsidRDefault="009408DC" w:rsidP="009408DC">
      <w:pPr>
        <w:pStyle w:val="EndNoteBibliography"/>
        <w:spacing w:after="0"/>
        <w:ind w:left="720" w:hanging="720"/>
      </w:pPr>
      <w:r w:rsidRPr="009408DC">
        <w:t>35</w:t>
      </w:r>
      <w:r w:rsidRPr="009408DC">
        <w:tab/>
        <w:t>McCall, C. M.</w:t>
      </w:r>
      <w:r w:rsidRPr="009408DC">
        <w:rPr>
          <w:i/>
        </w:rPr>
        <w:t xml:space="preserve"> et al.</w:t>
      </w:r>
      <w:r w:rsidRPr="009408DC">
        <w:t xml:space="preserve"> Serotonin expression in pancreatic neuroendocrine tumors correlates with a trabecular histologic pattern and large duct involvement. </w:t>
      </w:r>
      <w:r w:rsidRPr="009408DC">
        <w:rPr>
          <w:i/>
        </w:rPr>
        <w:t>Hum Pathol</w:t>
      </w:r>
      <w:r w:rsidRPr="009408DC">
        <w:t xml:space="preserve"> </w:t>
      </w:r>
      <w:r w:rsidRPr="009408DC">
        <w:rPr>
          <w:b/>
        </w:rPr>
        <w:t>43</w:t>
      </w:r>
      <w:r w:rsidRPr="009408DC">
        <w:t xml:space="preserve">, 1169-1176 (2012). </w:t>
      </w:r>
      <w:hyperlink r:id="rId47" w:history="1">
        <w:r w:rsidRPr="009408DC">
          <w:rPr>
            <w:rStyle w:val="Hyperlink"/>
          </w:rPr>
          <w:t>https://doi.org:https://doi.org/10.1016/j.humpath.2011.09.014</w:t>
        </w:r>
      </w:hyperlink>
    </w:p>
    <w:p w14:paraId="159CEC11" w14:textId="089EBD62" w:rsidR="009408DC" w:rsidRPr="009408DC" w:rsidRDefault="009408DC" w:rsidP="009408DC">
      <w:pPr>
        <w:pStyle w:val="EndNoteBibliography"/>
        <w:spacing w:after="0"/>
        <w:ind w:left="720" w:hanging="720"/>
      </w:pPr>
      <w:r w:rsidRPr="009408DC">
        <w:t>36</w:t>
      </w:r>
      <w:r w:rsidRPr="009408DC">
        <w:tab/>
        <w:t>Heaphy, C. M.</w:t>
      </w:r>
      <w:r w:rsidRPr="009408DC">
        <w:rPr>
          <w:i/>
        </w:rPr>
        <w:t xml:space="preserve"> et al.</w:t>
      </w:r>
      <w:r w:rsidRPr="009408DC">
        <w:t xml:space="preserve"> Altered telomeres in tumors with ATRX and DAXX mutations. </w:t>
      </w:r>
      <w:r w:rsidRPr="009408DC">
        <w:rPr>
          <w:i/>
        </w:rPr>
        <w:t>Science</w:t>
      </w:r>
      <w:r w:rsidRPr="009408DC">
        <w:t xml:space="preserve"> </w:t>
      </w:r>
      <w:r w:rsidRPr="009408DC">
        <w:rPr>
          <w:b/>
        </w:rPr>
        <w:t>333</w:t>
      </w:r>
      <w:r w:rsidRPr="009408DC">
        <w:t xml:space="preserve">, 425 (2011). </w:t>
      </w:r>
      <w:hyperlink r:id="rId48" w:history="1">
        <w:r w:rsidRPr="009408DC">
          <w:rPr>
            <w:rStyle w:val="Hyperlink"/>
          </w:rPr>
          <w:t>https://doi.org:https://doi.org/10.1126/science.1207313</w:t>
        </w:r>
      </w:hyperlink>
    </w:p>
    <w:p w14:paraId="7A3D237F" w14:textId="17D3A764" w:rsidR="009408DC" w:rsidRPr="009408DC" w:rsidRDefault="009408DC" w:rsidP="009408DC">
      <w:pPr>
        <w:pStyle w:val="EndNoteBibliography"/>
        <w:spacing w:after="0"/>
        <w:ind w:left="720" w:hanging="720"/>
      </w:pPr>
      <w:r w:rsidRPr="009408DC">
        <w:t>37</w:t>
      </w:r>
      <w:r w:rsidRPr="009408DC">
        <w:tab/>
        <w:t>Hackeng, W. M.</w:t>
      </w:r>
      <w:r w:rsidRPr="009408DC">
        <w:rPr>
          <w:i/>
        </w:rPr>
        <w:t xml:space="preserve"> et al.</w:t>
      </w:r>
      <w:r w:rsidRPr="009408DC">
        <w:t xml:space="preserve"> Non-functional pancreatic neuroendocrine tumours: ATRX/DAXX and alternative lengthening of telomeres (ALT) are prognostically independent from ARX/PDX1 expression and tumour size. </w:t>
      </w:r>
      <w:r w:rsidRPr="009408DC">
        <w:rPr>
          <w:i/>
        </w:rPr>
        <w:t>Gut</w:t>
      </w:r>
      <w:r w:rsidRPr="009408DC">
        <w:t xml:space="preserve"> </w:t>
      </w:r>
      <w:r w:rsidRPr="009408DC">
        <w:rPr>
          <w:b/>
        </w:rPr>
        <w:t>71</w:t>
      </w:r>
      <w:r w:rsidRPr="009408DC">
        <w:t xml:space="preserve">, 961-973 (2022). </w:t>
      </w:r>
      <w:hyperlink r:id="rId49" w:history="1">
        <w:r w:rsidRPr="009408DC">
          <w:rPr>
            <w:rStyle w:val="Hyperlink"/>
          </w:rPr>
          <w:t>https://doi.org:https://doi.org/10.1136/gutjnl-2020-322595</w:t>
        </w:r>
      </w:hyperlink>
    </w:p>
    <w:p w14:paraId="2626A9A1" w14:textId="161C3660" w:rsidR="009408DC" w:rsidRPr="009408DC" w:rsidRDefault="009408DC" w:rsidP="009408DC">
      <w:pPr>
        <w:pStyle w:val="EndNoteBibliography"/>
        <w:spacing w:after="0"/>
        <w:ind w:left="720" w:hanging="720"/>
      </w:pPr>
      <w:r w:rsidRPr="009408DC">
        <w:t>38</w:t>
      </w:r>
      <w:r w:rsidRPr="009408DC">
        <w:tab/>
        <w:t>Luchini, C.</w:t>
      </w:r>
      <w:r w:rsidRPr="009408DC">
        <w:rPr>
          <w:i/>
        </w:rPr>
        <w:t xml:space="preserve"> et al.</w:t>
      </w:r>
      <w:r w:rsidRPr="009408DC">
        <w:t xml:space="preserve"> Alternative Lengthening of Telomeres (ALT) in Pancreatic Neuroendocrine Tumors: Ready for Prime-Time in Clinical Practice? </w:t>
      </w:r>
      <w:r w:rsidRPr="009408DC">
        <w:rPr>
          <w:i/>
        </w:rPr>
        <w:t>Curr Oncol Rep</w:t>
      </w:r>
      <w:r w:rsidRPr="009408DC">
        <w:t xml:space="preserve"> </w:t>
      </w:r>
      <w:r w:rsidRPr="009408DC">
        <w:rPr>
          <w:b/>
        </w:rPr>
        <w:t>23</w:t>
      </w:r>
      <w:r w:rsidRPr="009408DC">
        <w:t xml:space="preserve">, 106 (2021). </w:t>
      </w:r>
      <w:hyperlink r:id="rId50" w:history="1">
        <w:r w:rsidRPr="009408DC">
          <w:rPr>
            <w:rStyle w:val="Hyperlink"/>
          </w:rPr>
          <w:t>https://doi.org:https://doi.org/10.1007/s11912-021-01096-w</w:t>
        </w:r>
      </w:hyperlink>
    </w:p>
    <w:p w14:paraId="0787F0D4" w14:textId="7B03D110" w:rsidR="009408DC" w:rsidRPr="009408DC" w:rsidRDefault="009408DC" w:rsidP="009408DC">
      <w:pPr>
        <w:pStyle w:val="EndNoteBibliography"/>
        <w:spacing w:after="0"/>
        <w:ind w:left="720" w:hanging="720"/>
      </w:pPr>
      <w:r w:rsidRPr="009408DC">
        <w:t>39</w:t>
      </w:r>
      <w:r w:rsidRPr="009408DC">
        <w:tab/>
        <w:t>Chan, C. S.</w:t>
      </w:r>
      <w:r w:rsidRPr="009408DC">
        <w:rPr>
          <w:i/>
        </w:rPr>
        <w:t xml:space="preserve"> et al.</w:t>
      </w:r>
      <w:r w:rsidRPr="009408DC">
        <w:t xml:space="preserve"> ATRX, DAXX or MEN1 mutant pancreatic neuroendocrine tumors are a distinct alpha-cell signature subgroup. </w:t>
      </w:r>
      <w:r w:rsidRPr="009408DC">
        <w:rPr>
          <w:i/>
        </w:rPr>
        <w:t>Nat Commun</w:t>
      </w:r>
      <w:r w:rsidRPr="009408DC">
        <w:t xml:space="preserve"> </w:t>
      </w:r>
      <w:r w:rsidRPr="009408DC">
        <w:rPr>
          <w:b/>
        </w:rPr>
        <w:t>9</w:t>
      </w:r>
      <w:r w:rsidRPr="009408DC">
        <w:t xml:space="preserve">, 4158 (2018). </w:t>
      </w:r>
      <w:hyperlink r:id="rId51" w:history="1">
        <w:r w:rsidRPr="009408DC">
          <w:rPr>
            <w:rStyle w:val="Hyperlink"/>
          </w:rPr>
          <w:t>https://doi.org:https://doi.org/10.1038/s41467-018-06498-2</w:t>
        </w:r>
      </w:hyperlink>
    </w:p>
    <w:p w14:paraId="760B2BC1" w14:textId="2993679A" w:rsidR="009408DC" w:rsidRPr="009408DC" w:rsidRDefault="009408DC" w:rsidP="009408DC">
      <w:pPr>
        <w:pStyle w:val="EndNoteBibliography"/>
        <w:spacing w:after="0"/>
        <w:ind w:left="720" w:hanging="720"/>
      </w:pPr>
      <w:r w:rsidRPr="009408DC">
        <w:t>40</w:t>
      </w:r>
      <w:r w:rsidRPr="009408DC">
        <w:tab/>
        <w:t xml:space="preserve">Heaphy, C. M. &amp; Singhi, A. D. The diagnostic and prognostic utility of incorporating DAXX, ATRX, and alternative lengthening of telomeres to the evaluation of pancreatic neuroendocrine tumors. </w:t>
      </w:r>
      <w:r w:rsidRPr="009408DC">
        <w:rPr>
          <w:i/>
        </w:rPr>
        <w:t>Hum Pathol</w:t>
      </w:r>
      <w:r w:rsidRPr="009408DC">
        <w:t xml:space="preserve"> </w:t>
      </w:r>
      <w:r w:rsidRPr="009408DC">
        <w:rPr>
          <w:b/>
        </w:rPr>
        <w:t>129</w:t>
      </w:r>
      <w:r w:rsidRPr="009408DC">
        <w:t xml:space="preserve">, 11-20 (2022). </w:t>
      </w:r>
      <w:hyperlink r:id="rId52" w:history="1">
        <w:r w:rsidRPr="009408DC">
          <w:rPr>
            <w:rStyle w:val="Hyperlink"/>
          </w:rPr>
          <w:t>https://doi.org:https://doi.org/10.1016/j.humpath.2022.07.015</w:t>
        </w:r>
      </w:hyperlink>
    </w:p>
    <w:p w14:paraId="67B9050F" w14:textId="677C9143" w:rsidR="009408DC" w:rsidRPr="009408DC" w:rsidRDefault="009408DC" w:rsidP="009408DC">
      <w:pPr>
        <w:pStyle w:val="EndNoteBibliography"/>
        <w:spacing w:after="0"/>
        <w:ind w:left="720" w:hanging="720"/>
      </w:pPr>
      <w:r w:rsidRPr="009408DC">
        <w:t>41</w:t>
      </w:r>
      <w:r w:rsidRPr="009408DC">
        <w:tab/>
        <w:t>Eren, O. C.</w:t>
      </w:r>
      <w:r w:rsidRPr="009408DC">
        <w:rPr>
          <w:i/>
        </w:rPr>
        <w:t xml:space="preserve"> et al.</w:t>
      </w:r>
      <w:r w:rsidRPr="009408DC">
        <w:t xml:space="preserve"> Subgrading of G2 Pancreatic Neuroendocrine Tumors as 2A (Ki67 3% to &lt; 10%) Versus 2B (10% to &lt;/= 20%) Identifies Behaviorally Distinct Subsets in Keeping with the Evolving Management Protocols. </w:t>
      </w:r>
      <w:r w:rsidRPr="009408DC">
        <w:rPr>
          <w:i/>
        </w:rPr>
        <w:t>Ann Surg Oncol</w:t>
      </w:r>
      <w:r w:rsidRPr="009408DC">
        <w:t xml:space="preserve"> </w:t>
      </w:r>
      <w:r w:rsidRPr="009408DC">
        <w:rPr>
          <w:b/>
        </w:rPr>
        <w:t>31</w:t>
      </w:r>
      <w:r w:rsidRPr="009408DC">
        <w:t xml:space="preserve">, 7001-7011 (2024). </w:t>
      </w:r>
      <w:hyperlink r:id="rId53" w:history="1">
        <w:r w:rsidRPr="009408DC">
          <w:rPr>
            <w:rStyle w:val="Hyperlink"/>
          </w:rPr>
          <w:t>https://doi.org:https://doi.org/10.1245/s10434-024-15632-y</w:t>
        </w:r>
      </w:hyperlink>
    </w:p>
    <w:p w14:paraId="7069198D" w14:textId="79B03F9A" w:rsidR="009408DC" w:rsidRPr="009408DC" w:rsidRDefault="009408DC" w:rsidP="009408DC">
      <w:pPr>
        <w:pStyle w:val="EndNoteBibliography"/>
        <w:spacing w:after="0"/>
        <w:ind w:left="720" w:hanging="720"/>
      </w:pPr>
      <w:r w:rsidRPr="009408DC">
        <w:t>42</w:t>
      </w:r>
      <w:r w:rsidRPr="009408DC">
        <w:tab/>
        <w:t>Sahara, K.</w:t>
      </w:r>
      <w:r w:rsidRPr="009408DC">
        <w:rPr>
          <w:i/>
        </w:rPr>
        <w:t xml:space="preserve"> et al.</w:t>
      </w:r>
      <w:r w:rsidRPr="009408DC">
        <w:t xml:space="preserve"> Incidence and Prognostic Implications of Lymphovascular Invasion in Node-Negative Pancreatic Neuroendocrine Tumors: Results From the US Neuroendocrine Study Group. </w:t>
      </w:r>
      <w:r w:rsidRPr="009408DC">
        <w:rPr>
          <w:i/>
        </w:rPr>
        <w:t>J Surg Oncol</w:t>
      </w:r>
      <w:r w:rsidRPr="009408DC">
        <w:t xml:space="preserve"> (2024). </w:t>
      </w:r>
      <w:hyperlink r:id="rId54" w:history="1">
        <w:r w:rsidRPr="009408DC">
          <w:rPr>
            <w:rStyle w:val="Hyperlink"/>
          </w:rPr>
          <w:t>https://doi.org:https://doi.org/10.1002/jso.27914</w:t>
        </w:r>
      </w:hyperlink>
    </w:p>
    <w:p w14:paraId="4C2D9EFC" w14:textId="77777777" w:rsidR="009408DC" w:rsidRPr="009408DC" w:rsidRDefault="009408DC" w:rsidP="009408DC">
      <w:pPr>
        <w:pStyle w:val="EndNoteBibliography"/>
        <w:spacing w:after="0"/>
        <w:ind w:left="720" w:hanging="720"/>
      </w:pPr>
      <w:r w:rsidRPr="009408DC">
        <w:t>43</w:t>
      </w:r>
      <w:r w:rsidRPr="009408DC">
        <w:tab/>
      </w:r>
      <w:r w:rsidRPr="009408DC">
        <w:rPr>
          <w:i/>
        </w:rPr>
        <w:t>IARC World Health Organization classification of tumours 1. Digestive system tumours</w:t>
      </w:r>
      <w:r w:rsidRPr="009408DC">
        <w:t>. 1.1 edn,  (IARC, 2019).</w:t>
      </w:r>
    </w:p>
    <w:p w14:paraId="3AF663DC" w14:textId="1826A6F7" w:rsidR="009408DC" w:rsidRPr="009408DC" w:rsidRDefault="009408DC" w:rsidP="009408DC">
      <w:pPr>
        <w:pStyle w:val="EndNoteBibliography"/>
        <w:spacing w:after="0"/>
        <w:ind w:left="720" w:hanging="720"/>
      </w:pPr>
      <w:r w:rsidRPr="009C6FA4">
        <w:rPr>
          <w:lang w:val="es-ES"/>
        </w:rPr>
        <w:t>44</w:t>
      </w:r>
      <w:r w:rsidRPr="009C6FA4">
        <w:rPr>
          <w:lang w:val="es-ES"/>
        </w:rPr>
        <w:tab/>
        <w:t>Jimenez-Fonseca, P.</w:t>
      </w:r>
      <w:r w:rsidRPr="009C6FA4">
        <w:rPr>
          <w:i/>
          <w:lang w:val="es-ES"/>
        </w:rPr>
        <w:t xml:space="preserve"> et al.</w:t>
      </w:r>
      <w:r w:rsidRPr="009C6FA4">
        <w:rPr>
          <w:lang w:val="es-ES"/>
        </w:rPr>
        <w:t xml:space="preserve"> </w:t>
      </w:r>
      <w:r w:rsidRPr="009408DC">
        <w:t xml:space="preserve">Identifying Prognostic Factors for Well-Differentiated Metastatic Pancreatic Neuroendocrine Tumours: A Retrospective International Multicentre Cohort Study. </w:t>
      </w:r>
      <w:r w:rsidRPr="009408DC">
        <w:rPr>
          <w:i/>
        </w:rPr>
        <w:t>Neuroendocrinology</w:t>
      </w:r>
      <w:r w:rsidRPr="009408DC">
        <w:t xml:space="preserve"> </w:t>
      </w:r>
      <w:r w:rsidRPr="009408DC">
        <w:rPr>
          <w:b/>
        </w:rPr>
        <w:t>107</w:t>
      </w:r>
      <w:r w:rsidRPr="009408DC">
        <w:t xml:space="preserve">, 315-323 (2018). </w:t>
      </w:r>
      <w:hyperlink r:id="rId55" w:history="1">
        <w:r w:rsidRPr="009408DC">
          <w:rPr>
            <w:rStyle w:val="Hyperlink"/>
          </w:rPr>
          <w:t>https://doi.org:https://doi.org/10.1159/000492223</w:t>
        </w:r>
      </w:hyperlink>
    </w:p>
    <w:p w14:paraId="09DFB42D" w14:textId="258E52D2" w:rsidR="009408DC" w:rsidRPr="009408DC" w:rsidRDefault="009408DC" w:rsidP="009408DC">
      <w:pPr>
        <w:pStyle w:val="EndNoteBibliography"/>
        <w:spacing w:after="0"/>
        <w:ind w:left="720" w:hanging="720"/>
      </w:pPr>
      <w:r w:rsidRPr="009408DC">
        <w:t>45</w:t>
      </w:r>
      <w:r w:rsidRPr="009408DC">
        <w:tab/>
        <w:t>Zhang, P.</w:t>
      </w:r>
      <w:r w:rsidRPr="009408DC">
        <w:rPr>
          <w:i/>
        </w:rPr>
        <w:t xml:space="preserve"> et al.</w:t>
      </w:r>
      <w:r w:rsidRPr="009408DC">
        <w:t xml:space="preserve"> Clinicopathological characteristics and risk factors for recurrence of well-differentiated pancreatic neuroendocrine tumors after radical surgery: a case-control study. </w:t>
      </w:r>
      <w:r w:rsidRPr="009408DC">
        <w:rPr>
          <w:i/>
        </w:rPr>
        <w:t>World J Surg Oncol</w:t>
      </w:r>
      <w:r w:rsidRPr="009408DC">
        <w:t xml:space="preserve"> </w:t>
      </w:r>
      <w:r w:rsidRPr="009408DC">
        <w:rPr>
          <w:b/>
        </w:rPr>
        <w:t>17</w:t>
      </w:r>
      <w:r w:rsidRPr="009408DC">
        <w:t xml:space="preserve">, 66 (2019). </w:t>
      </w:r>
      <w:hyperlink r:id="rId56" w:history="1">
        <w:r w:rsidRPr="009408DC">
          <w:rPr>
            <w:rStyle w:val="Hyperlink"/>
          </w:rPr>
          <w:t>https://doi.org:https://doi.org/10.1186/s12957-019-1606-8</w:t>
        </w:r>
      </w:hyperlink>
    </w:p>
    <w:p w14:paraId="21343D84" w14:textId="70E971FA" w:rsidR="009408DC" w:rsidRPr="009408DC" w:rsidRDefault="009408DC" w:rsidP="009408DC">
      <w:pPr>
        <w:pStyle w:val="EndNoteBibliography"/>
        <w:spacing w:after="0"/>
        <w:ind w:left="720" w:hanging="720"/>
      </w:pPr>
      <w:r w:rsidRPr="009408DC">
        <w:lastRenderedPageBreak/>
        <w:t>46</w:t>
      </w:r>
      <w:r w:rsidRPr="009408DC">
        <w:tab/>
        <w:t>Stang, A.</w:t>
      </w:r>
      <w:r w:rsidRPr="009408DC">
        <w:rPr>
          <w:i/>
        </w:rPr>
        <w:t xml:space="preserve"> et al.</w:t>
      </w:r>
      <w:r w:rsidRPr="009408DC">
        <w:t xml:space="preserve"> Incidence and survival of patients with malignant pancreatic neuroendocrine neoplasms in Germany, 2009-2021. </w:t>
      </w:r>
      <w:r w:rsidRPr="009408DC">
        <w:rPr>
          <w:i/>
        </w:rPr>
        <w:t>Cancer Epidemiol</w:t>
      </w:r>
      <w:r w:rsidRPr="009408DC">
        <w:t xml:space="preserve"> </w:t>
      </w:r>
      <w:r w:rsidRPr="009408DC">
        <w:rPr>
          <w:b/>
        </w:rPr>
        <w:t>93</w:t>
      </w:r>
      <w:r w:rsidRPr="009408DC">
        <w:t xml:space="preserve">, 102659 (2024). </w:t>
      </w:r>
      <w:hyperlink r:id="rId57" w:history="1">
        <w:r w:rsidRPr="009408DC">
          <w:rPr>
            <w:rStyle w:val="Hyperlink"/>
          </w:rPr>
          <w:t>https://doi.org:https://doi.org/10.1016/j.canep.2024.102659</w:t>
        </w:r>
      </w:hyperlink>
    </w:p>
    <w:p w14:paraId="6F1077EE" w14:textId="7C050AAB" w:rsidR="009408DC" w:rsidRPr="009408DC" w:rsidRDefault="009408DC" w:rsidP="009408DC">
      <w:pPr>
        <w:pStyle w:val="EndNoteBibliography"/>
        <w:spacing w:after="0"/>
        <w:ind w:left="720" w:hanging="720"/>
      </w:pPr>
      <w:r w:rsidRPr="009408DC">
        <w:t>47</w:t>
      </w:r>
      <w:r w:rsidRPr="009408DC">
        <w:tab/>
        <w:t xml:space="preserve">Frantz, V. K. Tumors of Islet Cells with Hyperinsulinism; Benign, Malignant, and Questionable. </w:t>
      </w:r>
      <w:r w:rsidRPr="009408DC">
        <w:rPr>
          <w:i/>
        </w:rPr>
        <w:t>Ann Surg</w:t>
      </w:r>
      <w:r w:rsidRPr="009408DC">
        <w:t xml:space="preserve"> </w:t>
      </w:r>
      <w:r w:rsidRPr="009408DC">
        <w:rPr>
          <w:b/>
        </w:rPr>
        <w:t>112</w:t>
      </w:r>
      <w:r w:rsidRPr="009408DC">
        <w:t xml:space="preserve">, 161-176 (1940). </w:t>
      </w:r>
      <w:hyperlink r:id="rId58" w:history="1">
        <w:r w:rsidRPr="009408DC">
          <w:rPr>
            <w:rStyle w:val="Hyperlink"/>
          </w:rPr>
          <w:t>https://doi.org:https://doi.org/10.1097/00000658-194008000-00001</w:t>
        </w:r>
      </w:hyperlink>
    </w:p>
    <w:p w14:paraId="3BD330F0" w14:textId="40E4716C" w:rsidR="009408DC" w:rsidRPr="009408DC" w:rsidRDefault="009408DC" w:rsidP="009408DC">
      <w:pPr>
        <w:pStyle w:val="EndNoteBibliography"/>
        <w:spacing w:after="0"/>
        <w:ind w:left="720" w:hanging="720"/>
      </w:pPr>
      <w:r w:rsidRPr="009408DC">
        <w:t>48</w:t>
      </w:r>
      <w:r w:rsidRPr="009408DC">
        <w:tab/>
        <w:t>Kawamoto, S.</w:t>
      </w:r>
      <w:r w:rsidRPr="009408DC">
        <w:rPr>
          <w:i/>
        </w:rPr>
        <w:t xml:space="preserve"> et al.</w:t>
      </w:r>
      <w:r w:rsidRPr="009408DC">
        <w:t xml:space="preserve"> Small serotonin-producing neuroendocrine tumor of the pancreas associated with pancreatic duct obstruction. </w:t>
      </w:r>
      <w:r w:rsidRPr="009408DC">
        <w:rPr>
          <w:i/>
        </w:rPr>
        <w:t>AJR Am J Roentgenol</w:t>
      </w:r>
      <w:r w:rsidRPr="009408DC">
        <w:t xml:space="preserve"> </w:t>
      </w:r>
      <w:r w:rsidRPr="009408DC">
        <w:rPr>
          <w:b/>
        </w:rPr>
        <w:t>197</w:t>
      </w:r>
      <w:r w:rsidRPr="009408DC">
        <w:t xml:space="preserve">, W482-488 (2011). </w:t>
      </w:r>
      <w:hyperlink r:id="rId59" w:history="1">
        <w:r w:rsidRPr="009408DC">
          <w:rPr>
            <w:rStyle w:val="Hyperlink"/>
          </w:rPr>
          <w:t>https://doi.org:https://doi.org/10.2214/AJR.10.5428</w:t>
        </w:r>
      </w:hyperlink>
    </w:p>
    <w:p w14:paraId="65A25FEF" w14:textId="5AC9E27D" w:rsidR="009408DC" w:rsidRPr="009408DC" w:rsidRDefault="009408DC" w:rsidP="009408DC">
      <w:pPr>
        <w:pStyle w:val="EndNoteBibliography"/>
        <w:spacing w:after="0"/>
        <w:ind w:left="720" w:hanging="720"/>
      </w:pPr>
      <w:r w:rsidRPr="009408DC">
        <w:t>49</w:t>
      </w:r>
      <w:r w:rsidRPr="009408DC">
        <w:tab/>
        <w:t xml:space="preserve">Ariga, H., Kashimura, J., Horigome, Y. &amp; Okada, K. Serotonin-positive neuroendocrine neoplasm with pancreatic ductal dilation in which cytological immunostaining contributed to the diagnosis. </w:t>
      </w:r>
      <w:r w:rsidRPr="009408DC">
        <w:rPr>
          <w:i/>
        </w:rPr>
        <w:t>Clin J Gastroenterol</w:t>
      </w:r>
      <w:r w:rsidRPr="009408DC">
        <w:t xml:space="preserve"> </w:t>
      </w:r>
      <w:r w:rsidRPr="009408DC">
        <w:rPr>
          <w:b/>
        </w:rPr>
        <w:t>15</w:t>
      </w:r>
      <w:r w:rsidRPr="009408DC">
        <w:t xml:space="preserve">, 822-825 (2022). </w:t>
      </w:r>
      <w:hyperlink r:id="rId60" w:history="1">
        <w:r w:rsidRPr="009408DC">
          <w:rPr>
            <w:rStyle w:val="Hyperlink"/>
          </w:rPr>
          <w:t>https://doi.org:https://doi.org/10.1007/s12328-022-01632-6</w:t>
        </w:r>
      </w:hyperlink>
    </w:p>
    <w:p w14:paraId="5E713606" w14:textId="17B141EE" w:rsidR="009408DC" w:rsidRPr="009408DC" w:rsidRDefault="009408DC" w:rsidP="009408DC">
      <w:pPr>
        <w:pStyle w:val="EndNoteBibliography"/>
        <w:spacing w:after="0"/>
        <w:ind w:left="720" w:hanging="720"/>
      </w:pPr>
      <w:r w:rsidRPr="009408DC">
        <w:t>50</w:t>
      </w:r>
      <w:r w:rsidRPr="009408DC">
        <w:tab/>
        <w:t>Depoilly, T.</w:t>
      </w:r>
      <w:r w:rsidRPr="009408DC">
        <w:rPr>
          <w:i/>
        </w:rPr>
        <w:t xml:space="preserve"> et al.</w:t>
      </w:r>
      <w:r w:rsidRPr="009408DC">
        <w:t xml:space="preserve"> Immunophenotypic and molecular characterization of pancreatic neuroendocrine tumors producing serotonin. </w:t>
      </w:r>
      <w:r w:rsidRPr="009408DC">
        <w:rPr>
          <w:i/>
        </w:rPr>
        <w:t>Mod Pathol</w:t>
      </w:r>
      <w:r w:rsidRPr="009408DC">
        <w:t xml:space="preserve"> </w:t>
      </w:r>
      <w:r w:rsidRPr="009408DC">
        <w:rPr>
          <w:b/>
        </w:rPr>
        <w:t>35</w:t>
      </w:r>
      <w:r w:rsidRPr="009408DC">
        <w:t xml:space="preserve">, 1713-1722 (2022). </w:t>
      </w:r>
      <w:hyperlink r:id="rId61" w:history="1">
        <w:r w:rsidRPr="009408DC">
          <w:rPr>
            <w:rStyle w:val="Hyperlink"/>
          </w:rPr>
          <w:t>https://doi.org:https://doi.org/10.1038/s41379-022-01110-x</w:t>
        </w:r>
      </w:hyperlink>
    </w:p>
    <w:p w14:paraId="3F76520C" w14:textId="67140696" w:rsidR="009408DC" w:rsidRPr="009408DC" w:rsidRDefault="009408DC" w:rsidP="009408DC">
      <w:pPr>
        <w:pStyle w:val="EndNoteBibliography"/>
        <w:spacing w:after="0"/>
        <w:ind w:left="720" w:hanging="720"/>
      </w:pPr>
      <w:r w:rsidRPr="009408DC">
        <w:t>51</w:t>
      </w:r>
      <w:r w:rsidRPr="009408DC">
        <w:tab/>
        <w:t>McCall, C. M.</w:t>
      </w:r>
      <w:r w:rsidRPr="009408DC">
        <w:rPr>
          <w:i/>
        </w:rPr>
        <w:t xml:space="preserve"> et al.</w:t>
      </w:r>
      <w:r w:rsidRPr="009408DC">
        <w:t xml:space="preserve"> Grading of well-differentiated pancreatic neuroendocrine tumors is improved by the inclusion of both Ki67 proliferative index and mitotic rate. </w:t>
      </w:r>
      <w:r w:rsidRPr="009408DC">
        <w:rPr>
          <w:i/>
        </w:rPr>
        <w:t>Am J Surg Pathol</w:t>
      </w:r>
      <w:r w:rsidRPr="009408DC">
        <w:t xml:space="preserve"> </w:t>
      </w:r>
      <w:r w:rsidRPr="009408DC">
        <w:rPr>
          <w:b/>
        </w:rPr>
        <w:t>37</w:t>
      </w:r>
      <w:r w:rsidRPr="009408DC">
        <w:t xml:space="preserve">, 1671-1677 (2013). </w:t>
      </w:r>
      <w:hyperlink r:id="rId62" w:history="1">
        <w:r w:rsidRPr="009408DC">
          <w:rPr>
            <w:rStyle w:val="Hyperlink"/>
          </w:rPr>
          <w:t>https://doi.org/10.1097/PAS.0000000000000089</w:t>
        </w:r>
      </w:hyperlink>
    </w:p>
    <w:p w14:paraId="0B809A57" w14:textId="77777777" w:rsidR="009408DC" w:rsidRPr="009408DC" w:rsidRDefault="009408DC" w:rsidP="009408DC">
      <w:pPr>
        <w:pStyle w:val="EndNoteBibliography"/>
        <w:spacing w:after="0"/>
        <w:ind w:left="720" w:hanging="720"/>
      </w:pPr>
      <w:r w:rsidRPr="009408DC">
        <w:t>52</w:t>
      </w:r>
      <w:r w:rsidRPr="009408DC">
        <w:tab/>
        <w:t xml:space="preserve">Fine, J. P., Gray, R.J. A proportional hazards model for the substitution of a competing risk. </w:t>
      </w:r>
      <w:r w:rsidRPr="009408DC">
        <w:rPr>
          <w:i/>
        </w:rPr>
        <w:t>Journal of the American Statistical Association</w:t>
      </w:r>
      <w:r w:rsidRPr="009408DC">
        <w:t xml:space="preserve"> </w:t>
      </w:r>
      <w:r w:rsidRPr="009408DC">
        <w:rPr>
          <w:b/>
        </w:rPr>
        <w:t>94</w:t>
      </w:r>
      <w:r w:rsidRPr="009408DC">
        <w:t xml:space="preserve">, 496-509 (1999). </w:t>
      </w:r>
    </w:p>
    <w:p w14:paraId="2154EBBE" w14:textId="42A42051" w:rsidR="009408DC" w:rsidRPr="009408DC" w:rsidRDefault="009408DC" w:rsidP="009408DC">
      <w:pPr>
        <w:pStyle w:val="EndNoteBibliography"/>
        <w:spacing w:after="0"/>
        <w:ind w:left="720" w:hanging="720"/>
      </w:pPr>
      <w:r w:rsidRPr="009408DC">
        <w:t>53</w:t>
      </w:r>
      <w:r w:rsidRPr="009408DC">
        <w:tab/>
        <w:t xml:space="preserve">Simon, N., Friedman, J., Hastie, T. &amp; Tibshirani, R. Regularization Paths for Cox's Proportional Hazards Model via Coordinate Descent. </w:t>
      </w:r>
      <w:r w:rsidRPr="009408DC">
        <w:rPr>
          <w:i/>
        </w:rPr>
        <w:t>J Stat Softw</w:t>
      </w:r>
      <w:r w:rsidRPr="009408DC">
        <w:t xml:space="preserve"> </w:t>
      </w:r>
      <w:r w:rsidRPr="009408DC">
        <w:rPr>
          <w:b/>
        </w:rPr>
        <w:t>39</w:t>
      </w:r>
      <w:r w:rsidRPr="009408DC">
        <w:t xml:space="preserve">, 1-13 (2011). </w:t>
      </w:r>
      <w:r w:rsidRPr="0044794F">
        <w:t>https://doi.org/10.18637/jss.v039.i05</w:t>
      </w:r>
    </w:p>
    <w:p w14:paraId="4AFBBA50" w14:textId="77777777" w:rsidR="009408DC" w:rsidRPr="009408DC" w:rsidRDefault="009408DC" w:rsidP="009408DC">
      <w:pPr>
        <w:pStyle w:val="EndNoteBibliography"/>
        <w:spacing w:after="0"/>
        <w:ind w:left="720" w:hanging="720"/>
      </w:pPr>
      <w:r w:rsidRPr="009408DC">
        <w:t>54</w:t>
      </w:r>
      <w:r w:rsidRPr="009408DC">
        <w:tab/>
        <w:t xml:space="preserve">Lee, J., Sun, D., Sun, Y., Taylor, J. Exact post-selection inference, with application to the lasso. </w:t>
      </w:r>
      <w:r w:rsidRPr="009408DC">
        <w:rPr>
          <w:i/>
        </w:rPr>
        <w:t>arXiv</w:t>
      </w:r>
      <w:r w:rsidRPr="009408DC">
        <w:t xml:space="preserve"> </w:t>
      </w:r>
      <w:r w:rsidRPr="009408DC">
        <w:rPr>
          <w:b/>
        </w:rPr>
        <w:t>1311.6238</w:t>
      </w:r>
      <w:r w:rsidRPr="009408DC">
        <w:t xml:space="preserve"> (2013). </w:t>
      </w:r>
    </w:p>
    <w:p w14:paraId="53CAC626" w14:textId="273782F1" w:rsidR="00835422" w:rsidRDefault="009408DC" w:rsidP="00835422">
      <w:pPr>
        <w:ind w:left="720" w:hanging="720"/>
        <w:rPr>
          <w:rStyle w:val="apple-converted-space"/>
        </w:rPr>
      </w:pPr>
      <w:r w:rsidRPr="009408DC">
        <w:t>55</w:t>
      </w:r>
      <w:r w:rsidRPr="009408DC">
        <w:tab/>
      </w:r>
      <w:r w:rsidR="00835422">
        <w:t>Neumann, M</w:t>
      </w:r>
      <w:r w:rsidR="0044794F">
        <w:t>.</w:t>
      </w:r>
      <w:r w:rsidR="00835422">
        <w:t xml:space="preserve"> (2021). MNLpred - Simulated Predicted Probabilities for Multinomial Logit Models (Version 0.0.8). </w:t>
      </w:r>
      <w:r w:rsidR="0044794F" w:rsidRPr="0044794F">
        <w:t>https://doi.org:</w:t>
      </w:r>
      <w:r w:rsidR="0044794F">
        <w:t>https://doi.org/10.5281/zenodo.4525342</w:t>
      </w:r>
    </w:p>
    <w:p w14:paraId="692FAD87" w14:textId="1BD5203E" w:rsidR="009408DC" w:rsidRPr="009408DC" w:rsidRDefault="009408DC" w:rsidP="009408DC">
      <w:pPr>
        <w:pStyle w:val="EndNoteBibliography"/>
        <w:spacing w:after="0"/>
        <w:ind w:left="720" w:hanging="720"/>
      </w:pPr>
      <w:r w:rsidRPr="009408DC">
        <w:t>56</w:t>
      </w:r>
      <w:r w:rsidRPr="009408DC">
        <w:tab/>
        <w:t xml:space="preserve">Team, R. C. </w:t>
      </w:r>
      <w:r w:rsidRPr="009408DC">
        <w:rPr>
          <w:i/>
        </w:rPr>
        <w:t>R: A language and environment for statistical computing</w:t>
      </w:r>
      <w:r w:rsidRPr="009408DC">
        <w:t>, &lt;</w:t>
      </w:r>
      <w:hyperlink r:id="rId63" w:history="1">
        <w:r w:rsidRPr="009408DC">
          <w:rPr>
            <w:rStyle w:val="Hyperlink"/>
          </w:rPr>
          <w:t>https://www.R-project.org</w:t>
        </w:r>
      </w:hyperlink>
      <w:r w:rsidRPr="009408DC">
        <w:t>&gt; (2024).</w:t>
      </w:r>
    </w:p>
    <w:p w14:paraId="3E18C8D5" w14:textId="7B2397FD" w:rsidR="009408DC" w:rsidRPr="009408DC" w:rsidRDefault="009408DC" w:rsidP="009408DC">
      <w:pPr>
        <w:pStyle w:val="EndNoteBibliography"/>
        <w:spacing w:after="0"/>
        <w:ind w:left="720" w:hanging="720"/>
      </w:pPr>
      <w:r w:rsidRPr="009408DC">
        <w:t>57</w:t>
      </w:r>
      <w:r w:rsidRPr="009408DC">
        <w:tab/>
        <w:t>Rewcastle, E.</w:t>
      </w:r>
      <w:r w:rsidRPr="009408DC">
        <w:rPr>
          <w:i/>
        </w:rPr>
        <w:t xml:space="preserve"> et al.</w:t>
      </w:r>
      <w:r w:rsidRPr="009408DC">
        <w:t xml:space="preserve"> The Ki67 dilemma: investigating prognostic cut-offs and reproducibility for automated Ki67 scoring in breast cancer. </w:t>
      </w:r>
      <w:r w:rsidRPr="009408DC">
        <w:rPr>
          <w:i/>
        </w:rPr>
        <w:t>Breast Cancer Res Treat</w:t>
      </w:r>
      <w:r w:rsidRPr="009408DC">
        <w:t xml:space="preserve"> </w:t>
      </w:r>
      <w:r w:rsidRPr="009408DC">
        <w:rPr>
          <w:b/>
        </w:rPr>
        <w:t>207</w:t>
      </w:r>
      <w:r w:rsidRPr="009408DC">
        <w:t xml:space="preserve">, 1-12 (2024). </w:t>
      </w:r>
      <w:hyperlink r:id="rId64" w:history="1">
        <w:r w:rsidRPr="009408DC">
          <w:rPr>
            <w:rStyle w:val="Hyperlink"/>
          </w:rPr>
          <w:t>https://doi.org:10.1007/s10549-024-07352-4</w:t>
        </w:r>
      </w:hyperlink>
    </w:p>
    <w:p w14:paraId="325C3E59" w14:textId="77777777" w:rsidR="009408DC" w:rsidRPr="009408DC" w:rsidRDefault="009408DC" w:rsidP="009408DC">
      <w:pPr>
        <w:pStyle w:val="EndNoteBibliography"/>
        <w:spacing w:after="0"/>
        <w:ind w:left="720" w:hanging="720"/>
      </w:pPr>
      <w:r w:rsidRPr="009408DC">
        <w:t>58</w:t>
      </w:r>
      <w:r w:rsidRPr="009408DC">
        <w:tab/>
        <w:t xml:space="preserve">Brierley, J., Eycken, E. v., Rous, B. A., Giuliani, M. &amp; O'Sullivan, B. </w:t>
      </w:r>
      <w:r w:rsidRPr="009408DC">
        <w:rPr>
          <w:i/>
        </w:rPr>
        <w:t>TNM classification of malignant tumours</w:t>
      </w:r>
      <w:r w:rsidRPr="009408DC">
        <w:t>. Ninth edition. edn,  (Wiley, 2025).</w:t>
      </w:r>
    </w:p>
    <w:p w14:paraId="5E2C46F3" w14:textId="3E793935" w:rsidR="009408DC" w:rsidRPr="009408DC" w:rsidRDefault="009408DC" w:rsidP="009408DC">
      <w:pPr>
        <w:pStyle w:val="EndNoteBibliography"/>
        <w:spacing w:after="0"/>
        <w:ind w:left="720" w:hanging="720"/>
      </w:pPr>
      <w:r w:rsidRPr="009408DC">
        <w:t>59</w:t>
      </w:r>
      <w:r w:rsidRPr="009408DC">
        <w:tab/>
        <w:t>Dima, S. O.</w:t>
      </w:r>
      <w:r w:rsidRPr="009408DC">
        <w:rPr>
          <w:i/>
        </w:rPr>
        <w:t xml:space="preserve"> et al.</w:t>
      </w:r>
      <w:r w:rsidRPr="009408DC">
        <w:t xml:space="preserve"> Prognostic Factors in Patients with Surgical Resection of Pancreatic Neuroendocrine Tumours. </w:t>
      </w:r>
      <w:r w:rsidRPr="009408DC">
        <w:rPr>
          <w:i/>
        </w:rPr>
        <w:t>Acta Endocrinol (Buchar)</w:t>
      </w:r>
      <w:r w:rsidRPr="009408DC">
        <w:t xml:space="preserve"> </w:t>
      </w:r>
      <w:r w:rsidRPr="009408DC">
        <w:rPr>
          <w:b/>
        </w:rPr>
        <w:t>14</w:t>
      </w:r>
      <w:r w:rsidRPr="009408DC">
        <w:t xml:space="preserve">, 389-393 (2018). </w:t>
      </w:r>
      <w:hyperlink r:id="rId65" w:history="1">
        <w:r w:rsidRPr="009408DC">
          <w:rPr>
            <w:rStyle w:val="Hyperlink"/>
          </w:rPr>
          <w:t>https://doi.org:https://doi.org/10.4183/aeb.2018.389</w:t>
        </w:r>
      </w:hyperlink>
    </w:p>
    <w:p w14:paraId="37AD430D" w14:textId="57BC5F51" w:rsidR="009408DC" w:rsidRPr="009408DC" w:rsidRDefault="009408DC" w:rsidP="009408DC">
      <w:pPr>
        <w:pStyle w:val="EndNoteBibliography"/>
        <w:spacing w:after="0"/>
        <w:ind w:left="720" w:hanging="720"/>
      </w:pPr>
      <w:r w:rsidRPr="009408DC">
        <w:t>60</w:t>
      </w:r>
      <w:r w:rsidRPr="009408DC">
        <w:tab/>
        <w:t>Fujimori, N.</w:t>
      </w:r>
      <w:r w:rsidRPr="009408DC">
        <w:rPr>
          <w:i/>
        </w:rPr>
        <w:t xml:space="preserve"> et al.</w:t>
      </w:r>
      <w:r w:rsidRPr="009408DC">
        <w:t xml:space="preserve"> Natural history and clinical outcomes of pancreatic neuroendocrine neoplasms based on the WHO 2017 classification; a single-center experience of 30 years. </w:t>
      </w:r>
      <w:r w:rsidRPr="009408DC">
        <w:rPr>
          <w:i/>
        </w:rPr>
        <w:t>Pancreatology</w:t>
      </w:r>
      <w:r w:rsidRPr="009408DC">
        <w:t xml:space="preserve"> </w:t>
      </w:r>
      <w:r w:rsidRPr="009408DC">
        <w:rPr>
          <w:b/>
        </w:rPr>
        <w:t>20</w:t>
      </w:r>
      <w:r w:rsidRPr="009408DC">
        <w:t xml:space="preserve">, 709-715 (2020). </w:t>
      </w:r>
      <w:hyperlink r:id="rId66" w:history="1">
        <w:r w:rsidRPr="009408DC">
          <w:rPr>
            <w:rStyle w:val="Hyperlink"/>
          </w:rPr>
          <w:t>https://doi.org:https://doi.org/10.1016/j.pan.2020.04.003</w:t>
        </w:r>
      </w:hyperlink>
    </w:p>
    <w:p w14:paraId="5639E4ED" w14:textId="123396C4" w:rsidR="009408DC" w:rsidRPr="009408DC" w:rsidRDefault="009408DC" w:rsidP="009408DC">
      <w:pPr>
        <w:pStyle w:val="EndNoteBibliography"/>
        <w:spacing w:after="0"/>
        <w:ind w:left="720" w:hanging="720"/>
      </w:pPr>
      <w:r w:rsidRPr="009408DC">
        <w:t>61</w:t>
      </w:r>
      <w:r w:rsidRPr="009408DC">
        <w:tab/>
        <w:t>Aysal, A.</w:t>
      </w:r>
      <w:r w:rsidRPr="009408DC">
        <w:rPr>
          <w:i/>
        </w:rPr>
        <w:t xml:space="preserve"> et al.</w:t>
      </w:r>
      <w:r w:rsidRPr="009408DC">
        <w:t xml:space="preserve"> Reconsideration of Clinicopathologic Prognostic Factors in Pancreatic Neuroendocrine Tumors for Better Determination of Adverse Prognosis. </w:t>
      </w:r>
      <w:r w:rsidRPr="009408DC">
        <w:rPr>
          <w:i/>
        </w:rPr>
        <w:t>Endocr Pathol</w:t>
      </w:r>
      <w:r w:rsidRPr="009408DC">
        <w:t xml:space="preserve"> </w:t>
      </w:r>
      <w:r w:rsidRPr="009408DC">
        <w:rPr>
          <w:b/>
        </w:rPr>
        <w:t>32</w:t>
      </w:r>
      <w:r w:rsidRPr="009408DC">
        <w:t xml:space="preserve">, 461-472 (2021). </w:t>
      </w:r>
      <w:hyperlink r:id="rId67" w:history="1">
        <w:r w:rsidRPr="009408DC">
          <w:rPr>
            <w:rStyle w:val="Hyperlink"/>
          </w:rPr>
          <w:t>https://doi.org:https://doi.org/10.1007/s12022-021-09687-w</w:t>
        </w:r>
      </w:hyperlink>
    </w:p>
    <w:p w14:paraId="0141B946" w14:textId="15C6B0FF" w:rsidR="009408DC" w:rsidRPr="009408DC" w:rsidRDefault="009408DC" w:rsidP="009408DC">
      <w:pPr>
        <w:pStyle w:val="EndNoteBibliography"/>
        <w:spacing w:after="0"/>
        <w:ind w:left="720" w:hanging="720"/>
      </w:pPr>
      <w:r w:rsidRPr="009408DC">
        <w:t>62</w:t>
      </w:r>
      <w:r w:rsidRPr="009408DC">
        <w:tab/>
        <w:t>Citterio, D.</w:t>
      </w:r>
      <w:r w:rsidRPr="009408DC">
        <w:rPr>
          <w:i/>
        </w:rPr>
        <w:t xml:space="preserve"> et al.</w:t>
      </w:r>
      <w:r w:rsidRPr="009408DC">
        <w:t xml:space="preserve"> The Role of Liver Transplantation in the Treatment of Liver Metastases from Neuroendocrine Tumors. </w:t>
      </w:r>
      <w:r w:rsidRPr="009408DC">
        <w:rPr>
          <w:i/>
        </w:rPr>
        <w:t>Curr Treat Options Oncol</w:t>
      </w:r>
      <w:r w:rsidRPr="009408DC">
        <w:t xml:space="preserve"> </w:t>
      </w:r>
      <w:r w:rsidRPr="009408DC">
        <w:rPr>
          <w:b/>
        </w:rPr>
        <w:t>24</w:t>
      </w:r>
      <w:r w:rsidRPr="009408DC">
        <w:t xml:space="preserve">, 1651-1665 (2023). </w:t>
      </w:r>
      <w:hyperlink r:id="rId68" w:history="1">
        <w:r w:rsidRPr="009408DC">
          <w:rPr>
            <w:rStyle w:val="Hyperlink"/>
          </w:rPr>
          <w:t>https://doi.org:https://doi.org/10.1007/s11864-023-01124-w</w:t>
        </w:r>
      </w:hyperlink>
    </w:p>
    <w:p w14:paraId="507EE135" w14:textId="11160A2C" w:rsidR="009408DC" w:rsidRPr="009408DC" w:rsidRDefault="009408DC" w:rsidP="009408DC">
      <w:pPr>
        <w:pStyle w:val="EndNoteBibliography"/>
        <w:spacing w:after="0"/>
        <w:ind w:left="720" w:hanging="720"/>
      </w:pPr>
      <w:r w:rsidRPr="009408DC">
        <w:lastRenderedPageBreak/>
        <w:t>63</w:t>
      </w:r>
      <w:r w:rsidRPr="009408DC">
        <w:tab/>
        <w:t>Massironi, S.</w:t>
      </w:r>
      <w:r w:rsidRPr="009408DC">
        <w:rPr>
          <w:i/>
        </w:rPr>
        <w:t xml:space="preserve"> et al.</w:t>
      </w:r>
      <w:r w:rsidRPr="009408DC">
        <w:t xml:space="preserve"> Clinical and biological heterogeneity of Grade 2 digestive neuroendocrine neoplasms: prognostic significance of the 10% Ki-67 index cutoff and implications for treatment strategies. A longitudinal study. </w:t>
      </w:r>
      <w:r w:rsidRPr="009408DC">
        <w:rPr>
          <w:i/>
        </w:rPr>
        <w:t>J Endocrinol Invest</w:t>
      </w:r>
      <w:r w:rsidRPr="009408DC">
        <w:t xml:space="preserve"> (2025). </w:t>
      </w:r>
      <w:hyperlink r:id="rId69" w:history="1">
        <w:r w:rsidRPr="009408DC">
          <w:rPr>
            <w:rStyle w:val="Hyperlink"/>
          </w:rPr>
          <w:t>https://doi.org:https://doi.org/10.1007/s40618-025-02552-1</w:t>
        </w:r>
      </w:hyperlink>
    </w:p>
    <w:p w14:paraId="6A0F44F7" w14:textId="37833748" w:rsidR="009408DC" w:rsidRPr="009408DC" w:rsidRDefault="009408DC" w:rsidP="009408DC">
      <w:pPr>
        <w:pStyle w:val="EndNoteBibliography"/>
        <w:spacing w:after="0"/>
        <w:ind w:left="720" w:hanging="720"/>
      </w:pPr>
      <w:r w:rsidRPr="009408DC">
        <w:t>64</w:t>
      </w:r>
      <w:r w:rsidRPr="009408DC">
        <w:tab/>
        <w:t>Merola, E.</w:t>
      </w:r>
      <w:r w:rsidRPr="009408DC">
        <w:rPr>
          <w:i/>
        </w:rPr>
        <w:t xml:space="preserve"> et al.</w:t>
      </w:r>
      <w:r w:rsidRPr="009408DC">
        <w:t xml:space="preserve"> Somatostatin Analogs for Pancreatic Neuroendocrine Tumors: Any Benefit When Ki-67 Is &gt;/=10%? </w:t>
      </w:r>
      <w:r w:rsidRPr="009408DC">
        <w:rPr>
          <w:i/>
        </w:rPr>
        <w:t>Oncologist</w:t>
      </w:r>
      <w:r w:rsidRPr="009408DC">
        <w:t xml:space="preserve"> </w:t>
      </w:r>
      <w:r w:rsidRPr="009408DC">
        <w:rPr>
          <w:b/>
        </w:rPr>
        <w:t>26</w:t>
      </w:r>
      <w:r w:rsidRPr="009408DC">
        <w:t xml:space="preserve">, 294-301 (2021). </w:t>
      </w:r>
      <w:hyperlink r:id="rId70" w:history="1">
        <w:r w:rsidRPr="009408DC">
          <w:rPr>
            <w:rStyle w:val="Hyperlink"/>
          </w:rPr>
          <w:t>https://doi.org:https://doi.org/10.1002/onco.13633</w:t>
        </w:r>
      </w:hyperlink>
    </w:p>
    <w:p w14:paraId="1C1907B7" w14:textId="06AD81B2" w:rsidR="009408DC" w:rsidRPr="009408DC" w:rsidRDefault="009408DC" w:rsidP="009408DC">
      <w:pPr>
        <w:pStyle w:val="EndNoteBibliography"/>
        <w:spacing w:after="0"/>
        <w:ind w:left="720" w:hanging="720"/>
      </w:pPr>
      <w:r w:rsidRPr="009408DC">
        <w:t>65</w:t>
      </w:r>
      <w:r w:rsidRPr="009408DC">
        <w:tab/>
        <w:t>Murphy, C. E.</w:t>
      </w:r>
      <w:r w:rsidRPr="009408DC">
        <w:rPr>
          <w:i/>
        </w:rPr>
        <w:t xml:space="preserve"> et al.</w:t>
      </w:r>
      <w:r w:rsidRPr="009408DC">
        <w:t xml:space="preserve"> Grade Assignment by Ki-67 Proliferative Index, Mitotic Count, and Phosphohistone H3 Count in Surgically Resected Gastrointestinal and Pancreatic Neuroendocrine Tumors. </w:t>
      </w:r>
      <w:r w:rsidRPr="009408DC">
        <w:rPr>
          <w:i/>
        </w:rPr>
        <w:t>Pancreas</w:t>
      </w:r>
      <w:r w:rsidRPr="009408DC">
        <w:t xml:space="preserve"> </w:t>
      </w:r>
      <w:r w:rsidRPr="009408DC">
        <w:rPr>
          <w:b/>
        </w:rPr>
        <w:t>46</w:t>
      </w:r>
      <w:r w:rsidRPr="009408DC">
        <w:t xml:space="preserve">, 1359-1365 (2017). </w:t>
      </w:r>
      <w:hyperlink r:id="rId71" w:history="1">
        <w:r w:rsidRPr="009408DC">
          <w:rPr>
            <w:rStyle w:val="Hyperlink"/>
          </w:rPr>
          <w:t>https://doi.org:https://doi.org/10.1097/MPA.0000000000000923</w:t>
        </w:r>
      </w:hyperlink>
    </w:p>
    <w:p w14:paraId="01F3853A" w14:textId="4276D4B9" w:rsidR="009408DC" w:rsidRPr="009408DC" w:rsidRDefault="009408DC" w:rsidP="009408DC">
      <w:pPr>
        <w:pStyle w:val="EndNoteBibliography"/>
        <w:ind w:left="720" w:hanging="720"/>
      </w:pPr>
      <w:r w:rsidRPr="009408DC">
        <w:t>66</w:t>
      </w:r>
      <w:r w:rsidRPr="009408DC">
        <w:tab/>
        <w:t>Wang, H. Y.</w:t>
      </w:r>
      <w:r w:rsidRPr="009408DC">
        <w:rPr>
          <w:i/>
        </w:rPr>
        <w:t xml:space="preserve"> et al.</w:t>
      </w:r>
      <w:r w:rsidRPr="009408DC">
        <w:t xml:space="preserve"> Automated quantification of Ki-67 index associates with pathologic grade of pulmonary neuroendocrine tumors. </w:t>
      </w:r>
      <w:r w:rsidRPr="009408DC">
        <w:rPr>
          <w:i/>
        </w:rPr>
        <w:t>Chin Med J (Engl)</w:t>
      </w:r>
      <w:r w:rsidRPr="009408DC">
        <w:t xml:space="preserve"> </w:t>
      </w:r>
      <w:r w:rsidRPr="009408DC">
        <w:rPr>
          <w:b/>
        </w:rPr>
        <w:t>132</w:t>
      </w:r>
      <w:r w:rsidRPr="009408DC">
        <w:t xml:space="preserve">, 551-561 (2019). </w:t>
      </w:r>
      <w:hyperlink r:id="rId72" w:history="1">
        <w:r w:rsidRPr="009408DC">
          <w:rPr>
            <w:rStyle w:val="Hyperlink"/>
          </w:rPr>
          <w:t>https://doi.org:https://doi.org/10.1097/CM9.0000000000000109</w:t>
        </w:r>
      </w:hyperlink>
    </w:p>
    <w:p w14:paraId="4C772680" w14:textId="35045311" w:rsidR="00C52ED8" w:rsidRDefault="00300F94" w:rsidP="002B77D7">
      <w:pPr>
        <w:spacing w:after="75" w:line="390" w:lineRule="atLeast"/>
        <w:textAlignment w:val="baseline"/>
        <w:rPr>
          <w:rFonts w:cstheme="minorHAnsi"/>
        </w:rPr>
      </w:pPr>
      <w:r w:rsidRPr="00F97327">
        <w:rPr>
          <w:rFonts w:cstheme="minorHAnsi"/>
        </w:rPr>
        <w:fldChar w:fldCharType="end"/>
      </w:r>
    </w:p>
    <w:sectPr w:rsidR="00C52ED8" w:rsidSect="001B09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6F282" w14:textId="77777777" w:rsidR="00A3593C" w:rsidRDefault="00A3593C" w:rsidP="005A14C8">
      <w:pPr>
        <w:spacing w:after="0" w:line="240" w:lineRule="auto"/>
      </w:pPr>
      <w:r>
        <w:separator/>
      </w:r>
    </w:p>
  </w:endnote>
  <w:endnote w:type="continuationSeparator" w:id="0">
    <w:p w14:paraId="7434C792" w14:textId="77777777" w:rsidR="00A3593C" w:rsidRDefault="00A3593C" w:rsidP="005A1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4124540"/>
      <w:docPartObj>
        <w:docPartGallery w:val="Page Numbers (Bottom of Page)"/>
        <w:docPartUnique/>
      </w:docPartObj>
    </w:sdtPr>
    <w:sdtEndPr>
      <w:rPr>
        <w:noProof/>
      </w:rPr>
    </w:sdtEndPr>
    <w:sdtContent>
      <w:p w14:paraId="3354E11B" w14:textId="7D1BA769" w:rsidR="004F12F9" w:rsidRDefault="004F12F9">
        <w:pPr>
          <w:pStyle w:val="Footer"/>
          <w:jc w:val="right"/>
        </w:pPr>
        <w:r>
          <w:fldChar w:fldCharType="begin"/>
        </w:r>
        <w:r>
          <w:instrText xml:space="preserve"> PAGE   \* MERGEFORMAT </w:instrText>
        </w:r>
        <w:r>
          <w:fldChar w:fldCharType="separate"/>
        </w:r>
        <w:r w:rsidR="002743B1">
          <w:rPr>
            <w:noProof/>
          </w:rPr>
          <w:t>25</w:t>
        </w:r>
        <w:r>
          <w:rPr>
            <w:noProof/>
          </w:rPr>
          <w:fldChar w:fldCharType="end"/>
        </w:r>
      </w:p>
    </w:sdtContent>
  </w:sdt>
  <w:p w14:paraId="3AD511B6" w14:textId="77777777" w:rsidR="004F12F9" w:rsidRDefault="004F1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63636" w14:textId="77777777" w:rsidR="00A3593C" w:rsidRDefault="00A3593C" w:rsidP="005A14C8">
      <w:pPr>
        <w:spacing w:after="0" w:line="240" w:lineRule="auto"/>
      </w:pPr>
      <w:r>
        <w:separator/>
      </w:r>
    </w:p>
  </w:footnote>
  <w:footnote w:type="continuationSeparator" w:id="0">
    <w:p w14:paraId="62454C24" w14:textId="77777777" w:rsidR="00A3593C" w:rsidRDefault="00A3593C" w:rsidP="005A1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4B2B"/>
    <w:multiLevelType w:val="hybridMultilevel"/>
    <w:tmpl w:val="D2A6E1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D6259"/>
    <w:multiLevelType w:val="multilevel"/>
    <w:tmpl w:val="5850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A94147"/>
    <w:multiLevelType w:val="multilevel"/>
    <w:tmpl w:val="01521E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6683E"/>
    <w:multiLevelType w:val="multilevel"/>
    <w:tmpl w:val="D3C8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C0592"/>
    <w:multiLevelType w:val="multilevel"/>
    <w:tmpl w:val="E886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30A5A"/>
    <w:multiLevelType w:val="multilevel"/>
    <w:tmpl w:val="B4DE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8B0EC0"/>
    <w:multiLevelType w:val="hybridMultilevel"/>
    <w:tmpl w:val="1AC67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233924"/>
    <w:multiLevelType w:val="hybridMultilevel"/>
    <w:tmpl w:val="E7067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1253FD"/>
    <w:multiLevelType w:val="multilevel"/>
    <w:tmpl w:val="9322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87270"/>
    <w:multiLevelType w:val="multilevel"/>
    <w:tmpl w:val="219E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040F2A"/>
    <w:multiLevelType w:val="multilevel"/>
    <w:tmpl w:val="DFFA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753BB"/>
    <w:multiLevelType w:val="multilevel"/>
    <w:tmpl w:val="CEE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C9728D"/>
    <w:multiLevelType w:val="multilevel"/>
    <w:tmpl w:val="9404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EF550A"/>
    <w:multiLevelType w:val="multilevel"/>
    <w:tmpl w:val="6EEA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F85F16"/>
    <w:multiLevelType w:val="multilevel"/>
    <w:tmpl w:val="2448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2D1CCF"/>
    <w:multiLevelType w:val="multilevel"/>
    <w:tmpl w:val="D9682612"/>
    <w:lvl w:ilvl="0">
      <w:numFmt w:val="decimal"/>
      <w:lvlText w:val="%1"/>
      <w:lvlJc w:val="left"/>
      <w:pPr>
        <w:ind w:left="375" w:hanging="375"/>
      </w:pPr>
      <w:rPr>
        <w:rFonts w:hint="default"/>
      </w:rPr>
    </w:lvl>
    <w:lvl w:ilvl="1">
      <w:start w:val="5"/>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28C2F48"/>
    <w:multiLevelType w:val="multilevel"/>
    <w:tmpl w:val="5710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685FB3"/>
    <w:multiLevelType w:val="multilevel"/>
    <w:tmpl w:val="4108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991107"/>
    <w:multiLevelType w:val="multilevel"/>
    <w:tmpl w:val="EA401E8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
  </w:num>
  <w:num w:numId="2">
    <w:abstractNumId w:val="2"/>
  </w:num>
  <w:num w:numId="3">
    <w:abstractNumId w:val="9"/>
  </w:num>
  <w:num w:numId="4">
    <w:abstractNumId w:val="0"/>
  </w:num>
  <w:num w:numId="5">
    <w:abstractNumId w:val="4"/>
  </w:num>
  <w:num w:numId="6">
    <w:abstractNumId w:val="10"/>
  </w:num>
  <w:num w:numId="7">
    <w:abstractNumId w:val="13"/>
  </w:num>
  <w:num w:numId="8">
    <w:abstractNumId w:val="5"/>
  </w:num>
  <w:num w:numId="9">
    <w:abstractNumId w:val="17"/>
  </w:num>
  <w:num w:numId="10">
    <w:abstractNumId w:val="12"/>
  </w:num>
  <w:num w:numId="11">
    <w:abstractNumId w:val="14"/>
  </w:num>
  <w:num w:numId="12">
    <w:abstractNumId w:val="16"/>
  </w:num>
  <w:num w:numId="13">
    <w:abstractNumId w:val="3"/>
  </w:num>
  <w:num w:numId="14">
    <w:abstractNumId w:val="11"/>
  </w:num>
  <w:num w:numId="15">
    <w:abstractNumId w:val="8"/>
  </w:num>
  <w:num w:numId="16">
    <w:abstractNumId w:val="6"/>
  </w:num>
  <w:num w:numId="17">
    <w:abstractNumId w:val="7"/>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e9e9zas9dw5gep0xrpve9rzd5029faxp2z&quot;&gt;My EndNote Library Copy&lt;record-ids&gt;&lt;item&gt;628&lt;/item&gt;&lt;item&gt;690&lt;/item&gt;&lt;item&gt;691&lt;/item&gt;&lt;item&gt;692&lt;/item&gt;&lt;item&gt;693&lt;/item&gt;&lt;item&gt;694&lt;/item&gt;&lt;item&gt;695&lt;/item&gt;&lt;item&gt;696&lt;/item&gt;&lt;item&gt;697&lt;/item&gt;&lt;item&gt;698&lt;/item&gt;&lt;item&gt;699&lt;/item&gt;&lt;item&gt;700&lt;/item&gt;&lt;item&gt;701&lt;/item&gt;&lt;item&gt;702&lt;/item&gt;&lt;item&gt;703&lt;/item&gt;&lt;item&gt;704&lt;/item&gt;&lt;item&gt;705&lt;/item&gt;&lt;item&gt;706&lt;/item&gt;&lt;item&gt;707&lt;/item&gt;&lt;item&gt;708&lt;/item&gt;&lt;item&gt;709&lt;/item&gt;&lt;item&gt;710&lt;/item&gt;&lt;item&gt;711&lt;/item&gt;&lt;item&gt;712&lt;/item&gt;&lt;item&gt;713&lt;/item&gt;&lt;item&gt;714&lt;/item&gt;&lt;item&gt;715&lt;/item&gt;&lt;item&gt;716&lt;/item&gt;&lt;item&gt;717&lt;/item&gt;&lt;item&gt;718&lt;/item&gt;&lt;item&gt;719&lt;/item&gt;&lt;item&gt;720&lt;/item&gt;&lt;item&gt;721&lt;/item&gt;&lt;item&gt;722&lt;/item&gt;&lt;item&gt;723&lt;/item&gt;&lt;item&gt;724&lt;/item&gt;&lt;item&gt;725&lt;/item&gt;&lt;item&gt;726&lt;/item&gt;&lt;item&gt;727&lt;/item&gt;&lt;item&gt;728&lt;/item&gt;&lt;item&gt;729&lt;/item&gt;&lt;item&gt;730&lt;/item&gt;&lt;item&gt;731&lt;/item&gt;&lt;item&gt;732&lt;/item&gt;&lt;item&gt;733&lt;/item&gt;&lt;item&gt;734&lt;/item&gt;&lt;item&gt;735&lt;/item&gt;&lt;item&gt;736&lt;/item&gt;&lt;item&gt;737&lt;/item&gt;&lt;item&gt;738&lt;/item&gt;&lt;item&gt;739&lt;/item&gt;&lt;item&gt;740&lt;/item&gt;&lt;item&gt;741&lt;/item&gt;&lt;item&gt;742&lt;/item&gt;&lt;item&gt;743&lt;/item&gt;&lt;item&gt;744&lt;/item&gt;&lt;item&gt;745&lt;/item&gt;&lt;item&gt;746&lt;/item&gt;&lt;item&gt;747&lt;/item&gt;&lt;item&gt;748&lt;/item&gt;&lt;item&gt;749&lt;/item&gt;&lt;item&gt;750&lt;/item&gt;&lt;item&gt;751&lt;/item&gt;&lt;item&gt;752&lt;/item&gt;&lt;item&gt;756&lt;/item&gt;&lt;/record-ids&gt;&lt;/item&gt;&lt;/Libraries&gt;"/>
  </w:docVars>
  <w:rsids>
    <w:rsidRoot w:val="0041101E"/>
    <w:rsid w:val="000003A8"/>
    <w:rsid w:val="00003221"/>
    <w:rsid w:val="0001029F"/>
    <w:rsid w:val="00010C1A"/>
    <w:rsid w:val="000217A6"/>
    <w:rsid w:val="00025F0E"/>
    <w:rsid w:val="0003566A"/>
    <w:rsid w:val="00037991"/>
    <w:rsid w:val="00041294"/>
    <w:rsid w:val="00043B3E"/>
    <w:rsid w:val="00044B86"/>
    <w:rsid w:val="0004575B"/>
    <w:rsid w:val="00046F10"/>
    <w:rsid w:val="000552F1"/>
    <w:rsid w:val="00057563"/>
    <w:rsid w:val="00060ED7"/>
    <w:rsid w:val="00061090"/>
    <w:rsid w:val="00062DEC"/>
    <w:rsid w:val="0006588F"/>
    <w:rsid w:val="00072E5F"/>
    <w:rsid w:val="00073270"/>
    <w:rsid w:val="00081928"/>
    <w:rsid w:val="00082D24"/>
    <w:rsid w:val="000837AE"/>
    <w:rsid w:val="000858F4"/>
    <w:rsid w:val="00085BFE"/>
    <w:rsid w:val="00087221"/>
    <w:rsid w:val="00092F40"/>
    <w:rsid w:val="00094894"/>
    <w:rsid w:val="00094D1A"/>
    <w:rsid w:val="000B718A"/>
    <w:rsid w:val="000B7C21"/>
    <w:rsid w:val="000C112B"/>
    <w:rsid w:val="000C2CA8"/>
    <w:rsid w:val="000C412F"/>
    <w:rsid w:val="000D1320"/>
    <w:rsid w:val="000D2F52"/>
    <w:rsid w:val="000D2F66"/>
    <w:rsid w:val="000D40D9"/>
    <w:rsid w:val="000D4EEF"/>
    <w:rsid w:val="000D6614"/>
    <w:rsid w:val="000E16B7"/>
    <w:rsid w:val="000E4011"/>
    <w:rsid w:val="000E679C"/>
    <w:rsid w:val="000F3D07"/>
    <w:rsid w:val="000F5C88"/>
    <w:rsid w:val="001012F8"/>
    <w:rsid w:val="001026D0"/>
    <w:rsid w:val="001048BB"/>
    <w:rsid w:val="00105094"/>
    <w:rsid w:val="0011120F"/>
    <w:rsid w:val="0011272C"/>
    <w:rsid w:val="00112756"/>
    <w:rsid w:val="00132C9D"/>
    <w:rsid w:val="001356FD"/>
    <w:rsid w:val="001357D3"/>
    <w:rsid w:val="00135E82"/>
    <w:rsid w:val="00143957"/>
    <w:rsid w:val="001440B4"/>
    <w:rsid w:val="00145887"/>
    <w:rsid w:val="001538F3"/>
    <w:rsid w:val="00170569"/>
    <w:rsid w:val="00170D1D"/>
    <w:rsid w:val="00170D27"/>
    <w:rsid w:val="00170F0D"/>
    <w:rsid w:val="001719A8"/>
    <w:rsid w:val="0017213A"/>
    <w:rsid w:val="00175A1E"/>
    <w:rsid w:val="00180EC1"/>
    <w:rsid w:val="00181F61"/>
    <w:rsid w:val="00196F55"/>
    <w:rsid w:val="001A1C59"/>
    <w:rsid w:val="001A1D14"/>
    <w:rsid w:val="001A39AC"/>
    <w:rsid w:val="001A4253"/>
    <w:rsid w:val="001A4537"/>
    <w:rsid w:val="001A5CEC"/>
    <w:rsid w:val="001A64F7"/>
    <w:rsid w:val="001A6E3A"/>
    <w:rsid w:val="001B097A"/>
    <w:rsid w:val="001B1AAB"/>
    <w:rsid w:val="001B236A"/>
    <w:rsid w:val="001B3580"/>
    <w:rsid w:val="001B6CDD"/>
    <w:rsid w:val="001C0AA4"/>
    <w:rsid w:val="001C1AAD"/>
    <w:rsid w:val="001C577D"/>
    <w:rsid w:val="001D0366"/>
    <w:rsid w:val="001D2FC0"/>
    <w:rsid w:val="001D62CB"/>
    <w:rsid w:val="001E51A3"/>
    <w:rsid w:val="001E76C7"/>
    <w:rsid w:val="001E7C49"/>
    <w:rsid w:val="001F058C"/>
    <w:rsid w:val="001F1B46"/>
    <w:rsid w:val="001F59D0"/>
    <w:rsid w:val="001F5E59"/>
    <w:rsid w:val="001F5E82"/>
    <w:rsid w:val="001F7E63"/>
    <w:rsid w:val="002001D8"/>
    <w:rsid w:val="002001F7"/>
    <w:rsid w:val="002019B7"/>
    <w:rsid w:val="002047BE"/>
    <w:rsid w:val="00205E38"/>
    <w:rsid w:val="002129E9"/>
    <w:rsid w:val="002169F1"/>
    <w:rsid w:val="00216EBD"/>
    <w:rsid w:val="00221D78"/>
    <w:rsid w:val="00225E73"/>
    <w:rsid w:val="0024100F"/>
    <w:rsid w:val="00241AE3"/>
    <w:rsid w:val="00245AA5"/>
    <w:rsid w:val="00245C4C"/>
    <w:rsid w:val="00246778"/>
    <w:rsid w:val="00246F26"/>
    <w:rsid w:val="00253073"/>
    <w:rsid w:val="00257299"/>
    <w:rsid w:val="00257A43"/>
    <w:rsid w:val="0026085F"/>
    <w:rsid w:val="00260D5C"/>
    <w:rsid w:val="00262CA7"/>
    <w:rsid w:val="00262E1A"/>
    <w:rsid w:val="002743B1"/>
    <w:rsid w:val="00276029"/>
    <w:rsid w:val="0028009A"/>
    <w:rsid w:val="002810C5"/>
    <w:rsid w:val="0028483D"/>
    <w:rsid w:val="002909EA"/>
    <w:rsid w:val="002964C2"/>
    <w:rsid w:val="002A0592"/>
    <w:rsid w:val="002A454B"/>
    <w:rsid w:val="002A5806"/>
    <w:rsid w:val="002A7AE0"/>
    <w:rsid w:val="002B015F"/>
    <w:rsid w:val="002B182F"/>
    <w:rsid w:val="002B77D7"/>
    <w:rsid w:val="002B7F35"/>
    <w:rsid w:val="002C7E53"/>
    <w:rsid w:val="002D7205"/>
    <w:rsid w:val="002E03F3"/>
    <w:rsid w:val="002E283E"/>
    <w:rsid w:val="002E5C1D"/>
    <w:rsid w:val="002F370F"/>
    <w:rsid w:val="002F3F19"/>
    <w:rsid w:val="002F4652"/>
    <w:rsid w:val="002F4C8A"/>
    <w:rsid w:val="00300F94"/>
    <w:rsid w:val="00302C1F"/>
    <w:rsid w:val="00311C3B"/>
    <w:rsid w:val="0031358D"/>
    <w:rsid w:val="00314885"/>
    <w:rsid w:val="00314FC9"/>
    <w:rsid w:val="00317516"/>
    <w:rsid w:val="00317E1B"/>
    <w:rsid w:val="00324779"/>
    <w:rsid w:val="0033113E"/>
    <w:rsid w:val="003318C7"/>
    <w:rsid w:val="00332534"/>
    <w:rsid w:val="00335A07"/>
    <w:rsid w:val="00335DBA"/>
    <w:rsid w:val="00343034"/>
    <w:rsid w:val="00343416"/>
    <w:rsid w:val="00344DA9"/>
    <w:rsid w:val="0035039B"/>
    <w:rsid w:val="00354CB2"/>
    <w:rsid w:val="003560D9"/>
    <w:rsid w:val="003623DC"/>
    <w:rsid w:val="00365203"/>
    <w:rsid w:val="0037331D"/>
    <w:rsid w:val="00373D04"/>
    <w:rsid w:val="0037446E"/>
    <w:rsid w:val="003770B6"/>
    <w:rsid w:val="00377F9E"/>
    <w:rsid w:val="00380A9F"/>
    <w:rsid w:val="00383920"/>
    <w:rsid w:val="00383A91"/>
    <w:rsid w:val="00386607"/>
    <w:rsid w:val="00387C9F"/>
    <w:rsid w:val="003921F6"/>
    <w:rsid w:val="00392A71"/>
    <w:rsid w:val="003941AE"/>
    <w:rsid w:val="0039580D"/>
    <w:rsid w:val="0039632E"/>
    <w:rsid w:val="00396C1A"/>
    <w:rsid w:val="003973A4"/>
    <w:rsid w:val="00397B1F"/>
    <w:rsid w:val="003A2CFA"/>
    <w:rsid w:val="003B090C"/>
    <w:rsid w:val="003B127A"/>
    <w:rsid w:val="003B76EB"/>
    <w:rsid w:val="003B7F2E"/>
    <w:rsid w:val="003C1A87"/>
    <w:rsid w:val="003C2B9C"/>
    <w:rsid w:val="003C3B93"/>
    <w:rsid w:val="003C7134"/>
    <w:rsid w:val="003D5D23"/>
    <w:rsid w:val="003D690C"/>
    <w:rsid w:val="003E3113"/>
    <w:rsid w:val="003E3C10"/>
    <w:rsid w:val="003E4791"/>
    <w:rsid w:val="003E54B0"/>
    <w:rsid w:val="003F14D4"/>
    <w:rsid w:val="003F3D45"/>
    <w:rsid w:val="003F5B5E"/>
    <w:rsid w:val="003F5C8A"/>
    <w:rsid w:val="0040237F"/>
    <w:rsid w:val="00407949"/>
    <w:rsid w:val="00407A57"/>
    <w:rsid w:val="00410B31"/>
    <w:rsid w:val="0041101E"/>
    <w:rsid w:val="0041432F"/>
    <w:rsid w:val="004151DB"/>
    <w:rsid w:val="004171DF"/>
    <w:rsid w:val="00421870"/>
    <w:rsid w:val="00421D15"/>
    <w:rsid w:val="004220EA"/>
    <w:rsid w:val="00425158"/>
    <w:rsid w:val="0043284F"/>
    <w:rsid w:val="00433078"/>
    <w:rsid w:val="00433ED6"/>
    <w:rsid w:val="00441FC7"/>
    <w:rsid w:val="00442161"/>
    <w:rsid w:val="00443AFF"/>
    <w:rsid w:val="0044794F"/>
    <w:rsid w:val="0045722A"/>
    <w:rsid w:val="00457B08"/>
    <w:rsid w:val="00457DC5"/>
    <w:rsid w:val="00461E51"/>
    <w:rsid w:val="00462384"/>
    <w:rsid w:val="00465EA2"/>
    <w:rsid w:val="00467408"/>
    <w:rsid w:val="00467570"/>
    <w:rsid w:val="00471FA5"/>
    <w:rsid w:val="00473E0D"/>
    <w:rsid w:val="00474139"/>
    <w:rsid w:val="0047700C"/>
    <w:rsid w:val="004810D7"/>
    <w:rsid w:val="00481C22"/>
    <w:rsid w:val="0049029B"/>
    <w:rsid w:val="0049289A"/>
    <w:rsid w:val="00492F8E"/>
    <w:rsid w:val="0049352B"/>
    <w:rsid w:val="00494FD8"/>
    <w:rsid w:val="00495C8D"/>
    <w:rsid w:val="00496904"/>
    <w:rsid w:val="004A05D3"/>
    <w:rsid w:val="004A090F"/>
    <w:rsid w:val="004A2B62"/>
    <w:rsid w:val="004B39F7"/>
    <w:rsid w:val="004B428F"/>
    <w:rsid w:val="004B7389"/>
    <w:rsid w:val="004C1040"/>
    <w:rsid w:val="004C59FD"/>
    <w:rsid w:val="004D1F89"/>
    <w:rsid w:val="004E5311"/>
    <w:rsid w:val="004E5C9A"/>
    <w:rsid w:val="004E6EC2"/>
    <w:rsid w:val="004F12F9"/>
    <w:rsid w:val="004F73FF"/>
    <w:rsid w:val="00500C8E"/>
    <w:rsid w:val="005020D3"/>
    <w:rsid w:val="00502FAC"/>
    <w:rsid w:val="00503746"/>
    <w:rsid w:val="005047C1"/>
    <w:rsid w:val="005123F6"/>
    <w:rsid w:val="005152D1"/>
    <w:rsid w:val="00515DDF"/>
    <w:rsid w:val="00515E60"/>
    <w:rsid w:val="00517F6B"/>
    <w:rsid w:val="00522AFC"/>
    <w:rsid w:val="0052359B"/>
    <w:rsid w:val="00523C12"/>
    <w:rsid w:val="00524ABB"/>
    <w:rsid w:val="0052622D"/>
    <w:rsid w:val="005262AC"/>
    <w:rsid w:val="00533D0F"/>
    <w:rsid w:val="00534FE2"/>
    <w:rsid w:val="005354DB"/>
    <w:rsid w:val="00544DB3"/>
    <w:rsid w:val="005457B0"/>
    <w:rsid w:val="00547793"/>
    <w:rsid w:val="00563C6F"/>
    <w:rsid w:val="0056681E"/>
    <w:rsid w:val="005737CD"/>
    <w:rsid w:val="00573ADB"/>
    <w:rsid w:val="005746FB"/>
    <w:rsid w:val="00574DBC"/>
    <w:rsid w:val="0058519D"/>
    <w:rsid w:val="005853B2"/>
    <w:rsid w:val="00591451"/>
    <w:rsid w:val="005971DA"/>
    <w:rsid w:val="005A14C8"/>
    <w:rsid w:val="005A77E6"/>
    <w:rsid w:val="005B32FC"/>
    <w:rsid w:val="005B5F05"/>
    <w:rsid w:val="005B7357"/>
    <w:rsid w:val="005C2293"/>
    <w:rsid w:val="005C2FCD"/>
    <w:rsid w:val="005C4D7F"/>
    <w:rsid w:val="005C541F"/>
    <w:rsid w:val="005C6BF7"/>
    <w:rsid w:val="005D0277"/>
    <w:rsid w:val="005D2130"/>
    <w:rsid w:val="005D304D"/>
    <w:rsid w:val="005D497E"/>
    <w:rsid w:val="005E3FDC"/>
    <w:rsid w:val="005F1EE5"/>
    <w:rsid w:val="005F48C2"/>
    <w:rsid w:val="005F63C2"/>
    <w:rsid w:val="005F6E60"/>
    <w:rsid w:val="005F7ADC"/>
    <w:rsid w:val="00605650"/>
    <w:rsid w:val="0060762F"/>
    <w:rsid w:val="006107CC"/>
    <w:rsid w:val="00617E0F"/>
    <w:rsid w:val="006210F2"/>
    <w:rsid w:val="0062265C"/>
    <w:rsid w:val="00623AFD"/>
    <w:rsid w:val="00625B6C"/>
    <w:rsid w:val="00626617"/>
    <w:rsid w:val="00635941"/>
    <w:rsid w:val="00636D9F"/>
    <w:rsid w:val="00640DEF"/>
    <w:rsid w:val="00650A08"/>
    <w:rsid w:val="00651C9C"/>
    <w:rsid w:val="00651F40"/>
    <w:rsid w:val="00662FBE"/>
    <w:rsid w:val="00663A49"/>
    <w:rsid w:val="006641FD"/>
    <w:rsid w:val="006714DA"/>
    <w:rsid w:val="006737F4"/>
    <w:rsid w:val="006747BE"/>
    <w:rsid w:val="00675FAB"/>
    <w:rsid w:val="0068029C"/>
    <w:rsid w:val="00680FBE"/>
    <w:rsid w:val="00684E06"/>
    <w:rsid w:val="0069049E"/>
    <w:rsid w:val="006939C0"/>
    <w:rsid w:val="00694F75"/>
    <w:rsid w:val="006A4DF6"/>
    <w:rsid w:val="006A658D"/>
    <w:rsid w:val="006A6820"/>
    <w:rsid w:val="006A71E9"/>
    <w:rsid w:val="006B632D"/>
    <w:rsid w:val="006C035D"/>
    <w:rsid w:val="006C33AF"/>
    <w:rsid w:val="006C5DEE"/>
    <w:rsid w:val="006C6C91"/>
    <w:rsid w:val="006D225E"/>
    <w:rsid w:val="006D6D95"/>
    <w:rsid w:val="006E08F3"/>
    <w:rsid w:val="006E0C62"/>
    <w:rsid w:val="006E13E8"/>
    <w:rsid w:val="006E25D3"/>
    <w:rsid w:val="006E2713"/>
    <w:rsid w:val="006E5A76"/>
    <w:rsid w:val="006F09AF"/>
    <w:rsid w:val="006F1D1E"/>
    <w:rsid w:val="006F1D2D"/>
    <w:rsid w:val="00702BA5"/>
    <w:rsid w:val="00702CA0"/>
    <w:rsid w:val="00703C0A"/>
    <w:rsid w:val="00704287"/>
    <w:rsid w:val="00705DEC"/>
    <w:rsid w:val="00710DB2"/>
    <w:rsid w:val="00711826"/>
    <w:rsid w:val="00712644"/>
    <w:rsid w:val="007219D3"/>
    <w:rsid w:val="00722B52"/>
    <w:rsid w:val="00722CDF"/>
    <w:rsid w:val="00726D9A"/>
    <w:rsid w:val="00732CF7"/>
    <w:rsid w:val="0073365B"/>
    <w:rsid w:val="0073420D"/>
    <w:rsid w:val="00743BEF"/>
    <w:rsid w:val="00744BF8"/>
    <w:rsid w:val="007451F0"/>
    <w:rsid w:val="007455CB"/>
    <w:rsid w:val="00745ED8"/>
    <w:rsid w:val="0075013D"/>
    <w:rsid w:val="00750992"/>
    <w:rsid w:val="007509FE"/>
    <w:rsid w:val="00750DDC"/>
    <w:rsid w:val="00751805"/>
    <w:rsid w:val="00752559"/>
    <w:rsid w:val="00753393"/>
    <w:rsid w:val="00755818"/>
    <w:rsid w:val="0075584A"/>
    <w:rsid w:val="00760776"/>
    <w:rsid w:val="00761BA0"/>
    <w:rsid w:val="00764373"/>
    <w:rsid w:val="007652AC"/>
    <w:rsid w:val="00766D6F"/>
    <w:rsid w:val="00771F55"/>
    <w:rsid w:val="007722B4"/>
    <w:rsid w:val="00772B59"/>
    <w:rsid w:val="007804FB"/>
    <w:rsid w:val="007824C0"/>
    <w:rsid w:val="00783BBD"/>
    <w:rsid w:val="00784AB8"/>
    <w:rsid w:val="00787C25"/>
    <w:rsid w:val="007A12B5"/>
    <w:rsid w:val="007A46E3"/>
    <w:rsid w:val="007B44C8"/>
    <w:rsid w:val="007B66D2"/>
    <w:rsid w:val="007B792F"/>
    <w:rsid w:val="007C1F63"/>
    <w:rsid w:val="007C4619"/>
    <w:rsid w:val="007C55B6"/>
    <w:rsid w:val="007C74A4"/>
    <w:rsid w:val="007C7D0C"/>
    <w:rsid w:val="007D23BF"/>
    <w:rsid w:val="007D4445"/>
    <w:rsid w:val="007D609B"/>
    <w:rsid w:val="007E22ED"/>
    <w:rsid w:val="007E2A56"/>
    <w:rsid w:val="007E4FD2"/>
    <w:rsid w:val="007E525C"/>
    <w:rsid w:val="007F0411"/>
    <w:rsid w:val="007F2C59"/>
    <w:rsid w:val="008051E3"/>
    <w:rsid w:val="00817371"/>
    <w:rsid w:val="00823EE1"/>
    <w:rsid w:val="008246D3"/>
    <w:rsid w:val="008270B4"/>
    <w:rsid w:val="00833389"/>
    <w:rsid w:val="00833DEE"/>
    <w:rsid w:val="00834ED6"/>
    <w:rsid w:val="00835422"/>
    <w:rsid w:val="00835573"/>
    <w:rsid w:val="0083603C"/>
    <w:rsid w:val="00841D7F"/>
    <w:rsid w:val="00843BBC"/>
    <w:rsid w:val="00844C7E"/>
    <w:rsid w:val="00844E69"/>
    <w:rsid w:val="008516E6"/>
    <w:rsid w:val="00851E63"/>
    <w:rsid w:val="00853464"/>
    <w:rsid w:val="00855EF6"/>
    <w:rsid w:val="00864A12"/>
    <w:rsid w:val="00867663"/>
    <w:rsid w:val="00870123"/>
    <w:rsid w:val="00873D8B"/>
    <w:rsid w:val="0087546A"/>
    <w:rsid w:val="00881457"/>
    <w:rsid w:val="008834CE"/>
    <w:rsid w:val="0088447E"/>
    <w:rsid w:val="00885091"/>
    <w:rsid w:val="00885E09"/>
    <w:rsid w:val="0088668A"/>
    <w:rsid w:val="008871B6"/>
    <w:rsid w:val="00891706"/>
    <w:rsid w:val="00893998"/>
    <w:rsid w:val="008943AB"/>
    <w:rsid w:val="008961A4"/>
    <w:rsid w:val="008A231B"/>
    <w:rsid w:val="008A3592"/>
    <w:rsid w:val="008A421B"/>
    <w:rsid w:val="008A4BA1"/>
    <w:rsid w:val="008A5E51"/>
    <w:rsid w:val="008B0679"/>
    <w:rsid w:val="008B09B2"/>
    <w:rsid w:val="008B102B"/>
    <w:rsid w:val="008B1FFA"/>
    <w:rsid w:val="008B4222"/>
    <w:rsid w:val="008B458D"/>
    <w:rsid w:val="008B5661"/>
    <w:rsid w:val="008B5D14"/>
    <w:rsid w:val="008B7BC2"/>
    <w:rsid w:val="008C1F85"/>
    <w:rsid w:val="008C244C"/>
    <w:rsid w:val="008C4C17"/>
    <w:rsid w:val="008C5AA0"/>
    <w:rsid w:val="008C7458"/>
    <w:rsid w:val="008D004B"/>
    <w:rsid w:val="008D050F"/>
    <w:rsid w:val="008D195C"/>
    <w:rsid w:val="008D7FCB"/>
    <w:rsid w:val="008E104C"/>
    <w:rsid w:val="008E3042"/>
    <w:rsid w:val="008F34AB"/>
    <w:rsid w:val="008F592A"/>
    <w:rsid w:val="008F694A"/>
    <w:rsid w:val="009006C6"/>
    <w:rsid w:val="00900CBE"/>
    <w:rsid w:val="00902512"/>
    <w:rsid w:val="0090251F"/>
    <w:rsid w:val="00904006"/>
    <w:rsid w:val="00905E48"/>
    <w:rsid w:val="009110F1"/>
    <w:rsid w:val="00912D53"/>
    <w:rsid w:val="0091706A"/>
    <w:rsid w:val="0092292A"/>
    <w:rsid w:val="00922B1B"/>
    <w:rsid w:val="00925E23"/>
    <w:rsid w:val="009310E2"/>
    <w:rsid w:val="0093143E"/>
    <w:rsid w:val="00931B4F"/>
    <w:rsid w:val="00932ACE"/>
    <w:rsid w:val="00932D68"/>
    <w:rsid w:val="00933ECE"/>
    <w:rsid w:val="009408DC"/>
    <w:rsid w:val="0094214E"/>
    <w:rsid w:val="00944817"/>
    <w:rsid w:val="00944F11"/>
    <w:rsid w:val="00947DE8"/>
    <w:rsid w:val="009539D2"/>
    <w:rsid w:val="00961564"/>
    <w:rsid w:val="0096210C"/>
    <w:rsid w:val="0096276C"/>
    <w:rsid w:val="00966664"/>
    <w:rsid w:val="00970DC4"/>
    <w:rsid w:val="00971ED3"/>
    <w:rsid w:val="009754E6"/>
    <w:rsid w:val="00975A21"/>
    <w:rsid w:val="0098371E"/>
    <w:rsid w:val="009870B2"/>
    <w:rsid w:val="00990F0D"/>
    <w:rsid w:val="009928A8"/>
    <w:rsid w:val="009935A2"/>
    <w:rsid w:val="009A1ED8"/>
    <w:rsid w:val="009A348B"/>
    <w:rsid w:val="009A448E"/>
    <w:rsid w:val="009A700C"/>
    <w:rsid w:val="009A7282"/>
    <w:rsid w:val="009C5F1C"/>
    <w:rsid w:val="009C6200"/>
    <w:rsid w:val="009C6FA4"/>
    <w:rsid w:val="009C7CC3"/>
    <w:rsid w:val="009D127D"/>
    <w:rsid w:val="009D49F7"/>
    <w:rsid w:val="009D4B1E"/>
    <w:rsid w:val="009D6AF2"/>
    <w:rsid w:val="009D7761"/>
    <w:rsid w:val="009E0C07"/>
    <w:rsid w:val="009E306A"/>
    <w:rsid w:val="009E638A"/>
    <w:rsid w:val="009F163F"/>
    <w:rsid w:val="009F165C"/>
    <w:rsid w:val="009F3BDE"/>
    <w:rsid w:val="009F45E9"/>
    <w:rsid w:val="009F49BA"/>
    <w:rsid w:val="009F5281"/>
    <w:rsid w:val="00A00C84"/>
    <w:rsid w:val="00A0225C"/>
    <w:rsid w:val="00A02A7B"/>
    <w:rsid w:val="00A04AC3"/>
    <w:rsid w:val="00A10E71"/>
    <w:rsid w:val="00A13E39"/>
    <w:rsid w:val="00A1458B"/>
    <w:rsid w:val="00A211C1"/>
    <w:rsid w:val="00A25F27"/>
    <w:rsid w:val="00A2774A"/>
    <w:rsid w:val="00A27D42"/>
    <w:rsid w:val="00A27DCE"/>
    <w:rsid w:val="00A30FD2"/>
    <w:rsid w:val="00A34FAF"/>
    <w:rsid w:val="00A34FE9"/>
    <w:rsid w:val="00A358F1"/>
    <w:rsid w:val="00A3593C"/>
    <w:rsid w:val="00A415C2"/>
    <w:rsid w:val="00A42E40"/>
    <w:rsid w:val="00A44442"/>
    <w:rsid w:val="00A44E94"/>
    <w:rsid w:val="00A4598F"/>
    <w:rsid w:val="00A53DFC"/>
    <w:rsid w:val="00A612C5"/>
    <w:rsid w:val="00A61401"/>
    <w:rsid w:val="00A645B0"/>
    <w:rsid w:val="00A66016"/>
    <w:rsid w:val="00A66BC2"/>
    <w:rsid w:val="00A678FC"/>
    <w:rsid w:val="00A775D2"/>
    <w:rsid w:val="00A7796D"/>
    <w:rsid w:val="00A81DFB"/>
    <w:rsid w:val="00A82625"/>
    <w:rsid w:val="00A85E9A"/>
    <w:rsid w:val="00A90C29"/>
    <w:rsid w:val="00A97974"/>
    <w:rsid w:val="00AA6CAB"/>
    <w:rsid w:val="00AA78A8"/>
    <w:rsid w:val="00AB1D26"/>
    <w:rsid w:val="00AB3758"/>
    <w:rsid w:val="00AB3FB0"/>
    <w:rsid w:val="00AC2F5F"/>
    <w:rsid w:val="00AC3BE4"/>
    <w:rsid w:val="00AD2A53"/>
    <w:rsid w:val="00AD2B8D"/>
    <w:rsid w:val="00AE034F"/>
    <w:rsid w:val="00AE104A"/>
    <w:rsid w:val="00AE1C86"/>
    <w:rsid w:val="00AE6682"/>
    <w:rsid w:val="00AF22B4"/>
    <w:rsid w:val="00AF46CE"/>
    <w:rsid w:val="00AF6012"/>
    <w:rsid w:val="00AF69FA"/>
    <w:rsid w:val="00B01354"/>
    <w:rsid w:val="00B04B6D"/>
    <w:rsid w:val="00B0790C"/>
    <w:rsid w:val="00B07CBC"/>
    <w:rsid w:val="00B11A7E"/>
    <w:rsid w:val="00B121D8"/>
    <w:rsid w:val="00B16ED4"/>
    <w:rsid w:val="00B23B10"/>
    <w:rsid w:val="00B25AD2"/>
    <w:rsid w:val="00B262D9"/>
    <w:rsid w:val="00B443CF"/>
    <w:rsid w:val="00B52CB2"/>
    <w:rsid w:val="00B52D41"/>
    <w:rsid w:val="00B5654A"/>
    <w:rsid w:val="00B57836"/>
    <w:rsid w:val="00B602DB"/>
    <w:rsid w:val="00B62DE2"/>
    <w:rsid w:val="00B63687"/>
    <w:rsid w:val="00B65CBE"/>
    <w:rsid w:val="00B663E2"/>
    <w:rsid w:val="00B707C9"/>
    <w:rsid w:val="00B711BE"/>
    <w:rsid w:val="00B7548E"/>
    <w:rsid w:val="00B80DB2"/>
    <w:rsid w:val="00B87D06"/>
    <w:rsid w:val="00B9018A"/>
    <w:rsid w:val="00B92C20"/>
    <w:rsid w:val="00BA65F8"/>
    <w:rsid w:val="00BA6A2E"/>
    <w:rsid w:val="00BA6E65"/>
    <w:rsid w:val="00BB07DD"/>
    <w:rsid w:val="00BB1027"/>
    <w:rsid w:val="00BB3D97"/>
    <w:rsid w:val="00BB6202"/>
    <w:rsid w:val="00BC1F0B"/>
    <w:rsid w:val="00BC3BC3"/>
    <w:rsid w:val="00BC6001"/>
    <w:rsid w:val="00BC6859"/>
    <w:rsid w:val="00BD512F"/>
    <w:rsid w:val="00BE4091"/>
    <w:rsid w:val="00BE5E0C"/>
    <w:rsid w:val="00BF06A4"/>
    <w:rsid w:val="00BF33B1"/>
    <w:rsid w:val="00BF380D"/>
    <w:rsid w:val="00BF4042"/>
    <w:rsid w:val="00BF45D4"/>
    <w:rsid w:val="00C02381"/>
    <w:rsid w:val="00C05E4B"/>
    <w:rsid w:val="00C06B25"/>
    <w:rsid w:val="00C12713"/>
    <w:rsid w:val="00C16809"/>
    <w:rsid w:val="00C16EB1"/>
    <w:rsid w:val="00C25FAD"/>
    <w:rsid w:val="00C26201"/>
    <w:rsid w:val="00C31CE9"/>
    <w:rsid w:val="00C31F86"/>
    <w:rsid w:val="00C32C68"/>
    <w:rsid w:val="00C34952"/>
    <w:rsid w:val="00C35E04"/>
    <w:rsid w:val="00C42A7B"/>
    <w:rsid w:val="00C42C69"/>
    <w:rsid w:val="00C434BD"/>
    <w:rsid w:val="00C4366D"/>
    <w:rsid w:val="00C5108A"/>
    <w:rsid w:val="00C52ED8"/>
    <w:rsid w:val="00C53BEE"/>
    <w:rsid w:val="00C611B9"/>
    <w:rsid w:val="00C61F6B"/>
    <w:rsid w:val="00C62D14"/>
    <w:rsid w:val="00C708CA"/>
    <w:rsid w:val="00C70CAB"/>
    <w:rsid w:val="00C75E4A"/>
    <w:rsid w:val="00C800A8"/>
    <w:rsid w:val="00C855D8"/>
    <w:rsid w:val="00C912B2"/>
    <w:rsid w:val="00C92163"/>
    <w:rsid w:val="00C95755"/>
    <w:rsid w:val="00C97EE3"/>
    <w:rsid w:val="00CA253E"/>
    <w:rsid w:val="00CA3AA6"/>
    <w:rsid w:val="00CA4F57"/>
    <w:rsid w:val="00CA782F"/>
    <w:rsid w:val="00CB03ED"/>
    <w:rsid w:val="00CB5DA6"/>
    <w:rsid w:val="00CC0284"/>
    <w:rsid w:val="00CC3927"/>
    <w:rsid w:val="00CC45CA"/>
    <w:rsid w:val="00CC58A2"/>
    <w:rsid w:val="00CC7506"/>
    <w:rsid w:val="00CD572B"/>
    <w:rsid w:val="00CE1D6B"/>
    <w:rsid w:val="00CE45F5"/>
    <w:rsid w:val="00CE7396"/>
    <w:rsid w:val="00CF07D3"/>
    <w:rsid w:val="00CF0EA3"/>
    <w:rsid w:val="00CF42E2"/>
    <w:rsid w:val="00CF6A06"/>
    <w:rsid w:val="00CF6F03"/>
    <w:rsid w:val="00CF7E8E"/>
    <w:rsid w:val="00D024AE"/>
    <w:rsid w:val="00D02EC6"/>
    <w:rsid w:val="00D03F55"/>
    <w:rsid w:val="00D04EDD"/>
    <w:rsid w:val="00D057F7"/>
    <w:rsid w:val="00D10A29"/>
    <w:rsid w:val="00D12F48"/>
    <w:rsid w:val="00D131C1"/>
    <w:rsid w:val="00D1363B"/>
    <w:rsid w:val="00D1448D"/>
    <w:rsid w:val="00D17CE6"/>
    <w:rsid w:val="00D2099A"/>
    <w:rsid w:val="00D22DD2"/>
    <w:rsid w:val="00D26C84"/>
    <w:rsid w:val="00D30F62"/>
    <w:rsid w:val="00D33B80"/>
    <w:rsid w:val="00D34A7E"/>
    <w:rsid w:val="00D42607"/>
    <w:rsid w:val="00D44820"/>
    <w:rsid w:val="00D475DF"/>
    <w:rsid w:val="00D6104F"/>
    <w:rsid w:val="00D63957"/>
    <w:rsid w:val="00D649B9"/>
    <w:rsid w:val="00D65D55"/>
    <w:rsid w:val="00D65FCA"/>
    <w:rsid w:val="00D667AC"/>
    <w:rsid w:val="00D67540"/>
    <w:rsid w:val="00D70097"/>
    <w:rsid w:val="00D71CE7"/>
    <w:rsid w:val="00D75B8D"/>
    <w:rsid w:val="00D76F02"/>
    <w:rsid w:val="00D8126F"/>
    <w:rsid w:val="00D81622"/>
    <w:rsid w:val="00D82088"/>
    <w:rsid w:val="00D83A90"/>
    <w:rsid w:val="00D84ED2"/>
    <w:rsid w:val="00D85727"/>
    <w:rsid w:val="00D863EB"/>
    <w:rsid w:val="00D87E75"/>
    <w:rsid w:val="00D945C7"/>
    <w:rsid w:val="00DA3BB9"/>
    <w:rsid w:val="00DA4B86"/>
    <w:rsid w:val="00DA565F"/>
    <w:rsid w:val="00DB07EB"/>
    <w:rsid w:val="00DB2C7D"/>
    <w:rsid w:val="00DB4530"/>
    <w:rsid w:val="00DB663E"/>
    <w:rsid w:val="00DC028B"/>
    <w:rsid w:val="00DC7DB4"/>
    <w:rsid w:val="00DD2F5B"/>
    <w:rsid w:val="00DD33CD"/>
    <w:rsid w:val="00DD3907"/>
    <w:rsid w:val="00DD57C1"/>
    <w:rsid w:val="00DD5CD3"/>
    <w:rsid w:val="00DD5DAE"/>
    <w:rsid w:val="00DD5FD3"/>
    <w:rsid w:val="00DE0191"/>
    <w:rsid w:val="00DE460F"/>
    <w:rsid w:val="00DE5757"/>
    <w:rsid w:val="00DE5885"/>
    <w:rsid w:val="00DF0475"/>
    <w:rsid w:val="00DF22F3"/>
    <w:rsid w:val="00E016AD"/>
    <w:rsid w:val="00E038EA"/>
    <w:rsid w:val="00E03E9C"/>
    <w:rsid w:val="00E061AE"/>
    <w:rsid w:val="00E07772"/>
    <w:rsid w:val="00E11C3C"/>
    <w:rsid w:val="00E159C8"/>
    <w:rsid w:val="00E15EB0"/>
    <w:rsid w:val="00E20C11"/>
    <w:rsid w:val="00E22546"/>
    <w:rsid w:val="00E26435"/>
    <w:rsid w:val="00E3107C"/>
    <w:rsid w:val="00E314BF"/>
    <w:rsid w:val="00E40E59"/>
    <w:rsid w:val="00E44235"/>
    <w:rsid w:val="00E44F83"/>
    <w:rsid w:val="00E45B0F"/>
    <w:rsid w:val="00E464AA"/>
    <w:rsid w:val="00E46554"/>
    <w:rsid w:val="00E471D4"/>
    <w:rsid w:val="00E57C3F"/>
    <w:rsid w:val="00E71CEB"/>
    <w:rsid w:val="00E730A9"/>
    <w:rsid w:val="00E73CFC"/>
    <w:rsid w:val="00E75A10"/>
    <w:rsid w:val="00E801D6"/>
    <w:rsid w:val="00E80332"/>
    <w:rsid w:val="00E82802"/>
    <w:rsid w:val="00E85A92"/>
    <w:rsid w:val="00E8638E"/>
    <w:rsid w:val="00E906DE"/>
    <w:rsid w:val="00E92424"/>
    <w:rsid w:val="00E92CFC"/>
    <w:rsid w:val="00E94B85"/>
    <w:rsid w:val="00EA4091"/>
    <w:rsid w:val="00EA6D1C"/>
    <w:rsid w:val="00EB0B8F"/>
    <w:rsid w:val="00EB2637"/>
    <w:rsid w:val="00EB33D7"/>
    <w:rsid w:val="00EB455A"/>
    <w:rsid w:val="00EB5097"/>
    <w:rsid w:val="00EC28C1"/>
    <w:rsid w:val="00EC6C9F"/>
    <w:rsid w:val="00EC77A3"/>
    <w:rsid w:val="00ED240B"/>
    <w:rsid w:val="00ED256E"/>
    <w:rsid w:val="00ED4E7B"/>
    <w:rsid w:val="00EF1054"/>
    <w:rsid w:val="00EF2E4C"/>
    <w:rsid w:val="00F05C74"/>
    <w:rsid w:val="00F11F52"/>
    <w:rsid w:val="00F13F43"/>
    <w:rsid w:val="00F30B32"/>
    <w:rsid w:val="00F30E45"/>
    <w:rsid w:val="00F3495A"/>
    <w:rsid w:val="00F3588C"/>
    <w:rsid w:val="00F453C1"/>
    <w:rsid w:val="00F51764"/>
    <w:rsid w:val="00F5517F"/>
    <w:rsid w:val="00F55440"/>
    <w:rsid w:val="00F55949"/>
    <w:rsid w:val="00F56A7A"/>
    <w:rsid w:val="00F57B09"/>
    <w:rsid w:val="00F621D1"/>
    <w:rsid w:val="00F646B5"/>
    <w:rsid w:val="00F67B07"/>
    <w:rsid w:val="00F70E83"/>
    <w:rsid w:val="00F73D95"/>
    <w:rsid w:val="00F75FF5"/>
    <w:rsid w:val="00F806F2"/>
    <w:rsid w:val="00F818B6"/>
    <w:rsid w:val="00F83FD9"/>
    <w:rsid w:val="00F87055"/>
    <w:rsid w:val="00F97327"/>
    <w:rsid w:val="00FA1387"/>
    <w:rsid w:val="00FA68F2"/>
    <w:rsid w:val="00FB060E"/>
    <w:rsid w:val="00FC2E7E"/>
    <w:rsid w:val="00FC37A9"/>
    <w:rsid w:val="00FC3AD2"/>
    <w:rsid w:val="00FC4965"/>
    <w:rsid w:val="00FC5B04"/>
    <w:rsid w:val="00FC63C9"/>
    <w:rsid w:val="00FD1CD5"/>
    <w:rsid w:val="00FE0825"/>
    <w:rsid w:val="00FE3566"/>
    <w:rsid w:val="00FE4028"/>
    <w:rsid w:val="00FE473F"/>
    <w:rsid w:val="00FE5941"/>
    <w:rsid w:val="00FE668E"/>
    <w:rsid w:val="00FE72DB"/>
    <w:rsid w:val="00FF3697"/>
    <w:rsid w:val="00FF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0600D"/>
  <w15:chartTrackingRefBased/>
  <w15:docId w15:val="{6938F0A1-68BA-4BDD-851F-AD3D1268B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12F"/>
  </w:style>
  <w:style w:type="paragraph" w:styleId="Heading1">
    <w:name w:val="heading 1"/>
    <w:basedOn w:val="Normal"/>
    <w:next w:val="Normal"/>
    <w:link w:val="Heading1Char"/>
    <w:uiPriority w:val="9"/>
    <w:qFormat/>
    <w:rsid w:val="00CE7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E73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E73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9D4B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01E"/>
    <w:rPr>
      <w:color w:val="0563C1" w:themeColor="hyperlink"/>
      <w:u w:val="single"/>
    </w:rPr>
  </w:style>
  <w:style w:type="character" w:customStyle="1" w:styleId="UnresolvedMention1">
    <w:name w:val="Unresolved Mention1"/>
    <w:basedOn w:val="DefaultParagraphFont"/>
    <w:uiPriority w:val="99"/>
    <w:semiHidden/>
    <w:unhideWhenUsed/>
    <w:rsid w:val="0041101E"/>
    <w:rPr>
      <w:color w:val="605E5C"/>
      <w:shd w:val="clear" w:color="auto" w:fill="E1DFDD"/>
    </w:rPr>
  </w:style>
  <w:style w:type="character" w:styleId="Strong">
    <w:name w:val="Strong"/>
    <w:basedOn w:val="DefaultParagraphFont"/>
    <w:uiPriority w:val="22"/>
    <w:qFormat/>
    <w:rsid w:val="0039632E"/>
    <w:rPr>
      <w:b/>
      <w:bCs/>
    </w:rPr>
  </w:style>
  <w:style w:type="character" w:styleId="Emphasis">
    <w:name w:val="Emphasis"/>
    <w:basedOn w:val="DefaultParagraphFont"/>
    <w:uiPriority w:val="20"/>
    <w:qFormat/>
    <w:rsid w:val="0039632E"/>
    <w:rPr>
      <w:i/>
      <w:iCs/>
    </w:rPr>
  </w:style>
  <w:style w:type="paragraph" w:styleId="Revision">
    <w:name w:val="Revision"/>
    <w:hidden/>
    <w:uiPriority w:val="99"/>
    <w:semiHidden/>
    <w:rsid w:val="008F592A"/>
    <w:pPr>
      <w:spacing w:after="0" w:line="240" w:lineRule="auto"/>
    </w:pPr>
  </w:style>
  <w:style w:type="paragraph" w:styleId="NormalWeb">
    <w:name w:val="Normal (Web)"/>
    <w:basedOn w:val="Normal"/>
    <w:uiPriority w:val="99"/>
    <w:unhideWhenUsed/>
    <w:rsid w:val="00C52E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9D4B1E"/>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4E6EC2"/>
    <w:rPr>
      <w:sz w:val="16"/>
      <w:szCs w:val="16"/>
    </w:rPr>
  </w:style>
  <w:style w:type="paragraph" w:styleId="CommentText">
    <w:name w:val="annotation text"/>
    <w:basedOn w:val="Normal"/>
    <w:link w:val="CommentTextChar"/>
    <w:uiPriority w:val="99"/>
    <w:unhideWhenUsed/>
    <w:rsid w:val="004E6EC2"/>
    <w:pPr>
      <w:spacing w:line="240" w:lineRule="auto"/>
    </w:pPr>
    <w:rPr>
      <w:sz w:val="20"/>
      <w:szCs w:val="20"/>
    </w:rPr>
  </w:style>
  <w:style w:type="character" w:customStyle="1" w:styleId="CommentTextChar">
    <w:name w:val="Comment Text Char"/>
    <w:basedOn w:val="DefaultParagraphFont"/>
    <w:link w:val="CommentText"/>
    <w:uiPriority w:val="99"/>
    <w:rsid w:val="004E6EC2"/>
    <w:rPr>
      <w:sz w:val="20"/>
      <w:szCs w:val="20"/>
    </w:rPr>
  </w:style>
  <w:style w:type="paragraph" w:styleId="CommentSubject">
    <w:name w:val="annotation subject"/>
    <w:basedOn w:val="CommentText"/>
    <w:next w:val="CommentText"/>
    <w:link w:val="CommentSubjectChar"/>
    <w:uiPriority w:val="99"/>
    <w:semiHidden/>
    <w:unhideWhenUsed/>
    <w:rsid w:val="004E6EC2"/>
    <w:rPr>
      <w:b/>
      <w:bCs/>
    </w:rPr>
  </w:style>
  <w:style w:type="character" w:customStyle="1" w:styleId="CommentSubjectChar">
    <w:name w:val="Comment Subject Char"/>
    <w:basedOn w:val="CommentTextChar"/>
    <w:link w:val="CommentSubject"/>
    <w:uiPriority w:val="99"/>
    <w:semiHidden/>
    <w:rsid w:val="004E6EC2"/>
    <w:rPr>
      <w:b/>
      <w:bCs/>
      <w:sz w:val="20"/>
      <w:szCs w:val="20"/>
    </w:rPr>
  </w:style>
  <w:style w:type="paragraph" w:styleId="NoSpacing">
    <w:name w:val="No Spacing"/>
    <w:uiPriority w:val="1"/>
    <w:qFormat/>
    <w:rsid w:val="00112756"/>
    <w:pPr>
      <w:spacing w:after="0" w:line="240" w:lineRule="auto"/>
    </w:pPr>
  </w:style>
  <w:style w:type="paragraph" w:styleId="Header">
    <w:name w:val="header"/>
    <w:basedOn w:val="Normal"/>
    <w:link w:val="HeaderChar"/>
    <w:uiPriority w:val="99"/>
    <w:unhideWhenUsed/>
    <w:rsid w:val="005A14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4C8"/>
  </w:style>
  <w:style w:type="paragraph" w:styleId="Footer">
    <w:name w:val="footer"/>
    <w:basedOn w:val="Normal"/>
    <w:link w:val="FooterChar"/>
    <w:uiPriority w:val="99"/>
    <w:unhideWhenUsed/>
    <w:rsid w:val="005A14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4C8"/>
  </w:style>
  <w:style w:type="paragraph" w:styleId="ListParagraph">
    <w:name w:val="List Paragraph"/>
    <w:basedOn w:val="Normal"/>
    <w:uiPriority w:val="34"/>
    <w:qFormat/>
    <w:rsid w:val="00257A43"/>
    <w:pPr>
      <w:ind w:left="720"/>
      <w:contextualSpacing/>
    </w:pPr>
  </w:style>
  <w:style w:type="character" w:customStyle="1" w:styleId="id-label">
    <w:name w:val="id-label"/>
    <w:basedOn w:val="DefaultParagraphFont"/>
    <w:rsid w:val="000858F4"/>
  </w:style>
  <w:style w:type="character" w:customStyle="1" w:styleId="Heading1Char">
    <w:name w:val="Heading 1 Char"/>
    <w:basedOn w:val="DefaultParagraphFont"/>
    <w:link w:val="Heading1"/>
    <w:uiPriority w:val="9"/>
    <w:rsid w:val="00CE739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E739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E7396"/>
    <w:rPr>
      <w:rFonts w:asciiTheme="majorHAnsi" w:eastAsiaTheme="majorEastAsia" w:hAnsiTheme="majorHAnsi" w:cstheme="majorBidi"/>
      <w:color w:val="1F3763" w:themeColor="accent1" w:themeShade="7F"/>
      <w:sz w:val="24"/>
      <w:szCs w:val="24"/>
    </w:rPr>
  </w:style>
  <w:style w:type="character" w:customStyle="1" w:styleId="button-label">
    <w:name w:val="button-label"/>
    <w:basedOn w:val="DefaultParagraphFont"/>
    <w:rsid w:val="00CE7396"/>
  </w:style>
  <w:style w:type="paragraph" w:customStyle="1" w:styleId="heading">
    <w:name w:val="heading"/>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flict-of-interest">
    <w:name w:val="conflict-of-interest"/>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ures">
    <w:name w:val="figures"/>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milar">
    <w:name w:val="similar"/>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
    <w:name w:val="references"/>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h-terms">
    <w:name w:val="mesh-terms"/>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pplementary-concepts">
    <w:name w:val="supplementary-concepts"/>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lated-links">
    <w:name w:val="related-links"/>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out">
    <w:name w:val="linkout"/>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iod">
    <w:name w:val="period"/>
    <w:basedOn w:val="DefaultParagraphFont"/>
    <w:rsid w:val="00CE7396"/>
  </w:style>
  <w:style w:type="character" w:customStyle="1" w:styleId="cit">
    <w:name w:val="cit"/>
    <w:basedOn w:val="DefaultParagraphFont"/>
    <w:rsid w:val="00CE7396"/>
  </w:style>
  <w:style w:type="character" w:customStyle="1" w:styleId="citation-doi">
    <w:name w:val="citation-doi"/>
    <w:basedOn w:val="DefaultParagraphFont"/>
    <w:rsid w:val="00CE7396"/>
  </w:style>
  <w:style w:type="character" w:customStyle="1" w:styleId="secondary-date">
    <w:name w:val="secondary-date"/>
    <w:basedOn w:val="DefaultParagraphFont"/>
    <w:rsid w:val="00CE7396"/>
  </w:style>
  <w:style w:type="character" w:customStyle="1" w:styleId="authors-list-item">
    <w:name w:val="authors-list-item"/>
    <w:basedOn w:val="DefaultParagraphFont"/>
    <w:rsid w:val="00CE7396"/>
  </w:style>
  <w:style w:type="character" w:customStyle="1" w:styleId="author-sup-separator">
    <w:name w:val="author-sup-separator"/>
    <w:basedOn w:val="DefaultParagraphFont"/>
    <w:rsid w:val="00CE7396"/>
  </w:style>
  <w:style w:type="character" w:customStyle="1" w:styleId="comma">
    <w:name w:val="comma"/>
    <w:basedOn w:val="DefaultParagraphFont"/>
    <w:rsid w:val="00CE7396"/>
  </w:style>
  <w:style w:type="character" w:customStyle="1" w:styleId="Title1">
    <w:name w:val="Title1"/>
    <w:basedOn w:val="DefaultParagraphFont"/>
    <w:rsid w:val="00CE7396"/>
  </w:style>
  <w:style w:type="character" w:customStyle="1" w:styleId="identifier">
    <w:name w:val="identifier"/>
    <w:basedOn w:val="DefaultParagraphFont"/>
    <w:rsid w:val="00CE7396"/>
  </w:style>
  <w:style w:type="paragraph" w:customStyle="1" w:styleId="copyright">
    <w:name w:val="copyright"/>
    <w:basedOn w:val="Normal"/>
    <w:rsid w:val="00CE73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part">
    <w:name w:val="citation-part"/>
    <w:basedOn w:val="DefaultParagraphFont"/>
    <w:rsid w:val="00072E5F"/>
  </w:style>
  <w:style w:type="character" w:customStyle="1" w:styleId="docsum-pmid">
    <w:name w:val="docsum-pmid"/>
    <w:basedOn w:val="DefaultParagraphFont"/>
    <w:rsid w:val="00072E5F"/>
  </w:style>
  <w:style w:type="character" w:customStyle="1" w:styleId="free-label">
    <w:name w:val="free-label"/>
    <w:basedOn w:val="DefaultParagraphFont"/>
    <w:rsid w:val="00072E5F"/>
  </w:style>
  <w:style w:type="table" w:styleId="TableGrid">
    <w:name w:val="Table Grid"/>
    <w:basedOn w:val="TableNormal"/>
    <w:uiPriority w:val="39"/>
    <w:rsid w:val="00E26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00F9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00F94"/>
    <w:rPr>
      <w:rFonts w:ascii="Calibri" w:hAnsi="Calibri" w:cs="Calibri"/>
      <w:noProof/>
    </w:rPr>
  </w:style>
  <w:style w:type="paragraph" w:customStyle="1" w:styleId="EndNoteBibliography">
    <w:name w:val="EndNote Bibliography"/>
    <w:basedOn w:val="Normal"/>
    <w:link w:val="EndNoteBibliographyChar"/>
    <w:rsid w:val="00300F9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00F94"/>
    <w:rPr>
      <w:rFonts w:ascii="Calibri" w:hAnsi="Calibri" w:cs="Calibri"/>
      <w:noProof/>
    </w:rPr>
  </w:style>
  <w:style w:type="paragraph" w:styleId="EndnoteText">
    <w:name w:val="endnote text"/>
    <w:basedOn w:val="Normal"/>
    <w:link w:val="EndnoteTextChar"/>
    <w:uiPriority w:val="99"/>
    <w:semiHidden/>
    <w:unhideWhenUsed/>
    <w:rsid w:val="009170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706A"/>
    <w:rPr>
      <w:sz w:val="20"/>
      <w:szCs w:val="20"/>
    </w:rPr>
  </w:style>
  <w:style w:type="character" w:styleId="EndnoteReference">
    <w:name w:val="endnote reference"/>
    <w:basedOn w:val="DefaultParagraphFont"/>
    <w:uiPriority w:val="99"/>
    <w:semiHidden/>
    <w:unhideWhenUsed/>
    <w:rsid w:val="0091706A"/>
    <w:rPr>
      <w:vertAlign w:val="superscript"/>
    </w:rPr>
  </w:style>
  <w:style w:type="character" w:styleId="FollowedHyperlink">
    <w:name w:val="FollowedHyperlink"/>
    <w:basedOn w:val="DefaultParagraphFont"/>
    <w:uiPriority w:val="99"/>
    <w:semiHidden/>
    <w:unhideWhenUsed/>
    <w:rsid w:val="001B3580"/>
    <w:rPr>
      <w:color w:val="954F72" w:themeColor="followedHyperlink"/>
      <w:u w:val="single"/>
    </w:rPr>
  </w:style>
  <w:style w:type="character" w:customStyle="1" w:styleId="Mention1">
    <w:name w:val="Mention1"/>
    <w:basedOn w:val="DefaultParagraphFont"/>
    <w:uiPriority w:val="99"/>
    <w:unhideWhenUsed/>
    <w:rsid w:val="00680FBE"/>
    <w:rPr>
      <w:color w:val="2B579A"/>
      <w:shd w:val="clear" w:color="auto" w:fill="E1DFDD"/>
    </w:rPr>
  </w:style>
  <w:style w:type="paragraph" w:styleId="BalloonText">
    <w:name w:val="Balloon Text"/>
    <w:basedOn w:val="Normal"/>
    <w:link w:val="BalloonTextChar"/>
    <w:uiPriority w:val="99"/>
    <w:semiHidden/>
    <w:unhideWhenUsed/>
    <w:rsid w:val="008C24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44C"/>
    <w:rPr>
      <w:rFonts w:ascii="Segoe UI" w:hAnsi="Segoe UI" w:cs="Segoe UI"/>
      <w:sz w:val="18"/>
      <w:szCs w:val="18"/>
    </w:rPr>
  </w:style>
  <w:style w:type="paragraph" w:customStyle="1" w:styleId="p1">
    <w:name w:val="p1"/>
    <w:basedOn w:val="Normal"/>
    <w:rsid w:val="00A44E94"/>
    <w:pPr>
      <w:spacing w:after="0" w:line="240" w:lineRule="auto"/>
    </w:pPr>
    <w:rPr>
      <w:rFonts w:ascii="Helvetica Neue" w:hAnsi="Helvetica Neue" w:cs="Times New Roman"/>
      <w:color w:val="3F3F3F"/>
      <w:sz w:val="20"/>
      <w:szCs w:val="20"/>
    </w:rPr>
  </w:style>
  <w:style w:type="character" w:customStyle="1" w:styleId="apple-converted-space">
    <w:name w:val="apple-converted-space"/>
    <w:basedOn w:val="DefaultParagraphFont"/>
    <w:rsid w:val="00A44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9695">
      <w:bodyDiv w:val="1"/>
      <w:marLeft w:val="0"/>
      <w:marRight w:val="0"/>
      <w:marTop w:val="0"/>
      <w:marBottom w:val="0"/>
      <w:divBdr>
        <w:top w:val="none" w:sz="0" w:space="0" w:color="auto"/>
        <w:left w:val="none" w:sz="0" w:space="0" w:color="auto"/>
        <w:bottom w:val="none" w:sz="0" w:space="0" w:color="auto"/>
        <w:right w:val="none" w:sz="0" w:space="0" w:color="auto"/>
      </w:divBdr>
      <w:divsChild>
        <w:div w:id="364520114">
          <w:marLeft w:val="0"/>
          <w:marRight w:val="0"/>
          <w:marTop w:val="0"/>
          <w:marBottom w:val="0"/>
          <w:divBdr>
            <w:top w:val="none" w:sz="0" w:space="0" w:color="auto"/>
            <w:left w:val="none" w:sz="0" w:space="0" w:color="auto"/>
            <w:bottom w:val="none" w:sz="0" w:space="0" w:color="auto"/>
            <w:right w:val="none" w:sz="0" w:space="0" w:color="auto"/>
          </w:divBdr>
          <w:divsChild>
            <w:div w:id="565457033">
              <w:marLeft w:val="0"/>
              <w:marRight w:val="0"/>
              <w:marTop w:val="0"/>
              <w:marBottom w:val="0"/>
              <w:divBdr>
                <w:top w:val="none" w:sz="0" w:space="0" w:color="auto"/>
                <w:left w:val="none" w:sz="0" w:space="0" w:color="auto"/>
                <w:bottom w:val="none" w:sz="0" w:space="0" w:color="auto"/>
                <w:right w:val="none" w:sz="0" w:space="0" w:color="auto"/>
              </w:divBdr>
            </w:div>
          </w:divsChild>
        </w:div>
        <w:div w:id="1127436143">
          <w:marLeft w:val="0"/>
          <w:marRight w:val="0"/>
          <w:marTop w:val="0"/>
          <w:marBottom w:val="0"/>
          <w:divBdr>
            <w:top w:val="none" w:sz="0" w:space="0" w:color="auto"/>
            <w:left w:val="none" w:sz="0" w:space="0" w:color="auto"/>
            <w:bottom w:val="none" w:sz="0" w:space="0" w:color="auto"/>
            <w:right w:val="none" w:sz="0" w:space="0" w:color="auto"/>
          </w:divBdr>
          <w:divsChild>
            <w:div w:id="50393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8099">
      <w:bodyDiv w:val="1"/>
      <w:marLeft w:val="0"/>
      <w:marRight w:val="0"/>
      <w:marTop w:val="0"/>
      <w:marBottom w:val="0"/>
      <w:divBdr>
        <w:top w:val="none" w:sz="0" w:space="0" w:color="auto"/>
        <w:left w:val="none" w:sz="0" w:space="0" w:color="auto"/>
        <w:bottom w:val="none" w:sz="0" w:space="0" w:color="auto"/>
        <w:right w:val="none" w:sz="0" w:space="0" w:color="auto"/>
      </w:divBdr>
      <w:divsChild>
        <w:div w:id="1558585058">
          <w:marLeft w:val="0"/>
          <w:marRight w:val="0"/>
          <w:marTop w:val="0"/>
          <w:marBottom w:val="0"/>
          <w:divBdr>
            <w:top w:val="none" w:sz="0" w:space="0" w:color="auto"/>
            <w:left w:val="none" w:sz="0" w:space="0" w:color="auto"/>
            <w:bottom w:val="none" w:sz="0" w:space="0" w:color="auto"/>
            <w:right w:val="none" w:sz="0" w:space="0" w:color="auto"/>
          </w:divBdr>
          <w:divsChild>
            <w:div w:id="367682396">
              <w:marLeft w:val="0"/>
              <w:marRight w:val="0"/>
              <w:marTop w:val="0"/>
              <w:marBottom w:val="0"/>
              <w:divBdr>
                <w:top w:val="none" w:sz="0" w:space="0" w:color="auto"/>
                <w:left w:val="none" w:sz="0" w:space="0" w:color="auto"/>
                <w:bottom w:val="none" w:sz="0" w:space="0" w:color="auto"/>
                <w:right w:val="none" w:sz="0" w:space="0" w:color="auto"/>
              </w:divBdr>
            </w:div>
          </w:divsChild>
        </w:div>
        <w:div w:id="1647195987">
          <w:marLeft w:val="0"/>
          <w:marRight w:val="0"/>
          <w:marTop w:val="0"/>
          <w:marBottom w:val="0"/>
          <w:divBdr>
            <w:top w:val="none" w:sz="0" w:space="0" w:color="auto"/>
            <w:left w:val="none" w:sz="0" w:space="0" w:color="auto"/>
            <w:bottom w:val="none" w:sz="0" w:space="0" w:color="auto"/>
            <w:right w:val="none" w:sz="0" w:space="0" w:color="auto"/>
          </w:divBdr>
          <w:divsChild>
            <w:div w:id="14659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1837">
      <w:bodyDiv w:val="1"/>
      <w:marLeft w:val="0"/>
      <w:marRight w:val="0"/>
      <w:marTop w:val="0"/>
      <w:marBottom w:val="0"/>
      <w:divBdr>
        <w:top w:val="none" w:sz="0" w:space="0" w:color="auto"/>
        <w:left w:val="none" w:sz="0" w:space="0" w:color="auto"/>
        <w:bottom w:val="none" w:sz="0" w:space="0" w:color="auto"/>
        <w:right w:val="none" w:sz="0" w:space="0" w:color="auto"/>
      </w:divBdr>
    </w:div>
    <w:div w:id="92865164">
      <w:bodyDiv w:val="1"/>
      <w:marLeft w:val="0"/>
      <w:marRight w:val="0"/>
      <w:marTop w:val="0"/>
      <w:marBottom w:val="0"/>
      <w:divBdr>
        <w:top w:val="none" w:sz="0" w:space="0" w:color="auto"/>
        <w:left w:val="none" w:sz="0" w:space="0" w:color="auto"/>
        <w:bottom w:val="none" w:sz="0" w:space="0" w:color="auto"/>
        <w:right w:val="none" w:sz="0" w:space="0" w:color="auto"/>
      </w:divBdr>
    </w:div>
    <w:div w:id="122774069">
      <w:bodyDiv w:val="1"/>
      <w:marLeft w:val="0"/>
      <w:marRight w:val="0"/>
      <w:marTop w:val="0"/>
      <w:marBottom w:val="0"/>
      <w:divBdr>
        <w:top w:val="none" w:sz="0" w:space="0" w:color="auto"/>
        <w:left w:val="none" w:sz="0" w:space="0" w:color="auto"/>
        <w:bottom w:val="none" w:sz="0" w:space="0" w:color="auto"/>
        <w:right w:val="none" w:sz="0" w:space="0" w:color="auto"/>
      </w:divBdr>
    </w:div>
    <w:div w:id="325015532">
      <w:bodyDiv w:val="1"/>
      <w:marLeft w:val="0"/>
      <w:marRight w:val="0"/>
      <w:marTop w:val="0"/>
      <w:marBottom w:val="0"/>
      <w:divBdr>
        <w:top w:val="none" w:sz="0" w:space="0" w:color="auto"/>
        <w:left w:val="none" w:sz="0" w:space="0" w:color="auto"/>
        <w:bottom w:val="none" w:sz="0" w:space="0" w:color="auto"/>
        <w:right w:val="none" w:sz="0" w:space="0" w:color="auto"/>
      </w:divBdr>
    </w:div>
    <w:div w:id="327635915">
      <w:bodyDiv w:val="1"/>
      <w:marLeft w:val="0"/>
      <w:marRight w:val="0"/>
      <w:marTop w:val="0"/>
      <w:marBottom w:val="0"/>
      <w:divBdr>
        <w:top w:val="none" w:sz="0" w:space="0" w:color="auto"/>
        <w:left w:val="none" w:sz="0" w:space="0" w:color="auto"/>
        <w:bottom w:val="none" w:sz="0" w:space="0" w:color="auto"/>
        <w:right w:val="none" w:sz="0" w:space="0" w:color="auto"/>
      </w:divBdr>
    </w:div>
    <w:div w:id="329255605">
      <w:bodyDiv w:val="1"/>
      <w:marLeft w:val="0"/>
      <w:marRight w:val="0"/>
      <w:marTop w:val="0"/>
      <w:marBottom w:val="0"/>
      <w:divBdr>
        <w:top w:val="none" w:sz="0" w:space="0" w:color="auto"/>
        <w:left w:val="none" w:sz="0" w:space="0" w:color="auto"/>
        <w:bottom w:val="none" w:sz="0" w:space="0" w:color="auto"/>
        <w:right w:val="none" w:sz="0" w:space="0" w:color="auto"/>
      </w:divBdr>
    </w:div>
    <w:div w:id="359278234">
      <w:bodyDiv w:val="1"/>
      <w:marLeft w:val="0"/>
      <w:marRight w:val="0"/>
      <w:marTop w:val="0"/>
      <w:marBottom w:val="0"/>
      <w:divBdr>
        <w:top w:val="none" w:sz="0" w:space="0" w:color="auto"/>
        <w:left w:val="none" w:sz="0" w:space="0" w:color="auto"/>
        <w:bottom w:val="none" w:sz="0" w:space="0" w:color="auto"/>
        <w:right w:val="none" w:sz="0" w:space="0" w:color="auto"/>
      </w:divBdr>
    </w:div>
    <w:div w:id="481233761">
      <w:bodyDiv w:val="1"/>
      <w:marLeft w:val="0"/>
      <w:marRight w:val="0"/>
      <w:marTop w:val="0"/>
      <w:marBottom w:val="0"/>
      <w:divBdr>
        <w:top w:val="none" w:sz="0" w:space="0" w:color="auto"/>
        <w:left w:val="none" w:sz="0" w:space="0" w:color="auto"/>
        <w:bottom w:val="none" w:sz="0" w:space="0" w:color="auto"/>
        <w:right w:val="none" w:sz="0" w:space="0" w:color="auto"/>
      </w:divBdr>
    </w:div>
    <w:div w:id="481584295">
      <w:bodyDiv w:val="1"/>
      <w:marLeft w:val="0"/>
      <w:marRight w:val="0"/>
      <w:marTop w:val="0"/>
      <w:marBottom w:val="0"/>
      <w:divBdr>
        <w:top w:val="none" w:sz="0" w:space="0" w:color="auto"/>
        <w:left w:val="none" w:sz="0" w:space="0" w:color="auto"/>
        <w:bottom w:val="none" w:sz="0" w:space="0" w:color="auto"/>
        <w:right w:val="none" w:sz="0" w:space="0" w:color="auto"/>
      </w:divBdr>
    </w:div>
    <w:div w:id="491723380">
      <w:bodyDiv w:val="1"/>
      <w:marLeft w:val="0"/>
      <w:marRight w:val="0"/>
      <w:marTop w:val="0"/>
      <w:marBottom w:val="0"/>
      <w:divBdr>
        <w:top w:val="none" w:sz="0" w:space="0" w:color="auto"/>
        <w:left w:val="none" w:sz="0" w:space="0" w:color="auto"/>
        <w:bottom w:val="none" w:sz="0" w:space="0" w:color="auto"/>
        <w:right w:val="none" w:sz="0" w:space="0" w:color="auto"/>
      </w:divBdr>
    </w:div>
    <w:div w:id="503781703">
      <w:bodyDiv w:val="1"/>
      <w:marLeft w:val="0"/>
      <w:marRight w:val="0"/>
      <w:marTop w:val="0"/>
      <w:marBottom w:val="0"/>
      <w:divBdr>
        <w:top w:val="none" w:sz="0" w:space="0" w:color="auto"/>
        <w:left w:val="none" w:sz="0" w:space="0" w:color="auto"/>
        <w:bottom w:val="none" w:sz="0" w:space="0" w:color="auto"/>
        <w:right w:val="none" w:sz="0" w:space="0" w:color="auto"/>
      </w:divBdr>
    </w:div>
    <w:div w:id="574586621">
      <w:bodyDiv w:val="1"/>
      <w:marLeft w:val="0"/>
      <w:marRight w:val="0"/>
      <w:marTop w:val="0"/>
      <w:marBottom w:val="0"/>
      <w:divBdr>
        <w:top w:val="none" w:sz="0" w:space="0" w:color="auto"/>
        <w:left w:val="none" w:sz="0" w:space="0" w:color="auto"/>
        <w:bottom w:val="none" w:sz="0" w:space="0" w:color="auto"/>
        <w:right w:val="none" w:sz="0" w:space="0" w:color="auto"/>
      </w:divBdr>
    </w:div>
    <w:div w:id="581572712">
      <w:bodyDiv w:val="1"/>
      <w:marLeft w:val="0"/>
      <w:marRight w:val="0"/>
      <w:marTop w:val="0"/>
      <w:marBottom w:val="0"/>
      <w:divBdr>
        <w:top w:val="none" w:sz="0" w:space="0" w:color="auto"/>
        <w:left w:val="none" w:sz="0" w:space="0" w:color="auto"/>
        <w:bottom w:val="none" w:sz="0" w:space="0" w:color="auto"/>
        <w:right w:val="none" w:sz="0" w:space="0" w:color="auto"/>
      </w:divBdr>
      <w:divsChild>
        <w:div w:id="1513180073">
          <w:marLeft w:val="0"/>
          <w:marRight w:val="0"/>
          <w:marTop w:val="0"/>
          <w:marBottom w:val="0"/>
          <w:divBdr>
            <w:top w:val="none" w:sz="0" w:space="0" w:color="auto"/>
            <w:left w:val="none" w:sz="0" w:space="0" w:color="auto"/>
            <w:bottom w:val="none" w:sz="0" w:space="0" w:color="auto"/>
            <w:right w:val="none" w:sz="0" w:space="0" w:color="auto"/>
          </w:divBdr>
          <w:divsChild>
            <w:div w:id="2044623613">
              <w:marLeft w:val="0"/>
              <w:marRight w:val="0"/>
              <w:marTop w:val="0"/>
              <w:marBottom w:val="0"/>
              <w:divBdr>
                <w:top w:val="none" w:sz="0" w:space="0" w:color="auto"/>
                <w:left w:val="none" w:sz="0" w:space="0" w:color="auto"/>
                <w:bottom w:val="none" w:sz="0" w:space="0" w:color="auto"/>
                <w:right w:val="none" w:sz="0" w:space="0" w:color="auto"/>
              </w:divBdr>
              <w:divsChild>
                <w:div w:id="177163606">
                  <w:marLeft w:val="0"/>
                  <w:marRight w:val="0"/>
                  <w:marTop w:val="0"/>
                  <w:marBottom w:val="0"/>
                  <w:divBdr>
                    <w:top w:val="none" w:sz="0" w:space="0" w:color="auto"/>
                    <w:left w:val="none" w:sz="0" w:space="0" w:color="auto"/>
                    <w:bottom w:val="none" w:sz="0" w:space="0" w:color="auto"/>
                    <w:right w:val="none" w:sz="0" w:space="0" w:color="auto"/>
                  </w:divBdr>
                  <w:divsChild>
                    <w:div w:id="8920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295079">
      <w:bodyDiv w:val="1"/>
      <w:marLeft w:val="0"/>
      <w:marRight w:val="0"/>
      <w:marTop w:val="0"/>
      <w:marBottom w:val="0"/>
      <w:divBdr>
        <w:top w:val="none" w:sz="0" w:space="0" w:color="auto"/>
        <w:left w:val="none" w:sz="0" w:space="0" w:color="auto"/>
        <w:bottom w:val="none" w:sz="0" w:space="0" w:color="auto"/>
        <w:right w:val="none" w:sz="0" w:space="0" w:color="auto"/>
      </w:divBdr>
    </w:div>
    <w:div w:id="728575604">
      <w:bodyDiv w:val="1"/>
      <w:marLeft w:val="0"/>
      <w:marRight w:val="0"/>
      <w:marTop w:val="0"/>
      <w:marBottom w:val="0"/>
      <w:divBdr>
        <w:top w:val="none" w:sz="0" w:space="0" w:color="auto"/>
        <w:left w:val="none" w:sz="0" w:space="0" w:color="auto"/>
        <w:bottom w:val="none" w:sz="0" w:space="0" w:color="auto"/>
        <w:right w:val="none" w:sz="0" w:space="0" w:color="auto"/>
      </w:divBdr>
      <w:divsChild>
        <w:div w:id="632490493">
          <w:marLeft w:val="0"/>
          <w:marRight w:val="0"/>
          <w:marTop w:val="0"/>
          <w:marBottom w:val="0"/>
          <w:divBdr>
            <w:top w:val="none" w:sz="0" w:space="0" w:color="auto"/>
            <w:left w:val="none" w:sz="0" w:space="0" w:color="auto"/>
            <w:bottom w:val="none" w:sz="0" w:space="0" w:color="auto"/>
            <w:right w:val="none" w:sz="0" w:space="0" w:color="auto"/>
          </w:divBdr>
        </w:div>
      </w:divsChild>
    </w:div>
    <w:div w:id="754324756">
      <w:bodyDiv w:val="1"/>
      <w:marLeft w:val="0"/>
      <w:marRight w:val="0"/>
      <w:marTop w:val="0"/>
      <w:marBottom w:val="0"/>
      <w:divBdr>
        <w:top w:val="none" w:sz="0" w:space="0" w:color="auto"/>
        <w:left w:val="none" w:sz="0" w:space="0" w:color="auto"/>
        <w:bottom w:val="none" w:sz="0" w:space="0" w:color="auto"/>
        <w:right w:val="none" w:sz="0" w:space="0" w:color="auto"/>
      </w:divBdr>
    </w:div>
    <w:div w:id="772671438">
      <w:bodyDiv w:val="1"/>
      <w:marLeft w:val="0"/>
      <w:marRight w:val="0"/>
      <w:marTop w:val="0"/>
      <w:marBottom w:val="0"/>
      <w:divBdr>
        <w:top w:val="none" w:sz="0" w:space="0" w:color="auto"/>
        <w:left w:val="none" w:sz="0" w:space="0" w:color="auto"/>
        <w:bottom w:val="none" w:sz="0" w:space="0" w:color="auto"/>
        <w:right w:val="none" w:sz="0" w:space="0" w:color="auto"/>
      </w:divBdr>
    </w:div>
    <w:div w:id="825364564">
      <w:bodyDiv w:val="1"/>
      <w:marLeft w:val="0"/>
      <w:marRight w:val="0"/>
      <w:marTop w:val="0"/>
      <w:marBottom w:val="0"/>
      <w:divBdr>
        <w:top w:val="none" w:sz="0" w:space="0" w:color="auto"/>
        <w:left w:val="none" w:sz="0" w:space="0" w:color="auto"/>
        <w:bottom w:val="none" w:sz="0" w:space="0" w:color="auto"/>
        <w:right w:val="none" w:sz="0" w:space="0" w:color="auto"/>
      </w:divBdr>
      <w:divsChild>
        <w:div w:id="1852141453">
          <w:marLeft w:val="0"/>
          <w:marRight w:val="0"/>
          <w:marTop w:val="0"/>
          <w:marBottom w:val="0"/>
          <w:divBdr>
            <w:top w:val="none" w:sz="0" w:space="0" w:color="auto"/>
            <w:left w:val="none" w:sz="0" w:space="0" w:color="auto"/>
            <w:bottom w:val="none" w:sz="0" w:space="0" w:color="auto"/>
            <w:right w:val="none" w:sz="0" w:space="0" w:color="auto"/>
          </w:divBdr>
          <w:divsChild>
            <w:div w:id="1932884273">
              <w:marLeft w:val="0"/>
              <w:marRight w:val="0"/>
              <w:marTop w:val="0"/>
              <w:marBottom w:val="0"/>
              <w:divBdr>
                <w:top w:val="none" w:sz="0" w:space="0" w:color="auto"/>
                <w:left w:val="none" w:sz="0" w:space="0" w:color="auto"/>
                <w:bottom w:val="none" w:sz="0" w:space="0" w:color="auto"/>
                <w:right w:val="none" w:sz="0" w:space="0" w:color="auto"/>
              </w:divBdr>
              <w:divsChild>
                <w:div w:id="2024084171">
                  <w:marLeft w:val="0"/>
                  <w:marRight w:val="0"/>
                  <w:marTop w:val="0"/>
                  <w:marBottom w:val="0"/>
                  <w:divBdr>
                    <w:top w:val="none" w:sz="0" w:space="0" w:color="auto"/>
                    <w:left w:val="none" w:sz="0" w:space="0" w:color="auto"/>
                    <w:bottom w:val="none" w:sz="0" w:space="0" w:color="auto"/>
                    <w:right w:val="none" w:sz="0" w:space="0" w:color="auto"/>
                  </w:divBdr>
                  <w:divsChild>
                    <w:div w:id="17811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739">
              <w:marLeft w:val="0"/>
              <w:marRight w:val="0"/>
              <w:marTop w:val="0"/>
              <w:marBottom w:val="0"/>
              <w:divBdr>
                <w:top w:val="none" w:sz="0" w:space="0" w:color="auto"/>
                <w:left w:val="none" w:sz="0" w:space="0" w:color="auto"/>
                <w:bottom w:val="none" w:sz="0" w:space="0" w:color="auto"/>
                <w:right w:val="none" w:sz="0" w:space="0" w:color="auto"/>
              </w:divBdr>
            </w:div>
          </w:divsChild>
        </w:div>
        <w:div w:id="740255355">
          <w:marLeft w:val="0"/>
          <w:marRight w:val="0"/>
          <w:marTop w:val="0"/>
          <w:marBottom w:val="0"/>
          <w:divBdr>
            <w:top w:val="none" w:sz="0" w:space="0" w:color="auto"/>
            <w:left w:val="none" w:sz="0" w:space="0" w:color="auto"/>
            <w:bottom w:val="none" w:sz="0" w:space="0" w:color="auto"/>
            <w:right w:val="none" w:sz="0" w:space="0" w:color="auto"/>
          </w:divBdr>
          <w:divsChild>
            <w:div w:id="58734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7432">
      <w:bodyDiv w:val="1"/>
      <w:marLeft w:val="0"/>
      <w:marRight w:val="0"/>
      <w:marTop w:val="0"/>
      <w:marBottom w:val="0"/>
      <w:divBdr>
        <w:top w:val="none" w:sz="0" w:space="0" w:color="auto"/>
        <w:left w:val="none" w:sz="0" w:space="0" w:color="auto"/>
        <w:bottom w:val="none" w:sz="0" w:space="0" w:color="auto"/>
        <w:right w:val="none" w:sz="0" w:space="0" w:color="auto"/>
      </w:divBdr>
    </w:div>
    <w:div w:id="933979727">
      <w:bodyDiv w:val="1"/>
      <w:marLeft w:val="0"/>
      <w:marRight w:val="0"/>
      <w:marTop w:val="0"/>
      <w:marBottom w:val="0"/>
      <w:divBdr>
        <w:top w:val="none" w:sz="0" w:space="0" w:color="auto"/>
        <w:left w:val="none" w:sz="0" w:space="0" w:color="auto"/>
        <w:bottom w:val="none" w:sz="0" w:space="0" w:color="auto"/>
        <w:right w:val="none" w:sz="0" w:space="0" w:color="auto"/>
      </w:divBdr>
    </w:div>
    <w:div w:id="967517444">
      <w:bodyDiv w:val="1"/>
      <w:marLeft w:val="0"/>
      <w:marRight w:val="0"/>
      <w:marTop w:val="0"/>
      <w:marBottom w:val="0"/>
      <w:divBdr>
        <w:top w:val="none" w:sz="0" w:space="0" w:color="auto"/>
        <w:left w:val="none" w:sz="0" w:space="0" w:color="auto"/>
        <w:bottom w:val="none" w:sz="0" w:space="0" w:color="auto"/>
        <w:right w:val="none" w:sz="0" w:space="0" w:color="auto"/>
      </w:divBdr>
    </w:div>
    <w:div w:id="1019546663">
      <w:bodyDiv w:val="1"/>
      <w:marLeft w:val="0"/>
      <w:marRight w:val="0"/>
      <w:marTop w:val="0"/>
      <w:marBottom w:val="0"/>
      <w:divBdr>
        <w:top w:val="none" w:sz="0" w:space="0" w:color="auto"/>
        <w:left w:val="none" w:sz="0" w:space="0" w:color="auto"/>
        <w:bottom w:val="none" w:sz="0" w:space="0" w:color="auto"/>
        <w:right w:val="none" w:sz="0" w:space="0" w:color="auto"/>
      </w:divBdr>
    </w:div>
    <w:div w:id="1021005546">
      <w:bodyDiv w:val="1"/>
      <w:marLeft w:val="0"/>
      <w:marRight w:val="0"/>
      <w:marTop w:val="0"/>
      <w:marBottom w:val="0"/>
      <w:divBdr>
        <w:top w:val="none" w:sz="0" w:space="0" w:color="auto"/>
        <w:left w:val="none" w:sz="0" w:space="0" w:color="auto"/>
        <w:bottom w:val="none" w:sz="0" w:space="0" w:color="auto"/>
        <w:right w:val="none" w:sz="0" w:space="0" w:color="auto"/>
      </w:divBdr>
    </w:div>
    <w:div w:id="1023357208">
      <w:bodyDiv w:val="1"/>
      <w:marLeft w:val="0"/>
      <w:marRight w:val="0"/>
      <w:marTop w:val="0"/>
      <w:marBottom w:val="0"/>
      <w:divBdr>
        <w:top w:val="none" w:sz="0" w:space="0" w:color="auto"/>
        <w:left w:val="none" w:sz="0" w:space="0" w:color="auto"/>
        <w:bottom w:val="none" w:sz="0" w:space="0" w:color="auto"/>
        <w:right w:val="none" w:sz="0" w:space="0" w:color="auto"/>
      </w:divBdr>
    </w:div>
    <w:div w:id="1060321798">
      <w:bodyDiv w:val="1"/>
      <w:marLeft w:val="0"/>
      <w:marRight w:val="0"/>
      <w:marTop w:val="0"/>
      <w:marBottom w:val="0"/>
      <w:divBdr>
        <w:top w:val="none" w:sz="0" w:space="0" w:color="auto"/>
        <w:left w:val="none" w:sz="0" w:space="0" w:color="auto"/>
        <w:bottom w:val="none" w:sz="0" w:space="0" w:color="auto"/>
        <w:right w:val="none" w:sz="0" w:space="0" w:color="auto"/>
      </w:divBdr>
    </w:div>
    <w:div w:id="1079988108">
      <w:bodyDiv w:val="1"/>
      <w:marLeft w:val="0"/>
      <w:marRight w:val="0"/>
      <w:marTop w:val="0"/>
      <w:marBottom w:val="0"/>
      <w:divBdr>
        <w:top w:val="none" w:sz="0" w:space="0" w:color="auto"/>
        <w:left w:val="none" w:sz="0" w:space="0" w:color="auto"/>
        <w:bottom w:val="none" w:sz="0" w:space="0" w:color="auto"/>
        <w:right w:val="none" w:sz="0" w:space="0" w:color="auto"/>
      </w:divBdr>
    </w:div>
    <w:div w:id="1080250706">
      <w:bodyDiv w:val="1"/>
      <w:marLeft w:val="0"/>
      <w:marRight w:val="0"/>
      <w:marTop w:val="0"/>
      <w:marBottom w:val="0"/>
      <w:divBdr>
        <w:top w:val="none" w:sz="0" w:space="0" w:color="auto"/>
        <w:left w:val="none" w:sz="0" w:space="0" w:color="auto"/>
        <w:bottom w:val="none" w:sz="0" w:space="0" w:color="auto"/>
        <w:right w:val="none" w:sz="0" w:space="0" w:color="auto"/>
      </w:divBdr>
      <w:divsChild>
        <w:div w:id="818885687">
          <w:marLeft w:val="0"/>
          <w:marRight w:val="0"/>
          <w:marTop w:val="0"/>
          <w:marBottom w:val="0"/>
          <w:divBdr>
            <w:top w:val="none" w:sz="0" w:space="0" w:color="auto"/>
            <w:left w:val="none" w:sz="0" w:space="0" w:color="auto"/>
            <w:bottom w:val="none" w:sz="0" w:space="0" w:color="auto"/>
            <w:right w:val="none" w:sz="0" w:space="0" w:color="auto"/>
          </w:divBdr>
          <w:divsChild>
            <w:div w:id="2007900030">
              <w:marLeft w:val="0"/>
              <w:marRight w:val="0"/>
              <w:marTop w:val="0"/>
              <w:marBottom w:val="0"/>
              <w:divBdr>
                <w:top w:val="none" w:sz="0" w:space="0" w:color="auto"/>
                <w:left w:val="none" w:sz="0" w:space="0" w:color="auto"/>
                <w:bottom w:val="none" w:sz="0" w:space="0" w:color="auto"/>
                <w:right w:val="none" w:sz="0" w:space="0" w:color="auto"/>
              </w:divBdr>
              <w:divsChild>
                <w:div w:id="1735662834">
                  <w:marLeft w:val="0"/>
                  <w:marRight w:val="0"/>
                  <w:marTop w:val="0"/>
                  <w:marBottom w:val="0"/>
                  <w:divBdr>
                    <w:top w:val="none" w:sz="0" w:space="0" w:color="auto"/>
                    <w:left w:val="none" w:sz="0" w:space="0" w:color="auto"/>
                    <w:bottom w:val="none" w:sz="0" w:space="0" w:color="auto"/>
                    <w:right w:val="none" w:sz="0" w:space="0" w:color="auto"/>
                  </w:divBdr>
                  <w:divsChild>
                    <w:div w:id="13127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745774">
              <w:marLeft w:val="0"/>
              <w:marRight w:val="0"/>
              <w:marTop w:val="0"/>
              <w:marBottom w:val="0"/>
              <w:divBdr>
                <w:top w:val="none" w:sz="0" w:space="0" w:color="auto"/>
                <w:left w:val="none" w:sz="0" w:space="0" w:color="auto"/>
                <w:bottom w:val="none" w:sz="0" w:space="0" w:color="auto"/>
                <w:right w:val="none" w:sz="0" w:space="0" w:color="auto"/>
              </w:divBdr>
            </w:div>
          </w:divsChild>
        </w:div>
        <w:div w:id="920481107">
          <w:marLeft w:val="0"/>
          <w:marRight w:val="0"/>
          <w:marTop w:val="0"/>
          <w:marBottom w:val="0"/>
          <w:divBdr>
            <w:top w:val="none" w:sz="0" w:space="0" w:color="auto"/>
            <w:left w:val="none" w:sz="0" w:space="0" w:color="auto"/>
            <w:bottom w:val="none" w:sz="0" w:space="0" w:color="auto"/>
            <w:right w:val="none" w:sz="0" w:space="0" w:color="auto"/>
          </w:divBdr>
          <w:divsChild>
            <w:div w:id="8683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81498">
      <w:bodyDiv w:val="1"/>
      <w:marLeft w:val="0"/>
      <w:marRight w:val="0"/>
      <w:marTop w:val="0"/>
      <w:marBottom w:val="0"/>
      <w:divBdr>
        <w:top w:val="none" w:sz="0" w:space="0" w:color="auto"/>
        <w:left w:val="none" w:sz="0" w:space="0" w:color="auto"/>
        <w:bottom w:val="none" w:sz="0" w:space="0" w:color="auto"/>
        <w:right w:val="none" w:sz="0" w:space="0" w:color="auto"/>
      </w:divBdr>
    </w:div>
    <w:div w:id="1145270995">
      <w:bodyDiv w:val="1"/>
      <w:marLeft w:val="0"/>
      <w:marRight w:val="0"/>
      <w:marTop w:val="0"/>
      <w:marBottom w:val="0"/>
      <w:divBdr>
        <w:top w:val="none" w:sz="0" w:space="0" w:color="auto"/>
        <w:left w:val="none" w:sz="0" w:space="0" w:color="auto"/>
        <w:bottom w:val="none" w:sz="0" w:space="0" w:color="auto"/>
        <w:right w:val="none" w:sz="0" w:space="0" w:color="auto"/>
      </w:divBdr>
    </w:div>
    <w:div w:id="1173841776">
      <w:bodyDiv w:val="1"/>
      <w:marLeft w:val="0"/>
      <w:marRight w:val="0"/>
      <w:marTop w:val="0"/>
      <w:marBottom w:val="0"/>
      <w:divBdr>
        <w:top w:val="none" w:sz="0" w:space="0" w:color="auto"/>
        <w:left w:val="none" w:sz="0" w:space="0" w:color="auto"/>
        <w:bottom w:val="none" w:sz="0" w:space="0" w:color="auto"/>
        <w:right w:val="none" w:sz="0" w:space="0" w:color="auto"/>
      </w:divBdr>
    </w:div>
    <w:div w:id="1188061039">
      <w:bodyDiv w:val="1"/>
      <w:marLeft w:val="0"/>
      <w:marRight w:val="0"/>
      <w:marTop w:val="0"/>
      <w:marBottom w:val="0"/>
      <w:divBdr>
        <w:top w:val="none" w:sz="0" w:space="0" w:color="auto"/>
        <w:left w:val="none" w:sz="0" w:space="0" w:color="auto"/>
        <w:bottom w:val="none" w:sz="0" w:space="0" w:color="auto"/>
        <w:right w:val="none" w:sz="0" w:space="0" w:color="auto"/>
      </w:divBdr>
    </w:div>
    <w:div w:id="1213344417">
      <w:bodyDiv w:val="1"/>
      <w:marLeft w:val="0"/>
      <w:marRight w:val="0"/>
      <w:marTop w:val="0"/>
      <w:marBottom w:val="0"/>
      <w:divBdr>
        <w:top w:val="none" w:sz="0" w:space="0" w:color="auto"/>
        <w:left w:val="none" w:sz="0" w:space="0" w:color="auto"/>
        <w:bottom w:val="none" w:sz="0" w:space="0" w:color="auto"/>
        <w:right w:val="none" w:sz="0" w:space="0" w:color="auto"/>
      </w:divBdr>
    </w:div>
    <w:div w:id="1243178376">
      <w:bodyDiv w:val="1"/>
      <w:marLeft w:val="0"/>
      <w:marRight w:val="0"/>
      <w:marTop w:val="0"/>
      <w:marBottom w:val="0"/>
      <w:divBdr>
        <w:top w:val="none" w:sz="0" w:space="0" w:color="auto"/>
        <w:left w:val="none" w:sz="0" w:space="0" w:color="auto"/>
        <w:bottom w:val="none" w:sz="0" w:space="0" w:color="auto"/>
        <w:right w:val="none" w:sz="0" w:space="0" w:color="auto"/>
      </w:divBdr>
    </w:div>
    <w:div w:id="1248808010">
      <w:bodyDiv w:val="1"/>
      <w:marLeft w:val="0"/>
      <w:marRight w:val="0"/>
      <w:marTop w:val="0"/>
      <w:marBottom w:val="0"/>
      <w:divBdr>
        <w:top w:val="none" w:sz="0" w:space="0" w:color="auto"/>
        <w:left w:val="none" w:sz="0" w:space="0" w:color="auto"/>
        <w:bottom w:val="none" w:sz="0" w:space="0" w:color="auto"/>
        <w:right w:val="none" w:sz="0" w:space="0" w:color="auto"/>
      </w:divBdr>
    </w:div>
    <w:div w:id="1337537152">
      <w:bodyDiv w:val="1"/>
      <w:marLeft w:val="0"/>
      <w:marRight w:val="0"/>
      <w:marTop w:val="0"/>
      <w:marBottom w:val="0"/>
      <w:divBdr>
        <w:top w:val="none" w:sz="0" w:space="0" w:color="auto"/>
        <w:left w:val="none" w:sz="0" w:space="0" w:color="auto"/>
        <w:bottom w:val="none" w:sz="0" w:space="0" w:color="auto"/>
        <w:right w:val="none" w:sz="0" w:space="0" w:color="auto"/>
      </w:divBdr>
    </w:div>
    <w:div w:id="1388259574">
      <w:bodyDiv w:val="1"/>
      <w:marLeft w:val="0"/>
      <w:marRight w:val="0"/>
      <w:marTop w:val="0"/>
      <w:marBottom w:val="0"/>
      <w:divBdr>
        <w:top w:val="none" w:sz="0" w:space="0" w:color="auto"/>
        <w:left w:val="none" w:sz="0" w:space="0" w:color="auto"/>
        <w:bottom w:val="none" w:sz="0" w:space="0" w:color="auto"/>
        <w:right w:val="none" w:sz="0" w:space="0" w:color="auto"/>
      </w:divBdr>
    </w:div>
    <w:div w:id="1406952001">
      <w:bodyDiv w:val="1"/>
      <w:marLeft w:val="0"/>
      <w:marRight w:val="0"/>
      <w:marTop w:val="0"/>
      <w:marBottom w:val="0"/>
      <w:divBdr>
        <w:top w:val="none" w:sz="0" w:space="0" w:color="auto"/>
        <w:left w:val="none" w:sz="0" w:space="0" w:color="auto"/>
        <w:bottom w:val="none" w:sz="0" w:space="0" w:color="auto"/>
        <w:right w:val="none" w:sz="0" w:space="0" w:color="auto"/>
      </w:divBdr>
      <w:divsChild>
        <w:div w:id="228227403">
          <w:marLeft w:val="0"/>
          <w:marRight w:val="0"/>
          <w:marTop w:val="0"/>
          <w:marBottom w:val="0"/>
          <w:divBdr>
            <w:top w:val="none" w:sz="0" w:space="0" w:color="auto"/>
            <w:left w:val="none" w:sz="0" w:space="0" w:color="auto"/>
            <w:bottom w:val="none" w:sz="0" w:space="0" w:color="auto"/>
            <w:right w:val="none" w:sz="0" w:space="0" w:color="auto"/>
          </w:divBdr>
          <w:divsChild>
            <w:div w:id="729812580">
              <w:marLeft w:val="0"/>
              <w:marRight w:val="0"/>
              <w:marTop w:val="0"/>
              <w:marBottom w:val="0"/>
              <w:divBdr>
                <w:top w:val="none" w:sz="0" w:space="0" w:color="auto"/>
                <w:left w:val="none" w:sz="0" w:space="0" w:color="auto"/>
                <w:bottom w:val="none" w:sz="0" w:space="0" w:color="auto"/>
                <w:right w:val="none" w:sz="0" w:space="0" w:color="auto"/>
              </w:divBdr>
              <w:divsChild>
                <w:div w:id="1944413245">
                  <w:marLeft w:val="0"/>
                  <w:marRight w:val="0"/>
                  <w:marTop w:val="0"/>
                  <w:marBottom w:val="0"/>
                  <w:divBdr>
                    <w:top w:val="none" w:sz="0" w:space="0" w:color="auto"/>
                    <w:left w:val="none" w:sz="0" w:space="0" w:color="auto"/>
                    <w:bottom w:val="none" w:sz="0" w:space="0" w:color="auto"/>
                    <w:right w:val="none" w:sz="0" w:space="0" w:color="auto"/>
                  </w:divBdr>
                  <w:divsChild>
                    <w:div w:id="2139562880">
                      <w:marLeft w:val="0"/>
                      <w:marRight w:val="0"/>
                      <w:marTop w:val="0"/>
                      <w:marBottom w:val="0"/>
                      <w:divBdr>
                        <w:top w:val="none" w:sz="0" w:space="0" w:color="auto"/>
                        <w:left w:val="none" w:sz="0" w:space="0" w:color="auto"/>
                        <w:bottom w:val="none" w:sz="0" w:space="0" w:color="auto"/>
                        <w:right w:val="none" w:sz="0" w:space="0" w:color="auto"/>
                      </w:divBdr>
                      <w:divsChild>
                        <w:div w:id="337270464">
                          <w:marLeft w:val="0"/>
                          <w:marRight w:val="0"/>
                          <w:marTop w:val="0"/>
                          <w:marBottom w:val="0"/>
                          <w:divBdr>
                            <w:top w:val="none" w:sz="0" w:space="0" w:color="auto"/>
                            <w:left w:val="none" w:sz="0" w:space="0" w:color="auto"/>
                            <w:bottom w:val="none" w:sz="0" w:space="0" w:color="auto"/>
                            <w:right w:val="none" w:sz="0" w:space="0" w:color="auto"/>
                          </w:divBdr>
                          <w:divsChild>
                            <w:div w:id="869682966">
                              <w:marLeft w:val="0"/>
                              <w:marRight w:val="0"/>
                              <w:marTop w:val="0"/>
                              <w:marBottom w:val="0"/>
                              <w:divBdr>
                                <w:top w:val="none" w:sz="0" w:space="0" w:color="auto"/>
                                <w:left w:val="none" w:sz="0" w:space="0" w:color="auto"/>
                                <w:bottom w:val="none" w:sz="0" w:space="0" w:color="auto"/>
                                <w:right w:val="none" w:sz="0" w:space="0" w:color="auto"/>
                              </w:divBdr>
                            </w:div>
                          </w:divsChild>
                        </w:div>
                        <w:div w:id="1308709977">
                          <w:marLeft w:val="0"/>
                          <w:marRight w:val="0"/>
                          <w:marTop w:val="0"/>
                          <w:marBottom w:val="0"/>
                          <w:divBdr>
                            <w:top w:val="none" w:sz="0" w:space="0" w:color="auto"/>
                            <w:left w:val="none" w:sz="0" w:space="0" w:color="auto"/>
                            <w:bottom w:val="none" w:sz="0" w:space="0" w:color="auto"/>
                            <w:right w:val="none" w:sz="0" w:space="0" w:color="auto"/>
                          </w:divBdr>
                          <w:divsChild>
                            <w:div w:id="648175755">
                              <w:marLeft w:val="0"/>
                              <w:marRight w:val="0"/>
                              <w:marTop w:val="0"/>
                              <w:marBottom w:val="0"/>
                              <w:divBdr>
                                <w:top w:val="none" w:sz="0" w:space="0" w:color="auto"/>
                                <w:left w:val="none" w:sz="0" w:space="0" w:color="auto"/>
                                <w:bottom w:val="none" w:sz="0" w:space="0" w:color="auto"/>
                                <w:right w:val="none" w:sz="0" w:space="0" w:color="auto"/>
                              </w:divBdr>
                              <w:divsChild>
                                <w:div w:id="157423669">
                                  <w:marLeft w:val="0"/>
                                  <w:marRight w:val="0"/>
                                  <w:marTop w:val="0"/>
                                  <w:marBottom w:val="0"/>
                                  <w:divBdr>
                                    <w:top w:val="none" w:sz="0" w:space="0" w:color="auto"/>
                                    <w:left w:val="none" w:sz="0" w:space="0" w:color="auto"/>
                                    <w:bottom w:val="none" w:sz="0" w:space="0" w:color="auto"/>
                                    <w:right w:val="none" w:sz="0" w:space="0" w:color="auto"/>
                                  </w:divBdr>
                                  <w:divsChild>
                                    <w:div w:id="6972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983504">
          <w:marLeft w:val="0"/>
          <w:marRight w:val="0"/>
          <w:marTop w:val="0"/>
          <w:marBottom w:val="0"/>
          <w:divBdr>
            <w:top w:val="none" w:sz="0" w:space="0" w:color="auto"/>
            <w:left w:val="none" w:sz="0" w:space="0" w:color="auto"/>
            <w:bottom w:val="none" w:sz="0" w:space="0" w:color="auto"/>
            <w:right w:val="none" w:sz="0" w:space="0" w:color="auto"/>
          </w:divBdr>
          <w:divsChild>
            <w:div w:id="1635981484">
              <w:marLeft w:val="0"/>
              <w:marRight w:val="0"/>
              <w:marTop w:val="0"/>
              <w:marBottom w:val="0"/>
              <w:divBdr>
                <w:top w:val="none" w:sz="0" w:space="0" w:color="auto"/>
                <w:left w:val="none" w:sz="0" w:space="0" w:color="auto"/>
                <w:bottom w:val="none" w:sz="0" w:space="0" w:color="auto"/>
                <w:right w:val="none" w:sz="0" w:space="0" w:color="auto"/>
              </w:divBdr>
              <w:divsChild>
                <w:div w:id="1177424803">
                  <w:marLeft w:val="0"/>
                  <w:marRight w:val="0"/>
                  <w:marTop w:val="0"/>
                  <w:marBottom w:val="0"/>
                  <w:divBdr>
                    <w:top w:val="none" w:sz="0" w:space="0" w:color="auto"/>
                    <w:left w:val="none" w:sz="0" w:space="0" w:color="auto"/>
                    <w:bottom w:val="none" w:sz="0" w:space="0" w:color="auto"/>
                    <w:right w:val="none" w:sz="0" w:space="0" w:color="auto"/>
                  </w:divBdr>
                  <w:divsChild>
                    <w:div w:id="1333214588">
                      <w:marLeft w:val="0"/>
                      <w:marRight w:val="0"/>
                      <w:marTop w:val="0"/>
                      <w:marBottom w:val="0"/>
                      <w:divBdr>
                        <w:top w:val="none" w:sz="0" w:space="0" w:color="auto"/>
                        <w:left w:val="none" w:sz="0" w:space="0" w:color="auto"/>
                        <w:bottom w:val="none" w:sz="0" w:space="0" w:color="auto"/>
                        <w:right w:val="none" w:sz="0" w:space="0" w:color="auto"/>
                      </w:divBdr>
                    </w:div>
                  </w:divsChild>
                </w:div>
                <w:div w:id="1959487968">
                  <w:marLeft w:val="0"/>
                  <w:marRight w:val="0"/>
                  <w:marTop w:val="0"/>
                  <w:marBottom w:val="0"/>
                  <w:divBdr>
                    <w:top w:val="none" w:sz="0" w:space="0" w:color="auto"/>
                    <w:left w:val="none" w:sz="0" w:space="0" w:color="auto"/>
                    <w:bottom w:val="none" w:sz="0" w:space="0" w:color="auto"/>
                    <w:right w:val="none" w:sz="0" w:space="0" w:color="auto"/>
                  </w:divBdr>
                  <w:divsChild>
                    <w:div w:id="2117089954">
                      <w:marLeft w:val="0"/>
                      <w:marRight w:val="0"/>
                      <w:marTop w:val="0"/>
                      <w:marBottom w:val="0"/>
                      <w:divBdr>
                        <w:top w:val="none" w:sz="0" w:space="0" w:color="auto"/>
                        <w:left w:val="none" w:sz="0" w:space="0" w:color="auto"/>
                        <w:bottom w:val="none" w:sz="0" w:space="0" w:color="auto"/>
                        <w:right w:val="none" w:sz="0" w:space="0" w:color="auto"/>
                      </w:divBdr>
                      <w:divsChild>
                        <w:div w:id="188540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97744">
                  <w:marLeft w:val="0"/>
                  <w:marRight w:val="0"/>
                  <w:marTop w:val="0"/>
                  <w:marBottom w:val="0"/>
                  <w:divBdr>
                    <w:top w:val="none" w:sz="0" w:space="0" w:color="auto"/>
                    <w:left w:val="none" w:sz="0" w:space="0" w:color="auto"/>
                    <w:bottom w:val="none" w:sz="0" w:space="0" w:color="auto"/>
                    <w:right w:val="none" w:sz="0" w:space="0" w:color="auto"/>
                  </w:divBdr>
                  <w:divsChild>
                    <w:div w:id="676814227">
                      <w:marLeft w:val="0"/>
                      <w:marRight w:val="0"/>
                      <w:marTop w:val="0"/>
                      <w:marBottom w:val="0"/>
                      <w:divBdr>
                        <w:top w:val="none" w:sz="0" w:space="0" w:color="auto"/>
                        <w:left w:val="none" w:sz="0" w:space="0" w:color="auto"/>
                        <w:bottom w:val="none" w:sz="0" w:space="0" w:color="auto"/>
                        <w:right w:val="none" w:sz="0" w:space="0" w:color="auto"/>
                      </w:divBdr>
                      <w:divsChild>
                        <w:div w:id="2072001071">
                          <w:marLeft w:val="0"/>
                          <w:marRight w:val="0"/>
                          <w:marTop w:val="0"/>
                          <w:marBottom w:val="0"/>
                          <w:divBdr>
                            <w:top w:val="none" w:sz="0" w:space="0" w:color="auto"/>
                            <w:left w:val="none" w:sz="0" w:space="0" w:color="auto"/>
                            <w:bottom w:val="none" w:sz="0" w:space="0" w:color="auto"/>
                            <w:right w:val="none" w:sz="0" w:space="0" w:color="auto"/>
                          </w:divBdr>
                          <w:divsChild>
                            <w:div w:id="20664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84032">
                  <w:marLeft w:val="0"/>
                  <w:marRight w:val="0"/>
                  <w:marTop w:val="0"/>
                  <w:marBottom w:val="0"/>
                  <w:divBdr>
                    <w:top w:val="none" w:sz="0" w:space="0" w:color="auto"/>
                    <w:left w:val="none" w:sz="0" w:space="0" w:color="auto"/>
                    <w:bottom w:val="none" w:sz="0" w:space="0" w:color="auto"/>
                    <w:right w:val="none" w:sz="0" w:space="0" w:color="auto"/>
                  </w:divBdr>
                </w:div>
              </w:divsChild>
            </w:div>
            <w:div w:id="942300338">
              <w:marLeft w:val="0"/>
              <w:marRight w:val="0"/>
              <w:marTop w:val="0"/>
              <w:marBottom w:val="0"/>
              <w:divBdr>
                <w:top w:val="none" w:sz="0" w:space="0" w:color="auto"/>
                <w:left w:val="none" w:sz="0" w:space="0" w:color="auto"/>
                <w:bottom w:val="none" w:sz="0" w:space="0" w:color="auto"/>
                <w:right w:val="none" w:sz="0" w:space="0" w:color="auto"/>
              </w:divBdr>
              <w:divsChild>
                <w:div w:id="1043561742">
                  <w:marLeft w:val="0"/>
                  <w:marRight w:val="0"/>
                  <w:marTop w:val="0"/>
                  <w:marBottom w:val="0"/>
                  <w:divBdr>
                    <w:top w:val="none" w:sz="0" w:space="0" w:color="auto"/>
                    <w:left w:val="none" w:sz="0" w:space="0" w:color="auto"/>
                    <w:bottom w:val="none" w:sz="0" w:space="0" w:color="auto"/>
                    <w:right w:val="none" w:sz="0" w:space="0" w:color="auto"/>
                  </w:divBdr>
                  <w:divsChild>
                    <w:div w:id="164517388">
                      <w:marLeft w:val="0"/>
                      <w:marRight w:val="0"/>
                      <w:marTop w:val="0"/>
                      <w:marBottom w:val="0"/>
                      <w:divBdr>
                        <w:top w:val="none" w:sz="0" w:space="0" w:color="auto"/>
                        <w:left w:val="none" w:sz="0" w:space="0" w:color="auto"/>
                        <w:bottom w:val="none" w:sz="0" w:space="0" w:color="auto"/>
                        <w:right w:val="none" w:sz="0" w:space="0" w:color="auto"/>
                      </w:divBdr>
                      <w:divsChild>
                        <w:div w:id="766191565">
                          <w:marLeft w:val="0"/>
                          <w:marRight w:val="0"/>
                          <w:marTop w:val="0"/>
                          <w:marBottom w:val="0"/>
                          <w:divBdr>
                            <w:top w:val="none" w:sz="0" w:space="0" w:color="auto"/>
                            <w:left w:val="none" w:sz="0" w:space="0" w:color="auto"/>
                            <w:bottom w:val="none" w:sz="0" w:space="0" w:color="auto"/>
                            <w:right w:val="none" w:sz="0" w:space="0" w:color="auto"/>
                          </w:divBdr>
                          <w:divsChild>
                            <w:div w:id="40595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5345">
                  <w:marLeft w:val="0"/>
                  <w:marRight w:val="0"/>
                  <w:marTop w:val="0"/>
                  <w:marBottom w:val="0"/>
                  <w:divBdr>
                    <w:top w:val="none" w:sz="0" w:space="0" w:color="auto"/>
                    <w:left w:val="none" w:sz="0" w:space="0" w:color="auto"/>
                    <w:bottom w:val="none" w:sz="0" w:space="0" w:color="auto"/>
                    <w:right w:val="none" w:sz="0" w:space="0" w:color="auto"/>
                  </w:divBdr>
                  <w:divsChild>
                    <w:div w:id="2020692396">
                      <w:marLeft w:val="0"/>
                      <w:marRight w:val="0"/>
                      <w:marTop w:val="0"/>
                      <w:marBottom w:val="0"/>
                      <w:divBdr>
                        <w:top w:val="none" w:sz="0" w:space="0" w:color="auto"/>
                        <w:left w:val="none" w:sz="0" w:space="0" w:color="auto"/>
                        <w:bottom w:val="none" w:sz="0" w:space="0" w:color="auto"/>
                        <w:right w:val="none" w:sz="0" w:space="0" w:color="auto"/>
                      </w:divBdr>
                      <w:divsChild>
                        <w:div w:id="77883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40462">
                  <w:marLeft w:val="0"/>
                  <w:marRight w:val="0"/>
                  <w:marTop w:val="0"/>
                  <w:marBottom w:val="0"/>
                  <w:divBdr>
                    <w:top w:val="none" w:sz="0" w:space="0" w:color="auto"/>
                    <w:left w:val="none" w:sz="0" w:space="0" w:color="auto"/>
                    <w:bottom w:val="none" w:sz="0" w:space="0" w:color="auto"/>
                    <w:right w:val="none" w:sz="0" w:space="0" w:color="auto"/>
                  </w:divBdr>
                </w:div>
              </w:divsChild>
            </w:div>
            <w:div w:id="1641232280">
              <w:marLeft w:val="0"/>
              <w:marRight w:val="0"/>
              <w:marTop w:val="0"/>
              <w:marBottom w:val="0"/>
              <w:divBdr>
                <w:top w:val="none" w:sz="0" w:space="0" w:color="auto"/>
                <w:left w:val="none" w:sz="0" w:space="0" w:color="auto"/>
                <w:bottom w:val="none" w:sz="0" w:space="0" w:color="auto"/>
                <w:right w:val="none" w:sz="0" w:space="0" w:color="auto"/>
              </w:divBdr>
              <w:divsChild>
                <w:div w:id="87222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77895">
      <w:bodyDiv w:val="1"/>
      <w:marLeft w:val="0"/>
      <w:marRight w:val="0"/>
      <w:marTop w:val="0"/>
      <w:marBottom w:val="0"/>
      <w:divBdr>
        <w:top w:val="none" w:sz="0" w:space="0" w:color="auto"/>
        <w:left w:val="none" w:sz="0" w:space="0" w:color="auto"/>
        <w:bottom w:val="none" w:sz="0" w:space="0" w:color="auto"/>
        <w:right w:val="none" w:sz="0" w:space="0" w:color="auto"/>
      </w:divBdr>
    </w:div>
    <w:div w:id="1461608029">
      <w:bodyDiv w:val="1"/>
      <w:marLeft w:val="0"/>
      <w:marRight w:val="0"/>
      <w:marTop w:val="0"/>
      <w:marBottom w:val="0"/>
      <w:divBdr>
        <w:top w:val="none" w:sz="0" w:space="0" w:color="auto"/>
        <w:left w:val="none" w:sz="0" w:space="0" w:color="auto"/>
        <w:bottom w:val="none" w:sz="0" w:space="0" w:color="auto"/>
        <w:right w:val="none" w:sz="0" w:space="0" w:color="auto"/>
      </w:divBdr>
    </w:div>
    <w:div w:id="1618372148">
      <w:bodyDiv w:val="1"/>
      <w:marLeft w:val="0"/>
      <w:marRight w:val="0"/>
      <w:marTop w:val="0"/>
      <w:marBottom w:val="0"/>
      <w:divBdr>
        <w:top w:val="none" w:sz="0" w:space="0" w:color="auto"/>
        <w:left w:val="none" w:sz="0" w:space="0" w:color="auto"/>
        <w:bottom w:val="none" w:sz="0" w:space="0" w:color="auto"/>
        <w:right w:val="none" w:sz="0" w:space="0" w:color="auto"/>
      </w:divBdr>
    </w:div>
    <w:div w:id="1622999115">
      <w:bodyDiv w:val="1"/>
      <w:marLeft w:val="0"/>
      <w:marRight w:val="0"/>
      <w:marTop w:val="0"/>
      <w:marBottom w:val="0"/>
      <w:divBdr>
        <w:top w:val="none" w:sz="0" w:space="0" w:color="auto"/>
        <w:left w:val="none" w:sz="0" w:space="0" w:color="auto"/>
        <w:bottom w:val="none" w:sz="0" w:space="0" w:color="auto"/>
        <w:right w:val="none" w:sz="0" w:space="0" w:color="auto"/>
      </w:divBdr>
    </w:div>
    <w:div w:id="1645812291">
      <w:bodyDiv w:val="1"/>
      <w:marLeft w:val="0"/>
      <w:marRight w:val="0"/>
      <w:marTop w:val="0"/>
      <w:marBottom w:val="0"/>
      <w:divBdr>
        <w:top w:val="none" w:sz="0" w:space="0" w:color="auto"/>
        <w:left w:val="none" w:sz="0" w:space="0" w:color="auto"/>
        <w:bottom w:val="none" w:sz="0" w:space="0" w:color="auto"/>
        <w:right w:val="none" w:sz="0" w:space="0" w:color="auto"/>
      </w:divBdr>
    </w:div>
    <w:div w:id="1651784263">
      <w:bodyDiv w:val="1"/>
      <w:marLeft w:val="0"/>
      <w:marRight w:val="0"/>
      <w:marTop w:val="0"/>
      <w:marBottom w:val="0"/>
      <w:divBdr>
        <w:top w:val="none" w:sz="0" w:space="0" w:color="auto"/>
        <w:left w:val="none" w:sz="0" w:space="0" w:color="auto"/>
        <w:bottom w:val="none" w:sz="0" w:space="0" w:color="auto"/>
        <w:right w:val="none" w:sz="0" w:space="0" w:color="auto"/>
      </w:divBdr>
    </w:div>
    <w:div w:id="1762099055">
      <w:bodyDiv w:val="1"/>
      <w:marLeft w:val="0"/>
      <w:marRight w:val="0"/>
      <w:marTop w:val="0"/>
      <w:marBottom w:val="0"/>
      <w:divBdr>
        <w:top w:val="none" w:sz="0" w:space="0" w:color="auto"/>
        <w:left w:val="none" w:sz="0" w:space="0" w:color="auto"/>
        <w:bottom w:val="none" w:sz="0" w:space="0" w:color="auto"/>
        <w:right w:val="none" w:sz="0" w:space="0" w:color="auto"/>
      </w:divBdr>
    </w:div>
    <w:div w:id="1781995760">
      <w:bodyDiv w:val="1"/>
      <w:marLeft w:val="0"/>
      <w:marRight w:val="0"/>
      <w:marTop w:val="0"/>
      <w:marBottom w:val="0"/>
      <w:divBdr>
        <w:top w:val="none" w:sz="0" w:space="0" w:color="auto"/>
        <w:left w:val="none" w:sz="0" w:space="0" w:color="auto"/>
        <w:bottom w:val="none" w:sz="0" w:space="0" w:color="auto"/>
        <w:right w:val="none" w:sz="0" w:space="0" w:color="auto"/>
      </w:divBdr>
    </w:div>
    <w:div w:id="1886066723">
      <w:bodyDiv w:val="1"/>
      <w:marLeft w:val="0"/>
      <w:marRight w:val="0"/>
      <w:marTop w:val="0"/>
      <w:marBottom w:val="0"/>
      <w:divBdr>
        <w:top w:val="none" w:sz="0" w:space="0" w:color="auto"/>
        <w:left w:val="none" w:sz="0" w:space="0" w:color="auto"/>
        <w:bottom w:val="none" w:sz="0" w:space="0" w:color="auto"/>
        <w:right w:val="none" w:sz="0" w:space="0" w:color="auto"/>
      </w:divBdr>
      <w:divsChild>
        <w:div w:id="390346018">
          <w:marLeft w:val="0"/>
          <w:marRight w:val="0"/>
          <w:marTop w:val="0"/>
          <w:marBottom w:val="0"/>
          <w:divBdr>
            <w:top w:val="none" w:sz="0" w:space="0" w:color="auto"/>
            <w:left w:val="none" w:sz="0" w:space="0" w:color="auto"/>
            <w:bottom w:val="none" w:sz="0" w:space="0" w:color="auto"/>
            <w:right w:val="none" w:sz="0" w:space="0" w:color="auto"/>
          </w:divBdr>
        </w:div>
      </w:divsChild>
    </w:div>
    <w:div w:id="1914316236">
      <w:bodyDiv w:val="1"/>
      <w:marLeft w:val="0"/>
      <w:marRight w:val="0"/>
      <w:marTop w:val="0"/>
      <w:marBottom w:val="0"/>
      <w:divBdr>
        <w:top w:val="none" w:sz="0" w:space="0" w:color="auto"/>
        <w:left w:val="none" w:sz="0" w:space="0" w:color="auto"/>
        <w:bottom w:val="none" w:sz="0" w:space="0" w:color="auto"/>
        <w:right w:val="none" w:sz="0" w:space="0" w:color="auto"/>
      </w:divBdr>
    </w:div>
    <w:div w:id="1924218367">
      <w:bodyDiv w:val="1"/>
      <w:marLeft w:val="0"/>
      <w:marRight w:val="0"/>
      <w:marTop w:val="0"/>
      <w:marBottom w:val="0"/>
      <w:divBdr>
        <w:top w:val="none" w:sz="0" w:space="0" w:color="auto"/>
        <w:left w:val="none" w:sz="0" w:space="0" w:color="auto"/>
        <w:bottom w:val="none" w:sz="0" w:space="0" w:color="auto"/>
        <w:right w:val="none" w:sz="0" w:space="0" w:color="auto"/>
      </w:divBdr>
    </w:div>
    <w:div w:id="1964340891">
      <w:bodyDiv w:val="1"/>
      <w:marLeft w:val="0"/>
      <w:marRight w:val="0"/>
      <w:marTop w:val="0"/>
      <w:marBottom w:val="0"/>
      <w:divBdr>
        <w:top w:val="none" w:sz="0" w:space="0" w:color="auto"/>
        <w:left w:val="none" w:sz="0" w:space="0" w:color="auto"/>
        <w:bottom w:val="none" w:sz="0" w:space="0" w:color="auto"/>
        <w:right w:val="none" w:sz="0" w:space="0" w:color="auto"/>
      </w:divBdr>
      <w:divsChild>
        <w:div w:id="2019044064">
          <w:marLeft w:val="0"/>
          <w:marRight w:val="0"/>
          <w:marTop w:val="0"/>
          <w:marBottom w:val="0"/>
          <w:divBdr>
            <w:top w:val="none" w:sz="0" w:space="0" w:color="auto"/>
            <w:left w:val="none" w:sz="0" w:space="0" w:color="auto"/>
            <w:bottom w:val="none" w:sz="0" w:space="0" w:color="auto"/>
            <w:right w:val="none" w:sz="0" w:space="0" w:color="auto"/>
          </w:divBdr>
        </w:div>
      </w:divsChild>
    </w:div>
    <w:div w:id="2049603595">
      <w:bodyDiv w:val="1"/>
      <w:marLeft w:val="0"/>
      <w:marRight w:val="0"/>
      <w:marTop w:val="0"/>
      <w:marBottom w:val="0"/>
      <w:divBdr>
        <w:top w:val="none" w:sz="0" w:space="0" w:color="auto"/>
        <w:left w:val="none" w:sz="0" w:space="0" w:color="auto"/>
        <w:bottom w:val="none" w:sz="0" w:space="0" w:color="auto"/>
        <w:right w:val="none" w:sz="0" w:space="0" w:color="auto"/>
      </w:divBdr>
    </w:div>
    <w:div w:id="2060469699">
      <w:bodyDiv w:val="1"/>
      <w:marLeft w:val="0"/>
      <w:marRight w:val="0"/>
      <w:marTop w:val="0"/>
      <w:marBottom w:val="0"/>
      <w:divBdr>
        <w:top w:val="none" w:sz="0" w:space="0" w:color="auto"/>
        <w:left w:val="none" w:sz="0" w:space="0" w:color="auto"/>
        <w:bottom w:val="none" w:sz="0" w:space="0" w:color="auto"/>
        <w:right w:val="none" w:sz="0" w:space="0" w:color="auto"/>
      </w:divBdr>
    </w:div>
    <w:div w:id="2064328364">
      <w:bodyDiv w:val="1"/>
      <w:marLeft w:val="0"/>
      <w:marRight w:val="0"/>
      <w:marTop w:val="0"/>
      <w:marBottom w:val="0"/>
      <w:divBdr>
        <w:top w:val="none" w:sz="0" w:space="0" w:color="auto"/>
        <w:left w:val="none" w:sz="0" w:space="0" w:color="auto"/>
        <w:bottom w:val="none" w:sz="0" w:space="0" w:color="auto"/>
        <w:right w:val="none" w:sz="0" w:space="0" w:color="auto"/>
      </w:divBdr>
    </w:div>
    <w:div w:id="2071540708">
      <w:bodyDiv w:val="1"/>
      <w:marLeft w:val="0"/>
      <w:marRight w:val="0"/>
      <w:marTop w:val="0"/>
      <w:marBottom w:val="0"/>
      <w:divBdr>
        <w:top w:val="none" w:sz="0" w:space="0" w:color="auto"/>
        <w:left w:val="none" w:sz="0" w:space="0" w:color="auto"/>
        <w:bottom w:val="none" w:sz="0" w:space="0" w:color="auto"/>
        <w:right w:val="none" w:sz="0" w:space="0" w:color="auto"/>
      </w:divBdr>
    </w:div>
    <w:div w:id="2104107271">
      <w:bodyDiv w:val="1"/>
      <w:marLeft w:val="0"/>
      <w:marRight w:val="0"/>
      <w:marTop w:val="0"/>
      <w:marBottom w:val="0"/>
      <w:divBdr>
        <w:top w:val="none" w:sz="0" w:space="0" w:color="auto"/>
        <w:left w:val="none" w:sz="0" w:space="0" w:color="auto"/>
        <w:bottom w:val="none" w:sz="0" w:space="0" w:color="auto"/>
        <w:right w:val="none" w:sz="0" w:space="0" w:color="auto"/>
      </w:divBdr>
    </w:div>
    <w:div w:id="214704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iff"/><Relationship Id="rId18" Type="http://schemas.openxmlformats.org/officeDocument/2006/relationships/hyperlink" Target="https://doi.org:https://doi.org/10.1001/jamanetworkopen.2021.24750" TargetMode="External"/><Relationship Id="rId26" Type="http://schemas.openxmlformats.org/officeDocument/2006/relationships/hyperlink" Target="https://doi.org:https://doi.org/10.1016/j.surg.2022.08.022" TargetMode="External"/><Relationship Id="rId39" Type="http://schemas.openxmlformats.org/officeDocument/2006/relationships/hyperlink" Target="https://doi.org:https://doi.org/10.1016/j.surg.2018.08.015" TargetMode="External"/><Relationship Id="rId21" Type="http://schemas.openxmlformats.org/officeDocument/2006/relationships/hyperlink" Target="https://doi.org:https://doi.org/10.1016/j.eprac.2024.07.010" TargetMode="External"/><Relationship Id="rId34" Type="http://schemas.openxmlformats.org/officeDocument/2006/relationships/hyperlink" Target="https://doi.org:10.1093/jnci/djs208" TargetMode="External"/><Relationship Id="rId42" Type="http://schemas.openxmlformats.org/officeDocument/2006/relationships/hyperlink" Target="https://doi.org:https://doi.org/10.1136/gutjnl-2020-321016" TargetMode="External"/><Relationship Id="rId47" Type="http://schemas.openxmlformats.org/officeDocument/2006/relationships/hyperlink" Target="https://doi.org:https://doi.org/10.1016/j.humpath.2011.09.014" TargetMode="External"/><Relationship Id="rId50" Type="http://schemas.openxmlformats.org/officeDocument/2006/relationships/hyperlink" Target="https://doi.org:https://doi.org/10.1007/s11912-021-01096-w" TargetMode="External"/><Relationship Id="rId55" Type="http://schemas.openxmlformats.org/officeDocument/2006/relationships/hyperlink" Target="https://doi.org:https://doi.org/10.1159/000492223" TargetMode="External"/><Relationship Id="rId63" Type="http://schemas.openxmlformats.org/officeDocument/2006/relationships/hyperlink" Target="https://www.R-project.org" TargetMode="External"/><Relationship Id="rId68" Type="http://schemas.openxmlformats.org/officeDocument/2006/relationships/hyperlink" Target="https://doi.org:https://doi.org/10.1007/s11864-023-01124-w" TargetMode="External"/><Relationship Id="rId7" Type="http://schemas.openxmlformats.org/officeDocument/2006/relationships/settings" Target="settings.xml"/><Relationship Id="rId71" Type="http://schemas.openxmlformats.org/officeDocument/2006/relationships/hyperlink" Target="https://doi.org:https://doi.org/10.1097/MPA.0000000000000923" TargetMode="External"/><Relationship Id="rId2" Type="http://schemas.openxmlformats.org/officeDocument/2006/relationships/customXml" Target="../customXml/item2.xml"/><Relationship Id="rId16" Type="http://schemas.openxmlformats.org/officeDocument/2006/relationships/hyperlink" Target="https://doi.org:https://doi.org/10.1080/17446651.2023.2237593" TargetMode="External"/><Relationship Id="rId29" Type="http://schemas.openxmlformats.org/officeDocument/2006/relationships/hyperlink" Target="https://doi.org:https://doi.org/10.1055/s-0034-1391712" TargetMode="External"/><Relationship Id="rId11" Type="http://schemas.openxmlformats.org/officeDocument/2006/relationships/footer" Target="footer1.xml"/><Relationship Id="rId24" Type="http://schemas.openxmlformats.org/officeDocument/2006/relationships/hyperlink" Target="https://doi.org:https://doi.org/10.1001/jamasurg.2024.2243" TargetMode="External"/><Relationship Id="rId32" Type="http://schemas.openxmlformats.org/officeDocument/2006/relationships/hyperlink" Target="https://doi.org:https://doi.org/10.1097/PAS.0b013e31826a0048" TargetMode="External"/><Relationship Id="rId37" Type="http://schemas.openxmlformats.org/officeDocument/2006/relationships/hyperlink" Target="https://doi.org:https://doi.org/10.1016/j.ejso.2018.03.005" TargetMode="External"/><Relationship Id="rId40" Type="http://schemas.openxmlformats.org/officeDocument/2006/relationships/hyperlink" Target="https://doi.org:https://doi.org/10.1097/MPA.0000000000001150" TargetMode="External"/><Relationship Id="rId45" Type="http://schemas.openxmlformats.org/officeDocument/2006/relationships/hyperlink" Target="https://doi.org:https://doi.org/10.1148/radiol.10100046" TargetMode="External"/><Relationship Id="rId53" Type="http://schemas.openxmlformats.org/officeDocument/2006/relationships/hyperlink" Target="https://doi.org:https://doi.org/10.1245/s10434-024-15632-y" TargetMode="External"/><Relationship Id="rId58" Type="http://schemas.openxmlformats.org/officeDocument/2006/relationships/hyperlink" Target="https://doi.org:https://doi.org/10.1097/00000658-194008000-00001" TargetMode="External"/><Relationship Id="rId66" Type="http://schemas.openxmlformats.org/officeDocument/2006/relationships/hyperlink" Target="https://doi.org:https://doi.org/10.1016/j.pan.2020.04.003"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https://doi.org/10.1001/jamaoncol.2017.0589" TargetMode="External"/><Relationship Id="rId23" Type="http://schemas.openxmlformats.org/officeDocument/2006/relationships/hyperlink" Target="https://doi.org:https://doi.org/10.1016/j.ctrv.2024.102803" TargetMode="External"/><Relationship Id="rId28" Type="http://schemas.openxmlformats.org/officeDocument/2006/relationships/hyperlink" Target="https://doi.org:https://doi.org/10.1016/j.jss.2024.07.012" TargetMode="External"/><Relationship Id="rId36" Type="http://schemas.openxmlformats.org/officeDocument/2006/relationships/hyperlink" Target="https://doi.org:https://doi.org/10.1038/s41379-022-01055-1" TargetMode="External"/><Relationship Id="rId49" Type="http://schemas.openxmlformats.org/officeDocument/2006/relationships/hyperlink" Target="https://doi.org:https://doi.org/10.1136/gutjnl-2020-322595" TargetMode="External"/><Relationship Id="rId57" Type="http://schemas.openxmlformats.org/officeDocument/2006/relationships/hyperlink" Target="https://doi.org:https://doi.org/10.1016/j.canep.2024.102659" TargetMode="External"/><Relationship Id="rId61" Type="http://schemas.openxmlformats.org/officeDocument/2006/relationships/hyperlink" Target="https://doi.org:https://doi.org/10.1038/s41379-022-01110-x" TargetMode="External"/><Relationship Id="rId10" Type="http://schemas.openxmlformats.org/officeDocument/2006/relationships/endnotes" Target="endnotes.xml"/><Relationship Id="rId19" Type="http://schemas.openxmlformats.org/officeDocument/2006/relationships/hyperlink" Target="https://doi.org:https://doi.org/10.1093/oncolo/oyac049" TargetMode="External"/><Relationship Id="rId31" Type="http://schemas.openxmlformats.org/officeDocument/2006/relationships/hyperlink" Target="https://doi.org:https://doi.org/10.1159/000477849" TargetMode="External"/><Relationship Id="rId44" Type="http://schemas.openxmlformats.org/officeDocument/2006/relationships/hyperlink" Target="https://doi.org:https://doi.org/10.5858/arpa.2021-0475-OA" TargetMode="External"/><Relationship Id="rId52" Type="http://schemas.openxmlformats.org/officeDocument/2006/relationships/hyperlink" Target="https://doi.org:https://doi.org/10.1016/j.humpath.2022.07.015" TargetMode="External"/><Relationship Id="rId60" Type="http://schemas.openxmlformats.org/officeDocument/2006/relationships/hyperlink" Target="https://doi.org:https://doi.org/10.1007/s12328-022-01632-6" TargetMode="External"/><Relationship Id="rId65" Type="http://schemas.openxmlformats.org/officeDocument/2006/relationships/hyperlink" Target="https://doi.org:https://doi.org/10.4183/aeb.2018.389"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hyperlink" Target="https://doi.org:https://doi.org/10.1056/NEJMoa2403991" TargetMode="External"/><Relationship Id="rId27" Type="http://schemas.openxmlformats.org/officeDocument/2006/relationships/hyperlink" Target="https://doi.org:https://doi.org/10.1038/s41598-023-39980-z" TargetMode="External"/><Relationship Id="rId30" Type="http://schemas.openxmlformats.org/officeDocument/2006/relationships/hyperlink" Target="https://doi.org:https://doi.org/10.1016/j.surg.2016.04.005" TargetMode="External"/><Relationship Id="rId35" Type="http://schemas.openxmlformats.org/officeDocument/2006/relationships/hyperlink" Target="https://doi.org:https://doi.org/10.1097/MPA.0000000000001478" TargetMode="External"/><Relationship Id="rId43" Type="http://schemas.openxmlformats.org/officeDocument/2006/relationships/hyperlink" Target="https://doi.org:https://doi.org/10.1038/s41379-021-00995-4" TargetMode="External"/><Relationship Id="rId48" Type="http://schemas.openxmlformats.org/officeDocument/2006/relationships/hyperlink" Target="https://doi.org:https://doi.org/10.1126/science.1207313" TargetMode="External"/><Relationship Id="rId56" Type="http://schemas.openxmlformats.org/officeDocument/2006/relationships/hyperlink" Target="https://doi.org:https://doi.org/10.1186/s12957-019-1606-8" TargetMode="External"/><Relationship Id="rId64" Type="http://schemas.openxmlformats.org/officeDocument/2006/relationships/hyperlink" Target="https://doi.org:10.1007/s10549-024-07352-4" TargetMode="External"/><Relationship Id="rId69" Type="http://schemas.openxmlformats.org/officeDocument/2006/relationships/hyperlink" Target="https://doi.org:https://doi.org/10.1007/s40618-025-02552-1" TargetMode="External"/><Relationship Id="rId8" Type="http://schemas.openxmlformats.org/officeDocument/2006/relationships/webSettings" Target="webSettings.xml"/><Relationship Id="rId51" Type="http://schemas.openxmlformats.org/officeDocument/2006/relationships/hyperlink" Target="https://doi.org:https://doi.org/10.1038/s41467-018-06498-2" TargetMode="External"/><Relationship Id="rId72" Type="http://schemas.openxmlformats.org/officeDocument/2006/relationships/hyperlink" Target="https://doi.org:https://doi.org/10.1097/CM9.0000000000000109" TargetMode="External"/><Relationship Id="rId3" Type="http://schemas.openxmlformats.org/officeDocument/2006/relationships/customXml" Target="../customXml/item3.xml"/><Relationship Id="rId12" Type="http://schemas.openxmlformats.org/officeDocument/2006/relationships/image" Target="media/image1.tiff"/><Relationship Id="rId17" Type="http://schemas.openxmlformats.org/officeDocument/2006/relationships/hyperlink" Target="https://doi.org:https://doi.org/10.1111/jne.13264" TargetMode="External"/><Relationship Id="rId25" Type="http://schemas.openxmlformats.org/officeDocument/2006/relationships/hyperlink" Target="https://doi.org:https://doi.org/10.1093/bjs/znac267" TargetMode="External"/><Relationship Id="rId33" Type="http://schemas.openxmlformats.org/officeDocument/2006/relationships/hyperlink" Target="https://doi.org:https://doi.org/10.1097/SLA.0000000000006624" TargetMode="External"/><Relationship Id="rId38" Type="http://schemas.openxmlformats.org/officeDocument/2006/relationships/hyperlink" Target="https://doi.org:https://doi.org/10.1097/SLA.0000000000003461" TargetMode="External"/><Relationship Id="rId46" Type="http://schemas.openxmlformats.org/officeDocument/2006/relationships/hyperlink" Target="https://doi.org:https://doi.org/10.1016/j.pan.2018.08.004" TargetMode="External"/><Relationship Id="rId59" Type="http://schemas.openxmlformats.org/officeDocument/2006/relationships/hyperlink" Target="https://doi.org:https://doi.org/10.2214/AJR.10.5428" TargetMode="External"/><Relationship Id="rId67" Type="http://schemas.openxmlformats.org/officeDocument/2006/relationships/hyperlink" Target="https://doi.org:https://doi.org/10.1007/s12022-021-09687-w" TargetMode="External"/><Relationship Id="rId20" Type="http://schemas.openxmlformats.org/officeDocument/2006/relationships/hyperlink" Target="https://doi.org:https://doi.org/10.1159/000499606" TargetMode="External"/><Relationship Id="rId41" Type="http://schemas.openxmlformats.org/officeDocument/2006/relationships/hyperlink" Target="https://doi.org:https://doi.org/10.1038/s41598-018-31383-9" TargetMode="External"/><Relationship Id="rId54" Type="http://schemas.openxmlformats.org/officeDocument/2006/relationships/hyperlink" Target="https://doi.org:https://doi.org/10.1002/jso.27914" TargetMode="External"/><Relationship Id="rId62" Type="http://schemas.openxmlformats.org/officeDocument/2006/relationships/hyperlink" Target="https://doi.org:https://doi.org/10.1097/PAS.0000000000000089" TargetMode="External"/><Relationship Id="rId70" Type="http://schemas.openxmlformats.org/officeDocument/2006/relationships/hyperlink" Target="https://doi.org:https://doi.org/10.1002/onco.13633"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9ADB5CA6-2F2F-482B-94B0-E22B07F9596B}">
  <we:reference id="55da0767-eb41-43c5-87ca-3799bace4589" version="1.0.1.0" store="EXCatalog" storeType="EXCatalog"/>
  <we:alternateReferences>
    <we:reference id="WA104380917" version="1.0.1.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C9E5EA29-F0E5-404C-8F93-5CE0832EC52A}">
  <we:reference id="f78a3046-9e99-4300-aa2b-5814002b01a2" version="1.55.1.0" store="EXCatalog" storeType="EXCatalog"/>
  <we:alternateReferences>
    <we:reference id="WA104382081" version="1.55.1.0" store="en-US" storeType="OMEX"/>
  </we:alternateReferences>
  <we:properties>
    <we:property name="MENDELEY_CITATIONS" valu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word/webextensions/webextension3.xml><?xml version="1.0" encoding="utf-8"?>
<we:webextension xmlns:we="http://schemas.microsoft.com/office/webextensions/webextension/2010/11" id="{3B9C556E-AE0F-7749-92ED-B42CF4720C83}">
  <we:reference id="1dc730d1-70c2-4725-8cc6-7a003fd4a2db" version="2.0.0.0" store="EXCatalog" storeType="EXCatalog"/>
  <we:alternateReferences>
    <we:reference id="WA200005983"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a620d8-ef6f-489c-a090-4b6880e6a2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DE4FC770051408D2A716F06AB5591" ma:contentTypeVersion="18" ma:contentTypeDescription="Create a new document." ma:contentTypeScope="" ma:versionID="79a6a40a27701895385fe1366c007b3b">
  <xsd:schema xmlns:xsd="http://www.w3.org/2001/XMLSchema" xmlns:xs="http://www.w3.org/2001/XMLSchema" xmlns:p="http://schemas.microsoft.com/office/2006/metadata/properties" xmlns:ns3="45a620d8-ef6f-489c-a090-4b6880e6a2d0" xmlns:ns4="71dc25a1-ca07-4d3a-9229-f1054969afc1" targetNamespace="http://schemas.microsoft.com/office/2006/metadata/properties" ma:root="true" ma:fieldsID="5d4c4ea97046551408f679aaea4809ec" ns3:_="" ns4:_="">
    <xsd:import namespace="45a620d8-ef6f-489c-a090-4b6880e6a2d0"/>
    <xsd:import namespace="71dc25a1-ca07-4d3a-9229-f1054969afc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element ref="ns3:_activity" minOccurs="0"/>
                <xsd:element ref="ns3:MediaServiceObjectDetectorVersions" minOccurs="0"/>
                <xsd:element ref="ns3:MediaServiceSystemTag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a620d8-ef6f-489c-a090-4b6880e6a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dc25a1-ca07-4d3a-9229-f1054969af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5DB3505-73E6-4B9C-AF4C-8D6E6FA78D32}">
  <ds:schemaRefs>
    <ds:schemaRef ds:uri="http://schemas.microsoft.com/office/2006/metadata/properties"/>
    <ds:schemaRef ds:uri="http://schemas.microsoft.com/office/infopath/2007/PartnerControls"/>
    <ds:schemaRef ds:uri="45a620d8-ef6f-489c-a090-4b6880e6a2d0"/>
  </ds:schemaRefs>
</ds:datastoreItem>
</file>

<file path=customXml/itemProps2.xml><?xml version="1.0" encoding="utf-8"?>
<ds:datastoreItem xmlns:ds="http://schemas.openxmlformats.org/officeDocument/2006/customXml" ds:itemID="{9BF231D3-600F-4831-B62A-C83445F3B3A1}">
  <ds:schemaRefs>
    <ds:schemaRef ds:uri="http://schemas.microsoft.com/sharepoint/v3/contenttype/forms"/>
  </ds:schemaRefs>
</ds:datastoreItem>
</file>

<file path=customXml/itemProps3.xml><?xml version="1.0" encoding="utf-8"?>
<ds:datastoreItem xmlns:ds="http://schemas.openxmlformats.org/officeDocument/2006/customXml" ds:itemID="{6B46028F-F4EA-4DBE-926D-ED41868CA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a620d8-ef6f-489c-a090-4b6880e6a2d0"/>
    <ds:schemaRef ds:uri="71dc25a1-ca07-4d3a-9229-f1054969a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C23E10-DD7D-4A84-B240-8F3DB4DF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25</Pages>
  <Words>6850</Words>
  <Characters>39050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45809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Hruban</dc:creator>
  <cp:keywords/>
  <dc:description/>
  <cp:lastModifiedBy>Razel Avanzado</cp:lastModifiedBy>
  <cp:revision>4</cp:revision>
  <cp:lastPrinted>2025-06-19T04:38:00Z</cp:lastPrinted>
  <dcterms:created xsi:type="dcterms:W3CDTF">2025-06-18T14:11:00Z</dcterms:created>
  <dcterms:modified xsi:type="dcterms:W3CDTF">2025-06-19T04:39:00Z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0x0101005F4DE4FC770051408D2A716F06AB5591</vt:lpwstr>
  </property>
</Properties>
</file>