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</w:tblGrid>
      <w:tr w:rsidR="00F13F12" w:rsidRPr="00284CD8" w14:paraId="4F1F1916" w14:textId="77777777" w:rsidTr="00F13F12">
        <w:tc>
          <w:tcPr>
            <w:tcW w:w="68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263762" w14:textId="4C04FB0C" w:rsidR="005B5ADB" w:rsidRDefault="005B5ADB" w:rsidP="006A4BFE">
            <w:r>
              <w:t xml:space="preserve">Supplementary </w:t>
            </w:r>
            <w:r w:rsidR="00F13F12" w:rsidRPr="000E3D8F">
              <w:t xml:space="preserve">Table </w:t>
            </w:r>
            <w:r>
              <w:t>4:</w:t>
            </w:r>
            <w:r w:rsidR="00F13F12" w:rsidRPr="000E3D8F">
              <w:t xml:space="preserve"> </w:t>
            </w:r>
          </w:p>
          <w:p w14:paraId="4A844385" w14:textId="40674D92" w:rsidR="00F13F12" w:rsidRPr="000E3D8F" w:rsidRDefault="005B5ADB" w:rsidP="006A4BFE">
            <w:r>
              <w:t>Spinal Cord Independence Measure V</w:t>
            </w:r>
            <w:r w:rsidR="00403465">
              <w:t>ersion III (</w:t>
            </w:r>
            <w:r w:rsidR="00933889">
              <w:t>SCIM</w:t>
            </w:r>
            <w:r w:rsidR="00403465">
              <w:t>-</w:t>
            </w:r>
            <w:r w:rsidR="00933889">
              <w:t xml:space="preserve">III </w:t>
            </w:r>
            <w:r w:rsidR="00403465">
              <w:t>)</w:t>
            </w:r>
          </w:p>
        </w:tc>
      </w:tr>
    </w:tbl>
    <w:p w14:paraId="2DBF4E67" w14:textId="77777777" w:rsidR="00933889" w:rsidRDefault="00933889" w:rsidP="00933889">
      <w:pPr>
        <w:rPr>
          <w:rFonts w:cstheme="minorHAnsi"/>
        </w:rPr>
      </w:pPr>
    </w:p>
    <w:p w14:paraId="1A9A6CBF" w14:textId="7FF21CE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SCIM </w:t>
      </w:r>
      <w:r>
        <w:rPr>
          <w:rFonts w:cstheme="minorHAnsi"/>
        </w:rPr>
        <w:t xml:space="preserve">III </w:t>
      </w:r>
      <w:r w:rsidR="004302A4">
        <w:rPr>
          <w:rFonts w:cstheme="minorHAnsi"/>
        </w:rPr>
        <w:t>(total score 0-100)</w:t>
      </w:r>
    </w:p>
    <w:p w14:paraId="314A9083" w14:textId="77777777" w:rsidR="00933889" w:rsidRPr="00933889" w:rsidRDefault="00933889" w:rsidP="00933889">
      <w:pPr>
        <w:rPr>
          <w:rFonts w:cstheme="minorHAnsi"/>
        </w:rPr>
      </w:pPr>
    </w:p>
    <w:p w14:paraId="1496C31D" w14:textId="03762147" w:rsidR="00933889" w:rsidRPr="00933889" w:rsidRDefault="00933889" w:rsidP="00933889">
      <w:pPr>
        <w:rPr>
          <w:i/>
          <w:iCs/>
        </w:rPr>
      </w:pPr>
      <w:r w:rsidRPr="00933889">
        <w:rPr>
          <w:i/>
          <w:iCs/>
        </w:rPr>
        <w:t>Self-Care</w:t>
      </w:r>
      <w:r w:rsidR="00403465">
        <w:rPr>
          <w:i/>
          <w:iCs/>
        </w:rPr>
        <w:t xml:space="preserve"> (subtotal 0-20)</w:t>
      </w:r>
    </w:p>
    <w:p w14:paraId="737788BD" w14:textId="77777777" w:rsidR="00933889" w:rsidRDefault="00933889" w:rsidP="00933889">
      <w:pPr>
        <w:rPr>
          <w:rFonts w:cstheme="minorHAnsi"/>
        </w:rPr>
      </w:pPr>
    </w:p>
    <w:p w14:paraId="76C7FAFC" w14:textId="7EE81D43" w:rsidR="00933889" w:rsidRPr="00933889" w:rsidRDefault="00933889" w:rsidP="00933889">
      <w:pPr>
        <w:rPr>
          <w:rFonts w:cstheme="minorHAnsi"/>
          <w:b/>
          <w:bCs/>
        </w:rPr>
      </w:pPr>
      <w:r w:rsidRPr="00933889">
        <w:rPr>
          <w:rFonts w:cstheme="minorHAnsi"/>
          <w:b/>
          <w:bCs/>
        </w:rPr>
        <w:t>1: Feeding (cutting, opening containers, pouring, bringing food to mouth, holding cup with fluid):</w:t>
      </w:r>
    </w:p>
    <w:p w14:paraId="70F49260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Needs parenteral, gastrostomy, or fully assisted oral feeding</w:t>
      </w:r>
    </w:p>
    <w:p w14:paraId="71A05E63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Needs partial assistance for eating and/or drinking, or for wearing adaptive devices</w:t>
      </w:r>
    </w:p>
    <w:p w14:paraId="3052035D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Eats independently; needs adaptive devices or assistance only for cutting food and/or pouring and/or opening containers</w:t>
      </w:r>
    </w:p>
    <w:p w14:paraId="5557C2F4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3: Eats and drinks independently; does not require assistance or adaptive devices</w:t>
      </w:r>
    </w:p>
    <w:p w14:paraId="22DEDF03" w14:textId="77777777" w:rsidR="00933889" w:rsidRPr="00933889" w:rsidRDefault="00933889" w:rsidP="00933889">
      <w:pPr>
        <w:rPr>
          <w:rFonts w:cstheme="minorHAnsi"/>
        </w:rPr>
      </w:pPr>
    </w:p>
    <w:p w14:paraId="5B1E3DCB" w14:textId="77777777" w:rsidR="00933889" w:rsidRPr="00933889" w:rsidRDefault="00933889" w:rsidP="00933889">
      <w:pPr>
        <w:rPr>
          <w:rFonts w:cstheme="minorHAnsi"/>
          <w:b/>
          <w:bCs/>
        </w:rPr>
      </w:pPr>
      <w:r w:rsidRPr="00933889">
        <w:rPr>
          <w:rFonts w:cstheme="minorHAnsi"/>
          <w:b/>
          <w:bCs/>
        </w:rPr>
        <w:t>2: Bathing (soaping, washing, drying body and head, manipulating water tap)</w:t>
      </w:r>
    </w:p>
    <w:p w14:paraId="32358E6E" w14:textId="008A855B" w:rsidR="00933889" w:rsidRPr="00933889" w:rsidRDefault="00933889" w:rsidP="00933889">
      <w:pPr>
        <w:rPr>
          <w:rFonts w:cstheme="minorHAnsi"/>
          <w:i/>
          <w:iCs/>
        </w:rPr>
      </w:pPr>
      <w:r w:rsidRPr="00933889">
        <w:rPr>
          <w:rFonts w:cstheme="minorHAnsi"/>
          <w:i/>
          <w:iCs/>
        </w:rPr>
        <w:t>A: upper body:</w:t>
      </w:r>
    </w:p>
    <w:p w14:paraId="4BA5EB33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Requires total assistance</w:t>
      </w:r>
    </w:p>
    <w:p w14:paraId="373CEA2E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Requires partial assistance</w:t>
      </w:r>
    </w:p>
    <w:p w14:paraId="36F0BAB5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Washes independently with adaptive devices or in a specific setting (e.g., bars, chair)</w:t>
      </w:r>
    </w:p>
    <w:p w14:paraId="4C377CFB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3: Washes independently; does not require adaptive devices or specific setting (not customary for healthy people) (</w:t>
      </w:r>
      <w:proofErr w:type="spellStart"/>
      <w:r w:rsidRPr="004302A4">
        <w:rPr>
          <w:rFonts w:cstheme="minorHAnsi"/>
        </w:rPr>
        <w:t>adss</w:t>
      </w:r>
      <w:proofErr w:type="spellEnd"/>
      <w:r w:rsidRPr="00933889">
        <w:rPr>
          <w:rFonts w:cstheme="minorHAnsi"/>
        </w:rPr>
        <w:t>)</w:t>
      </w:r>
    </w:p>
    <w:p w14:paraId="07C2911D" w14:textId="48DA1F66" w:rsidR="00933889" w:rsidRPr="00933889" w:rsidRDefault="00933889" w:rsidP="00933889">
      <w:pPr>
        <w:rPr>
          <w:rFonts w:cstheme="minorHAnsi"/>
          <w:i/>
          <w:iCs/>
        </w:rPr>
      </w:pPr>
      <w:r w:rsidRPr="00933889">
        <w:rPr>
          <w:rFonts w:cstheme="minorHAnsi"/>
          <w:i/>
          <w:iCs/>
        </w:rPr>
        <w:t>B: lower body:</w:t>
      </w:r>
    </w:p>
    <w:p w14:paraId="4E45B68A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Requires total assistance</w:t>
      </w:r>
    </w:p>
    <w:p w14:paraId="63789E07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Requires partial assistance</w:t>
      </w:r>
    </w:p>
    <w:p w14:paraId="255360D7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Washes independently with adaptive devices or in a specific setting (</w:t>
      </w:r>
      <w:proofErr w:type="spellStart"/>
      <w:r w:rsidRPr="00933889">
        <w:rPr>
          <w:rFonts w:cstheme="minorHAnsi"/>
        </w:rPr>
        <w:t>adss</w:t>
      </w:r>
      <w:proofErr w:type="spellEnd"/>
      <w:r w:rsidRPr="00933889">
        <w:rPr>
          <w:rFonts w:cstheme="minorHAnsi"/>
        </w:rPr>
        <w:t>)</w:t>
      </w:r>
    </w:p>
    <w:p w14:paraId="0AB6D9F9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3: Washes independently; does not require adaptive devices (</w:t>
      </w:r>
      <w:proofErr w:type="spellStart"/>
      <w:r w:rsidRPr="00933889">
        <w:rPr>
          <w:rFonts w:cstheme="minorHAnsi"/>
        </w:rPr>
        <w:t>adss</w:t>
      </w:r>
      <w:proofErr w:type="spellEnd"/>
      <w:r w:rsidRPr="00933889">
        <w:rPr>
          <w:rFonts w:cstheme="minorHAnsi"/>
        </w:rPr>
        <w:t>) or specific setting</w:t>
      </w:r>
    </w:p>
    <w:p w14:paraId="23D4CBF9" w14:textId="77777777" w:rsidR="00933889" w:rsidRPr="00933889" w:rsidRDefault="00933889" w:rsidP="00933889">
      <w:pPr>
        <w:rPr>
          <w:rFonts w:cstheme="minorHAnsi"/>
        </w:rPr>
      </w:pPr>
    </w:p>
    <w:p w14:paraId="35A1D0DF" w14:textId="77777777" w:rsidR="00933889" w:rsidRPr="00933889" w:rsidRDefault="00933889" w:rsidP="00933889">
      <w:pPr>
        <w:rPr>
          <w:rFonts w:cstheme="minorHAnsi"/>
          <w:b/>
          <w:bCs/>
        </w:rPr>
      </w:pPr>
      <w:r w:rsidRPr="00933889">
        <w:rPr>
          <w:rFonts w:cstheme="minorHAnsi"/>
          <w:b/>
          <w:bCs/>
        </w:rPr>
        <w:t>3: Dressing (clothes, shoes, permanent orthoses: dressing, wearing, undressing).</w:t>
      </w:r>
    </w:p>
    <w:p w14:paraId="1BD6C472" w14:textId="7F288D65" w:rsidR="00933889" w:rsidRPr="00933889" w:rsidRDefault="00933889" w:rsidP="00933889">
      <w:pPr>
        <w:rPr>
          <w:rFonts w:cstheme="minorHAnsi"/>
          <w:i/>
          <w:iCs/>
        </w:rPr>
      </w:pPr>
      <w:r w:rsidRPr="00933889">
        <w:rPr>
          <w:rFonts w:cstheme="minorHAnsi"/>
          <w:i/>
          <w:iCs/>
        </w:rPr>
        <w:t>A: upper body:</w:t>
      </w:r>
    </w:p>
    <w:p w14:paraId="193AFD31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Requires total assistance</w:t>
      </w:r>
    </w:p>
    <w:p w14:paraId="071007FD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Requires partial assistance with clothes without buttons, zippers or laces (</w:t>
      </w:r>
      <w:proofErr w:type="spellStart"/>
      <w:r w:rsidRPr="00933889">
        <w:rPr>
          <w:rFonts w:cstheme="minorHAnsi"/>
        </w:rPr>
        <w:t>cwobzl</w:t>
      </w:r>
      <w:proofErr w:type="spellEnd"/>
      <w:r w:rsidRPr="00933889">
        <w:rPr>
          <w:rFonts w:cstheme="minorHAnsi"/>
        </w:rPr>
        <w:t>)</w:t>
      </w:r>
    </w:p>
    <w:p w14:paraId="0D0F1775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Independent with </w:t>
      </w:r>
      <w:proofErr w:type="spellStart"/>
      <w:r w:rsidRPr="00933889">
        <w:rPr>
          <w:rFonts w:cstheme="minorHAnsi"/>
        </w:rPr>
        <w:t>cwobzl</w:t>
      </w:r>
      <w:proofErr w:type="spellEnd"/>
      <w:r w:rsidRPr="00933889">
        <w:rPr>
          <w:rFonts w:cstheme="minorHAnsi"/>
        </w:rPr>
        <w:t>; requires adaptive devices and/or specific settings (</w:t>
      </w:r>
      <w:proofErr w:type="spellStart"/>
      <w:r w:rsidRPr="00933889">
        <w:rPr>
          <w:rFonts w:cstheme="minorHAnsi"/>
        </w:rPr>
        <w:t>adss</w:t>
      </w:r>
      <w:proofErr w:type="spellEnd"/>
      <w:r w:rsidRPr="00933889">
        <w:rPr>
          <w:rFonts w:cstheme="minorHAnsi"/>
        </w:rPr>
        <w:t>)</w:t>
      </w:r>
    </w:p>
    <w:p w14:paraId="17038CDE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3: Independent with </w:t>
      </w:r>
      <w:proofErr w:type="spellStart"/>
      <w:r w:rsidRPr="00933889">
        <w:rPr>
          <w:rFonts w:cstheme="minorHAnsi"/>
        </w:rPr>
        <w:t>cwobzl</w:t>
      </w:r>
      <w:proofErr w:type="spellEnd"/>
      <w:r w:rsidRPr="00933889">
        <w:rPr>
          <w:rFonts w:cstheme="minorHAnsi"/>
        </w:rPr>
        <w:t xml:space="preserve">; does not require </w:t>
      </w:r>
      <w:proofErr w:type="spellStart"/>
      <w:r w:rsidRPr="00933889">
        <w:rPr>
          <w:rFonts w:cstheme="minorHAnsi"/>
        </w:rPr>
        <w:t>adss</w:t>
      </w:r>
      <w:proofErr w:type="spellEnd"/>
      <w:r w:rsidRPr="00933889">
        <w:rPr>
          <w:rFonts w:cstheme="minorHAnsi"/>
        </w:rPr>
        <w:t xml:space="preserve">; needs assistance or </w:t>
      </w:r>
      <w:proofErr w:type="spellStart"/>
      <w:r w:rsidRPr="00933889">
        <w:rPr>
          <w:rFonts w:cstheme="minorHAnsi"/>
        </w:rPr>
        <w:t>adss</w:t>
      </w:r>
      <w:proofErr w:type="spellEnd"/>
      <w:r w:rsidRPr="00933889">
        <w:rPr>
          <w:rFonts w:cstheme="minorHAnsi"/>
        </w:rPr>
        <w:t xml:space="preserve"> only for </w:t>
      </w:r>
      <w:proofErr w:type="spellStart"/>
      <w:r w:rsidRPr="00933889">
        <w:rPr>
          <w:rFonts w:cstheme="minorHAnsi"/>
        </w:rPr>
        <w:t>bzl</w:t>
      </w:r>
      <w:proofErr w:type="spellEnd"/>
    </w:p>
    <w:p w14:paraId="7E3FDE50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4: Dresses (any cloth) independently; does not require adaptive devices or specific setting</w:t>
      </w:r>
    </w:p>
    <w:p w14:paraId="73408FB5" w14:textId="192FCB4A" w:rsidR="00933889" w:rsidRPr="00933889" w:rsidRDefault="00933889" w:rsidP="00933889">
      <w:pPr>
        <w:rPr>
          <w:rFonts w:cstheme="minorHAnsi"/>
          <w:i/>
          <w:iCs/>
        </w:rPr>
      </w:pPr>
      <w:r w:rsidRPr="00933889">
        <w:rPr>
          <w:rFonts w:cstheme="minorHAnsi"/>
          <w:i/>
          <w:iCs/>
        </w:rPr>
        <w:t>B: lower body:</w:t>
      </w:r>
    </w:p>
    <w:p w14:paraId="0ED5FB48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Requires total assistance</w:t>
      </w:r>
    </w:p>
    <w:p w14:paraId="4215BB9E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Requires partial assistance with clothes without buttons, zippers or laces (</w:t>
      </w:r>
      <w:proofErr w:type="spellStart"/>
      <w:r w:rsidRPr="00933889">
        <w:rPr>
          <w:rFonts w:cstheme="minorHAnsi"/>
        </w:rPr>
        <w:t>cwobzl</w:t>
      </w:r>
      <w:proofErr w:type="spellEnd"/>
      <w:r w:rsidRPr="00933889">
        <w:rPr>
          <w:rFonts w:cstheme="minorHAnsi"/>
        </w:rPr>
        <w:t>)</w:t>
      </w:r>
    </w:p>
    <w:p w14:paraId="56CB7AA8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Independent with </w:t>
      </w:r>
      <w:proofErr w:type="spellStart"/>
      <w:r w:rsidRPr="00933889">
        <w:rPr>
          <w:rFonts w:cstheme="minorHAnsi"/>
        </w:rPr>
        <w:t>cwobzl</w:t>
      </w:r>
      <w:proofErr w:type="spellEnd"/>
      <w:r w:rsidRPr="00933889">
        <w:rPr>
          <w:rFonts w:cstheme="minorHAnsi"/>
        </w:rPr>
        <w:t>; requires adaptive devices and/or specific settings (</w:t>
      </w:r>
      <w:proofErr w:type="spellStart"/>
      <w:r w:rsidRPr="00933889">
        <w:rPr>
          <w:rFonts w:cstheme="minorHAnsi"/>
        </w:rPr>
        <w:t>adss</w:t>
      </w:r>
      <w:proofErr w:type="spellEnd"/>
      <w:r w:rsidRPr="00933889">
        <w:rPr>
          <w:rFonts w:cstheme="minorHAnsi"/>
        </w:rPr>
        <w:t>)</w:t>
      </w:r>
    </w:p>
    <w:p w14:paraId="572D6C33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3: Independent with </w:t>
      </w:r>
      <w:proofErr w:type="spellStart"/>
      <w:r w:rsidRPr="00933889">
        <w:rPr>
          <w:rFonts w:cstheme="minorHAnsi"/>
        </w:rPr>
        <w:t>cwobzl</w:t>
      </w:r>
      <w:proofErr w:type="spellEnd"/>
      <w:r w:rsidRPr="00933889">
        <w:rPr>
          <w:rFonts w:cstheme="minorHAnsi"/>
        </w:rPr>
        <w:t xml:space="preserve"> without </w:t>
      </w:r>
      <w:proofErr w:type="spellStart"/>
      <w:r w:rsidRPr="00933889">
        <w:rPr>
          <w:rFonts w:cstheme="minorHAnsi"/>
        </w:rPr>
        <w:t>adss</w:t>
      </w:r>
      <w:proofErr w:type="spellEnd"/>
      <w:r w:rsidRPr="00933889">
        <w:rPr>
          <w:rFonts w:cstheme="minorHAnsi"/>
        </w:rPr>
        <w:t xml:space="preserve">; needs assistance or </w:t>
      </w:r>
      <w:proofErr w:type="spellStart"/>
      <w:r w:rsidRPr="00933889">
        <w:rPr>
          <w:rFonts w:cstheme="minorHAnsi"/>
        </w:rPr>
        <w:t>adss</w:t>
      </w:r>
      <w:proofErr w:type="spellEnd"/>
      <w:r w:rsidRPr="00933889">
        <w:rPr>
          <w:rFonts w:cstheme="minorHAnsi"/>
        </w:rPr>
        <w:t xml:space="preserve"> only for </w:t>
      </w:r>
      <w:proofErr w:type="spellStart"/>
      <w:r w:rsidRPr="00933889">
        <w:rPr>
          <w:rFonts w:cstheme="minorHAnsi"/>
        </w:rPr>
        <w:t>bzl</w:t>
      </w:r>
      <w:proofErr w:type="spellEnd"/>
    </w:p>
    <w:p w14:paraId="049CD352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4: Dresses (any cloth) independently; does not require adaptive devices or specific setting</w:t>
      </w:r>
    </w:p>
    <w:p w14:paraId="7A625041" w14:textId="77777777" w:rsidR="00933889" w:rsidRDefault="00933889" w:rsidP="00933889">
      <w:pPr>
        <w:rPr>
          <w:rFonts w:cstheme="minorHAnsi"/>
        </w:rPr>
      </w:pPr>
    </w:p>
    <w:p w14:paraId="0F63AEC2" w14:textId="4BC5B29F" w:rsidR="00933889" w:rsidRPr="00933889" w:rsidRDefault="00933889" w:rsidP="00933889">
      <w:pPr>
        <w:rPr>
          <w:rFonts w:cstheme="minorHAnsi"/>
          <w:b/>
          <w:bCs/>
        </w:rPr>
      </w:pPr>
      <w:r w:rsidRPr="00933889">
        <w:rPr>
          <w:rFonts w:cstheme="minorHAnsi"/>
          <w:b/>
          <w:bCs/>
        </w:rPr>
        <w:t>4: Grooming (washing hands and face, brushing teeth, combing hair, shaving, applying makeup): *</w:t>
      </w:r>
    </w:p>
    <w:p w14:paraId="7E340444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lastRenderedPageBreak/>
        <w:t xml:space="preserve"> 0: Requires total assistance</w:t>
      </w:r>
    </w:p>
    <w:p w14:paraId="2C94A2F5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Requires partial assistance</w:t>
      </w:r>
    </w:p>
    <w:p w14:paraId="5D3C6D64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Grooms independently with adaptive devices</w:t>
      </w:r>
    </w:p>
    <w:p w14:paraId="723D6DBE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3: Grooms independently without adaptive devices</w:t>
      </w:r>
    </w:p>
    <w:p w14:paraId="39A7F8C0" w14:textId="77777777" w:rsidR="00933889" w:rsidRPr="00933889" w:rsidRDefault="00933889" w:rsidP="00933889">
      <w:pPr>
        <w:rPr>
          <w:rFonts w:cstheme="minorHAnsi"/>
        </w:rPr>
      </w:pPr>
    </w:p>
    <w:p w14:paraId="7BFEB8C9" w14:textId="0186466D" w:rsidR="00933889" w:rsidRPr="00933889" w:rsidRDefault="00933889" w:rsidP="00933889">
      <w:pPr>
        <w:rPr>
          <w:rFonts w:cstheme="minorHAnsi"/>
          <w:i/>
          <w:iCs/>
        </w:rPr>
      </w:pPr>
      <w:r w:rsidRPr="00933889">
        <w:rPr>
          <w:rFonts w:cstheme="minorHAnsi"/>
          <w:i/>
          <w:iCs/>
        </w:rPr>
        <w:t>Respiration and Sphincter Management</w:t>
      </w:r>
      <w:r w:rsidR="00403465">
        <w:rPr>
          <w:rFonts w:cstheme="minorHAnsi"/>
          <w:i/>
          <w:iCs/>
        </w:rPr>
        <w:t xml:space="preserve"> (subtotal 0-40)</w:t>
      </w:r>
    </w:p>
    <w:p w14:paraId="23AB2726" w14:textId="77777777" w:rsidR="00933889" w:rsidRDefault="00933889" w:rsidP="00933889">
      <w:pPr>
        <w:rPr>
          <w:rFonts w:cstheme="minorHAnsi"/>
        </w:rPr>
      </w:pPr>
    </w:p>
    <w:p w14:paraId="7603EB75" w14:textId="006AF13A" w:rsidR="00933889" w:rsidRPr="00933889" w:rsidRDefault="00933889" w:rsidP="00933889">
      <w:pPr>
        <w:rPr>
          <w:rFonts w:cstheme="minorHAnsi"/>
          <w:b/>
          <w:bCs/>
        </w:rPr>
      </w:pPr>
      <w:r w:rsidRPr="00933889">
        <w:rPr>
          <w:rFonts w:cstheme="minorHAnsi"/>
          <w:b/>
          <w:bCs/>
        </w:rPr>
        <w:t>5: Respiration:</w:t>
      </w:r>
    </w:p>
    <w:p w14:paraId="0F6CCBD6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Requires tracheal tube (TT) and permanent or intermittent assisted ventilation (IAV)</w:t>
      </w:r>
    </w:p>
    <w:p w14:paraId="5BD48C9C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Breathes independently with TT; requires oxygen, much assistance in coughing or TT management</w:t>
      </w:r>
    </w:p>
    <w:p w14:paraId="04231B89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4: Breathes independently with TT; requires little assistance in coughing or TT </w:t>
      </w:r>
      <w:proofErr w:type="spellStart"/>
      <w:r w:rsidRPr="00933889">
        <w:rPr>
          <w:rFonts w:cstheme="minorHAnsi"/>
        </w:rPr>
        <w:t>managemen</w:t>
      </w:r>
      <w:proofErr w:type="spellEnd"/>
    </w:p>
    <w:p w14:paraId="51E40899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6: Breathes independently without TT; requires oxygen, much assistance in coughing, a mask (e.g., peep) or IAV (</w:t>
      </w:r>
      <w:proofErr w:type="spellStart"/>
      <w:r w:rsidRPr="00933889">
        <w:rPr>
          <w:rFonts w:cstheme="minorHAnsi"/>
        </w:rPr>
        <w:t>bipap</w:t>
      </w:r>
      <w:proofErr w:type="spellEnd"/>
      <w:r w:rsidRPr="00933889">
        <w:rPr>
          <w:rFonts w:cstheme="minorHAnsi"/>
        </w:rPr>
        <w:t>)</w:t>
      </w:r>
    </w:p>
    <w:p w14:paraId="342AA768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8: Breathes independently without TT; requires little assistance or stimulation for coughing</w:t>
      </w:r>
    </w:p>
    <w:p w14:paraId="636501BE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10: Breathes independently without assistance or device</w:t>
      </w:r>
    </w:p>
    <w:p w14:paraId="26C7D417" w14:textId="77777777" w:rsidR="00933889" w:rsidRDefault="00933889" w:rsidP="00933889">
      <w:pPr>
        <w:rPr>
          <w:rFonts w:cstheme="minorHAnsi"/>
        </w:rPr>
      </w:pPr>
    </w:p>
    <w:p w14:paraId="3500C25F" w14:textId="3389D1B8" w:rsidR="00933889" w:rsidRPr="00933889" w:rsidRDefault="00933889" w:rsidP="00933889">
      <w:pPr>
        <w:rPr>
          <w:rFonts w:cstheme="minorHAnsi"/>
          <w:b/>
          <w:bCs/>
        </w:rPr>
      </w:pPr>
      <w:r w:rsidRPr="00933889">
        <w:rPr>
          <w:rFonts w:cstheme="minorHAnsi"/>
          <w:b/>
          <w:bCs/>
        </w:rPr>
        <w:t>6: Sphincter Management - Bladder:</w:t>
      </w:r>
    </w:p>
    <w:p w14:paraId="792D8303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Indwelling catheter</w:t>
      </w:r>
    </w:p>
    <w:p w14:paraId="6207F563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3: Residual urine volume (RUV) &gt; 100cc; no regular catheterization or assisted intermittent catheterization</w:t>
      </w:r>
    </w:p>
    <w:p w14:paraId="665DB4FF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6: RUV &lt; 100cc or intermittent self-catheterization; needs assistance for applying drainage instrument</w:t>
      </w:r>
    </w:p>
    <w:p w14:paraId="33F59944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9: Intermittent self-catheterization; uses external drainage instrument; does not need assistance for applying</w:t>
      </w:r>
    </w:p>
    <w:p w14:paraId="70059E7E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11: Intermittent self-catheterization; continent between catheterizations; does not use external drainage instrument</w:t>
      </w:r>
    </w:p>
    <w:p w14:paraId="229E2AFB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13: RUV &lt;100cc; needs only external urine drainage; no assistance is required for drainage</w:t>
      </w:r>
    </w:p>
    <w:p w14:paraId="28E3A58B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15: RUV &lt;100cc; continent; does not use external drainage instrument</w:t>
      </w:r>
    </w:p>
    <w:p w14:paraId="7FEB3444" w14:textId="77777777" w:rsidR="00933889" w:rsidRDefault="00933889" w:rsidP="00933889">
      <w:pPr>
        <w:rPr>
          <w:rFonts w:cstheme="minorHAnsi"/>
        </w:rPr>
      </w:pPr>
    </w:p>
    <w:p w14:paraId="40528E7A" w14:textId="7CD62782" w:rsidR="00933889" w:rsidRPr="00933889" w:rsidRDefault="00933889" w:rsidP="00933889">
      <w:pPr>
        <w:rPr>
          <w:rFonts w:cstheme="minorHAnsi"/>
          <w:b/>
          <w:bCs/>
        </w:rPr>
      </w:pPr>
      <w:r w:rsidRPr="00933889">
        <w:rPr>
          <w:rFonts w:cstheme="minorHAnsi"/>
          <w:b/>
          <w:bCs/>
        </w:rPr>
        <w:t>7: Sphincter Management - Bowel:</w:t>
      </w:r>
    </w:p>
    <w:p w14:paraId="3A30B503" w14:textId="03FB0B2C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Irregular timing or very low frequ</w:t>
      </w:r>
      <w:r w:rsidR="00403465">
        <w:rPr>
          <w:rFonts w:cstheme="minorHAnsi"/>
        </w:rPr>
        <w:t>en</w:t>
      </w:r>
      <w:r w:rsidRPr="00933889">
        <w:rPr>
          <w:rFonts w:cstheme="minorHAnsi"/>
        </w:rPr>
        <w:t>cy (less than once in 3 days) of bowel movements</w:t>
      </w:r>
    </w:p>
    <w:p w14:paraId="799D13FF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5: Regular timing, but requires assistance (e.g., for applying suppository); rare accidents (less than twice a month)</w:t>
      </w:r>
    </w:p>
    <w:p w14:paraId="1A150AA9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8: Regular bowel movements, without assistance; rare accidents (less than twice a month)</w:t>
      </w:r>
    </w:p>
    <w:p w14:paraId="3446B3F6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10: Regular bowel movements, without assistance; no accidents</w:t>
      </w:r>
    </w:p>
    <w:p w14:paraId="44925C9D" w14:textId="77777777" w:rsidR="00933889" w:rsidRDefault="00933889" w:rsidP="00933889">
      <w:pPr>
        <w:rPr>
          <w:rFonts w:cstheme="minorHAnsi"/>
        </w:rPr>
      </w:pPr>
    </w:p>
    <w:p w14:paraId="1772B18C" w14:textId="7D725A6E" w:rsidR="00933889" w:rsidRPr="00933889" w:rsidRDefault="00933889" w:rsidP="00933889">
      <w:pPr>
        <w:rPr>
          <w:rFonts w:cstheme="minorHAnsi"/>
          <w:b/>
          <w:bCs/>
        </w:rPr>
      </w:pPr>
      <w:r w:rsidRPr="00933889">
        <w:rPr>
          <w:rFonts w:cstheme="minorHAnsi"/>
          <w:b/>
          <w:bCs/>
        </w:rPr>
        <w:t>8: Use of Toilet (perineal hygiene, adjustment of clothes before/after, use of napkins or diapers):</w:t>
      </w:r>
    </w:p>
    <w:p w14:paraId="2611FEC9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Requires total assistance</w:t>
      </w:r>
    </w:p>
    <w:p w14:paraId="1B681DF8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Requires partial assistance; does not clean self</w:t>
      </w:r>
    </w:p>
    <w:p w14:paraId="0452685F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Requires partial assistance; cleans self independently</w:t>
      </w:r>
    </w:p>
    <w:p w14:paraId="687ABD9B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4: Uses toilet independently in all tasks but needs adaptive devices or special setting (e.g., bars)</w:t>
      </w:r>
    </w:p>
    <w:p w14:paraId="47C8CCE2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5: Uses toilet independently; does not require adaptive devices or special setting</w:t>
      </w:r>
    </w:p>
    <w:p w14:paraId="7D68D151" w14:textId="77777777" w:rsidR="00933889" w:rsidRPr="00933889" w:rsidRDefault="00933889" w:rsidP="00933889">
      <w:pPr>
        <w:rPr>
          <w:rFonts w:cstheme="minorHAnsi"/>
        </w:rPr>
      </w:pPr>
    </w:p>
    <w:p w14:paraId="3932FAC0" w14:textId="26CEAAAF" w:rsidR="00933889" w:rsidRPr="00933889" w:rsidRDefault="00933889" w:rsidP="00933889">
      <w:pPr>
        <w:rPr>
          <w:rFonts w:cstheme="minorHAnsi"/>
          <w:i/>
          <w:iCs/>
        </w:rPr>
      </w:pPr>
      <w:r w:rsidRPr="00933889">
        <w:rPr>
          <w:rFonts w:cstheme="minorHAnsi"/>
          <w:i/>
          <w:iCs/>
        </w:rPr>
        <w:t>Mobility (room and toilet)</w:t>
      </w:r>
      <w:r w:rsidR="00403465">
        <w:rPr>
          <w:rFonts w:cstheme="minorHAnsi"/>
          <w:i/>
          <w:iCs/>
        </w:rPr>
        <w:t xml:space="preserve"> (subtotal 0-10)</w:t>
      </w:r>
    </w:p>
    <w:p w14:paraId="37FBFD09" w14:textId="77777777" w:rsidR="00933889" w:rsidRPr="00933889" w:rsidRDefault="00933889" w:rsidP="00933889">
      <w:pPr>
        <w:rPr>
          <w:rFonts w:cstheme="minorHAnsi"/>
        </w:rPr>
      </w:pPr>
    </w:p>
    <w:p w14:paraId="73CA67FF" w14:textId="6554FF9F" w:rsidR="00933889" w:rsidRPr="00933889" w:rsidRDefault="00933889" w:rsidP="00933889">
      <w:pPr>
        <w:rPr>
          <w:rFonts w:cstheme="minorHAnsi"/>
          <w:b/>
          <w:bCs/>
        </w:rPr>
      </w:pPr>
      <w:r w:rsidRPr="00933889">
        <w:rPr>
          <w:rFonts w:cstheme="minorHAnsi"/>
          <w:b/>
          <w:bCs/>
        </w:rPr>
        <w:t>9: Mobility in Bed and Action to Prevent Pressure Sores:</w:t>
      </w:r>
    </w:p>
    <w:p w14:paraId="37049015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Needs assistance in all activities: turning upper body in bed, turning lower body in </w:t>
      </w:r>
      <w:proofErr w:type="spellStart"/>
      <w:proofErr w:type="gramStart"/>
      <w:r w:rsidRPr="00933889">
        <w:rPr>
          <w:rFonts w:cstheme="minorHAnsi"/>
        </w:rPr>
        <w:t>bed,sitting</w:t>
      </w:r>
      <w:proofErr w:type="spellEnd"/>
      <w:proofErr w:type="gramEnd"/>
      <w:r w:rsidRPr="00933889">
        <w:rPr>
          <w:rFonts w:cstheme="minorHAnsi"/>
        </w:rPr>
        <w:t xml:space="preserve"> up in bed, doing push-ups in wheelchair, with or without adaptive devices, but not with electric aids</w:t>
      </w:r>
    </w:p>
    <w:p w14:paraId="45184594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Performs one of the activities without assistance</w:t>
      </w:r>
    </w:p>
    <w:p w14:paraId="4F321156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4: Performs two or three of the activities without assistance</w:t>
      </w:r>
    </w:p>
    <w:p w14:paraId="4ECFF086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6: Performs all the bed mobility and pressure release activities independently</w:t>
      </w:r>
    </w:p>
    <w:p w14:paraId="4D87E32B" w14:textId="77777777" w:rsidR="00933889" w:rsidRDefault="00933889" w:rsidP="00933889">
      <w:pPr>
        <w:rPr>
          <w:rFonts w:cstheme="minorHAnsi"/>
        </w:rPr>
      </w:pPr>
    </w:p>
    <w:p w14:paraId="1A4B2E2E" w14:textId="08DF6E33" w:rsidR="00933889" w:rsidRPr="00933889" w:rsidRDefault="00933889" w:rsidP="00933889">
      <w:pPr>
        <w:rPr>
          <w:rFonts w:cstheme="minorHAnsi"/>
          <w:b/>
          <w:bCs/>
        </w:rPr>
      </w:pPr>
      <w:r w:rsidRPr="00933889">
        <w:rPr>
          <w:rFonts w:cstheme="minorHAnsi"/>
          <w:b/>
          <w:bCs/>
        </w:rPr>
        <w:t xml:space="preserve">10: Transfers: bed-wheelchair (locking wheelchair, lifting footrests, removing and adjusting arm rests, transferring, lifting feet): </w:t>
      </w:r>
    </w:p>
    <w:p w14:paraId="51376AF5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Requires total assistance</w:t>
      </w:r>
    </w:p>
    <w:p w14:paraId="560F2772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Needs partial assistance and/or supervision, and/or adaptive devices (e.g., sliding board)</w:t>
      </w:r>
    </w:p>
    <w:p w14:paraId="1E693694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Independent (or does not require wheelchair)</w:t>
      </w:r>
    </w:p>
    <w:p w14:paraId="60315C04" w14:textId="77777777" w:rsidR="00933889" w:rsidRDefault="00933889" w:rsidP="00933889">
      <w:pPr>
        <w:rPr>
          <w:rFonts w:cstheme="minorHAnsi"/>
        </w:rPr>
      </w:pPr>
    </w:p>
    <w:p w14:paraId="455F9066" w14:textId="7737EA99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  <w:b/>
          <w:bCs/>
        </w:rPr>
        <w:t>11: Transfers: wheelchair-toilet-tub (if uses toilet wheelchair: transfers to and from; if uses regular wheelchair: locking</w:t>
      </w:r>
      <w:r w:rsidRPr="00933889">
        <w:rPr>
          <w:rFonts w:cstheme="minorHAnsi"/>
        </w:rPr>
        <w:t xml:space="preserve"> wheelchair, lifting footrests, removing and adjusting armrests, transferring, lifting feet):</w:t>
      </w:r>
    </w:p>
    <w:p w14:paraId="7E338194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Requires total assistance</w:t>
      </w:r>
    </w:p>
    <w:p w14:paraId="18FEF385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Needs partial assistance and/or supervision, and/or adaptive devices (e.g., grab-bars)</w:t>
      </w:r>
    </w:p>
    <w:p w14:paraId="07D0E666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Independent (or does not require wheelchair)</w:t>
      </w:r>
    </w:p>
    <w:p w14:paraId="7423898E" w14:textId="77777777" w:rsidR="00933889" w:rsidRPr="00933889" w:rsidRDefault="00933889" w:rsidP="00933889">
      <w:pPr>
        <w:rPr>
          <w:rFonts w:cstheme="minorHAnsi"/>
        </w:rPr>
      </w:pPr>
    </w:p>
    <w:p w14:paraId="1260F6C3" w14:textId="4900C1A8" w:rsidR="00933889" w:rsidRPr="00933889" w:rsidRDefault="00933889" w:rsidP="00403465">
      <w:pPr>
        <w:rPr>
          <w:rFonts w:cstheme="minorHAnsi"/>
          <w:i/>
          <w:iCs/>
        </w:rPr>
      </w:pPr>
      <w:r w:rsidRPr="00933889">
        <w:rPr>
          <w:rFonts w:cstheme="minorHAnsi"/>
          <w:i/>
          <w:iCs/>
        </w:rPr>
        <w:t>Mobility (indoors and outdoors, on even surface)</w:t>
      </w:r>
      <w:r w:rsidR="00403465">
        <w:rPr>
          <w:rFonts w:cstheme="minorHAnsi"/>
          <w:i/>
          <w:iCs/>
        </w:rPr>
        <w:t xml:space="preserve"> (subtotal 0-30)</w:t>
      </w:r>
    </w:p>
    <w:p w14:paraId="0D68E781" w14:textId="77777777" w:rsidR="00933889" w:rsidRDefault="00933889" w:rsidP="00933889">
      <w:pPr>
        <w:rPr>
          <w:rFonts w:cstheme="minorHAnsi"/>
        </w:rPr>
      </w:pPr>
    </w:p>
    <w:p w14:paraId="2CE75927" w14:textId="427F6141" w:rsidR="00933889" w:rsidRPr="00933889" w:rsidRDefault="00933889" w:rsidP="00933889">
      <w:pPr>
        <w:rPr>
          <w:rFonts w:cstheme="minorHAnsi"/>
          <w:b/>
          <w:bCs/>
        </w:rPr>
      </w:pPr>
      <w:r w:rsidRPr="00933889">
        <w:rPr>
          <w:rFonts w:cstheme="minorHAnsi"/>
          <w:b/>
          <w:bCs/>
        </w:rPr>
        <w:t>12: Mobility Indoors:</w:t>
      </w:r>
    </w:p>
    <w:p w14:paraId="4253FD7E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Requires total assistance</w:t>
      </w:r>
    </w:p>
    <w:p w14:paraId="2B3099D3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Needs electric wheelchair or partial assistance to operate manual wheelchair</w:t>
      </w:r>
    </w:p>
    <w:p w14:paraId="0289FF56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Moves independently in manual wheelchair</w:t>
      </w:r>
    </w:p>
    <w:p w14:paraId="031524E4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3: Requires supervision while walking (with or without devices)</w:t>
      </w:r>
    </w:p>
    <w:p w14:paraId="5D34FD78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4: Walks with a walking frame or crutches (swing)</w:t>
      </w:r>
    </w:p>
    <w:p w14:paraId="54ECCFBC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5: Walks with crutches or two canes (reciprocal walking)</w:t>
      </w:r>
    </w:p>
    <w:p w14:paraId="1BEA4E1E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6: Walks with one cane</w:t>
      </w:r>
    </w:p>
    <w:p w14:paraId="06C3A12E" w14:textId="77777777" w:rsidR="00933889" w:rsidRPr="00933889" w:rsidRDefault="00933889" w:rsidP="00933889">
      <w:r w:rsidRPr="00933889">
        <w:t xml:space="preserve"> 7: Needs leg orthosis only</w:t>
      </w:r>
    </w:p>
    <w:p w14:paraId="1A0B11BE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8: Walks without walking aids</w:t>
      </w:r>
    </w:p>
    <w:p w14:paraId="086AF293" w14:textId="77777777" w:rsidR="00933889" w:rsidRDefault="00933889" w:rsidP="00933889">
      <w:pPr>
        <w:rPr>
          <w:rFonts w:cstheme="minorHAnsi"/>
        </w:rPr>
      </w:pPr>
    </w:p>
    <w:p w14:paraId="35B46A0F" w14:textId="6A6BEE2F" w:rsidR="00933889" w:rsidRPr="00933889" w:rsidRDefault="00933889" w:rsidP="00933889">
      <w:pPr>
        <w:rPr>
          <w:rFonts w:cstheme="minorHAnsi"/>
          <w:b/>
          <w:bCs/>
        </w:rPr>
      </w:pPr>
      <w:r w:rsidRPr="00933889">
        <w:rPr>
          <w:rFonts w:cstheme="minorHAnsi"/>
          <w:b/>
          <w:bCs/>
        </w:rPr>
        <w:t>13: Mobility for Moderate Distances (10-100 meters):</w:t>
      </w:r>
    </w:p>
    <w:p w14:paraId="65559897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Requires total assistance</w:t>
      </w:r>
    </w:p>
    <w:p w14:paraId="1FCBBC36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Needs electric wheelchair or partial assistance to operate manual wheelchair</w:t>
      </w:r>
    </w:p>
    <w:p w14:paraId="660037E9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Moves independently in manual wheelchair</w:t>
      </w:r>
    </w:p>
    <w:p w14:paraId="316DCCBF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3: Requires supervision while walking (with or without devices)</w:t>
      </w:r>
    </w:p>
    <w:p w14:paraId="5C5492D4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4: Walks with a walking frame or crutches (swing)</w:t>
      </w:r>
    </w:p>
    <w:p w14:paraId="3391A7E2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5: Walks with crutches or two canes (reciprocal walking)</w:t>
      </w:r>
    </w:p>
    <w:p w14:paraId="75E24CE9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lastRenderedPageBreak/>
        <w:t xml:space="preserve"> 6: Walks with one cane</w:t>
      </w:r>
    </w:p>
    <w:p w14:paraId="05AD6F40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7: Needs leg orthosis only</w:t>
      </w:r>
    </w:p>
    <w:p w14:paraId="69918D3D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8: Walks without walking aids</w:t>
      </w:r>
    </w:p>
    <w:p w14:paraId="5FCDE03B" w14:textId="77777777" w:rsidR="00933889" w:rsidRDefault="00933889" w:rsidP="00933889">
      <w:pPr>
        <w:rPr>
          <w:rFonts w:cstheme="minorHAnsi"/>
        </w:rPr>
      </w:pPr>
    </w:p>
    <w:p w14:paraId="0FE456B2" w14:textId="37FFCECA" w:rsidR="00933889" w:rsidRPr="00933889" w:rsidRDefault="00933889" w:rsidP="00933889">
      <w:pPr>
        <w:rPr>
          <w:rFonts w:cstheme="minorHAnsi"/>
          <w:b/>
          <w:bCs/>
        </w:rPr>
      </w:pPr>
      <w:proofErr w:type="gramStart"/>
      <w:r w:rsidRPr="00933889">
        <w:rPr>
          <w:rFonts w:cstheme="minorHAnsi"/>
          <w:b/>
          <w:bCs/>
        </w:rPr>
        <w:t>14:Mobility</w:t>
      </w:r>
      <w:proofErr w:type="gramEnd"/>
      <w:r w:rsidRPr="00933889">
        <w:rPr>
          <w:rFonts w:cstheme="minorHAnsi"/>
          <w:b/>
          <w:bCs/>
        </w:rPr>
        <w:t xml:space="preserve"> Outdoors (more than 100 meters):</w:t>
      </w:r>
    </w:p>
    <w:p w14:paraId="45DEB5F8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Requires total assistance</w:t>
      </w:r>
    </w:p>
    <w:p w14:paraId="0BF7B3A1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Needs electric wheelchair or partial assistance to operate manual wheelchair</w:t>
      </w:r>
    </w:p>
    <w:p w14:paraId="38B2D45F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Moves independently in manual wheelchair</w:t>
      </w:r>
    </w:p>
    <w:p w14:paraId="3F8A12C9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3: Requires supervision while walking (with or without devices)</w:t>
      </w:r>
    </w:p>
    <w:p w14:paraId="2EFF6D6E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4: Walks with a walking frame or crutches (swing)</w:t>
      </w:r>
    </w:p>
    <w:p w14:paraId="1815E895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5: Walks with crutches or two canes (reciprocal waking)</w:t>
      </w:r>
    </w:p>
    <w:p w14:paraId="1B886AE2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6: Walks with one cane</w:t>
      </w:r>
    </w:p>
    <w:p w14:paraId="5B790FE8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7: Needs leg orthosis only</w:t>
      </w:r>
    </w:p>
    <w:p w14:paraId="4E640CC6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8: Walks without walking aids</w:t>
      </w:r>
    </w:p>
    <w:p w14:paraId="02D02A42" w14:textId="77777777" w:rsidR="00933889" w:rsidRDefault="00933889" w:rsidP="00933889">
      <w:pPr>
        <w:rPr>
          <w:rFonts w:cstheme="minorHAnsi"/>
        </w:rPr>
      </w:pPr>
    </w:p>
    <w:p w14:paraId="6F4AEB6F" w14:textId="627C9D94" w:rsidR="00933889" w:rsidRPr="00933889" w:rsidRDefault="00933889" w:rsidP="00933889">
      <w:pPr>
        <w:rPr>
          <w:rFonts w:cstheme="minorHAnsi"/>
          <w:b/>
          <w:bCs/>
        </w:rPr>
      </w:pPr>
      <w:r w:rsidRPr="00933889">
        <w:rPr>
          <w:rFonts w:cstheme="minorHAnsi"/>
          <w:b/>
          <w:bCs/>
        </w:rPr>
        <w:t>15: Stair Management:</w:t>
      </w:r>
    </w:p>
    <w:p w14:paraId="2836E38F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Unable to ascend or descend stairs</w:t>
      </w:r>
    </w:p>
    <w:p w14:paraId="5CC49D85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Ascends and descends at least 3 steps with support or supervision of another person</w:t>
      </w:r>
    </w:p>
    <w:p w14:paraId="7DDBD679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Ascends and descends at least 3 steps with support of handrail and/or crutch or cane</w:t>
      </w:r>
    </w:p>
    <w:p w14:paraId="75BFD405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3: Ascends and descends at least 3 steps without any support or supervision</w:t>
      </w:r>
    </w:p>
    <w:p w14:paraId="08217DF5" w14:textId="77777777" w:rsidR="00933889" w:rsidRDefault="00933889" w:rsidP="00933889">
      <w:pPr>
        <w:rPr>
          <w:rFonts w:cstheme="minorHAnsi"/>
        </w:rPr>
      </w:pPr>
    </w:p>
    <w:p w14:paraId="5B35AB97" w14:textId="24E66B19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  <w:b/>
          <w:bCs/>
        </w:rPr>
        <w:t>16: Transfers: wheelchair-car (approaching car, locking wheelchair, removing arm- and footrests, transferring to and from car,</w:t>
      </w:r>
      <w:r w:rsidRPr="00933889">
        <w:rPr>
          <w:rFonts w:cstheme="minorHAnsi"/>
        </w:rPr>
        <w:t xml:space="preserve"> bring wheelchair into and out of car):</w:t>
      </w:r>
    </w:p>
    <w:p w14:paraId="3504AFB9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Requires total assistance</w:t>
      </w:r>
    </w:p>
    <w:p w14:paraId="0FD62D51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Needs partial assistance and/or supervision and/or adaptive devices</w:t>
      </w:r>
    </w:p>
    <w:p w14:paraId="26953F7D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2: Transfers independent; does not require adaptive devices (or does not require wheelchair)</w:t>
      </w:r>
    </w:p>
    <w:p w14:paraId="2DE18836" w14:textId="77777777" w:rsidR="00933889" w:rsidRDefault="00933889" w:rsidP="00933889">
      <w:pPr>
        <w:rPr>
          <w:rFonts w:cstheme="minorHAnsi"/>
        </w:rPr>
      </w:pPr>
    </w:p>
    <w:p w14:paraId="46B167B1" w14:textId="4E241346" w:rsidR="00933889" w:rsidRPr="00933889" w:rsidRDefault="00933889" w:rsidP="00933889">
      <w:pPr>
        <w:rPr>
          <w:rFonts w:cstheme="minorHAnsi"/>
          <w:b/>
          <w:bCs/>
        </w:rPr>
      </w:pPr>
      <w:r w:rsidRPr="00933889">
        <w:rPr>
          <w:rFonts w:cstheme="minorHAnsi"/>
          <w:b/>
          <w:bCs/>
        </w:rPr>
        <w:t>17: Transfers: ground-wheelchair:</w:t>
      </w:r>
    </w:p>
    <w:p w14:paraId="1EE3BD81" w14:textId="77777777" w:rsidR="00933889" w:rsidRPr="00933889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0: Requires assistance</w:t>
      </w:r>
    </w:p>
    <w:p w14:paraId="3209E663" w14:textId="039C4D7D" w:rsidR="00F13F12" w:rsidRDefault="00933889" w:rsidP="00933889">
      <w:pPr>
        <w:rPr>
          <w:rFonts w:cstheme="minorHAnsi"/>
        </w:rPr>
      </w:pPr>
      <w:r w:rsidRPr="00933889">
        <w:rPr>
          <w:rFonts w:cstheme="minorHAnsi"/>
        </w:rPr>
        <w:t xml:space="preserve"> 1: Transfers independent with or without adaptive devices (or does not require wheelchair)</w:t>
      </w:r>
    </w:p>
    <w:p w14:paraId="1E556412" w14:textId="4CECBEBA" w:rsidR="004302A4" w:rsidRDefault="004302A4" w:rsidP="00933889">
      <w:pPr>
        <w:rPr>
          <w:rFonts w:cstheme="minorHAnsi"/>
        </w:rPr>
      </w:pPr>
    </w:p>
    <w:p w14:paraId="315DB901" w14:textId="738F2BD5" w:rsidR="004302A4" w:rsidRDefault="004302A4" w:rsidP="00933889">
      <w:pPr>
        <w:rPr>
          <w:rFonts w:cstheme="minorHAnsi"/>
        </w:rPr>
      </w:pPr>
    </w:p>
    <w:p w14:paraId="56918DBA" w14:textId="27259C24" w:rsidR="004302A4" w:rsidRPr="004302A4" w:rsidRDefault="004302A4" w:rsidP="00933889">
      <w:pPr>
        <w:rPr>
          <w:rFonts w:cstheme="minorHAnsi"/>
          <w:i/>
          <w:iCs/>
        </w:rPr>
      </w:pPr>
      <w:r w:rsidRPr="004302A4">
        <w:rPr>
          <w:rFonts w:cstheme="minorHAnsi"/>
          <w:i/>
          <w:iCs/>
        </w:rPr>
        <w:t xml:space="preserve">Catz A, </w:t>
      </w:r>
      <w:proofErr w:type="spellStart"/>
      <w:r w:rsidRPr="004302A4">
        <w:rPr>
          <w:rFonts w:cstheme="minorHAnsi"/>
          <w:i/>
          <w:iCs/>
        </w:rPr>
        <w:t>Itzkovich</w:t>
      </w:r>
      <w:proofErr w:type="spellEnd"/>
      <w:r w:rsidRPr="004302A4">
        <w:rPr>
          <w:rFonts w:cstheme="minorHAnsi"/>
          <w:i/>
          <w:iCs/>
        </w:rPr>
        <w:t xml:space="preserve"> M. JRRD. 2007;44(1):65-68.</w:t>
      </w:r>
    </w:p>
    <w:p w14:paraId="5377BD3C" w14:textId="77777777" w:rsidR="00F13F12" w:rsidRDefault="00F13F12"/>
    <w:p w14:paraId="7E73ED9A" w14:textId="4F7C9D9B" w:rsidR="0051006F" w:rsidRDefault="0051006F"/>
    <w:sectPr w:rsidR="005100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eurocritical Car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d0t5e0fbff2d1erfrlx25v4ff902z2vreex&quot;&gt;Busl GBS all&lt;record-ids&gt;&lt;item&gt;1143&lt;/item&gt;&lt;/record-ids&gt;&lt;/item&gt;&lt;/Libraries&gt;"/>
  </w:docVars>
  <w:rsids>
    <w:rsidRoot w:val="00F13F12"/>
    <w:rsid w:val="000E3D8F"/>
    <w:rsid w:val="00403465"/>
    <w:rsid w:val="004302A4"/>
    <w:rsid w:val="0051006F"/>
    <w:rsid w:val="005B5ADB"/>
    <w:rsid w:val="006634D1"/>
    <w:rsid w:val="006A4BFE"/>
    <w:rsid w:val="00933889"/>
    <w:rsid w:val="00F1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EFAB1"/>
  <w15:chartTrackingRefBased/>
  <w15:docId w15:val="{61C6B1E3-68C1-42D1-9A56-AEE5E2EE3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F1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13F1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F13F12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13F12"/>
    <w:rPr>
      <w:rFonts w:ascii="Calibri" w:hAnsi="Calibri" w:cs="Calibri"/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F13F12"/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13F12"/>
    <w:rPr>
      <w:rFonts w:ascii="Calibri" w:hAnsi="Calibri" w:cs="Calibri"/>
      <w:noProof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3388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38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42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01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9848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9690967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74126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220534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53121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790198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5743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19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82458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5196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0596618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551710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9885444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1267547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31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41373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04908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187242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7973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1035319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830180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685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84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83331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63889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558631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219869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218496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4225354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708518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2643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70409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38003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37129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346691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969388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420397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527792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5121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71393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284743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97465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38194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51467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462036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1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61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13273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78304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56965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034796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50223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70079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324623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03154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378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869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719430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33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00747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803476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443154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303852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777457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606418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36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39224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993867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41362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41934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80562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285610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47765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79125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620432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76136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527298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997420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114522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56161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548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21976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497354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0263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39411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064435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331300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9949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81829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872520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42365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30077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692858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5093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43862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137970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39013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185194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553716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891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758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800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829476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00180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1462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30801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84677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415725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028067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373636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467087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239608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706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26002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41963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93673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016336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91224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969385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18835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813341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435783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754436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93426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71517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832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96184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72984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583359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827774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30528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7282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17779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335238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748455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922955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277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9364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880725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65367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014936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123664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82648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042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07982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37717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39381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587344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38533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9919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51102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402312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27266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989623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2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2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8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79153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981911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01802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96841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400462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828139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37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55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243223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71425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1524253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934260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135242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7163644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3716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9279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18827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239528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4800755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403170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194650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5465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7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18704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7335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586704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8543008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084429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264891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543685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66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43235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118054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603667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973168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876856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469759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7500020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6040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2209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365081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546049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77304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692247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46464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3539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798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8546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652680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87572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0334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02098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070979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042773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228280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91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396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09908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30133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21403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493343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650138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024194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472365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318990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4846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91287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764563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98610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19609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528455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4710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65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418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568773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85571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35867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510632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56879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58236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007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195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59777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517309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64395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54691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453521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105943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4091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62371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4688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23004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07500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040114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022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8919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046899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02944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491813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919397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586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07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94633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8428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36178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081026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676087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018842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860192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762780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040084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893516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807917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6117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71939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181349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93225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881994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628174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81171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67486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870443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56997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002618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157303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972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8454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734796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52527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912353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87508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497371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173904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365462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30604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975794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766634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0836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6115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2257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34539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03236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46221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5332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5887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7720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2674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15989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91571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634462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57093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2888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928138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158565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998066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2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74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4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21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31209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572834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99044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721267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49055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47483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9537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76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300827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50556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941291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2850075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319795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2369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678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412280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3868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886638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1778730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56299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674798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7972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1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1345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98392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9040563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551972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162803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650444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394701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823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730136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8734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153456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710122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2777289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415985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049109">
                                  <w:marLeft w:val="0"/>
                                  <w:marRight w:val="0"/>
                                  <w:marTop w:val="60"/>
                                  <w:marBottom w:val="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50044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4975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56234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11931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745637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639777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78380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393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89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35917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86619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58432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990188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828233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63142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815598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833030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5107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93736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814628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123225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796625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89510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29921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03046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277670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235944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139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8580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473536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09090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620008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793950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08647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145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8771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83178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51991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787492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447649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005868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46526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109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869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88262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622649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2271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519236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08347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524973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75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34223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939301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088069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249054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911980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215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704660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239561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16002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30290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87126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766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00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104864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417220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19716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81557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570837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94265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145528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209984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248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120726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776270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0410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76971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361288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969879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204410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35050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34579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562784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47586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950907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73267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183041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6099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4553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82323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62682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3985845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46847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28495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121823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76432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275799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67867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333069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650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51178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7517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336337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1302810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7425828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3490502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6601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135515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744213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877191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3698074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414013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972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950487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0315020">
                          <w:marLeft w:val="0"/>
                          <w:marRight w:val="0"/>
                          <w:marTop w:val="6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18029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4822396">
                              <w:marLeft w:val="0"/>
                              <w:marRight w:val="0"/>
                              <w:marTop w:val="60"/>
                              <w:marBottom w:val="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1188</Words>
  <Characters>6772</Characters>
  <Application>Microsoft Office Word</Application>
  <DocSecurity>0</DocSecurity>
  <Lines>56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Florida Academic Health Center</Company>
  <LinksUpToDate>false</LinksUpToDate>
  <CharactersWithSpaces>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Busl,Katharina</dc:creator>
  <cp:keywords/>
  <dc:description/>
  <cp:lastModifiedBy>Dea Mahanes</cp:lastModifiedBy>
  <cp:revision>2</cp:revision>
  <dcterms:created xsi:type="dcterms:W3CDTF">2023-02-27T02:25:00Z</dcterms:created>
  <dcterms:modified xsi:type="dcterms:W3CDTF">2023-02-27T02:25:00Z</dcterms:modified>
</cp:coreProperties>
</file>