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8FC9E" w14:textId="77777777" w:rsidR="008F2A90" w:rsidRDefault="008F2A90" w:rsidP="008F2A90">
      <w:pPr>
        <w:spacing w:line="480" w:lineRule="auto"/>
        <w:jc w:val="center"/>
        <w:rPr>
          <w:rFonts w:ascii="Times New Roman" w:hAnsi="Times New Roman" w:cs="Times New Roman"/>
          <w:b/>
          <w:bCs/>
          <w:sz w:val="28"/>
          <w:szCs w:val="28"/>
        </w:rPr>
      </w:pPr>
      <w:bookmarkStart w:id="0" w:name="_heading=h.jctm4icm8xi" w:colFirst="0" w:colLast="0"/>
      <w:bookmarkEnd w:id="0"/>
    </w:p>
    <w:p w14:paraId="0A7C9ED2" w14:textId="77777777" w:rsidR="008F2A90" w:rsidRDefault="008F2A90" w:rsidP="008F2A90">
      <w:pPr>
        <w:spacing w:line="480" w:lineRule="auto"/>
        <w:jc w:val="center"/>
        <w:rPr>
          <w:rFonts w:ascii="Times New Roman" w:hAnsi="Times New Roman" w:cs="Times New Roman"/>
          <w:b/>
          <w:bCs/>
          <w:sz w:val="28"/>
          <w:szCs w:val="28"/>
        </w:rPr>
      </w:pPr>
    </w:p>
    <w:p w14:paraId="1086AD63" w14:textId="77777777" w:rsidR="008F2A90" w:rsidRDefault="008F2A90" w:rsidP="008F2A90">
      <w:pPr>
        <w:spacing w:line="480" w:lineRule="auto"/>
        <w:jc w:val="center"/>
        <w:rPr>
          <w:rFonts w:ascii="Times New Roman" w:hAnsi="Times New Roman" w:cs="Times New Roman"/>
          <w:b/>
          <w:bCs/>
          <w:sz w:val="28"/>
          <w:szCs w:val="28"/>
        </w:rPr>
      </w:pPr>
    </w:p>
    <w:p w14:paraId="6344138B" w14:textId="77777777" w:rsidR="008F2A90" w:rsidRDefault="008F2A90" w:rsidP="008F2A90">
      <w:pPr>
        <w:spacing w:line="480" w:lineRule="auto"/>
        <w:jc w:val="center"/>
        <w:rPr>
          <w:rFonts w:ascii="Times New Roman" w:hAnsi="Times New Roman" w:cs="Times New Roman"/>
          <w:b/>
          <w:bCs/>
          <w:sz w:val="28"/>
          <w:szCs w:val="28"/>
        </w:rPr>
      </w:pPr>
    </w:p>
    <w:p w14:paraId="6DE7F77F" w14:textId="77777777" w:rsidR="008F2A90" w:rsidRDefault="008F2A90" w:rsidP="008F2A90">
      <w:pPr>
        <w:spacing w:line="480" w:lineRule="auto"/>
        <w:jc w:val="center"/>
        <w:rPr>
          <w:rFonts w:ascii="Times New Roman" w:hAnsi="Times New Roman" w:cs="Times New Roman"/>
          <w:b/>
          <w:bCs/>
          <w:sz w:val="28"/>
          <w:szCs w:val="28"/>
        </w:rPr>
      </w:pPr>
    </w:p>
    <w:p w14:paraId="7A3E0B93" w14:textId="77777777" w:rsidR="008F2A90" w:rsidRDefault="008F2A90" w:rsidP="008F2A90">
      <w:pPr>
        <w:spacing w:line="480" w:lineRule="auto"/>
        <w:jc w:val="center"/>
        <w:rPr>
          <w:rFonts w:ascii="Times New Roman" w:hAnsi="Times New Roman" w:cs="Times New Roman"/>
          <w:b/>
          <w:bCs/>
          <w:sz w:val="28"/>
          <w:szCs w:val="28"/>
        </w:rPr>
      </w:pPr>
    </w:p>
    <w:p w14:paraId="4D934645" w14:textId="0BE20DF4" w:rsidR="008F2A90" w:rsidRPr="00497D36" w:rsidRDefault="008F2A90" w:rsidP="008F2A90">
      <w:pPr>
        <w:spacing w:line="480" w:lineRule="auto"/>
        <w:jc w:val="center"/>
        <w:rPr>
          <w:rFonts w:ascii="Times New Roman" w:hAnsi="Times New Roman" w:cs="Times New Roman"/>
          <w:b/>
          <w:bCs/>
          <w:sz w:val="28"/>
          <w:szCs w:val="28"/>
        </w:rPr>
      </w:pPr>
      <w:r w:rsidRPr="00497D36">
        <w:rPr>
          <w:rFonts w:ascii="Times New Roman" w:hAnsi="Times New Roman" w:cs="Times New Roman"/>
          <w:b/>
          <w:bCs/>
          <w:sz w:val="28"/>
          <w:szCs w:val="28"/>
        </w:rPr>
        <w:t>Prognostic Value of MRI Anatomical Radiologic Scores for one-Year Neurological Outcome after Severe Traumatic Brain Injury</w:t>
      </w:r>
    </w:p>
    <w:p w14:paraId="16567599" w14:textId="77777777" w:rsidR="00A557C5" w:rsidRDefault="00A557C5" w:rsidP="001C0530">
      <w:pPr>
        <w:spacing w:line="480" w:lineRule="auto"/>
        <w:jc w:val="both"/>
        <w:rPr>
          <w:rFonts w:ascii="Times New Roman" w:hAnsi="Times New Roman" w:cs="Times New Roman"/>
          <w:color w:val="000000" w:themeColor="text1"/>
          <w:sz w:val="22"/>
          <w:szCs w:val="22"/>
        </w:rPr>
      </w:pPr>
    </w:p>
    <w:p w14:paraId="602FE707" w14:textId="3AE48AB3" w:rsidR="00A557C5" w:rsidRDefault="008F2A90" w:rsidP="008F2A9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p>
    <w:p w14:paraId="26BE5A24" w14:textId="77777777" w:rsidR="00A557C5" w:rsidRDefault="00A557C5" w:rsidP="001C0530">
      <w:pPr>
        <w:spacing w:line="480" w:lineRule="auto"/>
        <w:jc w:val="both"/>
        <w:rPr>
          <w:rFonts w:ascii="Times New Roman" w:hAnsi="Times New Roman" w:cs="Times New Roman"/>
          <w:color w:val="000000" w:themeColor="text1"/>
          <w:sz w:val="22"/>
          <w:szCs w:val="22"/>
        </w:rPr>
      </w:pPr>
    </w:p>
    <w:p w14:paraId="3DCAC2DB" w14:textId="6D9CC448" w:rsidR="00BC19A6" w:rsidRPr="008F2A90" w:rsidRDefault="001C0530" w:rsidP="00A557C5">
      <w:pPr>
        <w:spacing w:line="480" w:lineRule="auto"/>
        <w:jc w:val="center"/>
        <w:rPr>
          <w:rFonts w:ascii="Times New Roman" w:hAnsi="Times New Roman" w:cs="Times New Roman"/>
          <w:b/>
          <w:bCs/>
          <w:i/>
          <w:iCs/>
          <w:color w:val="000000" w:themeColor="text1"/>
          <w:sz w:val="32"/>
          <w:szCs w:val="32"/>
        </w:rPr>
      </w:pPr>
      <w:r w:rsidRPr="008F2A90">
        <w:rPr>
          <w:rFonts w:ascii="Times New Roman" w:hAnsi="Times New Roman" w:cs="Times New Roman"/>
          <w:b/>
          <w:bCs/>
          <w:i/>
          <w:iCs/>
          <w:color w:val="000000" w:themeColor="text1"/>
          <w:sz w:val="32"/>
          <w:szCs w:val="32"/>
        </w:rPr>
        <w:t>Supplementaries</w:t>
      </w:r>
    </w:p>
    <w:p w14:paraId="6B9C58B0" w14:textId="77777777" w:rsidR="001C0530" w:rsidRPr="001C0530" w:rsidRDefault="001C0530" w:rsidP="001C0530">
      <w:pPr>
        <w:spacing w:line="480" w:lineRule="auto"/>
        <w:jc w:val="both"/>
        <w:rPr>
          <w:rFonts w:ascii="Times New Roman" w:hAnsi="Times New Roman" w:cs="Times New Roman"/>
          <w:color w:val="000000" w:themeColor="text1"/>
          <w:sz w:val="22"/>
          <w:szCs w:val="22"/>
        </w:rPr>
      </w:pPr>
    </w:p>
    <w:p w14:paraId="3960FBD6" w14:textId="77777777" w:rsidR="001C0530" w:rsidRDefault="001C0530" w:rsidP="001C0530">
      <w:pPr>
        <w:spacing w:line="480" w:lineRule="auto"/>
        <w:jc w:val="both"/>
        <w:rPr>
          <w:rFonts w:ascii="Times New Roman" w:hAnsi="Times New Roman" w:cs="Times New Roman"/>
          <w:color w:val="000000" w:themeColor="text1"/>
          <w:sz w:val="22"/>
          <w:szCs w:val="22"/>
        </w:rPr>
      </w:pPr>
    </w:p>
    <w:p w14:paraId="541C93BC"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57C52D0A"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4CCFFF0B"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1F25C694"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37D415B2"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1D62C91B"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37A6F04A"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1275ED4F"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5EF9833D"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1743EFD5"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70975368" w14:textId="77777777" w:rsidR="00B05D98" w:rsidRDefault="00B05D98" w:rsidP="001C0530">
      <w:pPr>
        <w:spacing w:line="480" w:lineRule="auto"/>
        <w:jc w:val="both"/>
        <w:rPr>
          <w:rFonts w:ascii="Times New Roman" w:hAnsi="Times New Roman" w:cs="Times New Roman"/>
          <w:color w:val="000000" w:themeColor="text1"/>
          <w:sz w:val="22"/>
          <w:szCs w:val="22"/>
        </w:rPr>
      </w:pPr>
    </w:p>
    <w:p w14:paraId="7E12B94F" w14:textId="48F113C4" w:rsidR="00680233" w:rsidRDefault="00680233">
      <w:pPr>
        <w:pStyle w:val="TOC1"/>
        <w:tabs>
          <w:tab w:val="right" w:leader="underscore" w:pos="9062"/>
        </w:tabs>
      </w:pPr>
      <w:bookmarkStart w:id="1" w:name="_Toc212540206"/>
      <w:bookmarkStart w:id="2" w:name="_Toc213264417"/>
      <w:bookmarkStart w:id="3" w:name="_Toc213264573"/>
      <w:r>
        <w:lastRenderedPageBreak/>
        <w:t>Table of contents</w:t>
      </w:r>
    </w:p>
    <w:p w14:paraId="18F7A73B" w14:textId="77777777" w:rsidR="00680233" w:rsidRPr="00680233" w:rsidRDefault="00680233" w:rsidP="00680233"/>
    <w:p w14:paraId="30E36A19" w14:textId="7D2DC8F7" w:rsidR="00AA7E95" w:rsidRDefault="00AA7E95">
      <w:pPr>
        <w:pStyle w:val="TOC1"/>
        <w:tabs>
          <w:tab w:val="right" w:leader="underscore" w:pos="9062"/>
        </w:tabs>
        <w:rPr>
          <w:rFonts w:eastAsiaTheme="minorEastAsia"/>
          <w:b w:val="0"/>
          <w:bCs w:val="0"/>
          <w:i w:val="0"/>
          <w:iCs w:val="0"/>
          <w:noProof/>
          <w:lang w:eastAsia="fr-FR"/>
        </w:rPr>
      </w:pPr>
      <w:r>
        <w:fldChar w:fldCharType="begin"/>
      </w:r>
      <w:r>
        <w:instrText xml:space="preserve"> TOC \o "1-3" \h \z \u </w:instrText>
      </w:r>
      <w:r>
        <w:fldChar w:fldCharType="separate"/>
      </w:r>
      <w:hyperlink w:anchor="_Toc213324146" w:history="1">
        <w:r w:rsidRPr="004C5B21">
          <w:rPr>
            <w:rStyle w:val="Hyperlink"/>
            <w:noProof/>
          </w:rPr>
          <w:t>Supplementary Table 1. MRI acquisition parameters for each scanner</w:t>
        </w:r>
        <w:r>
          <w:rPr>
            <w:noProof/>
            <w:webHidden/>
          </w:rPr>
          <w:tab/>
        </w:r>
        <w:r>
          <w:rPr>
            <w:noProof/>
            <w:webHidden/>
          </w:rPr>
          <w:fldChar w:fldCharType="begin"/>
        </w:r>
        <w:r>
          <w:rPr>
            <w:noProof/>
            <w:webHidden/>
          </w:rPr>
          <w:instrText xml:space="preserve"> PAGEREF _Toc213324146 \h </w:instrText>
        </w:r>
        <w:r>
          <w:rPr>
            <w:noProof/>
            <w:webHidden/>
          </w:rPr>
        </w:r>
        <w:r>
          <w:rPr>
            <w:noProof/>
            <w:webHidden/>
          </w:rPr>
          <w:fldChar w:fldCharType="separate"/>
        </w:r>
        <w:r>
          <w:rPr>
            <w:noProof/>
            <w:webHidden/>
          </w:rPr>
          <w:t>3</w:t>
        </w:r>
        <w:r>
          <w:rPr>
            <w:noProof/>
            <w:webHidden/>
          </w:rPr>
          <w:fldChar w:fldCharType="end"/>
        </w:r>
      </w:hyperlink>
    </w:p>
    <w:p w14:paraId="1F6A0CB0" w14:textId="37A9B316" w:rsidR="00AA7E95" w:rsidRDefault="00D54946">
      <w:pPr>
        <w:pStyle w:val="TOC1"/>
        <w:tabs>
          <w:tab w:val="right" w:leader="underscore" w:pos="9062"/>
        </w:tabs>
        <w:rPr>
          <w:rFonts w:eastAsiaTheme="minorEastAsia"/>
          <w:b w:val="0"/>
          <w:bCs w:val="0"/>
          <w:i w:val="0"/>
          <w:iCs w:val="0"/>
          <w:noProof/>
          <w:lang w:eastAsia="fr-FR"/>
        </w:rPr>
      </w:pPr>
      <w:hyperlink w:anchor="_Toc213324147" w:history="1">
        <w:r w:rsidR="00AA7E95" w:rsidRPr="004C5B21">
          <w:rPr>
            <w:rStyle w:val="Hyperlink"/>
            <w:noProof/>
          </w:rPr>
          <w:t>Supplementary Table 2. Radiological scores</w:t>
        </w:r>
        <w:r w:rsidR="00AA7E95">
          <w:rPr>
            <w:noProof/>
            <w:webHidden/>
          </w:rPr>
          <w:tab/>
        </w:r>
        <w:r w:rsidR="00AA7E95">
          <w:rPr>
            <w:noProof/>
            <w:webHidden/>
          </w:rPr>
          <w:fldChar w:fldCharType="begin"/>
        </w:r>
        <w:r w:rsidR="00AA7E95">
          <w:rPr>
            <w:noProof/>
            <w:webHidden/>
          </w:rPr>
          <w:instrText xml:space="preserve"> PAGEREF _Toc213324147 \h </w:instrText>
        </w:r>
        <w:r w:rsidR="00AA7E95">
          <w:rPr>
            <w:noProof/>
            <w:webHidden/>
          </w:rPr>
        </w:r>
        <w:r w:rsidR="00AA7E95">
          <w:rPr>
            <w:noProof/>
            <w:webHidden/>
          </w:rPr>
          <w:fldChar w:fldCharType="separate"/>
        </w:r>
        <w:r w:rsidR="00AA7E95">
          <w:rPr>
            <w:noProof/>
            <w:webHidden/>
          </w:rPr>
          <w:t>4</w:t>
        </w:r>
        <w:r w:rsidR="00AA7E95">
          <w:rPr>
            <w:noProof/>
            <w:webHidden/>
          </w:rPr>
          <w:fldChar w:fldCharType="end"/>
        </w:r>
      </w:hyperlink>
    </w:p>
    <w:p w14:paraId="427579FA" w14:textId="60B8CFDE" w:rsidR="00AA7E95" w:rsidRDefault="00D54946">
      <w:pPr>
        <w:pStyle w:val="TOC1"/>
        <w:tabs>
          <w:tab w:val="right" w:leader="underscore" w:pos="9062"/>
        </w:tabs>
        <w:rPr>
          <w:rFonts w:eastAsiaTheme="minorEastAsia"/>
          <w:b w:val="0"/>
          <w:bCs w:val="0"/>
          <w:i w:val="0"/>
          <w:iCs w:val="0"/>
          <w:noProof/>
          <w:lang w:eastAsia="fr-FR"/>
        </w:rPr>
      </w:pPr>
      <w:hyperlink w:anchor="_Toc213324148" w:history="1">
        <w:r w:rsidR="00AA7E95" w:rsidRPr="004C5B21">
          <w:rPr>
            <w:rStyle w:val="Hyperlink"/>
            <w:noProof/>
          </w:rPr>
          <w:t>Supplementary Figure 1. Illustration of diffuse axonal injury quantification on MRI</w:t>
        </w:r>
        <w:r w:rsidR="00AA7E95">
          <w:rPr>
            <w:noProof/>
            <w:webHidden/>
          </w:rPr>
          <w:tab/>
        </w:r>
        <w:r w:rsidR="00AA7E95">
          <w:rPr>
            <w:noProof/>
            <w:webHidden/>
          </w:rPr>
          <w:fldChar w:fldCharType="begin"/>
        </w:r>
        <w:r w:rsidR="00AA7E95">
          <w:rPr>
            <w:noProof/>
            <w:webHidden/>
          </w:rPr>
          <w:instrText xml:space="preserve"> PAGEREF _Toc213324148 \h </w:instrText>
        </w:r>
        <w:r w:rsidR="00AA7E95">
          <w:rPr>
            <w:noProof/>
            <w:webHidden/>
          </w:rPr>
        </w:r>
        <w:r w:rsidR="00AA7E95">
          <w:rPr>
            <w:noProof/>
            <w:webHidden/>
          </w:rPr>
          <w:fldChar w:fldCharType="separate"/>
        </w:r>
        <w:r w:rsidR="00AA7E95">
          <w:rPr>
            <w:noProof/>
            <w:webHidden/>
          </w:rPr>
          <w:t>6</w:t>
        </w:r>
        <w:r w:rsidR="00AA7E95">
          <w:rPr>
            <w:noProof/>
            <w:webHidden/>
          </w:rPr>
          <w:fldChar w:fldCharType="end"/>
        </w:r>
      </w:hyperlink>
    </w:p>
    <w:p w14:paraId="2FD554F2" w14:textId="2855C229" w:rsidR="00AA7E95" w:rsidRDefault="00D54946">
      <w:pPr>
        <w:pStyle w:val="TOC1"/>
        <w:tabs>
          <w:tab w:val="right" w:leader="underscore" w:pos="9062"/>
        </w:tabs>
        <w:rPr>
          <w:rFonts w:eastAsiaTheme="minorEastAsia"/>
          <w:b w:val="0"/>
          <w:bCs w:val="0"/>
          <w:i w:val="0"/>
          <w:iCs w:val="0"/>
          <w:noProof/>
          <w:lang w:eastAsia="fr-FR"/>
        </w:rPr>
      </w:pPr>
      <w:hyperlink w:anchor="_Toc213324149" w:history="1">
        <w:r w:rsidR="00AA7E95" w:rsidRPr="004C5B21">
          <w:rPr>
            <w:rStyle w:val="Hyperlink"/>
            <w:noProof/>
          </w:rPr>
          <w:t>Supplementary Table 3. Extended Glasgow Outcome Scale (GOSE)</w:t>
        </w:r>
        <w:r w:rsidR="00AA7E95">
          <w:rPr>
            <w:noProof/>
            <w:webHidden/>
          </w:rPr>
          <w:tab/>
        </w:r>
        <w:r w:rsidR="00AA7E95">
          <w:rPr>
            <w:noProof/>
            <w:webHidden/>
          </w:rPr>
          <w:fldChar w:fldCharType="begin"/>
        </w:r>
        <w:r w:rsidR="00AA7E95">
          <w:rPr>
            <w:noProof/>
            <w:webHidden/>
          </w:rPr>
          <w:instrText xml:space="preserve"> PAGEREF _Toc213324149 \h </w:instrText>
        </w:r>
        <w:r w:rsidR="00AA7E95">
          <w:rPr>
            <w:noProof/>
            <w:webHidden/>
          </w:rPr>
        </w:r>
        <w:r w:rsidR="00AA7E95">
          <w:rPr>
            <w:noProof/>
            <w:webHidden/>
          </w:rPr>
          <w:fldChar w:fldCharType="separate"/>
        </w:r>
        <w:r w:rsidR="00AA7E95">
          <w:rPr>
            <w:noProof/>
            <w:webHidden/>
          </w:rPr>
          <w:t>7</w:t>
        </w:r>
        <w:r w:rsidR="00AA7E95">
          <w:rPr>
            <w:noProof/>
            <w:webHidden/>
          </w:rPr>
          <w:fldChar w:fldCharType="end"/>
        </w:r>
      </w:hyperlink>
    </w:p>
    <w:p w14:paraId="26289BB0" w14:textId="773C708D" w:rsidR="00AA7E95" w:rsidRDefault="00D54946">
      <w:pPr>
        <w:pStyle w:val="TOC1"/>
        <w:tabs>
          <w:tab w:val="right" w:leader="underscore" w:pos="9062"/>
        </w:tabs>
        <w:rPr>
          <w:rFonts w:eastAsiaTheme="minorEastAsia"/>
          <w:b w:val="0"/>
          <w:bCs w:val="0"/>
          <w:i w:val="0"/>
          <w:iCs w:val="0"/>
          <w:noProof/>
          <w:lang w:eastAsia="fr-FR"/>
        </w:rPr>
      </w:pPr>
      <w:hyperlink w:anchor="_Toc213324150" w:history="1">
        <w:r w:rsidR="00AA7E95" w:rsidRPr="004C5B21">
          <w:rPr>
            <w:rStyle w:val="Hyperlink"/>
            <w:noProof/>
          </w:rPr>
          <w:t>Supplementary Table 4. Clinical data at ICU admission</w:t>
        </w:r>
        <w:r w:rsidR="00AA7E95">
          <w:rPr>
            <w:noProof/>
            <w:webHidden/>
          </w:rPr>
          <w:tab/>
        </w:r>
        <w:r w:rsidR="00AA7E95">
          <w:rPr>
            <w:noProof/>
            <w:webHidden/>
          </w:rPr>
          <w:fldChar w:fldCharType="begin"/>
        </w:r>
        <w:r w:rsidR="00AA7E95">
          <w:rPr>
            <w:noProof/>
            <w:webHidden/>
          </w:rPr>
          <w:instrText xml:space="preserve"> PAGEREF _Toc213324150 \h </w:instrText>
        </w:r>
        <w:r w:rsidR="00AA7E95">
          <w:rPr>
            <w:noProof/>
            <w:webHidden/>
          </w:rPr>
        </w:r>
        <w:r w:rsidR="00AA7E95">
          <w:rPr>
            <w:noProof/>
            <w:webHidden/>
          </w:rPr>
          <w:fldChar w:fldCharType="separate"/>
        </w:r>
        <w:r w:rsidR="00AA7E95">
          <w:rPr>
            <w:noProof/>
            <w:webHidden/>
          </w:rPr>
          <w:t>8</w:t>
        </w:r>
        <w:r w:rsidR="00AA7E95">
          <w:rPr>
            <w:noProof/>
            <w:webHidden/>
          </w:rPr>
          <w:fldChar w:fldCharType="end"/>
        </w:r>
      </w:hyperlink>
    </w:p>
    <w:p w14:paraId="7EE96542" w14:textId="528D6B5D" w:rsidR="00AA7E95" w:rsidRDefault="00D54946">
      <w:pPr>
        <w:pStyle w:val="TOC1"/>
        <w:tabs>
          <w:tab w:val="right" w:leader="underscore" w:pos="9062"/>
        </w:tabs>
        <w:rPr>
          <w:rFonts w:eastAsiaTheme="minorEastAsia"/>
          <w:b w:val="0"/>
          <w:bCs w:val="0"/>
          <w:i w:val="0"/>
          <w:iCs w:val="0"/>
          <w:noProof/>
          <w:lang w:eastAsia="fr-FR"/>
        </w:rPr>
      </w:pPr>
      <w:hyperlink w:anchor="_Toc213324151" w:history="1">
        <w:r w:rsidR="00AA7E95" w:rsidRPr="004C5B21">
          <w:rPr>
            <w:rStyle w:val="Hyperlink"/>
            <w:noProof/>
          </w:rPr>
          <w:t>Supplementary Table 5. Specific management in ICU</w:t>
        </w:r>
        <w:r w:rsidR="00AA7E95">
          <w:rPr>
            <w:noProof/>
            <w:webHidden/>
          </w:rPr>
          <w:tab/>
        </w:r>
        <w:r w:rsidR="00AA7E95">
          <w:rPr>
            <w:noProof/>
            <w:webHidden/>
          </w:rPr>
          <w:fldChar w:fldCharType="begin"/>
        </w:r>
        <w:r w:rsidR="00AA7E95">
          <w:rPr>
            <w:noProof/>
            <w:webHidden/>
          </w:rPr>
          <w:instrText xml:space="preserve"> PAGEREF _Toc213324151 \h </w:instrText>
        </w:r>
        <w:r w:rsidR="00AA7E95">
          <w:rPr>
            <w:noProof/>
            <w:webHidden/>
          </w:rPr>
        </w:r>
        <w:r w:rsidR="00AA7E95">
          <w:rPr>
            <w:noProof/>
            <w:webHidden/>
          </w:rPr>
          <w:fldChar w:fldCharType="separate"/>
        </w:r>
        <w:r w:rsidR="00AA7E95">
          <w:rPr>
            <w:noProof/>
            <w:webHidden/>
          </w:rPr>
          <w:t>9</w:t>
        </w:r>
        <w:r w:rsidR="00AA7E95">
          <w:rPr>
            <w:noProof/>
            <w:webHidden/>
          </w:rPr>
          <w:fldChar w:fldCharType="end"/>
        </w:r>
      </w:hyperlink>
    </w:p>
    <w:p w14:paraId="5ADE8944" w14:textId="7D6A2086" w:rsidR="00AA7E95" w:rsidRDefault="00D54946">
      <w:pPr>
        <w:pStyle w:val="TOC1"/>
        <w:tabs>
          <w:tab w:val="right" w:leader="underscore" w:pos="9062"/>
        </w:tabs>
        <w:rPr>
          <w:rFonts w:eastAsiaTheme="minorEastAsia"/>
          <w:b w:val="0"/>
          <w:bCs w:val="0"/>
          <w:i w:val="0"/>
          <w:iCs w:val="0"/>
          <w:noProof/>
          <w:lang w:eastAsia="fr-FR"/>
        </w:rPr>
      </w:pPr>
      <w:hyperlink w:anchor="_Toc213324152" w:history="1">
        <w:r w:rsidR="00AA7E95" w:rsidRPr="004C5B21">
          <w:rPr>
            <w:rStyle w:val="Hyperlink"/>
            <w:noProof/>
          </w:rPr>
          <w:t>Supplementary Table 6. AUC according to each scoring system and each rater</w:t>
        </w:r>
        <w:r w:rsidR="00AA7E95">
          <w:rPr>
            <w:noProof/>
            <w:webHidden/>
          </w:rPr>
          <w:tab/>
        </w:r>
        <w:r w:rsidR="00AA7E95">
          <w:rPr>
            <w:noProof/>
            <w:webHidden/>
          </w:rPr>
          <w:fldChar w:fldCharType="begin"/>
        </w:r>
        <w:r w:rsidR="00AA7E95">
          <w:rPr>
            <w:noProof/>
            <w:webHidden/>
          </w:rPr>
          <w:instrText xml:space="preserve"> PAGEREF _Toc213324152 \h </w:instrText>
        </w:r>
        <w:r w:rsidR="00AA7E95">
          <w:rPr>
            <w:noProof/>
            <w:webHidden/>
          </w:rPr>
        </w:r>
        <w:r w:rsidR="00AA7E95">
          <w:rPr>
            <w:noProof/>
            <w:webHidden/>
          </w:rPr>
          <w:fldChar w:fldCharType="separate"/>
        </w:r>
        <w:r w:rsidR="00AA7E95">
          <w:rPr>
            <w:noProof/>
            <w:webHidden/>
          </w:rPr>
          <w:t>10</w:t>
        </w:r>
        <w:r w:rsidR="00AA7E95">
          <w:rPr>
            <w:noProof/>
            <w:webHidden/>
          </w:rPr>
          <w:fldChar w:fldCharType="end"/>
        </w:r>
      </w:hyperlink>
    </w:p>
    <w:p w14:paraId="2644CBF3" w14:textId="110434F1" w:rsidR="00AA7E95" w:rsidRDefault="00D54946">
      <w:pPr>
        <w:pStyle w:val="TOC1"/>
        <w:tabs>
          <w:tab w:val="right" w:leader="underscore" w:pos="9062"/>
        </w:tabs>
        <w:rPr>
          <w:rFonts w:eastAsiaTheme="minorEastAsia"/>
          <w:b w:val="0"/>
          <w:bCs w:val="0"/>
          <w:i w:val="0"/>
          <w:iCs w:val="0"/>
          <w:noProof/>
          <w:lang w:eastAsia="fr-FR"/>
        </w:rPr>
      </w:pPr>
      <w:hyperlink w:anchor="_Toc213324153" w:history="1">
        <w:r w:rsidR="00AA7E95" w:rsidRPr="004C5B21">
          <w:rPr>
            <w:rStyle w:val="Hyperlink"/>
            <w:noProof/>
          </w:rPr>
          <w:t>Supplementary Table 7. Results of AUC comparison tests between intensivists and radiologists</w:t>
        </w:r>
        <w:r w:rsidR="00AA7E95">
          <w:rPr>
            <w:noProof/>
            <w:webHidden/>
          </w:rPr>
          <w:tab/>
        </w:r>
        <w:r w:rsidR="00AA7E95">
          <w:rPr>
            <w:noProof/>
            <w:webHidden/>
          </w:rPr>
          <w:fldChar w:fldCharType="begin"/>
        </w:r>
        <w:r w:rsidR="00AA7E95">
          <w:rPr>
            <w:noProof/>
            <w:webHidden/>
          </w:rPr>
          <w:instrText xml:space="preserve"> PAGEREF _Toc213324153 \h </w:instrText>
        </w:r>
        <w:r w:rsidR="00AA7E95">
          <w:rPr>
            <w:noProof/>
            <w:webHidden/>
          </w:rPr>
        </w:r>
        <w:r w:rsidR="00AA7E95">
          <w:rPr>
            <w:noProof/>
            <w:webHidden/>
          </w:rPr>
          <w:fldChar w:fldCharType="separate"/>
        </w:r>
        <w:r w:rsidR="00AA7E95">
          <w:rPr>
            <w:noProof/>
            <w:webHidden/>
          </w:rPr>
          <w:t>11</w:t>
        </w:r>
        <w:r w:rsidR="00AA7E95">
          <w:rPr>
            <w:noProof/>
            <w:webHidden/>
          </w:rPr>
          <w:fldChar w:fldCharType="end"/>
        </w:r>
      </w:hyperlink>
    </w:p>
    <w:p w14:paraId="3850DF60" w14:textId="7D41620E" w:rsidR="00AA7E95" w:rsidRDefault="00D54946">
      <w:pPr>
        <w:pStyle w:val="TOC1"/>
        <w:tabs>
          <w:tab w:val="right" w:leader="underscore" w:pos="9062"/>
        </w:tabs>
        <w:rPr>
          <w:rFonts w:eastAsiaTheme="minorEastAsia"/>
          <w:b w:val="0"/>
          <w:bCs w:val="0"/>
          <w:i w:val="0"/>
          <w:iCs w:val="0"/>
          <w:noProof/>
          <w:lang w:eastAsia="fr-FR"/>
        </w:rPr>
      </w:pPr>
      <w:hyperlink w:anchor="_Toc213324154" w:history="1">
        <w:r w:rsidR="00AA7E95" w:rsidRPr="004C5B21">
          <w:rPr>
            <w:rStyle w:val="Hyperlink"/>
            <w:noProof/>
          </w:rPr>
          <w:t>Supplementary Table 8. Sensitivity, specificity, PPV, and NPV analyses for each scoring system according to each rater</w:t>
        </w:r>
        <w:r w:rsidR="00AA7E95">
          <w:rPr>
            <w:noProof/>
            <w:webHidden/>
          </w:rPr>
          <w:tab/>
        </w:r>
        <w:r w:rsidR="00AA7E95">
          <w:rPr>
            <w:noProof/>
            <w:webHidden/>
          </w:rPr>
          <w:fldChar w:fldCharType="begin"/>
        </w:r>
        <w:r w:rsidR="00AA7E95">
          <w:rPr>
            <w:noProof/>
            <w:webHidden/>
          </w:rPr>
          <w:instrText xml:space="preserve"> PAGEREF _Toc213324154 \h </w:instrText>
        </w:r>
        <w:r w:rsidR="00AA7E95">
          <w:rPr>
            <w:noProof/>
            <w:webHidden/>
          </w:rPr>
        </w:r>
        <w:r w:rsidR="00AA7E95">
          <w:rPr>
            <w:noProof/>
            <w:webHidden/>
          </w:rPr>
          <w:fldChar w:fldCharType="separate"/>
        </w:r>
        <w:r w:rsidR="00AA7E95">
          <w:rPr>
            <w:noProof/>
            <w:webHidden/>
          </w:rPr>
          <w:t>12</w:t>
        </w:r>
        <w:r w:rsidR="00AA7E95">
          <w:rPr>
            <w:noProof/>
            <w:webHidden/>
          </w:rPr>
          <w:fldChar w:fldCharType="end"/>
        </w:r>
      </w:hyperlink>
    </w:p>
    <w:p w14:paraId="11964543" w14:textId="6AFF5859" w:rsidR="00AA7E95" w:rsidRDefault="00D54946">
      <w:pPr>
        <w:pStyle w:val="TOC1"/>
        <w:tabs>
          <w:tab w:val="right" w:leader="underscore" w:pos="9062"/>
        </w:tabs>
        <w:rPr>
          <w:rFonts w:eastAsiaTheme="minorEastAsia"/>
          <w:b w:val="0"/>
          <w:bCs w:val="0"/>
          <w:i w:val="0"/>
          <w:iCs w:val="0"/>
          <w:noProof/>
          <w:lang w:eastAsia="fr-FR"/>
        </w:rPr>
      </w:pPr>
      <w:hyperlink w:anchor="_Toc213324155" w:history="1">
        <w:r w:rsidR="00AA7E95" w:rsidRPr="004C5B21">
          <w:rPr>
            <w:rStyle w:val="Hyperlink"/>
            <w:noProof/>
          </w:rPr>
          <w:t>Supplementary Figure 2. Distribution of GOSE scores by grade and by rater for each radiological scoring system</w:t>
        </w:r>
        <w:r w:rsidR="00AA7E95">
          <w:rPr>
            <w:noProof/>
            <w:webHidden/>
          </w:rPr>
          <w:tab/>
        </w:r>
        <w:r w:rsidR="00AA7E95">
          <w:rPr>
            <w:noProof/>
            <w:webHidden/>
          </w:rPr>
          <w:fldChar w:fldCharType="begin"/>
        </w:r>
        <w:r w:rsidR="00AA7E95">
          <w:rPr>
            <w:noProof/>
            <w:webHidden/>
          </w:rPr>
          <w:instrText xml:space="preserve"> PAGEREF _Toc213324155 \h </w:instrText>
        </w:r>
        <w:r w:rsidR="00AA7E95">
          <w:rPr>
            <w:noProof/>
            <w:webHidden/>
          </w:rPr>
        </w:r>
        <w:r w:rsidR="00AA7E95">
          <w:rPr>
            <w:noProof/>
            <w:webHidden/>
          </w:rPr>
          <w:fldChar w:fldCharType="separate"/>
        </w:r>
        <w:r w:rsidR="00AA7E95">
          <w:rPr>
            <w:noProof/>
            <w:webHidden/>
          </w:rPr>
          <w:t>1</w:t>
        </w:r>
        <w:r w:rsidR="00AA7E95">
          <w:rPr>
            <w:noProof/>
            <w:webHidden/>
          </w:rPr>
          <w:fldChar w:fldCharType="end"/>
        </w:r>
      </w:hyperlink>
    </w:p>
    <w:p w14:paraId="4CEBD795" w14:textId="09F65A70" w:rsidR="00AA7E95" w:rsidRDefault="00D54946">
      <w:pPr>
        <w:pStyle w:val="TOC1"/>
        <w:tabs>
          <w:tab w:val="right" w:leader="underscore" w:pos="9062"/>
        </w:tabs>
        <w:rPr>
          <w:rFonts w:eastAsiaTheme="minorEastAsia"/>
          <w:b w:val="0"/>
          <w:bCs w:val="0"/>
          <w:i w:val="0"/>
          <w:iCs w:val="0"/>
          <w:noProof/>
          <w:lang w:eastAsia="fr-FR"/>
        </w:rPr>
      </w:pPr>
      <w:hyperlink w:anchor="_Toc213324156" w:history="1">
        <w:r w:rsidR="00AA7E95" w:rsidRPr="004C5B21">
          <w:rPr>
            <w:rStyle w:val="Hyperlink"/>
            <w:noProof/>
          </w:rPr>
          <w:t>Supplementary Table 9. Median GOSE values for each scoring system and each grade according to each rater</w:t>
        </w:r>
        <w:r w:rsidR="00AA7E95">
          <w:rPr>
            <w:noProof/>
            <w:webHidden/>
          </w:rPr>
          <w:tab/>
        </w:r>
        <w:r w:rsidR="00AA7E95">
          <w:rPr>
            <w:noProof/>
            <w:webHidden/>
          </w:rPr>
          <w:fldChar w:fldCharType="begin"/>
        </w:r>
        <w:r w:rsidR="00AA7E95">
          <w:rPr>
            <w:noProof/>
            <w:webHidden/>
          </w:rPr>
          <w:instrText xml:space="preserve"> PAGEREF _Toc213324156 \h </w:instrText>
        </w:r>
        <w:r w:rsidR="00AA7E95">
          <w:rPr>
            <w:noProof/>
            <w:webHidden/>
          </w:rPr>
        </w:r>
        <w:r w:rsidR="00AA7E95">
          <w:rPr>
            <w:noProof/>
            <w:webHidden/>
          </w:rPr>
          <w:fldChar w:fldCharType="separate"/>
        </w:r>
        <w:r w:rsidR="00AA7E95">
          <w:rPr>
            <w:noProof/>
            <w:webHidden/>
          </w:rPr>
          <w:t>10</w:t>
        </w:r>
        <w:r w:rsidR="00AA7E95">
          <w:rPr>
            <w:noProof/>
            <w:webHidden/>
          </w:rPr>
          <w:fldChar w:fldCharType="end"/>
        </w:r>
      </w:hyperlink>
    </w:p>
    <w:p w14:paraId="0EBA4A78" w14:textId="2EBF2B0B" w:rsidR="00AA7E95" w:rsidRDefault="00D54946">
      <w:pPr>
        <w:pStyle w:val="TOC1"/>
        <w:tabs>
          <w:tab w:val="right" w:leader="underscore" w:pos="9062"/>
        </w:tabs>
        <w:rPr>
          <w:rFonts w:eastAsiaTheme="minorEastAsia"/>
          <w:b w:val="0"/>
          <w:bCs w:val="0"/>
          <w:i w:val="0"/>
          <w:iCs w:val="0"/>
          <w:noProof/>
          <w:lang w:eastAsia="fr-FR"/>
        </w:rPr>
      </w:pPr>
      <w:hyperlink w:anchor="_Toc213324157" w:history="1">
        <w:r w:rsidR="00AA7E95" w:rsidRPr="004C5B21">
          <w:rPr>
            <w:rStyle w:val="Hyperlink"/>
            <w:noProof/>
          </w:rPr>
          <w:t>References</w:t>
        </w:r>
        <w:r w:rsidR="00AA7E95">
          <w:rPr>
            <w:noProof/>
            <w:webHidden/>
          </w:rPr>
          <w:tab/>
        </w:r>
        <w:r w:rsidR="00AA7E95">
          <w:rPr>
            <w:noProof/>
            <w:webHidden/>
          </w:rPr>
          <w:fldChar w:fldCharType="begin"/>
        </w:r>
        <w:r w:rsidR="00AA7E95">
          <w:rPr>
            <w:noProof/>
            <w:webHidden/>
          </w:rPr>
          <w:instrText xml:space="preserve"> PAGEREF _Toc213324157 \h </w:instrText>
        </w:r>
        <w:r w:rsidR="00AA7E95">
          <w:rPr>
            <w:noProof/>
            <w:webHidden/>
          </w:rPr>
        </w:r>
        <w:r w:rsidR="00AA7E95">
          <w:rPr>
            <w:noProof/>
            <w:webHidden/>
          </w:rPr>
          <w:fldChar w:fldCharType="separate"/>
        </w:r>
        <w:r w:rsidR="00AA7E95">
          <w:rPr>
            <w:noProof/>
            <w:webHidden/>
          </w:rPr>
          <w:t>11</w:t>
        </w:r>
        <w:r w:rsidR="00AA7E95">
          <w:rPr>
            <w:noProof/>
            <w:webHidden/>
          </w:rPr>
          <w:fldChar w:fldCharType="end"/>
        </w:r>
      </w:hyperlink>
    </w:p>
    <w:p w14:paraId="35BFD507" w14:textId="1BC7A12E" w:rsidR="00680233" w:rsidRDefault="00AA7E95" w:rsidP="00051660">
      <w:pPr>
        <w:pStyle w:val="Heading1"/>
      </w:pPr>
      <w:r>
        <w:fldChar w:fldCharType="end"/>
      </w:r>
    </w:p>
    <w:p w14:paraId="33F48795" w14:textId="77777777" w:rsidR="00680233" w:rsidRDefault="00680233" w:rsidP="00051660">
      <w:pPr>
        <w:pStyle w:val="Heading1"/>
      </w:pPr>
    </w:p>
    <w:p w14:paraId="60D583A1" w14:textId="77777777" w:rsidR="00680233" w:rsidRDefault="00680233" w:rsidP="00051660">
      <w:pPr>
        <w:pStyle w:val="Heading1"/>
      </w:pPr>
    </w:p>
    <w:p w14:paraId="77F332F3" w14:textId="77777777" w:rsidR="00680233" w:rsidRDefault="00680233" w:rsidP="00051660">
      <w:pPr>
        <w:pStyle w:val="Heading1"/>
      </w:pPr>
    </w:p>
    <w:p w14:paraId="436D6CB4" w14:textId="77777777" w:rsidR="00680233" w:rsidRDefault="00680233" w:rsidP="00051660">
      <w:pPr>
        <w:pStyle w:val="Heading1"/>
      </w:pPr>
    </w:p>
    <w:p w14:paraId="36CCC976" w14:textId="77777777" w:rsidR="00680233" w:rsidRDefault="00680233" w:rsidP="00051660">
      <w:pPr>
        <w:pStyle w:val="Heading1"/>
      </w:pPr>
    </w:p>
    <w:p w14:paraId="47F9AC58" w14:textId="77777777" w:rsidR="00680233" w:rsidRDefault="00680233" w:rsidP="00051660">
      <w:pPr>
        <w:pStyle w:val="Heading1"/>
      </w:pPr>
    </w:p>
    <w:p w14:paraId="7BE08130" w14:textId="77777777" w:rsidR="00680233" w:rsidRDefault="00680233" w:rsidP="00051660">
      <w:pPr>
        <w:pStyle w:val="Heading1"/>
      </w:pPr>
    </w:p>
    <w:p w14:paraId="180B3E97" w14:textId="77777777" w:rsidR="00680233" w:rsidRDefault="00680233" w:rsidP="00051660">
      <w:pPr>
        <w:pStyle w:val="Heading1"/>
      </w:pPr>
    </w:p>
    <w:p w14:paraId="2948F054" w14:textId="77777777" w:rsidR="00680233" w:rsidRDefault="00680233" w:rsidP="00051660">
      <w:pPr>
        <w:pStyle w:val="Heading1"/>
      </w:pPr>
    </w:p>
    <w:p w14:paraId="1581C146" w14:textId="77777777" w:rsidR="00680233" w:rsidRDefault="00680233" w:rsidP="00051660">
      <w:pPr>
        <w:pStyle w:val="Heading1"/>
      </w:pPr>
    </w:p>
    <w:p w14:paraId="43F0DF91" w14:textId="77777777" w:rsidR="00680233" w:rsidRDefault="00680233" w:rsidP="00051660">
      <w:pPr>
        <w:pStyle w:val="Heading1"/>
      </w:pPr>
    </w:p>
    <w:p w14:paraId="4B22A779" w14:textId="77777777" w:rsidR="00680233" w:rsidRDefault="00680233" w:rsidP="00051660">
      <w:pPr>
        <w:pStyle w:val="Heading1"/>
      </w:pPr>
    </w:p>
    <w:p w14:paraId="2FD4A563" w14:textId="77777777" w:rsidR="00680233" w:rsidRDefault="00680233" w:rsidP="00051660">
      <w:pPr>
        <w:pStyle w:val="Heading1"/>
      </w:pPr>
    </w:p>
    <w:p w14:paraId="03B922E9" w14:textId="709F5D09" w:rsidR="00051660" w:rsidRPr="00AA7E95" w:rsidRDefault="00051660" w:rsidP="00AA7E95">
      <w:pPr>
        <w:pStyle w:val="Heading1"/>
      </w:pPr>
      <w:bookmarkStart w:id="4" w:name="_Toc213323777"/>
      <w:bookmarkStart w:id="5" w:name="_Toc213323993"/>
      <w:bookmarkStart w:id="6" w:name="_Toc213324146"/>
      <w:r w:rsidRPr="00AA7E95">
        <w:lastRenderedPageBreak/>
        <w:t xml:space="preserve">Supplementary Table 1. </w:t>
      </w:r>
      <w:r w:rsidRPr="00AA7E95">
        <w:rPr>
          <w:rStyle w:val="Strong"/>
          <w:b/>
          <w:bCs/>
        </w:rPr>
        <w:t>MRI acquisition parameters for each scanner</w:t>
      </w:r>
      <w:bookmarkEnd w:id="1"/>
      <w:bookmarkEnd w:id="2"/>
      <w:bookmarkEnd w:id="3"/>
      <w:bookmarkEnd w:id="4"/>
      <w:bookmarkEnd w:id="5"/>
      <w:bookmarkEnd w:id="6"/>
    </w:p>
    <w:p w14:paraId="707D060E" w14:textId="3109892E" w:rsidR="00051660" w:rsidRDefault="005D78C4" w:rsidP="00051660">
      <w:pPr>
        <w:spacing w:line="480" w:lineRule="auto"/>
        <w:jc w:val="both"/>
        <w:rPr>
          <w:rFonts w:ascii="Times New Roman" w:hAnsi="Times New Roman" w:cs="Times New Roman"/>
          <w:color w:val="000000" w:themeColor="text1"/>
          <w:sz w:val="22"/>
          <w:szCs w:val="22"/>
        </w:rPr>
      </w:pPr>
      <w:r>
        <w:rPr>
          <w:rFonts w:ascii="Times New Roman" w:eastAsia="Times New Roman" w:hAnsi="Times New Roman" w:cs="Times New Roman"/>
          <w:noProof/>
          <w:sz w:val="22"/>
          <w:szCs w:val="22"/>
          <w:lang w:val="en-IN" w:eastAsia="en-IN"/>
        </w:rPr>
        <w:drawing>
          <wp:inline distT="114300" distB="114300" distL="114300" distR="114300" wp14:anchorId="55E08533" wp14:editId="07662535">
            <wp:extent cx="6315740" cy="4837814"/>
            <wp:effectExtent l="0" t="0" r="0" b="1270"/>
            <wp:docPr id="2123274862" name="image11.png" descr="Une image contenant texte, reçu, menu, document&#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2123274862" name="image11.png" descr="Une image contenant texte, reçu, menu, document&#10;&#10;Le contenu généré par l’IA peut être incorrect."/>
                    <pic:cNvPicPr preferRelativeResize="0"/>
                  </pic:nvPicPr>
                  <pic:blipFill>
                    <a:blip r:embed="rId8"/>
                    <a:srcRect/>
                    <a:stretch>
                      <a:fillRect/>
                    </a:stretch>
                  </pic:blipFill>
                  <pic:spPr>
                    <a:xfrm>
                      <a:off x="0" y="0"/>
                      <a:ext cx="6346204" cy="4861149"/>
                    </a:xfrm>
                    <a:prstGeom prst="rect">
                      <a:avLst/>
                    </a:prstGeom>
                    <a:ln/>
                  </pic:spPr>
                </pic:pic>
              </a:graphicData>
            </a:graphic>
          </wp:inline>
        </w:drawing>
      </w:r>
    </w:p>
    <w:p w14:paraId="304B28C6" w14:textId="1CF6EC89" w:rsidR="008F2A90" w:rsidRDefault="008F2A90">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br w:type="page"/>
      </w:r>
    </w:p>
    <w:p w14:paraId="0899481D" w14:textId="67651102" w:rsidR="001C0530" w:rsidRPr="00AA7E95" w:rsidRDefault="001C0530" w:rsidP="00AA7E95">
      <w:pPr>
        <w:pStyle w:val="Heading1"/>
      </w:pPr>
      <w:bookmarkStart w:id="7" w:name="_Toc212540202"/>
      <w:bookmarkStart w:id="8" w:name="_Toc213264414"/>
      <w:bookmarkStart w:id="9" w:name="_Toc213264570"/>
      <w:bookmarkStart w:id="10" w:name="_Toc213323778"/>
      <w:bookmarkStart w:id="11" w:name="_Toc213323994"/>
      <w:bookmarkStart w:id="12" w:name="_Toc213324147"/>
      <w:commentRangeStart w:id="13"/>
      <w:r w:rsidRPr="00AA7E95">
        <w:t xml:space="preserve">Supplementary </w:t>
      </w:r>
      <w:r w:rsidR="00A77972" w:rsidRPr="00AA7E95">
        <w:t>Table 2</w:t>
      </w:r>
      <w:r w:rsidRPr="00AA7E95">
        <w:t>. Radiological scores</w:t>
      </w:r>
      <w:commentRangeEnd w:id="13"/>
      <w:r w:rsidR="008F2A90" w:rsidRPr="00AA7E95">
        <w:rPr>
          <w:rStyle w:val="CommentReference"/>
          <w:sz w:val="22"/>
          <w:szCs w:val="22"/>
        </w:rPr>
        <w:commentReference w:id="13"/>
      </w:r>
      <w:bookmarkEnd w:id="7"/>
      <w:bookmarkEnd w:id="8"/>
      <w:bookmarkEnd w:id="9"/>
      <w:bookmarkEnd w:id="10"/>
      <w:bookmarkEnd w:id="11"/>
      <w:bookmarkEnd w:id="12"/>
    </w:p>
    <w:tbl>
      <w:tblPr>
        <w:tblW w:w="9062" w:type="dxa"/>
        <w:tblLayout w:type="fixed"/>
        <w:tblLook w:val="0400" w:firstRow="0" w:lastRow="0" w:firstColumn="0" w:lastColumn="0" w:noHBand="0" w:noVBand="1"/>
      </w:tblPr>
      <w:tblGrid>
        <w:gridCol w:w="2268"/>
        <w:gridCol w:w="6794"/>
      </w:tblGrid>
      <w:tr w:rsidR="001C0530" w:rsidRPr="001C0530" w14:paraId="6A5CC379" w14:textId="77777777" w:rsidTr="00E2789C">
        <w:trPr>
          <w:trHeight w:val="567"/>
        </w:trPr>
        <w:tc>
          <w:tcPr>
            <w:tcW w:w="2268" w:type="dxa"/>
            <w:tcBorders>
              <w:bottom w:val="single" w:sz="18" w:space="0" w:color="auto"/>
              <w:right w:val="single" w:sz="18" w:space="0" w:color="auto"/>
            </w:tcBorders>
            <w:vAlign w:val="bottom"/>
          </w:tcPr>
          <w:p w14:paraId="58944C0F" w14:textId="32942B99" w:rsidR="001C0530" w:rsidRPr="001C0530" w:rsidRDefault="001C0530"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DAI Score</w:t>
            </w:r>
            <w:r w:rsidR="00F467EB">
              <w:rPr>
                <w:rFonts w:ascii="Times New Roman" w:hAnsi="Times New Roman" w:cs="Times New Roman"/>
                <w:color w:val="000000" w:themeColor="text1"/>
                <w:sz w:val="22"/>
                <w:szCs w:val="22"/>
              </w:rPr>
              <w:t xml:space="preserve"> </w:t>
            </w:r>
            <w:r w:rsidR="00F467EB">
              <w:rPr>
                <w:rFonts w:ascii="Times New Roman" w:hAnsi="Times New Roman" w:cs="Times New Roman"/>
                <w:color w:val="000000" w:themeColor="text1"/>
                <w:sz w:val="22"/>
                <w:szCs w:val="22"/>
              </w:rPr>
              <w:fldChar w:fldCharType="begin"/>
            </w:r>
            <w:r w:rsidR="00F467EB">
              <w:rPr>
                <w:rFonts w:ascii="Times New Roman" w:hAnsi="Times New Roman" w:cs="Times New Roman"/>
                <w:color w:val="000000" w:themeColor="text1"/>
                <w:sz w:val="22"/>
                <w:szCs w:val="22"/>
              </w:rPr>
              <w:instrText xml:space="preserve"> ADDIN ZOTERO_ITEM CSL_CITATION {"citationID":"IwLeqEi3","properties":{"formattedCitation":"(1)","plainCitation":"(1)","noteIndex":0},"citationItems":[{"id":1140,"uris":["http://zotero.org/users/local/0K8qEc9q/items/STW9LIEM"],"itemData":{"id":1140,"type":"article-journal","abstract":"Diffuse axonal injury is one of the most important types of brain damage that can occur as a result of non‐missile head injury, and it may be very difficult to diagnose post mortem unless the pathologist knows precisely what he is looking for. Increasing experience with fatal non‐missile head injury in man has allowed the identification of three grades of diffuse axonal injury. In grade 1 there is histological evidence of axonal injury in the white matter of the cerebral hemispheres, the corpus callosum, the brain stem and, less commonly, the cerebellum; in grade 2 there is also a focal lesion in the corpus callosum; and in grade 3 there is in addition a focal lesion in the dorsolateral quadrant or quadrants of the rostral brain stem. The focal lesions can often only be identified microscopically. Diffuse axonal injury was identified in 122 of a series of 434 fatal non‐missile head injuries–‐10 grade 1, 29 grade 2 and 83 grade 3. In 24 of these cases the diagnosis could not have been made without microscopical examination, while in a further 31 microscopical examination was required to establish its severity.","container-title":"Histopathology","DOI":"10.1111/j.1365-2559.1989.tb03040.x","ISSN":"0309-0167, 1365-2559","issue":"1","journalAbbreviation":"Histopathology","language":"en","page":"49-59","source":"DOI.org (Crossref)","title":"Diffuse axonal injury in head injury: Definition, diagnosis and grading","title-short":"Diffuse axonal injury in head injury","volume":"15","author":[{"family":"Adams","given":"J. Hume"},{"family":"Doyle","given":"D."},{"family":"Ford","given":"I."},{"family":"Gennarelli","given":"T. A."},{"family":"Graham","given":"D. I."},{"family":"Mclellan","given":"D. R."}],"issued":{"date-parts":[["1989",7]]}}}],"schema":"https://github.com/citation-style-language/schema/raw/master/csl-citation.json"} </w:instrText>
            </w:r>
            <w:r w:rsidR="00F467EB">
              <w:rPr>
                <w:rFonts w:ascii="Times New Roman" w:hAnsi="Times New Roman" w:cs="Times New Roman"/>
                <w:color w:val="000000" w:themeColor="text1"/>
                <w:sz w:val="22"/>
                <w:szCs w:val="22"/>
              </w:rPr>
              <w:fldChar w:fldCharType="separate"/>
            </w:r>
            <w:r w:rsidR="00F467EB">
              <w:rPr>
                <w:rFonts w:ascii="Times New Roman" w:hAnsi="Times New Roman" w:cs="Times New Roman"/>
                <w:noProof/>
                <w:color w:val="000000" w:themeColor="text1"/>
                <w:sz w:val="22"/>
                <w:szCs w:val="22"/>
              </w:rPr>
              <w:t>(1)</w:t>
            </w:r>
            <w:r w:rsidR="00F467EB">
              <w:rPr>
                <w:rFonts w:ascii="Times New Roman" w:hAnsi="Times New Roman" w:cs="Times New Roman"/>
                <w:color w:val="000000" w:themeColor="text1"/>
                <w:sz w:val="22"/>
                <w:szCs w:val="22"/>
              </w:rPr>
              <w:fldChar w:fldCharType="end"/>
            </w:r>
          </w:p>
        </w:tc>
        <w:tc>
          <w:tcPr>
            <w:tcW w:w="6794" w:type="dxa"/>
            <w:tcBorders>
              <w:left w:val="single" w:sz="18" w:space="0" w:color="auto"/>
              <w:bottom w:val="single" w:sz="18" w:space="0" w:color="auto"/>
            </w:tcBorders>
            <w:vAlign w:val="bottom"/>
          </w:tcPr>
          <w:p w14:paraId="4C36B8CF" w14:textId="26C0B001" w:rsidR="001C0530" w:rsidRPr="001C0530" w:rsidRDefault="00E63D77"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Radiological description</w:t>
            </w:r>
          </w:p>
        </w:tc>
      </w:tr>
      <w:tr w:rsidR="001C0530" w:rsidRPr="001C0530" w14:paraId="51B6A074" w14:textId="77777777" w:rsidTr="00E2789C">
        <w:trPr>
          <w:trHeight w:val="567"/>
        </w:trPr>
        <w:tc>
          <w:tcPr>
            <w:tcW w:w="2268" w:type="dxa"/>
            <w:tcBorders>
              <w:top w:val="single" w:sz="18" w:space="0" w:color="auto"/>
              <w:right w:val="single" w:sz="18" w:space="0" w:color="auto"/>
            </w:tcBorders>
            <w:vAlign w:val="bottom"/>
          </w:tcPr>
          <w:p w14:paraId="03C3F6D7"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1</w:t>
            </w:r>
          </w:p>
        </w:tc>
        <w:tc>
          <w:tcPr>
            <w:tcW w:w="6794" w:type="dxa"/>
            <w:tcBorders>
              <w:top w:val="single" w:sz="18" w:space="0" w:color="auto"/>
              <w:left w:val="single" w:sz="18" w:space="0" w:color="auto"/>
            </w:tcBorders>
            <w:vAlign w:val="bottom"/>
          </w:tcPr>
          <w:p w14:paraId="0FE14F94" w14:textId="2C72216C"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Lobar white matter lesions only</w:t>
            </w:r>
          </w:p>
        </w:tc>
      </w:tr>
      <w:tr w:rsidR="001C0530" w:rsidRPr="001C0530" w14:paraId="433FA1DD" w14:textId="77777777" w:rsidTr="00E2789C">
        <w:trPr>
          <w:trHeight w:val="567"/>
        </w:trPr>
        <w:tc>
          <w:tcPr>
            <w:tcW w:w="2268" w:type="dxa"/>
            <w:tcBorders>
              <w:right w:val="single" w:sz="18" w:space="0" w:color="auto"/>
            </w:tcBorders>
            <w:vAlign w:val="bottom"/>
          </w:tcPr>
          <w:p w14:paraId="66366B1D"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2</w:t>
            </w:r>
          </w:p>
        </w:tc>
        <w:tc>
          <w:tcPr>
            <w:tcW w:w="6794" w:type="dxa"/>
            <w:tcBorders>
              <w:left w:val="single" w:sz="18" w:space="0" w:color="auto"/>
            </w:tcBorders>
            <w:vAlign w:val="bottom"/>
          </w:tcPr>
          <w:p w14:paraId="50B823BB" w14:textId="5B540882"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Corpus callosum lesions</w:t>
            </w:r>
          </w:p>
        </w:tc>
      </w:tr>
      <w:tr w:rsidR="001C0530" w:rsidRPr="001C0530" w14:paraId="49863B8D" w14:textId="77777777" w:rsidTr="00E2789C">
        <w:trPr>
          <w:trHeight w:val="567"/>
        </w:trPr>
        <w:tc>
          <w:tcPr>
            <w:tcW w:w="2268" w:type="dxa"/>
            <w:tcBorders>
              <w:right w:val="single" w:sz="18" w:space="0" w:color="auto"/>
            </w:tcBorders>
            <w:vAlign w:val="bottom"/>
          </w:tcPr>
          <w:p w14:paraId="7B316875"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3</w:t>
            </w:r>
          </w:p>
        </w:tc>
        <w:tc>
          <w:tcPr>
            <w:tcW w:w="6794" w:type="dxa"/>
            <w:tcBorders>
              <w:left w:val="single" w:sz="18" w:space="0" w:color="auto"/>
            </w:tcBorders>
            <w:vAlign w:val="bottom"/>
          </w:tcPr>
          <w:p w14:paraId="31815427" w14:textId="0EDFFAB1"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Brainstem lesions</w:t>
            </w:r>
          </w:p>
        </w:tc>
      </w:tr>
    </w:tbl>
    <w:p w14:paraId="51D8AD5B" w14:textId="77777777" w:rsidR="001C0530" w:rsidRDefault="001C0530" w:rsidP="001C0530">
      <w:pPr>
        <w:spacing w:line="480" w:lineRule="auto"/>
        <w:jc w:val="both"/>
        <w:rPr>
          <w:rFonts w:ascii="Times New Roman" w:hAnsi="Times New Roman" w:cs="Times New Roman"/>
          <w:color w:val="000000" w:themeColor="text1"/>
          <w:sz w:val="22"/>
          <w:szCs w:val="22"/>
        </w:rPr>
      </w:pPr>
    </w:p>
    <w:tbl>
      <w:tblPr>
        <w:tblW w:w="9062" w:type="dxa"/>
        <w:tblLayout w:type="fixed"/>
        <w:tblLook w:val="0400" w:firstRow="0" w:lastRow="0" w:firstColumn="0" w:lastColumn="0" w:noHBand="0" w:noVBand="1"/>
      </w:tblPr>
      <w:tblGrid>
        <w:gridCol w:w="2268"/>
        <w:gridCol w:w="6794"/>
      </w:tblGrid>
      <w:tr w:rsidR="001C0530" w:rsidRPr="001C0530" w14:paraId="5CE74C16" w14:textId="77777777" w:rsidTr="001C0530">
        <w:trPr>
          <w:trHeight w:val="567"/>
        </w:trPr>
        <w:tc>
          <w:tcPr>
            <w:tcW w:w="2268" w:type="dxa"/>
            <w:tcBorders>
              <w:bottom w:val="single" w:sz="18" w:space="0" w:color="auto"/>
              <w:right w:val="single" w:sz="18" w:space="0" w:color="auto"/>
            </w:tcBorders>
            <w:vAlign w:val="bottom"/>
          </w:tcPr>
          <w:p w14:paraId="7F5615EC" w14:textId="4244D05E" w:rsidR="001C0530" w:rsidRPr="001C0530" w:rsidRDefault="001C0530"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Firsching Score</w:t>
            </w:r>
            <w:r w:rsidR="00F467EB">
              <w:rPr>
                <w:rFonts w:ascii="Times New Roman" w:hAnsi="Times New Roman" w:cs="Times New Roman"/>
                <w:color w:val="000000" w:themeColor="text1"/>
                <w:sz w:val="22"/>
                <w:szCs w:val="22"/>
              </w:rPr>
              <w:t xml:space="preserve"> </w:t>
            </w:r>
            <w:r w:rsidR="00F467EB">
              <w:rPr>
                <w:rFonts w:ascii="Times New Roman" w:hAnsi="Times New Roman" w:cs="Times New Roman"/>
                <w:color w:val="000000" w:themeColor="text1"/>
                <w:sz w:val="22"/>
                <w:szCs w:val="22"/>
              </w:rPr>
              <w:fldChar w:fldCharType="begin"/>
            </w:r>
            <w:r w:rsidR="00F467EB">
              <w:rPr>
                <w:rFonts w:ascii="Times New Roman" w:hAnsi="Times New Roman" w:cs="Times New Roman"/>
                <w:color w:val="000000" w:themeColor="text1"/>
                <w:sz w:val="22"/>
                <w:szCs w:val="22"/>
              </w:rPr>
              <w:instrText xml:space="preserve"> ADDIN ZOTERO_ITEM CSL_CITATION {"citationID":"kk7LMWVS","properties":{"formattedCitation":"(2)","plainCitation":"(2)","noteIndex":0},"citationItems":[{"id":1147,"uris":["http://zotero.org/users/local/0K8qEc9q/items/LRHNWXHC"],"itemData":{"id":1147,"type":"article-journal","container-title":"Acta Neurochirurgica","DOI":"10.1007/s007010170106","ISSN":"0001-6268, 0942-0940","issue":"3","journalAbbreviation":"Acta Neurochirurgica","license":"http://www.springer.com/tdm","page":"263-271","source":"DOI.org (Crossref)","title":"Classification of Severe Head Injury Based on Magnetic Resonance Imaging","volume":"143","author":[{"family":"Woischneck","given":"D."},{"family":"Klein","given":"S."},{"family":"Rei�berg","given":"S."},{"family":"D�hring","given":"W."},{"family":"Peters","given":"B."},{"family":"Firsching","given":"R."}],"issued":{"date-parts":[["2001",4,15]]}}}],"schema":"https://github.com/citation-style-language/schema/raw/master/csl-citation.json"} </w:instrText>
            </w:r>
            <w:r w:rsidR="00F467EB">
              <w:rPr>
                <w:rFonts w:ascii="Times New Roman" w:hAnsi="Times New Roman" w:cs="Times New Roman"/>
                <w:color w:val="000000" w:themeColor="text1"/>
                <w:sz w:val="22"/>
                <w:szCs w:val="22"/>
              </w:rPr>
              <w:fldChar w:fldCharType="separate"/>
            </w:r>
            <w:r w:rsidR="00F467EB">
              <w:rPr>
                <w:rFonts w:ascii="Times New Roman" w:hAnsi="Times New Roman" w:cs="Times New Roman"/>
                <w:noProof/>
                <w:color w:val="000000" w:themeColor="text1"/>
                <w:sz w:val="22"/>
                <w:szCs w:val="22"/>
              </w:rPr>
              <w:t>(2)</w:t>
            </w:r>
            <w:r w:rsidR="00F467EB">
              <w:rPr>
                <w:rFonts w:ascii="Times New Roman" w:hAnsi="Times New Roman" w:cs="Times New Roman"/>
                <w:color w:val="000000" w:themeColor="text1"/>
                <w:sz w:val="22"/>
                <w:szCs w:val="22"/>
              </w:rPr>
              <w:fldChar w:fldCharType="end"/>
            </w:r>
          </w:p>
        </w:tc>
        <w:tc>
          <w:tcPr>
            <w:tcW w:w="6794" w:type="dxa"/>
            <w:tcBorders>
              <w:left w:val="single" w:sz="18" w:space="0" w:color="auto"/>
              <w:bottom w:val="single" w:sz="18" w:space="0" w:color="auto"/>
            </w:tcBorders>
            <w:vAlign w:val="bottom"/>
          </w:tcPr>
          <w:p w14:paraId="24940096" w14:textId="590B2EF6" w:rsidR="001C0530" w:rsidRPr="001C0530" w:rsidRDefault="00E63D77"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Radiological description</w:t>
            </w:r>
          </w:p>
        </w:tc>
      </w:tr>
      <w:tr w:rsidR="001C0530" w:rsidRPr="001C0530" w14:paraId="73D8D2F4" w14:textId="77777777" w:rsidTr="001C0530">
        <w:trPr>
          <w:trHeight w:val="567"/>
        </w:trPr>
        <w:tc>
          <w:tcPr>
            <w:tcW w:w="2268" w:type="dxa"/>
            <w:tcBorders>
              <w:top w:val="single" w:sz="18" w:space="0" w:color="auto"/>
              <w:right w:val="single" w:sz="18" w:space="0" w:color="auto"/>
            </w:tcBorders>
            <w:vAlign w:val="bottom"/>
          </w:tcPr>
          <w:p w14:paraId="305EE0C7" w14:textId="77777777"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Grade 1</w:t>
            </w:r>
          </w:p>
        </w:tc>
        <w:tc>
          <w:tcPr>
            <w:tcW w:w="6794" w:type="dxa"/>
            <w:tcBorders>
              <w:top w:val="single" w:sz="18" w:space="0" w:color="auto"/>
              <w:left w:val="single" w:sz="18" w:space="0" w:color="auto"/>
            </w:tcBorders>
            <w:vAlign w:val="bottom"/>
          </w:tcPr>
          <w:p w14:paraId="42E204A4" w14:textId="71B24DB4"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color w:val="000000"/>
                <w:sz w:val="22"/>
                <w:szCs w:val="22"/>
              </w:rPr>
              <w:t>Supratentorial lesions only, without brainstem involvement</w:t>
            </w:r>
          </w:p>
        </w:tc>
      </w:tr>
      <w:tr w:rsidR="001C0530" w:rsidRPr="001C0530" w14:paraId="5C30A36D" w14:textId="77777777" w:rsidTr="001C0530">
        <w:trPr>
          <w:trHeight w:val="567"/>
        </w:trPr>
        <w:tc>
          <w:tcPr>
            <w:tcW w:w="2268" w:type="dxa"/>
            <w:tcBorders>
              <w:right w:val="single" w:sz="18" w:space="0" w:color="auto"/>
            </w:tcBorders>
            <w:vAlign w:val="bottom"/>
          </w:tcPr>
          <w:p w14:paraId="6021D080" w14:textId="77777777"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Grade 2</w:t>
            </w:r>
          </w:p>
        </w:tc>
        <w:tc>
          <w:tcPr>
            <w:tcW w:w="6794" w:type="dxa"/>
            <w:tcBorders>
              <w:left w:val="single" w:sz="18" w:space="0" w:color="auto"/>
            </w:tcBorders>
            <w:vAlign w:val="bottom"/>
          </w:tcPr>
          <w:p w14:paraId="0C48B411" w14:textId="153383BD"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color w:val="000000"/>
                <w:sz w:val="22"/>
                <w:szCs w:val="22"/>
              </w:rPr>
              <w:t>Unilateral brainstem lesions at any level, with or without grade 1 lesions</w:t>
            </w:r>
          </w:p>
        </w:tc>
      </w:tr>
      <w:tr w:rsidR="001C0530" w:rsidRPr="001C0530" w14:paraId="4FBAF541" w14:textId="77777777" w:rsidTr="001C0530">
        <w:trPr>
          <w:trHeight w:val="567"/>
        </w:trPr>
        <w:tc>
          <w:tcPr>
            <w:tcW w:w="2268" w:type="dxa"/>
            <w:tcBorders>
              <w:right w:val="single" w:sz="18" w:space="0" w:color="auto"/>
            </w:tcBorders>
            <w:vAlign w:val="bottom"/>
          </w:tcPr>
          <w:p w14:paraId="50FA6FBA" w14:textId="149701DC"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Grade 3</w:t>
            </w:r>
          </w:p>
        </w:tc>
        <w:tc>
          <w:tcPr>
            <w:tcW w:w="6794" w:type="dxa"/>
            <w:tcBorders>
              <w:left w:val="single" w:sz="18" w:space="0" w:color="auto"/>
            </w:tcBorders>
            <w:vAlign w:val="bottom"/>
          </w:tcPr>
          <w:p w14:paraId="329D1853" w14:textId="017373CF"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color w:val="000000"/>
                <w:sz w:val="22"/>
                <w:szCs w:val="22"/>
              </w:rPr>
              <w:t>Bilateral midbrain lesions, with or without grade 2 lesions</w:t>
            </w:r>
          </w:p>
        </w:tc>
      </w:tr>
      <w:tr w:rsidR="001C0530" w:rsidRPr="001C0530" w14:paraId="219F803C" w14:textId="77777777" w:rsidTr="001C0530">
        <w:trPr>
          <w:trHeight w:val="567"/>
        </w:trPr>
        <w:tc>
          <w:tcPr>
            <w:tcW w:w="2268" w:type="dxa"/>
            <w:tcBorders>
              <w:right w:val="single" w:sz="18" w:space="0" w:color="auto"/>
            </w:tcBorders>
            <w:vAlign w:val="bottom"/>
          </w:tcPr>
          <w:p w14:paraId="261E0663" w14:textId="08E3BD75"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Grade 4</w:t>
            </w:r>
          </w:p>
        </w:tc>
        <w:tc>
          <w:tcPr>
            <w:tcW w:w="6794" w:type="dxa"/>
            <w:tcBorders>
              <w:left w:val="single" w:sz="18" w:space="0" w:color="auto"/>
            </w:tcBorders>
            <w:vAlign w:val="bottom"/>
          </w:tcPr>
          <w:p w14:paraId="68E7D9E8" w14:textId="02918098"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color w:val="000000"/>
                <w:sz w:val="22"/>
                <w:szCs w:val="22"/>
              </w:rPr>
              <w:t>Bilateral pontine lesions, with or without grade 3 lesions</w:t>
            </w:r>
          </w:p>
        </w:tc>
      </w:tr>
    </w:tbl>
    <w:p w14:paraId="7B4CE0D5" w14:textId="77777777" w:rsidR="001C0530" w:rsidRDefault="001C0530" w:rsidP="001C0530">
      <w:pPr>
        <w:rPr>
          <w:rFonts w:ascii="Times New Roman" w:hAnsi="Times New Roman" w:cs="Times New Roman"/>
          <w:sz w:val="22"/>
          <w:szCs w:val="22"/>
        </w:rPr>
      </w:pPr>
    </w:p>
    <w:p w14:paraId="4585A8B6" w14:textId="77777777" w:rsidR="001C0530" w:rsidRDefault="001C0530" w:rsidP="001C0530">
      <w:pPr>
        <w:rPr>
          <w:rFonts w:ascii="Times New Roman" w:hAnsi="Times New Roman" w:cs="Times New Roman"/>
          <w:sz w:val="22"/>
          <w:szCs w:val="22"/>
        </w:rPr>
      </w:pPr>
    </w:p>
    <w:tbl>
      <w:tblPr>
        <w:tblW w:w="9062" w:type="dxa"/>
        <w:tblLayout w:type="fixed"/>
        <w:tblLook w:val="0400" w:firstRow="0" w:lastRow="0" w:firstColumn="0" w:lastColumn="0" w:noHBand="0" w:noVBand="1"/>
      </w:tblPr>
      <w:tblGrid>
        <w:gridCol w:w="2268"/>
        <w:gridCol w:w="6794"/>
      </w:tblGrid>
      <w:tr w:rsidR="001C0530" w:rsidRPr="001C0530" w14:paraId="739562C4" w14:textId="77777777" w:rsidTr="00E2789C">
        <w:trPr>
          <w:trHeight w:val="567"/>
        </w:trPr>
        <w:tc>
          <w:tcPr>
            <w:tcW w:w="2268" w:type="dxa"/>
            <w:tcBorders>
              <w:bottom w:val="single" w:sz="18" w:space="0" w:color="auto"/>
              <w:right w:val="single" w:sz="18" w:space="0" w:color="auto"/>
            </w:tcBorders>
            <w:vAlign w:val="bottom"/>
          </w:tcPr>
          <w:p w14:paraId="52DDFB3E" w14:textId="08CE11A3" w:rsidR="001C0530" w:rsidRPr="001C0530" w:rsidRDefault="001C0530"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Hamdeh Score</w:t>
            </w:r>
            <w:r w:rsidR="00F467EB">
              <w:rPr>
                <w:rFonts w:ascii="Times New Roman" w:hAnsi="Times New Roman" w:cs="Times New Roman"/>
                <w:color w:val="000000" w:themeColor="text1"/>
                <w:sz w:val="22"/>
                <w:szCs w:val="22"/>
              </w:rPr>
              <w:t xml:space="preserve"> </w:t>
            </w:r>
            <w:r w:rsidR="00F467EB">
              <w:rPr>
                <w:rFonts w:ascii="Times New Roman" w:hAnsi="Times New Roman" w:cs="Times New Roman"/>
                <w:color w:val="000000" w:themeColor="text1"/>
                <w:sz w:val="22"/>
                <w:szCs w:val="22"/>
              </w:rPr>
              <w:fldChar w:fldCharType="begin"/>
            </w:r>
            <w:r w:rsidR="00F467EB">
              <w:rPr>
                <w:rFonts w:ascii="Times New Roman" w:hAnsi="Times New Roman" w:cs="Times New Roman"/>
                <w:color w:val="000000" w:themeColor="text1"/>
                <w:sz w:val="22"/>
                <w:szCs w:val="22"/>
              </w:rPr>
              <w:instrText xml:space="preserve"> ADDIN ZOTERO_ITEM CSL_CITATION {"citationID":"GORbMnYS","properties":{"formattedCitation":"(3)","plainCitation":"(3)","noteIndex":0},"citationItems":[{"id":1148,"uris":["http://zotero.org/users/local/0K8qEc9q/items/TJRRLDX5"],"itemData":{"id":1148,"type":"article-journal","container-title":"Journal of Neurotrauma","DOI":"10.1089/neu.2016.4426","ISSN":"0897-7151, 1557-9042","issue":"2","journalAbbreviation":"Journal of Neurotrauma","language":"en","license":"http://www.liebertpub.com/nv/resources-tools/text-and-data-mining-policy/121/","page":"341-352","source":"DOI.org (Crossref)","title":"Extended Anatomical Grading in Diffuse Axonal Injury Using MRI: Hemorrhagic Lesions in the Substantia Nigra and Mesencephalic Tegmentum Indicate Poor Long-Term Outcome","title-short":"Extended Anatomical Grading in Diffuse Axonal Injury Using MRI","volume":"34","author":[{"family":"Abu Hamdeh","given":"Sami"},{"family":"Marklund","given":"Niklas"},{"family":"Lannsjö","given":"Marianne"},{"family":"Howells","given":"Tim"},{"family":"Raininko","given":"Raili"},{"family":"Wikström","given":"Johan"},{"family":"Enblad","given":"Per"}],"issued":{"date-parts":[["2017",1,15]]}}}],"schema":"https://github.com/citation-style-language/schema/raw/master/csl-citation.json"} </w:instrText>
            </w:r>
            <w:r w:rsidR="00F467EB">
              <w:rPr>
                <w:rFonts w:ascii="Times New Roman" w:hAnsi="Times New Roman" w:cs="Times New Roman"/>
                <w:color w:val="000000" w:themeColor="text1"/>
                <w:sz w:val="22"/>
                <w:szCs w:val="22"/>
              </w:rPr>
              <w:fldChar w:fldCharType="separate"/>
            </w:r>
            <w:r w:rsidR="00F467EB">
              <w:rPr>
                <w:rFonts w:ascii="Times New Roman" w:hAnsi="Times New Roman" w:cs="Times New Roman"/>
                <w:noProof/>
                <w:color w:val="000000" w:themeColor="text1"/>
                <w:sz w:val="22"/>
                <w:szCs w:val="22"/>
              </w:rPr>
              <w:t>(3)</w:t>
            </w:r>
            <w:r w:rsidR="00F467EB">
              <w:rPr>
                <w:rFonts w:ascii="Times New Roman" w:hAnsi="Times New Roman" w:cs="Times New Roman"/>
                <w:color w:val="000000" w:themeColor="text1"/>
                <w:sz w:val="22"/>
                <w:szCs w:val="22"/>
              </w:rPr>
              <w:fldChar w:fldCharType="end"/>
            </w:r>
          </w:p>
        </w:tc>
        <w:tc>
          <w:tcPr>
            <w:tcW w:w="6794" w:type="dxa"/>
            <w:tcBorders>
              <w:left w:val="single" w:sz="18" w:space="0" w:color="auto"/>
              <w:bottom w:val="single" w:sz="18" w:space="0" w:color="auto"/>
            </w:tcBorders>
            <w:vAlign w:val="bottom"/>
          </w:tcPr>
          <w:p w14:paraId="28FC56A9" w14:textId="1D1582CA" w:rsidR="001C0530" w:rsidRPr="001C0530" w:rsidRDefault="00E63D77"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Radiological description</w:t>
            </w:r>
          </w:p>
        </w:tc>
      </w:tr>
      <w:tr w:rsidR="001C0530" w:rsidRPr="001C0530" w14:paraId="11A6ACBC" w14:textId="77777777" w:rsidTr="00E2789C">
        <w:trPr>
          <w:trHeight w:val="567"/>
        </w:trPr>
        <w:tc>
          <w:tcPr>
            <w:tcW w:w="2268" w:type="dxa"/>
            <w:tcBorders>
              <w:top w:val="single" w:sz="18" w:space="0" w:color="auto"/>
              <w:right w:val="single" w:sz="18" w:space="0" w:color="auto"/>
            </w:tcBorders>
            <w:vAlign w:val="bottom"/>
          </w:tcPr>
          <w:p w14:paraId="44FADD15"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1</w:t>
            </w:r>
          </w:p>
        </w:tc>
        <w:tc>
          <w:tcPr>
            <w:tcW w:w="6794" w:type="dxa"/>
            <w:tcBorders>
              <w:top w:val="single" w:sz="18" w:space="0" w:color="auto"/>
              <w:left w:val="single" w:sz="18" w:space="0" w:color="auto"/>
            </w:tcBorders>
            <w:vAlign w:val="bottom"/>
          </w:tcPr>
          <w:p w14:paraId="67004D69" w14:textId="6F53E403"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Hemispheric lesions</w:t>
            </w:r>
          </w:p>
        </w:tc>
      </w:tr>
      <w:tr w:rsidR="001C0530" w:rsidRPr="001C0530" w14:paraId="152F4706" w14:textId="77777777" w:rsidTr="00E2789C">
        <w:trPr>
          <w:trHeight w:val="567"/>
        </w:trPr>
        <w:tc>
          <w:tcPr>
            <w:tcW w:w="2268" w:type="dxa"/>
            <w:tcBorders>
              <w:right w:val="single" w:sz="18" w:space="0" w:color="auto"/>
            </w:tcBorders>
            <w:vAlign w:val="bottom"/>
          </w:tcPr>
          <w:p w14:paraId="423D57E0"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2</w:t>
            </w:r>
          </w:p>
        </w:tc>
        <w:tc>
          <w:tcPr>
            <w:tcW w:w="6794" w:type="dxa"/>
            <w:tcBorders>
              <w:left w:val="single" w:sz="18" w:space="0" w:color="auto"/>
            </w:tcBorders>
            <w:vAlign w:val="bottom"/>
          </w:tcPr>
          <w:p w14:paraId="46611354" w14:textId="5971AAB4"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Corpus callosum lesions</w:t>
            </w:r>
          </w:p>
        </w:tc>
      </w:tr>
      <w:tr w:rsidR="001C0530" w:rsidRPr="001C0530" w14:paraId="315DBC2D" w14:textId="77777777" w:rsidTr="00E2789C">
        <w:trPr>
          <w:trHeight w:val="567"/>
        </w:trPr>
        <w:tc>
          <w:tcPr>
            <w:tcW w:w="2268" w:type="dxa"/>
            <w:tcBorders>
              <w:right w:val="single" w:sz="18" w:space="0" w:color="auto"/>
            </w:tcBorders>
            <w:vAlign w:val="bottom"/>
          </w:tcPr>
          <w:p w14:paraId="51C46BEC"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3</w:t>
            </w:r>
          </w:p>
        </w:tc>
        <w:tc>
          <w:tcPr>
            <w:tcW w:w="6794" w:type="dxa"/>
            <w:tcBorders>
              <w:left w:val="single" w:sz="18" w:space="0" w:color="auto"/>
            </w:tcBorders>
            <w:vAlign w:val="bottom"/>
          </w:tcPr>
          <w:p w14:paraId="776D2628" w14:textId="58BAC141"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Brainstem lesions</w:t>
            </w:r>
          </w:p>
        </w:tc>
      </w:tr>
      <w:tr w:rsidR="001C0530" w:rsidRPr="001C0530" w14:paraId="4B07DE76" w14:textId="77777777" w:rsidTr="00E2789C">
        <w:trPr>
          <w:trHeight w:val="567"/>
        </w:trPr>
        <w:tc>
          <w:tcPr>
            <w:tcW w:w="2268" w:type="dxa"/>
            <w:tcBorders>
              <w:right w:val="single" w:sz="18" w:space="0" w:color="auto"/>
            </w:tcBorders>
            <w:vAlign w:val="bottom"/>
          </w:tcPr>
          <w:p w14:paraId="7408D68C"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4</w:t>
            </w:r>
          </w:p>
        </w:tc>
        <w:tc>
          <w:tcPr>
            <w:tcW w:w="6794" w:type="dxa"/>
            <w:tcBorders>
              <w:left w:val="single" w:sz="18" w:space="0" w:color="auto"/>
            </w:tcBorders>
            <w:vAlign w:val="bottom"/>
          </w:tcPr>
          <w:p w14:paraId="121BAEA6" w14:textId="71B4475B" w:rsidR="001C0530" w:rsidRPr="001C0530" w:rsidRDefault="001C0530" w:rsidP="00E2789C">
            <w:pPr>
              <w:rPr>
                <w:rFonts w:ascii="Times New Roman" w:hAnsi="Times New Roman" w:cs="Times New Roman"/>
                <w:sz w:val="22"/>
                <w:szCs w:val="22"/>
              </w:rPr>
            </w:pPr>
            <w:r>
              <w:rPr>
                <w:rFonts w:ascii="Times New Roman" w:hAnsi="Times New Roman" w:cs="Times New Roman"/>
                <w:color w:val="000000"/>
                <w:sz w:val="22"/>
                <w:szCs w:val="22"/>
              </w:rPr>
              <w:t>Substantia nigra or mesencephalic tegmentum lesions</w:t>
            </w:r>
          </w:p>
        </w:tc>
      </w:tr>
    </w:tbl>
    <w:p w14:paraId="0C101D18" w14:textId="77777777" w:rsidR="001C0530" w:rsidRDefault="001C0530" w:rsidP="001C0530">
      <w:pPr>
        <w:rPr>
          <w:rFonts w:ascii="Times New Roman" w:hAnsi="Times New Roman" w:cs="Times New Roman"/>
          <w:sz w:val="22"/>
          <w:szCs w:val="22"/>
        </w:rPr>
      </w:pPr>
    </w:p>
    <w:p w14:paraId="51966426" w14:textId="77777777" w:rsidR="001C0530" w:rsidRDefault="001C0530" w:rsidP="001C0530">
      <w:pPr>
        <w:rPr>
          <w:rFonts w:ascii="Times New Roman" w:hAnsi="Times New Roman" w:cs="Times New Roman"/>
          <w:sz w:val="22"/>
          <w:szCs w:val="22"/>
        </w:rPr>
      </w:pPr>
    </w:p>
    <w:tbl>
      <w:tblPr>
        <w:tblW w:w="9062" w:type="dxa"/>
        <w:tblLayout w:type="fixed"/>
        <w:tblLook w:val="0400" w:firstRow="0" w:lastRow="0" w:firstColumn="0" w:lastColumn="0" w:noHBand="0" w:noVBand="1"/>
      </w:tblPr>
      <w:tblGrid>
        <w:gridCol w:w="2268"/>
        <w:gridCol w:w="6794"/>
      </w:tblGrid>
      <w:tr w:rsidR="001C0530" w:rsidRPr="001C0530" w14:paraId="419D5A6C" w14:textId="77777777" w:rsidTr="00E2789C">
        <w:trPr>
          <w:trHeight w:val="567"/>
        </w:trPr>
        <w:tc>
          <w:tcPr>
            <w:tcW w:w="2268" w:type="dxa"/>
            <w:tcBorders>
              <w:bottom w:val="single" w:sz="18" w:space="0" w:color="auto"/>
              <w:right w:val="single" w:sz="18" w:space="0" w:color="auto"/>
            </w:tcBorders>
            <w:vAlign w:val="bottom"/>
          </w:tcPr>
          <w:p w14:paraId="2681429D" w14:textId="0BB2F6AF" w:rsidR="001C0530" w:rsidRPr="001C0530" w:rsidRDefault="001C0530"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Stockholm Score</w:t>
            </w:r>
            <w:r w:rsidR="00F467EB">
              <w:rPr>
                <w:rFonts w:ascii="Times New Roman" w:hAnsi="Times New Roman" w:cs="Times New Roman"/>
                <w:color w:val="000000" w:themeColor="text1"/>
                <w:sz w:val="22"/>
                <w:szCs w:val="22"/>
              </w:rPr>
              <w:t xml:space="preserve"> </w:t>
            </w:r>
            <w:r w:rsidR="00F467EB">
              <w:rPr>
                <w:rFonts w:ascii="Times New Roman" w:hAnsi="Times New Roman" w:cs="Times New Roman"/>
                <w:color w:val="000000" w:themeColor="text1"/>
                <w:sz w:val="22"/>
                <w:szCs w:val="22"/>
              </w:rPr>
              <w:fldChar w:fldCharType="begin"/>
            </w:r>
            <w:r w:rsidR="00F467EB">
              <w:rPr>
                <w:rFonts w:ascii="Times New Roman" w:hAnsi="Times New Roman" w:cs="Times New Roman"/>
                <w:color w:val="000000" w:themeColor="text1"/>
                <w:sz w:val="22"/>
                <w:szCs w:val="22"/>
              </w:rPr>
              <w:instrText xml:space="preserve"> ADDIN ZOTERO_ITEM CSL_CITATION {"citationID":"bgzpoQ5K","properties":{"formattedCitation":"(4)","plainCitation":"(4)","noteIndex":0},"citationItems":[{"id":1150,"uris":["http://zotero.org/users/local/0K8qEc9q/items/Q9EVSZFZ"],"itemData":{"id":1150,"type":"article-journal","container-title":"Journal of Neurotrauma","DOI":"10.1089/neu.2021.0159","ISSN":"0897-7151, 1557-9042","issue":"1-2","journalAbbreviation":"Journal of Neurotrauma","language":"en","license":"https://www.liebertpub.com/nv/resources-tools/text-and-data-mining-policy/121/","page":"58-66","source":"DOI.org (Crossref)","title":"Extended Analysis of Axonal Injuries Detected Using Magnetic Resonance Imaging in Critically Ill Traumatic Brain Injury Patients","volume":"39","author":[{"family":"Tjerkaski","given":"Jonathan"},{"family":"Nyström","given":"Harriet"},{"family":"Raj","given":"Rahul"},{"family":"Lindblad","given":"Caroline"},{"family":"Bellander","given":"Bo-Michael"},{"family":"Nelson","given":"David W."},{"family":"Thelin","given":"Eric P."}],"issued":{"date-parts":[["2022",1,1]]}}}],"schema":"https://github.com/citation-style-language/schema/raw/master/csl-citation.json"} </w:instrText>
            </w:r>
            <w:r w:rsidR="00F467EB">
              <w:rPr>
                <w:rFonts w:ascii="Times New Roman" w:hAnsi="Times New Roman" w:cs="Times New Roman"/>
                <w:color w:val="000000" w:themeColor="text1"/>
                <w:sz w:val="22"/>
                <w:szCs w:val="22"/>
              </w:rPr>
              <w:fldChar w:fldCharType="separate"/>
            </w:r>
            <w:r w:rsidR="00F467EB">
              <w:rPr>
                <w:rFonts w:ascii="Times New Roman" w:hAnsi="Times New Roman" w:cs="Times New Roman"/>
                <w:noProof/>
                <w:color w:val="000000" w:themeColor="text1"/>
                <w:sz w:val="22"/>
                <w:szCs w:val="22"/>
              </w:rPr>
              <w:t>(4)</w:t>
            </w:r>
            <w:r w:rsidR="00F467EB">
              <w:rPr>
                <w:rFonts w:ascii="Times New Roman" w:hAnsi="Times New Roman" w:cs="Times New Roman"/>
                <w:color w:val="000000" w:themeColor="text1"/>
                <w:sz w:val="22"/>
                <w:szCs w:val="22"/>
              </w:rPr>
              <w:fldChar w:fldCharType="end"/>
            </w:r>
          </w:p>
        </w:tc>
        <w:tc>
          <w:tcPr>
            <w:tcW w:w="6794" w:type="dxa"/>
            <w:tcBorders>
              <w:left w:val="single" w:sz="18" w:space="0" w:color="auto"/>
              <w:bottom w:val="single" w:sz="18" w:space="0" w:color="auto"/>
            </w:tcBorders>
            <w:vAlign w:val="bottom"/>
          </w:tcPr>
          <w:p w14:paraId="47E54538" w14:textId="5D4736AE" w:rsidR="001C0530" w:rsidRPr="001C0530" w:rsidRDefault="00E63D77"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Radiological description</w:t>
            </w:r>
          </w:p>
        </w:tc>
      </w:tr>
      <w:tr w:rsidR="001C0530" w:rsidRPr="001C0530" w14:paraId="6A907DEE" w14:textId="77777777" w:rsidTr="001C0530">
        <w:trPr>
          <w:trHeight w:val="794"/>
        </w:trPr>
        <w:tc>
          <w:tcPr>
            <w:tcW w:w="2268" w:type="dxa"/>
            <w:tcBorders>
              <w:top w:val="single" w:sz="18" w:space="0" w:color="auto"/>
              <w:right w:val="single" w:sz="18" w:space="0" w:color="auto"/>
            </w:tcBorders>
            <w:vAlign w:val="bottom"/>
          </w:tcPr>
          <w:p w14:paraId="4CA2BC59"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1</w:t>
            </w:r>
          </w:p>
        </w:tc>
        <w:tc>
          <w:tcPr>
            <w:tcW w:w="6794" w:type="dxa"/>
            <w:tcBorders>
              <w:top w:val="single" w:sz="18" w:space="0" w:color="auto"/>
              <w:left w:val="single" w:sz="18" w:space="0" w:color="auto"/>
            </w:tcBorders>
            <w:vAlign w:val="bottom"/>
          </w:tcPr>
          <w:p w14:paraId="1A207761" w14:textId="51D02EDF"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All patients not fulfilling the criteria for grades 2 to 4</w:t>
            </w:r>
          </w:p>
        </w:tc>
      </w:tr>
      <w:tr w:rsidR="001C0530" w:rsidRPr="001C0530" w14:paraId="1A198B02" w14:textId="77777777" w:rsidTr="001C0530">
        <w:trPr>
          <w:trHeight w:val="794"/>
        </w:trPr>
        <w:tc>
          <w:tcPr>
            <w:tcW w:w="2268" w:type="dxa"/>
            <w:tcBorders>
              <w:right w:val="single" w:sz="18" w:space="0" w:color="auto"/>
            </w:tcBorders>
            <w:vAlign w:val="bottom"/>
          </w:tcPr>
          <w:p w14:paraId="443C0E6B"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2</w:t>
            </w:r>
          </w:p>
        </w:tc>
        <w:tc>
          <w:tcPr>
            <w:tcW w:w="6794" w:type="dxa"/>
            <w:tcBorders>
              <w:left w:val="single" w:sz="18" w:space="0" w:color="auto"/>
            </w:tcBorders>
            <w:vAlign w:val="bottom"/>
          </w:tcPr>
          <w:p w14:paraId="4F01FB7B" w14:textId="414270C6"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Unilateral thalamic or pontine lesions, and/or unilateral or bilateral lesions of the corpus callosum or midbrain outside the tegmentum</w:t>
            </w:r>
          </w:p>
        </w:tc>
      </w:tr>
      <w:tr w:rsidR="001C0530" w:rsidRPr="001C0530" w14:paraId="6300B5EF" w14:textId="77777777" w:rsidTr="001C0530">
        <w:trPr>
          <w:trHeight w:val="794"/>
        </w:trPr>
        <w:tc>
          <w:tcPr>
            <w:tcW w:w="2268" w:type="dxa"/>
            <w:tcBorders>
              <w:right w:val="single" w:sz="18" w:space="0" w:color="auto"/>
            </w:tcBorders>
            <w:vAlign w:val="bottom"/>
          </w:tcPr>
          <w:p w14:paraId="60F67FBA"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3</w:t>
            </w:r>
          </w:p>
        </w:tc>
        <w:tc>
          <w:tcPr>
            <w:tcW w:w="6794" w:type="dxa"/>
            <w:tcBorders>
              <w:left w:val="single" w:sz="18" w:space="0" w:color="auto"/>
            </w:tcBorders>
            <w:vAlign w:val="bottom"/>
          </w:tcPr>
          <w:p w14:paraId="6B8EDEA8" w14:textId="73532B2C"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Mesencephalic tegmentum lesions (unilateral or bilateral) and/or bilateral thalamic lesions and/or lesions of the posterior limb of the internal capsule</w:t>
            </w:r>
          </w:p>
        </w:tc>
      </w:tr>
      <w:tr w:rsidR="001C0530" w:rsidRPr="001C0530" w14:paraId="4B1DBC7D" w14:textId="77777777" w:rsidTr="001C0530">
        <w:trPr>
          <w:trHeight w:val="794"/>
        </w:trPr>
        <w:tc>
          <w:tcPr>
            <w:tcW w:w="2268" w:type="dxa"/>
            <w:tcBorders>
              <w:right w:val="single" w:sz="18" w:space="0" w:color="auto"/>
            </w:tcBorders>
            <w:vAlign w:val="bottom"/>
          </w:tcPr>
          <w:p w14:paraId="2D508909"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4</w:t>
            </w:r>
          </w:p>
        </w:tc>
        <w:tc>
          <w:tcPr>
            <w:tcW w:w="6794" w:type="dxa"/>
            <w:tcBorders>
              <w:left w:val="single" w:sz="18" w:space="0" w:color="auto"/>
            </w:tcBorders>
            <w:vAlign w:val="bottom"/>
          </w:tcPr>
          <w:p w14:paraId="05A5F7BD" w14:textId="6B33996E"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Bilateral pontine lesions</w:t>
            </w:r>
          </w:p>
        </w:tc>
      </w:tr>
    </w:tbl>
    <w:p w14:paraId="51B72E67" w14:textId="77777777" w:rsidR="001C0530" w:rsidRDefault="001C0530" w:rsidP="001C0530">
      <w:pPr>
        <w:spacing w:line="480" w:lineRule="auto"/>
        <w:jc w:val="both"/>
        <w:rPr>
          <w:rFonts w:ascii="Times New Roman" w:hAnsi="Times New Roman" w:cs="Times New Roman"/>
          <w:color w:val="000000" w:themeColor="text1"/>
          <w:sz w:val="22"/>
          <w:szCs w:val="22"/>
        </w:rPr>
      </w:pPr>
    </w:p>
    <w:tbl>
      <w:tblPr>
        <w:tblW w:w="9062" w:type="dxa"/>
        <w:tblLayout w:type="fixed"/>
        <w:tblLook w:val="0400" w:firstRow="0" w:lastRow="0" w:firstColumn="0" w:lastColumn="0" w:noHBand="0" w:noVBand="1"/>
      </w:tblPr>
      <w:tblGrid>
        <w:gridCol w:w="2268"/>
        <w:gridCol w:w="6794"/>
      </w:tblGrid>
      <w:tr w:rsidR="001C0530" w:rsidRPr="001C0530" w14:paraId="5E114CBC" w14:textId="77777777" w:rsidTr="00E2789C">
        <w:trPr>
          <w:trHeight w:val="567"/>
        </w:trPr>
        <w:tc>
          <w:tcPr>
            <w:tcW w:w="2268" w:type="dxa"/>
            <w:tcBorders>
              <w:bottom w:val="single" w:sz="18" w:space="0" w:color="auto"/>
              <w:right w:val="single" w:sz="18" w:space="0" w:color="auto"/>
            </w:tcBorders>
            <w:vAlign w:val="bottom"/>
          </w:tcPr>
          <w:p w14:paraId="5AFB407F" w14:textId="0070E8CC" w:rsidR="001C0530" w:rsidRPr="001C0530" w:rsidRDefault="001C0530"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Trondheim Score</w:t>
            </w:r>
            <w:r w:rsidR="00F467EB">
              <w:rPr>
                <w:rFonts w:ascii="Times New Roman" w:hAnsi="Times New Roman" w:cs="Times New Roman"/>
                <w:color w:val="000000" w:themeColor="text1"/>
                <w:sz w:val="22"/>
                <w:szCs w:val="22"/>
              </w:rPr>
              <w:t xml:space="preserve"> </w:t>
            </w:r>
            <w:r w:rsidR="00F467EB">
              <w:rPr>
                <w:rFonts w:ascii="Times New Roman" w:hAnsi="Times New Roman" w:cs="Times New Roman"/>
                <w:color w:val="000000" w:themeColor="text1"/>
                <w:sz w:val="22"/>
                <w:szCs w:val="22"/>
              </w:rPr>
              <w:fldChar w:fldCharType="begin"/>
            </w:r>
            <w:r w:rsidR="00F467EB">
              <w:rPr>
                <w:rFonts w:ascii="Times New Roman" w:hAnsi="Times New Roman" w:cs="Times New Roman"/>
                <w:color w:val="000000" w:themeColor="text1"/>
                <w:sz w:val="22"/>
                <w:szCs w:val="22"/>
              </w:rPr>
              <w:instrText xml:space="preserve"> ADDIN ZOTERO_ITEM CSL_CITATION {"citationID":"GVCfNos9","properties":{"formattedCitation":"(5)","plainCitation":"(5)","noteIndex":0},"citationItems":[{"id":1152,"uris":["http://zotero.org/users/local/0K8qEc9q/items/K4YXHCUU"],"itemData":{"id":1152,"type":"article-journal","abstract":"Abstract\n            \n              Objectives\n              We analysed magnetic resonance imaging (MRI) findings after traumatic brain injury (TBI) aiming to improve the grading of traumatic axonal injury (TAI) to better reflect the outcome.\n            \n            \n              Methods\n              \n                Four-hundred sixty-three patients (8–70 years) with mild (\n                n\n                 = 158), moderate (\n                n\n                 = 129), or severe (\n                n\n                 = 176) TBI and early MRI were prospectively included. TAI presence, numbers, and volumes at predefined locations were registered on fluid-attenuated inversion recovery (FLAIR) and diffusion-weighted imaging, and presence and numbers on T2*GRE/SWI. Presence and volumes of contusions were registered on FLAIR. We assessed the outcome with the Glasgow Outcome Scale Extended. Multivariable logistic and elastic-net regression analyses were performed.\n              \n            \n            \n              Results\n              \n                The presence of TAI differed between mild (6%), moderate (70%), and severe TBI (95%). In severe TBI, bilateral TAI in mesencephalon or thalami and bilateral TAI in pons predicted worse outcomes and were defined as the worst grades (4 and 5, respectively) in\n                the Trondheim TAI-MRI grading\n                .\n                The Trondheim TAI-MRI grading\n                performed better than the\n                standard\n                TAI grading in severe TBI (pseudo-\n                R\n                2\n                0.19 vs. 0.16). In moderate-severe TBI, quantitative models including both FLAIR volume of TAI and contusions performed best (pseudo-\n                R\n                2\n                0.19–0.21). In patients with mild TBI or Glasgow Coma Scale (GCS) score 13, models with the volume of contusions performed best (pseudo-\n                R\n                2\n                0.25–0.26).\n              \n            \n            \n              Conclusions\n              \n                We propose\n                the Trondheim TAI-MRI grading\n                (grades 1–5) with bilateral TAI in mesencephalon or thalami, and bilateral TAI in pons as the worst grades. The predictive value was highest for the quantitative models including FLAIR volume of TAI and contusions (GCS score &lt;13) or FLAIR volume of contusions (GCS score ≥ 13), which emphasise artificial intelligence as a potentially important future tool.\n              \n            \n            \n              Clinical relevance statement\n              \n                The Trondheim TAI-MRI grading\n                reflects patient outcomes better in severe TBI than today’s standard TAI grading and can be implemented after external validation. The prognostic importance of volumetric models is promising for future use of artificial intelligence technologies.\n              \n            \n            \n              Key Points\n              \n                \n                  \n                    \n                      Traumatic axonal injury (TAI) is an important injury type in all TBI severities. Studies demonstrating which MRI findings that can serve as future biomarkers are highly warranted.\n                    \n                  \n                  \n                    \n                      This study proposes the most optimal MRI models for predicting patient outcome at 6 months after TBI; one updated pragmatic model and a volumetric model.\n                    \n                  \n                  \n                    \n                      The Trondheim TAI-MRI grading, in severe TBI, reflects patient outcome better than today’s standard grading of TAI and the prognostic importance of volumetric models in all severities of TBI is promising for future use of AI.","container-title":"European Radiology","DOI":"10.1007/s00330-024-10841-1","ISSN":"1432-1084","issue":"12","journalAbbreviation":"Eur Radiol","language":"en","page":"8015-8029","source":"DOI.org (Crossref)","title":"The prognostic importance of traumatic axonal injury on early MRI: the Trondheim TAI-MRI grading and quantitative models","title-short":"The prognostic importance of traumatic axonal injury on early MRI","volume":"34","author":[{"family":"Moen","given":"Kent Gøran"},{"family":"Flusund","given":"Anne-Mari Holte"},{"family":"Moe","given":"Hans Kristian"},{"family":"Andelic","given":"Nada"},{"family":"Skandsen","given":"Toril"},{"family":"Håberg","given":"Asta"},{"family":"Kvistad","given":"Kjell Arne"},{"family":"Olsen","given":"Øystein"},{"family":"Saksvoll","given":"Elin Hildrum"},{"family":"Abel-Grüner","given":"Sebastian"},{"family":"Anke","given":"Audny"},{"family":"Follestad","given":"Turid"},{"family":"Vik","given":"Anne"}],"issued":{"date-parts":[["2024",6,19]]}}}],"schema":"https://github.com/citation-style-language/schema/raw/master/csl-citation.json"} </w:instrText>
            </w:r>
            <w:r w:rsidR="00F467EB">
              <w:rPr>
                <w:rFonts w:ascii="Times New Roman" w:hAnsi="Times New Roman" w:cs="Times New Roman"/>
                <w:color w:val="000000" w:themeColor="text1"/>
                <w:sz w:val="22"/>
                <w:szCs w:val="22"/>
              </w:rPr>
              <w:fldChar w:fldCharType="separate"/>
            </w:r>
            <w:r w:rsidR="00F467EB">
              <w:rPr>
                <w:rFonts w:ascii="Times New Roman" w:hAnsi="Times New Roman" w:cs="Times New Roman"/>
                <w:noProof/>
                <w:color w:val="000000" w:themeColor="text1"/>
                <w:sz w:val="22"/>
                <w:szCs w:val="22"/>
              </w:rPr>
              <w:t>(5)</w:t>
            </w:r>
            <w:r w:rsidR="00F467EB">
              <w:rPr>
                <w:rFonts w:ascii="Times New Roman" w:hAnsi="Times New Roman" w:cs="Times New Roman"/>
                <w:color w:val="000000" w:themeColor="text1"/>
                <w:sz w:val="22"/>
                <w:szCs w:val="22"/>
              </w:rPr>
              <w:fldChar w:fldCharType="end"/>
            </w:r>
          </w:p>
        </w:tc>
        <w:tc>
          <w:tcPr>
            <w:tcW w:w="6794" w:type="dxa"/>
            <w:tcBorders>
              <w:left w:val="single" w:sz="18" w:space="0" w:color="auto"/>
              <w:bottom w:val="single" w:sz="18" w:space="0" w:color="auto"/>
            </w:tcBorders>
            <w:vAlign w:val="bottom"/>
          </w:tcPr>
          <w:p w14:paraId="73E61DC7" w14:textId="10098D00" w:rsidR="001C0530" w:rsidRPr="001C0530" w:rsidRDefault="00E63D77" w:rsidP="00E2789C">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Radiological description</w:t>
            </w:r>
          </w:p>
        </w:tc>
      </w:tr>
      <w:tr w:rsidR="001C0530" w:rsidRPr="001C0530" w14:paraId="0FF28524" w14:textId="77777777" w:rsidTr="001C0530">
        <w:trPr>
          <w:trHeight w:val="794"/>
        </w:trPr>
        <w:tc>
          <w:tcPr>
            <w:tcW w:w="2268" w:type="dxa"/>
            <w:tcBorders>
              <w:top w:val="single" w:sz="18" w:space="0" w:color="auto"/>
              <w:right w:val="single" w:sz="18" w:space="0" w:color="auto"/>
            </w:tcBorders>
            <w:vAlign w:val="bottom"/>
          </w:tcPr>
          <w:p w14:paraId="58B9A249"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1</w:t>
            </w:r>
          </w:p>
        </w:tc>
        <w:tc>
          <w:tcPr>
            <w:tcW w:w="6794" w:type="dxa"/>
            <w:tcBorders>
              <w:top w:val="single" w:sz="18" w:space="0" w:color="auto"/>
              <w:left w:val="single" w:sz="18" w:space="0" w:color="auto"/>
            </w:tcBorders>
            <w:vAlign w:val="bottom"/>
          </w:tcPr>
          <w:p w14:paraId="6493AA20" w14:textId="145318C5"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Lobar or cerebellar white matter lesions</w:t>
            </w:r>
          </w:p>
        </w:tc>
      </w:tr>
      <w:tr w:rsidR="001C0530" w:rsidRPr="001C0530" w14:paraId="7BDF4937" w14:textId="77777777" w:rsidTr="001C0530">
        <w:trPr>
          <w:trHeight w:val="794"/>
        </w:trPr>
        <w:tc>
          <w:tcPr>
            <w:tcW w:w="2268" w:type="dxa"/>
            <w:tcBorders>
              <w:right w:val="single" w:sz="18" w:space="0" w:color="auto"/>
            </w:tcBorders>
            <w:vAlign w:val="bottom"/>
          </w:tcPr>
          <w:p w14:paraId="65EA5EB0"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2</w:t>
            </w:r>
          </w:p>
        </w:tc>
        <w:tc>
          <w:tcPr>
            <w:tcW w:w="6794" w:type="dxa"/>
            <w:tcBorders>
              <w:left w:val="single" w:sz="18" w:space="0" w:color="auto"/>
            </w:tcBorders>
            <w:vAlign w:val="bottom"/>
          </w:tcPr>
          <w:p w14:paraId="6B3F7102" w14:textId="032F0E64"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Corpus callosum lesions</w:t>
            </w:r>
          </w:p>
        </w:tc>
      </w:tr>
      <w:tr w:rsidR="001C0530" w:rsidRPr="001C0530" w14:paraId="277EEFE7" w14:textId="77777777" w:rsidTr="001C0530">
        <w:trPr>
          <w:trHeight w:val="794"/>
        </w:trPr>
        <w:tc>
          <w:tcPr>
            <w:tcW w:w="2268" w:type="dxa"/>
            <w:tcBorders>
              <w:right w:val="single" w:sz="18" w:space="0" w:color="auto"/>
            </w:tcBorders>
            <w:vAlign w:val="bottom"/>
          </w:tcPr>
          <w:p w14:paraId="4008CDF9"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3</w:t>
            </w:r>
          </w:p>
        </w:tc>
        <w:tc>
          <w:tcPr>
            <w:tcW w:w="6794" w:type="dxa"/>
            <w:tcBorders>
              <w:left w:val="single" w:sz="18" w:space="0" w:color="auto"/>
            </w:tcBorders>
            <w:vAlign w:val="bottom"/>
          </w:tcPr>
          <w:p w14:paraId="2CD2A133" w14:textId="3EA33D4E"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Unilateral brainstem or thalamic lesions, or unilateral/bilateral basal ganglia lesions</w:t>
            </w:r>
          </w:p>
        </w:tc>
      </w:tr>
      <w:tr w:rsidR="001C0530" w:rsidRPr="001C0530" w14:paraId="6DE7A569" w14:textId="77777777" w:rsidTr="001C0530">
        <w:trPr>
          <w:trHeight w:val="794"/>
        </w:trPr>
        <w:tc>
          <w:tcPr>
            <w:tcW w:w="2268" w:type="dxa"/>
            <w:tcBorders>
              <w:right w:val="single" w:sz="18" w:space="0" w:color="auto"/>
            </w:tcBorders>
            <w:vAlign w:val="bottom"/>
          </w:tcPr>
          <w:p w14:paraId="4BC64A9B" w14:textId="77777777" w:rsidR="001C0530" w:rsidRPr="001C0530" w:rsidRDefault="001C0530" w:rsidP="00E2789C">
            <w:pPr>
              <w:rPr>
                <w:rFonts w:ascii="Times New Roman" w:hAnsi="Times New Roman" w:cs="Times New Roman"/>
                <w:sz w:val="22"/>
                <w:szCs w:val="22"/>
              </w:rPr>
            </w:pPr>
            <w:r w:rsidRPr="001C0530">
              <w:rPr>
                <w:rFonts w:ascii="Times New Roman" w:hAnsi="Times New Roman" w:cs="Times New Roman"/>
                <w:sz w:val="22"/>
                <w:szCs w:val="22"/>
              </w:rPr>
              <w:t>Grade 4</w:t>
            </w:r>
          </w:p>
        </w:tc>
        <w:tc>
          <w:tcPr>
            <w:tcW w:w="6794" w:type="dxa"/>
            <w:tcBorders>
              <w:left w:val="single" w:sz="18" w:space="0" w:color="auto"/>
            </w:tcBorders>
            <w:vAlign w:val="bottom"/>
          </w:tcPr>
          <w:p w14:paraId="11290669" w14:textId="056AF1DE"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Bilateral midbrain or thalamic lesions</w:t>
            </w:r>
          </w:p>
        </w:tc>
      </w:tr>
      <w:tr w:rsidR="001C0530" w:rsidRPr="001C0530" w14:paraId="622A96C9" w14:textId="77777777" w:rsidTr="001C0530">
        <w:trPr>
          <w:trHeight w:val="794"/>
        </w:trPr>
        <w:tc>
          <w:tcPr>
            <w:tcW w:w="2268" w:type="dxa"/>
            <w:tcBorders>
              <w:right w:val="single" w:sz="18" w:space="0" w:color="auto"/>
            </w:tcBorders>
            <w:vAlign w:val="bottom"/>
          </w:tcPr>
          <w:p w14:paraId="2F3E2890" w14:textId="70A481FF" w:rsidR="001C0530" w:rsidRPr="001C0530" w:rsidRDefault="001C0530" w:rsidP="00E2789C">
            <w:pPr>
              <w:rPr>
                <w:rFonts w:ascii="Times New Roman" w:hAnsi="Times New Roman" w:cs="Times New Roman"/>
                <w:sz w:val="22"/>
                <w:szCs w:val="22"/>
              </w:rPr>
            </w:pPr>
            <w:r>
              <w:rPr>
                <w:rFonts w:ascii="Times New Roman" w:hAnsi="Times New Roman" w:cs="Times New Roman"/>
                <w:sz w:val="22"/>
                <w:szCs w:val="22"/>
              </w:rPr>
              <w:t>Grade 5</w:t>
            </w:r>
          </w:p>
        </w:tc>
        <w:tc>
          <w:tcPr>
            <w:tcW w:w="6794" w:type="dxa"/>
            <w:tcBorders>
              <w:left w:val="single" w:sz="18" w:space="0" w:color="auto"/>
            </w:tcBorders>
            <w:vAlign w:val="bottom"/>
          </w:tcPr>
          <w:p w14:paraId="7EA6DAF3" w14:textId="40F8354E" w:rsidR="001C0530" w:rsidRPr="001C0530" w:rsidRDefault="001C0530" w:rsidP="001C0530">
            <w:pPr>
              <w:rPr>
                <w:rFonts w:ascii="Times New Roman" w:hAnsi="Times New Roman" w:cs="Times New Roman"/>
                <w:sz w:val="22"/>
                <w:szCs w:val="22"/>
              </w:rPr>
            </w:pPr>
            <w:r w:rsidRPr="001C0530">
              <w:rPr>
                <w:rFonts w:ascii="Times New Roman" w:hAnsi="Times New Roman" w:cs="Times New Roman"/>
                <w:sz w:val="22"/>
                <w:szCs w:val="22"/>
              </w:rPr>
              <w:t>Bilateral pontine lesions</w:t>
            </w:r>
          </w:p>
        </w:tc>
      </w:tr>
    </w:tbl>
    <w:p w14:paraId="4C7C3073" w14:textId="77777777" w:rsidR="001C0530" w:rsidRDefault="001C0530" w:rsidP="001C0530">
      <w:pPr>
        <w:spacing w:line="480" w:lineRule="auto"/>
        <w:jc w:val="both"/>
        <w:rPr>
          <w:rFonts w:ascii="Times New Roman" w:hAnsi="Times New Roman" w:cs="Times New Roman"/>
          <w:color w:val="000000" w:themeColor="text1"/>
          <w:sz w:val="22"/>
          <w:szCs w:val="22"/>
        </w:rPr>
      </w:pPr>
    </w:p>
    <w:p w14:paraId="0FC4F5E9" w14:textId="77777777" w:rsidR="001C0530" w:rsidRPr="001C0530" w:rsidRDefault="001C0530" w:rsidP="001C0530">
      <w:pPr>
        <w:spacing w:line="480" w:lineRule="auto"/>
        <w:jc w:val="both"/>
        <w:rPr>
          <w:rFonts w:ascii="Times New Roman" w:hAnsi="Times New Roman" w:cs="Times New Roman"/>
          <w:color w:val="000000" w:themeColor="text1"/>
          <w:sz w:val="22"/>
          <w:szCs w:val="22"/>
        </w:rPr>
      </w:pPr>
    </w:p>
    <w:p w14:paraId="7234B319" w14:textId="77777777" w:rsidR="008F2A90" w:rsidRDefault="008F2A90">
      <w:pPr>
        <w:rPr>
          <w:rFonts w:ascii="Times New Roman" w:hAnsi="Times New Roman" w:cs="Times New Roman"/>
          <w:b/>
          <w:bCs/>
          <w:sz w:val="22"/>
          <w:szCs w:val="22"/>
        </w:rPr>
      </w:pPr>
      <w:r>
        <w:rPr>
          <w:rFonts w:ascii="Times New Roman" w:hAnsi="Times New Roman" w:cs="Times New Roman"/>
          <w:b/>
          <w:bCs/>
          <w:sz w:val="22"/>
          <w:szCs w:val="22"/>
        </w:rPr>
        <w:br w:type="page"/>
      </w:r>
    </w:p>
    <w:p w14:paraId="22379B5C" w14:textId="514B6C3E" w:rsidR="001C0530" w:rsidRPr="001C0530" w:rsidRDefault="001C0530" w:rsidP="001C0530">
      <w:pPr>
        <w:spacing w:line="480" w:lineRule="auto"/>
        <w:rPr>
          <w:rFonts w:ascii="Times New Roman" w:hAnsi="Times New Roman" w:cs="Times New Roman"/>
          <w:color w:val="000000" w:themeColor="text1"/>
          <w:sz w:val="22"/>
          <w:szCs w:val="22"/>
        </w:rPr>
      </w:pPr>
      <w:bookmarkStart w:id="14" w:name="_Toc212540203"/>
      <w:bookmarkStart w:id="15" w:name="_Toc213264415"/>
      <w:bookmarkStart w:id="16" w:name="_Toc213264571"/>
      <w:bookmarkStart w:id="17" w:name="_Toc213323779"/>
      <w:bookmarkStart w:id="18" w:name="_Toc213323995"/>
      <w:bookmarkStart w:id="19" w:name="_Toc213324148"/>
      <w:r w:rsidRPr="008F2A90">
        <w:rPr>
          <w:rStyle w:val="Heading1Char"/>
        </w:rPr>
        <w:t xml:space="preserve">Supplementary </w:t>
      </w:r>
      <w:r w:rsidR="00A77972">
        <w:rPr>
          <w:rStyle w:val="Heading1Char"/>
        </w:rPr>
        <w:t>Figure 1</w:t>
      </w:r>
      <w:r w:rsidRPr="008F2A90">
        <w:rPr>
          <w:rStyle w:val="Heading1Char"/>
        </w:rPr>
        <w:t xml:space="preserve">. </w:t>
      </w:r>
      <w:r w:rsidRPr="00DF2820">
        <w:rPr>
          <w:rStyle w:val="Heading1Char"/>
          <w:b w:val="0"/>
          <w:bCs w:val="0"/>
        </w:rPr>
        <w:t>Illustration of diffuse axonal injury quantification on MRI</w:t>
      </w:r>
      <w:bookmarkEnd w:id="14"/>
      <w:bookmarkEnd w:id="15"/>
      <w:bookmarkEnd w:id="16"/>
      <w:bookmarkEnd w:id="17"/>
      <w:bookmarkEnd w:id="18"/>
      <w:bookmarkEnd w:id="19"/>
      <w:r w:rsidRPr="001C0530">
        <w:rPr>
          <w:rFonts w:ascii="Times New Roman" w:hAnsi="Times New Roman" w:cs="Times New Roman"/>
          <w:noProof/>
          <w:color w:val="000000" w:themeColor="text1"/>
          <w:sz w:val="22"/>
          <w:szCs w:val="22"/>
        </w:rPr>
        <w:t xml:space="preserve"> </w:t>
      </w:r>
      <w:r w:rsidRPr="001C0530">
        <w:rPr>
          <w:rFonts w:ascii="Times New Roman" w:hAnsi="Times New Roman" w:cs="Times New Roman"/>
          <w:noProof/>
          <w:color w:val="000000" w:themeColor="text1"/>
          <w:sz w:val="22"/>
          <w:szCs w:val="22"/>
          <w:lang w:val="en-IN" w:eastAsia="en-IN"/>
        </w:rPr>
        <w:drawing>
          <wp:inline distT="0" distB="0" distL="0" distR="0" wp14:anchorId="72CD3146" wp14:editId="44E84BFB">
            <wp:extent cx="5760720" cy="1812290"/>
            <wp:effectExtent l="0" t="0" r="0" b="0"/>
            <wp:docPr id="2123274839" name="image8.png" descr="Une image contenant Imagerie médicale, Rayon X&#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8.png" descr="Une image contenant Imagerie médicale, Rayon X&#10;&#10;Description générée automatiquement"/>
                    <pic:cNvPicPr preferRelativeResize="0"/>
                  </pic:nvPicPr>
                  <pic:blipFill>
                    <a:blip r:embed="rId11"/>
                    <a:srcRect/>
                    <a:stretch>
                      <a:fillRect/>
                    </a:stretch>
                  </pic:blipFill>
                  <pic:spPr>
                    <a:xfrm>
                      <a:off x="0" y="0"/>
                      <a:ext cx="5760720" cy="1812290"/>
                    </a:xfrm>
                    <a:prstGeom prst="rect">
                      <a:avLst/>
                    </a:prstGeom>
                    <a:ln/>
                  </pic:spPr>
                </pic:pic>
              </a:graphicData>
            </a:graphic>
          </wp:inline>
        </w:drawing>
      </w:r>
    </w:p>
    <w:p w14:paraId="73481CF9" w14:textId="2AA8D922" w:rsidR="001C0530" w:rsidRPr="001C0530" w:rsidRDefault="001C0530" w:rsidP="001C0530">
      <w:pPr>
        <w:spacing w:line="480" w:lineRule="auto"/>
        <w:jc w:val="both"/>
        <w:rPr>
          <w:rFonts w:ascii="Times New Roman" w:hAnsi="Times New Roman" w:cs="Times New Roman"/>
          <w:i/>
          <w:iCs/>
          <w:color w:val="000000" w:themeColor="text1"/>
          <w:sz w:val="22"/>
          <w:szCs w:val="22"/>
        </w:rPr>
      </w:pPr>
      <w:r w:rsidRPr="001C0530">
        <w:rPr>
          <w:rFonts w:ascii="Times New Roman" w:hAnsi="Times New Roman" w:cs="Times New Roman"/>
          <w:i/>
          <w:iCs/>
          <w:sz w:val="22"/>
          <w:szCs w:val="22"/>
        </w:rPr>
        <w:t>Axial SWI images at different brain levels show multiple diffuse axonal injuries (DAI) appearing as hypointense foci: in the hemispheric lobar white matter (green arrow), the corpus callosum (orange arrow), and bilaterally in the midbrain (blue arrow) and pons (pink arrow). Radiological grading by the three evaluators was concordant: grade 3 on the DAI Score, grade 4 on the Firsching scale, grade 4 on the Hamdeh scale, grade 4 on the Stockholm scale, and grade 5 on the Trondheim scale.</w:t>
      </w:r>
    </w:p>
    <w:p w14:paraId="308C6EF3" w14:textId="77777777" w:rsidR="001C0530" w:rsidRPr="001C0530" w:rsidRDefault="001C0530" w:rsidP="001C0530">
      <w:pPr>
        <w:spacing w:line="480" w:lineRule="auto"/>
        <w:jc w:val="both"/>
        <w:rPr>
          <w:rFonts w:ascii="Times New Roman" w:hAnsi="Times New Roman" w:cs="Times New Roman"/>
          <w:color w:val="000000" w:themeColor="text1"/>
          <w:sz w:val="22"/>
          <w:szCs w:val="22"/>
        </w:rPr>
      </w:pPr>
    </w:p>
    <w:p w14:paraId="168928BC" w14:textId="77777777" w:rsidR="001C0530" w:rsidRPr="001C0530" w:rsidRDefault="001C0530" w:rsidP="001C0530">
      <w:pPr>
        <w:spacing w:line="480" w:lineRule="auto"/>
        <w:jc w:val="both"/>
        <w:rPr>
          <w:rFonts w:ascii="Times New Roman" w:hAnsi="Times New Roman" w:cs="Times New Roman"/>
          <w:color w:val="000000" w:themeColor="text1"/>
          <w:sz w:val="22"/>
          <w:szCs w:val="22"/>
        </w:rPr>
      </w:pPr>
    </w:p>
    <w:p w14:paraId="26EC8093" w14:textId="77777777" w:rsidR="001C0530" w:rsidRPr="001C0530" w:rsidRDefault="001C0530" w:rsidP="001C0530">
      <w:pPr>
        <w:spacing w:line="480" w:lineRule="auto"/>
        <w:jc w:val="both"/>
        <w:rPr>
          <w:rFonts w:ascii="Times New Roman" w:hAnsi="Times New Roman" w:cs="Times New Roman"/>
          <w:color w:val="000000" w:themeColor="text1"/>
          <w:sz w:val="22"/>
          <w:szCs w:val="22"/>
        </w:rPr>
      </w:pPr>
    </w:p>
    <w:p w14:paraId="13EFB8A7" w14:textId="3732E53F" w:rsidR="001C0530" w:rsidRPr="00F467EB" w:rsidRDefault="001C0530" w:rsidP="00F467EB">
      <w:pPr>
        <w:rPr>
          <w:rFonts w:ascii="Times New Roman" w:hAnsi="Times New Roman" w:cs="Times New Roman"/>
          <w:b/>
          <w:bCs/>
          <w:color w:val="000000" w:themeColor="text1"/>
          <w:sz w:val="22"/>
          <w:szCs w:val="22"/>
        </w:rPr>
      </w:pPr>
      <w:r w:rsidRPr="001C0530">
        <w:rPr>
          <w:rFonts w:ascii="Times New Roman" w:hAnsi="Times New Roman" w:cs="Times New Roman"/>
          <w:color w:val="000000" w:themeColor="text1"/>
          <w:sz w:val="22"/>
          <w:szCs w:val="22"/>
        </w:rPr>
        <w:br w:type="page"/>
      </w:r>
    </w:p>
    <w:p w14:paraId="6E8BA386" w14:textId="50CF70C4" w:rsidR="001C0530" w:rsidRPr="00AA7E95" w:rsidRDefault="001C0530" w:rsidP="00AA7E95">
      <w:pPr>
        <w:pStyle w:val="Heading1"/>
      </w:pPr>
      <w:bookmarkStart w:id="20" w:name="_Toc212540205"/>
      <w:bookmarkStart w:id="21" w:name="_Toc213264416"/>
      <w:bookmarkStart w:id="22" w:name="_Toc213264572"/>
      <w:bookmarkStart w:id="23" w:name="_Toc213323780"/>
      <w:bookmarkStart w:id="24" w:name="_Toc213323996"/>
      <w:bookmarkStart w:id="25" w:name="_Toc213324149"/>
      <w:r w:rsidRPr="00AA7E95">
        <w:t xml:space="preserve">Supplementary </w:t>
      </w:r>
      <w:r w:rsidR="00A77972" w:rsidRPr="00AA7E95">
        <w:t>Table 3</w:t>
      </w:r>
      <w:r w:rsidRPr="00AA7E95">
        <w:t>. Extended Glasgow Outcome Scale (GOSE)</w:t>
      </w:r>
      <w:bookmarkEnd w:id="20"/>
      <w:bookmarkEnd w:id="21"/>
      <w:bookmarkEnd w:id="22"/>
      <w:bookmarkEnd w:id="23"/>
      <w:bookmarkEnd w:id="24"/>
      <w:bookmarkEnd w:id="25"/>
    </w:p>
    <w:p w14:paraId="7E0D491B" w14:textId="5C218AF7" w:rsidR="001C0530" w:rsidRPr="001C0530" w:rsidRDefault="001C0530" w:rsidP="001C0530">
      <w:pPr>
        <w:spacing w:line="480" w:lineRule="auto"/>
        <w:jc w:val="both"/>
        <w:rPr>
          <w:rFonts w:ascii="Times New Roman" w:hAnsi="Times New Roman" w:cs="Times New Roman"/>
          <w:color w:val="000000" w:themeColor="text1"/>
          <w:sz w:val="22"/>
          <w:szCs w:val="22"/>
        </w:rPr>
      </w:pPr>
      <w:r w:rsidRPr="001C0530">
        <w:rPr>
          <w:rStyle w:val="Strong"/>
          <w:rFonts w:ascii="Times New Roman" w:hAnsi="Times New Roman" w:cs="Times New Roman"/>
          <w:b w:val="0"/>
          <w:bCs w:val="0"/>
          <w:color w:val="000000"/>
          <w:sz w:val="22"/>
          <w:szCs w:val="22"/>
        </w:rPr>
        <w:t>The GOSE</w:t>
      </w:r>
      <w:r w:rsidRPr="001C0530">
        <w:rPr>
          <w:rStyle w:val="Strong"/>
          <w:rFonts w:ascii="Times New Roman" w:hAnsi="Times New Roman" w:cs="Times New Roman"/>
          <w:color w:val="000000"/>
          <w:sz w:val="22"/>
          <w:szCs w:val="22"/>
        </w:rPr>
        <w:t xml:space="preserve"> </w:t>
      </w:r>
      <w:r w:rsidRPr="001C0530">
        <w:rPr>
          <w:rFonts w:ascii="Times New Roman" w:hAnsi="Times New Roman" w:cs="Times New Roman"/>
          <w:sz w:val="22"/>
          <w:szCs w:val="22"/>
        </w:rPr>
        <w:t>is a global functional outcome scale comprising eight categories. It subdivides the original categories of severe disability, moderate disability, and good recovery into upper and lower levels.</w:t>
      </w:r>
    </w:p>
    <w:tbl>
      <w:tblPr>
        <w:tblW w:w="9023" w:type="dxa"/>
        <w:tblLayout w:type="fixed"/>
        <w:tblLook w:val="0400" w:firstRow="0" w:lastRow="0" w:firstColumn="0" w:lastColumn="0" w:noHBand="0" w:noVBand="1"/>
      </w:tblPr>
      <w:tblGrid>
        <w:gridCol w:w="970"/>
        <w:gridCol w:w="3283"/>
        <w:gridCol w:w="4770"/>
      </w:tblGrid>
      <w:tr w:rsidR="001C0530" w:rsidRPr="001C0530" w14:paraId="78FE7971" w14:textId="77777777" w:rsidTr="001C0530">
        <w:trPr>
          <w:trHeight w:val="1361"/>
          <w:tblHeader/>
        </w:trPr>
        <w:tc>
          <w:tcPr>
            <w:tcW w:w="970" w:type="dxa"/>
            <w:tcBorders>
              <w:bottom w:val="single" w:sz="18" w:space="0" w:color="auto"/>
              <w:right w:val="single" w:sz="18" w:space="0" w:color="auto"/>
            </w:tcBorders>
            <w:vAlign w:val="center"/>
          </w:tcPr>
          <w:p w14:paraId="5EBA938F"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Score</w:t>
            </w:r>
          </w:p>
        </w:tc>
        <w:tc>
          <w:tcPr>
            <w:tcW w:w="3283" w:type="dxa"/>
            <w:tcBorders>
              <w:left w:val="single" w:sz="18" w:space="0" w:color="auto"/>
              <w:bottom w:val="single" w:sz="18" w:space="0" w:color="auto"/>
            </w:tcBorders>
            <w:vAlign w:val="center"/>
          </w:tcPr>
          <w:p w14:paraId="36BBAD71" w14:textId="3588345E"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Level</w:t>
            </w:r>
          </w:p>
        </w:tc>
        <w:tc>
          <w:tcPr>
            <w:tcW w:w="4770" w:type="dxa"/>
            <w:tcBorders>
              <w:bottom w:val="single" w:sz="18" w:space="0" w:color="auto"/>
            </w:tcBorders>
            <w:vAlign w:val="center"/>
          </w:tcPr>
          <w:p w14:paraId="58F98F62"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Description</w:t>
            </w:r>
          </w:p>
        </w:tc>
      </w:tr>
      <w:tr w:rsidR="001C0530" w:rsidRPr="001C0530" w14:paraId="21A7B732" w14:textId="77777777" w:rsidTr="001C0530">
        <w:trPr>
          <w:trHeight w:val="1361"/>
        </w:trPr>
        <w:tc>
          <w:tcPr>
            <w:tcW w:w="970" w:type="dxa"/>
            <w:tcBorders>
              <w:top w:val="single" w:sz="18" w:space="0" w:color="auto"/>
              <w:right w:val="single" w:sz="18" w:space="0" w:color="auto"/>
            </w:tcBorders>
            <w:vAlign w:val="center"/>
          </w:tcPr>
          <w:p w14:paraId="5585D1E5"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w:t>
            </w:r>
          </w:p>
        </w:tc>
        <w:tc>
          <w:tcPr>
            <w:tcW w:w="3283" w:type="dxa"/>
            <w:tcBorders>
              <w:top w:val="single" w:sz="18" w:space="0" w:color="auto"/>
              <w:left w:val="single" w:sz="18" w:space="0" w:color="auto"/>
            </w:tcBorders>
            <w:vAlign w:val="center"/>
          </w:tcPr>
          <w:p w14:paraId="09D222F9" w14:textId="677E86D9"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Death</w:t>
            </w:r>
          </w:p>
        </w:tc>
        <w:tc>
          <w:tcPr>
            <w:tcW w:w="4770" w:type="dxa"/>
            <w:tcBorders>
              <w:top w:val="single" w:sz="18" w:space="0" w:color="auto"/>
            </w:tcBorders>
            <w:vAlign w:val="center"/>
          </w:tcPr>
          <w:p w14:paraId="5D9469B2" w14:textId="5DCD1E9F"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 xml:space="preserve">Patient </w:t>
            </w:r>
            <w:r>
              <w:rPr>
                <w:rFonts w:ascii="Times New Roman" w:hAnsi="Times New Roman" w:cs="Times New Roman"/>
                <w:color w:val="000000" w:themeColor="text1"/>
                <w:sz w:val="22"/>
                <w:szCs w:val="22"/>
              </w:rPr>
              <w:t>deceased</w:t>
            </w:r>
          </w:p>
        </w:tc>
      </w:tr>
      <w:tr w:rsidR="001C0530" w:rsidRPr="001C0530" w14:paraId="62DB7793" w14:textId="77777777" w:rsidTr="001C0530">
        <w:trPr>
          <w:trHeight w:val="1361"/>
        </w:trPr>
        <w:tc>
          <w:tcPr>
            <w:tcW w:w="970" w:type="dxa"/>
            <w:tcBorders>
              <w:right w:val="single" w:sz="18" w:space="0" w:color="auto"/>
            </w:tcBorders>
            <w:vAlign w:val="center"/>
          </w:tcPr>
          <w:p w14:paraId="3A2BB15C"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2</w:t>
            </w:r>
          </w:p>
        </w:tc>
        <w:tc>
          <w:tcPr>
            <w:tcW w:w="3283" w:type="dxa"/>
            <w:tcBorders>
              <w:left w:val="single" w:sz="18" w:space="0" w:color="auto"/>
            </w:tcBorders>
            <w:vAlign w:val="center"/>
          </w:tcPr>
          <w:p w14:paraId="393FF91A" w14:textId="14E4FBC7"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Vegetative state</w:t>
            </w:r>
          </w:p>
        </w:tc>
        <w:tc>
          <w:tcPr>
            <w:tcW w:w="4770" w:type="dxa"/>
            <w:vAlign w:val="center"/>
          </w:tcPr>
          <w:p w14:paraId="66443CC0" w14:textId="165944A5"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 xml:space="preserve">Patient </w:t>
            </w:r>
            <w:r>
              <w:rPr>
                <w:rFonts w:ascii="Times New Roman" w:hAnsi="Times New Roman" w:cs="Times New Roman"/>
                <w:color w:val="000000" w:themeColor="text1"/>
                <w:sz w:val="22"/>
                <w:szCs w:val="22"/>
              </w:rPr>
              <w:t>alive but without conscious interaction with the environment</w:t>
            </w:r>
          </w:p>
        </w:tc>
      </w:tr>
      <w:tr w:rsidR="001C0530" w:rsidRPr="001C0530" w14:paraId="28A78104" w14:textId="77777777" w:rsidTr="001C0530">
        <w:trPr>
          <w:trHeight w:val="1361"/>
        </w:trPr>
        <w:tc>
          <w:tcPr>
            <w:tcW w:w="970" w:type="dxa"/>
            <w:tcBorders>
              <w:right w:val="single" w:sz="18" w:space="0" w:color="auto"/>
            </w:tcBorders>
            <w:vAlign w:val="center"/>
          </w:tcPr>
          <w:p w14:paraId="18873CD7"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w:t>
            </w:r>
          </w:p>
        </w:tc>
        <w:tc>
          <w:tcPr>
            <w:tcW w:w="3283" w:type="dxa"/>
            <w:tcBorders>
              <w:left w:val="single" w:sz="18" w:space="0" w:color="auto"/>
            </w:tcBorders>
            <w:vAlign w:val="center"/>
          </w:tcPr>
          <w:p w14:paraId="1735AFF1" w14:textId="13D8765B"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Severe disability, lower level (fully dependent)</w:t>
            </w:r>
          </w:p>
        </w:tc>
        <w:tc>
          <w:tcPr>
            <w:tcW w:w="4770" w:type="dxa"/>
            <w:vAlign w:val="center"/>
          </w:tcPr>
          <w:p w14:paraId="01AB6DFF" w14:textId="04CFC9E6"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Requires daily assistance for all activities</w:t>
            </w:r>
          </w:p>
        </w:tc>
      </w:tr>
      <w:tr w:rsidR="001C0530" w:rsidRPr="001C0530" w14:paraId="65D07279" w14:textId="77777777" w:rsidTr="001C0530">
        <w:trPr>
          <w:trHeight w:val="1361"/>
        </w:trPr>
        <w:tc>
          <w:tcPr>
            <w:tcW w:w="970" w:type="dxa"/>
            <w:tcBorders>
              <w:right w:val="single" w:sz="18" w:space="0" w:color="auto"/>
            </w:tcBorders>
            <w:vAlign w:val="center"/>
          </w:tcPr>
          <w:p w14:paraId="3D0D44D5"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w:t>
            </w:r>
          </w:p>
        </w:tc>
        <w:tc>
          <w:tcPr>
            <w:tcW w:w="3283" w:type="dxa"/>
            <w:tcBorders>
              <w:left w:val="single" w:sz="18" w:space="0" w:color="auto"/>
            </w:tcBorders>
            <w:vAlign w:val="center"/>
          </w:tcPr>
          <w:p w14:paraId="411669B5" w14:textId="53CED151"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Severe disability, upper level (partially dependent)</w:t>
            </w:r>
          </w:p>
        </w:tc>
        <w:tc>
          <w:tcPr>
            <w:tcW w:w="4770" w:type="dxa"/>
            <w:vAlign w:val="center"/>
          </w:tcPr>
          <w:p w14:paraId="13E225CA" w14:textId="2DF55592"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Able to perform some activities of daily living independently, but requires assistance for others</w:t>
            </w:r>
          </w:p>
        </w:tc>
      </w:tr>
      <w:tr w:rsidR="001C0530" w:rsidRPr="001C0530" w14:paraId="5DD2FED1" w14:textId="77777777" w:rsidTr="001C0530">
        <w:trPr>
          <w:trHeight w:val="1361"/>
        </w:trPr>
        <w:tc>
          <w:tcPr>
            <w:tcW w:w="970" w:type="dxa"/>
            <w:tcBorders>
              <w:right w:val="single" w:sz="18" w:space="0" w:color="auto"/>
            </w:tcBorders>
            <w:vAlign w:val="center"/>
          </w:tcPr>
          <w:p w14:paraId="08C47FBA"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w:t>
            </w:r>
          </w:p>
        </w:tc>
        <w:tc>
          <w:tcPr>
            <w:tcW w:w="3283" w:type="dxa"/>
            <w:tcBorders>
              <w:left w:val="single" w:sz="18" w:space="0" w:color="auto"/>
            </w:tcBorders>
            <w:vAlign w:val="center"/>
          </w:tcPr>
          <w:p w14:paraId="7564A808" w14:textId="0289672D"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Moderate disability, lower level (some dependence)</w:t>
            </w:r>
          </w:p>
        </w:tc>
        <w:tc>
          <w:tcPr>
            <w:tcW w:w="4770" w:type="dxa"/>
            <w:vAlign w:val="center"/>
          </w:tcPr>
          <w:p w14:paraId="318F3437" w14:textId="199034E0"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Independent in most activities of daily living, but limited in social or occupational functioning</w:t>
            </w:r>
          </w:p>
        </w:tc>
      </w:tr>
      <w:tr w:rsidR="001C0530" w:rsidRPr="001C0530" w14:paraId="394720D5" w14:textId="77777777" w:rsidTr="001C0530">
        <w:trPr>
          <w:trHeight w:val="1361"/>
        </w:trPr>
        <w:tc>
          <w:tcPr>
            <w:tcW w:w="970" w:type="dxa"/>
            <w:tcBorders>
              <w:right w:val="single" w:sz="18" w:space="0" w:color="auto"/>
            </w:tcBorders>
            <w:vAlign w:val="center"/>
          </w:tcPr>
          <w:p w14:paraId="028673CB"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6</w:t>
            </w:r>
          </w:p>
        </w:tc>
        <w:tc>
          <w:tcPr>
            <w:tcW w:w="3283" w:type="dxa"/>
            <w:tcBorders>
              <w:left w:val="single" w:sz="18" w:space="0" w:color="auto"/>
            </w:tcBorders>
            <w:vAlign w:val="center"/>
          </w:tcPr>
          <w:p w14:paraId="7B14DA61" w14:textId="559F3EA2"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Moderate disability, upper level (independent at home)</w:t>
            </w:r>
          </w:p>
        </w:tc>
        <w:tc>
          <w:tcPr>
            <w:tcW w:w="4770" w:type="dxa"/>
            <w:vAlign w:val="center"/>
          </w:tcPr>
          <w:p w14:paraId="6A0ABED0" w14:textId="54D8A6CB"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Independent, but with restrictions in certain complex or social activities</w:t>
            </w:r>
          </w:p>
        </w:tc>
      </w:tr>
      <w:tr w:rsidR="001C0530" w:rsidRPr="001C0530" w14:paraId="28FE8A45" w14:textId="77777777" w:rsidTr="001C0530">
        <w:trPr>
          <w:trHeight w:val="1361"/>
        </w:trPr>
        <w:tc>
          <w:tcPr>
            <w:tcW w:w="970" w:type="dxa"/>
            <w:tcBorders>
              <w:right w:val="single" w:sz="18" w:space="0" w:color="auto"/>
            </w:tcBorders>
            <w:vAlign w:val="center"/>
          </w:tcPr>
          <w:p w14:paraId="78C35B19"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7</w:t>
            </w:r>
          </w:p>
        </w:tc>
        <w:tc>
          <w:tcPr>
            <w:tcW w:w="3283" w:type="dxa"/>
            <w:tcBorders>
              <w:left w:val="single" w:sz="18" w:space="0" w:color="auto"/>
            </w:tcBorders>
            <w:vAlign w:val="center"/>
          </w:tcPr>
          <w:p w14:paraId="798AD879" w14:textId="692C8BF5"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Good recovery, lower level (with residual limitations)</w:t>
            </w:r>
          </w:p>
        </w:tc>
        <w:tc>
          <w:tcPr>
            <w:tcW w:w="4770" w:type="dxa"/>
            <w:vAlign w:val="center"/>
          </w:tcPr>
          <w:p w14:paraId="5E9F86AD" w14:textId="13811755"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Able to resume almost all activities, with only mild limitations</w:t>
            </w:r>
          </w:p>
        </w:tc>
      </w:tr>
      <w:tr w:rsidR="001C0530" w:rsidRPr="001C0530" w14:paraId="5BF6ACA8" w14:textId="77777777" w:rsidTr="001C0530">
        <w:trPr>
          <w:trHeight w:val="1361"/>
        </w:trPr>
        <w:tc>
          <w:tcPr>
            <w:tcW w:w="970" w:type="dxa"/>
            <w:tcBorders>
              <w:right w:val="single" w:sz="18" w:space="0" w:color="auto"/>
            </w:tcBorders>
            <w:vAlign w:val="center"/>
          </w:tcPr>
          <w:p w14:paraId="480B305D" w14:textId="77777777" w:rsidR="001C0530" w:rsidRPr="001C0530" w:rsidRDefault="001C0530" w:rsidP="001C0530">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8</w:t>
            </w:r>
          </w:p>
        </w:tc>
        <w:tc>
          <w:tcPr>
            <w:tcW w:w="3283" w:type="dxa"/>
            <w:tcBorders>
              <w:left w:val="single" w:sz="18" w:space="0" w:color="auto"/>
            </w:tcBorders>
            <w:vAlign w:val="center"/>
          </w:tcPr>
          <w:p w14:paraId="704B3B92" w14:textId="7296577B"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Good recovery, upper level (return to normal life)</w:t>
            </w:r>
          </w:p>
        </w:tc>
        <w:tc>
          <w:tcPr>
            <w:tcW w:w="4770" w:type="dxa"/>
            <w:vAlign w:val="center"/>
          </w:tcPr>
          <w:p w14:paraId="11393D70" w14:textId="66B350F0" w:rsidR="001C0530" w:rsidRPr="001C0530" w:rsidRDefault="001C0530" w:rsidP="001C0530">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No significant functional deficits ; full retunr to pre-injury activities</w:t>
            </w:r>
          </w:p>
        </w:tc>
      </w:tr>
    </w:tbl>
    <w:p w14:paraId="397393F7" w14:textId="77777777" w:rsidR="00051660" w:rsidRDefault="00051660" w:rsidP="00AA7E95">
      <w:pPr>
        <w:pStyle w:val="Heading1"/>
      </w:pPr>
      <w:bookmarkStart w:id="26" w:name="_Toc213324150"/>
      <w:r>
        <w:t>Supplementary Table 4</w:t>
      </w:r>
      <w:commentRangeStart w:id="27"/>
      <w:r w:rsidRPr="00EE744D">
        <w:t>.</w:t>
      </w:r>
      <w:r>
        <w:t xml:space="preserve"> Clinical data at ICU admission</w:t>
      </w:r>
      <w:commentRangeEnd w:id="27"/>
      <w:r>
        <w:rPr>
          <w:rStyle w:val="CommentReference"/>
        </w:rPr>
        <w:commentReference w:id="27"/>
      </w:r>
      <w:bookmarkEnd w:id="26"/>
    </w:p>
    <w:p w14:paraId="220032D0" w14:textId="77777777" w:rsidR="00051660" w:rsidRDefault="00051660" w:rsidP="00051660">
      <w:pPr>
        <w:rPr>
          <w:rFonts w:ascii="Times New Roman" w:hAnsi="Times New Roman" w:cs="Times New Roman"/>
          <w:color w:val="000000"/>
        </w:rPr>
      </w:pPr>
    </w:p>
    <w:tbl>
      <w:tblPr>
        <w:tblpPr w:leftFromText="141" w:rightFromText="141" w:vertAnchor="text" w:tblpX="-673"/>
        <w:tblW w:w="10374" w:type="dxa"/>
        <w:tblLayout w:type="fixed"/>
        <w:tblLook w:val="0400" w:firstRow="0" w:lastRow="0" w:firstColumn="0" w:lastColumn="0" w:noHBand="0" w:noVBand="1"/>
      </w:tblPr>
      <w:tblGrid>
        <w:gridCol w:w="2075"/>
        <w:gridCol w:w="1936"/>
        <w:gridCol w:w="2628"/>
        <w:gridCol w:w="2629"/>
        <w:gridCol w:w="1106"/>
      </w:tblGrid>
      <w:tr w:rsidR="00051660" w:rsidRPr="00EE744D" w14:paraId="2040334B" w14:textId="77777777" w:rsidTr="00751087">
        <w:trPr>
          <w:trHeight w:val="705"/>
        </w:trPr>
        <w:tc>
          <w:tcPr>
            <w:tcW w:w="2075" w:type="dxa"/>
            <w:tcBorders>
              <w:bottom w:val="single" w:sz="4" w:space="0" w:color="auto"/>
            </w:tcBorders>
          </w:tcPr>
          <w:p w14:paraId="7CAA255C" w14:textId="77777777" w:rsidR="00051660" w:rsidRPr="00BA5C92" w:rsidRDefault="00051660" w:rsidP="00751087">
            <w:pPr>
              <w:spacing w:line="480" w:lineRule="auto"/>
              <w:rPr>
                <w:rFonts w:ascii="Times New Roman" w:hAnsi="Times New Roman" w:cs="Times New Roman"/>
                <w:b/>
                <w:sz w:val="20"/>
                <w:szCs w:val="20"/>
              </w:rPr>
            </w:pPr>
          </w:p>
        </w:tc>
        <w:tc>
          <w:tcPr>
            <w:tcW w:w="1936" w:type="dxa"/>
            <w:tcBorders>
              <w:bottom w:val="single" w:sz="4" w:space="0" w:color="auto"/>
            </w:tcBorders>
            <w:vAlign w:val="center"/>
          </w:tcPr>
          <w:p w14:paraId="2668256C"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Global population</w:t>
            </w:r>
          </w:p>
          <w:p w14:paraId="04706266"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(n = 185)</w:t>
            </w:r>
          </w:p>
        </w:tc>
        <w:tc>
          <w:tcPr>
            <w:tcW w:w="2628" w:type="dxa"/>
            <w:tcBorders>
              <w:bottom w:val="single" w:sz="4" w:space="0" w:color="auto"/>
            </w:tcBorders>
            <w:vAlign w:val="center"/>
          </w:tcPr>
          <w:p w14:paraId="667BA570"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Good neurological outcome</w:t>
            </w:r>
          </w:p>
          <w:p w14:paraId="3086B758"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(GOSE 5-8, n = 74)</w:t>
            </w:r>
          </w:p>
        </w:tc>
        <w:tc>
          <w:tcPr>
            <w:tcW w:w="2629" w:type="dxa"/>
            <w:tcBorders>
              <w:bottom w:val="single" w:sz="4" w:space="0" w:color="auto"/>
            </w:tcBorders>
            <w:vAlign w:val="center"/>
          </w:tcPr>
          <w:p w14:paraId="3B3475E6"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 xml:space="preserve">Poor neurological outcome </w:t>
            </w:r>
          </w:p>
          <w:p w14:paraId="669BC49B"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(GOSE 1-4, n = 111)</w:t>
            </w:r>
          </w:p>
        </w:tc>
        <w:tc>
          <w:tcPr>
            <w:tcW w:w="1106" w:type="dxa"/>
            <w:tcBorders>
              <w:bottom w:val="single" w:sz="4" w:space="0" w:color="auto"/>
            </w:tcBorders>
            <w:vAlign w:val="center"/>
          </w:tcPr>
          <w:p w14:paraId="00D2562A" w14:textId="77777777" w:rsidR="00051660" w:rsidRPr="00BA5C92" w:rsidRDefault="00051660" w:rsidP="00751087">
            <w:pPr>
              <w:spacing w:line="480" w:lineRule="auto"/>
              <w:jc w:val="center"/>
              <w:rPr>
                <w:rFonts w:ascii="Times New Roman" w:hAnsi="Times New Roman" w:cs="Times New Roman"/>
                <w:b/>
                <w:sz w:val="20"/>
                <w:szCs w:val="20"/>
              </w:rPr>
            </w:pPr>
            <w:r w:rsidRPr="00BA5C92">
              <w:rPr>
                <w:rFonts w:ascii="Times New Roman" w:hAnsi="Times New Roman" w:cs="Times New Roman"/>
                <w:b/>
                <w:sz w:val="20"/>
                <w:szCs w:val="20"/>
              </w:rPr>
              <w:t>p-value</w:t>
            </w:r>
          </w:p>
        </w:tc>
      </w:tr>
      <w:tr w:rsidR="00051660" w:rsidRPr="000F17C8" w14:paraId="46DD9A57" w14:textId="77777777" w:rsidTr="00751087">
        <w:trPr>
          <w:trHeight w:val="705"/>
        </w:trPr>
        <w:tc>
          <w:tcPr>
            <w:tcW w:w="2075" w:type="dxa"/>
            <w:tcBorders>
              <w:top w:val="single" w:sz="4" w:space="0" w:color="auto"/>
            </w:tcBorders>
            <w:vAlign w:val="center"/>
          </w:tcPr>
          <w:p w14:paraId="59FC9A44"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 xml:space="preserve">Hypotension, </w:t>
            </w:r>
          </w:p>
          <w:p w14:paraId="4AB6F5C3"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36" w:type="dxa"/>
            <w:tcBorders>
              <w:top w:val="single" w:sz="4" w:space="0" w:color="auto"/>
            </w:tcBorders>
            <w:vAlign w:val="center"/>
          </w:tcPr>
          <w:p w14:paraId="67FF0DE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15</w:t>
            </w:r>
            <w:r w:rsidRPr="000F17C8">
              <w:rPr>
                <w:rFonts w:ascii="Times New Roman" w:hAnsi="Times New Roman" w:cs="Times New Roman"/>
                <w:color w:val="000000"/>
                <w:sz w:val="20"/>
                <w:szCs w:val="20"/>
              </w:rPr>
              <w:t>)</w:t>
            </w:r>
          </w:p>
        </w:tc>
        <w:tc>
          <w:tcPr>
            <w:tcW w:w="2628" w:type="dxa"/>
            <w:tcBorders>
              <w:top w:val="single" w:sz="4" w:space="0" w:color="auto"/>
            </w:tcBorders>
            <w:vAlign w:val="center"/>
          </w:tcPr>
          <w:p w14:paraId="3EC575D7"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11</w:t>
            </w:r>
            <w:r w:rsidRPr="000F17C8">
              <w:rPr>
                <w:rFonts w:ascii="Times New Roman" w:hAnsi="Times New Roman" w:cs="Times New Roman"/>
                <w:color w:val="000000"/>
                <w:sz w:val="20"/>
                <w:szCs w:val="20"/>
              </w:rPr>
              <w:t>)</w:t>
            </w:r>
          </w:p>
        </w:tc>
        <w:tc>
          <w:tcPr>
            <w:tcW w:w="2629" w:type="dxa"/>
            <w:tcBorders>
              <w:top w:val="single" w:sz="4" w:space="0" w:color="auto"/>
            </w:tcBorders>
            <w:vAlign w:val="center"/>
          </w:tcPr>
          <w:p w14:paraId="38469CE9"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15</w:t>
            </w:r>
            <w:r w:rsidRPr="000F17C8">
              <w:rPr>
                <w:rFonts w:ascii="Times New Roman" w:hAnsi="Times New Roman" w:cs="Times New Roman"/>
                <w:color w:val="000000"/>
                <w:sz w:val="20"/>
                <w:szCs w:val="20"/>
              </w:rPr>
              <w:t>)</w:t>
            </w:r>
          </w:p>
        </w:tc>
        <w:tc>
          <w:tcPr>
            <w:tcW w:w="1106" w:type="dxa"/>
            <w:tcBorders>
              <w:top w:val="single" w:sz="4" w:space="0" w:color="auto"/>
            </w:tcBorders>
            <w:vAlign w:val="center"/>
          </w:tcPr>
          <w:p w14:paraId="07FE6E64"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0.59</w:t>
            </w:r>
          </w:p>
        </w:tc>
      </w:tr>
      <w:tr w:rsidR="00051660" w:rsidRPr="000F17C8" w14:paraId="1C37505A" w14:textId="77777777" w:rsidTr="00751087">
        <w:trPr>
          <w:trHeight w:val="705"/>
        </w:trPr>
        <w:tc>
          <w:tcPr>
            <w:tcW w:w="2075" w:type="dxa"/>
            <w:vAlign w:val="center"/>
          </w:tcPr>
          <w:p w14:paraId="3E76D54C"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Use of vasopressors</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6FE18858"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n (%)</w:t>
            </w:r>
          </w:p>
        </w:tc>
        <w:tc>
          <w:tcPr>
            <w:tcW w:w="1936" w:type="dxa"/>
            <w:vAlign w:val="center"/>
          </w:tcPr>
          <w:p w14:paraId="3A38799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109</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76</w:t>
            </w:r>
            <w:r w:rsidRPr="000F17C8">
              <w:rPr>
                <w:rFonts w:ascii="Times New Roman" w:hAnsi="Times New Roman" w:cs="Times New Roman"/>
                <w:color w:val="000000"/>
                <w:sz w:val="20"/>
                <w:szCs w:val="20"/>
              </w:rPr>
              <w:t>)</w:t>
            </w:r>
          </w:p>
        </w:tc>
        <w:tc>
          <w:tcPr>
            <w:tcW w:w="2628" w:type="dxa"/>
            <w:vAlign w:val="center"/>
          </w:tcPr>
          <w:p w14:paraId="239DD68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59</w:t>
            </w:r>
            <w:r w:rsidRPr="000F17C8">
              <w:rPr>
                <w:rFonts w:ascii="Times New Roman" w:hAnsi="Times New Roman" w:cs="Times New Roman"/>
                <w:color w:val="000000"/>
                <w:sz w:val="20"/>
                <w:szCs w:val="20"/>
              </w:rPr>
              <w:t>)</w:t>
            </w:r>
          </w:p>
        </w:tc>
        <w:tc>
          <w:tcPr>
            <w:tcW w:w="2629" w:type="dxa"/>
            <w:vAlign w:val="center"/>
          </w:tcPr>
          <w:p w14:paraId="793A9FE6"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59</w:t>
            </w:r>
            <w:r w:rsidRPr="000F17C8">
              <w:rPr>
                <w:rFonts w:ascii="Times New Roman" w:hAnsi="Times New Roman" w:cs="Times New Roman"/>
                <w:color w:val="000000"/>
                <w:sz w:val="20"/>
                <w:szCs w:val="20"/>
              </w:rPr>
              <w:t>)</w:t>
            </w:r>
          </w:p>
        </w:tc>
        <w:tc>
          <w:tcPr>
            <w:tcW w:w="1106" w:type="dxa"/>
            <w:vAlign w:val="center"/>
          </w:tcPr>
          <w:p w14:paraId="59152B9F" w14:textId="77777777" w:rsidR="00051660" w:rsidRPr="00E01D5E" w:rsidRDefault="00051660" w:rsidP="00751087">
            <w:pPr>
              <w:jc w:val="center"/>
              <w:rPr>
                <w:rFonts w:ascii="Times New Roman" w:hAnsi="Times New Roman" w:cs="Times New Roman"/>
                <w:bCs/>
                <w:color w:val="000000"/>
                <w:sz w:val="20"/>
                <w:szCs w:val="20"/>
              </w:rPr>
            </w:pPr>
            <w:r w:rsidRPr="00E01D5E">
              <w:rPr>
                <w:rFonts w:ascii="Times New Roman" w:hAnsi="Times New Roman" w:cs="Times New Roman"/>
                <w:bCs/>
                <w:color w:val="000000"/>
                <w:sz w:val="20"/>
                <w:szCs w:val="20"/>
              </w:rPr>
              <w:t>0</w:t>
            </w:r>
            <w:r>
              <w:rPr>
                <w:rFonts w:ascii="Times New Roman" w:hAnsi="Times New Roman" w:cs="Times New Roman"/>
                <w:bCs/>
                <w:color w:val="000000"/>
                <w:sz w:val="20"/>
                <w:szCs w:val="20"/>
              </w:rPr>
              <w:t>.</w:t>
            </w:r>
            <w:r w:rsidRPr="00E01D5E">
              <w:rPr>
                <w:rFonts w:ascii="Times New Roman" w:hAnsi="Times New Roman" w:cs="Times New Roman"/>
                <w:bCs/>
                <w:color w:val="000000"/>
                <w:sz w:val="20"/>
                <w:szCs w:val="20"/>
              </w:rPr>
              <w:t>34</w:t>
            </w:r>
          </w:p>
        </w:tc>
      </w:tr>
      <w:tr w:rsidR="00051660" w:rsidRPr="000F17C8" w14:paraId="5B2CC231" w14:textId="77777777" w:rsidTr="00751087">
        <w:trPr>
          <w:trHeight w:val="705"/>
        </w:trPr>
        <w:tc>
          <w:tcPr>
            <w:tcW w:w="2075" w:type="dxa"/>
            <w:vAlign w:val="center"/>
          </w:tcPr>
          <w:p w14:paraId="11123B27"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Maximum dose of norepinephrine dose on admission in mg/h</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03741253"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36" w:type="dxa"/>
            <w:vAlign w:val="center"/>
          </w:tcPr>
          <w:p w14:paraId="16EFB4C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3.27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3.20</w:t>
            </w:r>
            <w:r w:rsidRPr="000F17C8">
              <w:rPr>
                <w:rFonts w:ascii="Times New Roman" w:hAnsi="Times New Roman" w:cs="Times New Roman"/>
                <w:color w:val="000000"/>
                <w:sz w:val="20"/>
                <w:szCs w:val="20"/>
              </w:rPr>
              <w:t>)</w:t>
            </w:r>
          </w:p>
        </w:tc>
        <w:tc>
          <w:tcPr>
            <w:tcW w:w="2628" w:type="dxa"/>
            <w:vAlign w:val="center"/>
          </w:tcPr>
          <w:p w14:paraId="04F5DEE1"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2.53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2.21</w:t>
            </w:r>
            <w:r w:rsidRPr="000F17C8">
              <w:rPr>
                <w:rFonts w:ascii="Times New Roman" w:hAnsi="Times New Roman" w:cs="Times New Roman"/>
                <w:color w:val="000000"/>
                <w:sz w:val="20"/>
                <w:szCs w:val="20"/>
              </w:rPr>
              <w:t>)</w:t>
            </w:r>
          </w:p>
        </w:tc>
        <w:tc>
          <w:tcPr>
            <w:tcW w:w="2629" w:type="dxa"/>
            <w:vAlign w:val="center"/>
          </w:tcPr>
          <w:p w14:paraId="677408E5"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3.77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3.70</w:t>
            </w:r>
            <w:r w:rsidRPr="000F17C8">
              <w:rPr>
                <w:rFonts w:ascii="Times New Roman" w:hAnsi="Times New Roman" w:cs="Times New Roman"/>
                <w:color w:val="000000"/>
                <w:sz w:val="20"/>
                <w:szCs w:val="20"/>
              </w:rPr>
              <w:t>)</w:t>
            </w:r>
          </w:p>
        </w:tc>
        <w:tc>
          <w:tcPr>
            <w:tcW w:w="1106" w:type="dxa"/>
            <w:vAlign w:val="center"/>
          </w:tcPr>
          <w:p w14:paraId="69862B01" w14:textId="77777777" w:rsidR="00051660" w:rsidRPr="00E01D5E" w:rsidRDefault="00051660" w:rsidP="00751087">
            <w:pPr>
              <w:jc w:val="center"/>
              <w:rPr>
                <w:rFonts w:ascii="Times New Roman" w:hAnsi="Times New Roman" w:cs="Times New Roman"/>
                <w:b/>
                <w:bCs/>
                <w:color w:val="000000"/>
                <w:sz w:val="20"/>
                <w:szCs w:val="20"/>
              </w:rPr>
            </w:pPr>
            <w:r w:rsidRPr="00E01D5E">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E01D5E">
              <w:rPr>
                <w:rFonts w:ascii="Times New Roman" w:hAnsi="Times New Roman" w:cs="Times New Roman"/>
                <w:b/>
                <w:bCs/>
                <w:color w:val="000000"/>
                <w:sz w:val="20"/>
                <w:szCs w:val="20"/>
              </w:rPr>
              <w:t>02</w:t>
            </w:r>
          </w:p>
        </w:tc>
      </w:tr>
      <w:tr w:rsidR="00051660" w:rsidRPr="000F17C8" w14:paraId="75559BA1" w14:textId="77777777" w:rsidTr="00751087">
        <w:trPr>
          <w:trHeight w:val="705"/>
        </w:trPr>
        <w:tc>
          <w:tcPr>
            <w:tcW w:w="2075" w:type="dxa"/>
            <w:vAlign w:val="center"/>
          </w:tcPr>
          <w:p w14:paraId="5F22C32A"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Hemoglobin on admission</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53A61BA4"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36" w:type="dxa"/>
            <w:vAlign w:val="center"/>
          </w:tcPr>
          <w:p w14:paraId="267F464F"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6.9</w:t>
            </w:r>
            <w:r w:rsidRPr="000F17C8">
              <w:rPr>
                <w:rFonts w:ascii="Times New Roman" w:hAnsi="Times New Roman" w:cs="Times New Roman"/>
                <w:color w:val="000000"/>
                <w:sz w:val="20"/>
                <w:szCs w:val="20"/>
              </w:rPr>
              <w:t>)</w:t>
            </w:r>
          </w:p>
        </w:tc>
        <w:tc>
          <w:tcPr>
            <w:tcW w:w="2628" w:type="dxa"/>
            <w:vAlign w:val="center"/>
          </w:tcPr>
          <w:p w14:paraId="7BB9157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12.3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2.2</w:t>
            </w:r>
            <w:r w:rsidRPr="000F17C8">
              <w:rPr>
                <w:rFonts w:ascii="Times New Roman" w:hAnsi="Times New Roman" w:cs="Times New Roman"/>
                <w:color w:val="000000"/>
                <w:sz w:val="20"/>
                <w:szCs w:val="20"/>
              </w:rPr>
              <w:t>)</w:t>
            </w:r>
          </w:p>
        </w:tc>
        <w:tc>
          <w:tcPr>
            <w:tcW w:w="2629" w:type="dxa"/>
            <w:vAlign w:val="center"/>
          </w:tcPr>
          <w:p w14:paraId="06799575"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12.6</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8.7</w:t>
            </w:r>
            <w:r w:rsidRPr="000F17C8">
              <w:rPr>
                <w:rFonts w:ascii="Times New Roman" w:hAnsi="Times New Roman" w:cs="Times New Roman"/>
                <w:color w:val="000000"/>
                <w:sz w:val="20"/>
                <w:szCs w:val="20"/>
              </w:rPr>
              <w:t>)</w:t>
            </w:r>
          </w:p>
        </w:tc>
        <w:tc>
          <w:tcPr>
            <w:tcW w:w="1106" w:type="dxa"/>
            <w:vAlign w:val="center"/>
          </w:tcPr>
          <w:p w14:paraId="01675C89"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.75</w:t>
            </w:r>
          </w:p>
        </w:tc>
      </w:tr>
      <w:tr w:rsidR="00051660" w:rsidRPr="000F17C8" w14:paraId="7BA0C7BF" w14:textId="77777777" w:rsidTr="00751087">
        <w:trPr>
          <w:trHeight w:val="705"/>
        </w:trPr>
        <w:tc>
          <w:tcPr>
            <w:tcW w:w="2075" w:type="dxa"/>
            <w:vAlign w:val="center"/>
          </w:tcPr>
          <w:p w14:paraId="7040619A"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pH on admission</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70ED4EBF"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36" w:type="dxa"/>
            <w:vAlign w:val="center"/>
          </w:tcPr>
          <w:p w14:paraId="5AF2F4B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7.28</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0.50</w:t>
            </w:r>
            <w:r w:rsidRPr="000F17C8">
              <w:rPr>
                <w:rFonts w:ascii="Times New Roman" w:hAnsi="Times New Roman" w:cs="Times New Roman"/>
                <w:color w:val="000000"/>
                <w:sz w:val="20"/>
                <w:szCs w:val="20"/>
              </w:rPr>
              <w:t>)</w:t>
            </w:r>
          </w:p>
        </w:tc>
        <w:tc>
          <w:tcPr>
            <w:tcW w:w="2628" w:type="dxa"/>
            <w:vAlign w:val="center"/>
          </w:tcPr>
          <w:p w14:paraId="35A1F52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7.33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0.11</w:t>
            </w:r>
            <w:r w:rsidRPr="000F17C8">
              <w:rPr>
                <w:rFonts w:ascii="Times New Roman" w:hAnsi="Times New Roman" w:cs="Times New Roman"/>
                <w:color w:val="000000"/>
                <w:sz w:val="20"/>
                <w:szCs w:val="20"/>
              </w:rPr>
              <w:t>)</w:t>
            </w:r>
          </w:p>
        </w:tc>
        <w:tc>
          <w:tcPr>
            <w:tcW w:w="2629" w:type="dxa"/>
            <w:vAlign w:val="center"/>
          </w:tcPr>
          <w:p w14:paraId="2146C49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7.25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0.64</w:t>
            </w:r>
            <w:r w:rsidRPr="000F17C8">
              <w:rPr>
                <w:rFonts w:ascii="Times New Roman" w:hAnsi="Times New Roman" w:cs="Times New Roman"/>
                <w:color w:val="000000"/>
                <w:sz w:val="20"/>
                <w:szCs w:val="20"/>
              </w:rPr>
              <w:t>)</w:t>
            </w:r>
          </w:p>
        </w:tc>
        <w:tc>
          <w:tcPr>
            <w:tcW w:w="1106" w:type="dxa"/>
            <w:vAlign w:val="center"/>
          </w:tcPr>
          <w:p w14:paraId="32F1A702"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.32</w:t>
            </w:r>
          </w:p>
        </w:tc>
      </w:tr>
      <w:tr w:rsidR="00051660" w:rsidRPr="000F17C8" w14:paraId="7FADE347" w14:textId="77777777" w:rsidTr="00751087">
        <w:trPr>
          <w:trHeight w:val="705"/>
        </w:trPr>
        <w:tc>
          <w:tcPr>
            <w:tcW w:w="2075" w:type="dxa"/>
            <w:vAlign w:val="center"/>
          </w:tcPr>
          <w:p w14:paraId="621BEA4A"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Lactate level on admission</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63F7F51E"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36" w:type="dxa"/>
            <w:vAlign w:val="center"/>
          </w:tcPr>
          <w:p w14:paraId="3A8370B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2.2</w:t>
            </w:r>
            <w:r w:rsidRPr="000F17C8">
              <w:rPr>
                <w:rFonts w:ascii="Times New Roman" w:hAnsi="Times New Roman" w:cs="Times New Roman"/>
                <w:color w:val="000000"/>
                <w:sz w:val="20"/>
                <w:szCs w:val="20"/>
              </w:rPr>
              <w:t>)</w:t>
            </w:r>
          </w:p>
        </w:tc>
        <w:tc>
          <w:tcPr>
            <w:tcW w:w="2628" w:type="dxa"/>
            <w:vAlign w:val="center"/>
          </w:tcPr>
          <w:p w14:paraId="5F88F1A1"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2.4</w:t>
            </w:r>
            <w:r w:rsidRPr="000F17C8">
              <w:rPr>
                <w:rFonts w:ascii="Times New Roman" w:hAnsi="Times New Roman" w:cs="Times New Roman"/>
                <w:color w:val="000000"/>
                <w:sz w:val="20"/>
                <w:szCs w:val="20"/>
              </w:rPr>
              <w:t>)</w:t>
            </w:r>
          </w:p>
        </w:tc>
        <w:tc>
          <w:tcPr>
            <w:tcW w:w="2629" w:type="dxa"/>
            <w:vAlign w:val="center"/>
          </w:tcPr>
          <w:p w14:paraId="23AA87B4"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2.0</w:t>
            </w:r>
            <w:r w:rsidRPr="000F17C8">
              <w:rPr>
                <w:rFonts w:ascii="Times New Roman" w:hAnsi="Times New Roman" w:cs="Times New Roman"/>
                <w:color w:val="000000"/>
                <w:sz w:val="20"/>
                <w:szCs w:val="20"/>
              </w:rPr>
              <w:t>)</w:t>
            </w:r>
          </w:p>
        </w:tc>
        <w:tc>
          <w:tcPr>
            <w:tcW w:w="1106" w:type="dxa"/>
            <w:vAlign w:val="center"/>
          </w:tcPr>
          <w:p w14:paraId="6024D28A"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.56</w:t>
            </w:r>
          </w:p>
        </w:tc>
      </w:tr>
      <w:tr w:rsidR="00051660" w:rsidRPr="000F17C8" w14:paraId="58098A0C" w14:textId="77777777" w:rsidTr="00751087">
        <w:trPr>
          <w:trHeight w:val="705"/>
        </w:trPr>
        <w:tc>
          <w:tcPr>
            <w:tcW w:w="2075" w:type="dxa"/>
            <w:vAlign w:val="center"/>
          </w:tcPr>
          <w:p w14:paraId="4CF51141"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Hypoxemia</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70A3CB31"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36" w:type="dxa"/>
            <w:vAlign w:val="center"/>
          </w:tcPr>
          <w:p w14:paraId="56B71C2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19</w:t>
            </w:r>
            <w:r w:rsidRPr="000F17C8">
              <w:rPr>
                <w:rFonts w:ascii="Times New Roman" w:hAnsi="Times New Roman" w:cs="Times New Roman"/>
                <w:color w:val="000000"/>
                <w:sz w:val="20"/>
                <w:szCs w:val="20"/>
              </w:rPr>
              <w:t>)</w:t>
            </w:r>
          </w:p>
        </w:tc>
        <w:tc>
          <w:tcPr>
            <w:tcW w:w="2628" w:type="dxa"/>
            <w:vAlign w:val="center"/>
          </w:tcPr>
          <w:p w14:paraId="49C0AA1D"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19</w:t>
            </w:r>
            <w:r w:rsidRPr="000F17C8">
              <w:rPr>
                <w:rFonts w:ascii="Times New Roman" w:hAnsi="Times New Roman" w:cs="Times New Roman"/>
                <w:color w:val="000000"/>
                <w:sz w:val="20"/>
                <w:szCs w:val="20"/>
              </w:rPr>
              <w:t>)</w:t>
            </w:r>
          </w:p>
        </w:tc>
        <w:tc>
          <w:tcPr>
            <w:tcW w:w="2629" w:type="dxa"/>
            <w:vAlign w:val="center"/>
          </w:tcPr>
          <w:p w14:paraId="7F4AE41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17</w:t>
            </w:r>
            <w:r w:rsidRPr="000F17C8">
              <w:rPr>
                <w:rFonts w:ascii="Times New Roman" w:hAnsi="Times New Roman" w:cs="Times New Roman"/>
                <w:color w:val="000000"/>
                <w:sz w:val="20"/>
                <w:szCs w:val="20"/>
              </w:rPr>
              <w:t>)</w:t>
            </w:r>
          </w:p>
        </w:tc>
        <w:tc>
          <w:tcPr>
            <w:tcW w:w="1106" w:type="dxa"/>
            <w:vAlign w:val="center"/>
          </w:tcPr>
          <w:p w14:paraId="771E149C"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.85</w:t>
            </w:r>
          </w:p>
        </w:tc>
      </w:tr>
      <w:tr w:rsidR="00051660" w:rsidRPr="000F17C8" w14:paraId="5860B07D" w14:textId="77777777" w:rsidTr="00751087">
        <w:trPr>
          <w:trHeight w:val="705"/>
        </w:trPr>
        <w:tc>
          <w:tcPr>
            <w:tcW w:w="2075" w:type="dxa"/>
            <w:vAlign w:val="center"/>
          </w:tcPr>
          <w:p w14:paraId="0101E56D"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ARDS</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40CB2BC3"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36" w:type="dxa"/>
            <w:vAlign w:val="center"/>
          </w:tcPr>
          <w:p w14:paraId="4D5AB547"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40</w:t>
            </w:r>
            <w:r w:rsidRPr="000F17C8">
              <w:rPr>
                <w:rFonts w:ascii="Times New Roman" w:hAnsi="Times New Roman" w:cs="Times New Roman"/>
                <w:color w:val="000000"/>
                <w:sz w:val="20"/>
                <w:szCs w:val="20"/>
              </w:rPr>
              <w:t>)</w:t>
            </w:r>
          </w:p>
        </w:tc>
        <w:tc>
          <w:tcPr>
            <w:tcW w:w="2628" w:type="dxa"/>
            <w:vAlign w:val="center"/>
          </w:tcPr>
          <w:p w14:paraId="2BE93724"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r w:rsidRPr="000F17C8">
              <w:rPr>
                <w:rFonts w:ascii="Times New Roman" w:hAnsi="Times New Roman" w:cs="Times New Roman"/>
                <w:color w:val="000000"/>
                <w:sz w:val="20"/>
                <w:szCs w:val="20"/>
              </w:rPr>
              <w:t xml:space="preserve"> (3</w:t>
            </w:r>
            <w:r>
              <w:rPr>
                <w:rFonts w:ascii="Times New Roman" w:hAnsi="Times New Roman" w:cs="Times New Roman"/>
                <w:color w:val="000000"/>
                <w:sz w:val="20"/>
                <w:szCs w:val="20"/>
              </w:rPr>
              <w:t>6</w:t>
            </w:r>
            <w:r w:rsidRPr="000F17C8">
              <w:rPr>
                <w:rFonts w:ascii="Times New Roman" w:hAnsi="Times New Roman" w:cs="Times New Roman"/>
                <w:color w:val="000000"/>
                <w:sz w:val="20"/>
                <w:szCs w:val="20"/>
              </w:rPr>
              <w:t>)</w:t>
            </w:r>
          </w:p>
        </w:tc>
        <w:tc>
          <w:tcPr>
            <w:tcW w:w="2629" w:type="dxa"/>
            <w:vAlign w:val="center"/>
          </w:tcPr>
          <w:p w14:paraId="2CF52B75"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27</w:t>
            </w:r>
            <w:r w:rsidRPr="000F17C8">
              <w:rPr>
                <w:rFonts w:ascii="Times New Roman" w:hAnsi="Times New Roman" w:cs="Times New Roman"/>
                <w:color w:val="000000"/>
                <w:sz w:val="20"/>
                <w:szCs w:val="20"/>
              </w:rPr>
              <w:t>)</w:t>
            </w:r>
          </w:p>
        </w:tc>
        <w:tc>
          <w:tcPr>
            <w:tcW w:w="1106" w:type="dxa"/>
            <w:vAlign w:val="center"/>
          </w:tcPr>
          <w:p w14:paraId="5490F700"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0F17C8">
              <w:rPr>
                <w:rFonts w:ascii="Times New Roman" w:hAnsi="Times New Roman" w:cs="Times New Roman"/>
                <w:color w:val="000000"/>
                <w:sz w:val="20"/>
                <w:szCs w:val="20"/>
              </w:rPr>
              <w:t>5</w:t>
            </w:r>
          </w:p>
        </w:tc>
      </w:tr>
      <w:tr w:rsidR="00051660" w:rsidRPr="000F17C8" w14:paraId="73E2FCAA" w14:textId="77777777" w:rsidTr="00751087">
        <w:trPr>
          <w:trHeight w:val="705"/>
        </w:trPr>
        <w:tc>
          <w:tcPr>
            <w:tcW w:w="2075" w:type="dxa"/>
            <w:vAlign w:val="center"/>
          </w:tcPr>
          <w:p w14:paraId="105F7E0F"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Hypocapnia</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3A73C656"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36" w:type="dxa"/>
            <w:vAlign w:val="center"/>
          </w:tcPr>
          <w:p w14:paraId="068CB6A0"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1</w:t>
            </w:r>
            <w:r>
              <w:rPr>
                <w:rFonts w:ascii="Times New Roman" w:hAnsi="Times New Roman" w:cs="Times New Roman"/>
                <w:color w:val="000000"/>
                <w:sz w:val="20"/>
                <w:szCs w:val="20"/>
              </w:rPr>
              <w:t>9</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14</w:t>
            </w:r>
            <w:r w:rsidRPr="000F17C8">
              <w:rPr>
                <w:rFonts w:ascii="Times New Roman" w:hAnsi="Times New Roman" w:cs="Times New Roman"/>
                <w:color w:val="000000"/>
                <w:sz w:val="20"/>
                <w:szCs w:val="20"/>
              </w:rPr>
              <w:t>)</w:t>
            </w:r>
          </w:p>
        </w:tc>
        <w:tc>
          <w:tcPr>
            <w:tcW w:w="2628" w:type="dxa"/>
            <w:vAlign w:val="center"/>
          </w:tcPr>
          <w:p w14:paraId="5F46C26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15</w:t>
            </w:r>
            <w:r w:rsidRPr="000F17C8">
              <w:rPr>
                <w:rFonts w:ascii="Times New Roman" w:hAnsi="Times New Roman" w:cs="Times New Roman"/>
                <w:color w:val="000000"/>
                <w:sz w:val="20"/>
                <w:szCs w:val="20"/>
              </w:rPr>
              <w:t>)</w:t>
            </w:r>
          </w:p>
        </w:tc>
        <w:tc>
          <w:tcPr>
            <w:tcW w:w="2629" w:type="dxa"/>
            <w:vAlign w:val="center"/>
          </w:tcPr>
          <w:p w14:paraId="389C1486"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7</w:t>
            </w:r>
            <w:r w:rsidRPr="000F17C8">
              <w:rPr>
                <w:rFonts w:ascii="Times New Roman" w:hAnsi="Times New Roman" w:cs="Times New Roman"/>
                <w:color w:val="000000"/>
                <w:sz w:val="20"/>
                <w:szCs w:val="20"/>
              </w:rPr>
              <w:t>)</w:t>
            </w:r>
          </w:p>
        </w:tc>
        <w:tc>
          <w:tcPr>
            <w:tcW w:w="1106" w:type="dxa"/>
            <w:vAlign w:val="center"/>
          </w:tcPr>
          <w:p w14:paraId="56CC3A3C"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.21</w:t>
            </w:r>
          </w:p>
        </w:tc>
      </w:tr>
      <w:tr w:rsidR="00051660" w:rsidRPr="000F17C8" w14:paraId="47B4373F" w14:textId="77777777" w:rsidTr="00751087">
        <w:trPr>
          <w:trHeight w:val="705"/>
        </w:trPr>
        <w:tc>
          <w:tcPr>
            <w:tcW w:w="2075" w:type="dxa"/>
            <w:vAlign w:val="center"/>
          </w:tcPr>
          <w:p w14:paraId="66040309"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Hypercapnia</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42F56515"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36" w:type="dxa"/>
            <w:vAlign w:val="center"/>
          </w:tcPr>
          <w:p w14:paraId="5B33B749"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14</w:t>
            </w:r>
            <w:r w:rsidRPr="000F17C8">
              <w:rPr>
                <w:rFonts w:ascii="Times New Roman" w:hAnsi="Times New Roman" w:cs="Times New Roman"/>
                <w:color w:val="000000"/>
                <w:sz w:val="20"/>
                <w:szCs w:val="20"/>
              </w:rPr>
              <w:t>)</w:t>
            </w:r>
          </w:p>
        </w:tc>
        <w:tc>
          <w:tcPr>
            <w:tcW w:w="2628" w:type="dxa"/>
            <w:vAlign w:val="center"/>
          </w:tcPr>
          <w:p w14:paraId="6A0B517F"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15</w:t>
            </w:r>
            <w:r w:rsidRPr="000F17C8">
              <w:rPr>
                <w:rFonts w:ascii="Times New Roman" w:hAnsi="Times New Roman" w:cs="Times New Roman"/>
                <w:color w:val="000000"/>
                <w:sz w:val="20"/>
                <w:szCs w:val="20"/>
              </w:rPr>
              <w:t>)</w:t>
            </w:r>
          </w:p>
        </w:tc>
        <w:tc>
          <w:tcPr>
            <w:tcW w:w="2629" w:type="dxa"/>
            <w:vAlign w:val="center"/>
          </w:tcPr>
          <w:p w14:paraId="4F425724"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7</w:t>
            </w:r>
            <w:r w:rsidRPr="000F17C8">
              <w:rPr>
                <w:rFonts w:ascii="Times New Roman" w:hAnsi="Times New Roman" w:cs="Times New Roman"/>
                <w:color w:val="000000"/>
                <w:sz w:val="20"/>
                <w:szCs w:val="20"/>
              </w:rPr>
              <w:t>)</w:t>
            </w:r>
          </w:p>
        </w:tc>
        <w:tc>
          <w:tcPr>
            <w:tcW w:w="1106" w:type="dxa"/>
            <w:vAlign w:val="center"/>
          </w:tcPr>
          <w:p w14:paraId="3F15F065" w14:textId="77777777" w:rsidR="00051660" w:rsidRPr="00E01D5E" w:rsidRDefault="00051660" w:rsidP="00751087">
            <w:pPr>
              <w:jc w:val="center"/>
              <w:rPr>
                <w:rFonts w:ascii="Times New Roman" w:hAnsi="Times New Roman" w:cs="Times New Roman"/>
                <w:bCs/>
                <w:color w:val="000000"/>
                <w:sz w:val="20"/>
                <w:szCs w:val="20"/>
              </w:rPr>
            </w:pPr>
            <w:r w:rsidRPr="00E01D5E">
              <w:rPr>
                <w:rFonts w:ascii="Times New Roman" w:hAnsi="Times New Roman" w:cs="Times New Roman"/>
                <w:bCs/>
                <w:color w:val="000000"/>
                <w:sz w:val="20"/>
                <w:szCs w:val="20"/>
              </w:rPr>
              <w:t>0</w:t>
            </w:r>
            <w:r>
              <w:rPr>
                <w:rFonts w:ascii="Times New Roman" w:hAnsi="Times New Roman" w:cs="Times New Roman"/>
                <w:bCs/>
                <w:color w:val="000000"/>
                <w:sz w:val="20"/>
                <w:szCs w:val="20"/>
              </w:rPr>
              <w:t>.</w:t>
            </w:r>
            <w:r w:rsidRPr="00E01D5E">
              <w:rPr>
                <w:rFonts w:ascii="Times New Roman" w:hAnsi="Times New Roman" w:cs="Times New Roman"/>
                <w:bCs/>
                <w:color w:val="000000"/>
                <w:sz w:val="20"/>
                <w:szCs w:val="20"/>
              </w:rPr>
              <w:t>21</w:t>
            </w:r>
          </w:p>
        </w:tc>
      </w:tr>
      <w:tr w:rsidR="00051660" w:rsidRPr="000F17C8" w14:paraId="4F3A4470" w14:textId="77777777" w:rsidTr="00751087">
        <w:trPr>
          <w:trHeight w:val="705"/>
        </w:trPr>
        <w:tc>
          <w:tcPr>
            <w:tcW w:w="2075" w:type="dxa"/>
            <w:vAlign w:val="center"/>
          </w:tcPr>
          <w:p w14:paraId="67B83C95"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Blood glucose</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21F91206"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36" w:type="dxa"/>
            <w:vAlign w:val="center"/>
          </w:tcPr>
          <w:p w14:paraId="6B35274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3.9</w:t>
            </w:r>
            <w:r w:rsidRPr="000F17C8">
              <w:rPr>
                <w:rFonts w:ascii="Times New Roman" w:hAnsi="Times New Roman" w:cs="Times New Roman"/>
                <w:color w:val="000000"/>
                <w:sz w:val="20"/>
                <w:szCs w:val="20"/>
              </w:rPr>
              <w:t>)</w:t>
            </w:r>
          </w:p>
        </w:tc>
        <w:tc>
          <w:tcPr>
            <w:tcW w:w="2628" w:type="dxa"/>
            <w:vAlign w:val="center"/>
          </w:tcPr>
          <w:p w14:paraId="712FAF7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3.9</w:t>
            </w:r>
            <w:r w:rsidRPr="000F17C8">
              <w:rPr>
                <w:rFonts w:ascii="Times New Roman" w:hAnsi="Times New Roman" w:cs="Times New Roman"/>
                <w:color w:val="000000"/>
                <w:sz w:val="20"/>
                <w:szCs w:val="20"/>
              </w:rPr>
              <w:t>)</w:t>
            </w:r>
          </w:p>
        </w:tc>
        <w:tc>
          <w:tcPr>
            <w:tcW w:w="2629" w:type="dxa"/>
            <w:vAlign w:val="center"/>
          </w:tcPr>
          <w:p w14:paraId="4D6C6E8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8.8</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3.8</w:t>
            </w:r>
            <w:r w:rsidRPr="000F17C8">
              <w:rPr>
                <w:rFonts w:ascii="Times New Roman" w:hAnsi="Times New Roman" w:cs="Times New Roman"/>
                <w:color w:val="000000"/>
                <w:sz w:val="20"/>
                <w:szCs w:val="20"/>
              </w:rPr>
              <w:t>)</w:t>
            </w:r>
          </w:p>
        </w:tc>
        <w:tc>
          <w:tcPr>
            <w:tcW w:w="1106" w:type="dxa"/>
            <w:vAlign w:val="center"/>
          </w:tcPr>
          <w:p w14:paraId="53D937B0"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.08</w:t>
            </w:r>
          </w:p>
        </w:tc>
      </w:tr>
      <w:tr w:rsidR="00051660" w:rsidRPr="000F17C8" w14:paraId="5A4C17A8" w14:textId="77777777" w:rsidTr="00751087">
        <w:trPr>
          <w:trHeight w:val="705"/>
        </w:trPr>
        <w:tc>
          <w:tcPr>
            <w:tcW w:w="2075" w:type="dxa"/>
            <w:vAlign w:val="center"/>
          </w:tcPr>
          <w:p w14:paraId="09604CF0"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Presence of myoclonic epilepsy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4E745B45" w14:textId="77777777" w:rsidR="00051660" w:rsidRPr="00BA5C92" w:rsidRDefault="00051660" w:rsidP="00751087">
            <w:pPr>
              <w:jc w:val="center"/>
              <w:rPr>
                <w:rFonts w:ascii="Times New Roman" w:hAnsi="Times New Roman" w:cs="Times New Roman"/>
                <w:b/>
                <w:bCs/>
                <w:i/>
                <w:color w:val="000000"/>
                <w:sz w:val="20"/>
                <w:szCs w:val="20"/>
              </w:rPr>
            </w:pPr>
            <w:r w:rsidRPr="00BA5C92">
              <w:rPr>
                <w:rFonts w:ascii="Times New Roman" w:hAnsi="Times New Roman" w:cs="Times New Roman"/>
                <w:b/>
                <w:bCs/>
                <w:sz w:val="20"/>
                <w:szCs w:val="20"/>
              </w:rPr>
              <w:t>n (%)</w:t>
            </w:r>
          </w:p>
        </w:tc>
        <w:tc>
          <w:tcPr>
            <w:tcW w:w="1936" w:type="dxa"/>
            <w:vAlign w:val="center"/>
          </w:tcPr>
          <w:p w14:paraId="60DE35DD"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w:t>
            </w:r>
            <w:r w:rsidRPr="000F17C8">
              <w:rPr>
                <w:rFonts w:ascii="Times New Roman" w:hAnsi="Times New Roman" w:cs="Times New Roman"/>
                <w:color w:val="000000"/>
                <w:sz w:val="20"/>
                <w:szCs w:val="20"/>
              </w:rPr>
              <w:t>)</w:t>
            </w:r>
          </w:p>
        </w:tc>
        <w:tc>
          <w:tcPr>
            <w:tcW w:w="2628" w:type="dxa"/>
            <w:vAlign w:val="center"/>
          </w:tcPr>
          <w:p w14:paraId="47C54A4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2629" w:type="dxa"/>
            <w:vAlign w:val="center"/>
          </w:tcPr>
          <w:p w14:paraId="76BF94A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w:t>
            </w:r>
            <w:r w:rsidRPr="000F17C8">
              <w:rPr>
                <w:rFonts w:ascii="Times New Roman" w:hAnsi="Times New Roman" w:cs="Times New Roman"/>
                <w:color w:val="000000"/>
                <w:sz w:val="20"/>
                <w:szCs w:val="20"/>
              </w:rPr>
              <w:t>)</w:t>
            </w:r>
          </w:p>
        </w:tc>
        <w:tc>
          <w:tcPr>
            <w:tcW w:w="1106" w:type="dxa"/>
            <w:vAlign w:val="center"/>
          </w:tcPr>
          <w:p w14:paraId="2EB7BFF6" w14:textId="77777777" w:rsidR="00051660" w:rsidRPr="00E01D5E" w:rsidRDefault="00051660" w:rsidP="00751087">
            <w:pPr>
              <w:jc w:val="center"/>
              <w:rPr>
                <w:rFonts w:ascii="Times New Roman" w:hAnsi="Times New Roman" w:cs="Times New Roman"/>
                <w:bCs/>
                <w:color w:val="000000"/>
                <w:sz w:val="20"/>
                <w:szCs w:val="20"/>
              </w:rPr>
            </w:pPr>
            <w:r w:rsidRPr="00E01D5E">
              <w:rPr>
                <w:rFonts w:ascii="Times New Roman" w:hAnsi="Times New Roman" w:cs="Times New Roman"/>
                <w:bCs/>
                <w:color w:val="000000"/>
                <w:sz w:val="20"/>
                <w:szCs w:val="20"/>
              </w:rPr>
              <w:t>1</w:t>
            </w:r>
          </w:p>
        </w:tc>
      </w:tr>
      <w:tr w:rsidR="00051660" w:rsidRPr="000F17C8" w14:paraId="5DAFB75E" w14:textId="77777777" w:rsidTr="00751087">
        <w:trPr>
          <w:trHeight w:val="705"/>
        </w:trPr>
        <w:tc>
          <w:tcPr>
            <w:tcW w:w="2075" w:type="dxa"/>
            <w:vAlign w:val="center"/>
          </w:tcPr>
          <w:p w14:paraId="34347953"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Seizure during ICU stay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5C1F3134" w14:textId="77777777" w:rsidR="00051660" w:rsidRPr="00BA5C92" w:rsidRDefault="00051660" w:rsidP="00751087">
            <w:pPr>
              <w:jc w:val="center"/>
              <w:rPr>
                <w:rFonts w:ascii="Times New Roman" w:hAnsi="Times New Roman" w:cs="Times New Roman"/>
                <w:b/>
                <w:bCs/>
                <w:i/>
                <w:color w:val="000000"/>
                <w:sz w:val="20"/>
                <w:szCs w:val="20"/>
              </w:rPr>
            </w:pPr>
            <w:r w:rsidRPr="00BA5C92">
              <w:rPr>
                <w:rFonts w:ascii="Times New Roman" w:hAnsi="Times New Roman" w:cs="Times New Roman"/>
                <w:b/>
                <w:bCs/>
                <w:sz w:val="20"/>
                <w:szCs w:val="20"/>
              </w:rPr>
              <w:t>n (%)</w:t>
            </w:r>
          </w:p>
        </w:tc>
        <w:tc>
          <w:tcPr>
            <w:tcW w:w="1936" w:type="dxa"/>
            <w:vAlign w:val="center"/>
          </w:tcPr>
          <w:p w14:paraId="33AF7FB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w:t>
            </w:r>
            <w:r w:rsidRPr="000F17C8">
              <w:rPr>
                <w:rFonts w:ascii="Times New Roman" w:hAnsi="Times New Roman" w:cs="Times New Roman"/>
                <w:color w:val="000000"/>
                <w:sz w:val="20"/>
                <w:szCs w:val="20"/>
              </w:rPr>
              <w:t>)</w:t>
            </w:r>
          </w:p>
        </w:tc>
        <w:tc>
          <w:tcPr>
            <w:tcW w:w="2628" w:type="dxa"/>
            <w:vAlign w:val="center"/>
          </w:tcPr>
          <w:p w14:paraId="6EC46C6B"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4</w:t>
            </w:r>
            <w:r w:rsidRPr="000F17C8">
              <w:rPr>
                <w:rFonts w:ascii="Times New Roman" w:hAnsi="Times New Roman" w:cs="Times New Roman"/>
                <w:color w:val="000000"/>
                <w:sz w:val="20"/>
                <w:szCs w:val="20"/>
              </w:rPr>
              <w:t>)</w:t>
            </w:r>
          </w:p>
        </w:tc>
        <w:tc>
          <w:tcPr>
            <w:tcW w:w="2629" w:type="dxa"/>
            <w:vAlign w:val="center"/>
          </w:tcPr>
          <w:p w14:paraId="0080414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4</w:t>
            </w:r>
            <w:r w:rsidRPr="000F17C8">
              <w:rPr>
                <w:rFonts w:ascii="Times New Roman" w:hAnsi="Times New Roman" w:cs="Times New Roman"/>
                <w:color w:val="000000"/>
                <w:sz w:val="20"/>
                <w:szCs w:val="20"/>
              </w:rPr>
              <w:t>)</w:t>
            </w:r>
          </w:p>
        </w:tc>
        <w:tc>
          <w:tcPr>
            <w:tcW w:w="1106" w:type="dxa"/>
            <w:vAlign w:val="center"/>
          </w:tcPr>
          <w:p w14:paraId="5354222B" w14:textId="77777777" w:rsidR="00051660" w:rsidRPr="000F17C8"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051660" w:rsidRPr="000F17C8" w14:paraId="12B27710" w14:textId="77777777" w:rsidTr="00751087">
        <w:trPr>
          <w:trHeight w:val="705"/>
        </w:trPr>
        <w:tc>
          <w:tcPr>
            <w:tcW w:w="2075" w:type="dxa"/>
            <w:vAlign w:val="center"/>
          </w:tcPr>
          <w:p w14:paraId="391A7E18"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Mydriasis</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n (%)</w:t>
            </w:r>
          </w:p>
          <w:p w14:paraId="48643C9B" w14:textId="77777777" w:rsidR="00051660" w:rsidRPr="00BA5C92" w:rsidRDefault="00051660" w:rsidP="00751087">
            <w:pPr>
              <w:pStyle w:val="ListParagraph"/>
              <w:numPr>
                <w:ilvl w:val="0"/>
                <w:numId w:val="18"/>
              </w:numPr>
              <w:rPr>
                <w:rFonts w:ascii="Times New Roman" w:hAnsi="Times New Roman" w:cs="Times New Roman"/>
                <w:b/>
                <w:bCs/>
                <w:sz w:val="20"/>
                <w:szCs w:val="20"/>
              </w:rPr>
            </w:pPr>
            <w:r w:rsidRPr="00BA5C92">
              <w:rPr>
                <w:rFonts w:ascii="Times New Roman" w:hAnsi="Times New Roman" w:cs="Times New Roman"/>
                <w:b/>
                <w:bCs/>
                <w:sz w:val="20"/>
                <w:szCs w:val="20"/>
              </w:rPr>
              <w:t>Absent</w:t>
            </w:r>
          </w:p>
          <w:p w14:paraId="4875D0A3" w14:textId="77777777" w:rsidR="00051660" w:rsidRPr="00BA5C92" w:rsidRDefault="00051660" w:rsidP="00751087">
            <w:pPr>
              <w:pStyle w:val="ListParagraph"/>
              <w:numPr>
                <w:ilvl w:val="0"/>
                <w:numId w:val="18"/>
              </w:numPr>
              <w:rPr>
                <w:rFonts w:ascii="Times New Roman" w:hAnsi="Times New Roman" w:cs="Times New Roman"/>
                <w:b/>
                <w:bCs/>
                <w:sz w:val="20"/>
                <w:szCs w:val="20"/>
              </w:rPr>
            </w:pPr>
            <w:r w:rsidRPr="00BA5C92">
              <w:rPr>
                <w:rFonts w:ascii="Times New Roman" w:hAnsi="Times New Roman" w:cs="Times New Roman"/>
                <w:b/>
                <w:bCs/>
                <w:sz w:val="20"/>
                <w:szCs w:val="20"/>
              </w:rPr>
              <w:t>Unilateral</w:t>
            </w:r>
          </w:p>
          <w:p w14:paraId="6AD1DE3F" w14:textId="77777777" w:rsidR="00051660" w:rsidRPr="00BA5C92" w:rsidRDefault="00051660" w:rsidP="00751087">
            <w:pPr>
              <w:pStyle w:val="ListParagraph"/>
              <w:numPr>
                <w:ilvl w:val="0"/>
                <w:numId w:val="18"/>
              </w:numPr>
              <w:rPr>
                <w:rFonts w:ascii="Times New Roman" w:hAnsi="Times New Roman" w:cs="Times New Roman"/>
                <w:b/>
                <w:bCs/>
                <w:sz w:val="20"/>
                <w:szCs w:val="20"/>
              </w:rPr>
            </w:pPr>
            <w:r w:rsidRPr="00BA5C92">
              <w:rPr>
                <w:rFonts w:ascii="Times New Roman" w:hAnsi="Times New Roman" w:cs="Times New Roman"/>
                <w:b/>
                <w:bCs/>
                <w:sz w:val="20"/>
                <w:szCs w:val="20"/>
              </w:rPr>
              <w:t>Bilateral</w:t>
            </w:r>
          </w:p>
        </w:tc>
        <w:tc>
          <w:tcPr>
            <w:tcW w:w="1936" w:type="dxa"/>
            <w:vAlign w:val="center"/>
          </w:tcPr>
          <w:p w14:paraId="1047F959" w14:textId="77777777" w:rsidR="00051660" w:rsidRDefault="00051660" w:rsidP="00751087">
            <w:pPr>
              <w:jc w:val="center"/>
              <w:rPr>
                <w:rFonts w:ascii="Times New Roman" w:hAnsi="Times New Roman" w:cs="Times New Roman"/>
                <w:color w:val="000000"/>
                <w:sz w:val="20"/>
                <w:szCs w:val="20"/>
              </w:rPr>
            </w:pPr>
          </w:p>
          <w:p w14:paraId="3435725F" w14:textId="77777777" w:rsidR="00051660"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96 (54)</w:t>
            </w:r>
          </w:p>
          <w:p w14:paraId="01717258" w14:textId="77777777" w:rsidR="00051660"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36 (20)</w:t>
            </w:r>
          </w:p>
          <w:p w14:paraId="783C468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46 (26)</w:t>
            </w:r>
          </w:p>
        </w:tc>
        <w:tc>
          <w:tcPr>
            <w:tcW w:w="2628" w:type="dxa"/>
            <w:vAlign w:val="center"/>
          </w:tcPr>
          <w:p w14:paraId="3B6B6BFC" w14:textId="77777777" w:rsidR="00051660" w:rsidRDefault="00051660" w:rsidP="00751087">
            <w:pPr>
              <w:jc w:val="center"/>
              <w:rPr>
                <w:rFonts w:ascii="Times New Roman" w:hAnsi="Times New Roman" w:cs="Times New Roman"/>
                <w:color w:val="000000"/>
                <w:sz w:val="20"/>
                <w:szCs w:val="20"/>
              </w:rPr>
            </w:pPr>
          </w:p>
          <w:p w14:paraId="231A82FB" w14:textId="77777777" w:rsidR="00051660"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43 (58)</w:t>
            </w:r>
          </w:p>
          <w:p w14:paraId="4B1FA841" w14:textId="77777777" w:rsidR="00051660"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12 (16)</w:t>
            </w:r>
          </w:p>
          <w:p w14:paraId="1886B3F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14 (19)</w:t>
            </w:r>
          </w:p>
        </w:tc>
        <w:tc>
          <w:tcPr>
            <w:tcW w:w="2629" w:type="dxa"/>
            <w:vAlign w:val="center"/>
          </w:tcPr>
          <w:p w14:paraId="02B39362" w14:textId="77777777" w:rsidR="00051660" w:rsidRDefault="00051660" w:rsidP="00751087">
            <w:pPr>
              <w:jc w:val="center"/>
              <w:rPr>
                <w:rFonts w:ascii="Times New Roman" w:hAnsi="Times New Roman" w:cs="Times New Roman"/>
                <w:color w:val="000000"/>
                <w:sz w:val="20"/>
                <w:szCs w:val="20"/>
              </w:rPr>
            </w:pPr>
          </w:p>
          <w:p w14:paraId="3E29B8FE" w14:textId="77777777" w:rsidR="00051660"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51 (46)</w:t>
            </w:r>
          </w:p>
          <w:p w14:paraId="61AAD06D" w14:textId="77777777" w:rsidR="00051660"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24 (22)</w:t>
            </w:r>
          </w:p>
          <w:p w14:paraId="710AC28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32 (29)</w:t>
            </w:r>
          </w:p>
        </w:tc>
        <w:tc>
          <w:tcPr>
            <w:tcW w:w="1106" w:type="dxa"/>
            <w:vAlign w:val="center"/>
          </w:tcPr>
          <w:p w14:paraId="44D4D80F" w14:textId="77777777" w:rsidR="00051660" w:rsidRDefault="00051660" w:rsidP="00751087">
            <w:pPr>
              <w:keepNext/>
              <w:jc w:val="center"/>
              <w:rPr>
                <w:rFonts w:ascii="Times New Roman" w:hAnsi="Times New Roman" w:cs="Times New Roman"/>
                <w:color w:val="000000"/>
                <w:sz w:val="20"/>
                <w:szCs w:val="20"/>
              </w:rPr>
            </w:pPr>
          </w:p>
          <w:p w14:paraId="34718168" w14:textId="77777777" w:rsidR="00051660"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0.11</w:t>
            </w:r>
          </w:p>
          <w:p w14:paraId="017E30FA" w14:textId="77777777" w:rsidR="00051660"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0.36</w:t>
            </w:r>
          </w:p>
          <w:p w14:paraId="61299127" w14:textId="77777777" w:rsidR="00051660" w:rsidRPr="000F17C8"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0.13</w:t>
            </w:r>
          </w:p>
        </w:tc>
      </w:tr>
      <w:tr w:rsidR="00051660" w:rsidRPr="000F17C8" w14:paraId="5D38C356" w14:textId="77777777" w:rsidTr="00751087">
        <w:trPr>
          <w:trHeight w:val="705"/>
        </w:trPr>
        <w:tc>
          <w:tcPr>
            <w:tcW w:w="2075" w:type="dxa"/>
            <w:vAlign w:val="center"/>
          </w:tcPr>
          <w:p w14:paraId="638E6359"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Extracranial orthopedic trauma</w:t>
            </w:r>
            <w:r>
              <w:rPr>
                <w:rFonts w:ascii="Times New Roman" w:hAnsi="Times New Roman" w:cs="Times New Roman"/>
                <w:b/>
                <w:bCs/>
                <w:sz w:val="20"/>
                <w:szCs w:val="20"/>
              </w:rPr>
              <w:t>.</w:t>
            </w:r>
          </w:p>
          <w:p w14:paraId="6886328F"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n (%)</w:t>
            </w:r>
          </w:p>
        </w:tc>
        <w:tc>
          <w:tcPr>
            <w:tcW w:w="1936" w:type="dxa"/>
            <w:vAlign w:val="center"/>
          </w:tcPr>
          <w:p w14:paraId="7F4E80FF"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87 (59)</w:t>
            </w:r>
          </w:p>
        </w:tc>
        <w:tc>
          <w:tcPr>
            <w:tcW w:w="2628" w:type="dxa"/>
            <w:vAlign w:val="center"/>
          </w:tcPr>
          <w:p w14:paraId="01B7A9C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36 (49)</w:t>
            </w:r>
          </w:p>
        </w:tc>
        <w:tc>
          <w:tcPr>
            <w:tcW w:w="2629" w:type="dxa"/>
            <w:vAlign w:val="center"/>
          </w:tcPr>
          <w:p w14:paraId="7DF9FE5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51 (46)</w:t>
            </w:r>
          </w:p>
        </w:tc>
        <w:tc>
          <w:tcPr>
            <w:tcW w:w="1106" w:type="dxa"/>
            <w:vAlign w:val="center"/>
          </w:tcPr>
          <w:p w14:paraId="7A9FBD94" w14:textId="77777777" w:rsidR="00051660" w:rsidRPr="000F17C8"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0.94</w:t>
            </w:r>
          </w:p>
        </w:tc>
      </w:tr>
      <w:tr w:rsidR="00051660" w:rsidRPr="000F17C8" w14:paraId="66FCFDFF" w14:textId="77777777" w:rsidTr="00751087">
        <w:trPr>
          <w:trHeight w:val="705"/>
        </w:trPr>
        <w:tc>
          <w:tcPr>
            <w:tcW w:w="2075" w:type="dxa"/>
            <w:vAlign w:val="center"/>
          </w:tcPr>
          <w:p w14:paraId="65AA9BB9"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Extracranial spinal trauma</w:t>
            </w:r>
            <w:r>
              <w:rPr>
                <w:rFonts w:ascii="Times New Roman" w:hAnsi="Times New Roman" w:cs="Times New Roman"/>
                <w:b/>
                <w:bCs/>
                <w:sz w:val="20"/>
                <w:szCs w:val="20"/>
              </w:rPr>
              <w:t>.</w:t>
            </w:r>
          </w:p>
          <w:p w14:paraId="5D24EE1C"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n (%)</w:t>
            </w:r>
          </w:p>
        </w:tc>
        <w:tc>
          <w:tcPr>
            <w:tcW w:w="1936" w:type="dxa"/>
            <w:vAlign w:val="center"/>
          </w:tcPr>
          <w:p w14:paraId="6CCF8335"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40 (27)</w:t>
            </w:r>
          </w:p>
        </w:tc>
        <w:tc>
          <w:tcPr>
            <w:tcW w:w="2628" w:type="dxa"/>
            <w:vAlign w:val="center"/>
          </w:tcPr>
          <w:p w14:paraId="6FE97CB1"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20 (27)</w:t>
            </w:r>
          </w:p>
        </w:tc>
        <w:tc>
          <w:tcPr>
            <w:tcW w:w="2629" w:type="dxa"/>
            <w:vAlign w:val="center"/>
          </w:tcPr>
          <w:p w14:paraId="6B61767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20 (18)</w:t>
            </w:r>
          </w:p>
        </w:tc>
        <w:tc>
          <w:tcPr>
            <w:tcW w:w="1106" w:type="dxa"/>
            <w:vAlign w:val="center"/>
          </w:tcPr>
          <w:p w14:paraId="150B20FB" w14:textId="77777777" w:rsidR="00051660" w:rsidRPr="000F17C8"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0.32</w:t>
            </w:r>
          </w:p>
        </w:tc>
      </w:tr>
    </w:tbl>
    <w:p w14:paraId="12A8FE0D" w14:textId="77777777" w:rsidR="00051660" w:rsidRDefault="00051660" w:rsidP="00051660">
      <w:pPr>
        <w:rPr>
          <w:rFonts w:ascii="Times New Roman" w:hAnsi="Times New Roman" w:cs="Times New Roman"/>
          <w:color w:val="000000"/>
        </w:rPr>
      </w:pPr>
      <w:r>
        <w:rPr>
          <w:rFonts w:ascii="Times New Roman" w:hAnsi="Times New Roman" w:cs="Times New Roman"/>
          <w:color w:val="000000"/>
        </w:rPr>
        <w:br w:type="page"/>
      </w:r>
    </w:p>
    <w:p w14:paraId="7826E71A" w14:textId="77777777" w:rsidR="00051660" w:rsidRPr="00AA7E95" w:rsidRDefault="00051660" w:rsidP="00AA7E95">
      <w:pPr>
        <w:pStyle w:val="Heading1"/>
      </w:pPr>
      <w:bookmarkStart w:id="28" w:name="_Toc213324151"/>
      <w:r w:rsidRPr="00AA7E95">
        <w:t>Supplementary Table 5</w:t>
      </w:r>
      <w:commentRangeStart w:id="29"/>
      <w:r w:rsidRPr="00AA7E95">
        <w:t>. Specific management in ICU</w:t>
      </w:r>
      <w:commentRangeEnd w:id="29"/>
      <w:r w:rsidRPr="00AA7E95">
        <w:rPr>
          <w:rStyle w:val="CommentReference"/>
          <w:sz w:val="22"/>
          <w:szCs w:val="22"/>
        </w:rPr>
        <w:commentReference w:id="29"/>
      </w:r>
      <w:bookmarkEnd w:id="28"/>
    </w:p>
    <w:p w14:paraId="077CBAFF" w14:textId="77777777" w:rsidR="00051660" w:rsidRDefault="00051660" w:rsidP="00051660">
      <w:pPr>
        <w:rPr>
          <w:rFonts w:ascii="Times New Roman" w:hAnsi="Times New Roman" w:cs="Times New Roman"/>
          <w:color w:val="000000"/>
        </w:rPr>
      </w:pPr>
    </w:p>
    <w:tbl>
      <w:tblPr>
        <w:tblpPr w:leftFromText="141" w:rightFromText="141" w:vertAnchor="text" w:tblpX="-673"/>
        <w:tblW w:w="10263" w:type="dxa"/>
        <w:tblLayout w:type="fixed"/>
        <w:tblLook w:val="0400" w:firstRow="0" w:lastRow="0" w:firstColumn="0" w:lastColumn="0" w:noHBand="0" w:noVBand="1"/>
      </w:tblPr>
      <w:tblGrid>
        <w:gridCol w:w="2053"/>
        <w:gridCol w:w="1915"/>
        <w:gridCol w:w="2600"/>
        <w:gridCol w:w="2601"/>
        <w:gridCol w:w="1094"/>
      </w:tblGrid>
      <w:tr w:rsidR="00051660" w14:paraId="63BF408A" w14:textId="77777777" w:rsidTr="00751087">
        <w:trPr>
          <w:trHeight w:val="667"/>
        </w:trPr>
        <w:tc>
          <w:tcPr>
            <w:tcW w:w="2053" w:type="dxa"/>
            <w:tcBorders>
              <w:bottom w:val="single" w:sz="4" w:space="0" w:color="auto"/>
            </w:tcBorders>
          </w:tcPr>
          <w:p w14:paraId="571E875A" w14:textId="77777777" w:rsidR="00051660" w:rsidRPr="000F17C8" w:rsidRDefault="00051660" w:rsidP="00751087">
            <w:pPr>
              <w:spacing w:line="480" w:lineRule="auto"/>
              <w:rPr>
                <w:rFonts w:ascii="Times New Roman" w:hAnsi="Times New Roman" w:cs="Times New Roman"/>
                <w:sz w:val="20"/>
                <w:szCs w:val="20"/>
              </w:rPr>
            </w:pPr>
          </w:p>
        </w:tc>
        <w:tc>
          <w:tcPr>
            <w:tcW w:w="1915" w:type="dxa"/>
            <w:tcBorders>
              <w:bottom w:val="single" w:sz="4" w:space="0" w:color="auto"/>
            </w:tcBorders>
            <w:vAlign w:val="center"/>
          </w:tcPr>
          <w:p w14:paraId="493B62CF"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Global population</w:t>
            </w:r>
          </w:p>
          <w:p w14:paraId="064A743F"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(n = 185)</w:t>
            </w:r>
          </w:p>
        </w:tc>
        <w:tc>
          <w:tcPr>
            <w:tcW w:w="2600" w:type="dxa"/>
            <w:tcBorders>
              <w:bottom w:val="single" w:sz="4" w:space="0" w:color="auto"/>
            </w:tcBorders>
            <w:vAlign w:val="center"/>
          </w:tcPr>
          <w:p w14:paraId="715A4E94"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Good neurological outcome</w:t>
            </w:r>
          </w:p>
          <w:p w14:paraId="30857EB9"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(GOSE 5-8</w:t>
            </w:r>
            <w:r>
              <w:rPr>
                <w:rFonts w:ascii="Times New Roman" w:hAnsi="Times New Roman" w:cs="Times New Roman"/>
                <w:b/>
                <w:color w:val="000000"/>
                <w:sz w:val="20"/>
                <w:szCs w:val="20"/>
              </w:rPr>
              <w:t>,</w:t>
            </w:r>
            <w:r w:rsidRPr="00BA5C92">
              <w:rPr>
                <w:rFonts w:ascii="Times New Roman" w:hAnsi="Times New Roman" w:cs="Times New Roman"/>
                <w:b/>
                <w:color w:val="000000"/>
                <w:sz w:val="20"/>
                <w:szCs w:val="20"/>
              </w:rPr>
              <w:t xml:space="preserve"> n = 74)</w:t>
            </w:r>
          </w:p>
        </w:tc>
        <w:tc>
          <w:tcPr>
            <w:tcW w:w="2601" w:type="dxa"/>
            <w:tcBorders>
              <w:bottom w:val="single" w:sz="4" w:space="0" w:color="auto"/>
            </w:tcBorders>
            <w:vAlign w:val="center"/>
          </w:tcPr>
          <w:p w14:paraId="0C5B5BE6"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 xml:space="preserve">Poor neurological outcome </w:t>
            </w:r>
          </w:p>
          <w:p w14:paraId="27E12E1E" w14:textId="77777777" w:rsidR="00051660" w:rsidRPr="00BA5C92" w:rsidRDefault="00051660" w:rsidP="00751087">
            <w:pPr>
              <w:pBdr>
                <w:top w:val="nil"/>
                <w:left w:val="nil"/>
                <w:bottom w:val="nil"/>
                <w:right w:val="nil"/>
                <w:between w:val="nil"/>
              </w:pBdr>
              <w:spacing w:line="480" w:lineRule="auto"/>
              <w:jc w:val="center"/>
              <w:rPr>
                <w:rFonts w:ascii="Times New Roman" w:hAnsi="Times New Roman" w:cs="Times New Roman"/>
                <w:b/>
                <w:color w:val="000000"/>
                <w:sz w:val="20"/>
                <w:szCs w:val="20"/>
              </w:rPr>
            </w:pPr>
            <w:r w:rsidRPr="00BA5C92">
              <w:rPr>
                <w:rFonts w:ascii="Times New Roman" w:hAnsi="Times New Roman" w:cs="Times New Roman"/>
                <w:b/>
                <w:color w:val="000000"/>
                <w:sz w:val="20"/>
                <w:szCs w:val="20"/>
              </w:rPr>
              <w:t>(GOSE 1-4</w:t>
            </w:r>
            <w:r>
              <w:rPr>
                <w:rFonts w:ascii="Times New Roman" w:hAnsi="Times New Roman" w:cs="Times New Roman"/>
                <w:b/>
                <w:color w:val="000000"/>
                <w:sz w:val="20"/>
                <w:szCs w:val="20"/>
              </w:rPr>
              <w:t>,</w:t>
            </w:r>
            <w:r w:rsidRPr="00BA5C92">
              <w:rPr>
                <w:rFonts w:ascii="Times New Roman" w:hAnsi="Times New Roman" w:cs="Times New Roman"/>
                <w:b/>
                <w:color w:val="000000"/>
                <w:sz w:val="20"/>
                <w:szCs w:val="20"/>
              </w:rPr>
              <w:t xml:space="preserve"> n = 111)</w:t>
            </w:r>
          </w:p>
        </w:tc>
        <w:tc>
          <w:tcPr>
            <w:tcW w:w="1094" w:type="dxa"/>
            <w:tcBorders>
              <w:bottom w:val="single" w:sz="4" w:space="0" w:color="auto"/>
            </w:tcBorders>
            <w:vAlign w:val="center"/>
          </w:tcPr>
          <w:p w14:paraId="04B30B25" w14:textId="77777777" w:rsidR="00051660" w:rsidRPr="00BA5C92" w:rsidRDefault="00051660" w:rsidP="00751087">
            <w:pPr>
              <w:spacing w:line="480" w:lineRule="auto"/>
              <w:jc w:val="center"/>
              <w:rPr>
                <w:rFonts w:ascii="Times New Roman" w:hAnsi="Times New Roman" w:cs="Times New Roman"/>
                <w:b/>
                <w:sz w:val="20"/>
                <w:szCs w:val="20"/>
              </w:rPr>
            </w:pPr>
            <w:r w:rsidRPr="00BA5C92">
              <w:rPr>
                <w:rFonts w:ascii="Times New Roman" w:hAnsi="Times New Roman" w:cs="Times New Roman"/>
                <w:b/>
                <w:sz w:val="20"/>
                <w:szCs w:val="20"/>
              </w:rPr>
              <w:t>p-value</w:t>
            </w:r>
          </w:p>
        </w:tc>
      </w:tr>
      <w:tr w:rsidR="00051660" w14:paraId="68606AFD" w14:textId="77777777" w:rsidTr="00751087">
        <w:trPr>
          <w:trHeight w:val="667"/>
        </w:trPr>
        <w:tc>
          <w:tcPr>
            <w:tcW w:w="2053" w:type="dxa"/>
            <w:tcBorders>
              <w:top w:val="single" w:sz="4" w:space="0" w:color="auto"/>
            </w:tcBorders>
            <w:vAlign w:val="center"/>
          </w:tcPr>
          <w:p w14:paraId="3B1BCD84"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Osmotherapy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34A8238F"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tcBorders>
              <w:top w:val="single" w:sz="4" w:space="0" w:color="auto"/>
            </w:tcBorders>
            <w:vAlign w:val="center"/>
          </w:tcPr>
          <w:p w14:paraId="3169004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90</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63</w:t>
            </w:r>
            <w:r w:rsidRPr="000F17C8">
              <w:rPr>
                <w:rFonts w:ascii="Times New Roman" w:hAnsi="Times New Roman" w:cs="Times New Roman"/>
                <w:color w:val="000000"/>
                <w:sz w:val="20"/>
                <w:szCs w:val="20"/>
              </w:rPr>
              <w:t>)</w:t>
            </w:r>
          </w:p>
        </w:tc>
        <w:tc>
          <w:tcPr>
            <w:tcW w:w="2600" w:type="dxa"/>
            <w:tcBorders>
              <w:top w:val="single" w:sz="4" w:space="0" w:color="auto"/>
            </w:tcBorders>
            <w:vAlign w:val="center"/>
          </w:tcPr>
          <w:p w14:paraId="243CDA7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50</w:t>
            </w:r>
            <w:r w:rsidRPr="000F17C8">
              <w:rPr>
                <w:rFonts w:ascii="Times New Roman" w:hAnsi="Times New Roman" w:cs="Times New Roman"/>
                <w:color w:val="000000"/>
                <w:sz w:val="20"/>
                <w:szCs w:val="20"/>
              </w:rPr>
              <w:t>)</w:t>
            </w:r>
          </w:p>
        </w:tc>
        <w:tc>
          <w:tcPr>
            <w:tcW w:w="2601" w:type="dxa"/>
            <w:tcBorders>
              <w:top w:val="single" w:sz="4" w:space="0" w:color="auto"/>
            </w:tcBorders>
            <w:vAlign w:val="center"/>
          </w:tcPr>
          <w:p w14:paraId="4D96014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48</w:t>
            </w:r>
            <w:r w:rsidRPr="000F17C8">
              <w:rPr>
                <w:rFonts w:ascii="Times New Roman" w:hAnsi="Times New Roman" w:cs="Times New Roman"/>
                <w:color w:val="000000"/>
                <w:sz w:val="20"/>
                <w:szCs w:val="20"/>
              </w:rPr>
              <w:t>)</w:t>
            </w:r>
          </w:p>
        </w:tc>
        <w:tc>
          <w:tcPr>
            <w:tcW w:w="1094" w:type="dxa"/>
            <w:tcBorders>
              <w:top w:val="single" w:sz="4" w:space="0" w:color="auto"/>
            </w:tcBorders>
            <w:vAlign w:val="center"/>
          </w:tcPr>
          <w:p w14:paraId="0EBC499B"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.6</w:t>
            </w:r>
            <w:r w:rsidRPr="000F17C8">
              <w:rPr>
                <w:rFonts w:ascii="Times New Roman" w:hAnsi="Times New Roman" w:cs="Times New Roman"/>
                <w:color w:val="000000"/>
                <w:sz w:val="20"/>
                <w:szCs w:val="20"/>
              </w:rPr>
              <w:t>8</w:t>
            </w:r>
          </w:p>
        </w:tc>
      </w:tr>
      <w:tr w:rsidR="00051660" w14:paraId="44675EF7" w14:textId="77777777" w:rsidTr="00751087">
        <w:trPr>
          <w:trHeight w:val="667"/>
        </w:trPr>
        <w:tc>
          <w:tcPr>
            <w:tcW w:w="2053" w:type="dxa"/>
            <w:vAlign w:val="center"/>
          </w:tcPr>
          <w:p w14:paraId="55F56824"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ICP monitoring</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42A90D10"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6A66EC7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87</w:t>
            </w:r>
            <w:r w:rsidRPr="000F17C8">
              <w:rPr>
                <w:rFonts w:ascii="Times New Roman" w:hAnsi="Times New Roman" w:cs="Times New Roman"/>
                <w:color w:val="000000"/>
                <w:sz w:val="20"/>
                <w:szCs w:val="20"/>
              </w:rPr>
              <w:t>)</w:t>
            </w:r>
          </w:p>
        </w:tc>
        <w:tc>
          <w:tcPr>
            <w:tcW w:w="2600" w:type="dxa"/>
            <w:vAlign w:val="center"/>
          </w:tcPr>
          <w:p w14:paraId="0989656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69</w:t>
            </w:r>
            <w:r w:rsidRPr="000F17C8">
              <w:rPr>
                <w:rFonts w:ascii="Times New Roman" w:hAnsi="Times New Roman" w:cs="Times New Roman"/>
                <w:color w:val="000000"/>
                <w:sz w:val="20"/>
                <w:szCs w:val="20"/>
              </w:rPr>
              <w:t>)</w:t>
            </w:r>
          </w:p>
        </w:tc>
        <w:tc>
          <w:tcPr>
            <w:tcW w:w="2601" w:type="dxa"/>
            <w:vAlign w:val="center"/>
          </w:tcPr>
          <w:p w14:paraId="7704A6D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67</w:t>
            </w:r>
            <w:r w:rsidRPr="000F17C8">
              <w:rPr>
                <w:rFonts w:ascii="Times New Roman" w:hAnsi="Times New Roman" w:cs="Times New Roman"/>
                <w:color w:val="000000"/>
                <w:sz w:val="20"/>
                <w:szCs w:val="20"/>
              </w:rPr>
              <w:t>)</w:t>
            </w:r>
          </w:p>
        </w:tc>
        <w:tc>
          <w:tcPr>
            <w:tcW w:w="1094" w:type="dxa"/>
            <w:vAlign w:val="center"/>
          </w:tcPr>
          <w:p w14:paraId="08807DD1" w14:textId="77777777" w:rsidR="00051660" w:rsidRPr="00E01D5E" w:rsidRDefault="00051660" w:rsidP="00751087">
            <w:pPr>
              <w:jc w:val="center"/>
              <w:rPr>
                <w:rFonts w:ascii="Times New Roman" w:hAnsi="Times New Roman" w:cs="Times New Roman"/>
                <w:bCs/>
                <w:color w:val="000000"/>
                <w:sz w:val="20"/>
                <w:szCs w:val="20"/>
              </w:rPr>
            </w:pPr>
            <w:r w:rsidRPr="00E01D5E">
              <w:rPr>
                <w:rFonts w:ascii="Times New Roman" w:hAnsi="Times New Roman" w:cs="Times New Roman"/>
                <w:bCs/>
                <w:color w:val="000000"/>
                <w:sz w:val="20"/>
                <w:szCs w:val="20"/>
              </w:rPr>
              <w:t>0</w:t>
            </w:r>
            <w:r>
              <w:rPr>
                <w:rFonts w:ascii="Times New Roman" w:hAnsi="Times New Roman" w:cs="Times New Roman"/>
                <w:bCs/>
                <w:color w:val="000000"/>
                <w:sz w:val="20"/>
                <w:szCs w:val="20"/>
              </w:rPr>
              <w:t>.</w:t>
            </w:r>
            <w:r w:rsidRPr="00E01D5E">
              <w:rPr>
                <w:rFonts w:ascii="Times New Roman" w:hAnsi="Times New Roman" w:cs="Times New Roman"/>
                <w:bCs/>
                <w:color w:val="000000"/>
                <w:sz w:val="20"/>
                <w:szCs w:val="20"/>
              </w:rPr>
              <w:t>35</w:t>
            </w:r>
          </w:p>
        </w:tc>
      </w:tr>
      <w:tr w:rsidR="00051660" w14:paraId="2D60DEB2" w14:textId="77777777" w:rsidTr="00751087">
        <w:trPr>
          <w:trHeight w:val="667"/>
        </w:trPr>
        <w:tc>
          <w:tcPr>
            <w:tcW w:w="2053" w:type="dxa"/>
            <w:vAlign w:val="center"/>
          </w:tcPr>
          <w:p w14:paraId="4CB311BB"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EVD placement</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0CBC1146"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25EF51D8"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1</w:t>
            </w:r>
            <w:r>
              <w:rPr>
                <w:rFonts w:ascii="Times New Roman" w:hAnsi="Times New Roman" w:cs="Times New Roman"/>
                <w:color w:val="000000"/>
                <w:sz w:val="20"/>
                <w:szCs w:val="20"/>
              </w:rPr>
              <w:t>03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72</w:t>
            </w:r>
            <w:r w:rsidRPr="000F17C8">
              <w:rPr>
                <w:rFonts w:ascii="Times New Roman" w:hAnsi="Times New Roman" w:cs="Times New Roman"/>
                <w:color w:val="000000"/>
                <w:sz w:val="20"/>
                <w:szCs w:val="20"/>
              </w:rPr>
              <w:t>)</w:t>
            </w:r>
          </w:p>
        </w:tc>
        <w:tc>
          <w:tcPr>
            <w:tcW w:w="2600" w:type="dxa"/>
            <w:vAlign w:val="center"/>
          </w:tcPr>
          <w:p w14:paraId="692393C6"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61</w:t>
            </w:r>
            <w:r w:rsidRPr="000F17C8">
              <w:rPr>
                <w:rFonts w:ascii="Times New Roman" w:hAnsi="Times New Roman" w:cs="Times New Roman"/>
                <w:color w:val="000000"/>
                <w:sz w:val="20"/>
                <w:szCs w:val="20"/>
              </w:rPr>
              <w:t>)</w:t>
            </w:r>
          </w:p>
        </w:tc>
        <w:tc>
          <w:tcPr>
            <w:tcW w:w="2601" w:type="dxa"/>
            <w:vAlign w:val="center"/>
          </w:tcPr>
          <w:p w14:paraId="14E8F7A3"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58</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52</w:t>
            </w:r>
            <w:r w:rsidRPr="000F17C8">
              <w:rPr>
                <w:rFonts w:ascii="Times New Roman" w:hAnsi="Times New Roman" w:cs="Times New Roman"/>
                <w:color w:val="000000"/>
                <w:sz w:val="20"/>
                <w:szCs w:val="20"/>
              </w:rPr>
              <w:t>)</w:t>
            </w:r>
          </w:p>
        </w:tc>
        <w:tc>
          <w:tcPr>
            <w:tcW w:w="1094" w:type="dxa"/>
            <w:vAlign w:val="center"/>
          </w:tcPr>
          <w:p w14:paraId="4870E07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0.83</w:t>
            </w:r>
          </w:p>
        </w:tc>
      </w:tr>
      <w:tr w:rsidR="00051660" w14:paraId="1D24B9CE" w14:textId="77777777" w:rsidTr="00751087">
        <w:trPr>
          <w:trHeight w:val="667"/>
        </w:trPr>
        <w:tc>
          <w:tcPr>
            <w:tcW w:w="2053" w:type="dxa"/>
            <w:vAlign w:val="center"/>
          </w:tcPr>
          <w:p w14:paraId="784C30D9"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Therapeutic hypothermia</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1DFADB09"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3BB1B8D1"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20</w:t>
            </w:r>
            <w:r w:rsidRPr="000F17C8">
              <w:rPr>
                <w:rFonts w:ascii="Times New Roman" w:hAnsi="Times New Roman" w:cs="Times New Roman"/>
                <w:color w:val="000000"/>
                <w:sz w:val="20"/>
                <w:szCs w:val="20"/>
              </w:rPr>
              <w:t>)</w:t>
            </w:r>
          </w:p>
        </w:tc>
        <w:tc>
          <w:tcPr>
            <w:tcW w:w="2600" w:type="dxa"/>
            <w:vAlign w:val="center"/>
          </w:tcPr>
          <w:p w14:paraId="2C0C0DE2"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1</w:t>
            </w:r>
            <w:r>
              <w:rPr>
                <w:rFonts w:ascii="Times New Roman" w:hAnsi="Times New Roman" w:cs="Times New Roman"/>
                <w:color w:val="000000"/>
                <w:sz w:val="20"/>
                <w:szCs w:val="20"/>
              </w:rPr>
              <w:t>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20</w:t>
            </w:r>
            <w:r w:rsidRPr="000F17C8">
              <w:rPr>
                <w:rFonts w:ascii="Times New Roman" w:hAnsi="Times New Roman" w:cs="Times New Roman"/>
                <w:color w:val="000000"/>
                <w:sz w:val="20"/>
                <w:szCs w:val="20"/>
              </w:rPr>
              <w:t>)</w:t>
            </w:r>
          </w:p>
        </w:tc>
        <w:tc>
          <w:tcPr>
            <w:tcW w:w="2601" w:type="dxa"/>
            <w:vAlign w:val="center"/>
          </w:tcPr>
          <w:p w14:paraId="657D566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13</w:t>
            </w:r>
            <w:r w:rsidRPr="000F17C8">
              <w:rPr>
                <w:rFonts w:ascii="Times New Roman" w:hAnsi="Times New Roman" w:cs="Times New Roman"/>
                <w:color w:val="000000"/>
                <w:sz w:val="20"/>
                <w:szCs w:val="20"/>
              </w:rPr>
              <w:t>)</w:t>
            </w:r>
          </w:p>
        </w:tc>
        <w:tc>
          <w:tcPr>
            <w:tcW w:w="1094" w:type="dxa"/>
            <w:vAlign w:val="center"/>
          </w:tcPr>
          <w:p w14:paraId="14690D02"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.37</w:t>
            </w:r>
          </w:p>
        </w:tc>
      </w:tr>
      <w:tr w:rsidR="00051660" w14:paraId="5997D20E" w14:textId="77777777" w:rsidTr="00751087">
        <w:trPr>
          <w:trHeight w:val="667"/>
        </w:trPr>
        <w:tc>
          <w:tcPr>
            <w:tcW w:w="2053" w:type="dxa"/>
            <w:vAlign w:val="center"/>
          </w:tcPr>
          <w:p w14:paraId="24F8D088"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Metabolic suppression</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7864A9D3"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48D3FB3D"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9</w:t>
            </w:r>
            <w:r w:rsidRPr="000F17C8">
              <w:rPr>
                <w:rFonts w:ascii="Times New Roman" w:hAnsi="Times New Roman" w:cs="Times New Roman"/>
                <w:color w:val="000000"/>
                <w:sz w:val="20"/>
                <w:szCs w:val="20"/>
              </w:rPr>
              <w:t>)</w:t>
            </w:r>
          </w:p>
        </w:tc>
        <w:tc>
          <w:tcPr>
            <w:tcW w:w="2600" w:type="dxa"/>
            <w:vAlign w:val="center"/>
          </w:tcPr>
          <w:p w14:paraId="075A291B"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9</w:t>
            </w:r>
            <w:r w:rsidRPr="000F17C8">
              <w:rPr>
                <w:rFonts w:ascii="Times New Roman" w:hAnsi="Times New Roman" w:cs="Times New Roman"/>
                <w:color w:val="000000"/>
                <w:sz w:val="20"/>
                <w:szCs w:val="20"/>
              </w:rPr>
              <w:t>)</w:t>
            </w:r>
          </w:p>
        </w:tc>
        <w:tc>
          <w:tcPr>
            <w:tcW w:w="2601" w:type="dxa"/>
            <w:vAlign w:val="center"/>
          </w:tcPr>
          <w:p w14:paraId="28E7B166" w14:textId="5EA8A43E"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w:t>
            </w:r>
            <w:r w:rsidRPr="000F17C8">
              <w:rPr>
                <w:rFonts w:ascii="Times New Roman" w:hAnsi="Times New Roman" w:cs="Times New Roman"/>
                <w:color w:val="000000"/>
                <w:sz w:val="20"/>
                <w:szCs w:val="20"/>
              </w:rPr>
              <w:t>)</w:t>
            </w:r>
          </w:p>
        </w:tc>
        <w:tc>
          <w:tcPr>
            <w:tcW w:w="1094" w:type="dxa"/>
            <w:vAlign w:val="center"/>
          </w:tcPr>
          <w:p w14:paraId="5B8D5F8F"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.60</w:t>
            </w:r>
          </w:p>
        </w:tc>
      </w:tr>
      <w:tr w:rsidR="00051660" w14:paraId="3AE8AB85" w14:textId="77777777" w:rsidTr="00751087">
        <w:trPr>
          <w:trHeight w:val="667"/>
        </w:trPr>
        <w:tc>
          <w:tcPr>
            <w:tcW w:w="2053" w:type="dxa"/>
            <w:vAlign w:val="center"/>
          </w:tcPr>
          <w:p w14:paraId="30624C83"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Decompressive craniectomy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461E06DF"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08FA653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11</w:t>
            </w:r>
            <w:r w:rsidRPr="000F17C8">
              <w:rPr>
                <w:rFonts w:ascii="Times New Roman" w:hAnsi="Times New Roman" w:cs="Times New Roman"/>
                <w:color w:val="000000"/>
                <w:sz w:val="20"/>
                <w:szCs w:val="20"/>
              </w:rPr>
              <w:t>)</w:t>
            </w:r>
          </w:p>
        </w:tc>
        <w:tc>
          <w:tcPr>
            <w:tcW w:w="2600" w:type="dxa"/>
            <w:vAlign w:val="center"/>
          </w:tcPr>
          <w:p w14:paraId="0909BE6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4</w:t>
            </w:r>
            <w:r w:rsidRPr="000F17C8">
              <w:rPr>
                <w:rFonts w:ascii="Times New Roman" w:hAnsi="Times New Roman" w:cs="Times New Roman"/>
                <w:color w:val="000000"/>
                <w:sz w:val="20"/>
                <w:szCs w:val="20"/>
              </w:rPr>
              <w:t>)</w:t>
            </w:r>
          </w:p>
        </w:tc>
        <w:tc>
          <w:tcPr>
            <w:tcW w:w="2601" w:type="dxa"/>
            <w:vAlign w:val="center"/>
          </w:tcPr>
          <w:p w14:paraId="55DA63F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14</w:t>
            </w:r>
            <w:r w:rsidRPr="000F17C8">
              <w:rPr>
                <w:rFonts w:ascii="Times New Roman" w:hAnsi="Times New Roman" w:cs="Times New Roman"/>
                <w:color w:val="000000"/>
                <w:sz w:val="20"/>
                <w:szCs w:val="20"/>
              </w:rPr>
              <w:t>)</w:t>
            </w:r>
          </w:p>
        </w:tc>
        <w:tc>
          <w:tcPr>
            <w:tcW w:w="1094" w:type="dxa"/>
            <w:vAlign w:val="center"/>
          </w:tcPr>
          <w:p w14:paraId="3638C4F5" w14:textId="77777777" w:rsidR="00051660" w:rsidRPr="00E01D5E" w:rsidRDefault="00051660" w:rsidP="00751087">
            <w:pPr>
              <w:jc w:val="center"/>
              <w:rPr>
                <w:rFonts w:ascii="Times New Roman" w:hAnsi="Times New Roman" w:cs="Times New Roman"/>
                <w:b/>
                <w:bCs/>
                <w:color w:val="000000"/>
                <w:sz w:val="20"/>
                <w:szCs w:val="20"/>
              </w:rPr>
            </w:pPr>
            <w:r w:rsidRPr="00E01D5E">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E01D5E">
              <w:rPr>
                <w:rFonts w:ascii="Times New Roman" w:hAnsi="Times New Roman" w:cs="Times New Roman"/>
                <w:b/>
                <w:bCs/>
                <w:color w:val="000000"/>
                <w:sz w:val="20"/>
                <w:szCs w:val="20"/>
              </w:rPr>
              <w:t>05</w:t>
            </w:r>
          </w:p>
        </w:tc>
      </w:tr>
      <w:tr w:rsidR="00051660" w14:paraId="6D14AB1D" w14:textId="77777777" w:rsidTr="00751087">
        <w:trPr>
          <w:trHeight w:val="667"/>
        </w:trPr>
        <w:tc>
          <w:tcPr>
            <w:tcW w:w="2053" w:type="dxa"/>
            <w:vAlign w:val="center"/>
          </w:tcPr>
          <w:p w14:paraId="0B08CFDB"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Temperature &gt;38</w:t>
            </w:r>
            <w:r>
              <w:rPr>
                <w:rFonts w:ascii="Times New Roman" w:hAnsi="Times New Roman" w:cs="Times New Roman"/>
                <w:b/>
                <w:bCs/>
                <w:sz w:val="20"/>
                <w:szCs w:val="20"/>
              </w:rPr>
              <w:t>.</w:t>
            </w:r>
            <w:r w:rsidRPr="00BA5C92">
              <w:rPr>
                <w:rFonts w:ascii="Times New Roman" w:hAnsi="Times New Roman" w:cs="Times New Roman"/>
                <w:b/>
                <w:bCs/>
                <w:sz w:val="20"/>
                <w:szCs w:val="20"/>
              </w:rPr>
              <w:t>5° during ICU stay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6C1AC36C"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59C7EF4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24</w:t>
            </w:r>
            <w:r w:rsidRPr="000F17C8">
              <w:rPr>
                <w:rFonts w:ascii="Times New Roman" w:hAnsi="Times New Roman" w:cs="Times New Roman"/>
                <w:color w:val="000000"/>
                <w:sz w:val="20"/>
                <w:szCs w:val="20"/>
              </w:rPr>
              <w:t>)</w:t>
            </w:r>
          </w:p>
        </w:tc>
        <w:tc>
          <w:tcPr>
            <w:tcW w:w="2600" w:type="dxa"/>
            <w:vAlign w:val="center"/>
          </w:tcPr>
          <w:p w14:paraId="6633905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16</w:t>
            </w:r>
            <w:r w:rsidRPr="000F17C8">
              <w:rPr>
                <w:rFonts w:ascii="Times New Roman" w:hAnsi="Times New Roman" w:cs="Times New Roman"/>
                <w:color w:val="000000"/>
                <w:sz w:val="20"/>
                <w:szCs w:val="20"/>
              </w:rPr>
              <w:t>)</w:t>
            </w:r>
          </w:p>
        </w:tc>
        <w:tc>
          <w:tcPr>
            <w:tcW w:w="2601" w:type="dxa"/>
            <w:vAlign w:val="center"/>
          </w:tcPr>
          <w:p w14:paraId="63347A9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21</w:t>
            </w:r>
            <w:r w:rsidRPr="000F17C8">
              <w:rPr>
                <w:rFonts w:ascii="Times New Roman" w:hAnsi="Times New Roman" w:cs="Times New Roman"/>
                <w:color w:val="000000"/>
                <w:sz w:val="20"/>
                <w:szCs w:val="20"/>
              </w:rPr>
              <w:t>)</w:t>
            </w:r>
          </w:p>
        </w:tc>
        <w:tc>
          <w:tcPr>
            <w:tcW w:w="1094" w:type="dxa"/>
            <w:vAlign w:val="center"/>
          </w:tcPr>
          <w:p w14:paraId="6F500D21"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.31</w:t>
            </w:r>
          </w:p>
        </w:tc>
      </w:tr>
      <w:tr w:rsidR="00051660" w14:paraId="0A96372C" w14:textId="77777777" w:rsidTr="00751087">
        <w:trPr>
          <w:trHeight w:val="667"/>
        </w:trPr>
        <w:tc>
          <w:tcPr>
            <w:tcW w:w="2053" w:type="dxa"/>
            <w:vAlign w:val="center"/>
          </w:tcPr>
          <w:p w14:paraId="4CF5689A"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Duration of sedation in days</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7DBAB987"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15" w:type="dxa"/>
            <w:vAlign w:val="center"/>
          </w:tcPr>
          <w:p w14:paraId="7F6C6B39"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15.4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10.6</w:t>
            </w:r>
            <w:r w:rsidRPr="000F17C8">
              <w:rPr>
                <w:rFonts w:ascii="Times New Roman" w:hAnsi="Times New Roman" w:cs="Times New Roman"/>
                <w:color w:val="000000"/>
                <w:sz w:val="20"/>
                <w:szCs w:val="20"/>
              </w:rPr>
              <w:t>)</w:t>
            </w:r>
          </w:p>
        </w:tc>
        <w:tc>
          <w:tcPr>
            <w:tcW w:w="2600" w:type="dxa"/>
            <w:vAlign w:val="center"/>
          </w:tcPr>
          <w:p w14:paraId="7D5A5B3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14.7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8.3</w:t>
            </w:r>
            <w:r w:rsidRPr="000F17C8">
              <w:rPr>
                <w:rFonts w:ascii="Times New Roman" w:hAnsi="Times New Roman" w:cs="Times New Roman"/>
                <w:color w:val="000000"/>
                <w:sz w:val="20"/>
                <w:szCs w:val="20"/>
              </w:rPr>
              <w:t>)</w:t>
            </w:r>
          </w:p>
        </w:tc>
        <w:tc>
          <w:tcPr>
            <w:tcW w:w="2601" w:type="dxa"/>
            <w:vAlign w:val="center"/>
          </w:tcPr>
          <w:p w14:paraId="0E6A7AB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16.4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8.7</w:t>
            </w:r>
            <w:r w:rsidRPr="000F17C8">
              <w:rPr>
                <w:rFonts w:ascii="Times New Roman" w:hAnsi="Times New Roman" w:cs="Times New Roman"/>
                <w:color w:val="000000"/>
                <w:sz w:val="20"/>
                <w:szCs w:val="20"/>
              </w:rPr>
              <w:t>)</w:t>
            </w:r>
          </w:p>
        </w:tc>
        <w:tc>
          <w:tcPr>
            <w:tcW w:w="1094" w:type="dxa"/>
            <w:vAlign w:val="center"/>
          </w:tcPr>
          <w:p w14:paraId="25F38731"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.30</w:t>
            </w:r>
          </w:p>
        </w:tc>
      </w:tr>
      <w:tr w:rsidR="00051660" w14:paraId="43817379" w14:textId="77777777" w:rsidTr="00751087">
        <w:trPr>
          <w:trHeight w:val="667"/>
        </w:trPr>
        <w:tc>
          <w:tcPr>
            <w:tcW w:w="2053" w:type="dxa"/>
            <w:vAlign w:val="center"/>
          </w:tcPr>
          <w:p w14:paraId="3FCF5AB1"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Duration of mechanical ventilation</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10D70BA0"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15" w:type="dxa"/>
            <w:vAlign w:val="center"/>
          </w:tcPr>
          <w:p w14:paraId="24E5AC01"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22.2</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12.6</w:t>
            </w:r>
            <w:r w:rsidRPr="000F17C8">
              <w:rPr>
                <w:rFonts w:ascii="Times New Roman" w:hAnsi="Times New Roman" w:cs="Times New Roman"/>
                <w:color w:val="000000"/>
                <w:sz w:val="20"/>
                <w:szCs w:val="20"/>
              </w:rPr>
              <w:t>)</w:t>
            </w:r>
          </w:p>
        </w:tc>
        <w:tc>
          <w:tcPr>
            <w:tcW w:w="2600" w:type="dxa"/>
            <w:vAlign w:val="center"/>
          </w:tcPr>
          <w:p w14:paraId="1A0462A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18.3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10.8</w:t>
            </w:r>
            <w:r w:rsidRPr="000F17C8">
              <w:rPr>
                <w:rFonts w:ascii="Times New Roman" w:hAnsi="Times New Roman" w:cs="Times New Roman"/>
                <w:color w:val="000000"/>
                <w:sz w:val="20"/>
                <w:szCs w:val="20"/>
              </w:rPr>
              <w:t>)</w:t>
            </w:r>
          </w:p>
        </w:tc>
        <w:tc>
          <w:tcPr>
            <w:tcW w:w="2601" w:type="dxa"/>
            <w:vAlign w:val="center"/>
          </w:tcPr>
          <w:p w14:paraId="354974A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25.1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13.1</w:t>
            </w:r>
            <w:r w:rsidRPr="000F17C8">
              <w:rPr>
                <w:rFonts w:ascii="Times New Roman" w:hAnsi="Times New Roman" w:cs="Times New Roman"/>
                <w:color w:val="000000"/>
                <w:sz w:val="20"/>
                <w:szCs w:val="20"/>
              </w:rPr>
              <w:t>)</w:t>
            </w:r>
          </w:p>
        </w:tc>
        <w:tc>
          <w:tcPr>
            <w:tcW w:w="1094" w:type="dxa"/>
            <w:vAlign w:val="center"/>
          </w:tcPr>
          <w:p w14:paraId="5E0D68FC" w14:textId="77777777" w:rsidR="00051660" w:rsidRPr="00E01D5E" w:rsidRDefault="00051660" w:rsidP="00751087">
            <w:pPr>
              <w:jc w:val="center"/>
              <w:rPr>
                <w:rFonts w:ascii="Times New Roman" w:hAnsi="Times New Roman" w:cs="Times New Roman"/>
                <w:b/>
                <w:bCs/>
                <w:color w:val="000000"/>
                <w:sz w:val="20"/>
                <w:szCs w:val="20"/>
              </w:rPr>
            </w:pPr>
            <w:r w:rsidRPr="00E01D5E">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E01D5E">
              <w:rPr>
                <w:rFonts w:ascii="Times New Roman" w:hAnsi="Times New Roman" w:cs="Times New Roman"/>
                <w:b/>
                <w:bCs/>
                <w:color w:val="000000"/>
                <w:sz w:val="20"/>
                <w:szCs w:val="20"/>
              </w:rPr>
              <w:t>001</w:t>
            </w:r>
          </w:p>
        </w:tc>
      </w:tr>
      <w:tr w:rsidR="00051660" w14:paraId="7DDA0911" w14:textId="77777777" w:rsidTr="00751087">
        <w:trPr>
          <w:trHeight w:val="667"/>
        </w:trPr>
        <w:tc>
          <w:tcPr>
            <w:tcW w:w="2053" w:type="dxa"/>
            <w:vAlign w:val="center"/>
          </w:tcPr>
          <w:p w14:paraId="5837C053"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Tracheostomy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6DDA020C"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5F8D74A7"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87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60</w:t>
            </w:r>
            <w:r w:rsidRPr="000F17C8">
              <w:rPr>
                <w:rFonts w:ascii="Times New Roman" w:hAnsi="Times New Roman" w:cs="Times New Roman"/>
                <w:color w:val="000000"/>
                <w:sz w:val="20"/>
                <w:szCs w:val="20"/>
              </w:rPr>
              <w:t>)</w:t>
            </w:r>
          </w:p>
        </w:tc>
        <w:tc>
          <w:tcPr>
            <w:tcW w:w="2600" w:type="dxa"/>
            <w:vAlign w:val="center"/>
          </w:tcPr>
          <w:p w14:paraId="50C112E4"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43</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58)</w:t>
            </w:r>
          </w:p>
        </w:tc>
        <w:tc>
          <w:tcPr>
            <w:tcW w:w="2601" w:type="dxa"/>
            <w:vAlign w:val="center"/>
          </w:tcPr>
          <w:p w14:paraId="19FEA81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40</w:t>
            </w:r>
            <w:r w:rsidRPr="000F17C8">
              <w:rPr>
                <w:rFonts w:ascii="Times New Roman" w:hAnsi="Times New Roman" w:cs="Times New Roman"/>
                <w:color w:val="000000"/>
                <w:sz w:val="20"/>
                <w:szCs w:val="20"/>
              </w:rPr>
              <w:t>)</w:t>
            </w:r>
          </w:p>
        </w:tc>
        <w:tc>
          <w:tcPr>
            <w:tcW w:w="1094" w:type="dxa"/>
            <w:vAlign w:val="center"/>
          </w:tcPr>
          <w:p w14:paraId="59827BF3" w14:textId="77777777" w:rsidR="00051660" w:rsidRPr="00E01D5E" w:rsidRDefault="00051660" w:rsidP="00751087">
            <w:pPr>
              <w:jc w:val="center"/>
              <w:rPr>
                <w:rFonts w:ascii="Times New Roman" w:hAnsi="Times New Roman" w:cs="Times New Roman"/>
                <w:bCs/>
                <w:color w:val="000000"/>
                <w:sz w:val="20"/>
                <w:szCs w:val="20"/>
              </w:rPr>
            </w:pPr>
            <w:r w:rsidRPr="00E01D5E">
              <w:rPr>
                <w:rFonts w:ascii="Times New Roman" w:hAnsi="Times New Roman" w:cs="Times New Roman"/>
                <w:bCs/>
                <w:color w:val="000000"/>
                <w:sz w:val="20"/>
                <w:szCs w:val="20"/>
              </w:rPr>
              <w:t>0</w:t>
            </w:r>
            <w:r>
              <w:rPr>
                <w:rFonts w:ascii="Times New Roman" w:hAnsi="Times New Roman" w:cs="Times New Roman"/>
                <w:bCs/>
                <w:color w:val="000000"/>
                <w:sz w:val="20"/>
                <w:szCs w:val="20"/>
              </w:rPr>
              <w:t>.</w:t>
            </w:r>
            <w:r w:rsidRPr="00E01D5E">
              <w:rPr>
                <w:rFonts w:ascii="Times New Roman" w:hAnsi="Times New Roman" w:cs="Times New Roman"/>
                <w:bCs/>
                <w:color w:val="000000"/>
                <w:sz w:val="20"/>
                <w:szCs w:val="20"/>
              </w:rPr>
              <w:t>52</w:t>
            </w:r>
          </w:p>
        </w:tc>
      </w:tr>
      <w:tr w:rsidR="00051660" w14:paraId="7D2E8E3D" w14:textId="77777777" w:rsidTr="00751087">
        <w:trPr>
          <w:trHeight w:val="667"/>
        </w:trPr>
        <w:tc>
          <w:tcPr>
            <w:tcW w:w="2053" w:type="dxa"/>
            <w:vAlign w:val="center"/>
          </w:tcPr>
          <w:p w14:paraId="309AD1AE"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VAP</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3E6AC778" w14:textId="77777777" w:rsidR="00051660" w:rsidRPr="00BA5C92" w:rsidRDefault="00051660" w:rsidP="00751087">
            <w:pPr>
              <w:jc w:val="center"/>
              <w:rPr>
                <w:rFonts w:ascii="Times New Roman" w:hAnsi="Times New Roman" w:cs="Times New Roman"/>
                <w:b/>
                <w:bCs/>
                <w:color w:val="000000"/>
                <w:sz w:val="20"/>
                <w:szCs w:val="20"/>
              </w:rPr>
            </w:pPr>
            <w:r w:rsidRPr="00BA5C92">
              <w:rPr>
                <w:rFonts w:ascii="Times New Roman" w:hAnsi="Times New Roman" w:cs="Times New Roman"/>
                <w:b/>
                <w:bCs/>
                <w:sz w:val="20"/>
                <w:szCs w:val="20"/>
              </w:rPr>
              <w:t>n (%)</w:t>
            </w:r>
          </w:p>
        </w:tc>
        <w:tc>
          <w:tcPr>
            <w:tcW w:w="1915" w:type="dxa"/>
            <w:vAlign w:val="center"/>
          </w:tcPr>
          <w:p w14:paraId="21731678"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107</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75</w:t>
            </w:r>
            <w:r w:rsidRPr="000F17C8">
              <w:rPr>
                <w:rFonts w:ascii="Times New Roman" w:hAnsi="Times New Roman" w:cs="Times New Roman"/>
                <w:color w:val="000000"/>
                <w:sz w:val="20"/>
                <w:szCs w:val="20"/>
              </w:rPr>
              <w:t>)</w:t>
            </w:r>
          </w:p>
        </w:tc>
        <w:tc>
          <w:tcPr>
            <w:tcW w:w="2600" w:type="dxa"/>
            <w:vAlign w:val="center"/>
          </w:tcPr>
          <w:p w14:paraId="5731C53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55</w:t>
            </w:r>
            <w:r w:rsidRPr="000F17C8">
              <w:rPr>
                <w:rFonts w:ascii="Times New Roman" w:hAnsi="Times New Roman" w:cs="Times New Roman"/>
                <w:color w:val="000000"/>
                <w:sz w:val="20"/>
                <w:szCs w:val="20"/>
              </w:rPr>
              <w:t>)</w:t>
            </w:r>
          </w:p>
        </w:tc>
        <w:tc>
          <w:tcPr>
            <w:tcW w:w="2601" w:type="dxa"/>
            <w:vAlign w:val="center"/>
          </w:tcPr>
          <w:p w14:paraId="2B66F39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59</w:t>
            </w:r>
            <w:r w:rsidRPr="000F17C8">
              <w:rPr>
                <w:rFonts w:ascii="Times New Roman" w:hAnsi="Times New Roman" w:cs="Times New Roman"/>
                <w:color w:val="000000"/>
                <w:sz w:val="20"/>
                <w:szCs w:val="20"/>
              </w:rPr>
              <w:t>)</w:t>
            </w:r>
          </w:p>
        </w:tc>
        <w:tc>
          <w:tcPr>
            <w:tcW w:w="1094" w:type="dxa"/>
            <w:vAlign w:val="center"/>
          </w:tcPr>
          <w:p w14:paraId="279AEACD" w14:textId="77777777" w:rsidR="00051660" w:rsidRPr="000F17C8" w:rsidRDefault="00051660" w:rsidP="00751087">
            <w:pPr>
              <w:jc w:val="center"/>
              <w:rPr>
                <w:rFonts w:ascii="Times New Roman" w:hAnsi="Times New Roman" w:cs="Times New Roman"/>
                <w:color w:val="000000"/>
                <w:sz w:val="20"/>
                <w:szCs w:val="20"/>
              </w:rPr>
            </w:pPr>
            <w:r w:rsidRPr="000F17C8">
              <w:rPr>
                <w:rFonts w:ascii="Times New Roman" w:hAnsi="Times New Roman" w:cs="Times New Roman"/>
                <w:color w:val="000000"/>
                <w:sz w:val="20"/>
                <w:szCs w:val="20"/>
              </w:rPr>
              <w:t>0</w:t>
            </w:r>
            <w:r>
              <w:rPr>
                <w:rFonts w:ascii="Times New Roman" w:hAnsi="Times New Roman" w:cs="Times New Roman"/>
                <w:color w:val="000000"/>
                <w:sz w:val="20"/>
                <w:szCs w:val="20"/>
              </w:rPr>
              <w:t>.18</w:t>
            </w:r>
          </w:p>
        </w:tc>
      </w:tr>
      <w:tr w:rsidR="00051660" w14:paraId="05986B7A" w14:textId="77777777" w:rsidTr="00751087">
        <w:trPr>
          <w:trHeight w:val="667"/>
        </w:trPr>
        <w:tc>
          <w:tcPr>
            <w:tcW w:w="2053" w:type="dxa"/>
            <w:vAlign w:val="center"/>
          </w:tcPr>
          <w:p w14:paraId="7E13BD35"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Infections other than VAP</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564E8E9E" w14:textId="77777777" w:rsidR="00051660" w:rsidRPr="00BA5C92" w:rsidRDefault="00051660" w:rsidP="00751087">
            <w:pPr>
              <w:jc w:val="center"/>
              <w:rPr>
                <w:rFonts w:ascii="Times New Roman" w:hAnsi="Times New Roman" w:cs="Times New Roman"/>
                <w:b/>
                <w:bCs/>
                <w:i/>
                <w:color w:val="000000"/>
                <w:sz w:val="20"/>
                <w:szCs w:val="20"/>
              </w:rPr>
            </w:pPr>
            <w:r w:rsidRPr="00BA5C92">
              <w:rPr>
                <w:rFonts w:ascii="Times New Roman" w:hAnsi="Times New Roman" w:cs="Times New Roman"/>
                <w:b/>
                <w:bCs/>
                <w:sz w:val="20"/>
                <w:szCs w:val="20"/>
              </w:rPr>
              <w:t>n (%)</w:t>
            </w:r>
          </w:p>
        </w:tc>
        <w:tc>
          <w:tcPr>
            <w:tcW w:w="1915" w:type="dxa"/>
            <w:vAlign w:val="center"/>
          </w:tcPr>
          <w:p w14:paraId="1EC220B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38</w:t>
            </w:r>
            <w:r w:rsidRPr="000F17C8">
              <w:rPr>
                <w:rFonts w:ascii="Times New Roman" w:hAnsi="Times New Roman" w:cs="Times New Roman"/>
                <w:color w:val="000000"/>
                <w:sz w:val="20"/>
                <w:szCs w:val="20"/>
              </w:rPr>
              <w:t>)</w:t>
            </w:r>
          </w:p>
        </w:tc>
        <w:tc>
          <w:tcPr>
            <w:tcW w:w="2600" w:type="dxa"/>
            <w:vAlign w:val="center"/>
          </w:tcPr>
          <w:p w14:paraId="186CB8E3"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27</w:t>
            </w:r>
            <w:r w:rsidRPr="000F17C8">
              <w:rPr>
                <w:rFonts w:ascii="Times New Roman" w:hAnsi="Times New Roman" w:cs="Times New Roman"/>
                <w:color w:val="000000"/>
                <w:sz w:val="20"/>
                <w:szCs w:val="20"/>
              </w:rPr>
              <w:t>)</w:t>
            </w:r>
          </w:p>
        </w:tc>
        <w:tc>
          <w:tcPr>
            <w:tcW w:w="2601" w:type="dxa"/>
            <w:vAlign w:val="center"/>
          </w:tcPr>
          <w:p w14:paraId="1DFD91BE"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35</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32</w:t>
            </w:r>
            <w:r w:rsidRPr="000F17C8">
              <w:rPr>
                <w:rFonts w:ascii="Times New Roman" w:hAnsi="Times New Roman" w:cs="Times New Roman"/>
                <w:color w:val="000000"/>
                <w:sz w:val="20"/>
                <w:szCs w:val="20"/>
              </w:rPr>
              <w:t>)</w:t>
            </w:r>
          </w:p>
        </w:tc>
        <w:tc>
          <w:tcPr>
            <w:tcW w:w="1094" w:type="dxa"/>
            <w:vAlign w:val="center"/>
          </w:tcPr>
          <w:p w14:paraId="23CCDF1F" w14:textId="77777777" w:rsidR="00051660" w:rsidRPr="00E01D5E" w:rsidRDefault="00051660" w:rsidP="00751087">
            <w:pPr>
              <w:jc w:val="center"/>
              <w:rPr>
                <w:rFonts w:ascii="Times New Roman" w:hAnsi="Times New Roman" w:cs="Times New Roman"/>
                <w:bCs/>
                <w:color w:val="000000"/>
                <w:sz w:val="20"/>
                <w:szCs w:val="20"/>
              </w:rPr>
            </w:pPr>
            <w:r w:rsidRPr="00E01D5E">
              <w:rPr>
                <w:rFonts w:ascii="Times New Roman" w:hAnsi="Times New Roman" w:cs="Times New Roman"/>
                <w:bCs/>
                <w:color w:val="000000"/>
                <w:sz w:val="20"/>
                <w:szCs w:val="20"/>
              </w:rPr>
              <w:t>0</w:t>
            </w:r>
            <w:r>
              <w:rPr>
                <w:rFonts w:ascii="Times New Roman" w:hAnsi="Times New Roman" w:cs="Times New Roman"/>
                <w:bCs/>
                <w:color w:val="000000"/>
                <w:sz w:val="20"/>
                <w:szCs w:val="20"/>
              </w:rPr>
              <w:t>.</w:t>
            </w:r>
            <w:r w:rsidRPr="00E01D5E">
              <w:rPr>
                <w:rFonts w:ascii="Times New Roman" w:hAnsi="Times New Roman" w:cs="Times New Roman"/>
                <w:bCs/>
                <w:color w:val="000000"/>
                <w:sz w:val="20"/>
                <w:szCs w:val="20"/>
              </w:rPr>
              <w:t>37</w:t>
            </w:r>
          </w:p>
        </w:tc>
      </w:tr>
      <w:tr w:rsidR="00051660" w14:paraId="0A1AE0C4" w14:textId="77777777" w:rsidTr="00751087">
        <w:trPr>
          <w:trHeight w:val="667"/>
        </w:trPr>
        <w:tc>
          <w:tcPr>
            <w:tcW w:w="2053" w:type="dxa"/>
            <w:vAlign w:val="center"/>
          </w:tcPr>
          <w:p w14:paraId="435FD82C"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RRT during ICU stay</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4EF4FA4F" w14:textId="77777777" w:rsidR="00051660" w:rsidRPr="00BA5C92" w:rsidRDefault="00051660" w:rsidP="00751087">
            <w:pPr>
              <w:jc w:val="center"/>
              <w:rPr>
                <w:rFonts w:ascii="Times New Roman" w:hAnsi="Times New Roman" w:cs="Times New Roman"/>
                <w:b/>
                <w:bCs/>
                <w:i/>
                <w:color w:val="000000"/>
                <w:sz w:val="20"/>
                <w:szCs w:val="20"/>
              </w:rPr>
            </w:pPr>
            <w:r w:rsidRPr="00BA5C92">
              <w:rPr>
                <w:rFonts w:ascii="Times New Roman" w:hAnsi="Times New Roman" w:cs="Times New Roman"/>
                <w:b/>
                <w:bCs/>
                <w:sz w:val="20"/>
                <w:szCs w:val="20"/>
              </w:rPr>
              <w:t>n (%)</w:t>
            </w:r>
          </w:p>
        </w:tc>
        <w:tc>
          <w:tcPr>
            <w:tcW w:w="1915" w:type="dxa"/>
            <w:vAlign w:val="center"/>
          </w:tcPr>
          <w:p w14:paraId="273378E0"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w:t>
            </w:r>
            <w:r w:rsidRPr="000F17C8">
              <w:rPr>
                <w:rFonts w:ascii="Times New Roman" w:hAnsi="Times New Roman" w:cs="Times New Roman"/>
                <w:color w:val="000000"/>
                <w:sz w:val="20"/>
                <w:szCs w:val="20"/>
              </w:rPr>
              <w:t>)</w:t>
            </w:r>
          </w:p>
        </w:tc>
        <w:tc>
          <w:tcPr>
            <w:tcW w:w="2600" w:type="dxa"/>
            <w:vAlign w:val="center"/>
          </w:tcPr>
          <w:p w14:paraId="7CB0EA7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3</w:t>
            </w:r>
            <w:r w:rsidRPr="000F17C8">
              <w:rPr>
                <w:rFonts w:ascii="Times New Roman" w:hAnsi="Times New Roman" w:cs="Times New Roman"/>
                <w:color w:val="000000"/>
                <w:sz w:val="20"/>
                <w:szCs w:val="20"/>
              </w:rPr>
              <w:t>)</w:t>
            </w:r>
          </w:p>
        </w:tc>
        <w:tc>
          <w:tcPr>
            <w:tcW w:w="2601" w:type="dxa"/>
            <w:vAlign w:val="center"/>
          </w:tcPr>
          <w:p w14:paraId="2A209155"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r w:rsidRPr="000F17C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w:t>
            </w:r>
            <w:r w:rsidRPr="000F17C8">
              <w:rPr>
                <w:rFonts w:ascii="Times New Roman" w:hAnsi="Times New Roman" w:cs="Times New Roman"/>
                <w:color w:val="000000"/>
                <w:sz w:val="20"/>
                <w:szCs w:val="20"/>
              </w:rPr>
              <w:t>)</w:t>
            </w:r>
          </w:p>
        </w:tc>
        <w:tc>
          <w:tcPr>
            <w:tcW w:w="1094" w:type="dxa"/>
            <w:vAlign w:val="center"/>
          </w:tcPr>
          <w:p w14:paraId="3E742E24" w14:textId="77777777" w:rsidR="00051660" w:rsidRPr="000F17C8" w:rsidRDefault="00051660" w:rsidP="00751087">
            <w:pPr>
              <w:keepNext/>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051660" w14:paraId="3C348DAA" w14:textId="77777777" w:rsidTr="00751087">
        <w:trPr>
          <w:trHeight w:val="667"/>
        </w:trPr>
        <w:tc>
          <w:tcPr>
            <w:tcW w:w="2053" w:type="dxa"/>
            <w:vAlign w:val="center"/>
          </w:tcPr>
          <w:p w14:paraId="442D6FD5"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ICU LOS in days</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1E2813CD"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mean (</w:t>
            </w:r>
            <w:r w:rsidRPr="00BA5C92">
              <w:rPr>
                <w:rFonts w:ascii="Times New Roman" w:hAnsi="Times New Roman" w:cs="Times New Roman"/>
                <w:b/>
                <w:bCs/>
                <w:sz w:val="20"/>
                <w:szCs w:val="20"/>
              </w:rPr>
              <w:sym w:font="Symbol" w:char="F0B1"/>
            </w:r>
            <w:r w:rsidRPr="00BA5C92">
              <w:rPr>
                <w:rFonts w:ascii="Times New Roman" w:hAnsi="Times New Roman" w:cs="Times New Roman"/>
                <w:b/>
                <w:bCs/>
                <w:sz w:val="20"/>
                <w:szCs w:val="20"/>
              </w:rPr>
              <w:t xml:space="preserve"> SD)</w:t>
            </w:r>
          </w:p>
        </w:tc>
        <w:tc>
          <w:tcPr>
            <w:tcW w:w="1915" w:type="dxa"/>
            <w:vAlign w:val="center"/>
          </w:tcPr>
          <w:p w14:paraId="028C55A6"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36.1 (18.1)</w:t>
            </w:r>
          </w:p>
        </w:tc>
        <w:tc>
          <w:tcPr>
            <w:tcW w:w="2600" w:type="dxa"/>
            <w:vAlign w:val="center"/>
          </w:tcPr>
          <w:p w14:paraId="5CBE814B"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32.2 (14.6)</w:t>
            </w:r>
          </w:p>
        </w:tc>
        <w:tc>
          <w:tcPr>
            <w:tcW w:w="2601" w:type="dxa"/>
            <w:vAlign w:val="center"/>
          </w:tcPr>
          <w:p w14:paraId="1372F8BC"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38.9 (19.9)</w:t>
            </w:r>
          </w:p>
        </w:tc>
        <w:tc>
          <w:tcPr>
            <w:tcW w:w="1094" w:type="dxa"/>
            <w:vAlign w:val="center"/>
          </w:tcPr>
          <w:p w14:paraId="3CBD10A6" w14:textId="77777777" w:rsidR="00051660" w:rsidRPr="00E01D5E" w:rsidRDefault="00051660" w:rsidP="00751087">
            <w:pPr>
              <w:keepNext/>
              <w:jc w:val="center"/>
              <w:rPr>
                <w:rFonts w:ascii="Times New Roman" w:hAnsi="Times New Roman" w:cs="Times New Roman"/>
                <w:b/>
                <w:bCs/>
                <w:color w:val="000000"/>
                <w:sz w:val="20"/>
                <w:szCs w:val="20"/>
              </w:rPr>
            </w:pPr>
            <w:r w:rsidRPr="00E01D5E">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E01D5E">
              <w:rPr>
                <w:rFonts w:ascii="Times New Roman" w:hAnsi="Times New Roman" w:cs="Times New Roman"/>
                <w:b/>
                <w:bCs/>
                <w:color w:val="000000"/>
                <w:sz w:val="20"/>
                <w:szCs w:val="20"/>
              </w:rPr>
              <w:t>03</w:t>
            </w:r>
          </w:p>
        </w:tc>
      </w:tr>
      <w:tr w:rsidR="00051660" w14:paraId="4B8DFD07" w14:textId="77777777" w:rsidTr="00751087">
        <w:trPr>
          <w:trHeight w:val="667"/>
        </w:trPr>
        <w:tc>
          <w:tcPr>
            <w:tcW w:w="2053" w:type="dxa"/>
            <w:vAlign w:val="center"/>
          </w:tcPr>
          <w:p w14:paraId="472B9909"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WLST</w:t>
            </w:r>
            <w:r>
              <w:rPr>
                <w:rFonts w:ascii="Times New Roman" w:hAnsi="Times New Roman" w:cs="Times New Roman"/>
                <w:b/>
                <w:bCs/>
                <w:sz w:val="20"/>
                <w:szCs w:val="20"/>
              </w:rPr>
              <w:t>.</w:t>
            </w:r>
            <w:r w:rsidRPr="00BA5C92">
              <w:rPr>
                <w:rFonts w:ascii="Times New Roman" w:hAnsi="Times New Roman" w:cs="Times New Roman"/>
                <w:b/>
                <w:bCs/>
                <w:sz w:val="20"/>
                <w:szCs w:val="20"/>
              </w:rPr>
              <w:t xml:space="preserve"> </w:t>
            </w:r>
          </w:p>
          <w:p w14:paraId="6E9AC5C9" w14:textId="77777777" w:rsidR="00051660" w:rsidRPr="00BA5C92" w:rsidRDefault="00051660" w:rsidP="00751087">
            <w:pPr>
              <w:jc w:val="center"/>
              <w:rPr>
                <w:rFonts w:ascii="Times New Roman" w:hAnsi="Times New Roman" w:cs="Times New Roman"/>
                <w:b/>
                <w:bCs/>
                <w:sz w:val="20"/>
                <w:szCs w:val="20"/>
              </w:rPr>
            </w:pPr>
            <w:r w:rsidRPr="00BA5C92">
              <w:rPr>
                <w:rFonts w:ascii="Times New Roman" w:hAnsi="Times New Roman" w:cs="Times New Roman"/>
                <w:b/>
                <w:bCs/>
                <w:sz w:val="20"/>
                <w:szCs w:val="20"/>
              </w:rPr>
              <w:t>n (%)</w:t>
            </w:r>
          </w:p>
        </w:tc>
        <w:tc>
          <w:tcPr>
            <w:tcW w:w="1915" w:type="dxa"/>
            <w:vAlign w:val="center"/>
          </w:tcPr>
          <w:p w14:paraId="42A28FDA"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54 (32)</w:t>
            </w:r>
          </w:p>
        </w:tc>
        <w:tc>
          <w:tcPr>
            <w:tcW w:w="2600" w:type="dxa"/>
            <w:vAlign w:val="center"/>
          </w:tcPr>
          <w:p w14:paraId="71758452"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2601" w:type="dxa"/>
            <w:vAlign w:val="center"/>
          </w:tcPr>
          <w:p w14:paraId="44622DBB" w14:textId="77777777" w:rsidR="00051660" w:rsidRPr="000F17C8" w:rsidRDefault="00051660" w:rsidP="00751087">
            <w:pPr>
              <w:jc w:val="center"/>
              <w:rPr>
                <w:rFonts w:ascii="Times New Roman" w:hAnsi="Times New Roman" w:cs="Times New Roman"/>
                <w:color w:val="000000"/>
                <w:sz w:val="20"/>
                <w:szCs w:val="20"/>
              </w:rPr>
            </w:pPr>
            <w:r>
              <w:rPr>
                <w:rFonts w:ascii="Times New Roman" w:hAnsi="Times New Roman" w:cs="Times New Roman"/>
                <w:color w:val="000000"/>
                <w:sz w:val="20"/>
                <w:szCs w:val="20"/>
              </w:rPr>
              <w:t>54 (49)</w:t>
            </w:r>
          </w:p>
        </w:tc>
        <w:tc>
          <w:tcPr>
            <w:tcW w:w="1094" w:type="dxa"/>
            <w:vAlign w:val="center"/>
          </w:tcPr>
          <w:p w14:paraId="05814703" w14:textId="77777777" w:rsidR="00051660" w:rsidRPr="00E01D5E" w:rsidRDefault="00051660" w:rsidP="00751087">
            <w:pPr>
              <w:keepNext/>
              <w:jc w:val="center"/>
              <w:rPr>
                <w:rFonts w:ascii="Times New Roman" w:hAnsi="Times New Roman" w:cs="Times New Roman"/>
                <w:b/>
                <w:bCs/>
                <w:color w:val="000000"/>
                <w:sz w:val="20"/>
                <w:szCs w:val="20"/>
              </w:rPr>
            </w:pPr>
            <w:r w:rsidRPr="00E01D5E">
              <w:rPr>
                <w:rFonts w:ascii="Times New Roman" w:hAnsi="Times New Roman" w:cs="Times New Roman"/>
                <w:b/>
                <w:bCs/>
                <w:color w:val="000000"/>
                <w:sz w:val="20"/>
                <w:szCs w:val="20"/>
              </w:rPr>
              <w:t>&lt;0</w:t>
            </w:r>
            <w:r>
              <w:rPr>
                <w:rFonts w:ascii="Times New Roman" w:hAnsi="Times New Roman" w:cs="Times New Roman"/>
                <w:b/>
                <w:bCs/>
                <w:color w:val="000000"/>
                <w:sz w:val="20"/>
                <w:szCs w:val="20"/>
              </w:rPr>
              <w:t>.</w:t>
            </w:r>
            <w:r w:rsidRPr="00E01D5E">
              <w:rPr>
                <w:rFonts w:ascii="Times New Roman" w:hAnsi="Times New Roman" w:cs="Times New Roman"/>
                <w:b/>
                <w:bCs/>
                <w:color w:val="000000"/>
                <w:sz w:val="20"/>
                <w:szCs w:val="20"/>
              </w:rPr>
              <w:t>0001</w:t>
            </w:r>
          </w:p>
        </w:tc>
      </w:tr>
    </w:tbl>
    <w:p w14:paraId="2130E590" w14:textId="77777777" w:rsidR="00051660" w:rsidRDefault="00051660" w:rsidP="00051660">
      <w:pPr>
        <w:rPr>
          <w:rFonts w:ascii="Times New Roman" w:hAnsi="Times New Roman" w:cs="Times New Roman"/>
          <w:color w:val="000000"/>
        </w:rPr>
      </w:pPr>
    </w:p>
    <w:p w14:paraId="6BE38DFE" w14:textId="77777777" w:rsidR="00051660" w:rsidRDefault="00051660" w:rsidP="00051660">
      <w:pPr>
        <w:rPr>
          <w:rFonts w:ascii="Times New Roman" w:hAnsi="Times New Roman" w:cs="Times New Roman"/>
          <w:color w:val="000000"/>
        </w:rPr>
      </w:pPr>
      <w:r>
        <w:rPr>
          <w:rFonts w:ascii="Times New Roman" w:hAnsi="Times New Roman" w:cs="Times New Roman"/>
          <w:color w:val="000000"/>
        </w:rPr>
        <w:t>ICP = intracranial pressure ; EVD = external ventricular drain ; ICU = intensive care unit ; VAP = ventilator-associated pneumoniae ; RRT = renal replacement therapy ; LOS = length of stay ; WLST = withdrawal life-sustaining therapy</w:t>
      </w:r>
    </w:p>
    <w:p w14:paraId="3752C19B" w14:textId="77777777" w:rsidR="00CC56BD" w:rsidRDefault="00CC56BD" w:rsidP="00051660">
      <w:pPr>
        <w:rPr>
          <w:rFonts w:ascii="Times New Roman" w:hAnsi="Times New Roman" w:cs="Times New Roman"/>
          <w:color w:val="000000"/>
        </w:rPr>
      </w:pPr>
    </w:p>
    <w:p w14:paraId="446A0E57" w14:textId="77777777" w:rsidR="00CC56BD" w:rsidRDefault="00CC56BD" w:rsidP="00051660">
      <w:pPr>
        <w:rPr>
          <w:rFonts w:ascii="Times New Roman" w:hAnsi="Times New Roman" w:cs="Times New Roman"/>
          <w:color w:val="000000"/>
        </w:rPr>
      </w:pPr>
    </w:p>
    <w:p w14:paraId="378AFFA2" w14:textId="77777777" w:rsidR="00CC56BD" w:rsidRDefault="00CC56BD" w:rsidP="00AA7E95">
      <w:pPr>
        <w:pStyle w:val="Heading1"/>
        <w:rPr>
          <w:rStyle w:val="Strong"/>
          <w:b/>
          <w:bCs/>
          <w:color w:val="000000"/>
        </w:rPr>
      </w:pPr>
      <w:bookmarkStart w:id="30" w:name="_Toc212540208"/>
      <w:bookmarkStart w:id="31" w:name="_Toc213264419"/>
      <w:bookmarkStart w:id="32" w:name="_Toc213264575"/>
      <w:bookmarkStart w:id="33" w:name="_Toc213324152"/>
      <w:commentRangeStart w:id="34"/>
      <w:r w:rsidRPr="00DF2820">
        <w:t xml:space="preserve">Supplementary </w:t>
      </w:r>
      <w:r>
        <w:t xml:space="preserve">Table </w:t>
      </w:r>
      <w:r w:rsidRPr="00DF2820">
        <w:t xml:space="preserve">6. </w:t>
      </w:r>
      <w:r w:rsidRPr="00DF2820">
        <w:rPr>
          <w:rStyle w:val="Strong"/>
          <w:color w:val="000000"/>
        </w:rPr>
        <w:t>AUC according to each scoring system and each rater</w:t>
      </w:r>
      <w:commentRangeEnd w:id="34"/>
      <w:r w:rsidRPr="00DF2820">
        <w:rPr>
          <w:rStyle w:val="CommentReference"/>
          <w:sz w:val="22"/>
          <w:szCs w:val="22"/>
          <w:lang w:val="fr"/>
          <w14:ligatures w14:val="none"/>
        </w:rPr>
        <w:commentReference w:id="34"/>
      </w:r>
      <w:bookmarkEnd w:id="30"/>
      <w:bookmarkEnd w:id="31"/>
      <w:bookmarkEnd w:id="32"/>
      <w:bookmarkEnd w:id="33"/>
    </w:p>
    <w:p w14:paraId="30B61256" w14:textId="77777777" w:rsidR="00CC56BD" w:rsidRPr="00DF2820" w:rsidRDefault="00CC56BD" w:rsidP="00CC56BD">
      <w:pPr>
        <w:rPr>
          <w:rFonts w:ascii="Times New Roman" w:hAnsi="Times New Roman" w:cs="Times New Roman"/>
          <w:color w:val="000000" w:themeColor="text1"/>
          <w:sz w:val="22"/>
          <w:szCs w:val="22"/>
        </w:rPr>
      </w:pPr>
    </w:p>
    <w:tbl>
      <w:tblPr>
        <w:tblW w:w="9278" w:type="dxa"/>
        <w:tblLayout w:type="fixed"/>
        <w:tblLook w:val="0400" w:firstRow="0" w:lastRow="0" w:firstColumn="0" w:lastColumn="0" w:noHBand="0" w:noVBand="1"/>
      </w:tblPr>
      <w:tblGrid>
        <w:gridCol w:w="2257"/>
        <w:gridCol w:w="3511"/>
        <w:gridCol w:w="3510"/>
      </w:tblGrid>
      <w:tr w:rsidR="00CC56BD" w:rsidRPr="001C0530" w14:paraId="16E70B97" w14:textId="77777777" w:rsidTr="00751087">
        <w:trPr>
          <w:trHeight w:val="737"/>
        </w:trPr>
        <w:tc>
          <w:tcPr>
            <w:tcW w:w="2257" w:type="dxa"/>
            <w:tcBorders>
              <w:right w:val="single" w:sz="18" w:space="0" w:color="auto"/>
            </w:tcBorders>
            <w:vAlign w:val="center"/>
          </w:tcPr>
          <w:p w14:paraId="6A7DBFCB"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Score</w:t>
            </w:r>
          </w:p>
        </w:tc>
        <w:tc>
          <w:tcPr>
            <w:tcW w:w="3511" w:type="dxa"/>
            <w:tcBorders>
              <w:left w:val="single" w:sz="18" w:space="0" w:color="auto"/>
              <w:bottom w:val="single" w:sz="18" w:space="0" w:color="auto"/>
            </w:tcBorders>
            <w:vAlign w:val="center"/>
          </w:tcPr>
          <w:p w14:paraId="7533B5B2"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Rater</w:t>
            </w:r>
          </w:p>
        </w:tc>
        <w:tc>
          <w:tcPr>
            <w:tcW w:w="3510" w:type="dxa"/>
            <w:tcBorders>
              <w:bottom w:val="single" w:sz="18" w:space="0" w:color="auto"/>
            </w:tcBorders>
            <w:vAlign w:val="center"/>
          </w:tcPr>
          <w:p w14:paraId="5BCE5D88"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IC (95%)</w:t>
            </w:r>
          </w:p>
        </w:tc>
      </w:tr>
      <w:tr w:rsidR="00CC56BD" w:rsidRPr="001C0530" w14:paraId="5E96914B" w14:textId="77777777" w:rsidTr="00751087">
        <w:trPr>
          <w:trHeight w:val="737"/>
        </w:trPr>
        <w:tc>
          <w:tcPr>
            <w:tcW w:w="2257" w:type="dxa"/>
            <w:vMerge w:val="restart"/>
            <w:tcBorders>
              <w:top w:val="single" w:sz="18" w:space="0" w:color="auto"/>
              <w:right w:val="single" w:sz="18" w:space="0" w:color="auto"/>
            </w:tcBorders>
            <w:shd w:val="clear" w:color="auto" w:fill="DAE9F7" w:themeFill="text2" w:themeFillTint="1A"/>
            <w:vAlign w:val="center"/>
          </w:tcPr>
          <w:p w14:paraId="38B469E3"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DAI</w:t>
            </w:r>
          </w:p>
        </w:tc>
        <w:tc>
          <w:tcPr>
            <w:tcW w:w="3511" w:type="dxa"/>
            <w:tcBorders>
              <w:top w:val="single" w:sz="18" w:space="0" w:color="auto"/>
              <w:left w:val="single" w:sz="18" w:space="0" w:color="auto"/>
            </w:tcBorders>
            <w:shd w:val="clear" w:color="auto" w:fill="DAE9F7" w:themeFill="text2" w:themeFillTint="1A"/>
            <w:vAlign w:val="center"/>
          </w:tcPr>
          <w:p w14:paraId="7C4EEE9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Intensivist</w:t>
            </w:r>
          </w:p>
        </w:tc>
        <w:tc>
          <w:tcPr>
            <w:tcW w:w="3510" w:type="dxa"/>
            <w:tcBorders>
              <w:top w:val="single" w:sz="18" w:space="0" w:color="auto"/>
            </w:tcBorders>
            <w:shd w:val="clear" w:color="auto" w:fill="DAE9F7" w:themeFill="text2" w:themeFillTint="1A"/>
            <w:vAlign w:val="center"/>
          </w:tcPr>
          <w:p w14:paraId="7B253CB3"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65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58- 0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73]</w:t>
            </w:r>
          </w:p>
        </w:tc>
      </w:tr>
      <w:tr w:rsidR="00CC56BD" w:rsidRPr="001C0530" w14:paraId="32ACE070" w14:textId="77777777" w:rsidTr="00751087">
        <w:trPr>
          <w:trHeight w:val="831"/>
        </w:trPr>
        <w:tc>
          <w:tcPr>
            <w:tcW w:w="2257" w:type="dxa"/>
            <w:vMerge/>
            <w:tcBorders>
              <w:right w:val="single" w:sz="18" w:space="0" w:color="auto"/>
            </w:tcBorders>
            <w:shd w:val="clear" w:color="auto" w:fill="DAE9F7" w:themeFill="text2" w:themeFillTint="1A"/>
            <w:vAlign w:val="center"/>
          </w:tcPr>
          <w:p w14:paraId="5150C43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shd w:val="clear" w:color="auto" w:fill="DAE9F7" w:themeFill="text2" w:themeFillTint="1A"/>
            <w:vAlign w:val="center"/>
          </w:tcPr>
          <w:p w14:paraId="22851168"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1</w:t>
            </w:r>
          </w:p>
        </w:tc>
        <w:tc>
          <w:tcPr>
            <w:tcW w:w="3510" w:type="dxa"/>
            <w:shd w:val="clear" w:color="auto" w:fill="DAE9F7" w:themeFill="text2" w:themeFillTint="1A"/>
            <w:vAlign w:val="center"/>
          </w:tcPr>
          <w:p w14:paraId="65F993ED"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69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61- 0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w:t>
            </w:r>
          </w:p>
        </w:tc>
      </w:tr>
      <w:tr w:rsidR="00CC56BD" w:rsidRPr="001C0530" w14:paraId="1932670F" w14:textId="77777777" w:rsidTr="00751087">
        <w:trPr>
          <w:trHeight w:val="737"/>
        </w:trPr>
        <w:tc>
          <w:tcPr>
            <w:tcW w:w="2257" w:type="dxa"/>
            <w:vMerge/>
            <w:tcBorders>
              <w:right w:val="single" w:sz="18" w:space="0" w:color="auto"/>
            </w:tcBorders>
            <w:shd w:val="clear" w:color="auto" w:fill="DAE9F7" w:themeFill="text2" w:themeFillTint="1A"/>
            <w:vAlign w:val="center"/>
          </w:tcPr>
          <w:p w14:paraId="2D2AED66"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shd w:val="clear" w:color="auto" w:fill="DAE9F7" w:themeFill="text2" w:themeFillTint="1A"/>
            <w:vAlign w:val="center"/>
          </w:tcPr>
          <w:p w14:paraId="62E22B2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2</w:t>
            </w:r>
          </w:p>
        </w:tc>
        <w:tc>
          <w:tcPr>
            <w:tcW w:w="3510" w:type="dxa"/>
            <w:shd w:val="clear" w:color="auto" w:fill="DAE9F7" w:themeFill="text2" w:themeFillTint="1A"/>
            <w:vAlign w:val="center"/>
          </w:tcPr>
          <w:p w14:paraId="199F8EB5"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62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55- 0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w:t>
            </w:r>
          </w:p>
        </w:tc>
      </w:tr>
      <w:tr w:rsidR="00CC56BD" w:rsidRPr="001C0530" w14:paraId="077A8F2C" w14:textId="77777777" w:rsidTr="00751087">
        <w:trPr>
          <w:trHeight w:val="737"/>
        </w:trPr>
        <w:tc>
          <w:tcPr>
            <w:tcW w:w="2257" w:type="dxa"/>
            <w:vMerge w:val="restart"/>
            <w:tcBorders>
              <w:right w:val="single" w:sz="18" w:space="0" w:color="auto"/>
            </w:tcBorders>
            <w:vAlign w:val="center"/>
          </w:tcPr>
          <w:p w14:paraId="3DA871DB"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Firsching</w:t>
            </w:r>
          </w:p>
        </w:tc>
        <w:tc>
          <w:tcPr>
            <w:tcW w:w="3511" w:type="dxa"/>
            <w:tcBorders>
              <w:left w:val="single" w:sz="18" w:space="0" w:color="auto"/>
            </w:tcBorders>
            <w:vAlign w:val="center"/>
          </w:tcPr>
          <w:p w14:paraId="0224BC5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Intensivist</w:t>
            </w:r>
          </w:p>
        </w:tc>
        <w:tc>
          <w:tcPr>
            <w:tcW w:w="3510" w:type="dxa"/>
            <w:vAlign w:val="center"/>
          </w:tcPr>
          <w:p w14:paraId="565B4BD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68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61- 0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75]</w:t>
            </w:r>
          </w:p>
        </w:tc>
      </w:tr>
      <w:tr w:rsidR="00CC56BD" w:rsidRPr="001C0530" w14:paraId="3C09E0A5" w14:textId="77777777" w:rsidTr="00751087">
        <w:trPr>
          <w:trHeight w:val="737"/>
        </w:trPr>
        <w:tc>
          <w:tcPr>
            <w:tcW w:w="2257" w:type="dxa"/>
            <w:vMerge/>
            <w:tcBorders>
              <w:right w:val="single" w:sz="18" w:space="0" w:color="auto"/>
            </w:tcBorders>
            <w:vAlign w:val="center"/>
          </w:tcPr>
          <w:p w14:paraId="03D33759"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vAlign w:val="center"/>
          </w:tcPr>
          <w:p w14:paraId="58FEF2D3"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1</w:t>
            </w:r>
          </w:p>
        </w:tc>
        <w:tc>
          <w:tcPr>
            <w:tcW w:w="3510" w:type="dxa"/>
            <w:vAlign w:val="center"/>
          </w:tcPr>
          <w:p w14:paraId="47B669E9"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65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58- 0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71]</w:t>
            </w:r>
          </w:p>
        </w:tc>
      </w:tr>
      <w:tr w:rsidR="00CC56BD" w:rsidRPr="001C0530" w14:paraId="20B98B65" w14:textId="77777777" w:rsidTr="00751087">
        <w:trPr>
          <w:trHeight w:val="737"/>
        </w:trPr>
        <w:tc>
          <w:tcPr>
            <w:tcW w:w="2257" w:type="dxa"/>
            <w:vMerge/>
            <w:tcBorders>
              <w:right w:val="single" w:sz="18" w:space="0" w:color="auto"/>
            </w:tcBorders>
            <w:vAlign w:val="center"/>
          </w:tcPr>
          <w:p w14:paraId="61FBDAF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vAlign w:val="center"/>
          </w:tcPr>
          <w:p w14:paraId="160C9C23"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2</w:t>
            </w:r>
          </w:p>
        </w:tc>
        <w:tc>
          <w:tcPr>
            <w:tcW w:w="3510" w:type="dxa"/>
            <w:vAlign w:val="center"/>
          </w:tcPr>
          <w:p w14:paraId="7CCEB318"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65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57- 0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72]</w:t>
            </w:r>
          </w:p>
        </w:tc>
      </w:tr>
      <w:tr w:rsidR="00CC56BD" w:rsidRPr="001C0530" w14:paraId="05DD9F8C" w14:textId="77777777" w:rsidTr="00751087">
        <w:trPr>
          <w:trHeight w:val="737"/>
        </w:trPr>
        <w:tc>
          <w:tcPr>
            <w:tcW w:w="2257" w:type="dxa"/>
            <w:vMerge w:val="restart"/>
            <w:tcBorders>
              <w:right w:val="single" w:sz="18" w:space="0" w:color="auto"/>
            </w:tcBorders>
            <w:shd w:val="clear" w:color="auto" w:fill="DAE9F7" w:themeFill="text2" w:themeFillTint="1A"/>
            <w:vAlign w:val="center"/>
          </w:tcPr>
          <w:p w14:paraId="092555E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Hamdeh</w:t>
            </w:r>
          </w:p>
        </w:tc>
        <w:tc>
          <w:tcPr>
            <w:tcW w:w="3511" w:type="dxa"/>
            <w:tcBorders>
              <w:left w:val="single" w:sz="18" w:space="0" w:color="auto"/>
            </w:tcBorders>
            <w:shd w:val="clear" w:color="auto" w:fill="DAE9F7" w:themeFill="text2" w:themeFillTint="1A"/>
            <w:vAlign w:val="center"/>
          </w:tcPr>
          <w:p w14:paraId="785DE2F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Intensivist</w:t>
            </w:r>
          </w:p>
        </w:tc>
        <w:tc>
          <w:tcPr>
            <w:tcW w:w="3510" w:type="dxa"/>
            <w:shd w:val="clear" w:color="auto" w:fill="DAE9F7" w:themeFill="text2" w:themeFillTint="1A"/>
            <w:vAlign w:val="center"/>
          </w:tcPr>
          <w:p w14:paraId="44DA4D8B"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65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57- 0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72]</w:t>
            </w:r>
          </w:p>
        </w:tc>
      </w:tr>
      <w:tr w:rsidR="00CC56BD" w:rsidRPr="001C0530" w14:paraId="0D060789" w14:textId="77777777" w:rsidTr="00751087">
        <w:trPr>
          <w:trHeight w:val="840"/>
        </w:trPr>
        <w:tc>
          <w:tcPr>
            <w:tcW w:w="2257" w:type="dxa"/>
            <w:vMerge/>
            <w:tcBorders>
              <w:right w:val="single" w:sz="18" w:space="0" w:color="auto"/>
            </w:tcBorders>
            <w:shd w:val="clear" w:color="auto" w:fill="DAE9F7" w:themeFill="text2" w:themeFillTint="1A"/>
            <w:vAlign w:val="center"/>
          </w:tcPr>
          <w:p w14:paraId="223E6D5E"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shd w:val="clear" w:color="auto" w:fill="DAE9F7" w:themeFill="text2" w:themeFillTint="1A"/>
            <w:vAlign w:val="center"/>
          </w:tcPr>
          <w:p w14:paraId="4FF668C5"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1</w:t>
            </w:r>
          </w:p>
        </w:tc>
        <w:tc>
          <w:tcPr>
            <w:tcW w:w="3510" w:type="dxa"/>
            <w:shd w:val="clear" w:color="auto" w:fill="DAE9F7" w:themeFill="text2" w:themeFillTint="1A"/>
            <w:vAlign w:val="center"/>
          </w:tcPr>
          <w:p w14:paraId="3B1E1B31"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69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61- 0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w:t>
            </w:r>
          </w:p>
        </w:tc>
      </w:tr>
      <w:tr w:rsidR="00CC56BD" w:rsidRPr="001C0530" w14:paraId="54CA3689" w14:textId="77777777" w:rsidTr="00751087">
        <w:trPr>
          <w:trHeight w:val="737"/>
        </w:trPr>
        <w:tc>
          <w:tcPr>
            <w:tcW w:w="2257" w:type="dxa"/>
            <w:vMerge/>
            <w:tcBorders>
              <w:right w:val="single" w:sz="18" w:space="0" w:color="auto"/>
            </w:tcBorders>
            <w:shd w:val="clear" w:color="auto" w:fill="DAE9F7" w:themeFill="text2" w:themeFillTint="1A"/>
            <w:vAlign w:val="center"/>
          </w:tcPr>
          <w:p w14:paraId="3B5BD95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shd w:val="clear" w:color="auto" w:fill="DAE9F7" w:themeFill="text2" w:themeFillTint="1A"/>
            <w:vAlign w:val="center"/>
          </w:tcPr>
          <w:p w14:paraId="4DAE2F94"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2</w:t>
            </w:r>
          </w:p>
        </w:tc>
        <w:tc>
          <w:tcPr>
            <w:tcW w:w="3510" w:type="dxa"/>
            <w:shd w:val="clear" w:color="auto" w:fill="DAE9F7" w:themeFill="text2" w:themeFillTint="1A"/>
            <w:vAlign w:val="center"/>
          </w:tcPr>
          <w:p w14:paraId="2E643176"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52- 0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68]</w:t>
            </w:r>
          </w:p>
        </w:tc>
      </w:tr>
      <w:tr w:rsidR="00CC56BD" w:rsidRPr="001C0530" w14:paraId="05C500D7" w14:textId="77777777" w:rsidTr="00751087">
        <w:trPr>
          <w:trHeight w:val="737"/>
        </w:trPr>
        <w:tc>
          <w:tcPr>
            <w:tcW w:w="2257" w:type="dxa"/>
            <w:vMerge w:val="restart"/>
            <w:tcBorders>
              <w:right w:val="single" w:sz="18" w:space="0" w:color="auto"/>
            </w:tcBorders>
            <w:vAlign w:val="center"/>
          </w:tcPr>
          <w:p w14:paraId="6C9B0839"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Stockholm</w:t>
            </w:r>
          </w:p>
        </w:tc>
        <w:tc>
          <w:tcPr>
            <w:tcW w:w="3511" w:type="dxa"/>
            <w:tcBorders>
              <w:left w:val="single" w:sz="18" w:space="0" w:color="auto"/>
            </w:tcBorders>
            <w:vAlign w:val="center"/>
          </w:tcPr>
          <w:p w14:paraId="12976679"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Intensivist</w:t>
            </w:r>
          </w:p>
        </w:tc>
        <w:tc>
          <w:tcPr>
            <w:tcW w:w="3510" w:type="dxa"/>
            <w:vAlign w:val="center"/>
          </w:tcPr>
          <w:p w14:paraId="5542FBD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66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59- 0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74]</w:t>
            </w:r>
          </w:p>
        </w:tc>
      </w:tr>
      <w:tr w:rsidR="00CC56BD" w:rsidRPr="001C0530" w14:paraId="61F93A44" w14:textId="77777777" w:rsidTr="00751087">
        <w:trPr>
          <w:trHeight w:val="737"/>
        </w:trPr>
        <w:tc>
          <w:tcPr>
            <w:tcW w:w="2257" w:type="dxa"/>
            <w:vMerge/>
            <w:tcBorders>
              <w:right w:val="single" w:sz="18" w:space="0" w:color="auto"/>
            </w:tcBorders>
            <w:vAlign w:val="center"/>
          </w:tcPr>
          <w:p w14:paraId="71BDEA61"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vAlign w:val="center"/>
          </w:tcPr>
          <w:p w14:paraId="1DD586D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1</w:t>
            </w:r>
          </w:p>
        </w:tc>
        <w:tc>
          <w:tcPr>
            <w:tcW w:w="3510" w:type="dxa"/>
            <w:vAlign w:val="center"/>
          </w:tcPr>
          <w:p w14:paraId="23A3E79D"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69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62- 0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w:t>
            </w:r>
          </w:p>
        </w:tc>
      </w:tr>
      <w:tr w:rsidR="00CC56BD" w:rsidRPr="001C0530" w14:paraId="40BCACDC" w14:textId="77777777" w:rsidTr="00751087">
        <w:trPr>
          <w:trHeight w:val="737"/>
        </w:trPr>
        <w:tc>
          <w:tcPr>
            <w:tcW w:w="2257" w:type="dxa"/>
            <w:vMerge/>
            <w:tcBorders>
              <w:right w:val="single" w:sz="18" w:space="0" w:color="auto"/>
            </w:tcBorders>
            <w:vAlign w:val="center"/>
          </w:tcPr>
          <w:p w14:paraId="313D2071"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vAlign w:val="center"/>
          </w:tcPr>
          <w:p w14:paraId="11124B72"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2</w:t>
            </w:r>
          </w:p>
        </w:tc>
        <w:tc>
          <w:tcPr>
            <w:tcW w:w="3510" w:type="dxa"/>
            <w:vAlign w:val="center"/>
          </w:tcPr>
          <w:p w14:paraId="05E51754"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63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56- 0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71]</w:t>
            </w:r>
          </w:p>
        </w:tc>
      </w:tr>
      <w:tr w:rsidR="00CC56BD" w:rsidRPr="001C0530" w14:paraId="077189D0" w14:textId="77777777" w:rsidTr="00751087">
        <w:trPr>
          <w:trHeight w:val="737"/>
        </w:trPr>
        <w:tc>
          <w:tcPr>
            <w:tcW w:w="2257" w:type="dxa"/>
            <w:vMerge w:val="restart"/>
            <w:tcBorders>
              <w:right w:val="single" w:sz="18" w:space="0" w:color="auto"/>
            </w:tcBorders>
            <w:shd w:val="clear" w:color="auto" w:fill="DAE9F7" w:themeFill="text2" w:themeFillTint="1A"/>
            <w:vAlign w:val="center"/>
          </w:tcPr>
          <w:p w14:paraId="2140485E"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Trondheim</w:t>
            </w:r>
          </w:p>
        </w:tc>
        <w:tc>
          <w:tcPr>
            <w:tcW w:w="3511" w:type="dxa"/>
            <w:tcBorders>
              <w:left w:val="single" w:sz="18" w:space="0" w:color="auto"/>
            </w:tcBorders>
            <w:shd w:val="clear" w:color="auto" w:fill="DAE9F7" w:themeFill="text2" w:themeFillTint="1A"/>
            <w:vAlign w:val="center"/>
          </w:tcPr>
          <w:p w14:paraId="3A250CD3"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Intensivist</w:t>
            </w:r>
          </w:p>
        </w:tc>
        <w:tc>
          <w:tcPr>
            <w:tcW w:w="3510" w:type="dxa"/>
            <w:shd w:val="clear" w:color="auto" w:fill="DAE9F7" w:themeFill="text2" w:themeFillTint="1A"/>
            <w:vAlign w:val="center"/>
          </w:tcPr>
          <w:p w14:paraId="3A69C9D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68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61- 0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w:t>
            </w:r>
          </w:p>
        </w:tc>
      </w:tr>
      <w:tr w:rsidR="00CC56BD" w:rsidRPr="001C0530" w14:paraId="6C4D18F0" w14:textId="77777777" w:rsidTr="00751087">
        <w:trPr>
          <w:trHeight w:val="577"/>
        </w:trPr>
        <w:tc>
          <w:tcPr>
            <w:tcW w:w="2257" w:type="dxa"/>
            <w:vMerge/>
            <w:tcBorders>
              <w:right w:val="single" w:sz="18" w:space="0" w:color="auto"/>
            </w:tcBorders>
            <w:shd w:val="clear" w:color="auto" w:fill="DAE9F7" w:themeFill="text2" w:themeFillTint="1A"/>
            <w:vAlign w:val="center"/>
          </w:tcPr>
          <w:p w14:paraId="29C0AD55"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shd w:val="clear" w:color="auto" w:fill="DAE9F7" w:themeFill="text2" w:themeFillTint="1A"/>
            <w:vAlign w:val="center"/>
          </w:tcPr>
          <w:p w14:paraId="5FC65544"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1</w:t>
            </w:r>
          </w:p>
        </w:tc>
        <w:tc>
          <w:tcPr>
            <w:tcW w:w="3510" w:type="dxa"/>
            <w:shd w:val="clear" w:color="auto" w:fill="DAE9F7" w:themeFill="text2" w:themeFillTint="1A"/>
            <w:vAlign w:val="center"/>
          </w:tcPr>
          <w:p w14:paraId="56C2052B"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63- 0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77]</w:t>
            </w:r>
          </w:p>
        </w:tc>
      </w:tr>
      <w:tr w:rsidR="00CC56BD" w:rsidRPr="001C0530" w14:paraId="223AE495" w14:textId="77777777" w:rsidTr="00751087">
        <w:trPr>
          <w:trHeight w:val="737"/>
        </w:trPr>
        <w:tc>
          <w:tcPr>
            <w:tcW w:w="2257" w:type="dxa"/>
            <w:vMerge/>
            <w:tcBorders>
              <w:right w:val="single" w:sz="18" w:space="0" w:color="auto"/>
            </w:tcBorders>
            <w:shd w:val="clear" w:color="auto" w:fill="DAE9F7" w:themeFill="text2" w:themeFillTint="1A"/>
            <w:vAlign w:val="center"/>
          </w:tcPr>
          <w:p w14:paraId="64C2929E"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p>
        </w:tc>
        <w:tc>
          <w:tcPr>
            <w:tcW w:w="3511" w:type="dxa"/>
            <w:tcBorders>
              <w:left w:val="single" w:sz="18" w:space="0" w:color="auto"/>
            </w:tcBorders>
            <w:shd w:val="clear" w:color="auto" w:fill="DAE9F7" w:themeFill="text2" w:themeFillTint="1A"/>
            <w:vAlign w:val="center"/>
          </w:tcPr>
          <w:p w14:paraId="177F92BD"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2</w:t>
            </w:r>
          </w:p>
        </w:tc>
        <w:tc>
          <w:tcPr>
            <w:tcW w:w="3510" w:type="dxa"/>
            <w:shd w:val="clear" w:color="auto" w:fill="DAE9F7" w:themeFill="text2" w:themeFillTint="1A"/>
            <w:vAlign w:val="center"/>
          </w:tcPr>
          <w:p w14:paraId="142D2040"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68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6- 0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75]</w:t>
            </w:r>
          </w:p>
        </w:tc>
      </w:tr>
    </w:tbl>
    <w:p w14:paraId="485FFDD9"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259A3FE1" w14:textId="77777777" w:rsidR="00CC56BD" w:rsidRDefault="00CC56BD" w:rsidP="00CC56BD">
      <w:pPr>
        <w:spacing w:line="48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Data are shown as </w:t>
      </w:r>
      <w:r w:rsidRPr="001C0530">
        <w:rPr>
          <w:rFonts w:ascii="Times New Roman" w:hAnsi="Times New Roman" w:cs="Times New Roman"/>
          <w:color w:val="000000" w:themeColor="text1"/>
          <w:sz w:val="22"/>
          <w:szCs w:val="22"/>
        </w:rPr>
        <w:t>n [IC 95%]</w:t>
      </w:r>
    </w:p>
    <w:p w14:paraId="4B99CA4B"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65F26CDF" w14:textId="77777777" w:rsidR="00CC56BD" w:rsidRDefault="00CC56BD" w:rsidP="00AA7E95">
      <w:pPr>
        <w:pStyle w:val="Heading1"/>
        <w:rPr>
          <w:rStyle w:val="Strong"/>
          <w:b/>
          <w:bCs/>
        </w:rPr>
      </w:pPr>
      <w:bookmarkStart w:id="35" w:name="_Toc212540209"/>
      <w:bookmarkStart w:id="36" w:name="_Toc213264420"/>
      <w:bookmarkStart w:id="37" w:name="_Toc213264576"/>
      <w:bookmarkStart w:id="38" w:name="_Toc213323781"/>
      <w:bookmarkStart w:id="39" w:name="_Toc213323997"/>
      <w:bookmarkStart w:id="40" w:name="_Toc213324153"/>
      <w:commentRangeStart w:id="41"/>
      <w:r w:rsidRPr="00AA7E95">
        <w:t xml:space="preserve">Supplementary Table 7. </w:t>
      </w:r>
      <w:r w:rsidRPr="00AA7E95">
        <w:rPr>
          <w:rStyle w:val="Strong"/>
          <w:b/>
          <w:bCs/>
        </w:rPr>
        <w:t>Results of AUC comparison tests between intensivists and radiologists</w:t>
      </w:r>
      <w:commentRangeEnd w:id="41"/>
      <w:r w:rsidRPr="00AA7E95">
        <w:rPr>
          <w:rStyle w:val="CommentReference"/>
          <w:sz w:val="22"/>
          <w:szCs w:val="22"/>
        </w:rPr>
        <w:commentReference w:id="41"/>
      </w:r>
      <w:bookmarkEnd w:id="35"/>
      <w:bookmarkEnd w:id="36"/>
      <w:bookmarkEnd w:id="37"/>
      <w:bookmarkEnd w:id="38"/>
      <w:bookmarkEnd w:id="39"/>
      <w:bookmarkEnd w:id="40"/>
    </w:p>
    <w:p w14:paraId="2032DE06" w14:textId="77777777" w:rsidR="00AA7E95" w:rsidRPr="00AA7E95" w:rsidRDefault="00AA7E95" w:rsidP="00AA7E95"/>
    <w:tbl>
      <w:tblPr>
        <w:tblW w:w="9356" w:type="dxa"/>
        <w:tblLayout w:type="fixed"/>
        <w:tblLook w:val="0400" w:firstRow="0" w:lastRow="0" w:firstColumn="0" w:lastColumn="0" w:noHBand="0" w:noVBand="1"/>
      </w:tblPr>
      <w:tblGrid>
        <w:gridCol w:w="1413"/>
        <w:gridCol w:w="2675"/>
        <w:gridCol w:w="2693"/>
        <w:gridCol w:w="2575"/>
      </w:tblGrid>
      <w:tr w:rsidR="00CC56BD" w:rsidRPr="001C0530" w14:paraId="5966BBAD" w14:textId="77777777" w:rsidTr="00751087">
        <w:tc>
          <w:tcPr>
            <w:tcW w:w="1413" w:type="dxa"/>
            <w:tcBorders>
              <w:bottom w:val="single" w:sz="18" w:space="0" w:color="auto"/>
              <w:right w:val="single" w:sz="18" w:space="0" w:color="auto"/>
            </w:tcBorders>
            <w:vAlign w:val="center"/>
          </w:tcPr>
          <w:p w14:paraId="204787B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Score</w:t>
            </w:r>
          </w:p>
        </w:tc>
        <w:tc>
          <w:tcPr>
            <w:tcW w:w="2675" w:type="dxa"/>
            <w:tcBorders>
              <w:left w:val="single" w:sz="18" w:space="0" w:color="auto"/>
              <w:bottom w:val="single" w:sz="18" w:space="0" w:color="auto"/>
            </w:tcBorders>
            <w:vAlign w:val="center"/>
          </w:tcPr>
          <w:p w14:paraId="732F70F7"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p-value</w:t>
            </w:r>
          </w:p>
          <w:p w14:paraId="7E0DB7F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 xml:space="preserve">(H₀ : </w:t>
            </w:r>
            <w:r>
              <w:rPr>
                <w:rFonts w:ascii="Times New Roman" w:hAnsi="Times New Roman" w:cs="Times New Roman"/>
                <w:color w:val="000000" w:themeColor="text1"/>
                <w:sz w:val="22"/>
                <w:szCs w:val="22"/>
              </w:rPr>
              <w:t>Intensivist</w:t>
            </w:r>
            <w:r w:rsidRPr="001C0530">
              <w:rPr>
                <w:rFonts w:ascii="Times New Roman" w:hAnsi="Times New Roman" w:cs="Times New Roman"/>
                <w:color w:val="000000" w:themeColor="text1"/>
                <w:sz w:val="22"/>
                <w:szCs w:val="22"/>
              </w:rPr>
              <w:t xml:space="preserve"> = Radiol.1)</w:t>
            </w:r>
          </w:p>
        </w:tc>
        <w:tc>
          <w:tcPr>
            <w:tcW w:w="2693" w:type="dxa"/>
            <w:tcBorders>
              <w:bottom w:val="single" w:sz="18" w:space="0" w:color="auto"/>
            </w:tcBorders>
            <w:vAlign w:val="center"/>
          </w:tcPr>
          <w:p w14:paraId="6F57E296"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p-value</w:t>
            </w:r>
          </w:p>
          <w:p w14:paraId="199C7C92"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 xml:space="preserve">(H₀ : </w:t>
            </w:r>
            <w:r>
              <w:rPr>
                <w:rFonts w:ascii="Times New Roman" w:hAnsi="Times New Roman" w:cs="Times New Roman"/>
                <w:color w:val="000000" w:themeColor="text1"/>
                <w:sz w:val="22"/>
                <w:szCs w:val="22"/>
              </w:rPr>
              <w:t>Intensivist</w:t>
            </w:r>
            <w:r w:rsidRPr="001C0530">
              <w:rPr>
                <w:rFonts w:ascii="Times New Roman" w:hAnsi="Times New Roman" w:cs="Times New Roman"/>
                <w:color w:val="000000" w:themeColor="text1"/>
                <w:sz w:val="22"/>
                <w:szCs w:val="22"/>
              </w:rPr>
              <w:t xml:space="preserve"> = Radiol.2)</w:t>
            </w:r>
          </w:p>
        </w:tc>
        <w:tc>
          <w:tcPr>
            <w:tcW w:w="2575" w:type="dxa"/>
            <w:tcBorders>
              <w:bottom w:val="single" w:sz="18" w:space="0" w:color="auto"/>
            </w:tcBorders>
            <w:vAlign w:val="center"/>
          </w:tcPr>
          <w:p w14:paraId="2363AC0E"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p-value</w:t>
            </w:r>
          </w:p>
          <w:p w14:paraId="41CC65B6"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(H₀ : Radiol.1 = Radiol.2)</w:t>
            </w:r>
          </w:p>
        </w:tc>
      </w:tr>
      <w:tr w:rsidR="00CC56BD" w:rsidRPr="001C0530" w14:paraId="0D131A78" w14:textId="77777777" w:rsidTr="00751087">
        <w:trPr>
          <w:trHeight w:val="737"/>
        </w:trPr>
        <w:tc>
          <w:tcPr>
            <w:tcW w:w="1413" w:type="dxa"/>
            <w:tcBorders>
              <w:top w:val="single" w:sz="18" w:space="0" w:color="auto"/>
              <w:right w:val="single" w:sz="18" w:space="0" w:color="auto"/>
            </w:tcBorders>
            <w:vAlign w:val="center"/>
          </w:tcPr>
          <w:p w14:paraId="553ABD67"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DAI</w:t>
            </w:r>
          </w:p>
        </w:tc>
        <w:tc>
          <w:tcPr>
            <w:tcW w:w="2675" w:type="dxa"/>
            <w:tcBorders>
              <w:top w:val="single" w:sz="18" w:space="0" w:color="auto"/>
              <w:left w:val="single" w:sz="18" w:space="0" w:color="auto"/>
            </w:tcBorders>
            <w:vAlign w:val="center"/>
          </w:tcPr>
          <w:p w14:paraId="4981054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39</w:t>
            </w:r>
          </w:p>
        </w:tc>
        <w:tc>
          <w:tcPr>
            <w:tcW w:w="2693" w:type="dxa"/>
            <w:tcBorders>
              <w:top w:val="single" w:sz="18" w:space="0" w:color="auto"/>
            </w:tcBorders>
            <w:vAlign w:val="center"/>
          </w:tcPr>
          <w:p w14:paraId="75B4BEC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32</w:t>
            </w:r>
          </w:p>
        </w:tc>
        <w:tc>
          <w:tcPr>
            <w:tcW w:w="2575" w:type="dxa"/>
            <w:tcBorders>
              <w:top w:val="single" w:sz="18" w:space="0" w:color="auto"/>
            </w:tcBorders>
            <w:vAlign w:val="center"/>
          </w:tcPr>
          <w:p w14:paraId="32088CE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12</w:t>
            </w:r>
          </w:p>
        </w:tc>
      </w:tr>
      <w:tr w:rsidR="00CC56BD" w:rsidRPr="001C0530" w14:paraId="200F137D" w14:textId="77777777" w:rsidTr="00751087">
        <w:trPr>
          <w:trHeight w:val="737"/>
        </w:trPr>
        <w:tc>
          <w:tcPr>
            <w:tcW w:w="1413" w:type="dxa"/>
            <w:tcBorders>
              <w:right w:val="single" w:sz="18" w:space="0" w:color="auto"/>
            </w:tcBorders>
            <w:vAlign w:val="center"/>
          </w:tcPr>
          <w:p w14:paraId="30EB342D"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Firsching</w:t>
            </w:r>
          </w:p>
        </w:tc>
        <w:tc>
          <w:tcPr>
            <w:tcW w:w="2675" w:type="dxa"/>
            <w:tcBorders>
              <w:left w:val="single" w:sz="18" w:space="0" w:color="auto"/>
            </w:tcBorders>
            <w:vAlign w:val="center"/>
          </w:tcPr>
          <w:p w14:paraId="4A3D803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46</w:t>
            </w:r>
          </w:p>
        </w:tc>
        <w:tc>
          <w:tcPr>
            <w:tcW w:w="2693" w:type="dxa"/>
            <w:vAlign w:val="center"/>
          </w:tcPr>
          <w:p w14:paraId="346D4820"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29</w:t>
            </w:r>
          </w:p>
        </w:tc>
        <w:tc>
          <w:tcPr>
            <w:tcW w:w="2575" w:type="dxa"/>
            <w:vAlign w:val="center"/>
          </w:tcPr>
          <w:p w14:paraId="5F74D4A8"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94</w:t>
            </w:r>
          </w:p>
        </w:tc>
      </w:tr>
      <w:tr w:rsidR="00CC56BD" w:rsidRPr="001C0530" w14:paraId="1FC6D7B2" w14:textId="77777777" w:rsidTr="00751087">
        <w:trPr>
          <w:trHeight w:val="737"/>
        </w:trPr>
        <w:tc>
          <w:tcPr>
            <w:tcW w:w="1413" w:type="dxa"/>
            <w:tcBorders>
              <w:right w:val="single" w:sz="18" w:space="0" w:color="auto"/>
            </w:tcBorders>
            <w:vAlign w:val="center"/>
          </w:tcPr>
          <w:p w14:paraId="7D6B6FCF"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Hamdeh</w:t>
            </w:r>
          </w:p>
        </w:tc>
        <w:tc>
          <w:tcPr>
            <w:tcW w:w="2675" w:type="dxa"/>
            <w:tcBorders>
              <w:left w:val="single" w:sz="18" w:space="0" w:color="auto"/>
            </w:tcBorders>
            <w:vAlign w:val="center"/>
          </w:tcPr>
          <w:p w14:paraId="1DAD4A64"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33</w:t>
            </w:r>
          </w:p>
        </w:tc>
        <w:tc>
          <w:tcPr>
            <w:tcW w:w="2693" w:type="dxa"/>
            <w:vAlign w:val="center"/>
          </w:tcPr>
          <w:p w14:paraId="1C0BB147"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14</w:t>
            </w:r>
          </w:p>
        </w:tc>
        <w:tc>
          <w:tcPr>
            <w:tcW w:w="2575" w:type="dxa"/>
            <w:vAlign w:val="center"/>
          </w:tcPr>
          <w:p w14:paraId="079CA732"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07</w:t>
            </w:r>
          </w:p>
        </w:tc>
      </w:tr>
      <w:tr w:rsidR="00CC56BD" w:rsidRPr="001C0530" w14:paraId="43996903" w14:textId="77777777" w:rsidTr="00751087">
        <w:trPr>
          <w:trHeight w:val="737"/>
        </w:trPr>
        <w:tc>
          <w:tcPr>
            <w:tcW w:w="1413" w:type="dxa"/>
            <w:tcBorders>
              <w:right w:val="single" w:sz="18" w:space="0" w:color="auto"/>
            </w:tcBorders>
            <w:vAlign w:val="center"/>
          </w:tcPr>
          <w:p w14:paraId="2A4D99C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Stockholm</w:t>
            </w:r>
          </w:p>
        </w:tc>
        <w:tc>
          <w:tcPr>
            <w:tcW w:w="2675" w:type="dxa"/>
            <w:tcBorders>
              <w:left w:val="single" w:sz="18" w:space="0" w:color="auto"/>
            </w:tcBorders>
            <w:vAlign w:val="center"/>
          </w:tcPr>
          <w:p w14:paraId="7E1190DA"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51</w:t>
            </w:r>
          </w:p>
        </w:tc>
        <w:tc>
          <w:tcPr>
            <w:tcW w:w="2693" w:type="dxa"/>
            <w:vAlign w:val="center"/>
          </w:tcPr>
          <w:p w14:paraId="02EEFD6D"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33</w:t>
            </w:r>
          </w:p>
        </w:tc>
        <w:tc>
          <w:tcPr>
            <w:tcW w:w="2575" w:type="dxa"/>
            <w:vAlign w:val="center"/>
          </w:tcPr>
          <w:p w14:paraId="257CE63D"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21</w:t>
            </w:r>
          </w:p>
        </w:tc>
      </w:tr>
      <w:tr w:rsidR="00CC56BD" w:rsidRPr="001C0530" w14:paraId="2BEF33DF" w14:textId="77777777" w:rsidTr="00751087">
        <w:trPr>
          <w:trHeight w:val="737"/>
        </w:trPr>
        <w:tc>
          <w:tcPr>
            <w:tcW w:w="1413" w:type="dxa"/>
            <w:tcBorders>
              <w:right w:val="single" w:sz="18" w:space="0" w:color="auto"/>
            </w:tcBorders>
            <w:vAlign w:val="center"/>
          </w:tcPr>
          <w:p w14:paraId="6F5E6111"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Trondheim</w:t>
            </w:r>
          </w:p>
        </w:tc>
        <w:tc>
          <w:tcPr>
            <w:tcW w:w="2675" w:type="dxa"/>
            <w:tcBorders>
              <w:left w:val="single" w:sz="18" w:space="0" w:color="auto"/>
            </w:tcBorders>
            <w:vAlign w:val="center"/>
          </w:tcPr>
          <w:p w14:paraId="12BEC63C"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72</w:t>
            </w:r>
          </w:p>
        </w:tc>
        <w:tc>
          <w:tcPr>
            <w:tcW w:w="2693" w:type="dxa"/>
            <w:vAlign w:val="center"/>
          </w:tcPr>
          <w:p w14:paraId="3BC7A56B"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w:t>
            </w:r>
          </w:p>
        </w:tc>
        <w:tc>
          <w:tcPr>
            <w:tcW w:w="2575" w:type="dxa"/>
            <w:vAlign w:val="center"/>
          </w:tcPr>
          <w:p w14:paraId="7521C77E" w14:textId="77777777" w:rsidR="00CC56BD" w:rsidRPr="001C0530" w:rsidRDefault="00CC56BD" w:rsidP="00751087">
            <w:pPr>
              <w:spacing w:line="480" w:lineRule="auto"/>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56</w:t>
            </w:r>
          </w:p>
        </w:tc>
      </w:tr>
    </w:tbl>
    <w:p w14:paraId="12A5B8AC"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7AAA5CF9"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74BDA906"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2B0A5307"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461FF328"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52C02789"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30B9A317"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5CB2678B"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433B368F"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51A8D77A"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555F40C1"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4244195C"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498DB1D1" w14:textId="77777777" w:rsidR="00CC56BD" w:rsidRDefault="00CC56BD" w:rsidP="00CC56BD">
      <w:pPr>
        <w:spacing w:line="480" w:lineRule="auto"/>
        <w:jc w:val="both"/>
        <w:rPr>
          <w:rFonts w:ascii="Times New Roman" w:hAnsi="Times New Roman" w:cs="Times New Roman"/>
          <w:color w:val="000000" w:themeColor="text1"/>
          <w:sz w:val="22"/>
          <w:szCs w:val="22"/>
        </w:rPr>
      </w:pPr>
    </w:p>
    <w:p w14:paraId="5CF1B820" w14:textId="77777777" w:rsidR="00051660" w:rsidRDefault="00051660" w:rsidP="001C0530">
      <w:pPr>
        <w:spacing w:line="480" w:lineRule="auto"/>
        <w:jc w:val="both"/>
        <w:rPr>
          <w:rFonts w:ascii="Times New Roman" w:hAnsi="Times New Roman" w:cs="Times New Roman"/>
          <w:color w:val="000000" w:themeColor="text1"/>
          <w:sz w:val="22"/>
          <w:szCs w:val="22"/>
        </w:rPr>
        <w:sectPr w:rsidR="00051660" w:rsidSect="00D54946">
          <w:footerReference w:type="even" r:id="rId12"/>
          <w:footerReference w:type="default" r:id="rId13"/>
          <w:type w:val="continuous"/>
          <w:pgSz w:w="11906" w:h="16838"/>
          <w:pgMar w:top="1417" w:right="1417" w:bottom="1417" w:left="1417" w:header="708" w:footer="708" w:gutter="0"/>
          <w:pgNumType w:start="1"/>
          <w:cols w:space="720"/>
        </w:sectPr>
      </w:pPr>
    </w:p>
    <w:p w14:paraId="26B0D414" w14:textId="39B4D3EB" w:rsidR="00051660" w:rsidRPr="00AA7E95" w:rsidRDefault="00051660" w:rsidP="00AA7E95">
      <w:pPr>
        <w:pStyle w:val="Heading1"/>
      </w:pPr>
      <w:bookmarkStart w:id="42" w:name="_Toc212540210"/>
      <w:bookmarkStart w:id="43" w:name="_Toc213264421"/>
      <w:bookmarkStart w:id="44" w:name="_Toc213264577"/>
      <w:bookmarkStart w:id="45" w:name="_Toc213323782"/>
      <w:bookmarkStart w:id="46" w:name="_Toc213323998"/>
      <w:bookmarkStart w:id="47" w:name="_Toc213324154"/>
      <w:commentRangeStart w:id="48"/>
      <w:r w:rsidRPr="00AA7E95">
        <w:t xml:space="preserve">Supplementary Table </w:t>
      </w:r>
      <w:r w:rsidR="00CC56BD" w:rsidRPr="00AA7E95">
        <w:t>8</w:t>
      </w:r>
      <w:r w:rsidRPr="00AA7E95">
        <w:t xml:space="preserve">. </w:t>
      </w:r>
      <w:r w:rsidRPr="00AA7E95">
        <w:rPr>
          <w:rStyle w:val="Strong"/>
          <w:b/>
          <w:bCs/>
        </w:rPr>
        <w:t>Sensitivity, specificity, PPV, and NPV analyses for each scoring system according to each rater</w:t>
      </w:r>
      <w:commentRangeEnd w:id="48"/>
      <w:r w:rsidRPr="00AA7E95">
        <w:rPr>
          <w:rStyle w:val="CommentReference"/>
          <w:sz w:val="22"/>
          <w:szCs w:val="22"/>
        </w:rPr>
        <w:commentReference w:id="48"/>
      </w:r>
      <w:bookmarkEnd w:id="42"/>
      <w:bookmarkEnd w:id="43"/>
      <w:bookmarkEnd w:id="44"/>
      <w:bookmarkEnd w:id="45"/>
      <w:bookmarkEnd w:id="46"/>
      <w:bookmarkEnd w:id="47"/>
    </w:p>
    <w:tbl>
      <w:tblPr>
        <w:tblpPr w:leftFromText="141" w:rightFromText="141" w:vertAnchor="page" w:horzAnchor="margin" w:tblpXSpec="center" w:tblpY="2140"/>
        <w:tblW w:w="1664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00" w:firstRow="0" w:lastRow="0" w:firstColumn="0" w:lastColumn="0" w:noHBand="0" w:noVBand="1"/>
      </w:tblPr>
      <w:tblGrid>
        <w:gridCol w:w="993"/>
        <w:gridCol w:w="1304"/>
        <w:gridCol w:w="1304"/>
        <w:gridCol w:w="1304"/>
        <w:gridCol w:w="1304"/>
        <w:gridCol w:w="26"/>
        <w:gridCol w:w="1278"/>
        <w:gridCol w:w="1304"/>
        <w:gridCol w:w="1304"/>
        <w:gridCol w:w="1102"/>
        <w:gridCol w:w="202"/>
        <w:gridCol w:w="1304"/>
        <w:gridCol w:w="1304"/>
        <w:gridCol w:w="1304"/>
        <w:gridCol w:w="874"/>
        <w:gridCol w:w="430"/>
      </w:tblGrid>
      <w:tr w:rsidR="00051660" w:rsidRPr="0031374D" w14:paraId="37E2EE91" w14:textId="77777777" w:rsidTr="00751087">
        <w:trPr>
          <w:gridAfter w:val="1"/>
          <w:wAfter w:w="430" w:type="dxa"/>
          <w:trHeight w:val="113"/>
        </w:trPr>
        <w:tc>
          <w:tcPr>
            <w:tcW w:w="993" w:type="dxa"/>
            <w:tcBorders>
              <w:top w:val="nil"/>
              <w:left w:val="nil"/>
              <w:bottom w:val="single" w:sz="18" w:space="0" w:color="auto"/>
              <w:right w:val="nil"/>
            </w:tcBorders>
            <w:vAlign w:val="center"/>
          </w:tcPr>
          <w:p w14:paraId="68C4C65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5242" w:type="dxa"/>
            <w:gridSpan w:val="5"/>
            <w:tcBorders>
              <w:top w:val="single" w:sz="18" w:space="0" w:color="auto"/>
              <w:left w:val="nil"/>
              <w:bottom w:val="single" w:sz="18" w:space="0" w:color="auto"/>
              <w:right w:val="nil"/>
            </w:tcBorders>
            <w:vAlign w:val="center"/>
          </w:tcPr>
          <w:p w14:paraId="5FF94DC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Intensivist</w:t>
            </w:r>
          </w:p>
        </w:tc>
        <w:tc>
          <w:tcPr>
            <w:tcW w:w="4988" w:type="dxa"/>
            <w:gridSpan w:val="4"/>
            <w:tcBorders>
              <w:top w:val="single" w:sz="18" w:space="0" w:color="auto"/>
              <w:left w:val="nil"/>
              <w:bottom w:val="single" w:sz="18" w:space="0" w:color="auto"/>
              <w:right w:val="nil"/>
            </w:tcBorders>
            <w:vAlign w:val="center"/>
          </w:tcPr>
          <w:p w14:paraId="7A2A574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Radiologist 1</w:t>
            </w:r>
          </w:p>
        </w:tc>
        <w:tc>
          <w:tcPr>
            <w:tcW w:w="4988" w:type="dxa"/>
            <w:gridSpan w:val="5"/>
            <w:tcBorders>
              <w:top w:val="single" w:sz="18" w:space="0" w:color="auto"/>
              <w:left w:val="nil"/>
              <w:bottom w:val="single" w:sz="18" w:space="0" w:color="auto"/>
              <w:right w:val="nil"/>
            </w:tcBorders>
            <w:vAlign w:val="center"/>
          </w:tcPr>
          <w:p w14:paraId="4564677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Radiologist 2</w:t>
            </w:r>
          </w:p>
        </w:tc>
      </w:tr>
      <w:tr w:rsidR="00051660" w:rsidRPr="0031374D" w14:paraId="191553A8" w14:textId="77777777" w:rsidTr="00751087">
        <w:trPr>
          <w:trHeight w:val="57"/>
        </w:trPr>
        <w:tc>
          <w:tcPr>
            <w:tcW w:w="993" w:type="dxa"/>
            <w:tcBorders>
              <w:top w:val="single" w:sz="18" w:space="0" w:color="auto"/>
              <w:left w:val="nil"/>
              <w:bottom w:val="single" w:sz="18" w:space="0" w:color="auto"/>
              <w:right w:val="nil"/>
            </w:tcBorders>
            <w:vAlign w:val="center"/>
          </w:tcPr>
          <w:p w14:paraId="17E7077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Scores</w:t>
            </w:r>
          </w:p>
        </w:tc>
        <w:tc>
          <w:tcPr>
            <w:tcW w:w="1304" w:type="dxa"/>
            <w:tcBorders>
              <w:top w:val="single" w:sz="18" w:space="0" w:color="auto"/>
              <w:left w:val="nil"/>
              <w:bottom w:val="single" w:sz="18" w:space="0" w:color="auto"/>
              <w:right w:val="nil"/>
            </w:tcBorders>
            <w:vAlign w:val="center"/>
          </w:tcPr>
          <w:p w14:paraId="151560E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Sensitivity</w:t>
            </w:r>
          </w:p>
        </w:tc>
        <w:tc>
          <w:tcPr>
            <w:tcW w:w="1304" w:type="dxa"/>
            <w:tcBorders>
              <w:top w:val="single" w:sz="18" w:space="0" w:color="auto"/>
              <w:left w:val="nil"/>
              <w:bottom w:val="single" w:sz="18" w:space="0" w:color="auto"/>
              <w:right w:val="nil"/>
            </w:tcBorders>
            <w:vAlign w:val="center"/>
          </w:tcPr>
          <w:p w14:paraId="70344CF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Specificity</w:t>
            </w:r>
          </w:p>
        </w:tc>
        <w:tc>
          <w:tcPr>
            <w:tcW w:w="1304" w:type="dxa"/>
            <w:tcBorders>
              <w:top w:val="single" w:sz="18" w:space="0" w:color="auto"/>
              <w:left w:val="nil"/>
              <w:bottom w:val="single" w:sz="18" w:space="0" w:color="auto"/>
              <w:right w:val="nil"/>
            </w:tcBorders>
            <w:vAlign w:val="center"/>
          </w:tcPr>
          <w:p w14:paraId="217AB7D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PPV</w:t>
            </w:r>
          </w:p>
        </w:tc>
        <w:tc>
          <w:tcPr>
            <w:tcW w:w="1304" w:type="dxa"/>
            <w:tcBorders>
              <w:top w:val="single" w:sz="18" w:space="0" w:color="auto"/>
              <w:left w:val="nil"/>
              <w:bottom w:val="single" w:sz="18" w:space="0" w:color="auto"/>
              <w:right w:val="nil"/>
            </w:tcBorders>
            <w:vAlign w:val="center"/>
          </w:tcPr>
          <w:p w14:paraId="7BEC826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NPV</w:t>
            </w:r>
          </w:p>
        </w:tc>
        <w:tc>
          <w:tcPr>
            <w:tcW w:w="1304" w:type="dxa"/>
            <w:gridSpan w:val="2"/>
            <w:tcBorders>
              <w:top w:val="single" w:sz="18" w:space="0" w:color="auto"/>
              <w:left w:val="nil"/>
              <w:bottom w:val="single" w:sz="18" w:space="0" w:color="auto"/>
              <w:right w:val="nil"/>
            </w:tcBorders>
            <w:vAlign w:val="center"/>
          </w:tcPr>
          <w:p w14:paraId="3B53C9E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Sensitivity</w:t>
            </w:r>
          </w:p>
        </w:tc>
        <w:tc>
          <w:tcPr>
            <w:tcW w:w="1304" w:type="dxa"/>
            <w:tcBorders>
              <w:top w:val="single" w:sz="18" w:space="0" w:color="auto"/>
              <w:left w:val="nil"/>
              <w:bottom w:val="single" w:sz="18" w:space="0" w:color="auto"/>
              <w:right w:val="nil"/>
            </w:tcBorders>
            <w:vAlign w:val="center"/>
          </w:tcPr>
          <w:p w14:paraId="1875F2B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Specificity</w:t>
            </w:r>
          </w:p>
        </w:tc>
        <w:tc>
          <w:tcPr>
            <w:tcW w:w="1304" w:type="dxa"/>
            <w:tcBorders>
              <w:top w:val="single" w:sz="18" w:space="0" w:color="auto"/>
              <w:left w:val="nil"/>
              <w:bottom w:val="single" w:sz="18" w:space="0" w:color="auto"/>
              <w:right w:val="nil"/>
            </w:tcBorders>
            <w:vAlign w:val="center"/>
          </w:tcPr>
          <w:p w14:paraId="7FEC649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PPV</w:t>
            </w:r>
          </w:p>
        </w:tc>
        <w:tc>
          <w:tcPr>
            <w:tcW w:w="1304" w:type="dxa"/>
            <w:gridSpan w:val="2"/>
            <w:tcBorders>
              <w:top w:val="single" w:sz="18" w:space="0" w:color="auto"/>
              <w:left w:val="nil"/>
              <w:bottom w:val="single" w:sz="18" w:space="0" w:color="auto"/>
              <w:right w:val="nil"/>
            </w:tcBorders>
            <w:vAlign w:val="center"/>
          </w:tcPr>
          <w:p w14:paraId="2ADBCB1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NPV</w:t>
            </w:r>
          </w:p>
        </w:tc>
        <w:tc>
          <w:tcPr>
            <w:tcW w:w="1304" w:type="dxa"/>
            <w:tcBorders>
              <w:top w:val="single" w:sz="18" w:space="0" w:color="auto"/>
              <w:left w:val="nil"/>
              <w:bottom w:val="single" w:sz="18" w:space="0" w:color="auto"/>
              <w:right w:val="nil"/>
            </w:tcBorders>
            <w:vAlign w:val="center"/>
          </w:tcPr>
          <w:p w14:paraId="4D0B5A9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Sensitivity</w:t>
            </w:r>
          </w:p>
        </w:tc>
        <w:tc>
          <w:tcPr>
            <w:tcW w:w="1304" w:type="dxa"/>
            <w:tcBorders>
              <w:top w:val="single" w:sz="18" w:space="0" w:color="auto"/>
              <w:left w:val="nil"/>
              <w:bottom w:val="single" w:sz="18" w:space="0" w:color="auto"/>
              <w:right w:val="nil"/>
            </w:tcBorders>
            <w:vAlign w:val="center"/>
          </w:tcPr>
          <w:p w14:paraId="47A045C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Specificity</w:t>
            </w:r>
          </w:p>
        </w:tc>
        <w:tc>
          <w:tcPr>
            <w:tcW w:w="1304" w:type="dxa"/>
            <w:tcBorders>
              <w:top w:val="single" w:sz="18" w:space="0" w:color="auto"/>
              <w:left w:val="nil"/>
              <w:bottom w:val="single" w:sz="18" w:space="0" w:color="auto"/>
              <w:right w:val="nil"/>
            </w:tcBorders>
            <w:vAlign w:val="center"/>
          </w:tcPr>
          <w:p w14:paraId="6AA0B53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PPV</w:t>
            </w:r>
          </w:p>
        </w:tc>
        <w:tc>
          <w:tcPr>
            <w:tcW w:w="1304" w:type="dxa"/>
            <w:gridSpan w:val="2"/>
            <w:tcBorders>
              <w:top w:val="single" w:sz="18" w:space="0" w:color="auto"/>
              <w:left w:val="nil"/>
              <w:bottom w:val="single" w:sz="18" w:space="0" w:color="auto"/>
              <w:right w:val="nil"/>
            </w:tcBorders>
            <w:vAlign w:val="center"/>
          </w:tcPr>
          <w:p w14:paraId="32559A8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NPV</w:t>
            </w:r>
          </w:p>
        </w:tc>
      </w:tr>
      <w:tr w:rsidR="00051660" w:rsidRPr="0031374D" w14:paraId="51019341" w14:textId="77777777" w:rsidTr="00751087">
        <w:trPr>
          <w:trHeight w:val="567"/>
        </w:trPr>
        <w:tc>
          <w:tcPr>
            <w:tcW w:w="993" w:type="dxa"/>
            <w:tcBorders>
              <w:top w:val="single" w:sz="18" w:space="0" w:color="auto"/>
              <w:left w:val="nil"/>
              <w:bottom w:val="nil"/>
              <w:right w:val="nil"/>
            </w:tcBorders>
            <w:vAlign w:val="center"/>
          </w:tcPr>
          <w:p w14:paraId="6237131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DAI</w:t>
            </w:r>
          </w:p>
        </w:tc>
        <w:tc>
          <w:tcPr>
            <w:tcW w:w="1304" w:type="dxa"/>
            <w:tcBorders>
              <w:top w:val="single" w:sz="18" w:space="0" w:color="auto"/>
              <w:left w:val="nil"/>
              <w:bottom w:val="nil"/>
              <w:right w:val="nil"/>
            </w:tcBorders>
            <w:vAlign w:val="center"/>
          </w:tcPr>
          <w:p w14:paraId="75E563D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7C3488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0678809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57E9241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gridSpan w:val="2"/>
            <w:tcBorders>
              <w:top w:val="single" w:sz="18" w:space="0" w:color="auto"/>
              <w:left w:val="nil"/>
              <w:bottom w:val="nil"/>
              <w:right w:val="nil"/>
            </w:tcBorders>
            <w:vAlign w:val="center"/>
          </w:tcPr>
          <w:p w14:paraId="261AC2B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6BAD25C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6C8EEC5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gridSpan w:val="2"/>
            <w:tcBorders>
              <w:top w:val="single" w:sz="18" w:space="0" w:color="auto"/>
              <w:left w:val="nil"/>
              <w:bottom w:val="nil"/>
              <w:right w:val="nil"/>
            </w:tcBorders>
            <w:vAlign w:val="center"/>
          </w:tcPr>
          <w:p w14:paraId="420E273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34033FD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7BB4492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tcBorders>
              <w:top w:val="single" w:sz="18" w:space="0" w:color="auto"/>
              <w:left w:val="nil"/>
              <w:bottom w:val="nil"/>
              <w:right w:val="nil"/>
            </w:tcBorders>
            <w:vAlign w:val="center"/>
          </w:tcPr>
          <w:p w14:paraId="4E66822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c>
          <w:tcPr>
            <w:tcW w:w="1304" w:type="dxa"/>
            <w:gridSpan w:val="2"/>
            <w:tcBorders>
              <w:top w:val="single" w:sz="18" w:space="0" w:color="auto"/>
              <w:left w:val="nil"/>
              <w:bottom w:val="nil"/>
              <w:right w:val="nil"/>
            </w:tcBorders>
            <w:vAlign w:val="center"/>
          </w:tcPr>
          <w:p w14:paraId="4D9B11A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tc>
      </w:tr>
      <w:tr w:rsidR="00051660" w:rsidRPr="0031374D" w14:paraId="2353F7B5" w14:textId="77777777" w:rsidTr="00751087">
        <w:trPr>
          <w:trHeight w:val="1134"/>
        </w:trPr>
        <w:tc>
          <w:tcPr>
            <w:tcW w:w="993" w:type="dxa"/>
            <w:tcBorders>
              <w:top w:val="nil"/>
              <w:left w:val="nil"/>
              <w:bottom w:val="nil"/>
              <w:right w:val="nil"/>
            </w:tcBorders>
            <w:vAlign w:val="center"/>
          </w:tcPr>
          <w:p w14:paraId="447AFF0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p w14:paraId="3D9778C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1</w:t>
            </w:r>
          </w:p>
        </w:tc>
        <w:tc>
          <w:tcPr>
            <w:tcW w:w="1304" w:type="dxa"/>
            <w:tcBorders>
              <w:top w:val="nil"/>
              <w:left w:val="nil"/>
              <w:bottom w:val="nil"/>
              <w:right w:val="nil"/>
            </w:tcBorders>
            <w:vAlign w:val="center"/>
          </w:tcPr>
          <w:p w14:paraId="7701491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075D557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22A5725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4020CDA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457E22C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130A404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tcBorders>
              <w:top w:val="nil"/>
              <w:left w:val="nil"/>
              <w:bottom w:val="nil"/>
              <w:right w:val="nil"/>
            </w:tcBorders>
            <w:vAlign w:val="center"/>
          </w:tcPr>
          <w:p w14:paraId="0B51D9C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gridSpan w:val="2"/>
            <w:tcBorders>
              <w:top w:val="nil"/>
              <w:left w:val="nil"/>
              <w:bottom w:val="nil"/>
              <w:right w:val="nil"/>
            </w:tcBorders>
            <w:vAlign w:val="center"/>
          </w:tcPr>
          <w:p w14:paraId="5E1BD71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6D188C7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61D180A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3D41753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1339893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215176C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4D46261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tcBorders>
              <w:top w:val="nil"/>
              <w:left w:val="nil"/>
              <w:bottom w:val="nil"/>
              <w:right w:val="nil"/>
            </w:tcBorders>
            <w:vAlign w:val="center"/>
          </w:tcPr>
          <w:p w14:paraId="173098A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3E5DE78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33883F9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0CFBA4D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2CEFE66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0A66175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099B3BD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r>
      <w:tr w:rsidR="00051660" w:rsidRPr="0031374D" w14:paraId="28A8A071" w14:textId="77777777" w:rsidTr="00751087">
        <w:trPr>
          <w:trHeight w:val="1134"/>
        </w:trPr>
        <w:tc>
          <w:tcPr>
            <w:tcW w:w="993" w:type="dxa"/>
            <w:tcBorders>
              <w:top w:val="nil"/>
              <w:left w:val="nil"/>
              <w:bottom w:val="nil"/>
              <w:right w:val="nil"/>
            </w:tcBorders>
            <w:vAlign w:val="center"/>
          </w:tcPr>
          <w:p w14:paraId="6752A89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p w14:paraId="691B119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2</w:t>
            </w:r>
          </w:p>
        </w:tc>
        <w:tc>
          <w:tcPr>
            <w:tcW w:w="1304" w:type="dxa"/>
            <w:tcBorders>
              <w:top w:val="nil"/>
              <w:left w:val="nil"/>
              <w:bottom w:val="nil"/>
              <w:right w:val="nil"/>
            </w:tcBorders>
            <w:vAlign w:val="center"/>
          </w:tcPr>
          <w:p w14:paraId="4E7E61B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0.89 </w:t>
            </w:r>
          </w:p>
          <w:p w14:paraId="6177622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[0.82- 0.94]</w:t>
            </w:r>
          </w:p>
        </w:tc>
        <w:tc>
          <w:tcPr>
            <w:tcW w:w="1304" w:type="dxa"/>
            <w:tcBorders>
              <w:top w:val="nil"/>
              <w:left w:val="nil"/>
              <w:bottom w:val="nil"/>
              <w:right w:val="nil"/>
            </w:tcBorders>
            <w:vAlign w:val="center"/>
          </w:tcPr>
          <w:p w14:paraId="3BFC4BC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0.28 </w:t>
            </w:r>
          </w:p>
          <w:p w14:paraId="58F2F4B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[0.19- 0.4]</w:t>
            </w:r>
          </w:p>
        </w:tc>
        <w:tc>
          <w:tcPr>
            <w:tcW w:w="1304" w:type="dxa"/>
            <w:tcBorders>
              <w:top w:val="nil"/>
              <w:left w:val="nil"/>
              <w:bottom w:val="nil"/>
              <w:right w:val="nil"/>
            </w:tcBorders>
            <w:vAlign w:val="center"/>
          </w:tcPr>
          <w:p w14:paraId="7BA2125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0.65 </w:t>
            </w:r>
          </w:p>
          <w:p w14:paraId="13A7D22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[0.57- 0.72]</w:t>
            </w:r>
          </w:p>
        </w:tc>
        <w:tc>
          <w:tcPr>
            <w:tcW w:w="1304" w:type="dxa"/>
            <w:tcBorders>
              <w:top w:val="nil"/>
              <w:left w:val="nil"/>
              <w:bottom w:val="nil"/>
              <w:right w:val="nil"/>
            </w:tcBorders>
            <w:vAlign w:val="center"/>
          </w:tcPr>
          <w:p w14:paraId="2836F85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5FE2F6D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[0.47- 0.78]</w:t>
            </w:r>
          </w:p>
        </w:tc>
        <w:tc>
          <w:tcPr>
            <w:tcW w:w="1304" w:type="dxa"/>
            <w:gridSpan w:val="2"/>
            <w:tcBorders>
              <w:top w:val="nil"/>
              <w:left w:val="nil"/>
              <w:bottom w:val="nil"/>
              <w:right w:val="nil"/>
            </w:tcBorders>
            <w:vAlign w:val="center"/>
          </w:tcPr>
          <w:p w14:paraId="2124043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0.75 </w:t>
            </w:r>
          </w:p>
          <w:p w14:paraId="7DC1E28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[0.66- 0.82]</w:t>
            </w:r>
          </w:p>
        </w:tc>
        <w:tc>
          <w:tcPr>
            <w:tcW w:w="1304" w:type="dxa"/>
            <w:tcBorders>
              <w:top w:val="nil"/>
              <w:left w:val="nil"/>
              <w:bottom w:val="nil"/>
              <w:right w:val="nil"/>
            </w:tcBorders>
            <w:vAlign w:val="center"/>
          </w:tcPr>
          <w:p w14:paraId="121D4D1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0.58 </w:t>
            </w:r>
          </w:p>
          <w:p w14:paraId="0923F7D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[0.47- 0.69]</w:t>
            </w:r>
          </w:p>
        </w:tc>
        <w:tc>
          <w:tcPr>
            <w:tcW w:w="1304" w:type="dxa"/>
            <w:tcBorders>
              <w:top w:val="nil"/>
              <w:left w:val="nil"/>
              <w:bottom w:val="nil"/>
              <w:right w:val="nil"/>
            </w:tcBorders>
            <w:vAlign w:val="center"/>
          </w:tcPr>
          <w:p w14:paraId="43E72C8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0.73 </w:t>
            </w:r>
          </w:p>
          <w:p w14:paraId="16A3E67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[0.64- 0.8]</w:t>
            </w:r>
          </w:p>
        </w:tc>
        <w:tc>
          <w:tcPr>
            <w:tcW w:w="1304" w:type="dxa"/>
            <w:gridSpan w:val="2"/>
            <w:tcBorders>
              <w:top w:val="nil"/>
              <w:left w:val="nil"/>
              <w:bottom w:val="nil"/>
              <w:right w:val="nil"/>
            </w:tcBorders>
            <w:vAlign w:val="center"/>
          </w:tcPr>
          <w:p w14:paraId="28CD88F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0.61 </w:t>
            </w:r>
          </w:p>
          <w:p w14:paraId="700C8A3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[0.49- 0.71]</w:t>
            </w:r>
          </w:p>
        </w:tc>
        <w:tc>
          <w:tcPr>
            <w:tcW w:w="1304" w:type="dxa"/>
            <w:tcBorders>
              <w:top w:val="nil"/>
              <w:left w:val="nil"/>
              <w:bottom w:val="nil"/>
              <w:right w:val="nil"/>
            </w:tcBorders>
            <w:vAlign w:val="center"/>
          </w:tcPr>
          <w:p w14:paraId="2C1ECD4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0.86 </w:t>
            </w:r>
          </w:p>
          <w:p w14:paraId="34B4DA5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[0.78- 0.91]</w:t>
            </w:r>
          </w:p>
        </w:tc>
        <w:tc>
          <w:tcPr>
            <w:tcW w:w="1304" w:type="dxa"/>
            <w:tcBorders>
              <w:top w:val="nil"/>
              <w:left w:val="nil"/>
              <w:bottom w:val="nil"/>
              <w:right w:val="nil"/>
            </w:tcBorders>
            <w:vAlign w:val="center"/>
          </w:tcPr>
          <w:p w14:paraId="1929A13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0.35 </w:t>
            </w:r>
          </w:p>
          <w:p w14:paraId="6D1976E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[0.25- 0.46]</w:t>
            </w:r>
          </w:p>
        </w:tc>
        <w:tc>
          <w:tcPr>
            <w:tcW w:w="1304" w:type="dxa"/>
            <w:tcBorders>
              <w:top w:val="nil"/>
              <w:left w:val="nil"/>
              <w:bottom w:val="nil"/>
              <w:right w:val="nil"/>
            </w:tcBorders>
            <w:vAlign w:val="center"/>
          </w:tcPr>
          <w:p w14:paraId="04F2FB7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0.66 </w:t>
            </w:r>
          </w:p>
          <w:p w14:paraId="78A600F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[0.58- 0.74]</w:t>
            </w:r>
          </w:p>
        </w:tc>
        <w:tc>
          <w:tcPr>
            <w:tcW w:w="1304" w:type="dxa"/>
            <w:gridSpan w:val="2"/>
            <w:tcBorders>
              <w:top w:val="nil"/>
              <w:left w:val="nil"/>
              <w:bottom w:val="nil"/>
              <w:right w:val="nil"/>
            </w:tcBorders>
            <w:vAlign w:val="center"/>
          </w:tcPr>
          <w:p w14:paraId="1380ADF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0.62 </w:t>
            </w:r>
          </w:p>
          <w:p w14:paraId="4A9DF40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[0.47- 0.75]</w:t>
            </w:r>
          </w:p>
        </w:tc>
      </w:tr>
      <w:tr w:rsidR="00051660" w:rsidRPr="0031374D" w14:paraId="3AF50060" w14:textId="77777777" w:rsidTr="00751087">
        <w:trPr>
          <w:trHeight w:val="552"/>
        </w:trPr>
        <w:tc>
          <w:tcPr>
            <w:tcW w:w="993" w:type="dxa"/>
            <w:tcBorders>
              <w:top w:val="nil"/>
              <w:left w:val="nil"/>
              <w:bottom w:val="single" w:sz="18" w:space="0" w:color="auto"/>
              <w:right w:val="nil"/>
            </w:tcBorders>
            <w:vAlign w:val="center"/>
          </w:tcPr>
          <w:p w14:paraId="681FE35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p>
          <w:p w14:paraId="2A618E1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3</w:t>
            </w:r>
          </w:p>
        </w:tc>
        <w:tc>
          <w:tcPr>
            <w:tcW w:w="1304" w:type="dxa"/>
            <w:tcBorders>
              <w:top w:val="nil"/>
              <w:left w:val="nil"/>
              <w:bottom w:val="single" w:sz="18" w:space="0" w:color="auto"/>
              <w:right w:val="nil"/>
            </w:tcBorders>
            <w:vAlign w:val="center"/>
          </w:tcPr>
          <w:p w14:paraId="7B941FF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0.67 </w:t>
            </w:r>
          </w:p>
          <w:p w14:paraId="7C9BB90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[0.57- 0.75]</w:t>
            </w:r>
          </w:p>
        </w:tc>
        <w:tc>
          <w:tcPr>
            <w:tcW w:w="1304" w:type="dxa"/>
            <w:tcBorders>
              <w:top w:val="nil"/>
              <w:left w:val="nil"/>
              <w:bottom w:val="single" w:sz="18" w:space="0" w:color="auto"/>
              <w:right w:val="nil"/>
            </w:tcBorders>
            <w:vAlign w:val="center"/>
          </w:tcPr>
          <w:p w14:paraId="7D16EB8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0.61 </w:t>
            </w:r>
          </w:p>
          <w:p w14:paraId="7356A91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[0.49- 0.71]</w:t>
            </w:r>
          </w:p>
        </w:tc>
        <w:tc>
          <w:tcPr>
            <w:tcW w:w="1304" w:type="dxa"/>
            <w:tcBorders>
              <w:top w:val="nil"/>
              <w:left w:val="nil"/>
              <w:bottom w:val="single" w:sz="18" w:space="0" w:color="auto"/>
              <w:right w:val="nil"/>
            </w:tcBorders>
            <w:vAlign w:val="center"/>
          </w:tcPr>
          <w:p w14:paraId="5EA15B0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0.72 </w:t>
            </w:r>
          </w:p>
          <w:p w14:paraId="6F2DF1A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[0.62- 0.8]</w:t>
            </w:r>
          </w:p>
        </w:tc>
        <w:tc>
          <w:tcPr>
            <w:tcW w:w="1304" w:type="dxa"/>
            <w:tcBorders>
              <w:top w:val="nil"/>
              <w:left w:val="nil"/>
              <w:bottom w:val="single" w:sz="18" w:space="0" w:color="auto"/>
              <w:right w:val="nil"/>
            </w:tcBorders>
            <w:vAlign w:val="center"/>
          </w:tcPr>
          <w:p w14:paraId="509BC8B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0370E24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[0.44- 0.65]</w:t>
            </w:r>
          </w:p>
        </w:tc>
        <w:tc>
          <w:tcPr>
            <w:tcW w:w="1304" w:type="dxa"/>
            <w:gridSpan w:val="2"/>
            <w:tcBorders>
              <w:top w:val="nil"/>
              <w:left w:val="nil"/>
              <w:bottom w:val="single" w:sz="18" w:space="0" w:color="auto"/>
              <w:right w:val="nil"/>
            </w:tcBorders>
            <w:vAlign w:val="center"/>
          </w:tcPr>
          <w:p w14:paraId="1CA5EC6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0.47 </w:t>
            </w:r>
          </w:p>
          <w:p w14:paraId="246A014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[0.38- 0.56]</w:t>
            </w:r>
          </w:p>
        </w:tc>
        <w:tc>
          <w:tcPr>
            <w:tcW w:w="1304" w:type="dxa"/>
            <w:tcBorders>
              <w:top w:val="nil"/>
              <w:left w:val="nil"/>
              <w:bottom w:val="single" w:sz="18" w:space="0" w:color="auto"/>
              <w:right w:val="nil"/>
            </w:tcBorders>
            <w:vAlign w:val="center"/>
          </w:tcPr>
          <w:p w14:paraId="11BF076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 </w:t>
            </w:r>
          </w:p>
          <w:p w14:paraId="688C171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[0.69- 0.87]</w:t>
            </w:r>
          </w:p>
        </w:tc>
        <w:tc>
          <w:tcPr>
            <w:tcW w:w="1304" w:type="dxa"/>
            <w:tcBorders>
              <w:top w:val="nil"/>
              <w:left w:val="nil"/>
              <w:bottom w:val="single" w:sz="18" w:space="0" w:color="auto"/>
              <w:right w:val="nil"/>
            </w:tcBorders>
            <w:vAlign w:val="center"/>
          </w:tcPr>
          <w:p w14:paraId="615EC64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0.78 </w:t>
            </w:r>
          </w:p>
          <w:p w14:paraId="0BE9E52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[0.66- 0.86]</w:t>
            </w:r>
          </w:p>
        </w:tc>
        <w:tc>
          <w:tcPr>
            <w:tcW w:w="1304" w:type="dxa"/>
            <w:gridSpan w:val="2"/>
            <w:tcBorders>
              <w:top w:val="nil"/>
              <w:left w:val="nil"/>
              <w:bottom w:val="single" w:sz="18" w:space="0" w:color="auto"/>
              <w:right w:val="nil"/>
            </w:tcBorders>
            <w:vAlign w:val="center"/>
          </w:tcPr>
          <w:p w14:paraId="270965C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2E9193B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[0.41- 0.59]</w:t>
            </w:r>
          </w:p>
        </w:tc>
        <w:tc>
          <w:tcPr>
            <w:tcW w:w="1304" w:type="dxa"/>
            <w:tcBorders>
              <w:top w:val="nil"/>
              <w:left w:val="nil"/>
              <w:bottom w:val="single" w:sz="18" w:space="0" w:color="auto"/>
              <w:right w:val="nil"/>
            </w:tcBorders>
            <w:vAlign w:val="center"/>
          </w:tcPr>
          <w:p w14:paraId="21DD0EA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 </w:t>
            </w:r>
          </w:p>
          <w:p w14:paraId="3887EC7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[0.61- 0.78]</w:t>
            </w:r>
          </w:p>
        </w:tc>
        <w:tc>
          <w:tcPr>
            <w:tcW w:w="1304" w:type="dxa"/>
            <w:tcBorders>
              <w:top w:val="nil"/>
              <w:left w:val="nil"/>
              <w:bottom w:val="single" w:sz="18" w:space="0" w:color="auto"/>
              <w:right w:val="nil"/>
            </w:tcBorders>
            <w:vAlign w:val="center"/>
          </w:tcPr>
          <w:p w14:paraId="51877C3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0.51 </w:t>
            </w:r>
          </w:p>
          <w:p w14:paraId="55B5A59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[0.4- 0.62]</w:t>
            </w:r>
          </w:p>
        </w:tc>
        <w:tc>
          <w:tcPr>
            <w:tcW w:w="1304" w:type="dxa"/>
            <w:tcBorders>
              <w:top w:val="nil"/>
              <w:left w:val="nil"/>
              <w:bottom w:val="single" w:sz="18" w:space="0" w:color="auto"/>
              <w:right w:val="nil"/>
            </w:tcBorders>
            <w:vAlign w:val="center"/>
          </w:tcPr>
          <w:p w14:paraId="349EA0F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0.68 </w:t>
            </w:r>
          </w:p>
          <w:p w14:paraId="4492216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[0.59- 0.76]</w:t>
            </w:r>
          </w:p>
        </w:tc>
        <w:tc>
          <w:tcPr>
            <w:tcW w:w="1304" w:type="dxa"/>
            <w:gridSpan w:val="2"/>
            <w:tcBorders>
              <w:top w:val="nil"/>
              <w:left w:val="nil"/>
              <w:bottom w:val="single" w:sz="18" w:space="0" w:color="auto"/>
              <w:right w:val="nil"/>
            </w:tcBorders>
            <w:vAlign w:val="center"/>
          </w:tcPr>
          <w:p w14:paraId="35179DE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0.54 </w:t>
            </w:r>
          </w:p>
          <w:p w14:paraId="6611263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[0.42- 0.65]</w:t>
            </w:r>
          </w:p>
        </w:tc>
      </w:tr>
      <w:tr w:rsidR="00051660" w:rsidRPr="0031374D" w14:paraId="7FC6851A" w14:textId="77777777" w:rsidTr="00751087">
        <w:trPr>
          <w:gridAfter w:val="1"/>
          <w:wAfter w:w="430" w:type="dxa"/>
          <w:trHeight w:val="567"/>
        </w:trPr>
        <w:tc>
          <w:tcPr>
            <w:tcW w:w="16211" w:type="dxa"/>
            <w:gridSpan w:val="15"/>
            <w:tcBorders>
              <w:top w:val="single" w:sz="18" w:space="0" w:color="auto"/>
              <w:left w:val="nil"/>
              <w:bottom w:val="nil"/>
              <w:right w:val="nil"/>
            </w:tcBorders>
            <w:vAlign w:val="bottom"/>
          </w:tcPr>
          <w:p w14:paraId="641C3345" w14:textId="77777777" w:rsidR="00051660" w:rsidRDefault="00051660" w:rsidP="00751087">
            <w:pPr>
              <w:spacing w:line="480" w:lineRule="auto"/>
              <w:rPr>
                <w:rFonts w:ascii="Times New Roman" w:hAnsi="Times New Roman" w:cs="Times New Roman"/>
                <w:color w:val="000000" w:themeColor="text1"/>
                <w:sz w:val="22"/>
                <w:szCs w:val="22"/>
              </w:rPr>
            </w:pPr>
          </w:p>
          <w:p w14:paraId="28E7DA73" w14:textId="77777777" w:rsidR="00051660" w:rsidRDefault="00051660" w:rsidP="00751087">
            <w:pPr>
              <w:spacing w:line="480" w:lineRule="auto"/>
              <w:rPr>
                <w:rFonts w:ascii="Times New Roman" w:hAnsi="Times New Roman" w:cs="Times New Roman"/>
                <w:color w:val="000000" w:themeColor="text1"/>
                <w:sz w:val="22"/>
                <w:szCs w:val="22"/>
              </w:rPr>
            </w:pPr>
          </w:p>
          <w:p w14:paraId="61B43555" w14:textId="77777777" w:rsidR="00051660" w:rsidRDefault="00051660" w:rsidP="00751087">
            <w:pPr>
              <w:spacing w:line="480" w:lineRule="auto"/>
              <w:rPr>
                <w:rFonts w:ascii="Times New Roman" w:hAnsi="Times New Roman" w:cs="Times New Roman"/>
                <w:color w:val="000000" w:themeColor="text1"/>
                <w:sz w:val="22"/>
                <w:szCs w:val="22"/>
              </w:rPr>
            </w:pPr>
          </w:p>
          <w:p w14:paraId="596EE9A0" w14:textId="77777777" w:rsidR="00051660" w:rsidRDefault="00051660" w:rsidP="00751087">
            <w:pPr>
              <w:spacing w:line="480" w:lineRule="auto"/>
              <w:rPr>
                <w:rFonts w:ascii="Times New Roman" w:hAnsi="Times New Roman" w:cs="Times New Roman"/>
                <w:color w:val="000000" w:themeColor="text1"/>
                <w:sz w:val="22"/>
                <w:szCs w:val="22"/>
              </w:rPr>
            </w:pPr>
          </w:p>
          <w:p w14:paraId="0F05809C" w14:textId="77777777" w:rsidR="00051660" w:rsidRDefault="00051660" w:rsidP="00751087">
            <w:pPr>
              <w:spacing w:line="480" w:lineRule="auto"/>
              <w:rPr>
                <w:rFonts w:ascii="Times New Roman" w:hAnsi="Times New Roman" w:cs="Times New Roman"/>
                <w:color w:val="000000" w:themeColor="text1"/>
                <w:sz w:val="22"/>
                <w:szCs w:val="22"/>
              </w:rPr>
            </w:pPr>
          </w:p>
          <w:p w14:paraId="6123A036" w14:textId="77777777" w:rsidR="00051660" w:rsidRDefault="00051660" w:rsidP="00751087">
            <w:pPr>
              <w:spacing w:line="480" w:lineRule="auto"/>
              <w:rPr>
                <w:rFonts w:ascii="Times New Roman" w:hAnsi="Times New Roman" w:cs="Times New Roman"/>
                <w:color w:val="000000" w:themeColor="text1"/>
                <w:sz w:val="22"/>
                <w:szCs w:val="22"/>
              </w:rPr>
            </w:pPr>
          </w:p>
          <w:p w14:paraId="2EC612A8" w14:textId="77777777" w:rsidR="00051660" w:rsidRPr="0031374D" w:rsidRDefault="00051660" w:rsidP="00751087">
            <w:pPr>
              <w:spacing w:line="480" w:lineRule="auto"/>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Firsching</w:t>
            </w:r>
          </w:p>
        </w:tc>
      </w:tr>
      <w:tr w:rsidR="00051660" w:rsidRPr="0031374D" w14:paraId="7BD2EA14" w14:textId="77777777" w:rsidTr="00751087">
        <w:trPr>
          <w:trHeight w:val="1134"/>
        </w:trPr>
        <w:tc>
          <w:tcPr>
            <w:tcW w:w="993" w:type="dxa"/>
            <w:tcBorders>
              <w:top w:val="nil"/>
              <w:left w:val="nil"/>
              <w:bottom w:val="nil"/>
              <w:right w:val="nil"/>
            </w:tcBorders>
            <w:vAlign w:val="center"/>
          </w:tcPr>
          <w:p w14:paraId="7DED40F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1</w:t>
            </w:r>
          </w:p>
        </w:tc>
        <w:tc>
          <w:tcPr>
            <w:tcW w:w="1304" w:type="dxa"/>
            <w:tcBorders>
              <w:top w:val="nil"/>
              <w:left w:val="nil"/>
              <w:bottom w:val="nil"/>
              <w:right w:val="nil"/>
            </w:tcBorders>
            <w:vAlign w:val="center"/>
          </w:tcPr>
          <w:p w14:paraId="11E2FE3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4C3EF81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26BF829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1C01893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01FAAD5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08D8EE0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tcBorders>
              <w:top w:val="nil"/>
              <w:left w:val="nil"/>
              <w:bottom w:val="nil"/>
              <w:right w:val="nil"/>
            </w:tcBorders>
            <w:vAlign w:val="center"/>
          </w:tcPr>
          <w:p w14:paraId="05311D7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gridSpan w:val="2"/>
            <w:tcBorders>
              <w:top w:val="nil"/>
              <w:left w:val="nil"/>
              <w:bottom w:val="nil"/>
              <w:right w:val="nil"/>
            </w:tcBorders>
            <w:vAlign w:val="center"/>
          </w:tcPr>
          <w:p w14:paraId="484496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0A617C6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58ED234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1C6E26D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48D3EE3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0566F9C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5A89A89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tcBorders>
              <w:top w:val="nil"/>
              <w:left w:val="nil"/>
              <w:bottom w:val="nil"/>
              <w:right w:val="nil"/>
            </w:tcBorders>
            <w:vAlign w:val="center"/>
          </w:tcPr>
          <w:p w14:paraId="6E15FD3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5C9F84E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6EB9DFF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6BD0F47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4A3F8A3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02A64C1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40C25F6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r>
      <w:tr w:rsidR="00051660" w:rsidRPr="0031374D" w14:paraId="3420D4B1" w14:textId="77777777" w:rsidTr="00751087">
        <w:trPr>
          <w:trHeight w:val="1134"/>
        </w:trPr>
        <w:tc>
          <w:tcPr>
            <w:tcW w:w="993" w:type="dxa"/>
            <w:tcBorders>
              <w:top w:val="nil"/>
              <w:left w:val="nil"/>
              <w:bottom w:val="nil"/>
              <w:right w:val="nil"/>
            </w:tcBorders>
            <w:vAlign w:val="center"/>
          </w:tcPr>
          <w:p w14:paraId="656AF52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2</w:t>
            </w:r>
          </w:p>
        </w:tc>
        <w:tc>
          <w:tcPr>
            <w:tcW w:w="1304" w:type="dxa"/>
            <w:tcBorders>
              <w:top w:val="nil"/>
              <w:left w:val="nil"/>
              <w:bottom w:val="nil"/>
              <w:right w:val="nil"/>
            </w:tcBorders>
            <w:vAlign w:val="center"/>
          </w:tcPr>
          <w:p w14:paraId="534CBF8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0.67 </w:t>
            </w:r>
          </w:p>
          <w:p w14:paraId="425D55E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[0.57- 0.75]</w:t>
            </w:r>
          </w:p>
        </w:tc>
        <w:tc>
          <w:tcPr>
            <w:tcW w:w="1304" w:type="dxa"/>
            <w:tcBorders>
              <w:top w:val="nil"/>
              <w:left w:val="nil"/>
              <w:bottom w:val="nil"/>
              <w:right w:val="nil"/>
            </w:tcBorders>
            <w:vAlign w:val="center"/>
          </w:tcPr>
          <w:p w14:paraId="11B50B9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0.61 </w:t>
            </w:r>
          </w:p>
          <w:p w14:paraId="698A215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[0.49- 0.71]</w:t>
            </w:r>
          </w:p>
        </w:tc>
        <w:tc>
          <w:tcPr>
            <w:tcW w:w="1304" w:type="dxa"/>
            <w:tcBorders>
              <w:top w:val="nil"/>
              <w:left w:val="nil"/>
              <w:bottom w:val="nil"/>
              <w:right w:val="nil"/>
            </w:tcBorders>
            <w:vAlign w:val="center"/>
          </w:tcPr>
          <w:p w14:paraId="732E6BC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0.72 </w:t>
            </w:r>
          </w:p>
          <w:p w14:paraId="56EAD68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[0.62- 0.8]</w:t>
            </w:r>
          </w:p>
        </w:tc>
        <w:tc>
          <w:tcPr>
            <w:tcW w:w="1304" w:type="dxa"/>
            <w:tcBorders>
              <w:top w:val="nil"/>
              <w:left w:val="nil"/>
              <w:bottom w:val="nil"/>
              <w:right w:val="nil"/>
            </w:tcBorders>
            <w:vAlign w:val="center"/>
          </w:tcPr>
          <w:p w14:paraId="0A354D0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39D866F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[0.44- 0.65]</w:t>
            </w:r>
          </w:p>
        </w:tc>
        <w:tc>
          <w:tcPr>
            <w:tcW w:w="1304" w:type="dxa"/>
            <w:gridSpan w:val="2"/>
            <w:tcBorders>
              <w:top w:val="nil"/>
              <w:left w:val="nil"/>
              <w:bottom w:val="nil"/>
              <w:right w:val="nil"/>
            </w:tcBorders>
            <w:vAlign w:val="center"/>
          </w:tcPr>
          <w:p w14:paraId="3DF3341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0.47 </w:t>
            </w:r>
          </w:p>
          <w:p w14:paraId="3622948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[0.38- 0.56]</w:t>
            </w:r>
          </w:p>
        </w:tc>
        <w:tc>
          <w:tcPr>
            <w:tcW w:w="1304" w:type="dxa"/>
            <w:tcBorders>
              <w:top w:val="nil"/>
              <w:left w:val="nil"/>
              <w:bottom w:val="nil"/>
              <w:right w:val="nil"/>
            </w:tcBorders>
            <w:vAlign w:val="center"/>
          </w:tcPr>
          <w:p w14:paraId="67A8B2A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 </w:t>
            </w:r>
          </w:p>
          <w:p w14:paraId="4DDB29B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[0.69- 0.87]</w:t>
            </w:r>
          </w:p>
        </w:tc>
        <w:tc>
          <w:tcPr>
            <w:tcW w:w="1304" w:type="dxa"/>
            <w:tcBorders>
              <w:top w:val="nil"/>
              <w:left w:val="nil"/>
              <w:bottom w:val="nil"/>
              <w:right w:val="nil"/>
            </w:tcBorders>
            <w:vAlign w:val="center"/>
          </w:tcPr>
          <w:p w14:paraId="6BDCBC1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0.78 </w:t>
            </w:r>
          </w:p>
          <w:p w14:paraId="0E28409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[0.66- 0.86]</w:t>
            </w:r>
          </w:p>
        </w:tc>
        <w:tc>
          <w:tcPr>
            <w:tcW w:w="1304" w:type="dxa"/>
            <w:gridSpan w:val="2"/>
            <w:tcBorders>
              <w:top w:val="nil"/>
              <w:left w:val="nil"/>
              <w:bottom w:val="nil"/>
              <w:right w:val="nil"/>
            </w:tcBorders>
            <w:vAlign w:val="center"/>
          </w:tcPr>
          <w:p w14:paraId="39433F0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63D56BF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[0.41- 0.59]</w:t>
            </w:r>
          </w:p>
        </w:tc>
        <w:tc>
          <w:tcPr>
            <w:tcW w:w="1304" w:type="dxa"/>
            <w:tcBorders>
              <w:top w:val="nil"/>
              <w:left w:val="nil"/>
              <w:bottom w:val="nil"/>
              <w:right w:val="nil"/>
            </w:tcBorders>
            <w:vAlign w:val="center"/>
          </w:tcPr>
          <w:p w14:paraId="0D9B078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 </w:t>
            </w:r>
          </w:p>
          <w:p w14:paraId="0F7D372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[0.61- 0.78]</w:t>
            </w:r>
          </w:p>
        </w:tc>
        <w:tc>
          <w:tcPr>
            <w:tcW w:w="1304" w:type="dxa"/>
            <w:tcBorders>
              <w:top w:val="nil"/>
              <w:left w:val="nil"/>
              <w:bottom w:val="nil"/>
              <w:right w:val="nil"/>
            </w:tcBorders>
            <w:vAlign w:val="center"/>
          </w:tcPr>
          <w:p w14:paraId="51BA0DA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0.51 </w:t>
            </w:r>
          </w:p>
          <w:p w14:paraId="69AB109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[0.4- 0.62]</w:t>
            </w:r>
          </w:p>
        </w:tc>
        <w:tc>
          <w:tcPr>
            <w:tcW w:w="1304" w:type="dxa"/>
            <w:tcBorders>
              <w:top w:val="nil"/>
              <w:left w:val="nil"/>
              <w:bottom w:val="nil"/>
              <w:right w:val="nil"/>
            </w:tcBorders>
            <w:vAlign w:val="center"/>
          </w:tcPr>
          <w:p w14:paraId="62A7746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0.68 </w:t>
            </w:r>
          </w:p>
          <w:p w14:paraId="4D29523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[0.59- 0.76]</w:t>
            </w:r>
          </w:p>
        </w:tc>
        <w:tc>
          <w:tcPr>
            <w:tcW w:w="1304" w:type="dxa"/>
            <w:gridSpan w:val="2"/>
            <w:tcBorders>
              <w:top w:val="nil"/>
              <w:left w:val="nil"/>
              <w:bottom w:val="nil"/>
              <w:right w:val="nil"/>
            </w:tcBorders>
            <w:vAlign w:val="center"/>
          </w:tcPr>
          <w:p w14:paraId="45439D5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0.54 </w:t>
            </w:r>
          </w:p>
          <w:p w14:paraId="4DF7BD2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[0.42- 0.65]</w:t>
            </w:r>
          </w:p>
        </w:tc>
      </w:tr>
      <w:tr w:rsidR="00051660" w:rsidRPr="0031374D" w14:paraId="01E51165" w14:textId="77777777" w:rsidTr="00751087">
        <w:trPr>
          <w:trHeight w:val="1134"/>
        </w:trPr>
        <w:tc>
          <w:tcPr>
            <w:tcW w:w="993" w:type="dxa"/>
            <w:tcBorders>
              <w:top w:val="nil"/>
              <w:left w:val="nil"/>
              <w:bottom w:val="nil"/>
              <w:right w:val="nil"/>
            </w:tcBorders>
            <w:vAlign w:val="center"/>
          </w:tcPr>
          <w:p w14:paraId="6A8C5B5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3</w:t>
            </w:r>
          </w:p>
        </w:tc>
        <w:tc>
          <w:tcPr>
            <w:tcW w:w="1304" w:type="dxa"/>
            <w:tcBorders>
              <w:top w:val="nil"/>
              <w:left w:val="nil"/>
              <w:bottom w:val="nil"/>
              <w:right w:val="nil"/>
            </w:tcBorders>
            <w:vAlign w:val="center"/>
          </w:tcPr>
          <w:p w14:paraId="259A39E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0.46 </w:t>
            </w:r>
          </w:p>
          <w:p w14:paraId="28AB5BE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[0.37- 0.55]</w:t>
            </w:r>
          </w:p>
        </w:tc>
        <w:tc>
          <w:tcPr>
            <w:tcW w:w="1304" w:type="dxa"/>
            <w:tcBorders>
              <w:top w:val="nil"/>
              <w:left w:val="nil"/>
              <w:bottom w:val="nil"/>
              <w:right w:val="nil"/>
            </w:tcBorders>
            <w:vAlign w:val="center"/>
          </w:tcPr>
          <w:p w14:paraId="50F2A89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0.82 </w:t>
            </w:r>
          </w:p>
          <w:p w14:paraId="083A1DE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[0.72- 0.89]</w:t>
            </w:r>
          </w:p>
        </w:tc>
        <w:tc>
          <w:tcPr>
            <w:tcW w:w="1304" w:type="dxa"/>
            <w:tcBorders>
              <w:top w:val="nil"/>
              <w:left w:val="nil"/>
              <w:bottom w:val="nil"/>
              <w:right w:val="nil"/>
            </w:tcBorders>
            <w:vAlign w:val="center"/>
          </w:tcPr>
          <w:p w14:paraId="389A864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 </w:t>
            </w:r>
          </w:p>
          <w:p w14:paraId="1B1E3DB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[0.68- 0.88]</w:t>
            </w:r>
          </w:p>
        </w:tc>
        <w:tc>
          <w:tcPr>
            <w:tcW w:w="1304" w:type="dxa"/>
            <w:tcBorders>
              <w:top w:val="nil"/>
              <w:left w:val="nil"/>
              <w:bottom w:val="nil"/>
              <w:right w:val="nil"/>
            </w:tcBorders>
            <w:vAlign w:val="center"/>
          </w:tcPr>
          <w:p w14:paraId="7231785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6EE318B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[0.42- 0.59]</w:t>
            </w:r>
          </w:p>
        </w:tc>
        <w:tc>
          <w:tcPr>
            <w:tcW w:w="1304" w:type="dxa"/>
            <w:gridSpan w:val="2"/>
            <w:tcBorders>
              <w:top w:val="nil"/>
              <w:left w:val="nil"/>
              <w:bottom w:val="nil"/>
              <w:right w:val="nil"/>
            </w:tcBorders>
            <w:vAlign w:val="center"/>
          </w:tcPr>
          <w:p w14:paraId="193826A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0.26 </w:t>
            </w:r>
          </w:p>
          <w:p w14:paraId="1A2EDBF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[0.19- 0.35]</w:t>
            </w:r>
          </w:p>
        </w:tc>
        <w:tc>
          <w:tcPr>
            <w:tcW w:w="1304" w:type="dxa"/>
            <w:tcBorders>
              <w:top w:val="nil"/>
              <w:left w:val="nil"/>
              <w:bottom w:val="nil"/>
              <w:right w:val="nil"/>
            </w:tcBorders>
            <w:vAlign w:val="center"/>
          </w:tcPr>
          <w:p w14:paraId="12B92E4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0.95 </w:t>
            </w:r>
          </w:p>
          <w:p w14:paraId="65323A2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[0.87- 0.98]</w:t>
            </w:r>
          </w:p>
        </w:tc>
        <w:tc>
          <w:tcPr>
            <w:tcW w:w="1304" w:type="dxa"/>
            <w:tcBorders>
              <w:top w:val="nil"/>
              <w:left w:val="nil"/>
              <w:bottom w:val="nil"/>
              <w:right w:val="nil"/>
            </w:tcBorders>
            <w:vAlign w:val="center"/>
          </w:tcPr>
          <w:p w14:paraId="52EEDA5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0.88 </w:t>
            </w:r>
          </w:p>
          <w:p w14:paraId="303C11F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[0.73- 0.95]</w:t>
            </w:r>
          </w:p>
        </w:tc>
        <w:tc>
          <w:tcPr>
            <w:tcW w:w="1304" w:type="dxa"/>
            <w:gridSpan w:val="2"/>
            <w:tcBorders>
              <w:top w:val="nil"/>
              <w:left w:val="nil"/>
              <w:bottom w:val="nil"/>
              <w:right w:val="nil"/>
            </w:tcBorders>
            <w:vAlign w:val="center"/>
          </w:tcPr>
          <w:p w14:paraId="0B89944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0.46 </w:t>
            </w:r>
          </w:p>
          <w:p w14:paraId="380980E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[0.38- 0.54]</w:t>
            </w:r>
          </w:p>
        </w:tc>
        <w:tc>
          <w:tcPr>
            <w:tcW w:w="1304" w:type="dxa"/>
            <w:tcBorders>
              <w:top w:val="nil"/>
              <w:left w:val="nil"/>
              <w:bottom w:val="nil"/>
              <w:right w:val="nil"/>
            </w:tcBorders>
            <w:vAlign w:val="center"/>
          </w:tcPr>
          <w:p w14:paraId="5FA3822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0.32 </w:t>
            </w:r>
          </w:p>
          <w:p w14:paraId="1EC4D04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[0.24- 0.42]</w:t>
            </w:r>
          </w:p>
        </w:tc>
        <w:tc>
          <w:tcPr>
            <w:tcW w:w="1304" w:type="dxa"/>
            <w:tcBorders>
              <w:top w:val="nil"/>
              <w:left w:val="nil"/>
              <w:bottom w:val="nil"/>
              <w:right w:val="nil"/>
            </w:tcBorders>
            <w:vAlign w:val="center"/>
          </w:tcPr>
          <w:p w14:paraId="7F774A3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0.86 </w:t>
            </w:r>
          </w:p>
          <w:p w14:paraId="1E6848E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[0.77- 0.92]</w:t>
            </w:r>
          </w:p>
        </w:tc>
        <w:tc>
          <w:tcPr>
            <w:tcW w:w="1304" w:type="dxa"/>
            <w:tcBorders>
              <w:top w:val="nil"/>
              <w:left w:val="nil"/>
              <w:bottom w:val="nil"/>
              <w:right w:val="nil"/>
            </w:tcBorders>
            <w:vAlign w:val="center"/>
          </w:tcPr>
          <w:p w14:paraId="21C17CB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0.78 </w:t>
            </w:r>
          </w:p>
          <w:p w14:paraId="16D963A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[0.64- 0.88]</w:t>
            </w:r>
          </w:p>
        </w:tc>
        <w:tc>
          <w:tcPr>
            <w:tcW w:w="1304" w:type="dxa"/>
            <w:gridSpan w:val="2"/>
            <w:tcBorders>
              <w:top w:val="nil"/>
              <w:left w:val="nil"/>
              <w:bottom w:val="nil"/>
              <w:right w:val="nil"/>
            </w:tcBorders>
            <w:vAlign w:val="center"/>
          </w:tcPr>
          <w:p w14:paraId="2CD1A15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0.46 </w:t>
            </w:r>
          </w:p>
          <w:p w14:paraId="01284B8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[0.38- 0.54]</w:t>
            </w:r>
          </w:p>
        </w:tc>
      </w:tr>
      <w:tr w:rsidR="00051660" w:rsidRPr="0031374D" w14:paraId="2D3C64AD" w14:textId="77777777" w:rsidTr="00751087">
        <w:trPr>
          <w:trHeight w:val="1134"/>
        </w:trPr>
        <w:tc>
          <w:tcPr>
            <w:tcW w:w="993" w:type="dxa"/>
            <w:tcBorders>
              <w:top w:val="nil"/>
              <w:left w:val="nil"/>
              <w:bottom w:val="single" w:sz="18" w:space="0" w:color="auto"/>
              <w:right w:val="nil"/>
            </w:tcBorders>
            <w:vAlign w:val="center"/>
          </w:tcPr>
          <w:p w14:paraId="4BD9036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4</w:t>
            </w:r>
          </w:p>
        </w:tc>
        <w:tc>
          <w:tcPr>
            <w:tcW w:w="1304" w:type="dxa"/>
            <w:tcBorders>
              <w:top w:val="nil"/>
              <w:left w:val="nil"/>
              <w:bottom w:val="single" w:sz="18" w:space="0" w:color="auto"/>
              <w:right w:val="nil"/>
            </w:tcBorders>
            <w:vAlign w:val="center"/>
          </w:tcPr>
          <w:p w14:paraId="5F64056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0.16 </w:t>
            </w:r>
          </w:p>
          <w:p w14:paraId="1B302B7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[0.11- 0.24]</w:t>
            </w:r>
          </w:p>
        </w:tc>
        <w:tc>
          <w:tcPr>
            <w:tcW w:w="1304" w:type="dxa"/>
            <w:tcBorders>
              <w:top w:val="nil"/>
              <w:left w:val="nil"/>
              <w:bottom w:val="single" w:sz="18" w:space="0" w:color="auto"/>
              <w:right w:val="nil"/>
            </w:tcBorders>
            <w:vAlign w:val="center"/>
          </w:tcPr>
          <w:p w14:paraId="220149E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0.97 </w:t>
            </w:r>
          </w:p>
          <w:p w14:paraId="267D078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[0.91- 0.99]</w:t>
            </w:r>
          </w:p>
        </w:tc>
        <w:tc>
          <w:tcPr>
            <w:tcW w:w="1304" w:type="dxa"/>
            <w:tcBorders>
              <w:top w:val="nil"/>
              <w:left w:val="nil"/>
              <w:bottom w:val="single" w:sz="18" w:space="0" w:color="auto"/>
              <w:right w:val="nil"/>
            </w:tcBorders>
            <w:vAlign w:val="center"/>
          </w:tcPr>
          <w:p w14:paraId="25975D8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 </w:t>
            </w:r>
          </w:p>
          <w:p w14:paraId="3AEBCB7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[0.7- 0.97]</w:t>
            </w:r>
          </w:p>
        </w:tc>
        <w:tc>
          <w:tcPr>
            <w:tcW w:w="1304" w:type="dxa"/>
            <w:tcBorders>
              <w:top w:val="nil"/>
              <w:left w:val="nil"/>
              <w:bottom w:val="single" w:sz="18" w:space="0" w:color="auto"/>
              <w:right w:val="nil"/>
            </w:tcBorders>
            <w:vAlign w:val="center"/>
          </w:tcPr>
          <w:p w14:paraId="02E8D89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0.44 </w:t>
            </w:r>
          </w:p>
          <w:p w14:paraId="39C9DC3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[0.36- 0.51]</w:t>
            </w:r>
          </w:p>
        </w:tc>
        <w:tc>
          <w:tcPr>
            <w:tcW w:w="1304" w:type="dxa"/>
            <w:gridSpan w:val="2"/>
            <w:tcBorders>
              <w:top w:val="nil"/>
              <w:left w:val="nil"/>
              <w:bottom w:val="single" w:sz="18" w:space="0" w:color="auto"/>
              <w:right w:val="nil"/>
            </w:tcBorders>
            <w:vAlign w:val="center"/>
          </w:tcPr>
          <w:p w14:paraId="10120F2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0.13 </w:t>
            </w:r>
          </w:p>
          <w:p w14:paraId="1FDB847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[0.07- 0.2]</w:t>
            </w:r>
          </w:p>
        </w:tc>
        <w:tc>
          <w:tcPr>
            <w:tcW w:w="1304" w:type="dxa"/>
            <w:tcBorders>
              <w:top w:val="nil"/>
              <w:left w:val="nil"/>
              <w:bottom w:val="single" w:sz="18" w:space="0" w:color="auto"/>
              <w:right w:val="nil"/>
            </w:tcBorders>
            <w:vAlign w:val="center"/>
          </w:tcPr>
          <w:p w14:paraId="4374848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0.99 </w:t>
            </w:r>
          </w:p>
          <w:p w14:paraId="680DA9C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[0.93- 1]</w:t>
            </w:r>
          </w:p>
        </w:tc>
        <w:tc>
          <w:tcPr>
            <w:tcW w:w="1304" w:type="dxa"/>
            <w:tcBorders>
              <w:top w:val="nil"/>
              <w:left w:val="nil"/>
              <w:bottom w:val="single" w:sz="18" w:space="0" w:color="auto"/>
              <w:right w:val="nil"/>
            </w:tcBorders>
            <w:vAlign w:val="center"/>
          </w:tcPr>
          <w:p w14:paraId="6F36221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0.93 </w:t>
            </w:r>
          </w:p>
          <w:p w14:paraId="0AC7739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[0.7- 0.99]</w:t>
            </w:r>
          </w:p>
        </w:tc>
        <w:tc>
          <w:tcPr>
            <w:tcW w:w="1304" w:type="dxa"/>
            <w:gridSpan w:val="2"/>
            <w:tcBorders>
              <w:top w:val="nil"/>
              <w:left w:val="nil"/>
              <w:bottom w:val="single" w:sz="18" w:space="0" w:color="auto"/>
              <w:right w:val="nil"/>
            </w:tcBorders>
            <w:vAlign w:val="center"/>
          </w:tcPr>
          <w:p w14:paraId="20A99B5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0.43 </w:t>
            </w:r>
          </w:p>
          <w:p w14:paraId="25B9BA7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w:t>
            </w:r>
          </w:p>
        </w:tc>
        <w:tc>
          <w:tcPr>
            <w:tcW w:w="1304" w:type="dxa"/>
            <w:tcBorders>
              <w:top w:val="nil"/>
              <w:left w:val="nil"/>
              <w:bottom w:val="single" w:sz="18" w:space="0" w:color="auto"/>
              <w:right w:val="nil"/>
            </w:tcBorders>
            <w:vAlign w:val="center"/>
          </w:tcPr>
          <w:p w14:paraId="6132465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0.15 </w:t>
            </w:r>
          </w:p>
          <w:p w14:paraId="60C211E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[0.1- 0.23]</w:t>
            </w:r>
          </w:p>
        </w:tc>
        <w:tc>
          <w:tcPr>
            <w:tcW w:w="1304" w:type="dxa"/>
            <w:tcBorders>
              <w:top w:val="nil"/>
              <w:left w:val="nil"/>
              <w:bottom w:val="single" w:sz="18" w:space="0" w:color="auto"/>
              <w:right w:val="nil"/>
            </w:tcBorders>
            <w:vAlign w:val="center"/>
          </w:tcPr>
          <w:p w14:paraId="1036E7D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0.97 </w:t>
            </w:r>
          </w:p>
          <w:p w14:paraId="25694A7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[0.91- 0.99]</w:t>
            </w:r>
          </w:p>
        </w:tc>
        <w:tc>
          <w:tcPr>
            <w:tcW w:w="1304" w:type="dxa"/>
            <w:tcBorders>
              <w:top w:val="nil"/>
              <w:left w:val="nil"/>
              <w:bottom w:val="single" w:sz="18" w:space="0" w:color="auto"/>
              <w:right w:val="nil"/>
            </w:tcBorders>
            <w:vAlign w:val="center"/>
          </w:tcPr>
          <w:p w14:paraId="535BBBB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0.89 </w:t>
            </w:r>
          </w:p>
          <w:p w14:paraId="013DEDB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[0.69- 0.97]</w:t>
            </w:r>
          </w:p>
        </w:tc>
        <w:tc>
          <w:tcPr>
            <w:tcW w:w="1304" w:type="dxa"/>
            <w:gridSpan w:val="2"/>
            <w:tcBorders>
              <w:top w:val="nil"/>
              <w:left w:val="nil"/>
              <w:bottom w:val="single" w:sz="18" w:space="0" w:color="auto"/>
              <w:right w:val="nil"/>
            </w:tcBorders>
            <w:vAlign w:val="center"/>
          </w:tcPr>
          <w:p w14:paraId="3FD57E3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0.43 </w:t>
            </w:r>
          </w:p>
          <w:p w14:paraId="7C56E92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[0.36- 0.51]</w:t>
            </w:r>
          </w:p>
        </w:tc>
      </w:tr>
      <w:tr w:rsidR="00051660" w:rsidRPr="0031374D" w14:paraId="5484A06A" w14:textId="77777777" w:rsidTr="00751087">
        <w:trPr>
          <w:gridAfter w:val="1"/>
          <w:wAfter w:w="430" w:type="dxa"/>
          <w:trHeight w:val="567"/>
        </w:trPr>
        <w:tc>
          <w:tcPr>
            <w:tcW w:w="16211" w:type="dxa"/>
            <w:gridSpan w:val="15"/>
            <w:tcBorders>
              <w:top w:val="single" w:sz="18" w:space="0" w:color="auto"/>
              <w:left w:val="nil"/>
              <w:bottom w:val="nil"/>
              <w:right w:val="nil"/>
            </w:tcBorders>
            <w:vAlign w:val="bottom"/>
          </w:tcPr>
          <w:p w14:paraId="00EF07F5" w14:textId="77777777" w:rsidR="00051660" w:rsidRDefault="00051660" w:rsidP="00751087">
            <w:pPr>
              <w:spacing w:line="480" w:lineRule="auto"/>
              <w:rPr>
                <w:rFonts w:ascii="Times New Roman" w:hAnsi="Times New Roman" w:cs="Times New Roman"/>
                <w:color w:val="000000" w:themeColor="text1"/>
                <w:sz w:val="22"/>
                <w:szCs w:val="22"/>
              </w:rPr>
            </w:pPr>
          </w:p>
          <w:p w14:paraId="6D1103F0" w14:textId="77777777" w:rsidR="00051660" w:rsidRDefault="00051660" w:rsidP="00751087">
            <w:pPr>
              <w:spacing w:line="480" w:lineRule="auto"/>
              <w:rPr>
                <w:rFonts w:ascii="Times New Roman" w:hAnsi="Times New Roman" w:cs="Times New Roman"/>
                <w:color w:val="000000" w:themeColor="text1"/>
                <w:sz w:val="22"/>
                <w:szCs w:val="22"/>
              </w:rPr>
            </w:pPr>
          </w:p>
          <w:p w14:paraId="40D10866" w14:textId="77777777" w:rsidR="00051660" w:rsidRDefault="00051660" w:rsidP="00751087">
            <w:pPr>
              <w:spacing w:line="480" w:lineRule="auto"/>
              <w:rPr>
                <w:rFonts w:ascii="Times New Roman" w:hAnsi="Times New Roman" w:cs="Times New Roman"/>
                <w:color w:val="000000" w:themeColor="text1"/>
                <w:sz w:val="22"/>
                <w:szCs w:val="22"/>
              </w:rPr>
            </w:pPr>
          </w:p>
          <w:p w14:paraId="2E3BF9D0" w14:textId="77777777" w:rsidR="00051660" w:rsidRDefault="00051660" w:rsidP="00751087">
            <w:pPr>
              <w:spacing w:line="480" w:lineRule="auto"/>
              <w:rPr>
                <w:rFonts w:ascii="Times New Roman" w:hAnsi="Times New Roman" w:cs="Times New Roman"/>
                <w:color w:val="000000" w:themeColor="text1"/>
                <w:sz w:val="22"/>
                <w:szCs w:val="22"/>
              </w:rPr>
            </w:pPr>
          </w:p>
          <w:p w14:paraId="4DEB6259" w14:textId="77777777" w:rsidR="00051660" w:rsidRDefault="00051660" w:rsidP="00751087">
            <w:pPr>
              <w:spacing w:line="480" w:lineRule="auto"/>
              <w:rPr>
                <w:rFonts w:ascii="Times New Roman" w:hAnsi="Times New Roman" w:cs="Times New Roman"/>
                <w:color w:val="000000" w:themeColor="text1"/>
                <w:sz w:val="22"/>
                <w:szCs w:val="22"/>
              </w:rPr>
            </w:pPr>
          </w:p>
          <w:p w14:paraId="5A28DC9A" w14:textId="77777777" w:rsidR="00051660" w:rsidRDefault="00051660" w:rsidP="00751087">
            <w:pPr>
              <w:spacing w:line="480" w:lineRule="auto"/>
              <w:rPr>
                <w:rFonts w:ascii="Times New Roman" w:hAnsi="Times New Roman" w:cs="Times New Roman"/>
                <w:color w:val="000000" w:themeColor="text1"/>
                <w:sz w:val="22"/>
                <w:szCs w:val="22"/>
              </w:rPr>
            </w:pPr>
          </w:p>
          <w:p w14:paraId="6CA3EBD7" w14:textId="77777777" w:rsidR="00051660" w:rsidRDefault="00051660" w:rsidP="00751087">
            <w:pPr>
              <w:spacing w:line="480" w:lineRule="auto"/>
              <w:rPr>
                <w:rFonts w:ascii="Times New Roman" w:hAnsi="Times New Roman" w:cs="Times New Roman"/>
                <w:color w:val="000000" w:themeColor="text1"/>
                <w:sz w:val="22"/>
                <w:szCs w:val="22"/>
              </w:rPr>
            </w:pPr>
          </w:p>
          <w:p w14:paraId="679B8686" w14:textId="77777777" w:rsidR="00051660" w:rsidRPr="0031374D" w:rsidRDefault="00051660" w:rsidP="00751087">
            <w:pPr>
              <w:spacing w:line="480" w:lineRule="auto"/>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Hamdeh</w:t>
            </w:r>
          </w:p>
        </w:tc>
      </w:tr>
      <w:tr w:rsidR="00051660" w:rsidRPr="0031374D" w14:paraId="7B898C01" w14:textId="77777777" w:rsidTr="00751087">
        <w:trPr>
          <w:trHeight w:val="1134"/>
        </w:trPr>
        <w:tc>
          <w:tcPr>
            <w:tcW w:w="993" w:type="dxa"/>
            <w:tcBorders>
              <w:top w:val="nil"/>
              <w:left w:val="nil"/>
              <w:bottom w:val="nil"/>
              <w:right w:val="nil"/>
            </w:tcBorders>
            <w:vAlign w:val="center"/>
          </w:tcPr>
          <w:p w14:paraId="7F0AE54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1</w:t>
            </w:r>
          </w:p>
        </w:tc>
        <w:tc>
          <w:tcPr>
            <w:tcW w:w="1304" w:type="dxa"/>
            <w:tcBorders>
              <w:top w:val="nil"/>
              <w:left w:val="nil"/>
              <w:bottom w:val="nil"/>
              <w:right w:val="nil"/>
            </w:tcBorders>
            <w:vAlign w:val="center"/>
          </w:tcPr>
          <w:p w14:paraId="600A249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002B7CD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1F60395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4984892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7C8EC7D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0C95EDD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tcBorders>
              <w:top w:val="nil"/>
              <w:left w:val="nil"/>
              <w:bottom w:val="nil"/>
              <w:right w:val="nil"/>
            </w:tcBorders>
            <w:vAlign w:val="center"/>
          </w:tcPr>
          <w:p w14:paraId="6ED2C78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gridSpan w:val="2"/>
            <w:tcBorders>
              <w:top w:val="nil"/>
              <w:left w:val="nil"/>
              <w:bottom w:val="nil"/>
              <w:right w:val="nil"/>
            </w:tcBorders>
            <w:vAlign w:val="center"/>
          </w:tcPr>
          <w:p w14:paraId="273E094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11F76E5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5C51EA1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4D8F057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02D1A98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40609CB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5568228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tcBorders>
              <w:top w:val="nil"/>
              <w:left w:val="nil"/>
              <w:bottom w:val="nil"/>
              <w:right w:val="nil"/>
            </w:tcBorders>
            <w:vAlign w:val="center"/>
          </w:tcPr>
          <w:p w14:paraId="1702231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4808CEB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14F0415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60086DA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3E640DA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1F6C223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1269AFC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r>
      <w:tr w:rsidR="00051660" w:rsidRPr="0031374D" w14:paraId="63C89B57" w14:textId="77777777" w:rsidTr="00751087">
        <w:trPr>
          <w:trHeight w:val="1134"/>
        </w:trPr>
        <w:tc>
          <w:tcPr>
            <w:tcW w:w="993" w:type="dxa"/>
            <w:tcBorders>
              <w:top w:val="nil"/>
              <w:left w:val="nil"/>
              <w:bottom w:val="nil"/>
              <w:right w:val="nil"/>
            </w:tcBorders>
            <w:vAlign w:val="center"/>
          </w:tcPr>
          <w:p w14:paraId="66CD085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2</w:t>
            </w:r>
          </w:p>
        </w:tc>
        <w:tc>
          <w:tcPr>
            <w:tcW w:w="1304" w:type="dxa"/>
            <w:tcBorders>
              <w:top w:val="nil"/>
              <w:left w:val="nil"/>
              <w:bottom w:val="nil"/>
              <w:right w:val="nil"/>
            </w:tcBorders>
            <w:vAlign w:val="center"/>
          </w:tcPr>
          <w:p w14:paraId="62C59C6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0.89 </w:t>
            </w:r>
          </w:p>
          <w:p w14:paraId="520D774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[0.82- 0.94]</w:t>
            </w:r>
          </w:p>
        </w:tc>
        <w:tc>
          <w:tcPr>
            <w:tcW w:w="1304" w:type="dxa"/>
            <w:tcBorders>
              <w:top w:val="nil"/>
              <w:left w:val="nil"/>
              <w:bottom w:val="nil"/>
              <w:right w:val="nil"/>
            </w:tcBorders>
            <w:vAlign w:val="center"/>
          </w:tcPr>
          <w:p w14:paraId="69A6B00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0.28 </w:t>
            </w:r>
          </w:p>
          <w:p w14:paraId="3ABC857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[0.19- 0.4]</w:t>
            </w:r>
          </w:p>
        </w:tc>
        <w:tc>
          <w:tcPr>
            <w:tcW w:w="1304" w:type="dxa"/>
            <w:tcBorders>
              <w:top w:val="nil"/>
              <w:left w:val="nil"/>
              <w:bottom w:val="nil"/>
              <w:right w:val="nil"/>
            </w:tcBorders>
            <w:vAlign w:val="center"/>
          </w:tcPr>
          <w:p w14:paraId="6D59F10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0.65 </w:t>
            </w:r>
          </w:p>
          <w:p w14:paraId="2E80E44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[0.57- 0.72]</w:t>
            </w:r>
          </w:p>
        </w:tc>
        <w:tc>
          <w:tcPr>
            <w:tcW w:w="1304" w:type="dxa"/>
            <w:tcBorders>
              <w:top w:val="nil"/>
              <w:left w:val="nil"/>
              <w:bottom w:val="nil"/>
              <w:right w:val="nil"/>
            </w:tcBorders>
            <w:vAlign w:val="center"/>
          </w:tcPr>
          <w:p w14:paraId="21C3256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567DD80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[0.47- 0.78]</w:t>
            </w:r>
          </w:p>
        </w:tc>
        <w:tc>
          <w:tcPr>
            <w:tcW w:w="1304" w:type="dxa"/>
            <w:gridSpan w:val="2"/>
            <w:tcBorders>
              <w:top w:val="nil"/>
              <w:left w:val="nil"/>
              <w:bottom w:val="nil"/>
              <w:right w:val="nil"/>
            </w:tcBorders>
            <w:vAlign w:val="center"/>
          </w:tcPr>
          <w:p w14:paraId="34D62E1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0.75 </w:t>
            </w:r>
          </w:p>
          <w:p w14:paraId="17B2C0C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[0.66- 0.82]</w:t>
            </w:r>
          </w:p>
        </w:tc>
        <w:tc>
          <w:tcPr>
            <w:tcW w:w="1304" w:type="dxa"/>
            <w:tcBorders>
              <w:top w:val="nil"/>
              <w:left w:val="nil"/>
              <w:bottom w:val="nil"/>
              <w:right w:val="nil"/>
            </w:tcBorders>
            <w:vAlign w:val="center"/>
          </w:tcPr>
          <w:p w14:paraId="3F9A9AB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0.58 </w:t>
            </w:r>
          </w:p>
          <w:p w14:paraId="292F159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[0.47- 0.69]</w:t>
            </w:r>
          </w:p>
        </w:tc>
        <w:tc>
          <w:tcPr>
            <w:tcW w:w="1304" w:type="dxa"/>
            <w:tcBorders>
              <w:top w:val="nil"/>
              <w:left w:val="nil"/>
              <w:bottom w:val="nil"/>
              <w:right w:val="nil"/>
            </w:tcBorders>
            <w:vAlign w:val="center"/>
          </w:tcPr>
          <w:p w14:paraId="0E5BD59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0.73 </w:t>
            </w:r>
          </w:p>
          <w:p w14:paraId="741CC66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[0.64- 0.8]</w:t>
            </w:r>
          </w:p>
        </w:tc>
        <w:tc>
          <w:tcPr>
            <w:tcW w:w="1304" w:type="dxa"/>
            <w:gridSpan w:val="2"/>
            <w:tcBorders>
              <w:top w:val="nil"/>
              <w:left w:val="nil"/>
              <w:bottom w:val="nil"/>
              <w:right w:val="nil"/>
            </w:tcBorders>
            <w:vAlign w:val="center"/>
          </w:tcPr>
          <w:p w14:paraId="0EF38BF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0.61 </w:t>
            </w:r>
          </w:p>
          <w:p w14:paraId="304D985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[0.49- 0.71]</w:t>
            </w:r>
          </w:p>
        </w:tc>
        <w:tc>
          <w:tcPr>
            <w:tcW w:w="1304" w:type="dxa"/>
            <w:tcBorders>
              <w:top w:val="nil"/>
              <w:left w:val="nil"/>
              <w:bottom w:val="nil"/>
              <w:right w:val="nil"/>
            </w:tcBorders>
            <w:vAlign w:val="center"/>
          </w:tcPr>
          <w:p w14:paraId="2BDAF78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0.86 </w:t>
            </w:r>
          </w:p>
          <w:p w14:paraId="0A561A4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[0.78- 0.91]</w:t>
            </w:r>
          </w:p>
        </w:tc>
        <w:tc>
          <w:tcPr>
            <w:tcW w:w="1304" w:type="dxa"/>
            <w:tcBorders>
              <w:top w:val="nil"/>
              <w:left w:val="nil"/>
              <w:bottom w:val="nil"/>
              <w:right w:val="nil"/>
            </w:tcBorders>
            <w:vAlign w:val="center"/>
          </w:tcPr>
          <w:p w14:paraId="243A1C4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0.35 </w:t>
            </w:r>
          </w:p>
          <w:p w14:paraId="645AF85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[0.25- 0.46]</w:t>
            </w:r>
          </w:p>
        </w:tc>
        <w:tc>
          <w:tcPr>
            <w:tcW w:w="1304" w:type="dxa"/>
            <w:tcBorders>
              <w:top w:val="nil"/>
              <w:left w:val="nil"/>
              <w:bottom w:val="nil"/>
              <w:right w:val="nil"/>
            </w:tcBorders>
            <w:vAlign w:val="center"/>
          </w:tcPr>
          <w:p w14:paraId="10F66F8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0.66 </w:t>
            </w:r>
          </w:p>
          <w:p w14:paraId="5920ADC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[0.58- 0.74]</w:t>
            </w:r>
          </w:p>
        </w:tc>
        <w:tc>
          <w:tcPr>
            <w:tcW w:w="1304" w:type="dxa"/>
            <w:gridSpan w:val="2"/>
            <w:tcBorders>
              <w:top w:val="nil"/>
              <w:left w:val="nil"/>
              <w:bottom w:val="nil"/>
              <w:right w:val="nil"/>
            </w:tcBorders>
            <w:vAlign w:val="center"/>
          </w:tcPr>
          <w:p w14:paraId="55B6DC0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0.62 </w:t>
            </w:r>
          </w:p>
          <w:p w14:paraId="63237EE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[0.47- 0.75]</w:t>
            </w:r>
          </w:p>
        </w:tc>
      </w:tr>
      <w:tr w:rsidR="00051660" w:rsidRPr="0031374D" w14:paraId="6FF1B91E" w14:textId="77777777" w:rsidTr="00751087">
        <w:trPr>
          <w:trHeight w:val="1134"/>
        </w:trPr>
        <w:tc>
          <w:tcPr>
            <w:tcW w:w="993" w:type="dxa"/>
            <w:tcBorders>
              <w:top w:val="nil"/>
              <w:left w:val="nil"/>
              <w:bottom w:val="nil"/>
              <w:right w:val="nil"/>
            </w:tcBorders>
            <w:vAlign w:val="center"/>
          </w:tcPr>
          <w:p w14:paraId="21FC4B9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3</w:t>
            </w:r>
          </w:p>
        </w:tc>
        <w:tc>
          <w:tcPr>
            <w:tcW w:w="1304" w:type="dxa"/>
            <w:tcBorders>
              <w:top w:val="nil"/>
              <w:left w:val="nil"/>
              <w:bottom w:val="nil"/>
              <w:right w:val="nil"/>
            </w:tcBorders>
            <w:vAlign w:val="center"/>
          </w:tcPr>
          <w:p w14:paraId="66EDE5A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0.67 </w:t>
            </w:r>
          </w:p>
          <w:p w14:paraId="4F8F4DA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[0.57- 0.75]</w:t>
            </w:r>
          </w:p>
        </w:tc>
        <w:tc>
          <w:tcPr>
            <w:tcW w:w="1304" w:type="dxa"/>
            <w:tcBorders>
              <w:top w:val="nil"/>
              <w:left w:val="nil"/>
              <w:bottom w:val="nil"/>
              <w:right w:val="nil"/>
            </w:tcBorders>
            <w:vAlign w:val="center"/>
          </w:tcPr>
          <w:p w14:paraId="47A28BF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0.61 </w:t>
            </w:r>
          </w:p>
          <w:p w14:paraId="41E007C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[0.49- 0.71]</w:t>
            </w:r>
          </w:p>
        </w:tc>
        <w:tc>
          <w:tcPr>
            <w:tcW w:w="1304" w:type="dxa"/>
            <w:tcBorders>
              <w:top w:val="nil"/>
              <w:left w:val="nil"/>
              <w:bottom w:val="nil"/>
              <w:right w:val="nil"/>
            </w:tcBorders>
            <w:vAlign w:val="center"/>
          </w:tcPr>
          <w:p w14:paraId="4A96311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0.72 </w:t>
            </w:r>
          </w:p>
          <w:p w14:paraId="7EE6C94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[0.62- 0.8]</w:t>
            </w:r>
          </w:p>
        </w:tc>
        <w:tc>
          <w:tcPr>
            <w:tcW w:w="1304" w:type="dxa"/>
            <w:tcBorders>
              <w:top w:val="nil"/>
              <w:left w:val="nil"/>
              <w:bottom w:val="nil"/>
              <w:right w:val="nil"/>
            </w:tcBorders>
            <w:vAlign w:val="center"/>
          </w:tcPr>
          <w:p w14:paraId="76C474E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69C64A3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[0.44- 0.65]</w:t>
            </w:r>
          </w:p>
        </w:tc>
        <w:tc>
          <w:tcPr>
            <w:tcW w:w="1304" w:type="dxa"/>
            <w:gridSpan w:val="2"/>
            <w:tcBorders>
              <w:top w:val="nil"/>
              <w:left w:val="nil"/>
              <w:bottom w:val="nil"/>
              <w:right w:val="nil"/>
            </w:tcBorders>
            <w:vAlign w:val="center"/>
          </w:tcPr>
          <w:p w14:paraId="7719062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0.47 </w:t>
            </w:r>
          </w:p>
          <w:p w14:paraId="160DE38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[0.38- 0.56]</w:t>
            </w:r>
          </w:p>
        </w:tc>
        <w:tc>
          <w:tcPr>
            <w:tcW w:w="1304" w:type="dxa"/>
            <w:tcBorders>
              <w:top w:val="nil"/>
              <w:left w:val="nil"/>
              <w:bottom w:val="nil"/>
              <w:right w:val="nil"/>
            </w:tcBorders>
            <w:vAlign w:val="center"/>
          </w:tcPr>
          <w:p w14:paraId="2DDE985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 </w:t>
            </w:r>
          </w:p>
          <w:p w14:paraId="4F86594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[0.69- 0.87]</w:t>
            </w:r>
          </w:p>
        </w:tc>
        <w:tc>
          <w:tcPr>
            <w:tcW w:w="1304" w:type="dxa"/>
            <w:tcBorders>
              <w:top w:val="nil"/>
              <w:left w:val="nil"/>
              <w:bottom w:val="nil"/>
              <w:right w:val="nil"/>
            </w:tcBorders>
            <w:vAlign w:val="center"/>
          </w:tcPr>
          <w:p w14:paraId="701CE52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0.78 </w:t>
            </w:r>
          </w:p>
          <w:p w14:paraId="1F9088A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[0.66- 0.86]</w:t>
            </w:r>
          </w:p>
        </w:tc>
        <w:tc>
          <w:tcPr>
            <w:tcW w:w="1304" w:type="dxa"/>
            <w:gridSpan w:val="2"/>
            <w:tcBorders>
              <w:top w:val="nil"/>
              <w:left w:val="nil"/>
              <w:bottom w:val="nil"/>
              <w:right w:val="nil"/>
            </w:tcBorders>
            <w:vAlign w:val="center"/>
          </w:tcPr>
          <w:p w14:paraId="06D8177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2B08CFB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[0.41- 0.59]</w:t>
            </w:r>
          </w:p>
        </w:tc>
        <w:tc>
          <w:tcPr>
            <w:tcW w:w="1304" w:type="dxa"/>
            <w:tcBorders>
              <w:top w:val="nil"/>
              <w:left w:val="nil"/>
              <w:bottom w:val="nil"/>
              <w:right w:val="nil"/>
            </w:tcBorders>
            <w:vAlign w:val="center"/>
          </w:tcPr>
          <w:p w14:paraId="0C14EAF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 </w:t>
            </w:r>
          </w:p>
          <w:p w14:paraId="1986862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[0.61- 0.78]</w:t>
            </w:r>
          </w:p>
        </w:tc>
        <w:tc>
          <w:tcPr>
            <w:tcW w:w="1304" w:type="dxa"/>
            <w:tcBorders>
              <w:top w:val="nil"/>
              <w:left w:val="nil"/>
              <w:bottom w:val="nil"/>
              <w:right w:val="nil"/>
            </w:tcBorders>
            <w:vAlign w:val="center"/>
          </w:tcPr>
          <w:p w14:paraId="58D66FF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0.51 </w:t>
            </w:r>
          </w:p>
          <w:p w14:paraId="359368F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[0.4- 0.62]</w:t>
            </w:r>
          </w:p>
        </w:tc>
        <w:tc>
          <w:tcPr>
            <w:tcW w:w="1304" w:type="dxa"/>
            <w:tcBorders>
              <w:top w:val="nil"/>
              <w:left w:val="nil"/>
              <w:bottom w:val="nil"/>
              <w:right w:val="nil"/>
            </w:tcBorders>
            <w:vAlign w:val="center"/>
          </w:tcPr>
          <w:p w14:paraId="732DE78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0.68 </w:t>
            </w:r>
          </w:p>
          <w:p w14:paraId="4318EBA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[0.59- 0.76]</w:t>
            </w:r>
          </w:p>
        </w:tc>
        <w:tc>
          <w:tcPr>
            <w:tcW w:w="1304" w:type="dxa"/>
            <w:gridSpan w:val="2"/>
            <w:tcBorders>
              <w:top w:val="nil"/>
              <w:left w:val="nil"/>
              <w:bottom w:val="nil"/>
              <w:right w:val="nil"/>
            </w:tcBorders>
            <w:vAlign w:val="center"/>
          </w:tcPr>
          <w:p w14:paraId="2E165BC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0.54 </w:t>
            </w:r>
          </w:p>
          <w:p w14:paraId="2ACC053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[0.42- 0.65]</w:t>
            </w:r>
          </w:p>
        </w:tc>
      </w:tr>
      <w:tr w:rsidR="00051660" w:rsidRPr="0031374D" w14:paraId="43017470" w14:textId="77777777" w:rsidTr="00751087">
        <w:trPr>
          <w:trHeight w:val="1134"/>
        </w:trPr>
        <w:tc>
          <w:tcPr>
            <w:tcW w:w="993" w:type="dxa"/>
            <w:tcBorders>
              <w:top w:val="nil"/>
              <w:left w:val="nil"/>
              <w:bottom w:val="single" w:sz="18" w:space="0" w:color="auto"/>
              <w:right w:val="nil"/>
            </w:tcBorders>
            <w:vAlign w:val="center"/>
          </w:tcPr>
          <w:p w14:paraId="2757AA7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4</w:t>
            </w:r>
          </w:p>
        </w:tc>
        <w:tc>
          <w:tcPr>
            <w:tcW w:w="1304" w:type="dxa"/>
            <w:tcBorders>
              <w:top w:val="nil"/>
              <w:left w:val="nil"/>
              <w:bottom w:val="single" w:sz="18" w:space="0" w:color="auto"/>
              <w:right w:val="nil"/>
            </w:tcBorders>
            <w:vAlign w:val="center"/>
          </w:tcPr>
          <w:p w14:paraId="69324BC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0.57 </w:t>
            </w:r>
          </w:p>
          <w:p w14:paraId="4992CB6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[0.47- 0.66]</w:t>
            </w:r>
          </w:p>
        </w:tc>
        <w:tc>
          <w:tcPr>
            <w:tcW w:w="1304" w:type="dxa"/>
            <w:tcBorders>
              <w:top w:val="nil"/>
              <w:left w:val="nil"/>
              <w:bottom w:val="single" w:sz="18" w:space="0" w:color="auto"/>
              <w:right w:val="nil"/>
            </w:tcBorders>
            <w:vAlign w:val="center"/>
          </w:tcPr>
          <w:p w14:paraId="1F91A5F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0.65 </w:t>
            </w:r>
          </w:p>
          <w:p w14:paraId="3198475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[0.54- 0.75]</w:t>
            </w:r>
          </w:p>
        </w:tc>
        <w:tc>
          <w:tcPr>
            <w:tcW w:w="1304" w:type="dxa"/>
            <w:tcBorders>
              <w:top w:val="nil"/>
              <w:left w:val="nil"/>
              <w:bottom w:val="single" w:sz="18" w:space="0" w:color="auto"/>
              <w:right w:val="nil"/>
            </w:tcBorders>
            <w:vAlign w:val="center"/>
          </w:tcPr>
          <w:p w14:paraId="39F5122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0.71 </w:t>
            </w:r>
          </w:p>
          <w:p w14:paraId="09C5EAD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[0.61- 0.79]</w:t>
            </w:r>
          </w:p>
        </w:tc>
        <w:tc>
          <w:tcPr>
            <w:tcW w:w="1304" w:type="dxa"/>
            <w:tcBorders>
              <w:top w:val="nil"/>
              <w:left w:val="nil"/>
              <w:bottom w:val="single" w:sz="18" w:space="0" w:color="auto"/>
              <w:right w:val="nil"/>
            </w:tcBorders>
            <w:vAlign w:val="center"/>
          </w:tcPr>
          <w:p w14:paraId="08CFD67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28632CD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[0.4- 0.6]</w:t>
            </w:r>
          </w:p>
        </w:tc>
        <w:tc>
          <w:tcPr>
            <w:tcW w:w="1304" w:type="dxa"/>
            <w:gridSpan w:val="2"/>
            <w:tcBorders>
              <w:top w:val="nil"/>
              <w:left w:val="nil"/>
              <w:bottom w:val="single" w:sz="18" w:space="0" w:color="auto"/>
              <w:right w:val="nil"/>
            </w:tcBorders>
            <w:vAlign w:val="center"/>
          </w:tcPr>
          <w:p w14:paraId="7FBCAC0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0.23 </w:t>
            </w:r>
          </w:p>
          <w:p w14:paraId="0420FDB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[0.17- 0.32]</w:t>
            </w:r>
          </w:p>
        </w:tc>
        <w:tc>
          <w:tcPr>
            <w:tcW w:w="1304" w:type="dxa"/>
            <w:tcBorders>
              <w:top w:val="nil"/>
              <w:left w:val="nil"/>
              <w:bottom w:val="single" w:sz="18" w:space="0" w:color="auto"/>
              <w:right w:val="nil"/>
            </w:tcBorders>
            <w:vAlign w:val="center"/>
          </w:tcPr>
          <w:p w14:paraId="00B1EF2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0.89 </w:t>
            </w:r>
          </w:p>
          <w:p w14:paraId="45319D2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[0.8- 0.94]</w:t>
            </w:r>
          </w:p>
        </w:tc>
        <w:tc>
          <w:tcPr>
            <w:tcW w:w="1304" w:type="dxa"/>
            <w:tcBorders>
              <w:top w:val="nil"/>
              <w:left w:val="nil"/>
              <w:bottom w:val="single" w:sz="18" w:space="0" w:color="auto"/>
              <w:right w:val="nil"/>
            </w:tcBorders>
            <w:vAlign w:val="center"/>
          </w:tcPr>
          <w:p w14:paraId="1B672BD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0.76 </w:t>
            </w:r>
          </w:p>
          <w:p w14:paraId="600A161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[0.6- 0.88]</w:t>
            </w:r>
          </w:p>
        </w:tc>
        <w:tc>
          <w:tcPr>
            <w:tcW w:w="1304" w:type="dxa"/>
            <w:gridSpan w:val="2"/>
            <w:tcBorders>
              <w:top w:val="nil"/>
              <w:left w:val="nil"/>
              <w:bottom w:val="single" w:sz="18" w:space="0" w:color="auto"/>
              <w:right w:val="nil"/>
            </w:tcBorders>
            <w:vAlign w:val="center"/>
          </w:tcPr>
          <w:p w14:paraId="7DFE96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0.44 </w:t>
            </w:r>
          </w:p>
          <w:p w14:paraId="2AF38D4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[0.36- 0.52]</w:t>
            </w:r>
          </w:p>
        </w:tc>
        <w:tc>
          <w:tcPr>
            <w:tcW w:w="1304" w:type="dxa"/>
            <w:tcBorders>
              <w:top w:val="nil"/>
              <w:left w:val="nil"/>
              <w:bottom w:val="single" w:sz="18" w:space="0" w:color="auto"/>
              <w:right w:val="nil"/>
            </w:tcBorders>
            <w:vAlign w:val="center"/>
          </w:tcPr>
          <w:p w14:paraId="5C7FB22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0.56 </w:t>
            </w:r>
          </w:p>
          <w:p w14:paraId="29E1BE4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[0.47- 0.65]</w:t>
            </w:r>
          </w:p>
        </w:tc>
        <w:tc>
          <w:tcPr>
            <w:tcW w:w="1304" w:type="dxa"/>
            <w:tcBorders>
              <w:top w:val="nil"/>
              <w:left w:val="nil"/>
              <w:bottom w:val="single" w:sz="18" w:space="0" w:color="auto"/>
              <w:right w:val="nil"/>
            </w:tcBorders>
            <w:vAlign w:val="center"/>
          </w:tcPr>
          <w:p w14:paraId="544DBAA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44FD909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[0.44- 0.66]</w:t>
            </w:r>
          </w:p>
        </w:tc>
        <w:tc>
          <w:tcPr>
            <w:tcW w:w="1304" w:type="dxa"/>
            <w:tcBorders>
              <w:top w:val="nil"/>
              <w:left w:val="nil"/>
              <w:bottom w:val="single" w:sz="18" w:space="0" w:color="auto"/>
              <w:right w:val="nil"/>
            </w:tcBorders>
            <w:vAlign w:val="center"/>
          </w:tcPr>
          <w:p w14:paraId="4EA11CD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0.65 </w:t>
            </w:r>
          </w:p>
          <w:p w14:paraId="15DB529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[0.55- 0.74]</w:t>
            </w:r>
          </w:p>
        </w:tc>
        <w:tc>
          <w:tcPr>
            <w:tcW w:w="1304" w:type="dxa"/>
            <w:gridSpan w:val="2"/>
            <w:tcBorders>
              <w:top w:val="nil"/>
              <w:left w:val="nil"/>
              <w:bottom w:val="single" w:sz="18" w:space="0" w:color="auto"/>
              <w:right w:val="nil"/>
            </w:tcBorders>
            <w:vAlign w:val="center"/>
          </w:tcPr>
          <w:p w14:paraId="19FC74C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0.46 </w:t>
            </w:r>
          </w:p>
          <w:p w14:paraId="05199F5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[0.36- 0.56]</w:t>
            </w:r>
          </w:p>
        </w:tc>
      </w:tr>
      <w:tr w:rsidR="00051660" w:rsidRPr="0031374D" w14:paraId="376FAEA8" w14:textId="77777777" w:rsidTr="00751087">
        <w:trPr>
          <w:gridAfter w:val="1"/>
          <w:wAfter w:w="430" w:type="dxa"/>
          <w:trHeight w:val="567"/>
        </w:trPr>
        <w:tc>
          <w:tcPr>
            <w:tcW w:w="16211" w:type="dxa"/>
            <w:gridSpan w:val="15"/>
            <w:tcBorders>
              <w:top w:val="single" w:sz="18" w:space="0" w:color="auto"/>
              <w:left w:val="nil"/>
              <w:bottom w:val="nil"/>
              <w:right w:val="nil"/>
            </w:tcBorders>
            <w:vAlign w:val="bottom"/>
          </w:tcPr>
          <w:p w14:paraId="29DCC541" w14:textId="77777777" w:rsidR="00051660" w:rsidRDefault="00051660" w:rsidP="00751087">
            <w:pPr>
              <w:spacing w:line="480" w:lineRule="auto"/>
              <w:rPr>
                <w:rFonts w:ascii="Times New Roman" w:hAnsi="Times New Roman" w:cs="Times New Roman"/>
                <w:color w:val="000000" w:themeColor="text1"/>
                <w:sz w:val="22"/>
                <w:szCs w:val="22"/>
              </w:rPr>
            </w:pPr>
          </w:p>
          <w:p w14:paraId="15881CEB" w14:textId="77777777" w:rsidR="00051660" w:rsidRDefault="00051660" w:rsidP="00751087">
            <w:pPr>
              <w:spacing w:line="480" w:lineRule="auto"/>
              <w:rPr>
                <w:rFonts w:ascii="Times New Roman" w:hAnsi="Times New Roman" w:cs="Times New Roman"/>
                <w:color w:val="000000" w:themeColor="text1"/>
                <w:sz w:val="22"/>
                <w:szCs w:val="22"/>
              </w:rPr>
            </w:pPr>
          </w:p>
          <w:p w14:paraId="21CA0FBB" w14:textId="77777777" w:rsidR="00051660" w:rsidRDefault="00051660" w:rsidP="00751087">
            <w:pPr>
              <w:spacing w:line="480" w:lineRule="auto"/>
              <w:rPr>
                <w:rFonts w:ascii="Times New Roman" w:hAnsi="Times New Roman" w:cs="Times New Roman"/>
                <w:color w:val="000000" w:themeColor="text1"/>
                <w:sz w:val="22"/>
                <w:szCs w:val="22"/>
              </w:rPr>
            </w:pPr>
          </w:p>
          <w:p w14:paraId="5FCA40CA" w14:textId="77777777" w:rsidR="00051660" w:rsidRDefault="00051660" w:rsidP="00751087">
            <w:pPr>
              <w:spacing w:line="480" w:lineRule="auto"/>
              <w:rPr>
                <w:rFonts w:ascii="Times New Roman" w:hAnsi="Times New Roman" w:cs="Times New Roman"/>
                <w:color w:val="000000" w:themeColor="text1"/>
                <w:sz w:val="22"/>
                <w:szCs w:val="22"/>
              </w:rPr>
            </w:pPr>
          </w:p>
          <w:p w14:paraId="6D2466A3" w14:textId="77777777" w:rsidR="00051660" w:rsidRDefault="00051660" w:rsidP="00751087">
            <w:pPr>
              <w:spacing w:line="480" w:lineRule="auto"/>
              <w:rPr>
                <w:rFonts w:ascii="Times New Roman" w:hAnsi="Times New Roman" w:cs="Times New Roman"/>
                <w:color w:val="000000" w:themeColor="text1"/>
                <w:sz w:val="22"/>
                <w:szCs w:val="22"/>
              </w:rPr>
            </w:pPr>
          </w:p>
          <w:p w14:paraId="28827294" w14:textId="77777777" w:rsidR="00051660" w:rsidRDefault="00051660" w:rsidP="00751087">
            <w:pPr>
              <w:spacing w:line="480" w:lineRule="auto"/>
              <w:rPr>
                <w:rFonts w:ascii="Times New Roman" w:hAnsi="Times New Roman" w:cs="Times New Roman"/>
                <w:color w:val="000000" w:themeColor="text1"/>
                <w:sz w:val="22"/>
                <w:szCs w:val="22"/>
              </w:rPr>
            </w:pPr>
          </w:p>
          <w:p w14:paraId="2F7258E1" w14:textId="77777777" w:rsidR="00051660" w:rsidRDefault="00051660" w:rsidP="00751087">
            <w:pPr>
              <w:spacing w:line="480" w:lineRule="auto"/>
              <w:rPr>
                <w:rFonts w:ascii="Times New Roman" w:hAnsi="Times New Roman" w:cs="Times New Roman"/>
                <w:color w:val="000000" w:themeColor="text1"/>
                <w:sz w:val="22"/>
                <w:szCs w:val="22"/>
              </w:rPr>
            </w:pPr>
          </w:p>
          <w:p w14:paraId="50C883A8" w14:textId="77777777" w:rsidR="00051660" w:rsidRPr="0031374D" w:rsidRDefault="00051660" w:rsidP="00751087">
            <w:pPr>
              <w:spacing w:line="480" w:lineRule="auto"/>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Stockholm</w:t>
            </w:r>
          </w:p>
        </w:tc>
      </w:tr>
      <w:tr w:rsidR="00051660" w:rsidRPr="0031374D" w14:paraId="145E57B0" w14:textId="77777777" w:rsidTr="00751087">
        <w:trPr>
          <w:trHeight w:val="1134"/>
        </w:trPr>
        <w:tc>
          <w:tcPr>
            <w:tcW w:w="993" w:type="dxa"/>
            <w:tcBorders>
              <w:top w:val="nil"/>
              <w:left w:val="nil"/>
              <w:bottom w:val="nil"/>
              <w:right w:val="nil"/>
            </w:tcBorders>
            <w:vAlign w:val="center"/>
          </w:tcPr>
          <w:p w14:paraId="528C28B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1</w:t>
            </w:r>
          </w:p>
        </w:tc>
        <w:tc>
          <w:tcPr>
            <w:tcW w:w="1304" w:type="dxa"/>
            <w:tcBorders>
              <w:top w:val="nil"/>
              <w:left w:val="nil"/>
              <w:bottom w:val="nil"/>
              <w:right w:val="nil"/>
            </w:tcBorders>
            <w:vAlign w:val="center"/>
          </w:tcPr>
          <w:p w14:paraId="6602CB7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1444B66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2B155D6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6DAD6B7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3101C59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2C07408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tcBorders>
              <w:top w:val="nil"/>
              <w:left w:val="nil"/>
              <w:bottom w:val="nil"/>
              <w:right w:val="nil"/>
            </w:tcBorders>
            <w:vAlign w:val="center"/>
          </w:tcPr>
          <w:p w14:paraId="2D44284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gridSpan w:val="2"/>
            <w:tcBorders>
              <w:top w:val="nil"/>
              <w:left w:val="nil"/>
              <w:bottom w:val="nil"/>
              <w:right w:val="nil"/>
            </w:tcBorders>
            <w:vAlign w:val="center"/>
          </w:tcPr>
          <w:p w14:paraId="2AC926F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01E7E9E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3904400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7318CD2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1982E04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4CE3DE5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5CD5667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tcBorders>
              <w:top w:val="nil"/>
              <w:left w:val="nil"/>
              <w:bottom w:val="nil"/>
              <w:right w:val="nil"/>
            </w:tcBorders>
            <w:vAlign w:val="center"/>
          </w:tcPr>
          <w:p w14:paraId="01C8487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7B91767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1679AC2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54CD987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6E5E568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342A88A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5ECA5C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r>
      <w:tr w:rsidR="00051660" w:rsidRPr="0031374D" w14:paraId="32158A95" w14:textId="77777777" w:rsidTr="00751087">
        <w:trPr>
          <w:trHeight w:val="1134"/>
        </w:trPr>
        <w:tc>
          <w:tcPr>
            <w:tcW w:w="993" w:type="dxa"/>
            <w:tcBorders>
              <w:top w:val="nil"/>
              <w:left w:val="nil"/>
              <w:bottom w:val="nil"/>
              <w:right w:val="nil"/>
            </w:tcBorders>
            <w:vAlign w:val="center"/>
          </w:tcPr>
          <w:p w14:paraId="0256C57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2</w:t>
            </w:r>
          </w:p>
        </w:tc>
        <w:tc>
          <w:tcPr>
            <w:tcW w:w="1304" w:type="dxa"/>
            <w:tcBorders>
              <w:top w:val="nil"/>
              <w:left w:val="nil"/>
              <w:bottom w:val="nil"/>
              <w:right w:val="nil"/>
            </w:tcBorders>
            <w:vAlign w:val="center"/>
          </w:tcPr>
          <w:p w14:paraId="55E3425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 </w:t>
            </w:r>
          </w:p>
          <w:p w14:paraId="0A75266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[0.84- 0.95]</w:t>
            </w:r>
          </w:p>
        </w:tc>
        <w:tc>
          <w:tcPr>
            <w:tcW w:w="1304" w:type="dxa"/>
            <w:tcBorders>
              <w:top w:val="nil"/>
              <w:left w:val="nil"/>
              <w:bottom w:val="nil"/>
              <w:right w:val="nil"/>
            </w:tcBorders>
            <w:vAlign w:val="center"/>
          </w:tcPr>
          <w:p w14:paraId="4B50092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0.27 </w:t>
            </w:r>
          </w:p>
          <w:p w14:paraId="587AEF2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[0.18- 0.38]</w:t>
            </w:r>
          </w:p>
        </w:tc>
        <w:tc>
          <w:tcPr>
            <w:tcW w:w="1304" w:type="dxa"/>
            <w:tcBorders>
              <w:top w:val="nil"/>
              <w:left w:val="nil"/>
              <w:bottom w:val="nil"/>
              <w:right w:val="nil"/>
            </w:tcBorders>
            <w:vAlign w:val="center"/>
          </w:tcPr>
          <w:p w14:paraId="7F36C0C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0.65 </w:t>
            </w:r>
          </w:p>
          <w:p w14:paraId="728D8E6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[0.57- 0.72]</w:t>
            </w:r>
          </w:p>
        </w:tc>
        <w:tc>
          <w:tcPr>
            <w:tcW w:w="1304" w:type="dxa"/>
            <w:tcBorders>
              <w:top w:val="nil"/>
              <w:left w:val="nil"/>
              <w:bottom w:val="nil"/>
              <w:right w:val="nil"/>
            </w:tcBorders>
            <w:vAlign w:val="center"/>
          </w:tcPr>
          <w:p w14:paraId="3B9D84B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0.67 </w:t>
            </w:r>
          </w:p>
          <w:p w14:paraId="24F89B2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[0.49- 0.81]</w:t>
            </w:r>
          </w:p>
        </w:tc>
        <w:tc>
          <w:tcPr>
            <w:tcW w:w="1304" w:type="dxa"/>
            <w:gridSpan w:val="2"/>
            <w:tcBorders>
              <w:top w:val="nil"/>
              <w:left w:val="nil"/>
              <w:bottom w:val="nil"/>
              <w:right w:val="nil"/>
            </w:tcBorders>
            <w:vAlign w:val="center"/>
          </w:tcPr>
          <w:p w14:paraId="7065C02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0.76 </w:t>
            </w:r>
          </w:p>
          <w:p w14:paraId="0A89517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[0.67- 0.83]</w:t>
            </w:r>
          </w:p>
        </w:tc>
        <w:tc>
          <w:tcPr>
            <w:tcW w:w="1304" w:type="dxa"/>
            <w:tcBorders>
              <w:top w:val="nil"/>
              <w:left w:val="nil"/>
              <w:bottom w:val="nil"/>
              <w:right w:val="nil"/>
            </w:tcBorders>
            <w:vAlign w:val="center"/>
          </w:tcPr>
          <w:p w14:paraId="5108009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3B0BE5C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[0.44- 0.66]</w:t>
            </w:r>
          </w:p>
        </w:tc>
        <w:tc>
          <w:tcPr>
            <w:tcW w:w="1304" w:type="dxa"/>
            <w:tcBorders>
              <w:top w:val="nil"/>
              <w:left w:val="nil"/>
              <w:bottom w:val="nil"/>
              <w:right w:val="nil"/>
            </w:tcBorders>
            <w:vAlign w:val="center"/>
          </w:tcPr>
          <w:p w14:paraId="527A778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0.72 </w:t>
            </w:r>
          </w:p>
          <w:p w14:paraId="3F48626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[0.63- 0.79]</w:t>
            </w:r>
          </w:p>
        </w:tc>
        <w:tc>
          <w:tcPr>
            <w:tcW w:w="1304" w:type="dxa"/>
            <w:gridSpan w:val="2"/>
            <w:tcBorders>
              <w:top w:val="nil"/>
              <w:left w:val="nil"/>
              <w:bottom w:val="nil"/>
              <w:right w:val="nil"/>
            </w:tcBorders>
            <w:vAlign w:val="center"/>
          </w:tcPr>
          <w:p w14:paraId="56F362D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52234A5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[0.48- 0.71]</w:t>
            </w:r>
          </w:p>
        </w:tc>
        <w:tc>
          <w:tcPr>
            <w:tcW w:w="1304" w:type="dxa"/>
            <w:tcBorders>
              <w:top w:val="nil"/>
              <w:left w:val="nil"/>
              <w:bottom w:val="nil"/>
              <w:right w:val="nil"/>
            </w:tcBorders>
            <w:vAlign w:val="center"/>
          </w:tcPr>
          <w:p w14:paraId="2EE6BD1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0.87 </w:t>
            </w:r>
          </w:p>
          <w:p w14:paraId="64F1405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[0.8- 0.92]</w:t>
            </w:r>
          </w:p>
        </w:tc>
        <w:tc>
          <w:tcPr>
            <w:tcW w:w="1304" w:type="dxa"/>
            <w:tcBorders>
              <w:top w:val="nil"/>
              <w:left w:val="nil"/>
              <w:bottom w:val="nil"/>
              <w:right w:val="nil"/>
            </w:tcBorders>
            <w:vAlign w:val="center"/>
          </w:tcPr>
          <w:p w14:paraId="163E6F2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0.34 </w:t>
            </w:r>
          </w:p>
          <w:p w14:paraId="7439DB7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[0.24- 0.45]</w:t>
            </w:r>
          </w:p>
        </w:tc>
        <w:tc>
          <w:tcPr>
            <w:tcW w:w="1304" w:type="dxa"/>
            <w:tcBorders>
              <w:top w:val="nil"/>
              <w:left w:val="nil"/>
              <w:bottom w:val="nil"/>
              <w:right w:val="nil"/>
            </w:tcBorders>
            <w:vAlign w:val="center"/>
          </w:tcPr>
          <w:p w14:paraId="6AA550F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0.66 </w:t>
            </w:r>
          </w:p>
          <w:p w14:paraId="631F69B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[0.58- 0.74]</w:t>
            </w:r>
          </w:p>
        </w:tc>
        <w:tc>
          <w:tcPr>
            <w:tcW w:w="1304" w:type="dxa"/>
            <w:gridSpan w:val="2"/>
            <w:tcBorders>
              <w:top w:val="nil"/>
              <w:left w:val="nil"/>
              <w:bottom w:val="nil"/>
              <w:right w:val="nil"/>
            </w:tcBorders>
            <w:vAlign w:val="center"/>
          </w:tcPr>
          <w:p w14:paraId="4726AF5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3220DEF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[0.48- 0.77]</w:t>
            </w:r>
          </w:p>
        </w:tc>
      </w:tr>
      <w:tr w:rsidR="00051660" w:rsidRPr="0031374D" w14:paraId="3A3B8D42" w14:textId="77777777" w:rsidTr="00751087">
        <w:trPr>
          <w:trHeight w:val="1134"/>
        </w:trPr>
        <w:tc>
          <w:tcPr>
            <w:tcW w:w="993" w:type="dxa"/>
            <w:tcBorders>
              <w:top w:val="nil"/>
              <w:left w:val="nil"/>
              <w:bottom w:val="nil"/>
              <w:right w:val="nil"/>
            </w:tcBorders>
            <w:vAlign w:val="center"/>
          </w:tcPr>
          <w:p w14:paraId="7F72577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3</w:t>
            </w:r>
          </w:p>
        </w:tc>
        <w:tc>
          <w:tcPr>
            <w:tcW w:w="1304" w:type="dxa"/>
            <w:tcBorders>
              <w:top w:val="nil"/>
              <w:left w:val="nil"/>
              <w:bottom w:val="nil"/>
              <w:right w:val="nil"/>
            </w:tcBorders>
            <w:vAlign w:val="center"/>
          </w:tcPr>
          <w:p w14:paraId="609221D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6128CBA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[0.53- 0.71]</w:t>
            </w:r>
          </w:p>
        </w:tc>
        <w:tc>
          <w:tcPr>
            <w:tcW w:w="1304" w:type="dxa"/>
            <w:tcBorders>
              <w:top w:val="nil"/>
              <w:left w:val="nil"/>
              <w:bottom w:val="nil"/>
              <w:right w:val="nil"/>
            </w:tcBorders>
            <w:vAlign w:val="center"/>
          </w:tcPr>
          <w:p w14:paraId="7519DFB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0.61 </w:t>
            </w:r>
          </w:p>
          <w:p w14:paraId="7CA8811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[0.49- 0.71]</w:t>
            </w:r>
          </w:p>
        </w:tc>
        <w:tc>
          <w:tcPr>
            <w:tcW w:w="1304" w:type="dxa"/>
            <w:tcBorders>
              <w:top w:val="nil"/>
              <w:left w:val="nil"/>
              <w:bottom w:val="nil"/>
              <w:right w:val="nil"/>
            </w:tcBorders>
            <w:vAlign w:val="center"/>
          </w:tcPr>
          <w:p w14:paraId="676C405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 </w:t>
            </w:r>
          </w:p>
          <w:p w14:paraId="3EEC46D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[0.61- 0.79]</w:t>
            </w:r>
          </w:p>
        </w:tc>
        <w:tc>
          <w:tcPr>
            <w:tcW w:w="1304" w:type="dxa"/>
            <w:tcBorders>
              <w:top w:val="nil"/>
              <w:left w:val="nil"/>
              <w:bottom w:val="nil"/>
              <w:right w:val="nil"/>
            </w:tcBorders>
            <w:vAlign w:val="center"/>
          </w:tcPr>
          <w:p w14:paraId="09671AD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0.52 </w:t>
            </w:r>
          </w:p>
          <w:p w14:paraId="537CCD4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[0.41- 0.62]</w:t>
            </w:r>
          </w:p>
        </w:tc>
        <w:tc>
          <w:tcPr>
            <w:tcW w:w="1304" w:type="dxa"/>
            <w:gridSpan w:val="2"/>
            <w:tcBorders>
              <w:top w:val="nil"/>
              <w:left w:val="nil"/>
              <w:bottom w:val="nil"/>
              <w:right w:val="nil"/>
            </w:tcBorders>
            <w:vAlign w:val="center"/>
          </w:tcPr>
          <w:p w14:paraId="75DBA7E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0.41 </w:t>
            </w:r>
          </w:p>
          <w:p w14:paraId="06C45E7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[0.32- 0.5]</w:t>
            </w:r>
          </w:p>
        </w:tc>
        <w:tc>
          <w:tcPr>
            <w:tcW w:w="1304" w:type="dxa"/>
            <w:tcBorders>
              <w:top w:val="nil"/>
              <w:left w:val="nil"/>
              <w:bottom w:val="nil"/>
              <w:right w:val="nil"/>
            </w:tcBorders>
            <w:vAlign w:val="center"/>
          </w:tcPr>
          <w:p w14:paraId="3668110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0.82 </w:t>
            </w:r>
          </w:p>
          <w:p w14:paraId="5163378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[0.72- 0.89]</w:t>
            </w:r>
          </w:p>
        </w:tc>
        <w:tc>
          <w:tcPr>
            <w:tcW w:w="1304" w:type="dxa"/>
            <w:tcBorders>
              <w:top w:val="nil"/>
              <w:left w:val="nil"/>
              <w:bottom w:val="nil"/>
              <w:right w:val="nil"/>
            </w:tcBorders>
            <w:vAlign w:val="center"/>
          </w:tcPr>
          <w:p w14:paraId="6656100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0.78 </w:t>
            </w:r>
          </w:p>
          <w:p w14:paraId="0EB1E28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[0.65- 0.86]</w:t>
            </w:r>
          </w:p>
        </w:tc>
        <w:tc>
          <w:tcPr>
            <w:tcW w:w="1304" w:type="dxa"/>
            <w:gridSpan w:val="2"/>
            <w:tcBorders>
              <w:top w:val="nil"/>
              <w:left w:val="nil"/>
              <w:bottom w:val="nil"/>
              <w:right w:val="nil"/>
            </w:tcBorders>
            <w:vAlign w:val="center"/>
          </w:tcPr>
          <w:p w14:paraId="594BB31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0.48 </w:t>
            </w:r>
          </w:p>
          <w:p w14:paraId="4822BB6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[0.4- 0.57]</w:t>
            </w:r>
          </w:p>
        </w:tc>
        <w:tc>
          <w:tcPr>
            <w:tcW w:w="1304" w:type="dxa"/>
            <w:tcBorders>
              <w:top w:val="nil"/>
              <w:left w:val="nil"/>
              <w:bottom w:val="nil"/>
              <w:right w:val="nil"/>
            </w:tcBorders>
            <w:vAlign w:val="center"/>
          </w:tcPr>
          <w:p w14:paraId="777CE2F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0D1B270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[0.55- 0.72]</w:t>
            </w:r>
          </w:p>
        </w:tc>
        <w:tc>
          <w:tcPr>
            <w:tcW w:w="1304" w:type="dxa"/>
            <w:tcBorders>
              <w:top w:val="nil"/>
              <w:left w:val="nil"/>
              <w:bottom w:val="nil"/>
              <w:right w:val="nil"/>
            </w:tcBorders>
            <w:vAlign w:val="center"/>
          </w:tcPr>
          <w:p w14:paraId="65B5B59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0.53 </w:t>
            </w:r>
          </w:p>
          <w:p w14:paraId="070592C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[0.41- 0.64]</w:t>
            </w:r>
          </w:p>
        </w:tc>
        <w:tc>
          <w:tcPr>
            <w:tcW w:w="1304" w:type="dxa"/>
            <w:tcBorders>
              <w:top w:val="nil"/>
              <w:left w:val="nil"/>
              <w:bottom w:val="nil"/>
              <w:right w:val="nil"/>
            </w:tcBorders>
            <w:vAlign w:val="center"/>
          </w:tcPr>
          <w:p w14:paraId="7BDD3D2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0.67 </w:t>
            </w:r>
          </w:p>
          <w:p w14:paraId="717FDEF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[0.58- 0.75]</w:t>
            </w:r>
          </w:p>
        </w:tc>
        <w:tc>
          <w:tcPr>
            <w:tcW w:w="1304" w:type="dxa"/>
            <w:gridSpan w:val="2"/>
            <w:tcBorders>
              <w:top w:val="nil"/>
              <w:left w:val="nil"/>
              <w:bottom w:val="nil"/>
              <w:right w:val="nil"/>
            </w:tcBorders>
            <w:vAlign w:val="center"/>
          </w:tcPr>
          <w:p w14:paraId="519A068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0.49 </w:t>
            </w:r>
          </w:p>
          <w:p w14:paraId="1CF9E7B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[0.39- 0.6]</w:t>
            </w:r>
          </w:p>
        </w:tc>
      </w:tr>
      <w:tr w:rsidR="00051660" w:rsidRPr="0031374D" w14:paraId="592E3720" w14:textId="77777777" w:rsidTr="00751087">
        <w:trPr>
          <w:trHeight w:val="1134"/>
        </w:trPr>
        <w:tc>
          <w:tcPr>
            <w:tcW w:w="993" w:type="dxa"/>
            <w:tcBorders>
              <w:top w:val="nil"/>
              <w:left w:val="nil"/>
              <w:bottom w:val="single" w:sz="18" w:space="0" w:color="auto"/>
              <w:right w:val="nil"/>
            </w:tcBorders>
            <w:vAlign w:val="center"/>
          </w:tcPr>
          <w:p w14:paraId="19A6E9C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4</w:t>
            </w:r>
          </w:p>
        </w:tc>
        <w:tc>
          <w:tcPr>
            <w:tcW w:w="1304" w:type="dxa"/>
            <w:tcBorders>
              <w:top w:val="nil"/>
              <w:left w:val="nil"/>
              <w:bottom w:val="single" w:sz="18" w:space="0" w:color="auto"/>
              <w:right w:val="nil"/>
            </w:tcBorders>
            <w:vAlign w:val="center"/>
          </w:tcPr>
          <w:p w14:paraId="3363581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0.16 </w:t>
            </w:r>
          </w:p>
          <w:p w14:paraId="0537AB0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[0.11- 0.24]</w:t>
            </w:r>
          </w:p>
        </w:tc>
        <w:tc>
          <w:tcPr>
            <w:tcW w:w="1304" w:type="dxa"/>
            <w:tcBorders>
              <w:top w:val="nil"/>
              <w:left w:val="nil"/>
              <w:bottom w:val="single" w:sz="18" w:space="0" w:color="auto"/>
              <w:right w:val="nil"/>
            </w:tcBorders>
            <w:vAlign w:val="center"/>
          </w:tcPr>
          <w:p w14:paraId="43A7D26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0.97 </w:t>
            </w:r>
          </w:p>
          <w:p w14:paraId="183F842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[0.91- 0.99]</w:t>
            </w:r>
          </w:p>
        </w:tc>
        <w:tc>
          <w:tcPr>
            <w:tcW w:w="1304" w:type="dxa"/>
            <w:tcBorders>
              <w:top w:val="nil"/>
              <w:left w:val="nil"/>
              <w:bottom w:val="single" w:sz="18" w:space="0" w:color="auto"/>
              <w:right w:val="nil"/>
            </w:tcBorders>
            <w:vAlign w:val="center"/>
          </w:tcPr>
          <w:p w14:paraId="57BC76C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 </w:t>
            </w:r>
          </w:p>
          <w:p w14:paraId="742557C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[0.7- 0.97]</w:t>
            </w:r>
          </w:p>
        </w:tc>
        <w:tc>
          <w:tcPr>
            <w:tcW w:w="1304" w:type="dxa"/>
            <w:tcBorders>
              <w:top w:val="nil"/>
              <w:left w:val="nil"/>
              <w:bottom w:val="single" w:sz="18" w:space="0" w:color="auto"/>
              <w:right w:val="nil"/>
            </w:tcBorders>
            <w:vAlign w:val="center"/>
          </w:tcPr>
          <w:p w14:paraId="57A562E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0.44 </w:t>
            </w:r>
          </w:p>
          <w:p w14:paraId="7ED1250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[0.36- 0.51]</w:t>
            </w:r>
          </w:p>
        </w:tc>
        <w:tc>
          <w:tcPr>
            <w:tcW w:w="1304" w:type="dxa"/>
            <w:gridSpan w:val="2"/>
            <w:tcBorders>
              <w:top w:val="nil"/>
              <w:left w:val="nil"/>
              <w:bottom w:val="single" w:sz="18" w:space="0" w:color="auto"/>
              <w:right w:val="nil"/>
            </w:tcBorders>
            <w:vAlign w:val="center"/>
          </w:tcPr>
          <w:p w14:paraId="3886F60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0.14 </w:t>
            </w:r>
          </w:p>
          <w:p w14:paraId="2C986A7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[0.08- 0.21]</w:t>
            </w:r>
          </w:p>
        </w:tc>
        <w:tc>
          <w:tcPr>
            <w:tcW w:w="1304" w:type="dxa"/>
            <w:tcBorders>
              <w:top w:val="nil"/>
              <w:left w:val="nil"/>
              <w:bottom w:val="single" w:sz="18" w:space="0" w:color="auto"/>
              <w:right w:val="nil"/>
            </w:tcBorders>
            <w:vAlign w:val="center"/>
          </w:tcPr>
          <w:p w14:paraId="6E3A2D5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0.99 </w:t>
            </w:r>
          </w:p>
          <w:p w14:paraId="48EABDC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[0.93- 1]</w:t>
            </w:r>
          </w:p>
        </w:tc>
        <w:tc>
          <w:tcPr>
            <w:tcW w:w="1304" w:type="dxa"/>
            <w:tcBorders>
              <w:top w:val="nil"/>
              <w:left w:val="nil"/>
              <w:bottom w:val="single" w:sz="18" w:space="0" w:color="auto"/>
              <w:right w:val="nil"/>
            </w:tcBorders>
            <w:vAlign w:val="center"/>
          </w:tcPr>
          <w:p w14:paraId="707F13F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0.94 </w:t>
            </w:r>
          </w:p>
          <w:p w14:paraId="562CFB8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[0.72- 0.99]</w:t>
            </w:r>
          </w:p>
        </w:tc>
        <w:tc>
          <w:tcPr>
            <w:tcW w:w="1304" w:type="dxa"/>
            <w:gridSpan w:val="2"/>
            <w:tcBorders>
              <w:top w:val="nil"/>
              <w:left w:val="nil"/>
              <w:bottom w:val="single" w:sz="18" w:space="0" w:color="auto"/>
              <w:right w:val="nil"/>
            </w:tcBorders>
            <w:vAlign w:val="center"/>
          </w:tcPr>
          <w:p w14:paraId="16BAA1B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0.43 </w:t>
            </w:r>
          </w:p>
          <w:p w14:paraId="10D9E4D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[0.36- 0.51]</w:t>
            </w:r>
          </w:p>
        </w:tc>
        <w:tc>
          <w:tcPr>
            <w:tcW w:w="1304" w:type="dxa"/>
            <w:tcBorders>
              <w:top w:val="nil"/>
              <w:left w:val="nil"/>
              <w:bottom w:val="single" w:sz="18" w:space="0" w:color="auto"/>
              <w:right w:val="nil"/>
            </w:tcBorders>
            <w:vAlign w:val="center"/>
          </w:tcPr>
          <w:p w14:paraId="122D926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0.14 </w:t>
            </w:r>
          </w:p>
          <w:p w14:paraId="79575CE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[0.08- 0.21]</w:t>
            </w:r>
          </w:p>
        </w:tc>
        <w:tc>
          <w:tcPr>
            <w:tcW w:w="1304" w:type="dxa"/>
            <w:tcBorders>
              <w:top w:val="nil"/>
              <w:left w:val="nil"/>
              <w:bottom w:val="single" w:sz="18" w:space="0" w:color="auto"/>
              <w:right w:val="nil"/>
            </w:tcBorders>
            <w:vAlign w:val="center"/>
          </w:tcPr>
          <w:p w14:paraId="2792F23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0.97 </w:t>
            </w:r>
          </w:p>
          <w:p w14:paraId="4B61FC2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[0.91- 0.99]</w:t>
            </w:r>
          </w:p>
        </w:tc>
        <w:tc>
          <w:tcPr>
            <w:tcW w:w="1304" w:type="dxa"/>
            <w:tcBorders>
              <w:top w:val="nil"/>
              <w:left w:val="nil"/>
              <w:bottom w:val="single" w:sz="18" w:space="0" w:color="auto"/>
              <w:right w:val="nil"/>
            </w:tcBorders>
            <w:vAlign w:val="center"/>
          </w:tcPr>
          <w:p w14:paraId="0913EA9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0.88 </w:t>
            </w:r>
          </w:p>
          <w:p w14:paraId="5C1A9A8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[0.66- 0.97]</w:t>
            </w:r>
          </w:p>
        </w:tc>
        <w:tc>
          <w:tcPr>
            <w:tcW w:w="1304" w:type="dxa"/>
            <w:gridSpan w:val="2"/>
            <w:tcBorders>
              <w:top w:val="nil"/>
              <w:left w:val="nil"/>
              <w:bottom w:val="single" w:sz="18" w:space="0" w:color="auto"/>
              <w:right w:val="nil"/>
            </w:tcBorders>
            <w:vAlign w:val="center"/>
          </w:tcPr>
          <w:p w14:paraId="03A850A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0.43 </w:t>
            </w:r>
          </w:p>
          <w:p w14:paraId="6B2A849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w:t>
            </w:r>
          </w:p>
        </w:tc>
      </w:tr>
      <w:tr w:rsidR="00051660" w:rsidRPr="0031374D" w14:paraId="4DE6AD50" w14:textId="77777777" w:rsidTr="00751087">
        <w:trPr>
          <w:gridAfter w:val="1"/>
          <w:wAfter w:w="430" w:type="dxa"/>
          <w:trHeight w:val="567"/>
        </w:trPr>
        <w:tc>
          <w:tcPr>
            <w:tcW w:w="16211" w:type="dxa"/>
            <w:gridSpan w:val="15"/>
            <w:tcBorders>
              <w:top w:val="single" w:sz="18" w:space="0" w:color="auto"/>
              <w:left w:val="nil"/>
              <w:bottom w:val="nil"/>
              <w:right w:val="nil"/>
            </w:tcBorders>
            <w:vAlign w:val="bottom"/>
          </w:tcPr>
          <w:p w14:paraId="5D05BA63" w14:textId="77777777" w:rsidR="00051660" w:rsidRDefault="00051660" w:rsidP="00751087">
            <w:pPr>
              <w:spacing w:line="480" w:lineRule="auto"/>
              <w:rPr>
                <w:rFonts w:ascii="Times New Roman" w:hAnsi="Times New Roman" w:cs="Times New Roman"/>
                <w:color w:val="000000" w:themeColor="text1"/>
                <w:sz w:val="22"/>
                <w:szCs w:val="22"/>
              </w:rPr>
            </w:pPr>
          </w:p>
          <w:p w14:paraId="3FCC5A28" w14:textId="77777777" w:rsidR="00051660" w:rsidRDefault="00051660" w:rsidP="00751087">
            <w:pPr>
              <w:spacing w:line="480" w:lineRule="auto"/>
              <w:rPr>
                <w:rFonts w:ascii="Times New Roman" w:hAnsi="Times New Roman" w:cs="Times New Roman"/>
                <w:color w:val="000000" w:themeColor="text1"/>
                <w:sz w:val="22"/>
                <w:szCs w:val="22"/>
              </w:rPr>
            </w:pPr>
          </w:p>
          <w:p w14:paraId="1DAB837B" w14:textId="77777777" w:rsidR="00051660" w:rsidRDefault="00051660" w:rsidP="00751087">
            <w:pPr>
              <w:spacing w:line="480" w:lineRule="auto"/>
              <w:rPr>
                <w:rFonts w:ascii="Times New Roman" w:hAnsi="Times New Roman" w:cs="Times New Roman"/>
                <w:color w:val="000000" w:themeColor="text1"/>
                <w:sz w:val="22"/>
                <w:szCs w:val="22"/>
              </w:rPr>
            </w:pPr>
          </w:p>
          <w:p w14:paraId="57DFBC15" w14:textId="77777777" w:rsidR="00051660" w:rsidRDefault="00051660" w:rsidP="00751087">
            <w:pPr>
              <w:spacing w:line="480" w:lineRule="auto"/>
              <w:rPr>
                <w:rFonts w:ascii="Times New Roman" w:hAnsi="Times New Roman" w:cs="Times New Roman"/>
                <w:color w:val="000000" w:themeColor="text1"/>
                <w:sz w:val="22"/>
                <w:szCs w:val="22"/>
              </w:rPr>
            </w:pPr>
          </w:p>
          <w:p w14:paraId="3D3F4686" w14:textId="77777777" w:rsidR="00051660" w:rsidRDefault="00051660" w:rsidP="00751087">
            <w:pPr>
              <w:spacing w:line="480" w:lineRule="auto"/>
              <w:rPr>
                <w:rFonts w:ascii="Times New Roman" w:hAnsi="Times New Roman" w:cs="Times New Roman"/>
                <w:color w:val="000000" w:themeColor="text1"/>
                <w:sz w:val="22"/>
                <w:szCs w:val="22"/>
              </w:rPr>
            </w:pPr>
          </w:p>
          <w:p w14:paraId="3F8154CD" w14:textId="77777777" w:rsidR="00051660" w:rsidRDefault="00051660" w:rsidP="00751087">
            <w:pPr>
              <w:spacing w:line="480" w:lineRule="auto"/>
              <w:rPr>
                <w:rFonts w:ascii="Times New Roman" w:hAnsi="Times New Roman" w:cs="Times New Roman"/>
                <w:color w:val="000000" w:themeColor="text1"/>
                <w:sz w:val="22"/>
                <w:szCs w:val="22"/>
              </w:rPr>
            </w:pPr>
          </w:p>
          <w:p w14:paraId="5F9F194F" w14:textId="77777777" w:rsidR="00051660" w:rsidRDefault="00051660" w:rsidP="00751087">
            <w:pPr>
              <w:spacing w:line="480" w:lineRule="auto"/>
              <w:rPr>
                <w:rFonts w:ascii="Times New Roman" w:hAnsi="Times New Roman" w:cs="Times New Roman"/>
                <w:color w:val="000000" w:themeColor="text1"/>
                <w:sz w:val="22"/>
                <w:szCs w:val="22"/>
              </w:rPr>
            </w:pPr>
          </w:p>
          <w:p w14:paraId="759AC78F" w14:textId="77777777" w:rsidR="00051660" w:rsidRPr="0031374D" w:rsidRDefault="00051660" w:rsidP="00751087">
            <w:pPr>
              <w:spacing w:line="480" w:lineRule="auto"/>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Trondheim</w:t>
            </w:r>
          </w:p>
        </w:tc>
      </w:tr>
      <w:tr w:rsidR="00051660" w:rsidRPr="0031374D" w14:paraId="69370F08" w14:textId="77777777" w:rsidTr="00751087">
        <w:trPr>
          <w:trHeight w:val="1134"/>
        </w:trPr>
        <w:tc>
          <w:tcPr>
            <w:tcW w:w="993" w:type="dxa"/>
            <w:tcBorders>
              <w:top w:val="nil"/>
              <w:left w:val="nil"/>
              <w:bottom w:val="nil"/>
              <w:right w:val="nil"/>
            </w:tcBorders>
            <w:vAlign w:val="center"/>
          </w:tcPr>
          <w:p w14:paraId="2593B35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1</w:t>
            </w:r>
          </w:p>
        </w:tc>
        <w:tc>
          <w:tcPr>
            <w:tcW w:w="1304" w:type="dxa"/>
            <w:tcBorders>
              <w:top w:val="nil"/>
              <w:left w:val="nil"/>
              <w:bottom w:val="nil"/>
              <w:right w:val="nil"/>
            </w:tcBorders>
            <w:vAlign w:val="center"/>
          </w:tcPr>
          <w:p w14:paraId="2E543CA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70A73B3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5A978C7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02F38E4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54A5778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6AE86CE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tcBorders>
              <w:top w:val="nil"/>
              <w:left w:val="nil"/>
              <w:bottom w:val="nil"/>
              <w:right w:val="nil"/>
            </w:tcBorders>
            <w:vAlign w:val="center"/>
          </w:tcPr>
          <w:p w14:paraId="71A70DD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gridSpan w:val="2"/>
            <w:tcBorders>
              <w:top w:val="nil"/>
              <w:left w:val="nil"/>
              <w:bottom w:val="nil"/>
              <w:right w:val="nil"/>
            </w:tcBorders>
            <w:vAlign w:val="center"/>
          </w:tcPr>
          <w:p w14:paraId="30CA0FC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52CBFAB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765E2BD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15C611B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6AA224C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696A69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327124D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c>
          <w:tcPr>
            <w:tcW w:w="1304" w:type="dxa"/>
            <w:tcBorders>
              <w:top w:val="nil"/>
              <w:left w:val="nil"/>
              <w:bottom w:val="nil"/>
              <w:right w:val="nil"/>
            </w:tcBorders>
            <w:vAlign w:val="center"/>
          </w:tcPr>
          <w:p w14:paraId="399F37B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1 </w:t>
            </w:r>
          </w:p>
          <w:p w14:paraId="2C28C7F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[0.97- 1]</w:t>
            </w:r>
          </w:p>
        </w:tc>
        <w:tc>
          <w:tcPr>
            <w:tcW w:w="1304" w:type="dxa"/>
            <w:tcBorders>
              <w:top w:val="nil"/>
              <w:left w:val="nil"/>
              <w:bottom w:val="nil"/>
              <w:right w:val="nil"/>
            </w:tcBorders>
            <w:vAlign w:val="center"/>
          </w:tcPr>
          <w:p w14:paraId="338B09F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 </w:t>
            </w:r>
          </w:p>
          <w:p w14:paraId="780A496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[0- 0.05]</w:t>
            </w:r>
          </w:p>
        </w:tc>
        <w:tc>
          <w:tcPr>
            <w:tcW w:w="1304" w:type="dxa"/>
            <w:tcBorders>
              <w:top w:val="nil"/>
              <w:left w:val="nil"/>
              <w:bottom w:val="nil"/>
              <w:right w:val="nil"/>
            </w:tcBorders>
            <w:vAlign w:val="center"/>
          </w:tcPr>
          <w:p w14:paraId="3DAE09B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58B7BED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[0.53- 0.67]</w:t>
            </w:r>
          </w:p>
        </w:tc>
        <w:tc>
          <w:tcPr>
            <w:tcW w:w="1304" w:type="dxa"/>
            <w:gridSpan w:val="2"/>
            <w:tcBorders>
              <w:top w:val="nil"/>
              <w:left w:val="nil"/>
              <w:bottom w:val="nil"/>
              <w:right w:val="nil"/>
            </w:tcBorders>
            <w:vAlign w:val="center"/>
          </w:tcPr>
          <w:p w14:paraId="1C22417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w:t>
            </w:r>
          </w:p>
        </w:tc>
      </w:tr>
      <w:tr w:rsidR="00051660" w:rsidRPr="0031374D" w14:paraId="29B82F29" w14:textId="77777777" w:rsidTr="00751087">
        <w:trPr>
          <w:trHeight w:val="1134"/>
        </w:trPr>
        <w:tc>
          <w:tcPr>
            <w:tcW w:w="993" w:type="dxa"/>
            <w:tcBorders>
              <w:top w:val="nil"/>
              <w:left w:val="nil"/>
              <w:bottom w:val="nil"/>
              <w:right w:val="nil"/>
            </w:tcBorders>
            <w:vAlign w:val="center"/>
          </w:tcPr>
          <w:p w14:paraId="00488FB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2</w:t>
            </w:r>
          </w:p>
        </w:tc>
        <w:tc>
          <w:tcPr>
            <w:tcW w:w="1304" w:type="dxa"/>
            <w:tcBorders>
              <w:top w:val="nil"/>
              <w:left w:val="nil"/>
              <w:bottom w:val="nil"/>
              <w:right w:val="nil"/>
            </w:tcBorders>
            <w:vAlign w:val="center"/>
          </w:tcPr>
          <w:p w14:paraId="7ABDD88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0.91 </w:t>
            </w:r>
          </w:p>
          <w:p w14:paraId="6027F78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[0.84- 0.95]</w:t>
            </w:r>
          </w:p>
        </w:tc>
        <w:tc>
          <w:tcPr>
            <w:tcW w:w="1304" w:type="dxa"/>
            <w:tcBorders>
              <w:top w:val="nil"/>
              <w:left w:val="nil"/>
              <w:bottom w:val="nil"/>
              <w:right w:val="nil"/>
            </w:tcBorders>
            <w:vAlign w:val="center"/>
          </w:tcPr>
          <w:p w14:paraId="7850BBE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0.24 </w:t>
            </w:r>
          </w:p>
          <w:p w14:paraId="4C458B6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[0.16- 0.35]</w:t>
            </w:r>
          </w:p>
        </w:tc>
        <w:tc>
          <w:tcPr>
            <w:tcW w:w="1304" w:type="dxa"/>
            <w:tcBorders>
              <w:top w:val="nil"/>
              <w:left w:val="nil"/>
              <w:bottom w:val="nil"/>
              <w:right w:val="nil"/>
            </w:tcBorders>
            <w:vAlign w:val="center"/>
          </w:tcPr>
          <w:p w14:paraId="230192E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0E6DB9B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[0.57- 0.71]</w:t>
            </w:r>
          </w:p>
        </w:tc>
        <w:tc>
          <w:tcPr>
            <w:tcW w:w="1304" w:type="dxa"/>
            <w:tcBorders>
              <w:top w:val="nil"/>
              <w:left w:val="nil"/>
              <w:bottom w:val="nil"/>
              <w:right w:val="nil"/>
            </w:tcBorders>
            <w:vAlign w:val="center"/>
          </w:tcPr>
          <w:p w14:paraId="227B008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63D0A48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[0.46- 0.79]</w:t>
            </w:r>
          </w:p>
        </w:tc>
        <w:tc>
          <w:tcPr>
            <w:tcW w:w="1304" w:type="dxa"/>
            <w:gridSpan w:val="2"/>
            <w:tcBorders>
              <w:top w:val="nil"/>
              <w:left w:val="nil"/>
              <w:bottom w:val="nil"/>
              <w:right w:val="nil"/>
            </w:tcBorders>
            <w:vAlign w:val="center"/>
          </w:tcPr>
          <w:p w14:paraId="56445BD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0.76 </w:t>
            </w:r>
          </w:p>
          <w:p w14:paraId="1784BCB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[0.67- 0.83]</w:t>
            </w:r>
          </w:p>
        </w:tc>
        <w:tc>
          <w:tcPr>
            <w:tcW w:w="1304" w:type="dxa"/>
            <w:tcBorders>
              <w:top w:val="nil"/>
              <w:left w:val="nil"/>
              <w:bottom w:val="nil"/>
              <w:right w:val="nil"/>
            </w:tcBorders>
            <w:vAlign w:val="center"/>
          </w:tcPr>
          <w:p w14:paraId="5A48C8B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3549079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[0.44- 0.66]</w:t>
            </w:r>
          </w:p>
        </w:tc>
        <w:tc>
          <w:tcPr>
            <w:tcW w:w="1304" w:type="dxa"/>
            <w:tcBorders>
              <w:top w:val="nil"/>
              <w:left w:val="nil"/>
              <w:bottom w:val="nil"/>
              <w:right w:val="nil"/>
            </w:tcBorders>
            <w:vAlign w:val="center"/>
          </w:tcPr>
          <w:p w14:paraId="4DB445E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0.72 </w:t>
            </w:r>
          </w:p>
          <w:p w14:paraId="17E99A6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[0.63- 0.79]</w:t>
            </w:r>
          </w:p>
        </w:tc>
        <w:tc>
          <w:tcPr>
            <w:tcW w:w="1304" w:type="dxa"/>
            <w:gridSpan w:val="2"/>
            <w:tcBorders>
              <w:top w:val="nil"/>
              <w:left w:val="nil"/>
              <w:bottom w:val="nil"/>
              <w:right w:val="nil"/>
            </w:tcBorders>
            <w:vAlign w:val="center"/>
          </w:tcPr>
          <w:p w14:paraId="77D5878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 </w:t>
            </w:r>
          </w:p>
          <w:p w14:paraId="55BD60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[0.48- 0.71]</w:t>
            </w:r>
          </w:p>
        </w:tc>
        <w:tc>
          <w:tcPr>
            <w:tcW w:w="1304" w:type="dxa"/>
            <w:tcBorders>
              <w:top w:val="nil"/>
              <w:left w:val="nil"/>
              <w:bottom w:val="nil"/>
              <w:right w:val="nil"/>
            </w:tcBorders>
            <w:vAlign w:val="center"/>
          </w:tcPr>
          <w:p w14:paraId="5D3EE26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0.87 </w:t>
            </w:r>
          </w:p>
          <w:p w14:paraId="507FE24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[0.8- 0.92]</w:t>
            </w:r>
          </w:p>
        </w:tc>
        <w:tc>
          <w:tcPr>
            <w:tcW w:w="1304" w:type="dxa"/>
            <w:tcBorders>
              <w:top w:val="nil"/>
              <w:left w:val="nil"/>
              <w:bottom w:val="nil"/>
              <w:right w:val="nil"/>
            </w:tcBorders>
            <w:vAlign w:val="center"/>
          </w:tcPr>
          <w:p w14:paraId="5519AB3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0.34 </w:t>
            </w:r>
          </w:p>
          <w:p w14:paraId="54CA57D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[0.24- 0.45]</w:t>
            </w:r>
          </w:p>
        </w:tc>
        <w:tc>
          <w:tcPr>
            <w:tcW w:w="1304" w:type="dxa"/>
            <w:tcBorders>
              <w:top w:val="nil"/>
              <w:left w:val="nil"/>
              <w:bottom w:val="nil"/>
              <w:right w:val="nil"/>
            </w:tcBorders>
            <w:vAlign w:val="center"/>
          </w:tcPr>
          <w:p w14:paraId="71998EE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0.66 </w:t>
            </w:r>
          </w:p>
          <w:p w14:paraId="2B0D0B8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[0.58- 0.74]</w:t>
            </w:r>
          </w:p>
        </w:tc>
        <w:tc>
          <w:tcPr>
            <w:tcW w:w="1304" w:type="dxa"/>
            <w:gridSpan w:val="2"/>
            <w:tcBorders>
              <w:top w:val="nil"/>
              <w:left w:val="nil"/>
              <w:bottom w:val="nil"/>
              <w:right w:val="nil"/>
            </w:tcBorders>
            <w:vAlign w:val="center"/>
          </w:tcPr>
          <w:p w14:paraId="2E80872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0.64 </w:t>
            </w:r>
          </w:p>
          <w:p w14:paraId="13CC8FE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[0.48- 0.77]</w:t>
            </w:r>
          </w:p>
        </w:tc>
      </w:tr>
      <w:tr w:rsidR="00051660" w:rsidRPr="0031374D" w14:paraId="57DB39DB" w14:textId="77777777" w:rsidTr="00751087">
        <w:trPr>
          <w:trHeight w:val="1134"/>
        </w:trPr>
        <w:tc>
          <w:tcPr>
            <w:tcW w:w="993" w:type="dxa"/>
            <w:tcBorders>
              <w:top w:val="nil"/>
              <w:left w:val="nil"/>
              <w:bottom w:val="nil"/>
              <w:right w:val="nil"/>
            </w:tcBorders>
            <w:vAlign w:val="center"/>
          </w:tcPr>
          <w:p w14:paraId="19F606D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3</w:t>
            </w:r>
          </w:p>
        </w:tc>
        <w:tc>
          <w:tcPr>
            <w:tcW w:w="1304" w:type="dxa"/>
            <w:tcBorders>
              <w:top w:val="nil"/>
              <w:left w:val="nil"/>
              <w:bottom w:val="nil"/>
              <w:right w:val="nil"/>
            </w:tcBorders>
            <w:vAlign w:val="center"/>
          </w:tcPr>
          <w:p w14:paraId="0E725DB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0.73 </w:t>
            </w:r>
          </w:p>
          <w:p w14:paraId="54824B5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[0.64- 0.8]</w:t>
            </w:r>
          </w:p>
        </w:tc>
        <w:tc>
          <w:tcPr>
            <w:tcW w:w="1304" w:type="dxa"/>
            <w:tcBorders>
              <w:top w:val="nil"/>
              <w:left w:val="nil"/>
              <w:bottom w:val="nil"/>
              <w:right w:val="nil"/>
            </w:tcBorders>
            <w:vAlign w:val="center"/>
          </w:tcPr>
          <w:p w14:paraId="259106D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0.49 </w:t>
            </w:r>
          </w:p>
          <w:p w14:paraId="47C170A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[0.38- 0.6]</w:t>
            </w:r>
          </w:p>
        </w:tc>
        <w:tc>
          <w:tcPr>
            <w:tcW w:w="1304" w:type="dxa"/>
            <w:tcBorders>
              <w:top w:val="nil"/>
              <w:left w:val="nil"/>
              <w:bottom w:val="nil"/>
              <w:right w:val="nil"/>
            </w:tcBorders>
            <w:vAlign w:val="center"/>
          </w:tcPr>
          <w:p w14:paraId="630C8A9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0.68 </w:t>
            </w:r>
          </w:p>
          <w:p w14:paraId="732EAD3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[0.59- 0.76]</w:t>
            </w:r>
          </w:p>
        </w:tc>
        <w:tc>
          <w:tcPr>
            <w:tcW w:w="1304" w:type="dxa"/>
            <w:tcBorders>
              <w:top w:val="nil"/>
              <w:left w:val="nil"/>
              <w:bottom w:val="nil"/>
              <w:right w:val="nil"/>
            </w:tcBorders>
            <w:vAlign w:val="center"/>
          </w:tcPr>
          <w:p w14:paraId="60B7B3F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0.55 </w:t>
            </w:r>
          </w:p>
          <w:p w14:paraId="0280630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[0.43- 0.66]</w:t>
            </w:r>
          </w:p>
        </w:tc>
        <w:tc>
          <w:tcPr>
            <w:tcW w:w="1304" w:type="dxa"/>
            <w:gridSpan w:val="2"/>
            <w:tcBorders>
              <w:top w:val="nil"/>
              <w:left w:val="nil"/>
              <w:bottom w:val="nil"/>
              <w:right w:val="nil"/>
            </w:tcBorders>
            <w:vAlign w:val="center"/>
          </w:tcPr>
          <w:p w14:paraId="1264AC6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0.49 </w:t>
            </w:r>
          </w:p>
          <w:p w14:paraId="3B3704F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[0.4- 0.58]</w:t>
            </w:r>
          </w:p>
        </w:tc>
        <w:tc>
          <w:tcPr>
            <w:tcW w:w="1304" w:type="dxa"/>
            <w:tcBorders>
              <w:top w:val="nil"/>
              <w:left w:val="nil"/>
              <w:bottom w:val="nil"/>
              <w:right w:val="nil"/>
            </w:tcBorders>
            <w:vAlign w:val="center"/>
          </w:tcPr>
          <w:p w14:paraId="48C5AFB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0.77 </w:t>
            </w:r>
          </w:p>
          <w:p w14:paraId="62F3370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[0.66- 0.85]</w:t>
            </w:r>
          </w:p>
        </w:tc>
        <w:tc>
          <w:tcPr>
            <w:tcW w:w="1304" w:type="dxa"/>
            <w:tcBorders>
              <w:top w:val="nil"/>
              <w:left w:val="nil"/>
              <w:bottom w:val="nil"/>
              <w:right w:val="nil"/>
            </w:tcBorders>
            <w:vAlign w:val="center"/>
          </w:tcPr>
          <w:p w14:paraId="2793EEA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0.76 </w:t>
            </w:r>
          </w:p>
          <w:p w14:paraId="71382D7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[0.65- 0.84]</w:t>
            </w:r>
          </w:p>
        </w:tc>
        <w:tc>
          <w:tcPr>
            <w:tcW w:w="1304" w:type="dxa"/>
            <w:gridSpan w:val="2"/>
            <w:tcBorders>
              <w:top w:val="nil"/>
              <w:left w:val="nil"/>
              <w:bottom w:val="nil"/>
              <w:right w:val="nil"/>
            </w:tcBorders>
            <w:vAlign w:val="center"/>
          </w:tcPr>
          <w:p w14:paraId="133577D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05442B5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[0.41- 0.59]</w:t>
            </w:r>
          </w:p>
        </w:tc>
        <w:tc>
          <w:tcPr>
            <w:tcW w:w="1304" w:type="dxa"/>
            <w:tcBorders>
              <w:top w:val="nil"/>
              <w:left w:val="nil"/>
              <w:bottom w:val="nil"/>
              <w:right w:val="nil"/>
            </w:tcBorders>
            <w:vAlign w:val="center"/>
          </w:tcPr>
          <w:p w14:paraId="233F31C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0.76 </w:t>
            </w:r>
          </w:p>
          <w:p w14:paraId="4A644C5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[0.67- 0.83]</w:t>
            </w:r>
          </w:p>
        </w:tc>
        <w:tc>
          <w:tcPr>
            <w:tcW w:w="1304" w:type="dxa"/>
            <w:tcBorders>
              <w:top w:val="nil"/>
              <w:left w:val="nil"/>
              <w:bottom w:val="nil"/>
              <w:right w:val="nil"/>
            </w:tcBorders>
            <w:vAlign w:val="center"/>
          </w:tcPr>
          <w:p w14:paraId="04D2A62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0.49 </w:t>
            </w:r>
          </w:p>
          <w:p w14:paraId="203C6D7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[0.38- 0.6]</w:t>
            </w:r>
          </w:p>
        </w:tc>
        <w:tc>
          <w:tcPr>
            <w:tcW w:w="1304" w:type="dxa"/>
            <w:tcBorders>
              <w:top w:val="nil"/>
              <w:left w:val="nil"/>
              <w:bottom w:val="nil"/>
              <w:right w:val="nil"/>
            </w:tcBorders>
            <w:vAlign w:val="center"/>
          </w:tcPr>
          <w:p w14:paraId="493F9B5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0.69 </w:t>
            </w:r>
          </w:p>
          <w:p w14:paraId="2837F64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[0.6- 0.76]</w:t>
            </w:r>
          </w:p>
        </w:tc>
        <w:tc>
          <w:tcPr>
            <w:tcW w:w="1304" w:type="dxa"/>
            <w:gridSpan w:val="2"/>
            <w:tcBorders>
              <w:top w:val="nil"/>
              <w:left w:val="nil"/>
              <w:bottom w:val="nil"/>
              <w:right w:val="nil"/>
            </w:tcBorders>
            <w:vAlign w:val="center"/>
          </w:tcPr>
          <w:p w14:paraId="05F0FF0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0.57 </w:t>
            </w:r>
          </w:p>
          <w:p w14:paraId="0974909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[0.45- 0.69]</w:t>
            </w:r>
          </w:p>
        </w:tc>
      </w:tr>
      <w:tr w:rsidR="00051660" w:rsidRPr="0031374D" w14:paraId="0A21D5B9" w14:textId="77777777" w:rsidTr="00751087">
        <w:trPr>
          <w:trHeight w:val="1134"/>
        </w:trPr>
        <w:tc>
          <w:tcPr>
            <w:tcW w:w="993" w:type="dxa"/>
            <w:tcBorders>
              <w:top w:val="nil"/>
              <w:left w:val="nil"/>
              <w:bottom w:val="nil"/>
              <w:right w:val="nil"/>
            </w:tcBorders>
            <w:vAlign w:val="center"/>
          </w:tcPr>
          <w:p w14:paraId="10477A5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4</w:t>
            </w:r>
          </w:p>
        </w:tc>
        <w:tc>
          <w:tcPr>
            <w:tcW w:w="1304" w:type="dxa"/>
            <w:tcBorders>
              <w:top w:val="nil"/>
              <w:left w:val="nil"/>
              <w:bottom w:val="nil"/>
              <w:right w:val="nil"/>
            </w:tcBorders>
            <w:vAlign w:val="center"/>
          </w:tcPr>
          <w:p w14:paraId="212C8DF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 </w:t>
            </w:r>
          </w:p>
          <w:p w14:paraId="454FA92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[0.41- 0.6]</w:t>
            </w:r>
          </w:p>
        </w:tc>
        <w:tc>
          <w:tcPr>
            <w:tcW w:w="1304" w:type="dxa"/>
            <w:tcBorders>
              <w:top w:val="nil"/>
              <w:left w:val="nil"/>
              <w:bottom w:val="nil"/>
              <w:right w:val="nil"/>
            </w:tcBorders>
            <w:vAlign w:val="center"/>
          </w:tcPr>
          <w:p w14:paraId="1C1833C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 </w:t>
            </w:r>
          </w:p>
          <w:p w14:paraId="678621A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[0.69- 0.87]</w:t>
            </w:r>
          </w:p>
        </w:tc>
        <w:tc>
          <w:tcPr>
            <w:tcW w:w="1304" w:type="dxa"/>
            <w:tcBorders>
              <w:top w:val="nil"/>
              <w:left w:val="nil"/>
              <w:bottom w:val="nil"/>
              <w:right w:val="nil"/>
            </w:tcBorders>
            <w:vAlign w:val="center"/>
          </w:tcPr>
          <w:p w14:paraId="1FC5891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0.79 </w:t>
            </w:r>
          </w:p>
          <w:p w14:paraId="782807A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[0.68- 0.87]</w:t>
            </w:r>
          </w:p>
        </w:tc>
        <w:tc>
          <w:tcPr>
            <w:tcW w:w="1304" w:type="dxa"/>
            <w:tcBorders>
              <w:top w:val="nil"/>
              <w:left w:val="nil"/>
              <w:bottom w:val="nil"/>
              <w:right w:val="nil"/>
            </w:tcBorders>
            <w:vAlign w:val="center"/>
          </w:tcPr>
          <w:p w14:paraId="32BA472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0.52 </w:t>
            </w:r>
          </w:p>
          <w:p w14:paraId="2F490A9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[0.43- 0.61]</w:t>
            </w:r>
          </w:p>
        </w:tc>
        <w:tc>
          <w:tcPr>
            <w:tcW w:w="1304" w:type="dxa"/>
            <w:gridSpan w:val="2"/>
            <w:tcBorders>
              <w:top w:val="nil"/>
              <w:left w:val="nil"/>
              <w:bottom w:val="nil"/>
              <w:right w:val="nil"/>
            </w:tcBorders>
            <w:vAlign w:val="center"/>
          </w:tcPr>
          <w:p w14:paraId="202952F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 </w:t>
            </w:r>
          </w:p>
          <w:p w14:paraId="6C60F2C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[0.22- 0.39]</w:t>
            </w:r>
          </w:p>
        </w:tc>
        <w:tc>
          <w:tcPr>
            <w:tcW w:w="1304" w:type="dxa"/>
            <w:tcBorders>
              <w:top w:val="nil"/>
              <w:left w:val="nil"/>
              <w:bottom w:val="nil"/>
              <w:right w:val="nil"/>
            </w:tcBorders>
            <w:vAlign w:val="center"/>
          </w:tcPr>
          <w:p w14:paraId="5E4F5BD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0.95 </w:t>
            </w:r>
          </w:p>
          <w:p w14:paraId="258432B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[0.87- 0.98]</w:t>
            </w:r>
          </w:p>
        </w:tc>
        <w:tc>
          <w:tcPr>
            <w:tcW w:w="1304" w:type="dxa"/>
            <w:tcBorders>
              <w:top w:val="nil"/>
              <w:left w:val="nil"/>
              <w:bottom w:val="nil"/>
              <w:right w:val="nil"/>
            </w:tcBorders>
            <w:vAlign w:val="center"/>
          </w:tcPr>
          <w:p w14:paraId="5B9B1D0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0.89 </w:t>
            </w:r>
          </w:p>
          <w:p w14:paraId="68B5815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[0.75- 0.96]</w:t>
            </w:r>
          </w:p>
        </w:tc>
        <w:tc>
          <w:tcPr>
            <w:tcW w:w="1304" w:type="dxa"/>
            <w:gridSpan w:val="2"/>
            <w:tcBorders>
              <w:top w:val="nil"/>
              <w:left w:val="nil"/>
              <w:bottom w:val="nil"/>
              <w:right w:val="nil"/>
            </w:tcBorders>
            <w:vAlign w:val="center"/>
          </w:tcPr>
          <w:p w14:paraId="1630B53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0.47 </w:t>
            </w:r>
          </w:p>
          <w:p w14:paraId="65A5A09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[0.39- 0.55]</w:t>
            </w:r>
          </w:p>
        </w:tc>
        <w:tc>
          <w:tcPr>
            <w:tcW w:w="1304" w:type="dxa"/>
            <w:tcBorders>
              <w:top w:val="nil"/>
              <w:left w:val="nil"/>
              <w:bottom w:val="nil"/>
              <w:right w:val="nil"/>
            </w:tcBorders>
            <w:vAlign w:val="center"/>
          </w:tcPr>
          <w:p w14:paraId="1E0E292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0.35 </w:t>
            </w:r>
          </w:p>
          <w:p w14:paraId="204E9444"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[0.27- 0.44]</w:t>
            </w:r>
          </w:p>
        </w:tc>
        <w:tc>
          <w:tcPr>
            <w:tcW w:w="1304" w:type="dxa"/>
            <w:tcBorders>
              <w:top w:val="nil"/>
              <w:left w:val="nil"/>
              <w:bottom w:val="nil"/>
              <w:right w:val="nil"/>
            </w:tcBorders>
            <w:vAlign w:val="center"/>
          </w:tcPr>
          <w:p w14:paraId="019AC44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0.86 </w:t>
            </w:r>
          </w:p>
          <w:p w14:paraId="2968ADE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[0.77- 0.92]</w:t>
            </w:r>
          </w:p>
        </w:tc>
        <w:tc>
          <w:tcPr>
            <w:tcW w:w="1304" w:type="dxa"/>
            <w:tcBorders>
              <w:top w:val="nil"/>
              <w:left w:val="nil"/>
              <w:bottom w:val="nil"/>
              <w:right w:val="nil"/>
            </w:tcBorders>
            <w:vAlign w:val="center"/>
          </w:tcPr>
          <w:p w14:paraId="2FE3ABF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 </w:t>
            </w:r>
          </w:p>
          <w:p w14:paraId="4C49FC0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[0.66- 0.89]</w:t>
            </w:r>
          </w:p>
        </w:tc>
        <w:tc>
          <w:tcPr>
            <w:tcW w:w="1304" w:type="dxa"/>
            <w:gridSpan w:val="2"/>
            <w:tcBorders>
              <w:top w:val="nil"/>
              <w:left w:val="nil"/>
              <w:bottom w:val="nil"/>
              <w:right w:val="nil"/>
            </w:tcBorders>
            <w:vAlign w:val="center"/>
          </w:tcPr>
          <w:p w14:paraId="4D56D5C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0.47 </w:t>
            </w:r>
          </w:p>
          <w:p w14:paraId="1753EFC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[0.39- 0.55]</w:t>
            </w:r>
          </w:p>
        </w:tc>
      </w:tr>
      <w:tr w:rsidR="00051660" w:rsidRPr="0031374D" w14:paraId="1698C735" w14:textId="77777777" w:rsidTr="00751087">
        <w:trPr>
          <w:trHeight w:val="1134"/>
        </w:trPr>
        <w:tc>
          <w:tcPr>
            <w:tcW w:w="993" w:type="dxa"/>
            <w:tcBorders>
              <w:top w:val="nil"/>
              <w:left w:val="nil"/>
              <w:bottom w:val="nil"/>
              <w:right w:val="nil"/>
            </w:tcBorders>
            <w:vAlign w:val="center"/>
          </w:tcPr>
          <w:p w14:paraId="4F10D16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Grade 5</w:t>
            </w:r>
          </w:p>
        </w:tc>
        <w:tc>
          <w:tcPr>
            <w:tcW w:w="1304" w:type="dxa"/>
            <w:tcBorders>
              <w:top w:val="nil"/>
              <w:left w:val="nil"/>
              <w:bottom w:val="nil"/>
              <w:right w:val="nil"/>
            </w:tcBorders>
            <w:vAlign w:val="center"/>
          </w:tcPr>
          <w:p w14:paraId="533F3DC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0.16 </w:t>
            </w:r>
          </w:p>
          <w:p w14:paraId="3C31ECC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[0.11- 0.24]</w:t>
            </w:r>
          </w:p>
        </w:tc>
        <w:tc>
          <w:tcPr>
            <w:tcW w:w="1304" w:type="dxa"/>
            <w:tcBorders>
              <w:top w:val="nil"/>
              <w:left w:val="nil"/>
              <w:bottom w:val="nil"/>
              <w:right w:val="nil"/>
            </w:tcBorders>
            <w:vAlign w:val="center"/>
          </w:tcPr>
          <w:p w14:paraId="6256A22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0.97 </w:t>
            </w:r>
          </w:p>
          <w:p w14:paraId="3097B40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[0.91- 0.99]</w:t>
            </w:r>
          </w:p>
        </w:tc>
        <w:tc>
          <w:tcPr>
            <w:tcW w:w="1304" w:type="dxa"/>
            <w:tcBorders>
              <w:top w:val="nil"/>
              <w:left w:val="nil"/>
              <w:bottom w:val="nil"/>
              <w:right w:val="nil"/>
            </w:tcBorders>
            <w:vAlign w:val="center"/>
          </w:tcPr>
          <w:p w14:paraId="46E1F55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 </w:t>
            </w:r>
          </w:p>
          <w:p w14:paraId="658DD60E"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[0.7- 0.97]</w:t>
            </w:r>
          </w:p>
        </w:tc>
        <w:tc>
          <w:tcPr>
            <w:tcW w:w="1304" w:type="dxa"/>
            <w:tcBorders>
              <w:top w:val="nil"/>
              <w:left w:val="nil"/>
              <w:bottom w:val="nil"/>
              <w:right w:val="nil"/>
            </w:tcBorders>
            <w:vAlign w:val="center"/>
          </w:tcPr>
          <w:p w14:paraId="0D59D3EB"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0.44 </w:t>
            </w:r>
          </w:p>
          <w:p w14:paraId="4A23A96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[0.36- 0.51]</w:t>
            </w:r>
          </w:p>
        </w:tc>
        <w:tc>
          <w:tcPr>
            <w:tcW w:w="1304" w:type="dxa"/>
            <w:gridSpan w:val="2"/>
            <w:tcBorders>
              <w:top w:val="nil"/>
              <w:left w:val="nil"/>
              <w:bottom w:val="nil"/>
              <w:right w:val="nil"/>
            </w:tcBorders>
            <w:vAlign w:val="center"/>
          </w:tcPr>
          <w:p w14:paraId="55259AE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0.13 </w:t>
            </w:r>
          </w:p>
          <w:p w14:paraId="1EB426EC"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[0.07- 0.2]</w:t>
            </w:r>
          </w:p>
        </w:tc>
        <w:tc>
          <w:tcPr>
            <w:tcW w:w="1304" w:type="dxa"/>
            <w:tcBorders>
              <w:top w:val="nil"/>
              <w:left w:val="nil"/>
              <w:bottom w:val="nil"/>
              <w:right w:val="nil"/>
            </w:tcBorders>
            <w:vAlign w:val="center"/>
          </w:tcPr>
          <w:p w14:paraId="0045FC8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0.99 </w:t>
            </w:r>
          </w:p>
          <w:p w14:paraId="17F4D9BA"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[0.93- 1]</w:t>
            </w:r>
          </w:p>
        </w:tc>
        <w:tc>
          <w:tcPr>
            <w:tcW w:w="1304" w:type="dxa"/>
            <w:tcBorders>
              <w:top w:val="nil"/>
              <w:left w:val="nil"/>
              <w:bottom w:val="nil"/>
              <w:right w:val="nil"/>
            </w:tcBorders>
            <w:vAlign w:val="center"/>
          </w:tcPr>
          <w:p w14:paraId="27516786"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0.93 </w:t>
            </w:r>
          </w:p>
          <w:p w14:paraId="78FD554D"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[0.7- 0.99]</w:t>
            </w:r>
          </w:p>
        </w:tc>
        <w:tc>
          <w:tcPr>
            <w:tcW w:w="1304" w:type="dxa"/>
            <w:gridSpan w:val="2"/>
            <w:tcBorders>
              <w:top w:val="nil"/>
              <w:left w:val="nil"/>
              <w:bottom w:val="nil"/>
              <w:right w:val="nil"/>
            </w:tcBorders>
            <w:vAlign w:val="center"/>
          </w:tcPr>
          <w:p w14:paraId="29BE6449"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0.43 </w:t>
            </w:r>
          </w:p>
          <w:p w14:paraId="0819FAFF"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w:t>
            </w:r>
          </w:p>
        </w:tc>
        <w:tc>
          <w:tcPr>
            <w:tcW w:w="1304" w:type="dxa"/>
            <w:tcBorders>
              <w:top w:val="nil"/>
              <w:left w:val="nil"/>
              <w:bottom w:val="nil"/>
              <w:right w:val="nil"/>
            </w:tcBorders>
            <w:vAlign w:val="center"/>
          </w:tcPr>
          <w:p w14:paraId="67BEBE22"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0.14 </w:t>
            </w:r>
          </w:p>
          <w:p w14:paraId="1B9112B8"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[0.09- 0.22]</w:t>
            </w:r>
          </w:p>
        </w:tc>
        <w:tc>
          <w:tcPr>
            <w:tcW w:w="1304" w:type="dxa"/>
            <w:tcBorders>
              <w:top w:val="nil"/>
              <w:left w:val="nil"/>
              <w:bottom w:val="nil"/>
              <w:right w:val="nil"/>
            </w:tcBorders>
            <w:vAlign w:val="center"/>
          </w:tcPr>
          <w:p w14:paraId="2787D3B1"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0.97 </w:t>
            </w:r>
          </w:p>
          <w:p w14:paraId="20D105A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[0.91- 0.99]</w:t>
            </w:r>
          </w:p>
        </w:tc>
        <w:tc>
          <w:tcPr>
            <w:tcW w:w="1304" w:type="dxa"/>
            <w:tcBorders>
              <w:top w:val="nil"/>
              <w:left w:val="nil"/>
              <w:bottom w:val="nil"/>
              <w:right w:val="nil"/>
            </w:tcBorders>
            <w:vAlign w:val="center"/>
          </w:tcPr>
          <w:p w14:paraId="0DD24457"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0.89 </w:t>
            </w:r>
          </w:p>
          <w:p w14:paraId="56947653"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[0.67- 0.97]</w:t>
            </w:r>
          </w:p>
        </w:tc>
        <w:tc>
          <w:tcPr>
            <w:tcW w:w="1304" w:type="dxa"/>
            <w:gridSpan w:val="2"/>
            <w:tcBorders>
              <w:top w:val="nil"/>
              <w:left w:val="nil"/>
              <w:bottom w:val="nil"/>
              <w:right w:val="nil"/>
            </w:tcBorders>
            <w:vAlign w:val="center"/>
          </w:tcPr>
          <w:p w14:paraId="188C3B40"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 xml:space="preserve">0.43 </w:t>
            </w:r>
          </w:p>
          <w:p w14:paraId="56C9CBB5" w14:textId="77777777" w:rsidR="00051660" w:rsidRPr="0031374D" w:rsidRDefault="00051660" w:rsidP="00751087">
            <w:pPr>
              <w:spacing w:line="480" w:lineRule="auto"/>
              <w:jc w:val="center"/>
              <w:rPr>
                <w:rFonts w:ascii="Times New Roman" w:hAnsi="Times New Roman" w:cs="Times New Roman"/>
                <w:color w:val="000000" w:themeColor="text1"/>
                <w:sz w:val="22"/>
                <w:szCs w:val="22"/>
              </w:rPr>
            </w:pPr>
            <w:r w:rsidRPr="0031374D">
              <w:rPr>
                <w:rFonts w:ascii="Times New Roman" w:hAnsi="Times New Roman" w:cs="Times New Roman"/>
                <w:color w:val="000000" w:themeColor="text1"/>
                <w:sz w:val="22"/>
                <w:szCs w:val="22"/>
              </w:rPr>
              <w:t>[0.36- 0.51]</w:t>
            </w:r>
          </w:p>
        </w:tc>
      </w:tr>
    </w:tbl>
    <w:p w14:paraId="7E1EF7AB" w14:textId="77777777" w:rsidR="00051660" w:rsidRPr="001C0530" w:rsidRDefault="00051660" w:rsidP="00051660">
      <w:pPr>
        <w:spacing w:line="480" w:lineRule="auto"/>
        <w:jc w:val="both"/>
        <w:rPr>
          <w:rFonts w:ascii="Times New Roman" w:hAnsi="Times New Roman" w:cs="Times New Roman"/>
          <w:i/>
          <w:color w:val="000000" w:themeColor="text1"/>
          <w:sz w:val="22"/>
          <w:szCs w:val="22"/>
        </w:rPr>
        <w:sectPr w:rsidR="00051660" w:rsidRPr="001C0530" w:rsidSect="00D54946">
          <w:type w:val="continuous"/>
          <w:pgSz w:w="16838" w:h="11906" w:orient="landscape"/>
          <w:pgMar w:top="1417" w:right="1417" w:bottom="1417" w:left="1417" w:header="708" w:footer="708" w:gutter="0"/>
          <w:cols w:space="720"/>
        </w:sectPr>
      </w:pPr>
      <w:r>
        <w:rPr>
          <w:rFonts w:ascii="Times New Roman" w:hAnsi="Times New Roman" w:cs="Times New Roman"/>
          <w:i/>
          <w:color w:val="000000" w:themeColor="text1"/>
          <w:sz w:val="22"/>
          <w:szCs w:val="22"/>
        </w:rPr>
        <w:t>Data are shown as n</w:t>
      </w:r>
      <w:r w:rsidRPr="001C0530">
        <w:rPr>
          <w:rFonts w:ascii="Times New Roman" w:hAnsi="Times New Roman" w:cs="Times New Roman"/>
          <w:i/>
          <w:color w:val="000000" w:themeColor="text1"/>
          <w:sz w:val="22"/>
          <w:szCs w:val="22"/>
        </w:rPr>
        <w:t xml:space="preserve"> [95% IC</w:t>
      </w:r>
      <w:r>
        <w:rPr>
          <w:rFonts w:ascii="Times New Roman" w:hAnsi="Times New Roman" w:cs="Times New Roman"/>
          <w:i/>
          <w:color w:val="000000" w:themeColor="text1"/>
          <w:sz w:val="22"/>
          <w:szCs w:val="22"/>
        </w:rPr>
        <w:t>]</w:t>
      </w:r>
    </w:p>
    <w:p w14:paraId="3CC7276B" w14:textId="77777777" w:rsidR="00051660" w:rsidRPr="00AA7E95" w:rsidRDefault="00051660" w:rsidP="00AA7E95">
      <w:pPr>
        <w:pStyle w:val="Heading1"/>
      </w:pPr>
      <w:bookmarkStart w:id="49" w:name="_Toc212540212"/>
      <w:bookmarkStart w:id="50" w:name="_Toc213264423"/>
      <w:bookmarkStart w:id="51" w:name="_Toc213264579"/>
      <w:bookmarkStart w:id="52" w:name="_Toc213323783"/>
      <w:bookmarkStart w:id="53" w:name="_Toc213323999"/>
      <w:bookmarkStart w:id="54" w:name="_Toc213324155"/>
      <w:bookmarkStart w:id="55" w:name="_Toc212540207"/>
      <w:bookmarkStart w:id="56" w:name="_Toc213264418"/>
      <w:bookmarkStart w:id="57" w:name="_Toc213264574"/>
      <w:commentRangeStart w:id="58"/>
      <w:r w:rsidRPr="00AA7E95">
        <w:t xml:space="preserve">Supplementary Figure 2. </w:t>
      </w:r>
      <w:r w:rsidRPr="00AA7E95">
        <w:rPr>
          <w:rStyle w:val="Strong"/>
          <w:b/>
          <w:bCs/>
        </w:rPr>
        <w:t>Distribution of GOSE scores by grade and by rater for each radiological scoring system</w:t>
      </w:r>
      <w:commentRangeEnd w:id="58"/>
      <w:r w:rsidRPr="00AA7E95">
        <w:rPr>
          <w:rStyle w:val="CommentReference"/>
          <w:sz w:val="22"/>
          <w:szCs w:val="22"/>
        </w:rPr>
        <w:commentReference w:id="58"/>
      </w:r>
      <w:bookmarkEnd w:id="49"/>
      <w:bookmarkEnd w:id="50"/>
      <w:bookmarkEnd w:id="51"/>
      <w:bookmarkEnd w:id="52"/>
      <w:bookmarkEnd w:id="53"/>
      <w:bookmarkEnd w:id="54"/>
    </w:p>
    <w:p w14:paraId="3F401355"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0C99DC22" wp14:editId="059EACAB">
            <wp:extent cx="4189553" cy="2603090"/>
            <wp:effectExtent l="0" t="0" r="1905" b="635"/>
            <wp:docPr id="1199031282" name="Image 1" descr="Une image contenant texte, capture d’écran, diagramm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31282" name="Image 1" descr="Une image contenant texte, capture d’écran, diagramme, Caractère coloré&#10;&#10;Le contenu généré par l’IA peut être incorrect."/>
                    <pic:cNvPicPr/>
                  </pic:nvPicPr>
                  <pic:blipFill rotWithShape="1">
                    <a:blip r:embed="rId14">
                      <a:extLst>
                        <a:ext uri="{28A0092B-C50C-407E-A947-70E740481C1C}">
                          <a14:useLocalDpi xmlns:a14="http://schemas.microsoft.com/office/drawing/2010/main" val="0"/>
                        </a:ext>
                      </a:extLst>
                    </a:blip>
                    <a:srcRect l="6902" t="6262" r="6928" b="5732"/>
                    <a:stretch>
                      <a:fillRect/>
                    </a:stretch>
                  </pic:blipFill>
                  <pic:spPr bwMode="auto">
                    <a:xfrm>
                      <a:off x="0" y="0"/>
                      <a:ext cx="4191377" cy="2604223"/>
                    </a:xfrm>
                    <a:prstGeom prst="rect">
                      <a:avLst/>
                    </a:prstGeom>
                    <a:ln>
                      <a:noFill/>
                    </a:ln>
                    <a:extLst>
                      <a:ext uri="{53640926-AAD7-44D8-BBD7-CCE9431645EC}">
                        <a14:shadowObscured xmlns:a14="http://schemas.microsoft.com/office/drawing/2010/main"/>
                      </a:ext>
                    </a:extLst>
                  </pic:spPr>
                </pic:pic>
              </a:graphicData>
            </a:graphic>
          </wp:inline>
        </w:drawing>
      </w:r>
    </w:p>
    <w:p w14:paraId="18326718"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3352C4F5" wp14:editId="095AC49F">
            <wp:extent cx="4258945" cy="2672875"/>
            <wp:effectExtent l="0" t="0" r="0" b="0"/>
            <wp:docPr id="1254055440" name="Image 2" descr="Une image contenant texte, capture d’écran, diagramm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55440" name="Image 2" descr="Une image contenant texte, capture d’écran, diagramme, Caractère coloré&#10;&#10;Le contenu généré par l’IA peut être incorrect."/>
                    <pic:cNvPicPr/>
                  </pic:nvPicPr>
                  <pic:blipFill rotWithShape="1">
                    <a:blip r:embed="rId15">
                      <a:extLst>
                        <a:ext uri="{28A0092B-C50C-407E-A947-70E740481C1C}">
                          <a14:useLocalDpi xmlns:a14="http://schemas.microsoft.com/office/drawing/2010/main" val="0"/>
                        </a:ext>
                      </a:extLst>
                    </a:blip>
                    <a:srcRect l="7752" t="9186" r="15128" b="12254"/>
                    <a:stretch>
                      <a:fillRect/>
                    </a:stretch>
                  </pic:blipFill>
                  <pic:spPr bwMode="auto">
                    <a:xfrm>
                      <a:off x="0" y="0"/>
                      <a:ext cx="4260498" cy="2673850"/>
                    </a:xfrm>
                    <a:prstGeom prst="rect">
                      <a:avLst/>
                    </a:prstGeom>
                    <a:ln>
                      <a:noFill/>
                    </a:ln>
                    <a:extLst>
                      <a:ext uri="{53640926-AAD7-44D8-BBD7-CCE9431645EC}">
                        <a14:shadowObscured xmlns:a14="http://schemas.microsoft.com/office/drawing/2010/main"/>
                      </a:ext>
                    </a:extLst>
                  </pic:spPr>
                </pic:pic>
              </a:graphicData>
            </a:graphic>
          </wp:inline>
        </w:drawing>
      </w:r>
    </w:p>
    <w:p w14:paraId="60A9B492"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7A35C486" wp14:editId="7BC154CB">
            <wp:extent cx="4258945" cy="2638425"/>
            <wp:effectExtent l="0" t="0" r="0" b="3175"/>
            <wp:docPr id="1132425913" name="Image 3"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25913" name="Image 3" descr="Une image contenant texte, capture d’écran, diagramme, Police&#10;&#10;Le contenu généré par l’IA peut être incorrect."/>
                    <pic:cNvPicPr/>
                  </pic:nvPicPr>
                  <pic:blipFill rotWithShape="1">
                    <a:blip r:embed="rId16">
                      <a:extLst>
                        <a:ext uri="{28A0092B-C50C-407E-A947-70E740481C1C}">
                          <a14:useLocalDpi xmlns:a14="http://schemas.microsoft.com/office/drawing/2010/main" val="0"/>
                        </a:ext>
                      </a:extLst>
                    </a:blip>
                    <a:srcRect l="9472" t="10867" r="13063" b="9211"/>
                    <a:stretch>
                      <a:fillRect/>
                    </a:stretch>
                  </pic:blipFill>
                  <pic:spPr bwMode="auto">
                    <a:xfrm>
                      <a:off x="0" y="0"/>
                      <a:ext cx="4259862" cy="2638993"/>
                    </a:xfrm>
                    <a:prstGeom prst="rect">
                      <a:avLst/>
                    </a:prstGeom>
                    <a:ln>
                      <a:noFill/>
                    </a:ln>
                    <a:extLst>
                      <a:ext uri="{53640926-AAD7-44D8-BBD7-CCE9431645EC}">
                        <a14:shadowObscured xmlns:a14="http://schemas.microsoft.com/office/drawing/2010/main"/>
                      </a:ext>
                    </a:extLst>
                  </pic:spPr>
                </pic:pic>
              </a:graphicData>
            </a:graphic>
          </wp:inline>
        </w:drawing>
      </w:r>
    </w:p>
    <w:p w14:paraId="69812F5C"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42DEE336" wp14:editId="7BBF6502">
            <wp:extent cx="4340225" cy="2569163"/>
            <wp:effectExtent l="0" t="0" r="3175" b="0"/>
            <wp:docPr id="2097047345" name="Image 4" descr="Une image contenant texte, capture d’écran, Caractère color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47345" name="Image 4" descr="Une image contenant texte, capture d’écran, Caractère coloré, Police&#10;&#10;Le contenu généré par l’IA peut être incorrect."/>
                    <pic:cNvPicPr/>
                  </pic:nvPicPr>
                  <pic:blipFill rotWithShape="1">
                    <a:blip r:embed="rId17">
                      <a:extLst>
                        <a:ext uri="{28A0092B-C50C-407E-A947-70E740481C1C}">
                          <a14:useLocalDpi xmlns:a14="http://schemas.microsoft.com/office/drawing/2010/main" val="0"/>
                        </a:ext>
                      </a:extLst>
                    </a:blip>
                    <a:srcRect l="6418" t="7878" r="13345" b="8859"/>
                    <a:stretch>
                      <a:fillRect/>
                    </a:stretch>
                  </pic:blipFill>
                  <pic:spPr bwMode="auto">
                    <a:xfrm>
                      <a:off x="0" y="0"/>
                      <a:ext cx="4340956" cy="2569596"/>
                    </a:xfrm>
                    <a:prstGeom prst="rect">
                      <a:avLst/>
                    </a:prstGeom>
                    <a:ln>
                      <a:noFill/>
                    </a:ln>
                    <a:extLst>
                      <a:ext uri="{53640926-AAD7-44D8-BBD7-CCE9431645EC}">
                        <a14:shadowObscured xmlns:a14="http://schemas.microsoft.com/office/drawing/2010/main"/>
                      </a:ext>
                    </a:extLst>
                  </pic:spPr>
                </pic:pic>
              </a:graphicData>
            </a:graphic>
          </wp:inline>
        </w:drawing>
      </w:r>
    </w:p>
    <w:p w14:paraId="1C02D2F6"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7892E81F" wp14:editId="36DFEAC4">
            <wp:extent cx="4340225" cy="2615847"/>
            <wp:effectExtent l="0" t="0" r="3175" b="635"/>
            <wp:docPr id="146788887" name="Image 5" descr="Une image contenant texte, capture d’écran, Polic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8887" name="Image 5" descr="Une image contenant texte, capture d’écran, Police, diagramme&#10;&#10;Le contenu généré par l’IA peut être incorrect."/>
                    <pic:cNvPicPr/>
                  </pic:nvPicPr>
                  <pic:blipFill rotWithShape="1">
                    <a:blip r:embed="rId18">
                      <a:extLst>
                        <a:ext uri="{28A0092B-C50C-407E-A947-70E740481C1C}">
                          <a14:useLocalDpi xmlns:a14="http://schemas.microsoft.com/office/drawing/2010/main" val="0"/>
                        </a:ext>
                      </a:extLst>
                    </a:blip>
                    <a:srcRect l="11452" t="7378" r="13205" b="9247"/>
                    <a:stretch>
                      <a:fillRect/>
                    </a:stretch>
                  </pic:blipFill>
                  <pic:spPr bwMode="auto">
                    <a:xfrm>
                      <a:off x="0" y="0"/>
                      <a:ext cx="4340280" cy="2615880"/>
                    </a:xfrm>
                    <a:prstGeom prst="rect">
                      <a:avLst/>
                    </a:prstGeom>
                    <a:ln>
                      <a:noFill/>
                    </a:ln>
                    <a:extLst>
                      <a:ext uri="{53640926-AAD7-44D8-BBD7-CCE9431645EC}">
                        <a14:shadowObscured xmlns:a14="http://schemas.microsoft.com/office/drawing/2010/main"/>
                      </a:ext>
                    </a:extLst>
                  </pic:spPr>
                </pic:pic>
              </a:graphicData>
            </a:graphic>
          </wp:inline>
        </w:drawing>
      </w:r>
    </w:p>
    <w:p w14:paraId="3363E87B"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473E44A2" wp14:editId="3ADBD61D">
            <wp:extent cx="4340225" cy="2627019"/>
            <wp:effectExtent l="0" t="0" r="3175" b="1905"/>
            <wp:docPr id="2028185713" name="Image 6"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85713" name="Image 6" descr="Une image contenant texte, capture d’écran, Police, nombre&#10;&#10;Le contenu généré par l’IA peut être incorrect."/>
                    <pic:cNvPicPr/>
                  </pic:nvPicPr>
                  <pic:blipFill rotWithShape="1">
                    <a:blip r:embed="rId19">
                      <a:extLst>
                        <a:ext uri="{28A0092B-C50C-407E-A947-70E740481C1C}">
                          <a14:useLocalDpi xmlns:a14="http://schemas.microsoft.com/office/drawing/2010/main" val="0"/>
                        </a:ext>
                      </a:extLst>
                    </a:blip>
                    <a:srcRect l="4878" t="5043" r="11948" b="6910"/>
                    <a:stretch>
                      <a:fillRect/>
                    </a:stretch>
                  </pic:blipFill>
                  <pic:spPr bwMode="auto">
                    <a:xfrm>
                      <a:off x="0" y="0"/>
                      <a:ext cx="4341452" cy="2627762"/>
                    </a:xfrm>
                    <a:prstGeom prst="rect">
                      <a:avLst/>
                    </a:prstGeom>
                    <a:ln>
                      <a:noFill/>
                    </a:ln>
                    <a:extLst>
                      <a:ext uri="{53640926-AAD7-44D8-BBD7-CCE9431645EC}">
                        <a14:shadowObscured xmlns:a14="http://schemas.microsoft.com/office/drawing/2010/main"/>
                      </a:ext>
                    </a:extLst>
                  </pic:spPr>
                </pic:pic>
              </a:graphicData>
            </a:graphic>
          </wp:inline>
        </w:drawing>
      </w:r>
    </w:p>
    <w:p w14:paraId="1ADA8A9B"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1EB1F985" wp14:editId="2CBE14C5">
            <wp:extent cx="4363085" cy="2591785"/>
            <wp:effectExtent l="0" t="0" r="5715" b="0"/>
            <wp:docPr id="2038201416" name="Image 7" descr="Une image contenant texte, capture d’écran, Polic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01416" name="Image 7" descr="Une image contenant texte, capture d’écran, Police, Caractère coloré&#10;&#10;Le contenu généré par l’IA peut être incorrect."/>
                    <pic:cNvPicPr/>
                  </pic:nvPicPr>
                  <pic:blipFill rotWithShape="1">
                    <a:blip r:embed="rId20">
                      <a:extLst>
                        <a:ext uri="{28A0092B-C50C-407E-A947-70E740481C1C}">
                          <a14:useLocalDpi xmlns:a14="http://schemas.microsoft.com/office/drawing/2010/main" val="0"/>
                        </a:ext>
                      </a:extLst>
                    </a:blip>
                    <a:srcRect l="6944" t="6485" r="11223" b="8090"/>
                    <a:stretch>
                      <a:fillRect/>
                    </a:stretch>
                  </pic:blipFill>
                  <pic:spPr bwMode="auto">
                    <a:xfrm>
                      <a:off x="0" y="0"/>
                      <a:ext cx="4364958" cy="2592898"/>
                    </a:xfrm>
                    <a:prstGeom prst="rect">
                      <a:avLst/>
                    </a:prstGeom>
                    <a:ln>
                      <a:noFill/>
                    </a:ln>
                    <a:extLst>
                      <a:ext uri="{53640926-AAD7-44D8-BBD7-CCE9431645EC}">
                        <a14:shadowObscured xmlns:a14="http://schemas.microsoft.com/office/drawing/2010/main"/>
                      </a:ext>
                    </a:extLst>
                  </pic:spPr>
                </pic:pic>
              </a:graphicData>
            </a:graphic>
          </wp:inline>
        </w:drawing>
      </w:r>
    </w:p>
    <w:p w14:paraId="4D042091"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326246B9"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7F3FFE32"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5507BFF2"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55B8374"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42CEB921"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0FA1057A"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F5BCEAC"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70145C8C"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582F4C50"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98F70A8"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7EE19D77"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3062E687"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132F9EEA" wp14:editId="24F02637">
            <wp:extent cx="4363085" cy="2569170"/>
            <wp:effectExtent l="0" t="0" r="0" b="0"/>
            <wp:docPr id="2012556068" name="Image 8" descr="Une image contenant texte, capture d’écran, Caractère color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56068" name="Image 8" descr="Une image contenant texte, capture d’écran, Caractère coloré, Police&#10;&#10;Le contenu généré par l’IA peut être incorrect."/>
                    <pic:cNvPicPr/>
                  </pic:nvPicPr>
                  <pic:blipFill rotWithShape="1">
                    <a:blip r:embed="rId21">
                      <a:extLst>
                        <a:ext uri="{28A0092B-C50C-407E-A947-70E740481C1C}">
                          <a14:useLocalDpi xmlns:a14="http://schemas.microsoft.com/office/drawing/2010/main" val="0"/>
                        </a:ext>
                      </a:extLst>
                    </a:blip>
                    <a:srcRect l="4883" t="4398" r="7462" b="6859"/>
                    <a:stretch>
                      <a:fillRect/>
                    </a:stretch>
                  </pic:blipFill>
                  <pic:spPr bwMode="auto">
                    <a:xfrm>
                      <a:off x="0" y="0"/>
                      <a:ext cx="4363873" cy="2569634"/>
                    </a:xfrm>
                    <a:prstGeom prst="rect">
                      <a:avLst/>
                    </a:prstGeom>
                    <a:ln>
                      <a:noFill/>
                    </a:ln>
                    <a:extLst>
                      <a:ext uri="{53640926-AAD7-44D8-BBD7-CCE9431645EC}">
                        <a14:shadowObscured xmlns:a14="http://schemas.microsoft.com/office/drawing/2010/main"/>
                      </a:ext>
                    </a:extLst>
                  </pic:spPr>
                </pic:pic>
              </a:graphicData>
            </a:graphic>
          </wp:inline>
        </w:drawing>
      </w:r>
    </w:p>
    <w:p w14:paraId="5D328C1A"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2BF6D018" wp14:editId="3699E077">
            <wp:extent cx="4247515" cy="2592328"/>
            <wp:effectExtent l="0" t="0" r="0" b="0"/>
            <wp:docPr id="1712606355" name="Image 9" descr="Une image contenant texte, capture d’écran, Caractère color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606355" name="Image 9" descr="Une image contenant texte, capture d’écran, Caractère coloré, Police&#10;&#10;Le contenu généré par l’IA peut être incorrect."/>
                    <pic:cNvPicPr/>
                  </pic:nvPicPr>
                  <pic:blipFill rotWithShape="1">
                    <a:blip r:embed="rId22">
                      <a:extLst>
                        <a:ext uri="{28A0092B-C50C-407E-A947-70E740481C1C}">
                          <a14:useLocalDpi xmlns:a14="http://schemas.microsoft.com/office/drawing/2010/main" val="0"/>
                        </a:ext>
                      </a:extLst>
                    </a:blip>
                    <a:srcRect l="5537" t="5501" r="9774" b="6497"/>
                    <a:stretch>
                      <a:fillRect/>
                    </a:stretch>
                  </pic:blipFill>
                  <pic:spPr bwMode="auto">
                    <a:xfrm>
                      <a:off x="0" y="0"/>
                      <a:ext cx="4248435" cy="2592889"/>
                    </a:xfrm>
                    <a:prstGeom prst="rect">
                      <a:avLst/>
                    </a:prstGeom>
                    <a:ln>
                      <a:noFill/>
                    </a:ln>
                    <a:extLst>
                      <a:ext uri="{53640926-AAD7-44D8-BBD7-CCE9431645EC}">
                        <a14:shadowObscured xmlns:a14="http://schemas.microsoft.com/office/drawing/2010/main"/>
                      </a:ext>
                    </a:extLst>
                  </pic:spPr>
                </pic:pic>
              </a:graphicData>
            </a:graphic>
          </wp:inline>
        </w:drawing>
      </w:r>
    </w:p>
    <w:p w14:paraId="7735B116"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48451477" wp14:editId="1D2EEDE7">
            <wp:extent cx="4247515" cy="2603781"/>
            <wp:effectExtent l="0" t="0" r="0" b="0"/>
            <wp:docPr id="282137685" name="Image 10" descr="Une image contenant texte, capture d’écran, Caractère color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137685" name="Image 10" descr="Une image contenant texte, capture d’écran, Caractère coloré, Police&#10;&#10;Le contenu généré par l’IA peut être incorrect."/>
                    <pic:cNvPicPr/>
                  </pic:nvPicPr>
                  <pic:blipFill rotWithShape="1">
                    <a:blip r:embed="rId23">
                      <a:extLst>
                        <a:ext uri="{28A0092B-C50C-407E-A947-70E740481C1C}">
                          <a14:useLocalDpi xmlns:a14="http://schemas.microsoft.com/office/drawing/2010/main" val="0"/>
                        </a:ext>
                      </a:extLst>
                    </a:blip>
                    <a:srcRect l="7063" t="7726" r="9298" b="5373"/>
                    <a:stretch>
                      <a:fillRect/>
                    </a:stretch>
                  </pic:blipFill>
                  <pic:spPr bwMode="auto">
                    <a:xfrm>
                      <a:off x="0" y="0"/>
                      <a:ext cx="4248832" cy="2604588"/>
                    </a:xfrm>
                    <a:prstGeom prst="rect">
                      <a:avLst/>
                    </a:prstGeom>
                    <a:ln>
                      <a:noFill/>
                    </a:ln>
                    <a:extLst>
                      <a:ext uri="{53640926-AAD7-44D8-BBD7-CCE9431645EC}">
                        <a14:shadowObscured xmlns:a14="http://schemas.microsoft.com/office/drawing/2010/main"/>
                      </a:ext>
                    </a:extLst>
                  </pic:spPr>
                </pic:pic>
              </a:graphicData>
            </a:graphic>
          </wp:inline>
        </w:drawing>
      </w:r>
    </w:p>
    <w:p w14:paraId="61D78B8E"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2C697423" wp14:editId="6499258D">
            <wp:extent cx="4247515" cy="2615469"/>
            <wp:effectExtent l="0" t="0" r="0" b="1270"/>
            <wp:docPr id="586075617" name="Image 11" descr="Une image contenant texte, capture d’écran, Polic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75617" name="Image 11" descr="Une image contenant texte, capture d’écran, Police, diagramme&#10;&#10;Le contenu généré par l’IA peut être incorrect."/>
                    <pic:cNvPicPr/>
                  </pic:nvPicPr>
                  <pic:blipFill rotWithShape="1">
                    <a:blip r:embed="rId24">
                      <a:extLst>
                        <a:ext uri="{28A0092B-C50C-407E-A947-70E740481C1C}">
                          <a14:useLocalDpi xmlns:a14="http://schemas.microsoft.com/office/drawing/2010/main" val="0"/>
                        </a:ext>
                      </a:extLst>
                    </a:blip>
                    <a:srcRect l="6782" t="9467" r="15421" b="11306"/>
                    <a:stretch>
                      <a:fillRect/>
                    </a:stretch>
                  </pic:blipFill>
                  <pic:spPr bwMode="auto">
                    <a:xfrm>
                      <a:off x="0" y="0"/>
                      <a:ext cx="4248485" cy="2616067"/>
                    </a:xfrm>
                    <a:prstGeom prst="rect">
                      <a:avLst/>
                    </a:prstGeom>
                    <a:ln>
                      <a:noFill/>
                    </a:ln>
                    <a:extLst>
                      <a:ext uri="{53640926-AAD7-44D8-BBD7-CCE9431645EC}">
                        <a14:shadowObscured xmlns:a14="http://schemas.microsoft.com/office/drawing/2010/main"/>
                      </a:ext>
                    </a:extLst>
                  </pic:spPr>
                </pic:pic>
              </a:graphicData>
            </a:graphic>
          </wp:inline>
        </w:drawing>
      </w:r>
    </w:p>
    <w:p w14:paraId="2511BC73"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347756E7"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614DAE90"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7C2EB18F"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65EC6B1"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1CF94500"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1D8DC88"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1791047B"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3165A991"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426F313"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0547D9C0"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307956EB"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62426CF6" wp14:editId="295AF1EF">
            <wp:extent cx="4247515" cy="2592183"/>
            <wp:effectExtent l="0" t="0" r="0" b="0"/>
            <wp:docPr id="463348500" name="Image 12" descr="Une image contenant texte, capture d’écran, Polic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48500" name="Image 12" descr="Une image contenant texte, capture d’écran, Police, Caractère coloré&#10;&#10;Le contenu généré par l’IA peut être incorrect."/>
                    <pic:cNvPicPr/>
                  </pic:nvPicPr>
                  <pic:blipFill rotWithShape="1">
                    <a:blip r:embed="rId25">
                      <a:extLst>
                        <a:ext uri="{28A0092B-C50C-407E-A947-70E740481C1C}">
                          <a14:useLocalDpi xmlns:a14="http://schemas.microsoft.com/office/drawing/2010/main" val="0"/>
                        </a:ext>
                      </a:extLst>
                    </a:blip>
                    <a:srcRect l="4276" t="5746" r="13121" b="8470"/>
                    <a:stretch>
                      <a:fillRect/>
                    </a:stretch>
                  </pic:blipFill>
                  <pic:spPr bwMode="auto">
                    <a:xfrm>
                      <a:off x="0" y="0"/>
                      <a:ext cx="4248721" cy="2592919"/>
                    </a:xfrm>
                    <a:prstGeom prst="rect">
                      <a:avLst/>
                    </a:prstGeom>
                    <a:ln>
                      <a:noFill/>
                    </a:ln>
                    <a:extLst>
                      <a:ext uri="{53640926-AAD7-44D8-BBD7-CCE9431645EC}">
                        <a14:shadowObscured xmlns:a14="http://schemas.microsoft.com/office/drawing/2010/main"/>
                      </a:ext>
                    </a:extLst>
                  </pic:spPr>
                </pic:pic>
              </a:graphicData>
            </a:graphic>
          </wp:inline>
        </w:drawing>
      </w:r>
    </w:p>
    <w:p w14:paraId="3A0849BE"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21002C20" wp14:editId="1EA99A59">
            <wp:extent cx="4247515" cy="2627075"/>
            <wp:effectExtent l="0" t="0" r="0" b="1905"/>
            <wp:docPr id="819272316" name="Image 13" descr="Une image contenant texte, capture d’écran, Caractère color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72316" name="Image 13" descr="Une image contenant texte, capture d’écran, Caractère coloré, Police&#10;&#10;Le contenu généré par l’IA peut être incorrect."/>
                    <pic:cNvPicPr/>
                  </pic:nvPicPr>
                  <pic:blipFill rotWithShape="1">
                    <a:blip r:embed="rId26">
                      <a:extLst>
                        <a:ext uri="{28A0092B-C50C-407E-A947-70E740481C1C}">
                          <a14:useLocalDpi xmlns:a14="http://schemas.microsoft.com/office/drawing/2010/main" val="0"/>
                        </a:ext>
                      </a:extLst>
                    </a:blip>
                    <a:srcRect l="7481" t="6431" r="9305" b="7720"/>
                    <a:stretch>
                      <a:fillRect/>
                    </a:stretch>
                  </pic:blipFill>
                  <pic:spPr bwMode="auto">
                    <a:xfrm>
                      <a:off x="0" y="0"/>
                      <a:ext cx="4248357" cy="2627596"/>
                    </a:xfrm>
                    <a:prstGeom prst="rect">
                      <a:avLst/>
                    </a:prstGeom>
                    <a:ln>
                      <a:noFill/>
                    </a:ln>
                    <a:extLst>
                      <a:ext uri="{53640926-AAD7-44D8-BBD7-CCE9431645EC}">
                        <a14:shadowObscured xmlns:a14="http://schemas.microsoft.com/office/drawing/2010/main"/>
                      </a:ext>
                    </a:extLst>
                  </pic:spPr>
                </pic:pic>
              </a:graphicData>
            </a:graphic>
          </wp:inline>
        </w:drawing>
      </w:r>
    </w:p>
    <w:p w14:paraId="6B01C5BA"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6B931030" wp14:editId="03E0E2B3">
            <wp:extent cx="4246100" cy="2684772"/>
            <wp:effectExtent l="0" t="0" r="0" b="0"/>
            <wp:docPr id="1442962308" name="Image 14"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62308" name="Image 14" descr="Une image contenant texte, capture d’écran, diagramme, Police&#10;&#10;Le contenu généré par l’IA peut être incorrect."/>
                    <pic:cNvPicPr/>
                  </pic:nvPicPr>
                  <pic:blipFill rotWithShape="1">
                    <a:blip r:embed="rId27">
                      <a:extLst>
                        <a:ext uri="{28A0092B-C50C-407E-A947-70E740481C1C}">
                          <a14:useLocalDpi xmlns:a14="http://schemas.microsoft.com/office/drawing/2010/main" val="0"/>
                        </a:ext>
                      </a:extLst>
                    </a:blip>
                    <a:srcRect l="8965" t="8024" r="12706" b="7384"/>
                    <a:stretch>
                      <a:fillRect/>
                    </a:stretch>
                  </pic:blipFill>
                  <pic:spPr bwMode="auto">
                    <a:xfrm>
                      <a:off x="0" y="0"/>
                      <a:ext cx="4247750" cy="2685815"/>
                    </a:xfrm>
                    <a:prstGeom prst="rect">
                      <a:avLst/>
                    </a:prstGeom>
                    <a:ln>
                      <a:noFill/>
                    </a:ln>
                    <a:extLst>
                      <a:ext uri="{53640926-AAD7-44D8-BBD7-CCE9431645EC}">
                        <a14:shadowObscured xmlns:a14="http://schemas.microsoft.com/office/drawing/2010/main"/>
                      </a:ext>
                    </a:extLst>
                  </pic:spPr>
                </pic:pic>
              </a:graphicData>
            </a:graphic>
          </wp:inline>
        </w:drawing>
      </w:r>
    </w:p>
    <w:p w14:paraId="3E0B6A41"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656597A9" wp14:editId="057815CD">
            <wp:extent cx="4293870" cy="2569020"/>
            <wp:effectExtent l="0" t="0" r="0" b="0"/>
            <wp:docPr id="959669276" name="Image 16"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69276" name="Image 16" descr="Une image contenant texte, capture d’écran, Police, nombre&#10;&#10;Le contenu généré par l’IA peut être incorrect."/>
                    <pic:cNvPicPr/>
                  </pic:nvPicPr>
                  <pic:blipFill rotWithShape="1">
                    <a:blip r:embed="rId28">
                      <a:extLst>
                        <a:ext uri="{28A0092B-C50C-407E-A947-70E740481C1C}">
                          <a14:useLocalDpi xmlns:a14="http://schemas.microsoft.com/office/drawing/2010/main" val="0"/>
                        </a:ext>
                      </a:extLst>
                    </a:blip>
                    <a:srcRect l="6004" t="5107" r="14420" b="7676"/>
                    <a:stretch>
                      <a:fillRect/>
                    </a:stretch>
                  </pic:blipFill>
                  <pic:spPr bwMode="auto">
                    <a:xfrm>
                      <a:off x="0" y="0"/>
                      <a:ext cx="4295087" cy="2569748"/>
                    </a:xfrm>
                    <a:prstGeom prst="rect">
                      <a:avLst/>
                    </a:prstGeom>
                    <a:ln>
                      <a:noFill/>
                    </a:ln>
                    <a:extLst>
                      <a:ext uri="{53640926-AAD7-44D8-BBD7-CCE9431645EC}">
                        <a14:shadowObscured xmlns:a14="http://schemas.microsoft.com/office/drawing/2010/main"/>
                      </a:ext>
                    </a:extLst>
                  </pic:spPr>
                </pic:pic>
              </a:graphicData>
            </a:graphic>
          </wp:inline>
        </w:drawing>
      </w:r>
    </w:p>
    <w:p w14:paraId="56F818DA"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06DE49DA"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18C3DDD4"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2D21D93F"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06980774"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11629E26"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0F59C357"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01A7A88A"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17F977FF"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587D3E83"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57D41ADE" w14:textId="77777777" w:rsidR="00051660" w:rsidRDefault="00051660" w:rsidP="00051660">
      <w:pPr>
        <w:spacing w:line="480" w:lineRule="auto"/>
        <w:jc w:val="center"/>
        <w:rPr>
          <w:rFonts w:ascii="Times New Roman" w:hAnsi="Times New Roman" w:cs="Times New Roman"/>
          <w:color w:val="000000" w:themeColor="text1"/>
          <w:sz w:val="22"/>
          <w:szCs w:val="22"/>
        </w:rPr>
      </w:pPr>
    </w:p>
    <w:p w14:paraId="7F178EC3"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6AE9000F" wp14:editId="07B42E32">
            <wp:extent cx="4629785" cy="2858592"/>
            <wp:effectExtent l="0" t="0" r="0" b="0"/>
            <wp:docPr id="1671228374" name="Image 17" descr="Une image contenant texte, capture d’écran, Caractère coloré,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28374" name="Image 17" descr="Une image contenant texte, capture d’écran, Caractère coloré, diagramme&#10;&#10;Le contenu généré par l’IA peut être incorrect."/>
                    <pic:cNvPicPr/>
                  </pic:nvPicPr>
                  <pic:blipFill rotWithShape="1">
                    <a:blip r:embed="rId29">
                      <a:extLst>
                        <a:ext uri="{28A0092B-C50C-407E-A947-70E740481C1C}">
                          <a14:useLocalDpi xmlns:a14="http://schemas.microsoft.com/office/drawing/2010/main" val="0"/>
                        </a:ext>
                      </a:extLst>
                    </a:blip>
                    <a:srcRect l="6689" t="5024" r="9681" b="6341"/>
                    <a:stretch>
                      <a:fillRect/>
                    </a:stretch>
                  </pic:blipFill>
                  <pic:spPr bwMode="auto">
                    <a:xfrm>
                      <a:off x="0" y="0"/>
                      <a:ext cx="4630732" cy="2859177"/>
                    </a:xfrm>
                    <a:prstGeom prst="rect">
                      <a:avLst/>
                    </a:prstGeom>
                    <a:ln>
                      <a:noFill/>
                    </a:ln>
                    <a:extLst>
                      <a:ext uri="{53640926-AAD7-44D8-BBD7-CCE9431645EC}">
                        <a14:shadowObscured xmlns:a14="http://schemas.microsoft.com/office/drawing/2010/main"/>
                      </a:ext>
                    </a:extLst>
                  </pic:spPr>
                </pic:pic>
              </a:graphicData>
            </a:graphic>
          </wp:inline>
        </w:drawing>
      </w:r>
    </w:p>
    <w:p w14:paraId="45CCC00E"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265CF97A" wp14:editId="57DB7178">
            <wp:extent cx="4699000" cy="2939479"/>
            <wp:effectExtent l="0" t="0" r="0" b="0"/>
            <wp:docPr id="1025092314" name="Image 18" descr="Une image contenant texte, capture d’écran, Caractère coloré,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92314" name="Image 18" descr="Une image contenant texte, capture d’écran, Caractère coloré, diagramme&#10;&#10;Le contenu généré par l’IA peut être incorrect."/>
                    <pic:cNvPicPr/>
                  </pic:nvPicPr>
                  <pic:blipFill rotWithShape="1">
                    <a:blip r:embed="rId30">
                      <a:extLst>
                        <a:ext uri="{28A0092B-C50C-407E-A947-70E740481C1C}">
                          <a14:useLocalDpi xmlns:a14="http://schemas.microsoft.com/office/drawing/2010/main" val="0"/>
                        </a:ext>
                      </a:extLst>
                    </a:blip>
                    <a:srcRect l="6176" t="6703" r="7359" b="8186"/>
                    <a:stretch>
                      <a:fillRect/>
                    </a:stretch>
                  </pic:blipFill>
                  <pic:spPr bwMode="auto">
                    <a:xfrm>
                      <a:off x="0" y="0"/>
                      <a:ext cx="4699958" cy="2940078"/>
                    </a:xfrm>
                    <a:prstGeom prst="rect">
                      <a:avLst/>
                    </a:prstGeom>
                    <a:ln>
                      <a:noFill/>
                    </a:ln>
                    <a:extLst>
                      <a:ext uri="{53640926-AAD7-44D8-BBD7-CCE9431645EC}">
                        <a14:shadowObscured xmlns:a14="http://schemas.microsoft.com/office/drawing/2010/main"/>
                      </a:ext>
                    </a:extLst>
                  </pic:spPr>
                </pic:pic>
              </a:graphicData>
            </a:graphic>
          </wp:inline>
        </w:drawing>
      </w:r>
    </w:p>
    <w:p w14:paraId="5AF0C49B"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189CF29F" wp14:editId="5814720F">
            <wp:extent cx="4340506" cy="2709569"/>
            <wp:effectExtent l="0" t="0" r="3175" b="0"/>
            <wp:docPr id="455583518" name="Image 19" descr="Une image contenant texte, capture d’écran, Polic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83518" name="Image 19" descr="Une image contenant texte, capture d’écran, Police, Caractère coloré&#10;&#10;Le contenu généré par l’IA peut être incorrect."/>
                    <pic:cNvPicPr/>
                  </pic:nvPicPr>
                  <pic:blipFill rotWithShape="1">
                    <a:blip r:embed="rId31">
                      <a:extLst>
                        <a:ext uri="{28A0092B-C50C-407E-A947-70E740481C1C}">
                          <a14:useLocalDpi xmlns:a14="http://schemas.microsoft.com/office/drawing/2010/main" val="0"/>
                        </a:ext>
                      </a:extLst>
                    </a:blip>
                    <a:srcRect l="6214" t="8410" r="10502" b="7177"/>
                    <a:stretch>
                      <a:fillRect/>
                    </a:stretch>
                  </pic:blipFill>
                  <pic:spPr bwMode="auto">
                    <a:xfrm>
                      <a:off x="0" y="0"/>
                      <a:ext cx="4357087" cy="2719920"/>
                    </a:xfrm>
                    <a:prstGeom prst="rect">
                      <a:avLst/>
                    </a:prstGeom>
                    <a:ln>
                      <a:noFill/>
                    </a:ln>
                    <a:extLst>
                      <a:ext uri="{53640926-AAD7-44D8-BBD7-CCE9431645EC}">
                        <a14:shadowObscured xmlns:a14="http://schemas.microsoft.com/office/drawing/2010/main"/>
                      </a:ext>
                    </a:extLst>
                  </pic:spPr>
                </pic:pic>
              </a:graphicData>
            </a:graphic>
          </wp:inline>
        </w:drawing>
      </w:r>
    </w:p>
    <w:p w14:paraId="61B3613F" w14:textId="77777777" w:rsidR="00051660" w:rsidRDefault="00051660" w:rsidP="00051660">
      <w:pPr>
        <w:spacing w:line="480" w:lineRule="auto"/>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val="en-IN" w:eastAsia="en-IN"/>
        </w:rPr>
        <w:drawing>
          <wp:inline distT="0" distB="0" distL="0" distR="0" wp14:anchorId="2368A169" wp14:editId="00050B92">
            <wp:extent cx="4405945" cy="2684370"/>
            <wp:effectExtent l="0" t="0" r="1270" b="0"/>
            <wp:docPr id="653462045" name="Image 20" descr="Une image contenant texte, capture d’écran, Police,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62045" name="Image 20" descr="Une image contenant texte, capture d’écran, Police, Caractère coloré&#10;&#10;Le contenu généré par l’IA peut être incorrect."/>
                    <pic:cNvPicPr/>
                  </pic:nvPicPr>
                  <pic:blipFill rotWithShape="1">
                    <a:blip r:embed="rId32">
                      <a:extLst>
                        <a:ext uri="{28A0092B-C50C-407E-A947-70E740481C1C}">
                          <a14:useLocalDpi xmlns:a14="http://schemas.microsoft.com/office/drawing/2010/main" val="0"/>
                        </a:ext>
                      </a:extLst>
                    </a:blip>
                    <a:srcRect l="6158" t="8286" r="10286" b="9522"/>
                    <a:stretch>
                      <a:fillRect/>
                    </a:stretch>
                  </pic:blipFill>
                  <pic:spPr bwMode="auto">
                    <a:xfrm>
                      <a:off x="0" y="0"/>
                      <a:ext cx="4419960" cy="2692909"/>
                    </a:xfrm>
                    <a:prstGeom prst="rect">
                      <a:avLst/>
                    </a:prstGeom>
                    <a:ln>
                      <a:noFill/>
                    </a:ln>
                    <a:extLst>
                      <a:ext uri="{53640926-AAD7-44D8-BBD7-CCE9431645EC}">
                        <a14:shadowObscured xmlns:a14="http://schemas.microsoft.com/office/drawing/2010/main"/>
                      </a:ext>
                    </a:extLst>
                  </pic:spPr>
                </pic:pic>
              </a:graphicData>
            </a:graphic>
          </wp:inline>
        </w:drawing>
      </w:r>
    </w:p>
    <w:p w14:paraId="39A6A027" w14:textId="77777777" w:rsidR="00051660" w:rsidRPr="001C0530" w:rsidRDefault="00051660" w:rsidP="00051660">
      <w:pPr>
        <w:spacing w:line="480" w:lineRule="auto"/>
        <w:jc w:val="center"/>
        <w:rPr>
          <w:rFonts w:ascii="Times New Roman" w:hAnsi="Times New Roman" w:cs="Times New Roman"/>
          <w:color w:val="000000" w:themeColor="text1"/>
          <w:sz w:val="22"/>
          <w:szCs w:val="22"/>
        </w:rPr>
      </w:pPr>
      <w:bookmarkStart w:id="59" w:name="_GoBack"/>
      <w:r>
        <w:rPr>
          <w:rFonts w:ascii="Times New Roman" w:hAnsi="Times New Roman" w:cs="Times New Roman"/>
          <w:noProof/>
          <w:color w:val="000000" w:themeColor="text1"/>
          <w:sz w:val="22"/>
          <w:szCs w:val="22"/>
          <w:lang w:val="en-IN" w:eastAsia="en-IN"/>
        </w:rPr>
        <w:drawing>
          <wp:inline distT="0" distB="0" distL="0" distR="0" wp14:anchorId="5C998C05" wp14:editId="099D8D90">
            <wp:extent cx="4386531" cy="2742590"/>
            <wp:effectExtent l="0" t="0" r="0" b="635"/>
            <wp:docPr id="2052647615" name="Image 2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47615" name="Image 21" descr="Une image contenant texte, capture d’écran, Police, ligne&#10;&#10;Le contenu généré par l’IA peut être incorrect."/>
                    <pic:cNvPicPr/>
                  </pic:nvPicPr>
                  <pic:blipFill rotWithShape="1">
                    <a:blip r:embed="rId33">
                      <a:extLst>
                        <a:ext uri="{28A0092B-C50C-407E-A947-70E740481C1C}">
                          <a14:useLocalDpi xmlns:a14="http://schemas.microsoft.com/office/drawing/2010/main" val="0"/>
                        </a:ext>
                      </a:extLst>
                    </a:blip>
                    <a:srcRect l="9444" t="12086" r="7967" b="8272"/>
                    <a:stretch>
                      <a:fillRect/>
                    </a:stretch>
                  </pic:blipFill>
                  <pic:spPr bwMode="auto">
                    <a:xfrm>
                      <a:off x="0" y="0"/>
                      <a:ext cx="4400080" cy="2751061"/>
                    </a:xfrm>
                    <a:prstGeom prst="rect">
                      <a:avLst/>
                    </a:prstGeom>
                    <a:ln>
                      <a:noFill/>
                    </a:ln>
                    <a:extLst>
                      <a:ext uri="{53640926-AAD7-44D8-BBD7-CCE9431645EC}">
                        <a14:shadowObscured xmlns:a14="http://schemas.microsoft.com/office/drawing/2010/main"/>
                      </a:ext>
                    </a:extLst>
                  </pic:spPr>
                </pic:pic>
              </a:graphicData>
            </a:graphic>
          </wp:inline>
        </w:drawing>
      </w:r>
      <w:bookmarkEnd w:id="59"/>
    </w:p>
    <w:p w14:paraId="485AD215"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5F3A4844"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59F35455"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66F735D7"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34D967B3"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136C1BC4"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3571EA99"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6E41B27E"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69696D7A" w14:textId="77777777" w:rsidR="00051660" w:rsidRPr="001C0530" w:rsidRDefault="00051660" w:rsidP="00051660">
      <w:pPr>
        <w:spacing w:line="480" w:lineRule="auto"/>
        <w:jc w:val="both"/>
        <w:rPr>
          <w:rFonts w:ascii="Times New Roman" w:hAnsi="Times New Roman" w:cs="Times New Roman"/>
          <w:color w:val="000000" w:themeColor="text1"/>
          <w:sz w:val="22"/>
          <w:szCs w:val="22"/>
        </w:rPr>
      </w:pPr>
    </w:p>
    <w:p w14:paraId="55A1F7CF" w14:textId="77777777" w:rsidR="00051660" w:rsidRDefault="00051660" w:rsidP="00F467EB">
      <w:pPr>
        <w:pStyle w:val="Heading1"/>
      </w:pPr>
    </w:p>
    <w:p w14:paraId="25C6516C" w14:textId="77777777" w:rsidR="00DF2820" w:rsidRDefault="00DF2820" w:rsidP="00F467EB">
      <w:pPr>
        <w:pStyle w:val="Heading1"/>
        <w:sectPr w:rsidR="00DF2820" w:rsidSect="00D54946">
          <w:type w:val="continuous"/>
          <w:pgSz w:w="11906" w:h="16838"/>
          <w:pgMar w:top="1417" w:right="1417" w:bottom="1417" w:left="1417" w:header="708" w:footer="708" w:gutter="0"/>
          <w:pgNumType w:start="1"/>
          <w:cols w:space="720"/>
        </w:sectPr>
      </w:pPr>
    </w:p>
    <w:p w14:paraId="2C0E02EB" w14:textId="4630FB77" w:rsidR="00DF2820" w:rsidRPr="00AA7E95" w:rsidRDefault="00DF2820" w:rsidP="00AA7E95">
      <w:pPr>
        <w:pStyle w:val="Heading1"/>
        <w:rPr>
          <w:rStyle w:val="Strong"/>
          <w:b/>
          <w:bCs/>
        </w:rPr>
      </w:pPr>
      <w:bookmarkStart w:id="60" w:name="_Toc212540211"/>
      <w:bookmarkStart w:id="61" w:name="_Toc213264422"/>
      <w:bookmarkStart w:id="62" w:name="_Toc213264578"/>
      <w:bookmarkStart w:id="63" w:name="_Toc213323784"/>
      <w:bookmarkStart w:id="64" w:name="_Toc213324000"/>
      <w:bookmarkStart w:id="65" w:name="_Toc213324156"/>
      <w:commentRangeStart w:id="66"/>
      <w:commentRangeStart w:id="67"/>
      <w:r w:rsidRPr="00AA7E95">
        <w:t xml:space="preserve">Supplementary Table </w:t>
      </w:r>
      <w:r w:rsidR="00CC56BD" w:rsidRPr="00AA7E95">
        <w:t>9</w:t>
      </w:r>
      <w:r w:rsidRPr="00AA7E95">
        <w:t>. </w:t>
      </w:r>
      <w:r w:rsidRPr="00AA7E95">
        <w:rPr>
          <w:rStyle w:val="Strong"/>
          <w:b/>
          <w:bCs/>
        </w:rPr>
        <w:t>Median GOSE values for each scoring system and each grade according to each rater</w:t>
      </w:r>
      <w:commentRangeEnd w:id="66"/>
      <w:r w:rsidRPr="00AA7E95">
        <w:rPr>
          <w:rStyle w:val="CommentReference"/>
          <w:sz w:val="22"/>
          <w:szCs w:val="22"/>
        </w:rPr>
        <w:commentReference w:id="66"/>
      </w:r>
      <w:commentRangeEnd w:id="67"/>
      <w:r w:rsidRPr="00AA7E95">
        <w:rPr>
          <w:rStyle w:val="CommentReference"/>
          <w:sz w:val="22"/>
          <w:szCs w:val="22"/>
        </w:rPr>
        <w:commentReference w:id="67"/>
      </w:r>
      <w:bookmarkEnd w:id="60"/>
      <w:bookmarkEnd w:id="61"/>
      <w:bookmarkEnd w:id="62"/>
      <w:bookmarkEnd w:id="63"/>
      <w:bookmarkEnd w:id="64"/>
      <w:bookmarkEnd w:id="65"/>
    </w:p>
    <w:tbl>
      <w:tblPr>
        <w:tblpPr w:leftFromText="141" w:rightFromText="141" w:vertAnchor="page" w:horzAnchor="margin" w:tblpX="-709" w:tblpY="1801"/>
        <w:tblW w:w="1678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00" w:firstRow="0" w:lastRow="0" w:firstColumn="0" w:lastColumn="0" w:noHBand="0" w:noVBand="1"/>
      </w:tblPr>
      <w:tblGrid>
        <w:gridCol w:w="2049"/>
        <w:gridCol w:w="1928"/>
        <w:gridCol w:w="1928"/>
        <w:gridCol w:w="1928"/>
        <w:gridCol w:w="2948"/>
        <w:gridCol w:w="2948"/>
        <w:gridCol w:w="3058"/>
      </w:tblGrid>
      <w:tr w:rsidR="00DF2820" w:rsidRPr="001C0530" w14:paraId="4695DC0F" w14:textId="77777777" w:rsidTr="00751087">
        <w:trPr>
          <w:trHeight w:val="306"/>
        </w:trPr>
        <w:tc>
          <w:tcPr>
            <w:tcW w:w="2049" w:type="dxa"/>
            <w:tcBorders>
              <w:top w:val="nil"/>
              <w:left w:val="nil"/>
              <w:bottom w:val="single" w:sz="18" w:space="0" w:color="auto"/>
              <w:right w:val="nil"/>
            </w:tcBorders>
            <w:vAlign w:val="center"/>
          </w:tcPr>
          <w:p w14:paraId="3092B781"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nil"/>
              <w:left w:val="nil"/>
              <w:bottom w:val="single" w:sz="18" w:space="0" w:color="auto"/>
              <w:right w:val="nil"/>
            </w:tcBorders>
            <w:vAlign w:val="center"/>
          </w:tcPr>
          <w:p w14:paraId="0796AA4E" w14:textId="77777777" w:rsidR="00DF282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single" w:sz="18" w:space="0" w:color="auto"/>
              <w:right w:val="nil"/>
            </w:tcBorders>
            <w:vAlign w:val="center"/>
          </w:tcPr>
          <w:p w14:paraId="3A102F07"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Rater</w:t>
            </w:r>
          </w:p>
        </w:tc>
        <w:tc>
          <w:tcPr>
            <w:tcW w:w="1928" w:type="dxa"/>
            <w:tcBorders>
              <w:top w:val="single" w:sz="18" w:space="0" w:color="auto"/>
              <w:left w:val="nil"/>
              <w:bottom w:val="single" w:sz="18" w:space="0" w:color="auto"/>
              <w:right w:val="single" w:sz="18" w:space="0" w:color="auto"/>
            </w:tcBorders>
            <w:vAlign w:val="center"/>
          </w:tcPr>
          <w:p w14:paraId="19E8FE54"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single" w:sz="18" w:space="0" w:color="auto"/>
              <w:bottom w:val="single" w:sz="18" w:space="0" w:color="auto"/>
              <w:right w:val="nil"/>
            </w:tcBorders>
            <w:vAlign w:val="center"/>
          </w:tcPr>
          <w:p w14:paraId="1A71ADBE"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nil"/>
              <w:bottom w:val="single" w:sz="18" w:space="0" w:color="auto"/>
              <w:right w:val="nil"/>
            </w:tcBorders>
            <w:vAlign w:val="center"/>
          </w:tcPr>
          <w:p w14:paraId="1623019B"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p-values</w:t>
            </w:r>
          </w:p>
        </w:tc>
        <w:tc>
          <w:tcPr>
            <w:tcW w:w="3058" w:type="dxa"/>
            <w:tcBorders>
              <w:top w:val="single" w:sz="18" w:space="0" w:color="auto"/>
              <w:left w:val="nil"/>
              <w:bottom w:val="single" w:sz="18" w:space="0" w:color="auto"/>
              <w:right w:val="nil"/>
            </w:tcBorders>
            <w:vAlign w:val="center"/>
          </w:tcPr>
          <w:p w14:paraId="580157E5" w14:textId="77777777" w:rsidR="00DF2820" w:rsidRPr="001C0530" w:rsidRDefault="00DF2820" w:rsidP="00751087">
            <w:pPr>
              <w:jc w:val="center"/>
              <w:rPr>
                <w:rFonts w:ascii="Times New Roman" w:hAnsi="Times New Roman" w:cs="Times New Roman"/>
                <w:color w:val="000000" w:themeColor="text1"/>
                <w:sz w:val="22"/>
                <w:szCs w:val="22"/>
              </w:rPr>
            </w:pPr>
          </w:p>
        </w:tc>
      </w:tr>
      <w:tr w:rsidR="00DF2820" w:rsidRPr="001C0530" w14:paraId="14D45396" w14:textId="77777777" w:rsidTr="00751087">
        <w:trPr>
          <w:trHeight w:val="306"/>
        </w:trPr>
        <w:tc>
          <w:tcPr>
            <w:tcW w:w="2049" w:type="dxa"/>
            <w:tcBorders>
              <w:top w:val="single" w:sz="18" w:space="0" w:color="auto"/>
              <w:left w:val="nil"/>
              <w:bottom w:val="single" w:sz="18" w:space="0" w:color="auto"/>
              <w:right w:val="nil"/>
            </w:tcBorders>
            <w:vAlign w:val="center"/>
          </w:tcPr>
          <w:p w14:paraId="7E280C8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Score</w:t>
            </w:r>
          </w:p>
        </w:tc>
        <w:tc>
          <w:tcPr>
            <w:tcW w:w="1928" w:type="dxa"/>
            <w:tcBorders>
              <w:top w:val="single" w:sz="18" w:space="0" w:color="auto"/>
              <w:left w:val="nil"/>
              <w:bottom w:val="single" w:sz="18" w:space="0" w:color="auto"/>
              <w:right w:val="nil"/>
            </w:tcBorders>
            <w:vAlign w:val="center"/>
          </w:tcPr>
          <w:p w14:paraId="61768D02"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Intensivist</w:t>
            </w:r>
          </w:p>
        </w:tc>
        <w:tc>
          <w:tcPr>
            <w:tcW w:w="1928" w:type="dxa"/>
            <w:tcBorders>
              <w:top w:val="single" w:sz="18" w:space="0" w:color="auto"/>
              <w:left w:val="nil"/>
              <w:bottom w:val="single" w:sz="18" w:space="0" w:color="auto"/>
              <w:right w:val="nil"/>
            </w:tcBorders>
            <w:vAlign w:val="center"/>
          </w:tcPr>
          <w:p w14:paraId="1C0C757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1</w:t>
            </w:r>
          </w:p>
        </w:tc>
        <w:tc>
          <w:tcPr>
            <w:tcW w:w="1928" w:type="dxa"/>
            <w:tcBorders>
              <w:top w:val="single" w:sz="18" w:space="0" w:color="auto"/>
              <w:left w:val="nil"/>
              <w:bottom w:val="single" w:sz="18" w:space="0" w:color="auto"/>
              <w:right w:val="single" w:sz="18" w:space="0" w:color="auto"/>
            </w:tcBorders>
            <w:vAlign w:val="center"/>
          </w:tcPr>
          <w:p w14:paraId="2502699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Radiolog</w:t>
            </w:r>
            <w:r>
              <w:rPr>
                <w:rFonts w:ascii="Times New Roman" w:hAnsi="Times New Roman" w:cs="Times New Roman"/>
                <w:color w:val="000000" w:themeColor="text1"/>
                <w:sz w:val="22"/>
                <w:szCs w:val="22"/>
              </w:rPr>
              <w:t>ist</w:t>
            </w:r>
            <w:r w:rsidRPr="001C0530">
              <w:rPr>
                <w:rFonts w:ascii="Times New Roman" w:hAnsi="Times New Roman" w:cs="Times New Roman"/>
                <w:color w:val="000000" w:themeColor="text1"/>
                <w:sz w:val="22"/>
                <w:szCs w:val="22"/>
              </w:rPr>
              <w:t xml:space="preserve"> 2</w:t>
            </w:r>
          </w:p>
        </w:tc>
        <w:tc>
          <w:tcPr>
            <w:tcW w:w="2948" w:type="dxa"/>
            <w:tcBorders>
              <w:top w:val="single" w:sz="18" w:space="0" w:color="auto"/>
              <w:left w:val="single" w:sz="18" w:space="0" w:color="auto"/>
              <w:bottom w:val="single" w:sz="18" w:space="0" w:color="auto"/>
              <w:right w:val="nil"/>
            </w:tcBorders>
            <w:vAlign w:val="center"/>
          </w:tcPr>
          <w:p w14:paraId="68996AC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p-value</w:t>
            </w:r>
          </w:p>
          <w:p w14:paraId="60A2DCA3"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 xml:space="preserve">(H₀ :  </w:t>
            </w:r>
            <w:r>
              <w:rPr>
                <w:rFonts w:ascii="Times New Roman" w:hAnsi="Times New Roman" w:cs="Times New Roman"/>
                <w:color w:val="000000" w:themeColor="text1"/>
                <w:sz w:val="22"/>
                <w:szCs w:val="22"/>
              </w:rPr>
              <w:t>Intensivist</w:t>
            </w:r>
            <w:r w:rsidRPr="001C0530">
              <w:rPr>
                <w:rFonts w:ascii="Times New Roman" w:hAnsi="Times New Roman" w:cs="Times New Roman"/>
                <w:color w:val="000000" w:themeColor="text1"/>
                <w:sz w:val="22"/>
                <w:szCs w:val="22"/>
              </w:rPr>
              <w:t xml:space="preserve">  = Radiol.1)</w:t>
            </w:r>
          </w:p>
        </w:tc>
        <w:tc>
          <w:tcPr>
            <w:tcW w:w="2948" w:type="dxa"/>
            <w:tcBorders>
              <w:top w:val="single" w:sz="18" w:space="0" w:color="auto"/>
              <w:left w:val="nil"/>
              <w:bottom w:val="single" w:sz="18" w:space="0" w:color="auto"/>
              <w:right w:val="nil"/>
            </w:tcBorders>
            <w:vAlign w:val="center"/>
          </w:tcPr>
          <w:p w14:paraId="62F752D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p-value</w:t>
            </w:r>
          </w:p>
          <w:p w14:paraId="45313AE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 xml:space="preserve">(H₀ :  </w:t>
            </w:r>
            <w:r>
              <w:rPr>
                <w:rFonts w:ascii="Times New Roman" w:hAnsi="Times New Roman" w:cs="Times New Roman"/>
                <w:color w:val="000000" w:themeColor="text1"/>
                <w:sz w:val="22"/>
                <w:szCs w:val="22"/>
              </w:rPr>
              <w:t>Intensivist</w:t>
            </w:r>
            <w:r w:rsidRPr="001C0530">
              <w:rPr>
                <w:rFonts w:ascii="Times New Roman" w:hAnsi="Times New Roman" w:cs="Times New Roman"/>
                <w:color w:val="000000" w:themeColor="text1"/>
                <w:sz w:val="22"/>
                <w:szCs w:val="22"/>
              </w:rPr>
              <w:t xml:space="preserve"> = Radiol.2)</w:t>
            </w:r>
          </w:p>
        </w:tc>
        <w:tc>
          <w:tcPr>
            <w:tcW w:w="3058" w:type="dxa"/>
            <w:tcBorders>
              <w:top w:val="single" w:sz="18" w:space="0" w:color="auto"/>
              <w:left w:val="nil"/>
              <w:bottom w:val="single" w:sz="18" w:space="0" w:color="auto"/>
              <w:right w:val="nil"/>
            </w:tcBorders>
            <w:vAlign w:val="center"/>
          </w:tcPr>
          <w:p w14:paraId="0CAE5A83"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p-value</w:t>
            </w:r>
          </w:p>
          <w:p w14:paraId="17D300D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(H₀ : Radiol.1 = Radiol.2)</w:t>
            </w:r>
          </w:p>
        </w:tc>
      </w:tr>
      <w:tr w:rsidR="00DF2820" w:rsidRPr="001C0530" w14:paraId="5F929484" w14:textId="77777777" w:rsidTr="00751087">
        <w:trPr>
          <w:trHeight w:val="306"/>
        </w:trPr>
        <w:tc>
          <w:tcPr>
            <w:tcW w:w="2049" w:type="dxa"/>
            <w:tcBorders>
              <w:top w:val="single" w:sz="18" w:space="0" w:color="auto"/>
              <w:left w:val="nil"/>
              <w:bottom w:val="nil"/>
              <w:right w:val="nil"/>
            </w:tcBorders>
            <w:shd w:val="clear" w:color="auto" w:fill="DAE9F7" w:themeFill="text2" w:themeFillTint="1A"/>
            <w:vAlign w:val="center"/>
          </w:tcPr>
          <w:p w14:paraId="3097514C"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DAI</w:t>
            </w:r>
          </w:p>
        </w:tc>
        <w:tc>
          <w:tcPr>
            <w:tcW w:w="1928" w:type="dxa"/>
            <w:tcBorders>
              <w:top w:val="single" w:sz="18" w:space="0" w:color="auto"/>
              <w:left w:val="nil"/>
              <w:bottom w:val="nil"/>
              <w:right w:val="nil"/>
            </w:tcBorders>
            <w:shd w:val="clear" w:color="auto" w:fill="DAE9F7" w:themeFill="text2" w:themeFillTint="1A"/>
            <w:vAlign w:val="center"/>
          </w:tcPr>
          <w:p w14:paraId="3816A61A"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nil"/>
            </w:tcBorders>
            <w:shd w:val="clear" w:color="auto" w:fill="DAE9F7" w:themeFill="text2" w:themeFillTint="1A"/>
            <w:vAlign w:val="center"/>
          </w:tcPr>
          <w:p w14:paraId="57EF16F3"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single" w:sz="18" w:space="0" w:color="auto"/>
            </w:tcBorders>
            <w:shd w:val="clear" w:color="auto" w:fill="DAE9F7" w:themeFill="text2" w:themeFillTint="1A"/>
            <w:vAlign w:val="center"/>
          </w:tcPr>
          <w:p w14:paraId="0A504A83"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single" w:sz="18" w:space="0" w:color="auto"/>
              <w:bottom w:val="nil"/>
              <w:right w:val="nil"/>
            </w:tcBorders>
            <w:shd w:val="clear" w:color="auto" w:fill="DAE9F7" w:themeFill="text2" w:themeFillTint="1A"/>
            <w:vAlign w:val="center"/>
          </w:tcPr>
          <w:p w14:paraId="45473C16"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nil"/>
              <w:bottom w:val="nil"/>
              <w:right w:val="nil"/>
            </w:tcBorders>
            <w:shd w:val="clear" w:color="auto" w:fill="DAE9F7" w:themeFill="text2" w:themeFillTint="1A"/>
            <w:vAlign w:val="center"/>
          </w:tcPr>
          <w:p w14:paraId="58D8F02E" w14:textId="77777777" w:rsidR="00DF2820" w:rsidRPr="001C0530" w:rsidRDefault="00DF2820" w:rsidP="00751087">
            <w:pPr>
              <w:jc w:val="center"/>
              <w:rPr>
                <w:rFonts w:ascii="Times New Roman" w:hAnsi="Times New Roman" w:cs="Times New Roman"/>
                <w:color w:val="000000" w:themeColor="text1"/>
                <w:sz w:val="22"/>
                <w:szCs w:val="22"/>
              </w:rPr>
            </w:pPr>
          </w:p>
        </w:tc>
        <w:tc>
          <w:tcPr>
            <w:tcW w:w="3058" w:type="dxa"/>
            <w:tcBorders>
              <w:top w:val="single" w:sz="18" w:space="0" w:color="auto"/>
              <w:left w:val="nil"/>
              <w:bottom w:val="nil"/>
              <w:right w:val="nil"/>
            </w:tcBorders>
            <w:shd w:val="clear" w:color="auto" w:fill="DAE9F7" w:themeFill="text2" w:themeFillTint="1A"/>
            <w:vAlign w:val="center"/>
          </w:tcPr>
          <w:p w14:paraId="15830CE6" w14:textId="77777777" w:rsidR="00DF2820" w:rsidRPr="001C0530" w:rsidRDefault="00DF2820" w:rsidP="00751087">
            <w:pPr>
              <w:jc w:val="center"/>
              <w:rPr>
                <w:rFonts w:ascii="Times New Roman" w:hAnsi="Times New Roman" w:cs="Times New Roman"/>
                <w:color w:val="000000" w:themeColor="text1"/>
                <w:sz w:val="22"/>
                <w:szCs w:val="22"/>
              </w:rPr>
            </w:pPr>
          </w:p>
        </w:tc>
      </w:tr>
      <w:tr w:rsidR="00DF2820" w:rsidRPr="001C0530" w14:paraId="363A0411"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1558784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1</w:t>
            </w:r>
          </w:p>
        </w:tc>
        <w:tc>
          <w:tcPr>
            <w:tcW w:w="1928" w:type="dxa"/>
            <w:tcBorders>
              <w:top w:val="nil"/>
              <w:left w:val="nil"/>
              <w:bottom w:val="nil"/>
              <w:right w:val="nil"/>
            </w:tcBorders>
            <w:shd w:val="clear" w:color="auto" w:fill="DAE9F7" w:themeFill="text2" w:themeFillTint="1A"/>
            <w:vAlign w:val="center"/>
          </w:tcPr>
          <w:p w14:paraId="7E0BEE7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[2–6]</w:t>
            </w:r>
          </w:p>
        </w:tc>
        <w:tc>
          <w:tcPr>
            <w:tcW w:w="1928" w:type="dxa"/>
            <w:tcBorders>
              <w:top w:val="nil"/>
              <w:left w:val="nil"/>
              <w:bottom w:val="nil"/>
              <w:right w:val="nil"/>
            </w:tcBorders>
            <w:shd w:val="clear" w:color="auto" w:fill="DAE9F7" w:themeFill="text2" w:themeFillTint="1A"/>
            <w:vAlign w:val="center"/>
          </w:tcPr>
          <w:p w14:paraId="2AC8834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1928" w:type="dxa"/>
            <w:tcBorders>
              <w:top w:val="nil"/>
              <w:left w:val="nil"/>
              <w:bottom w:val="nil"/>
              <w:right w:val="single" w:sz="18" w:space="0" w:color="auto"/>
            </w:tcBorders>
            <w:shd w:val="clear" w:color="auto" w:fill="DAE9F7" w:themeFill="text2" w:themeFillTint="1A"/>
            <w:vAlign w:val="center"/>
          </w:tcPr>
          <w:p w14:paraId="696032A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[2</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25–6]</w:t>
            </w:r>
          </w:p>
        </w:tc>
        <w:tc>
          <w:tcPr>
            <w:tcW w:w="2948" w:type="dxa"/>
            <w:tcBorders>
              <w:top w:val="nil"/>
              <w:left w:val="single" w:sz="18" w:space="0" w:color="auto"/>
              <w:bottom w:val="nil"/>
              <w:right w:val="nil"/>
            </w:tcBorders>
            <w:shd w:val="clear" w:color="auto" w:fill="DAE9F7" w:themeFill="text2" w:themeFillTint="1A"/>
            <w:vAlign w:val="center"/>
          </w:tcPr>
          <w:p w14:paraId="2A83E29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898</w:t>
            </w:r>
          </w:p>
        </w:tc>
        <w:tc>
          <w:tcPr>
            <w:tcW w:w="2948" w:type="dxa"/>
            <w:tcBorders>
              <w:top w:val="nil"/>
              <w:left w:val="nil"/>
              <w:bottom w:val="nil"/>
              <w:right w:val="nil"/>
            </w:tcBorders>
            <w:shd w:val="clear" w:color="auto" w:fill="DAE9F7" w:themeFill="text2" w:themeFillTint="1A"/>
            <w:vAlign w:val="center"/>
          </w:tcPr>
          <w:p w14:paraId="2097D3D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913</w:t>
            </w:r>
          </w:p>
        </w:tc>
        <w:tc>
          <w:tcPr>
            <w:tcW w:w="3058" w:type="dxa"/>
            <w:tcBorders>
              <w:top w:val="nil"/>
              <w:left w:val="nil"/>
              <w:bottom w:val="nil"/>
              <w:right w:val="nil"/>
            </w:tcBorders>
            <w:shd w:val="clear" w:color="auto" w:fill="DAE9F7" w:themeFill="text2" w:themeFillTint="1A"/>
            <w:vAlign w:val="center"/>
          </w:tcPr>
          <w:p w14:paraId="7BA64F3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783</w:t>
            </w:r>
          </w:p>
        </w:tc>
      </w:tr>
      <w:tr w:rsidR="00DF2820" w:rsidRPr="001C0530" w14:paraId="3CD3FCF6"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6ABAC93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2</w:t>
            </w:r>
          </w:p>
        </w:tc>
        <w:tc>
          <w:tcPr>
            <w:tcW w:w="1928" w:type="dxa"/>
            <w:tcBorders>
              <w:top w:val="nil"/>
              <w:left w:val="nil"/>
              <w:bottom w:val="nil"/>
              <w:right w:val="nil"/>
            </w:tcBorders>
            <w:shd w:val="clear" w:color="auto" w:fill="DAE9F7" w:themeFill="text2" w:themeFillTint="1A"/>
            <w:vAlign w:val="center"/>
          </w:tcPr>
          <w:p w14:paraId="1AC6BA1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1928" w:type="dxa"/>
            <w:tcBorders>
              <w:top w:val="nil"/>
              <w:left w:val="nil"/>
              <w:bottom w:val="nil"/>
              <w:right w:val="nil"/>
            </w:tcBorders>
            <w:shd w:val="clear" w:color="auto" w:fill="DAE9F7" w:themeFill="text2" w:themeFillTint="1A"/>
            <w:vAlign w:val="center"/>
          </w:tcPr>
          <w:p w14:paraId="54DE0681"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1928" w:type="dxa"/>
            <w:tcBorders>
              <w:top w:val="nil"/>
              <w:left w:val="nil"/>
              <w:bottom w:val="nil"/>
              <w:right w:val="single" w:sz="18" w:space="0" w:color="auto"/>
            </w:tcBorders>
            <w:shd w:val="clear" w:color="auto" w:fill="DAE9F7" w:themeFill="text2" w:themeFillTint="1A"/>
            <w:vAlign w:val="center"/>
          </w:tcPr>
          <w:p w14:paraId="64AC704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2948" w:type="dxa"/>
            <w:tcBorders>
              <w:top w:val="nil"/>
              <w:left w:val="single" w:sz="18" w:space="0" w:color="auto"/>
              <w:bottom w:val="nil"/>
              <w:right w:val="nil"/>
            </w:tcBorders>
            <w:shd w:val="clear" w:color="auto" w:fill="DAE9F7" w:themeFill="text2" w:themeFillTint="1A"/>
            <w:vAlign w:val="center"/>
          </w:tcPr>
          <w:p w14:paraId="465B754F"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185</w:t>
            </w:r>
          </w:p>
        </w:tc>
        <w:tc>
          <w:tcPr>
            <w:tcW w:w="2948" w:type="dxa"/>
            <w:tcBorders>
              <w:top w:val="nil"/>
              <w:left w:val="nil"/>
              <w:bottom w:val="nil"/>
              <w:right w:val="nil"/>
            </w:tcBorders>
            <w:shd w:val="clear" w:color="auto" w:fill="DAE9F7" w:themeFill="text2" w:themeFillTint="1A"/>
            <w:vAlign w:val="center"/>
          </w:tcPr>
          <w:p w14:paraId="3DB02FA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761</w:t>
            </w:r>
          </w:p>
        </w:tc>
        <w:tc>
          <w:tcPr>
            <w:tcW w:w="3058" w:type="dxa"/>
            <w:tcBorders>
              <w:top w:val="nil"/>
              <w:left w:val="nil"/>
              <w:bottom w:val="nil"/>
              <w:right w:val="nil"/>
            </w:tcBorders>
            <w:shd w:val="clear" w:color="auto" w:fill="DAE9F7" w:themeFill="text2" w:themeFillTint="1A"/>
            <w:vAlign w:val="center"/>
          </w:tcPr>
          <w:p w14:paraId="2B21700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383</w:t>
            </w:r>
          </w:p>
        </w:tc>
      </w:tr>
      <w:tr w:rsidR="00DF2820" w:rsidRPr="001C0530" w14:paraId="55810488" w14:textId="77777777" w:rsidTr="00751087">
        <w:trPr>
          <w:trHeight w:val="306"/>
        </w:trPr>
        <w:tc>
          <w:tcPr>
            <w:tcW w:w="2049" w:type="dxa"/>
            <w:tcBorders>
              <w:top w:val="nil"/>
              <w:left w:val="nil"/>
              <w:bottom w:val="single" w:sz="18" w:space="0" w:color="auto"/>
              <w:right w:val="nil"/>
            </w:tcBorders>
            <w:shd w:val="clear" w:color="auto" w:fill="DAE9F7" w:themeFill="text2" w:themeFillTint="1A"/>
            <w:vAlign w:val="center"/>
          </w:tcPr>
          <w:p w14:paraId="2B9C2E3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3</w:t>
            </w:r>
          </w:p>
        </w:tc>
        <w:tc>
          <w:tcPr>
            <w:tcW w:w="1928" w:type="dxa"/>
            <w:tcBorders>
              <w:top w:val="nil"/>
              <w:left w:val="nil"/>
              <w:bottom w:val="single" w:sz="18" w:space="0" w:color="auto"/>
              <w:right w:val="nil"/>
            </w:tcBorders>
            <w:shd w:val="clear" w:color="auto" w:fill="DAE9F7" w:themeFill="text2" w:themeFillTint="1A"/>
            <w:vAlign w:val="center"/>
          </w:tcPr>
          <w:p w14:paraId="21A63E2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1928" w:type="dxa"/>
            <w:tcBorders>
              <w:top w:val="nil"/>
              <w:left w:val="nil"/>
              <w:bottom w:val="single" w:sz="18" w:space="0" w:color="auto"/>
              <w:right w:val="nil"/>
            </w:tcBorders>
            <w:shd w:val="clear" w:color="auto" w:fill="DAE9F7" w:themeFill="text2" w:themeFillTint="1A"/>
            <w:vAlign w:val="center"/>
          </w:tcPr>
          <w:p w14:paraId="01AAA11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[1–4]</w:t>
            </w:r>
          </w:p>
        </w:tc>
        <w:tc>
          <w:tcPr>
            <w:tcW w:w="1928" w:type="dxa"/>
            <w:tcBorders>
              <w:top w:val="nil"/>
              <w:left w:val="nil"/>
              <w:bottom w:val="single" w:sz="18" w:space="0" w:color="auto"/>
              <w:right w:val="single" w:sz="18" w:space="0" w:color="auto"/>
            </w:tcBorders>
            <w:shd w:val="clear" w:color="auto" w:fill="DAE9F7" w:themeFill="text2" w:themeFillTint="1A"/>
            <w:vAlign w:val="center"/>
          </w:tcPr>
          <w:p w14:paraId="09F33AD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2948" w:type="dxa"/>
            <w:tcBorders>
              <w:top w:val="nil"/>
              <w:left w:val="single" w:sz="18" w:space="0" w:color="auto"/>
              <w:bottom w:val="single" w:sz="18" w:space="0" w:color="auto"/>
              <w:right w:val="nil"/>
            </w:tcBorders>
            <w:shd w:val="clear" w:color="auto" w:fill="DAE9F7" w:themeFill="text2" w:themeFillTint="1A"/>
            <w:vAlign w:val="center"/>
          </w:tcPr>
          <w:p w14:paraId="5325F0A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245</w:t>
            </w:r>
          </w:p>
        </w:tc>
        <w:tc>
          <w:tcPr>
            <w:tcW w:w="2948" w:type="dxa"/>
            <w:tcBorders>
              <w:top w:val="nil"/>
              <w:left w:val="nil"/>
              <w:bottom w:val="single" w:sz="18" w:space="0" w:color="auto"/>
              <w:right w:val="nil"/>
            </w:tcBorders>
            <w:shd w:val="clear" w:color="auto" w:fill="DAE9F7" w:themeFill="text2" w:themeFillTint="1A"/>
            <w:vAlign w:val="center"/>
          </w:tcPr>
          <w:p w14:paraId="718E024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667</w:t>
            </w:r>
          </w:p>
        </w:tc>
        <w:tc>
          <w:tcPr>
            <w:tcW w:w="3058" w:type="dxa"/>
            <w:tcBorders>
              <w:top w:val="nil"/>
              <w:left w:val="nil"/>
              <w:bottom w:val="single" w:sz="18" w:space="0" w:color="auto"/>
              <w:right w:val="nil"/>
            </w:tcBorders>
            <w:shd w:val="clear" w:color="auto" w:fill="DAE9F7" w:themeFill="text2" w:themeFillTint="1A"/>
            <w:vAlign w:val="center"/>
          </w:tcPr>
          <w:p w14:paraId="6FF9997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119</w:t>
            </w:r>
          </w:p>
        </w:tc>
      </w:tr>
      <w:tr w:rsidR="00DF2820" w:rsidRPr="001C0530" w14:paraId="355E3C1C" w14:textId="77777777" w:rsidTr="00751087">
        <w:trPr>
          <w:trHeight w:val="306"/>
        </w:trPr>
        <w:tc>
          <w:tcPr>
            <w:tcW w:w="2049" w:type="dxa"/>
            <w:tcBorders>
              <w:top w:val="single" w:sz="18" w:space="0" w:color="auto"/>
              <w:left w:val="nil"/>
              <w:bottom w:val="nil"/>
              <w:right w:val="nil"/>
            </w:tcBorders>
            <w:vAlign w:val="center"/>
          </w:tcPr>
          <w:p w14:paraId="5197A5F4"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Firsching</w:t>
            </w:r>
          </w:p>
        </w:tc>
        <w:tc>
          <w:tcPr>
            <w:tcW w:w="1928" w:type="dxa"/>
            <w:tcBorders>
              <w:top w:val="single" w:sz="18" w:space="0" w:color="auto"/>
              <w:left w:val="nil"/>
              <w:bottom w:val="nil"/>
              <w:right w:val="nil"/>
            </w:tcBorders>
            <w:vAlign w:val="center"/>
          </w:tcPr>
          <w:p w14:paraId="41C66598"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nil"/>
            </w:tcBorders>
            <w:vAlign w:val="center"/>
          </w:tcPr>
          <w:p w14:paraId="73345DE5"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single" w:sz="18" w:space="0" w:color="auto"/>
            </w:tcBorders>
            <w:vAlign w:val="center"/>
          </w:tcPr>
          <w:p w14:paraId="3B0306B0"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single" w:sz="18" w:space="0" w:color="auto"/>
              <w:bottom w:val="nil"/>
              <w:right w:val="nil"/>
            </w:tcBorders>
            <w:vAlign w:val="center"/>
          </w:tcPr>
          <w:p w14:paraId="7E24685F"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nil"/>
              <w:bottom w:val="nil"/>
              <w:right w:val="nil"/>
            </w:tcBorders>
            <w:vAlign w:val="center"/>
          </w:tcPr>
          <w:p w14:paraId="55C50DEE" w14:textId="77777777" w:rsidR="00DF2820" w:rsidRPr="001C0530" w:rsidRDefault="00DF2820" w:rsidP="00751087">
            <w:pPr>
              <w:jc w:val="center"/>
              <w:rPr>
                <w:rFonts w:ascii="Times New Roman" w:hAnsi="Times New Roman" w:cs="Times New Roman"/>
                <w:color w:val="000000" w:themeColor="text1"/>
                <w:sz w:val="22"/>
                <w:szCs w:val="22"/>
              </w:rPr>
            </w:pPr>
          </w:p>
        </w:tc>
        <w:tc>
          <w:tcPr>
            <w:tcW w:w="3058" w:type="dxa"/>
            <w:tcBorders>
              <w:top w:val="single" w:sz="18" w:space="0" w:color="auto"/>
              <w:left w:val="nil"/>
              <w:bottom w:val="nil"/>
              <w:right w:val="nil"/>
            </w:tcBorders>
            <w:vAlign w:val="center"/>
          </w:tcPr>
          <w:p w14:paraId="03B44240" w14:textId="77777777" w:rsidR="00DF2820" w:rsidRPr="001C0530" w:rsidRDefault="00DF2820" w:rsidP="00751087">
            <w:pPr>
              <w:jc w:val="center"/>
              <w:rPr>
                <w:rFonts w:ascii="Times New Roman" w:hAnsi="Times New Roman" w:cs="Times New Roman"/>
                <w:color w:val="000000" w:themeColor="text1"/>
                <w:sz w:val="22"/>
                <w:szCs w:val="22"/>
              </w:rPr>
            </w:pPr>
          </w:p>
        </w:tc>
      </w:tr>
      <w:tr w:rsidR="00DF2820" w:rsidRPr="001C0530" w14:paraId="013FB2A8" w14:textId="77777777" w:rsidTr="00751087">
        <w:trPr>
          <w:trHeight w:val="306"/>
        </w:trPr>
        <w:tc>
          <w:tcPr>
            <w:tcW w:w="2049" w:type="dxa"/>
            <w:tcBorders>
              <w:top w:val="nil"/>
              <w:left w:val="nil"/>
              <w:bottom w:val="nil"/>
              <w:right w:val="nil"/>
            </w:tcBorders>
            <w:vAlign w:val="center"/>
          </w:tcPr>
          <w:p w14:paraId="7B34D41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1</w:t>
            </w:r>
          </w:p>
        </w:tc>
        <w:tc>
          <w:tcPr>
            <w:tcW w:w="1928" w:type="dxa"/>
            <w:tcBorders>
              <w:top w:val="nil"/>
              <w:left w:val="nil"/>
              <w:bottom w:val="nil"/>
              <w:right w:val="nil"/>
            </w:tcBorders>
            <w:vAlign w:val="center"/>
          </w:tcPr>
          <w:p w14:paraId="34BA437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[1</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25–6]</w:t>
            </w:r>
          </w:p>
        </w:tc>
        <w:tc>
          <w:tcPr>
            <w:tcW w:w="1928" w:type="dxa"/>
            <w:tcBorders>
              <w:top w:val="nil"/>
              <w:left w:val="nil"/>
              <w:bottom w:val="nil"/>
              <w:right w:val="nil"/>
            </w:tcBorders>
            <w:vAlign w:val="center"/>
          </w:tcPr>
          <w:p w14:paraId="68BBDBE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 [1–6]</w:t>
            </w:r>
          </w:p>
        </w:tc>
        <w:tc>
          <w:tcPr>
            <w:tcW w:w="1928" w:type="dxa"/>
            <w:tcBorders>
              <w:top w:val="nil"/>
              <w:left w:val="nil"/>
              <w:bottom w:val="nil"/>
              <w:right w:val="single" w:sz="18" w:space="0" w:color="auto"/>
            </w:tcBorders>
            <w:vAlign w:val="center"/>
          </w:tcPr>
          <w:p w14:paraId="09F0811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[1</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5–6]</w:t>
            </w:r>
          </w:p>
        </w:tc>
        <w:tc>
          <w:tcPr>
            <w:tcW w:w="2948" w:type="dxa"/>
            <w:tcBorders>
              <w:top w:val="nil"/>
              <w:left w:val="single" w:sz="18" w:space="0" w:color="auto"/>
              <w:bottom w:val="nil"/>
              <w:right w:val="nil"/>
            </w:tcBorders>
            <w:vAlign w:val="center"/>
          </w:tcPr>
          <w:p w14:paraId="6A961EF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71</w:t>
            </w:r>
          </w:p>
        </w:tc>
        <w:tc>
          <w:tcPr>
            <w:tcW w:w="2948" w:type="dxa"/>
            <w:tcBorders>
              <w:top w:val="nil"/>
              <w:left w:val="nil"/>
              <w:bottom w:val="nil"/>
              <w:right w:val="nil"/>
            </w:tcBorders>
            <w:vAlign w:val="center"/>
          </w:tcPr>
          <w:p w14:paraId="1C2E8CA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942</w:t>
            </w:r>
          </w:p>
        </w:tc>
        <w:tc>
          <w:tcPr>
            <w:tcW w:w="3058" w:type="dxa"/>
            <w:tcBorders>
              <w:top w:val="nil"/>
              <w:left w:val="nil"/>
              <w:bottom w:val="nil"/>
              <w:right w:val="nil"/>
            </w:tcBorders>
            <w:vAlign w:val="center"/>
          </w:tcPr>
          <w:p w14:paraId="40D6888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78</w:t>
            </w:r>
          </w:p>
        </w:tc>
      </w:tr>
      <w:tr w:rsidR="00DF2820" w:rsidRPr="001C0530" w14:paraId="690A11E0" w14:textId="77777777" w:rsidTr="00751087">
        <w:trPr>
          <w:trHeight w:val="306"/>
        </w:trPr>
        <w:tc>
          <w:tcPr>
            <w:tcW w:w="2049" w:type="dxa"/>
            <w:tcBorders>
              <w:top w:val="nil"/>
              <w:left w:val="nil"/>
              <w:bottom w:val="nil"/>
              <w:right w:val="nil"/>
            </w:tcBorders>
            <w:vAlign w:val="center"/>
          </w:tcPr>
          <w:p w14:paraId="03B578D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2</w:t>
            </w:r>
          </w:p>
        </w:tc>
        <w:tc>
          <w:tcPr>
            <w:tcW w:w="1928" w:type="dxa"/>
            <w:tcBorders>
              <w:top w:val="nil"/>
              <w:left w:val="nil"/>
              <w:bottom w:val="nil"/>
              <w:right w:val="nil"/>
            </w:tcBorders>
            <w:vAlign w:val="center"/>
          </w:tcPr>
          <w:p w14:paraId="63E90D6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1928" w:type="dxa"/>
            <w:tcBorders>
              <w:top w:val="nil"/>
              <w:left w:val="nil"/>
              <w:bottom w:val="nil"/>
              <w:right w:val="nil"/>
            </w:tcBorders>
            <w:vAlign w:val="center"/>
          </w:tcPr>
          <w:p w14:paraId="7EB4B43F"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1928" w:type="dxa"/>
            <w:tcBorders>
              <w:top w:val="nil"/>
              <w:left w:val="nil"/>
              <w:bottom w:val="nil"/>
              <w:right w:val="single" w:sz="18" w:space="0" w:color="auto"/>
            </w:tcBorders>
            <w:vAlign w:val="center"/>
          </w:tcPr>
          <w:p w14:paraId="7573CC7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[1–6]</w:t>
            </w:r>
          </w:p>
        </w:tc>
        <w:tc>
          <w:tcPr>
            <w:tcW w:w="2948" w:type="dxa"/>
            <w:tcBorders>
              <w:top w:val="nil"/>
              <w:left w:val="single" w:sz="18" w:space="0" w:color="auto"/>
              <w:bottom w:val="nil"/>
              <w:right w:val="nil"/>
            </w:tcBorders>
            <w:vAlign w:val="center"/>
          </w:tcPr>
          <w:p w14:paraId="767813E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331</w:t>
            </w:r>
          </w:p>
        </w:tc>
        <w:tc>
          <w:tcPr>
            <w:tcW w:w="2948" w:type="dxa"/>
            <w:tcBorders>
              <w:top w:val="nil"/>
              <w:left w:val="nil"/>
              <w:bottom w:val="nil"/>
              <w:right w:val="nil"/>
            </w:tcBorders>
            <w:vAlign w:val="center"/>
          </w:tcPr>
          <w:p w14:paraId="77A0459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741</w:t>
            </w:r>
          </w:p>
        </w:tc>
        <w:tc>
          <w:tcPr>
            <w:tcW w:w="3058" w:type="dxa"/>
            <w:tcBorders>
              <w:top w:val="nil"/>
              <w:left w:val="nil"/>
              <w:bottom w:val="nil"/>
              <w:right w:val="nil"/>
            </w:tcBorders>
            <w:vAlign w:val="center"/>
          </w:tcPr>
          <w:p w14:paraId="5A9A35A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478</w:t>
            </w:r>
          </w:p>
        </w:tc>
      </w:tr>
      <w:tr w:rsidR="00DF2820" w:rsidRPr="001C0530" w14:paraId="61602E9D" w14:textId="77777777" w:rsidTr="00751087">
        <w:trPr>
          <w:trHeight w:val="306"/>
        </w:trPr>
        <w:tc>
          <w:tcPr>
            <w:tcW w:w="2049" w:type="dxa"/>
            <w:tcBorders>
              <w:top w:val="nil"/>
              <w:left w:val="nil"/>
              <w:bottom w:val="nil"/>
              <w:right w:val="nil"/>
            </w:tcBorders>
            <w:vAlign w:val="center"/>
          </w:tcPr>
          <w:p w14:paraId="425CAB0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3</w:t>
            </w:r>
          </w:p>
        </w:tc>
        <w:tc>
          <w:tcPr>
            <w:tcW w:w="1928" w:type="dxa"/>
            <w:tcBorders>
              <w:top w:val="nil"/>
              <w:left w:val="nil"/>
              <w:bottom w:val="nil"/>
              <w:right w:val="nil"/>
            </w:tcBorders>
            <w:vAlign w:val="center"/>
          </w:tcPr>
          <w:p w14:paraId="7819C73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[1–4</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w:t>
            </w:r>
          </w:p>
        </w:tc>
        <w:tc>
          <w:tcPr>
            <w:tcW w:w="1928" w:type="dxa"/>
            <w:tcBorders>
              <w:top w:val="nil"/>
              <w:left w:val="nil"/>
              <w:bottom w:val="nil"/>
              <w:right w:val="nil"/>
            </w:tcBorders>
            <w:vAlign w:val="center"/>
          </w:tcPr>
          <w:p w14:paraId="0FFB7D9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nil"/>
              <w:right w:val="single" w:sz="18" w:space="0" w:color="auto"/>
            </w:tcBorders>
            <w:vAlign w:val="center"/>
          </w:tcPr>
          <w:p w14:paraId="3E0ECF9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 [1–4</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w:t>
            </w:r>
          </w:p>
        </w:tc>
        <w:tc>
          <w:tcPr>
            <w:tcW w:w="2948" w:type="dxa"/>
            <w:tcBorders>
              <w:top w:val="nil"/>
              <w:left w:val="single" w:sz="18" w:space="0" w:color="auto"/>
              <w:bottom w:val="nil"/>
              <w:right w:val="nil"/>
            </w:tcBorders>
            <w:vAlign w:val="center"/>
          </w:tcPr>
          <w:p w14:paraId="593DDE3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239</w:t>
            </w:r>
          </w:p>
        </w:tc>
        <w:tc>
          <w:tcPr>
            <w:tcW w:w="2948" w:type="dxa"/>
            <w:tcBorders>
              <w:top w:val="nil"/>
              <w:left w:val="nil"/>
              <w:bottom w:val="nil"/>
              <w:right w:val="nil"/>
            </w:tcBorders>
            <w:vAlign w:val="center"/>
          </w:tcPr>
          <w:p w14:paraId="3582DD71"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942</w:t>
            </w:r>
          </w:p>
        </w:tc>
        <w:tc>
          <w:tcPr>
            <w:tcW w:w="3058" w:type="dxa"/>
            <w:tcBorders>
              <w:top w:val="nil"/>
              <w:left w:val="nil"/>
              <w:bottom w:val="nil"/>
              <w:right w:val="nil"/>
            </w:tcBorders>
            <w:vAlign w:val="center"/>
          </w:tcPr>
          <w:p w14:paraId="7875FC6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255</w:t>
            </w:r>
          </w:p>
        </w:tc>
      </w:tr>
      <w:tr w:rsidR="00DF2820" w:rsidRPr="001C0530" w14:paraId="141C4B61" w14:textId="77777777" w:rsidTr="00751087">
        <w:trPr>
          <w:trHeight w:val="306"/>
        </w:trPr>
        <w:tc>
          <w:tcPr>
            <w:tcW w:w="2049" w:type="dxa"/>
            <w:tcBorders>
              <w:top w:val="nil"/>
              <w:left w:val="nil"/>
              <w:bottom w:val="single" w:sz="18" w:space="0" w:color="auto"/>
              <w:right w:val="nil"/>
            </w:tcBorders>
            <w:vAlign w:val="center"/>
          </w:tcPr>
          <w:p w14:paraId="41E9365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4</w:t>
            </w:r>
          </w:p>
        </w:tc>
        <w:tc>
          <w:tcPr>
            <w:tcW w:w="1928" w:type="dxa"/>
            <w:tcBorders>
              <w:top w:val="nil"/>
              <w:left w:val="nil"/>
              <w:bottom w:val="single" w:sz="18" w:space="0" w:color="auto"/>
              <w:right w:val="nil"/>
            </w:tcBorders>
            <w:vAlign w:val="center"/>
          </w:tcPr>
          <w:p w14:paraId="2AD6AAB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single" w:sz="18" w:space="0" w:color="auto"/>
              <w:right w:val="nil"/>
            </w:tcBorders>
            <w:vAlign w:val="center"/>
          </w:tcPr>
          <w:p w14:paraId="08609CD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single" w:sz="18" w:space="0" w:color="auto"/>
              <w:right w:val="single" w:sz="18" w:space="0" w:color="auto"/>
            </w:tcBorders>
            <w:vAlign w:val="center"/>
          </w:tcPr>
          <w:p w14:paraId="7D6D432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w:t>
            </w:r>
          </w:p>
        </w:tc>
        <w:tc>
          <w:tcPr>
            <w:tcW w:w="2948" w:type="dxa"/>
            <w:tcBorders>
              <w:top w:val="nil"/>
              <w:left w:val="single" w:sz="18" w:space="0" w:color="auto"/>
              <w:bottom w:val="single" w:sz="18" w:space="0" w:color="auto"/>
              <w:right w:val="nil"/>
            </w:tcBorders>
            <w:vAlign w:val="center"/>
          </w:tcPr>
          <w:p w14:paraId="63B5728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w:t>
            </w:r>
          </w:p>
        </w:tc>
        <w:tc>
          <w:tcPr>
            <w:tcW w:w="2948" w:type="dxa"/>
            <w:tcBorders>
              <w:top w:val="nil"/>
              <w:left w:val="nil"/>
              <w:bottom w:val="single" w:sz="18" w:space="0" w:color="auto"/>
              <w:right w:val="nil"/>
            </w:tcBorders>
            <w:vAlign w:val="center"/>
          </w:tcPr>
          <w:p w14:paraId="42F8672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463</w:t>
            </w:r>
          </w:p>
        </w:tc>
        <w:tc>
          <w:tcPr>
            <w:tcW w:w="3058" w:type="dxa"/>
            <w:tcBorders>
              <w:top w:val="nil"/>
              <w:left w:val="nil"/>
              <w:bottom w:val="single" w:sz="18" w:space="0" w:color="auto"/>
              <w:right w:val="nil"/>
            </w:tcBorders>
            <w:vAlign w:val="center"/>
          </w:tcPr>
          <w:p w14:paraId="4E9A64D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489</w:t>
            </w:r>
          </w:p>
        </w:tc>
      </w:tr>
      <w:tr w:rsidR="00DF2820" w:rsidRPr="001C0530" w14:paraId="5ADCFAC6" w14:textId="77777777" w:rsidTr="00751087">
        <w:trPr>
          <w:trHeight w:val="306"/>
        </w:trPr>
        <w:tc>
          <w:tcPr>
            <w:tcW w:w="2049" w:type="dxa"/>
            <w:tcBorders>
              <w:top w:val="single" w:sz="18" w:space="0" w:color="auto"/>
              <w:left w:val="nil"/>
              <w:bottom w:val="nil"/>
              <w:right w:val="nil"/>
            </w:tcBorders>
            <w:shd w:val="clear" w:color="auto" w:fill="DAE9F7" w:themeFill="text2" w:themeFillTint="1A"/>
            <w:vAlign w:val="center"/>
          </w:tcPr>
          <w:p w14:paraId="1C847A98"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Hamdeh</w:t>
            </w:r>
          </w:p>
        </w:tc>
        <w:tc>
          <w:tcPr>
            <w:tcW w:w="1928" w:type="dxa"/>
            <w:tcBorders>
              <w:top w:val="single" w:sz="18" w:space="0" w:color="auto"/>
              <w:left w:val="nil"/>
              <w:bottom w:val="nil"/>
              <w:right w:val="nil"/>
            </w:tcBorders>
            <w:shd w:val="clear" w:color="auto" w:fill="DAE9F7" w:themeFill="text2" w:themeFillTint="1A"/>
            <w:vAlign w:val="center"/>
          </w:tcPr>
          <w:p w14:paraId="215FCF18"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nil"/>
            </w:tcBorders>
            <w:shd w:val="clear" w:color="auto" w:fill="DAE9F7" w:themeFill="text2" w:themeFillTint="1A"/>
            <w:vAlign w:val="center"/>
          </w:tcPr>
          <w:p w14:paraId="73989632"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single" w:sz="18" w:space="0" w:color="auto"/>
            </w:tcBorders>
            <w:shd w:val="clear" w:color="auto" w:fill="DAE9F7" w:themeFill="text2" w:themeFillTint="1A"/>
            <w:vAlign w:val="center"/>
          </w:tcPr>
          <w:p w14:paraId="3FC6EB22"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single" w:sz="18" w:space="0" w:color="auto"/>
              <w:bottom w:val="nil"/>
              <w:right w:val="nil"/>
            </w:tcBorders>
            <w:shd w:val="clear" w:color="auto" w:fill="DAE9F7" w:themeFill="text2" w:themeFillTint="1A"/>
            <w:vAlign w:val="center"/>
          </w:tcPr>
          <w:p w14:paraId="4D3751A4"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nil"/>
              <w:bottom w:val="nil"/>
              <w:right w:val="nil"/>
            </w:tcBorders>
            <w:shd w:val="clear" w:color="auto" w:fill="DAE9F7" w:themeFill="text2" w:themeFillTint="1A"/>
            <w:vAlign w:val="center"/>
          </w:tcPr>
          <w:p w14:paraId="5E43D5B2" w14:textId="77777777" w:rsidR="00DF2820" w:rsidRPr="001C0530" w:rsidRDefault="00DF2820" w:rsidP="00751087">
            <w:pPr>
              <w:jc w:val="center"/>
              <w:rPr>
                <w:rFonts w:ascii="Times New Roman" w:hAnsi="Times New Roman" w:cs="Times New Roman"/>
                <w:color w:val="000000" w:themeColor="text1"/>
                <w:sz w:val="22"/>
                <w:szCs w:val="22"/>
              </w:rPr>
            </w:pPr>
          </w:p>
        </w:tc>
        <w:tc>
          <w:tcPr>
            <w:tcW w:w="3058" w:type="dxa"/>
            <w:tcBorders>
              <w:top w:val="single" w:sz="18" w:space="0" w:color="auto"/>
              <w:left w:val="nil"/>
              <w:bottom w:val="nil"/>
              <w:right w:val="nil"/>
            </w:tcBorders>
            <w:shd w:val="clear" w:color="auto" w:fill="DAE9F7" w:themeFill="text2" w:themeFillTint="1A"/>
            <w:vAlign w:val="center"/>
          </w:tcPr>
          <w:p w14:paraId="6B69F4B0" w14:textId="77777777" w:rsidR="00DF2820" w:rsidRPr="001C0530" w:rsidRDefault="00DF2820" w:rsidP="00751087">
            <w:pPr>
              <w:jc w:val="center"/>
              <w:rPr>
                <w:rFonts w:ascii="Times New Roman" w:hAnsi="Times New Roman" w:cs="Times New Roman"/>
                <w:color w:val="000000" w:themeColor="text1"/>
                <w:sz w:val="22"/>
                <w:szCs w:val="22"/>
              </w:rPr>
            </w:pPr>
          </w:p>
        </w:tc>
      </w:tr>
      <w:tr w:rsidR="00DF2820" w:rsidRPr="001C0530" w14:paraId="63F6F43A" w14:textId="77777777" w:rsidTr="00751087">
        <w:trPr>
          <w:trHeight w:val="48"/>
        </w:trPr>
        <w:tc>
          <w:tcPr>
            <w:tcW w:w="2049" w:type="dxa"/>
            <w:tcBorders>
              <w:top w:val="nil"/>
              <w:left w:val="nil"/>
              <w:bottom w:val="nil"/>
              <w:right w:val="nil"/>
            </w:tcBorders>
            <w:shd w:val="clear" w:color="auto" w:fill="DAE9F7" w:themeFill="text2" w:themeFillTint="1A"/>
            <w:vAlign w:val="center"/>
          </w:tcPr>
          <w:p w14:paraId="6A8D5AE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1</w:t>
            </w:r>
          </w:p>
        </w:tc>
        <w:tc>
          <w:tcPr>
            <w:tcW w:w="1928" w:type="dxa"/>
            <w:tcBorders>
              <w:top w:val="nil"/>
              <w:left w:val="nil"/>
              <w:bottom w:val="nil"/>
              <w:right w:val="nil"/>
            </w:tcBorders>
            <w:shd w:val="clear" w:color="auto" w:fill="DAE9F7" w:themeFill="text2" w:themeFillTint="1A"/>
            <w:vAlign w:val="center"/>
          </w:tcPr>
          <w:p w14:paraId="4BE5ACC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[2–6]</w:t>
            </w:r>
          </w:p>
        </w:tc>
        <w:tc>
          <w:tcPr>
            <w:tcW w:w="1928" w:type="dxa"/>
            <w:tcBorders>
              <w:top w:val="nil"/>
              <w:left w:val="nil"/>
              <w:bottom w:val="nil"/>
              <w:right w:val="nil"/>
            </w:tcBorders>
            <w:shd w:val="clear" w:color="auto" w:fill="DAE9F7" w:themeFill="text2" w:themeFillTint="1A"/>
            <w:vAlign w:val="center"/>
          </w:tcPr>
          <w:p w14:paraId="452346F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1928" w:type="dxa"/>
            <w:tcBorders>
              <w:top w:val="nil"/>
              <w:left w:val="nil"/>
              <w:bottom w:val="nil"/>
              <w:right w:val="single" w:sz="18" w:space="0" w:color="auto"/>
            </w:tcBorders>
            <w:shd w:val="clear" w:color="auto" w:fill="DAE9F7" w:themeFill="text2" w:themeFillTint="1A"/>
            <w:vAlign w:val="center"/>
          </w:tcPr>
          <w:p w14:paraId="756602F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[2</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25–6]</w:t>
            </w:r>
          </w:p>
        </w:tc>
        <w:tc>
          <w:tcPr>
            <w:tcW w:w="2948" w:type="dxa"/>
            <w:tcBorders>
              <w:top w:val="nil"/>
              <w:left w:val="single" w:sz="18" w:space="0" w:color="auto"/>
              <w:bottom w:val="nil"/>
              <w:right w:val="nil"/>
            </w:tcBorders>
            <w:shd w:val="clear" w:color="auto" w:fill="DAE9F7" w:themeFill="text2" w:themeFillTint="1A"/>
            <w:vAlign w:val="center"/>
          </w:tcPr>
          <w:p w14:paraId="658C8F0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898</w:t>
            </w:r>
          </w:p>
        </w:tc>
        <w:tc>
          <w:tcPr>
            <w:tcW w:w="2948" w:type="dxa"/>
            <w:tcBorders>
              <w:top w:val="nil"/>
              <w:left w:val="nil"/>
              <w:bottom w:val="nil"/>
              <w:right w:val="nil"/>
            </w:tcBorders>
            <w:shd w:val="clear" w:color="auto" w:fill="DAE9F7" w:themeFill="text2" w:themeFillTint="1A"/>
            <w:vAlign w:val="center"/>
          </w:tcPr>
          <w:p w14:paraId="5C57DC8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945</w:t>
            </w:r>
          </w:p>
        </w:tc>
        <w:tc>
          <w:tcPr>
            <w:tcW w:w="3058" w:type="dxa"/>
            <w:tcBorders>
              <w:top w:val="nil"/>
              <w:left w:val="nil"/>
              <w:bottom w:val="nil"/>
              <w:right w:val="nil"/>
            </w:tcBorders>
            <w:shd w:val="clear" w:color="auto" w:fill="DAE9F7" w:themeFill="text2" w:themeFillTint="1A"/>
            <w:vAlign w:val="center"/>
          </w:tcPr>
          <w:p w14:paraId="31B410D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78</w:t>
            </w:r>
          </w:p>
        </w:tc>
      </w:tr>
      <w:tr w:rsidR="00DF2820" w:rsidRPr="001C0530" w14:paraId="27DC3B39"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1404330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2</w:t>
            </w:r>
          </w:p>
        </w:tc>
        <w:tc>
          <w:tcPr>
            <w:tcW w:w="1928" w:type="dxa"/>
            <w:tcBorders>
              <w:top w:val="nil"/>
              <w:left w:val="nil"/>
              <w:bottom w:val="nil"/>
              <w:right w:val="nil"/>
            </w:tcBorders>
            <w:shd w:val="clear" w:color="auto" w:fill="DAE9F7" w:themeFill="text2" w:themeFillTint="1A"/>
            <w:vAlign w:val="center"/>
          </w:tcPr>
          <w:p w14:paraId="00268B3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1928" w:type="dxa"/>
            <w:tcBorders>
              <w:top w:val="nil"/>
              <w:left w:val="nil"/>
              <w:bottom w:val="nil"/>
              <w:right w:val="nil"/>
            </w:tcBorders>
            <w:shd w:val="clear" w:color="auto" w:fill="DAE9F7" w:themeFill="text2" w:themeFillTint="1A"/>
            <w:vAlign w:val="center"/>
          </w:tcPr>
          <w:p w14:paraId="61B726C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1928" w:type="dxa"/>
            <w:tcBorders>
              <w:top w:val="nil"/>
              <w:left w:val="nil"/>
              <w:bottom w:val="nil"/>
              <w:right w:val="single" w:sz="18" w:space="0" w:color="auto"/>
            </w:tcBorders>
            <w:shd w:val="clear" w:color="auto" w:fill="DAE9F7" w:themeFill="text2" w:themeFillTint="1A"/>
            <w:vAlign w:val="center"/>
          </w:tcPr>
          <w:p w14:paraId="4A58694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2948" w:type="dxa"/>
            <w:tcBorders>
              <w:top w:val="nil"/>
              <w:left w:val="single" w:sz="18" w:space="0" w:color="auto"/>
              <w:bottom w:val="nil"/>
              <w:right w:val="nil"/>
            </w:tcBorders>
            <w:shd w:val="clear" w:color="auto" w:fill="DAE9F7" w:themeFill="text2" w:themeFillTint="1A"/>
            <w:vAlign w:val="center"/>
          </w:tcPr>
          <w:p w14:paraId="3CCCAD9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182</w:t>
            </w:r>
          </w:p>
        </w:tc>
        <w:tc>
          <w:tcPr>
            <w:tcW w:w="2948" w:type="dxa"/>
            <w:tcBorders>
              <w:top w:val="nil"/>
              <w:left w:val="nil"/>
              <w:bottom w:val="nil"/>
              <w:right w:val="nil"/>
            </w:tcBorders>
            <w:shd w:val="clear" w:color="auto" w:fill="DAE9F7" w:themeFill="text2" w:themeFillTint="1A"/>
            <w:vAlign w:val="center"/>
          </w:tcPr>
          <w:p w14:paraId="132CC5B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761</w:t>
            </w:r>
          </w:p>
        </w:tc>
        <w:tc>
          <w:tcPr>
            <w:tcW w:w="3058" w:type="dxa"/>
            <w:tcBorders>
              <w:top w:val="nil"/>
              <w:left w:val="nil"/>
              <w:bottom w:val="nil"/>
              <w:right w:val="nil"/>
            </w:tcBorders>
            <w:shd w:val="clear" w:color="auto" w:fill="DAE9F7" w:themeFill="text2" w:themeFillTint="1A"/>
            <w:vAlign w:val="center"/>
          </w:tcPr>
          <w:p w14:paraId="37AAA081"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38</w:t>
            </w:r>
          </w:p>
        </w:tc>
      </w:tr>
      <w:tr w:rsidR="00DF2820" w:rsidRPr="001C0530" w14:paraId="4C3AC031"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46D8C2B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3</w:t>
            </w:r>
          </w:p>
        </w:tc>
        <w:tc>
          <w:tcPr>
            <w:tcW w:w="1928" w:type="dxa"/>
            <w:tcBorders>
              <w:top w:val="nil"/>
              <w:left w:val="nil"/>
              <w:bottom w:val="nil"/>
              <w:right w:val="nil"/>
            </w:tcBorders>
            <w:shd w:val="clear" w:color="auto" w:fill="DAE9F7" w:themeFill="text2" w:themeFillTint="1A"/>
            <w:vAlign w:val="center"/>
          </w:tcPr>
          <w:p w14:paraId="04B1B0A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[1–4]</w:t>
            </w:r>
          </w:p>
        </w:tc>
        <w:tc>
          <w:tcPr>
            <w:tcW w:w="1928" w:type="dxa"/>
            <w:tcBorders>
              <w:top w:val="nil"/>
              <w:left w:val="nil"/>
              <w:bottom w:val="nil"/>
              <w:right w:val="nil"/>
            </w:tcBorders>
            <w:shd w:val="clear" w:color="auto" w:fill="DAE9F7" w:themeFill="text2" w:themeFillTint="1A"/>
            <w:vAlign w:val="center"/>
          </w:tcPr>
          <w:p w14:paraId="2FD1F06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nil"/>
              <w:right w:val="single" w:sz="18" w:space="0" w:color="auto"/>
            </w:tcBorders>
            <w:shd w:val="clear" w:color="auto" w:fill="DAE9F7" w:themeFill="text2" w:themeFillTint="1A"/>
            <w:vAlign w:val="center"/>
          </w:tcPr>
          <w:p w14:paraId="24003FB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[1–4]</w:t>
            </w:r>
          </w:p>
        </w:tc>
        <w:tc>
          <w:tcPr>
            <w:tcW w:w="2948" w:type="dxa"/>
            <w:tcBorders>
              <w:top w:val="nil"/>
              <w:left w:val="single" w:sz="18" w:space="0" w:color="auto"/>
              <w:bottom w:val="nil"/>
              <w:right w:val="nil"/>
            </w:tcBorders>
            <w:shd w:val="clear" w:color="auto" w:fill="DAE9F7" w:themeFill="text2" w:themeFillTint="1A"/>
            <w:vAlign w:val="center"/>
          </w:tcPr>
          <w:p w14:paraId="38990DF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743</w:t>
            </w:r>
          </w:p>
        </w:tc>
        <w:tc>
          <w:tcPr>
            <w:tcW w:w="2948" w:type="dxa"/>
            <w:tcBorders>
              <w:top w:val="nil"/>
              <w:left w:val="nil"/>
              <w:bottom w:val="nil"/>
              <w:right w:val="nil"/>
            </w:tcBorders>
            <w:shd w:val="clear" w:color="auto" w:fill="DAE9F7" w:themeFill="text2" w:themeFillTint="1A"/>
            <w:vAlign w:val="center"/>
          </w:tcPr>
          <w:p w14:paraId="62B9CFA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w:t>
            </w:r>
          </w:p>
        </w:tc>
        <w:tc>
          <w:tcPr>
            <w:tcW w:w="3058" w:type="dxa"/>
            <w:tcBorders>
              <w:top w:val="nil"/>
              <w:left w:val="nil"/>
              <w:bottom w:val="nil"/>
              <w:right w:val="nil"/>
            </w:tcBorders>
            <w:shd w:val="clear" w:color="auto" w:fill="DAE9F7" w:themeFill="text2" w:themeFillTint="1A"/>
            <w:vAlign w:val="center"/>
          </w:tcPr>
          <w:p w14:paraId="0D608E2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65</w:t>
            </w:r>
          </w:p>
        </w:tc>
      </w:tr>
      <w:tr w:rsidR="00DF2820" w:rsidRPr="001C0530" w14:paraId="7B81E199" w14:textId="77777777" w:rsidTr="00751087">
        <w:trPr>
          <w:trHeight w:val="306"/>
        </w:trPr>
        <w:tc>
          <w:tcPr>
            <w:tcW w:w="2049" w:type="dxa"/>
            <w:tcBorders>
              <w:top w:val="nil"/>
              <w:left w:val="nil"/>
              <w:bottom w:val="single" w:sz="18" w:space="0" w:color="auto"/>
              <w:right w:val="nil"/>
            </w:tcBorders>
            <w:shd w:val="clear" w:color="auto" w:fill="DAE9F7" w:themeFill="text2" w:themeFillTint="1A"/>
            <w:vAlign w:val="center"/>
          </w:tcPr>
          <w:p w14:paraId="04EBF6F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4</w:t>
            </w:r>
          </w:p>
        </w:tc>
        <w:tc>
          <w:tcPr>
            <w:tcW w:w="1928" w:type="dxa"/>
            <w:tcBorders>
              <w:top w:val="nil"/>
              <w:left w:val="nil"/>
              <w:bottom w:val="single" w:sz="18" w:space="0" w:color="auto"/>
              <w:right w:val="nil"/>
            </w:tcBorders>
            <w:shd w:val="clear" w:color="auto" w:fill="DAE9F7" w:themeFill="text2" w:themeFillTint="1A"/>
            <w:vAlign w:val="center"/>
          </w:tcPr>
          <w:p w14:paraId="6B6E0911"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1928" w:type="dxa"/>
            <w:tcBorders>
              <w:top w:val="nil"/>
              <w:left w:val="nil"/>
              <w:bottom w:val="single" w:sz="18" w:space="0" w:color="auto"/>
              <w:right w:val="nil"/>
            </w:tcBorders>
            <w:shd w:val="clear" w:color="auto" w:fill="DAE9F7" w:themeFill="text2" w:themeFillTint="1A"/>
            <w:vAlign w:val="center"/>
          </w:tcPr>
          <w:p w14:paraId="775EB8E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 [1–4]</w:t>
            </w:r>
          </w:p>
        </w:tc>
        <w:tc>
          <w:tcPr>
            <w:tcW w:w="1928" w:type="dxa"/>
            <w:tcBorders>
              <w:top w:val="nil"/>
              <w:left w:val="nil"/>
              <w:bottom w:val="single" w:sz="18" w:space="0" w:color="auto"/>
              <w:right w:val="single" w:sz="18" w:space="0" w:color="auto"/>
            </w:tcBorders>
            <w:shd w:val="clear" w:color="auto" w:fill="DAE9F7" w:themeFill="text2" w:themeFillTint="1A"/>
            <w:vAlign w:val="center"/>
          </w:tcPr>
          <w:p w14:paraId="07E7523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w:t>
            </w:r>
          </w:p>
        </w:tc>
        <w:tc>
          <w:tcPr>
            <w:tcW w:w="2948" w:type="dxa"/>
            <w:tcBorders>
              <w:top w:val="nil"/>
              <w:left w:val="single" w:sz="18" w:space="0" w:color="auto"/>
              <w:bottom w:val="single" w:sz="18" w:space="0" w:color="auto"/>
              <w:right w:val="nil"/>
            </w:tcBorders>
            <w:shd w:val="clear" w:color="auto" w:fill="DAE9F7" w:themeFill="text2" w:themeFillTint="1A"/>
            <w:vAlign w:val="center"/>
          </w:tcPr>
          <w:p w14:paraId="50494CD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549</w:t>
            </w:r>
          </w:p>
        </w:tc>
        <w:tc>
          <w:tcPr>
            <w:tcW w:w="2948" w:type="dxa"/>
            <w:tcBorders>
              <w:top w:val="nil"/>
              <w:left w:val="nil"/>
              <w:bottom w:val="single" w:sz="18" w:space="0" w:color="auto"/>
              <w:right w:val="nil"/>
            </w:tcBorders>
            <w:shd w:val="clear" w:color="auto" w:fill="DAE9F7" w:themeFill="text2" w:themeFillTint="1A"/>
            <w:vAlign w:val="center"/>
          </w:tcPr>
          <w:p w14:paraId="2716881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61</w:t>
            </w:r>
          </w:p>
        </w:tc>
        <w:tc>
          <w:tcPr>
            <w:tcW w:w="3058" w:type="dxa"/>
            <w:tcBorders>
              <w:top w:val="nil"/>
              <w:left w:val="nil"/>
              <w:bottom w:val="single" w:sz="18" w:space="0" w:color="auto"/>
              <w:right w:val="nil"/>
            </w:tcBorders>
            <w:shd w:val="clear" w:color="auto" w:fill="DAE9F7" w:themeFill="text2" w:themeFillTint="1A"/>
            <w:vAlign w:val="center"/>
          </w:tcPr>
          <w:p w14:paraId="266E961F"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33</w:t>
            </w:r>
          </w:p>
        </w:tc>
      </w:tr>
      <w:tr w:rsidR="00DF2820" w:rsidRPr="001C0530" w14:paraId="7A4A3220" w14:textId="77777777" w:rsidTr="00751087">
        <w:trPr>
          <w:trHeight w:val="306"/>
        </w:trPr>
        <w:tc>
          <w:tcPr>
            <w:tcW w:w="2049" w:type="dxa"/>
            <w:tcBorders>
              <w:top w:val="single" w:sz="18" w:space="0" w:color="auto"/>
              <w:left w:val="nil"/>
              <w:bottom w:val="nil"/>
              <w:right w:val="nil"/>
            </w:tcBorders>
            <w:vAlign w:val="center"/>
          </w:tcPr>
          <w:p w14:paraId="40B8AF94"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Stockholm</w:t>
            </w:r>
          </w:p>
        </w:tc>
        <w:tc>
          <w:tcPr>
            <w:tcW w:w="1928" w:type="dxa"/>
            <w:tcBorders>
              <w:top w:val="single" w:sz="18" w:space="0" w:color="auto"/>
              <w:left w:val="nil"/>
              <w:bottom w:val="nil"/>
              <w:right w:val="nil"/>
            </w:tcBorders>
            <w:vAlign w:val="center"/>
          </w:tcPr>
          <w:p w14:paraId="0834AA7E"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nil"/>
            </w:tcBorders>
            <w:vAlign w:val="center"/>
          </w:tcPr>
          <w:p w14:paraId="677D6290"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single" w:sz="18" w:space="0" w:color="auto"/>
              <w:left w:val="nil"/>
              <w:bottom w:val="nil"/>
              <w:right w:val="single" w:sz="18" w:space="0" w:color="auto"/>
            </w:tcBorders>
            <w:vAlign w:val="center"/>
          </w:tcPr>
          <w:p w14:paraId="503B1065"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single" w:sz="18" w:space="0" w:color="auto"/>
              <w:bottom w:val="nil"/>
              <w:right w:val="nil"/>
            </w:tcBorders>
            <w:vAlign w:val="center"/>
          </w:tcPr>
          <w:p w14:paraId="04F0C39E"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single" w:sz="18" w:space="0" w:color="auto"/>
              <w:left w:val="nil"/>
              <w:bottom w:val="nil"/>
              <w:right w:val="nil"/>
            </w:tcBorders>
            <w:vAlign w:val="center"/>
          </w:tcPr>
          <w:p w14:paraId="238D3E78" w14:textId="77777777" w:rsidR="00DF2820" w:rsidRPr="001C0530" w:rsidRDefault="00DF2820" w:rsidP="00751087">
            <w:pPr>
              <w:jc w:val="center"/>
              <w:rPr>
                <w:rFonts w:ascii="Times New Roman" w:hAnsi="Times New Roman" w:cs="Times New Roman"/>
                <w:color w:val="000000" w:themeColor="text1"/>
                <w:sz w:val="22"/>
                <w:szCs w:val="22"/>
              </w:rPr>
            </w:pPr>
          </w:p>
        </w:tc>
        <w:tc>
          <w:tcPr>
            <w:tcW w:w="3058" w:type="dxa"/>
            <w:tcBorders>
              <w:top w:val="single" w:sz="18" w:space="0" w:color="auto"/>
              <w:left w:val="nil"/>
              <w:bottom w:val="nil"/>
              <w:right w:val="nil"/>
            </w:tcBorders>
            <w:vAlign w:val="center"/>
          </w:tcPr>
          <w:p w14:paraId="7CA252AA" w14:textId="77777777" w:rsidR="00DF2820" w:rsidRPr="001C0530" w:rsidRDefault="00DF2820" w:rsidP="00751087">
            <w:pPr>
              <w:jc w:val="center"/>
              <w:rPr>
                <w:rFonts w:ascii="Times New Roman" w:hAnsi="Times New Roman" w:cs="Times New Roman"/>
                <w:color w:val="000000" w:themeColor="text1"/>
                <w:sz w:val="22"/>
                <w:szCs w:val="22"/>
              </w:rPr>
            </w:pPr>
          </w:p>
        </w:tc>
      </w:tr>
      <w:tr w:rsidR="00DF2820" w:rsidRPr="001C0530" w14:paraId="0A63E8F8" w14:textId="77777777" w:rsidTr="00751087">
        <w:trPr>
          <w:trHeight w:val="306"/>
        </w:trPr>
        <w:tc>
          <w:tcPr>
            <w:tcW w:w="2049" w:type="dxa"/>
            <w:tcBorders>
              <w:top w:val="nil"/>
              <w:left w:val="nil"/>
              <w:bottom w:val="nil"/>
              <w:right w:val="nil"/>
            </w:tcBorders>
            <w:vAlign w:val="center"/>
          </w:tcPr>
          <w:p w14:paraId="0B71E4E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1</w:t>
            </w:r>
          </w:p>
        </w:tc>
        <w:tc>
          <w:tcPr>
            <w:tcW w:w="1928" w:type="dxa"/>
            <w:tcBorders>
              <w:top w:val="nil"/>
              <w:left w:val="nil"/>
              <w:bottom w:val="nil"/>
              <w:right w:val="nil"/>
            </w:tcBorders>
            <w:vAlign w:val="center"/>
          </w:tcPr>
          <w:p w14:paraId="2B66F4F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1928" w:type="dxa"/>
            <w:tcBorders>
              <w:top w:val="nil"/>
              <w:left w:val="nil"/>
              <w:bottom w:val="nil"/>
              <w:right w:val="nil"/>
            </w:tcBorders>
            <w:vAlign w:val="center"/>
          </w:tcPr>
          <w:p w14:paraId="27D178E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1928" w:type="dxa"/>
            <w:tcBorders>
              <w:top w:val="nil"/>
              <w:left w:val="nil"/>
              <w:bottom w:val="nil"/>
              <w:right w:val="single" w:sz="18" w:space="0" w:color="auto"/>
            </w:tcBorders>
            <w:vAlign w:val="center"/>
          </w:tcPr>
          <w:p w14:paraId="2A1844CF"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2948" w:type="dxa"/>
            <w:tcBorders>
              <w:top w:val="nil"/>
              <w:left w:val="single" w:sz="18" w:space="0" w:color="auto"/>
              <w:bottom w:val="nil"/>
              <w:right w:val="nil"/>
            </w:tcBorders>
            <w:vAlign w:val="center"/>
          </w:tcPr>
          <w:p w14:paraId="00147B9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823</w:t>
            </w:r>
          </w:p>
        </w:tc>
        <w:tc>
          <w:tcPr>
            <w:tcW w:w="2948" w:type="dxa"/>
            <w:tcBorders>
              <w:top w:val="nil"/>
              <w:left w:val="nil"/>
              <w:bottom w:val="nil"/>
              <w:right w:val="nil"/>
            </w:tcBorders>
            <w:vAlign w:val="center"/>
          </w:tcPr>
          <w:p w14:paraId="2CD600C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844</w:t>
            </w:r>
          </w:p>
        </w:tc>
        <w:tc>
          <w:tcPr>
            <w:tcW w:w="3058" w:type="dxa"/>
            <w:tcBorders>
              <w:top w:val="nil"/>
              <w:left w:val="nil"/>
              <w:bottom w:val="nil"/>
              <w:right w:val="nil"/>
            </w:tcBorders>
            <w:vAlign w:val="center"/>
          </w:tcPr>
          <w:p w14:paraId="28E8E9F3"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995</w:t>
            </w:r>
          </w:p>
        </w:tc>
      </w:tr>
      <w:tr w:rsidR="00DF2820" w:rsidRPr="001C0530" w14:paraId="4045E4B2" w14:textId="77777777" w:rsidTr="00751087">
        <w:trPr>
          <w:trHeight w:val="306"/>
        </w:trPr>
        <w:tc>
          <w:tcPr>
            <w:tcW w:w="2049" w:type="dxa"/>
            <w:tcBorders>
              <w:top w:val="nil"/>
              <w:left w:val="nil"/>
              <w:bottom w:val="nil"/>
              <w:right w:val="nil"/>
            </w:tcBorders>
            <w:vAlign w:val="center"/>
          </w:tcPr>
          <w:p w14:paraId="35ED35D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2</w:t>
            </w:r>
          </w:p>
        </w:tc>
        <w:tc>
          <w:tcPr>
            <w:tcW w:w="1928" w:type="dxa"/>
            <w:tcBorders>
              <w:top w:val="nil"/>
              <w:left w:val="nil"/>
              <w:bottom w:val="nil"/>
              <w:right w:val="nil"/>
            </w:tcBorders>
            <w:vAlign w:val="center"/>
          </w:tcPr>
          <w:p w14:paraId="6836E7A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1928" w:type="dxa"/>
            <w:tcBorders>
              <w:top w:val="nil"/>
              <w:left w:val="nil"/>
              <w:bottom w:val="nil"/>
              <w:right w:val="nil"/>
            </w:tcBorders>
            <w:vAlign w:val="center"/>
          </w:tcPr>
          <w:p w14:paraId="1D6198C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[1–5]</w:t>
            </w:r>
          </w:p>
        </w:tc>
        <w:tc>
          <w:tcPr>
            <w:tcW w:w="1928" w:type="dxa"/>
            <w:tcBorders>
              <w:top w:val="nil"/>
              <w:left w:val="nil"/>
              <w:bottom w:val="nil"/>
              <w:right w:val="single" w:sz="18" w:space="0" w:color="auto"/>
            </w:tcBorders>
            <w:vAlign w:val="center"/>
          </w:tcPr>
          <w:p w14:paraId="442F037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 [1–5]</w:t>
            </w:r>
          </w:p>
        </w:tc>
        <w:tc>
          <w:tcPr>
            <w:tcW w:w="2948" w:type="dxa"/>
            <w:tcBorders>
              <w:top w:val="nil"/>
              <w:left w:val="single" w:sz="18" w:space="0" w:color="auto"/>
              <w:bottom w:val="nil"/>
              <w:right w:val="nil"/>
            </w:tcBorders>
            <w:vAlign w:val="center"/>
          </w:tcPr>
          <w:p w14:paraId="5AA447F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379</w:t>
            </w:r>
          </w:p>
        </w:tc>
        <w:tc>
          <w:tcPr>
            <w:tcW w:w="2948" w:type="dxa"/>
            <w:tcBorders>
              <w:top w:val="nil"/>
              <w:left w:val="nil"/>
              <w:bottom w:val="nil"/>
              <w:right w:val="nil"/>
            </w:tcBorders>
            <w:vAlign w:val="center"/>
          </w:tcPr>
          <w:p w14:paraId="6B69ABD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658</w:t>
            </w:r>
          </w:p>
        </w:tc>
        <w:tc>
          <w:tcPr>
            <w:tcW w:w="3058" w:type="dxa"/>
            <w:tcBorders>
              <w:top w:val="nil"/>
              <w:left w:val="nil"/>
              <w:bottom w:val="nil"/>
              <w:right w:val="nil"/>
            </w:tcBorders>
            <w:vAlign w:val="center"/>
          </w:tcPr>
          <w:p w14:paraId="4FF3350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728</w:t>
            </w:r>
          </w:p>
        </w:tc>
      </w:tr>
      <w:tr w:rsidR="00DF2820" w:rsidRPr="001C0530" w14:paraId="5C037F3D" w14:textId="77777777" w:rsidTr="00751087">
        <w:trPr>
          <w:trHeight w:val="306"/>
        </w:trPr>
        <w:tc>
          <w:tcPr>
            <w:tcW w:w="2049" w:type="dxa"/>
            <w:tcBorders>
              <w:top w:val="nil"/>
              <w:left w:val="nil"/>
              <w:bottom w:val="nil"/>
              <w:right w:val="nil"/>
            </w:tcBorders>
            <w:vAlign w:val="center"/>
          </w:tcPr>
          <w:p w14:paraId="54635F5F"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3</w:t>
            </w:r>
          </w:p>
        </w:tc>
        <w:tc>
          <w:tcPr>
            <w:tcW w:w="1928" w:type="dxa"/>
            <w:tcBorders>
              <w:top w:val="nil"/>
              <w:left w:val="nil"/>
              <w:bottom w:val="nil"/>
              <w:right w:val="nil"/>
            </w:tcBorders>
            <w:vAlign w:val="center"/>
          </w:tcPr>
          <w:p w14:paraId="034EB02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[1–6]</w:t>
            </w:r>
          </w:p>
        </w:tc>
        <w:tc>
          <w:tcPr>
            <w:tcW w:w="1928" w:type="dxa"/>
            <w:tcBorders>
              <w:top w:val="nil"/>
              <w:left w:val="nil"/>
              <w:bottom w:val="nil"/>
              <w:right w:val="nil"/>
            </w:tcBorders>
            <w:vAlign w:val="center"/>
          </w:tcPr>
          <w:p w14:paraId="7CC7BC0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[1–5]</w:t>
            </w:r>
          </w:p>
        </w:tc>
        <w:tc>
          <w:tcPr>
            <w:tcW w:w="1928" w:type="dxa"/>
            <w:tcBorders>
              <w:top w:val="nil"/>
              <w:left w:val="nil"/>
              <w:bottom w:val="nil"/>
              <w:right w:val="single" w:sz="18" w:space="0" w:color="auto"/>
            </w:tcBorders>
            <w:vAlign w:val="center"/>
          </w:tcPr>
          <w:p w14:paraId="1586254E"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[1–6]</w:t>
            </w:r>
          </w:p>
        </w:tc>
        <w:tc>
          <w:tcPr>
            <w:tcW w:w="2948" w:type="dxa"/>
            <w:tcBorders>
              <w:top w:val="nil"/>
              <w:left w:val="single" w:sz="18" w:space="0" w:color="auto"/>
              <w:bottom w:val="nil"/>
              <w:right w:val="nil"/>
            </w:tcBorders>
            <w:vAlign w:val="center"/>
          </w:tcPr>
          <w:p w14:paraId="5651DF0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193</w:t>
            </w:r>
          </w:p>
        </w:tc>
        <w:tc>
          <w:tcPr>
            <w:tcW w:w="2948" w:type="dxa"/>
            <w:tcBorders>
              <w:top w:val="nil"/>
              <w:left w:val="nil"/>
              <w:bottom w:val="nil"/>
              <w:right w:val="nil"/>
            </w:tcBorders>
            <w:vAlign w:val="center"/>
          </w:tcPr>
          <w:p w14:paraId="1DE4EFA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873</w:t>
            </w:r>
          </w:p>
        </w:tc>
        <w:tc>
          <w:tcPr>
            <w:tcW w:w="3058" w:type="dxa"/>
            <w:tcBorders>
              <w:top w:val="nil"/>
              <w:left w:val="nil"/>
              <w:bottom w:val="nil"/>
              <w:right w:val="nil"/>
            </w:tcBorders>
            <w:vAlign w:val="center"/>
          </w:tcPr>
          <w:p w14:paraId="72CA755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156</w:t>
            </w:r>
          </w:p>
        </w:tc>
      </w:tr>
      <w:tr w:rsidR="00DF2820" w:rsidRPr="001C0530" w14:paraId="1D223890" w14:textId="77777777" w:rsidTr="00751087">
        <w:trPr>
          <w:trHeight w:val="306"/>
        </w:trPr>
        <w:tc>
          <w:tcPr>
            <w:tcW w:w="2049" w:type="dxa"/>
            <w:tcBorders>
              <w:top w:val="nil"/>
              <w:left w:val="nil"/>
              <w:bottom w:val="single" w:sz="18" w:space="0" w:color="auto"/>
              <w:right w:val="nil"/>
            </w:tcBorders>
            <w:vAlign w:val="center"/>
          </w:tcPr>
          <w:p w14:paraId="0D3526B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4</w:t>
            </w:r>
          </w:p>
        </w:tc>
        <w:tc>
          <w:tcPr>
            <w:tcW w:w="1928" w:type="dxa"/>
            <w:tcBorders>
              <w:top w:val="nil"/>
              <w:left w:val="nil"/>
              <w:bottom w:val="single" w:sz="18" w:space="0" w:color="auto"/>
              <w:right w:val="nil"/>
            </w:tcBorders>
            <w:vAlign w:val="center"/>
          </w:tcPr>
          <w:p w14:paraId="4B1A44D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single" w:sz="18" w:space="0" w:color="auto"/>
              <w:right w:val="nil"/>
            </w:tcBorders>
            <w:vAlign w:val="center"/>
          </w:tcPr>
          <w:p w14:paraId="49CFE59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single" w:sz="18" w:space="0" w:color="auto"/>
              <w:right w:val="single" w:sz="18" w:space="0" w:color="auto"/>
            </w:tcBorders>
            <w:vAlign w:val="center"/>
          </w:tcPr>
          <w:p w14:paraId="47A6B003"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2948" w:type="dxa"/>
            <w:tcBorders>
              <w:top w:val="nil"/>
              <w:left w:val="single" w:sz="18" w:space="0" w:color="auto"/>
              <w:bottom w:val="single" w:sz="18" w:space="0" w:color="auto"/>
              <w:right w:val="nil"/>
            </w:tcBorders>
            <w:vAlign w:val="center"/>
          </w:tcPr>
          <w:p w14:paraId="60BB2FB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682</w:t>
            </w:r>
          </w:p>
        </w:tc>
        <w:tc>
          <w:tcPr>
            <w:tcW w:w="2948" w:type="dxa"/>
            <w:tcBorders>
              <w:top w:val="nil"/>
              <w:left w:val="nil"/>
              <w:bottom w:val="single" w:sz="18" w:space="0" w:color="auto"/>
              <w:right w:val="nil"/>
            </w:tcBorders>
            <w:vAlign w:val="center"/>
          </w:tcPr>
          <w:p w14:paraId="08235EE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902</w:t>
            </w:r>
          </w:p>
        </w:tc>
        <w:tc>
          <w:tcPr>
            <w:tcW w:w="3058" w:type="dxa"/>
            <w:tcBorders>
              <w:top w:val="nil"/>
              <w:left w:val="nil"/>
              <w:bottom w:val="single" w:sz="18" w:space="0" w:color="auto"/>
              <w:right w:val="nil"/>
            </w:tcBorders>
            <w:vAlign w:val="center"/>
          </w:tcPr>
          <w:p w14:paraId="4FFC4CF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84</w:t>
            </w:r>
          </w:p>
        </w:tc>
      </w:tr>
      <w:tr w:rsidR="00DF2820" w:rsidRPr="001C0530" w14:paraId="0F56B91F"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44E0BE0F" w14:textId="77777777" w:rsidR="00DF2820" w:rsidRPr="001C0530" w:rsidRDefault="00DF2820" w:rsidP="00751087">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Trondheim</w:t>
            </w:r>
          </w:p>
        </w:tc>
        <w:tc>
          <w:tcPr>
            <w:tcW w:w="1928" w:type="dxa"/>
            <w:tcBorders>
              <w:top w:val="nil"/>
              <w:left w:val="nil"/>
              <w:bottom w:val="nil"/>
              <w:right w:val="nil"/>
            </w:tcBorders>
            <w:shd w:val="clear" w:color="auto" w:fill="DAE9F7" w:themeFill="text2" w:themeFillTint="1A"/>
            <w:vAlign w:val="center"/>
          </w:tcPr>
          <w:p w14:paraId="7CE825CE"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nil"/>
              <w:left w:val="nil"/>
              <w:bottom w:val="nil"/>
              <w:right w:val="nil"/>
            </w:tcBorders>
            <w:shd w:val="clear" w:color="auto" w:fill="DAE9F7" w:themeFill="text2" w:themeFillTint="1A"/>
            <w:vAlign w:val="center"/>
          </w:tcPr>
          <w:p w14:paraId="70FF404D" w14:textId="77777777" w:rsidR="00DF2820" w:rsidRPr="001C0530" w:rsidRDefault="00DF2820" w:rsidP="00751087">
            <w:pPr>
              <w:jc w:val="center"/>
              <w:rPr>
                <w:rFonts w:ascii="Times New Roman" w:hAnsi="Times New Roman" w:cs="Times New Roman"/>
                <w:color w:val="000000" w:themeColor="text1"/>
                <w:sz w:val="22"/>
                <w:szCs w:val="22"/>
              </w:rPr>
            </w:pPr>
          </w:p>
        </w:tc>
        <w:tc>
          <w:tcPr>
            <w:tcW w:w="1928" w:type="dxa"/>
            <w:tcBorders>
              <w:top w:val="nil"/>
              <w:left w:val="nil"/>
              <w:bottom w:val="nil"/>
              <w:right w:val="single" w:sz="18" w:space="0" w:color="auto"/>
            </w:tcBorders>
            <w:shd w:val="clear" w:color="auto" w:fill="DAE9F7" w:themeFill="text2" w:themeFillTint="1A"/>
            <w:vAlign w:val="center"/>
          </w:tcPr>
          <w:p w14:paraId="0B52BC8B"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nil"/>
              <w:left w:val="single" w:sz="18" w:space="0" w:color="auto"/>
              <w:bottom w:val="nil"/>
              <w:right w:val="nil"/>
            </w:tcBorders>
            <w:shd w:val="clear" w:color="auto" w:fill="DAE9F7" w:themeFill="text2" w:themeFillTint="1A"/>
            <w:vAlign w:val="center"/>
          </w:tcPr>
          <w:p w14:paraId="0017C9A3" w14:textId="77777777" w:rsidR="00DF2820" w:rsidRPr="001C0530" w:rsidRDefault="00DF2820" w:rsidP="00751087">
            <w:pPr>
              <w:jc w:val="center"/>
              <w:rPr>
                <w:rFonts w:ascii="Times New Roman" w:hAnsi="Times New Roman" w:cs="Times New Roman"/>
                <w:color w:val="000000" w:themeColor="text1"/>
                <w:sz w:val="22"/>
                <w:szCs w:val="22"/>
              </w:rPr>
            </w:pPr>
          </w:p>
        </w:tc>
        <w:tc>
          <w:tcPr>
            <w:tcW w:w="2948" w:type="dxa"/>
            <w:tcBorders>
              <w:top w:val="nil"/>
              <w:left w:val="nil"/>
              <w:bottom w:val="nil"/>
              <w:right w:val="nil"/>
            </w:tcBorders>
            <w:shd w:val="clear" w:color="auto" w:fill="DAE9F7" w:themeFill="text2" w:themeFillTint="1A"/>
            <w:vAlign w:val="center"/>
          </w:tcPr>
          <w:p w14:paraId="2B9F1AFA" w14:textId="77777777" w:rsidR="00DF2820" w:rsidRPr="001C0530" w:rsidRDefault="00DF2820" w:rsidP="00751087">
            <w:pPr>
              <w:jc w:val="center"/>
              <w:rPr>
                <w:rFonts w:ascii="Times New Roman" w:hAnsi="Times New Roman" w:cs="Times New Roman"/>
                <w:color w:val="000000" w:themeColor="text1"/>
                <w:sz w:val="22"/>
                <w:szCs w:val="22"/>
              </w:rPr>
            </w:pPr>
          </w:p>
        </w:tc>
        <w:tc>
          <w:tcPr>
            <w:tcW w:w="3058" w:type="dxa"/>
            <w:tcBorders>
              <w:top w:val="nil"/>
              <w:left w:val="nil"/>
              <w:bottom w:val="nil"/>
              <w:right w:val="nil"/>
            </w:tcBorders>
            <w:shd w:val="clear" w:color="auto" w:fill="DAE9F7" w:themeFill="text2" w:themeFillTint="1A"/>
            <w:vAlign w:val="center"/>
          </w:tcPr>
          <w:p w14:paraId="11DABB79" w14:textId="77777777" w:rsidR="00DF2820" w:rsidRPr="001C0530" w:rsidRDefault="00DF2820" w:rsidP="00751087">
            <w:pPr>
              <w:jc w:val="center"/>
              <w:rPr>
                <w:rFonts w:ascii="Times New Roman" w:hAnsi="Times New Roman" w:cs="Times New Roman"/>
                <w:color w:val="000000" w:themeColor="text1"/>
                <w:sz w:val="22"/>
                <w:szCs w:val="22"/>
              </w:rPr>
            </w:pPr>
          </w:p>
        </w:tc>
      </w:tr>
      <w:tr w:rsidR="00DF2820" w:rsidRPr="001C0530" w14:paraId="26256AC3"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0D089B8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1</w:t>
            </w:r>
          </w:p>
        </w:tc>
        <w:tc>
          <w:tcPr>
            <w:tcW w:w="1928" w:type="dxa"/>
            <w:tcBorders>
              <w:top w:val="nil"/>
              <w:left w:val="nil"/>
              <w:bottom w:val="nil"/>
              <w:right w:val="nil"/>
            </w:tcBorders>
            <w:shd w:val="clear" w:color="auto" w:fill="DAE9F7" w:themeFill="text2" w:themeFillTint="1A"/>
            <w:vAlign w:val="center"/>
          </w:tcPr>
          <w:p w14:paraId="1E43458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[2</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75–6]</w:t>
            </w:r>
          </w:p>
        </w:tc>
        <w:tc>
          <w:tcPr>
            <w:tcW w:w="1928" w:type="dxa"/>
            <w:tcBorders>
              <w:top w:val="nil"/>
              <w:left w:val="nil"/>
              <w:bottom w:val="nil"/>
              <w:right w:val="nil"/>
            </w:tcBorders>
            <w:shd w:val="clear" w:color="auto" w:fill="DAE9F7" w:themeFill="text2" w:themeFillTint="1A"/>
            <w:vAlign w:val="center"/>
          </w:tcPr>
          <w:p w14:paraId="15CF7B2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1928" w:type="dxa"/>
            <w:tcBorders>
              <w:top w:val="nil"/>
              <w:left w:val="nil"/>
              <w:bottom w:val="nil"/>
              <w:right w:val="single" w:sz="18" w:space="0" w:color="auto"/>
            </w:tcBorders>
            <w:shd w:val="clear" w:color="auto" w:fill="DAE9F7" w:themeFill="text2" w:themeFillTint="1A"/>
            <w:vAlign w:val="center"/>
          </w:tcPr>
          <w:p w14:paraId="53B44D9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5 [3–6]</w:t>
            </w:r>
          </w:p>
        </w:tc>
        <w:tc>
          <w:tcPr>
            <w:tcW w:w="2948" w:type="dxa"/>
            <w:tcBorders>
              <w:top w:val="nil"/>
              <w:left w:val="single" w:sz="18" w:space="0" w:color="auto"/>
              <w:bottom w:val="nil"/>
              <w:right w:val="nil"/>
            </w:tcBorders>
            <w:shd w:val="clear" w:color="auto" w:fill="DAE9F7" w:themeFill="text2" w:themeFillTint="1A"/>
            <w:vAlign w:val="center"/>
          </w:tcPr>
          <w:p w14:paraId="4711DCE5"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984</w:t>
            </w:r>
          </w:p>
        </w:tc>
        <w:tc>
          <w:tcPr>
            <w:tcW w:w="2948" w:type="dxa"/>
            <w:tcBorders>
              <w:top w:val="nil"/>
              <w:left w:val="nil"/>
              <w:bottom w:val="nil"/>
              <w:right w:val="nil"/>
            </w:tcBorders>
            <w:shd w:val="clear" w:color="auto" w:fill="DAE9F7" w:themeFill="text2" w:themeFillTint="1A"/>
            <w:vAlign w:val="center"/>
          </w:tcPr>
          <w:p w14:paraId="13540FC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99</w:t>
            </w:r>
          </w:p>
        </w:tc>
        <w:tc>
          <w:tcPr>
            <w:tcW w:w="3058" w:type="dxa"/>
            <w:tcBorders>
              <w:top w:val="nil"/>
              <w:left w:val="nil"/>
              <w:bottom w:val="nil"/>
              <w:right w:val="nil"/>
            </w:tcBorders>
            <w:shd w:val="clear" w:color="auto" w:fill="DAE9F7" w:themeFill="text2" w:themeFillTint="1A"/>
            <w:vAlign w:val="center"/>
          </w:tcPr>
          <w:p w14:paraId="1AED8C20"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995</w:t>
            </w:r>
          </w:p>
        </w:tc>
      </w:tr>
      <w:tr w:rsidR="00DF2820" w:rsidRPr="001C0530" w14:paraId="26489B86"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047D8B1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2</w:t>
            </w:r>
          </w:p>
        </w:tc>
        <w:tc>
          <w:tcPr>
            <w:tcW w:w="1928" w:type="dxa"/>
            <w:tcBorders>
              <w:top w:val="nil"/>
              <w:left w:val="nil"/>
              <w:bottom w:val="nil"/>
              <w:right w:val="nil"/>
            </w:tcBorders>
            <w:shd w:val="clear" w:color="auto" w:fill="DAE9F7" w:themeFill="text2" w:themeFillTint="1A"/>
            <w:vAlign w:val="center"/>
          </w:tcPr>
          <w:p w14:paraId="5F4DB96F"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[2</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25–5</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75]</w:t>
            </w:r>
          </w:p>
        </w:tc>
        <w:tc>
          <w:tcPr>
            <w:tcW w:w="1928" w:type="dxa"/>
            <w:tcBorders>
              <w:top w:val="nil"/>
              <w:left w:val="nil"/>
              <w:bottom w:val="nil"/>
              <w:right w:val="nil"/>
            </w:tcBorders>
            <w:shd w:val="clear" w:color="auto" w:fill="DAE9F7" w:themeFill="text2" w:themeFillTint="1A"/>
            <w:vAlign w:val="center"/>
          </w:tcPr>
          <w:p w14:paraId="43CFCD7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1928" w:type="dxa"/>
            <w:tcBorders>
              <w:top w:val="nil"/>
              <w:left w:val="nil"/>
              <w:bottom w:val="nil"/>
              <w:right w:val="single" w:sz="18" w:space="0" w:color="auto"/>
            </w:tcBorders>
            <w:shd w:val="clear" w:color="auto" w:fill="DAE9F7" w:themeFill="text2" w:themeFillTint="1A"/>
            <w:vAlign w:val="center"/>
          </w:tcPr>
          <w:p w14:paraId="160AF90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[2</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75–5</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w:t>
            </w:r>
          </w:p>
        </w:tc>
        <w:tc>
          <w:tcPr>
            <w:tcW w:w="2948" w:type="dxa"/>
            <w:tcBorders>
              <w:top w:val="nil"/>
              <w:left w:val="single" w:sz="18" w:space="0" w:color="auto"/>
              <w:bottom w:val="nil"/>
              <w:right w:val="nil"/>
            </w:tcBorders>
            <w:shd w:val="clear" w:color="auto" w:fill="DAE9F7" w:themeFill="text2" w:themeFillTint="1A"/>
            <w:vAlign w:val="center"/>
          </w:tcPr>
          <w:p w14:paraId="3E01038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25</w:t>
            </w:r>
          </w:p>
        </w:tc>
        <w:tc>
          <w:tcPr>
            <w:tcW w:w="2948" w:type="dxa"/>
            <w:tcBorders>
              <w:top w:val="nil"/>
              <w:left w:val="nil"/>
              <w:bottom w:val="nil"/>
              <w:right w:val="nil"/>
            </w:tcBorders>
            <w:shd w:val="clear" w:color="auto" w:fill="DAE9F7" w:themeFill="text2" w:themeFillTint="1A"/>
            <w:vAlign w:val="center"/>
          </w:tcPr>
          <w:p w14:paraId="47F0EE11"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988</w:t>
            </w:r>
          </w:p>
        </w:tc>
        <w:tc>
          <w:tcPr>
            <w:tcW w:w="3058" w:type="dxa"/>
            <w:tcBorders>
              <w:top w:val="nil"/>
              <w:left w:val="nil"/>
              <w:bottom w:val="nil"/>
              <w:right w:val="nil"/>
            </w:tcBorders>
            <w:shd w:val="clear" w:color="auto" w:fill="DAE9F7" w:themeFill="text2" w:themeFillTint="1A"/>
            <w:vAlign w:val="center"/>
          </w:tcPr>
          <w:p w14:paraId="00E9D97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294</w:t>
            </w:r>
          </w:p>
        </w:tc>
      </w:tr>
      <w:tr w:rsidR="00DF2820" w:rsidRPr="001C0530" w14:paraId="041053A2"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4A832FB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3</w:t>
            </w:r>
          </w:p>
        </w:tc>
        <w:tc>
          <w:tcPr>
            <w:tcW w:w="1928" w:type="dxa"/>
            <w:tcBorders>
              <w:top w:val="nil"/>
              <w:left w:val="nil"/>
              <w:bottom w:val="nil"/>
              <w:right w:val="nil"/>
            </w:tcBorders>
            <w:shd w:val="clear" w:color="auto" w:fill="DAE9F7" w:themeFill="text2" w:themeFillTint="1A"/>
            <w:vAlign w:val="center"/>
          </w:tcPr>
          <w:p w14:paraId="25CB0C4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4 [1–6]</w:t>
            </w:r>
          </w:p>
        </w:tc>
        <w:tc>
          <w:tcPr>
            <w:tcW w:w="1928" w:type="dxa"/>
            <w:tcBorders>
              <w:top w:val="nil"/>
              <w:left w:val="nil"/>
              <w:bottom w:val="nil"/>
              <w:right w:val="nil"/>
            </w:tcBorders>
            <w:shd w:val="clear" w:color="auto" w:fill="DAE9F7" w:themeFill="text2" w:themeFillTint="1A"/>
            <w:vAlign w:val="center"/>
          </w:tcPr>
          <w:p w14:paraId="79A32B9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 [1–4]</w:t>
            </w:r>
          </w:p>
        </w:tc>
        <w:tc>
          <w:tcPr>
            <w:tcW w:w="1928" w:type="dxa"/>
            <w:tcBorders>
              <w:top w:val="nil"/>
              <w:left w:val="nil"/>
              <w:bottom w:val="nil"/>
              <w:right w:val="single" w:sz="18" w:space="0" w:color="auto"/>
            </w:tcBorders>
            <w:shd w:val="clear" w:color="auto" w:fill="DAE9F7" w:themeFill="text2" w:themeFillTint="1A"/>
            <w:vAlign w:val="center"/>
          </w:tcPr>
          <w:p w14:paraId="03CCA00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[1–6]</w:t>
            </w:r>
          </w:p>
        </w:tc>
        <w:tc>
          <w:tcPr>
            <w:tcW w:w="2948" w:type="dxa"/>
            <w:tcBorders>
              <w:top w:val="nil"/>
              <w:left w:val="single" w:sz="18" w:space="0" w:color="auto"/>
              <w:bottom w:val="nil"/>
              <w:right w:val="nil"/>
            </w:tcBorders>
            <w:shd w:val="clear" w:color="auto" w:fill="DAE9F7" w:themeFill="text2" w:themeFillTint="1A"/>
            <w:vAlign w:val="center"/>
          </w:tcPr>
          <w:p w14:paraId="5C248B7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339</w:t>
            </w:r>
          </w:p>
        </w:tc>
        <w:tc>
          <w:tcPr>
            <w:tcW w:w="2948" w:type="dxa"/>
            <w:tcBorders>
              <w:top w:val="nil"/>
              <w:left w:val="nil"/>
              <w:bottom w:val="nil"/>
              <w:right w:val="nil"/>
            </w:tcBorders>
            <w:shd w:val="clear" w:color="auto" w:fill="DAE9F7" w:themeFill="text2" w:themeFillTint="1A"/>
            <w:vAlign w:val="center"/>
          </w:tcPr>
          <w:p w14:paraId="0106C99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515</w:t>
            </w:r>
          </w:p>
        </w:tc>
        <w:tc>
          <w:tcPr>
            <w:tcW w:w="3058" w:type="dxa"/>
            <w:tcBorders>
              <w:top w:val="nil"/>
              <w:left w:val="nil"/>
              <w:bottom w:val="nil"/>
              <w:right w:val="nil"/>
            </w:tcBorders>
            <w:shd w:val="clear" w:color="auto" w:fill="DAE9F7" w:themeFill="text2" w:themeFillTint="1A"/>
            <w:vAlign w:val="center"/>
          </w:tcPr>
          <w:p w14:paraId="7C7087A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671</w:t>
            </w:r>
          </w:p>
        </w:tc>
      </w:tr>
      <w:tr w:rsidR="00DF2820" w:rsidRPr="001C0530" w14:paraId="1AE7A238" w14:textId="77777777" w:rsidTr="00751087">
        <w:trPr>
          <w:trHeight w:val="306"/>
        </w:trPr>
        <w:tc>
          <w:tcPr>
            <w:tcW w:w="2049" w:type="dxa"/>
            <w:tcBorders>
              <w:top w:val="nil"/>
              <w:left w:val="nil"/>
              <w:bottom w:val="nil"/>
              <w:right w:val="nil"/>
            </w:tcBorders>
            <w:shd w:val="clear" w:color="auto" w:fill="DAE9F7" w:themeFill="text2" w:themeFillTint="1A"/>
            <w:vAlign w:val="center"/>
          </w:tcPr>
          <w:p w14:paraId="01651D96"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4</w:t>
            </w:r>
          </w:p>
        </w:tc>
        <w:tc>
          <w:tcPr>
            <w:tcW w:w="1928" w:type="dxa"/>
            <w:tcBorders>
              <w:top w:val="nil"/>
              <w:left w:val="nil"/>
              <w:bottom w:val="nil"/>
              <w:right w:val="nil"/>
            </w:tcBorders>
            <w:shd w:val="clear" w:color="auto" w:fill="DAE9F7" w:themeFill="text2" w:themeFillTint="1A"/>
            <w:vAlign w:val="center"/>
          </w:tcPr>
          <w:p w14:paraId="1F2CABA8"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[1–4</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w:t>
            </w:r>
          </w:p>
        </w:tc>
        <w:tc>
          <w:tcPr>
            <w:tcW w:w="1928" w:type="dxa"/>
            <w:tcBorders>
              <w:top w:val="nil"/>
              <w:left w:val="nil"/>
              <w:bottom w:val="nil"/>
              <w:right w:val="nil"/>
            </w:tcBorders>
            <w:shd w:val="clear" w:color="auto" w:fill="DAE9F7" w:themeFill="text2" w:themeFillTint="1A"/>
            <w:vAlign w:val="center"/>
          </w:tcPr>
          <w:p w14:paraId="0FC20D4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[1–4</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75]</w:t>
            </w:r>
          </w:p>
        </w:tc>
        <w:tc>
          <w:tcPr>
            <w:tcW w:w="1928" w:type="dxa"/>
            <w:tcBorders>
              <w:top w:val="nil"/>
              <w:left w:val="nil"/>
              <w:bottom w:val="nil"/>
              <w:right w:val="single" w:sz="18" w:space="0" w:color="auto"/>
            </w:tcBorders>
            <w:shd w:val="clear" w:color="auto" w:fill="DAE9F7" w:themeFill="text2" w:themeFillTint="1A"/>
            <w:vAlign w:val="center"/>
          </w:tcPr>
          <w:p w14:paraId="2284E39B"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3 [1–4</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5]</w:t>
            </w:r>
          </w:p>
        </w:tc>
        <w:tc>
          <w:tcPr>
            <w:tcW w:w="2948" w:type="dxa"/>
            <w:tcBorders>
              <w:top w:val="nil"/>
              <w:left w:val="single" w:sz="18" w:space="0" w:color="auto"/>
              <w:bottom w:val="nil"/>
              <w:right w:val="nil"/>
            </w:tcBorders>
            <w:shd w:val="clear" w:color="auto" w:fill="DAE9F7" w:themeFill="text2" w:themeFillTint="1A"/>
            <w:vAlign w:val="center"/>
          </w:tcPr>
          <w:p w14:paraId="5F1C7BF9"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149</w:t>
            </w:r>
          </w:p>
        </w:tc>
        <w:tc>
          <w:tcPr>
            <w:tcW w:w="2948" w:type="dxa"/>
            <w:tcBorders>
              <w:top w:val="nil"/>
              <w:left w:val="nil"/>
              <w:bottom w:val="nil"/>
              <w:right w:val="nil"/>
            </w:tcBorders>
            <w:shd w:val="clear" w:color="auto" w:fill="DAE9F7" w:themeFill="text2" w:themeFillTint="1A"/>
            <w:vAlign w:val="center"/>
          </w:tcPr>
          <w:p w14:paraId="62CCECAA"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815</w:t>
            </w:r>
          </w:p>
        </w:tc>
        <w:tc>
          <w:tcPr>
            <w:tcW w:w="3058" w:type="dxa"/>
            <w:tcBorders>
              <w:top w:val="nil"/>
              <w:left w:val="nil"/>
              <w:bottom w:val="nil"/>
              <w:right w:val="nil"/>
            </w:tcBorders>
            <w:shd w:val="clear" w:color="auto" w:fill="DAE9F7" w:themeFill="text2" w:themeFillTint="1A"/>
            <w:vAlign w:val="center"/>
          </w:tcPr>
          <w:p w14:paraId="6AA018E3"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107</w:t>
            </w:r>
          </w:p>
        </w:tc>
      </w:tr>
      <w:tr w:rsidR="00DF2820" w:rsidRPr="001C0530" w14:paraId="1552D556" w14:textId="77777777" w:rsidTr="00751087">
        <w:trPr>
          <w:trHeight w:val="306"/>
        </w:trPr>
        <w:tc>
          <w:tcPr>
            <w:tcW w:w="2049" w:type="dxa"/>
            <w:tcBorders>
              <w:top w:val="nil"/>
              <w:left w:val="nil"/>
              <w:bottom w:val="single" w:sz="18" w:space="0" w:color="auto"/>
              <w:right w:val="nil"/>
            </w:tcBorders>
            <w:shd w:val="clear" w:color="auto" w:fill="DAE9F7" w:themeFill="text2" w:themeFillTint="1A"/>
            <w:vAlign w:val="center"/>
          </w:tcPr>
          <w:p w14:paraId="43470B72"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Grade 5</w:t>
            </w:r>
          </w:p>
        </w:tc>
        <w:tc>
          <w:tcPr>
            <w:tcW w:w="1928" w:type="dxa"/>
            <w:tcBorders>
              <w:top w:val="nil"/>
              <w:left w:val="nil"/>
              <w:bottom w:val="single" w:sz="18" w:space="0" w:color="auto"/>
              <w:right w:val="nil"/>
            </w:tcBorders>
            <w:shd w:val="clear" w:color="auto" w:fill="DAE9F7" w:themeFill="text2" w:themeFillTint="1A"/>
            <w:vAlign w:val="center"/>
          </w:tcPr>
          <w:p w14:paraId="178EEAB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single" w:sz="18" w:space="0" w:color="auto"/>
              <w:right w:val="nil"/>
            </w:tcBorders>
            <w:shd w:val="clear" w:color="auto" w:fill="DAE9F7" w:themeFill="text2" w:themeFillTint="1A"/>
            <w:vAlign w:val="center"/>
          </w:tcPr>
          <w:p w14:paraId="60CFEB5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1928" w:type="dxa"/>
            <w:tcBorders>
              <w:top w:val="nil"/>
              <w:left w:val="nil"/>
              <w:bottom w:val="single" w:sz="18" w:space="0" w:color="auto"/>
              <w:right w:val="single" w:sz="18" w:space="0" w:color="auto"/>
            </w:tcBorders>
            <w:shd w:val="clear" w:color="auto" w:fill="DAE9F7" w:themeFill="text2" w:themeFillTint="1A"/>
            <w:vAlign w:val="center"/>
          </w:tcPr>
          <w:p w14:paraId="23852A0D"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1 [1–3]</w:t>
            </w:r>
          </w:p>
        </w:tc>
        <w:tc>
          <w:tcPr>
            <w:tcW w:w="2948" w:type="dxa"/>
            <w:tcBorders>
              <w:top w:val="nil"/>
              <w:left w:val="single" w:sz="18" w:space="0" w:color="auto"/>
              <w:bottom w:val="single" w:sz="18" w:space="0" w:color="auto"/>
              <w:right w:val="nil"/>
            </w:tcBorders>
            <w:shd w:val="clear" w:color="auto" w:fill="DAE9F7" w:themeFill="text2" w:themeFillTint="1A"/>
            <w:vAlign w:val="center"/>
          </w:tcPr>
          <w:p w14:paraId="46AAF157"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917</w:t>
            </w:r>
          </w:p>
        </w:tc>
        <w:tc>
          <w:tcPr>
            <w:tcW w:w="2948" w:type="dxa"/>
            <w:tcBorders>
              <w:top w:val="nil"/>
              <w:left w:val="nil"/>
              <w:bottom w:val="single" w:sz="18" w:space="0" w:color="auto"/>
              <w:right w:val="nil"/>
            </w:tcBorders>
            <w:shd w:val="clear" w:color="auto" w:fill="DAE9F7" w:themeFill="text2" w:themeFillTint="1A"/>
            <w:vAlign w:val="center"/>
          </w:tcPr>
          <w:p w14:paraId="26F96E6C"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798</w:t>
            </w:r>
          </w:p>
        </w:tc>
        <w:tc>
          <w:tcPr>
            <w:tcW w:w="3058" w:type="dxa"/>
            <w:tcBorders>
              <w:top w:val="nil"/>
              <w:left w:val="nil"/>
              <w:bottom w:val="single" w:sz="18" w:space="0" w:color="auto"/>
              <w:right w:val="nil"/>
            </w:tcBorders>
            <w:shd w:val="clear" w:color="auto" w:fill="DAE9F7" w:themeFill="text2" w:themeFillTint="1A"/>
            <w:vAlign w:val="center"/>
          </w:tcPr>
          <w:p w14:paraId="4A0DFA94" w14:textId="77777777" w:rsidR="00DF2820" w:rsidRPr="001C0530" w:rsidRDefault="00DF2820" w:rsidP="00751087">
            <w:pPr>
              <w:jc w:val="center"/>
              <w:rPr>
                <w:rFonts w:ascii="Times New Roman" w:hAnsi="Times New Roman" w:cs="Times New Roman"/>
                <w:color w:val="000000" w:themeColor="text1"/>
                <w:sz w:val="22"/>
                <w:szCs w:val="22"/>
              </w:rPr>
            </w:pPr>
            <w:r w:rsidRPr="001C0530">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w:t>
            </w:r>
            <w:r w:rsidRPr="001C0530">
              <w:rPr>
                <w:rFonts w:ascii="Times New Roman" w:hAnsi="Times New Roman" w:cs="Times New Roman"/>
                <w:color w:val="000000" w:themeColor="text1"/>
                <w:sz w:val="22"/>
                <w:szCs w:val="22"/>
              </w:rPr>
              <w:t>983</w:t>
            </w:r>
          </w:p>
        </w:tc>
      </w:tr>
    </w:tbl>
    <w:p w14:paraId="25CF085B" w14:textId="77777777" w:rsidR="00DF2820" w:rsidRDefault="00DF2820" w:rsidP="00DF2820">
      <w:pPr>
        <w:spacing w:line="480" w:lineRule="auto"/>
        <w:jc w:val="both"/>
        <w:rPr>
          <w:b/>
          <w:bCs/>
          <w:color w:val="000000" w:themeColor="text1"/>
        </w:rPr>
      </w:pPr>
    </w:p>
    <w:p w14:paraId="128042CF" w14:textId="73ED868D" w:rsidR="00DF2820" w:rsidRPr="001C0530" w:rsidRDefault="00DF2820" w:rsidP="00DF2820">
      <w:pPr>
        <w:spacing w:line="480" w:lineRule="auto"/>
        <w:jc w:val="both"/>
        <w:rPr>
          <w:rFonts w:ascii="Times New Roman" w:hAnsi="Times New Roman" w:cs="Times New Roman"/>
          <w:b/>
          <w:bCs/>
          <w:i/>
          <w:iCs/>
          <w:color w:val="000000" w:themeColor="text1"/>
          <w:sz w:val="22"/>
          <w:szCs w:val="22"/>
        </w:rPr>
        <w:sectPr w:rsidR="00DF2820" w:rsidRPr="001C0530" w:rsidSect="00D54946">
          <w:type w:val="continuous"/>
          <w:pgSz w:w="16838" w:h="11906" w:orient="landscape"/>
          <w:pgMar w:top="720" w:right="720" w:bottom="720" w:left="720" w:header="708" w:footer="708" w:gutter="0"/>
          <w:cols w:space="720"/>
          <w:docGrid w:linePitch="326"/>
        </w:sectPr>
      </w:pPr>
      <w:r w:rsidRPr="001C0530">
        <w:rPr>
          <w:rStyle w:val="Strong"/>
          <w:rFonts w:ascii="Times New Roman" w:hAnsi="Times New Roman" w:cs="Times New Roman"/>
          <w:b w:val="0"/>
          <w:bCs w:val="0"/>
          <w:i/>
          <w:iCs/>
          <w:color w:val="000000"/>
          <w:sz w:val="22"/>
          <w:szCs w:val="22"/>
        </w:rPr>
        <w:t>P-values were obtained using the Wilcoxon test. Results are presented as median [IQR]</w:t>
      </w:r>
    </w:p>
    <w:p w14:paraId="44E8CB9E" w14:textId="4B9A78E8" w:rsidR="006E319E" w:rsidRPr="00AA7E95" w:rsidRDefault="006E319E" w:rsidP="00AA7E95">
      <w:pPr>
        <w:pStyle w:val="Heading1"/>
      </w:pPr>
      <w:bookmarkStart w:id="68" w:name="_Toc213264580"/>
      <w:bookmarkStart w:id="69" w:name="_Toc213323785"/>
      <w:bookmarkStart w:id="70" w:name="_Toc213324001"/>
      <w:bookmarkStart w:id="71" w:name="_Toc213324157"/>
      <w:bookmarkEnd w:id="55"/>
      <w:bookmarkEnd w:id="56"/>
      <w:bookmarkEnd w:id="57"/>
      <w:r w:rsidRPr="00AA7E95">
        <w:t>R</w:t>
      </w:r>
      <w:bookmarkEnd w:id="68"/>
      <w:bookmarkEnd w:id="69"/>
      <w:r w:rsidR="00680233" w:rsidRPr="00AA7E95">
        <w:t>eferences</w:t>
      </w:r>
      <w:bookmarkEnd w:id="70"/>
      <w:bookmarkEnd w:id="71"/>
      <w:r w:rsidRPr="00AA7E95">
        <w:t xml:space="preserve"> </w:t>
      </w:r>
    </w:p>
    <w:p w14:paraId="21D207FA" w14:textId="77777777" w:rsidR="006E319E" w:rsidRPr="006E319E" w:rsidRDefault="006E319E" w:rsidP="006E319E">
      <w:pPr>
        <w:pStyle w:val="Bibliography"/>
        <w:rPr>
          <w:rFonts w:ascii="Times New Roman" w:hAnsi="Times New Roman" w:cs="Times New Roman"/>
          <w:color w:val="000000"/>
          <w:sz w:val="22"/>
        </w:rPr>
      </w:pPr>
      <w:r>
        <w:rPr>
          <w:color w:val="000000" w:themeColor="text1"/>
          <w:sz w:val="22"/>
          <w:szCs w:val="22"/>
        </w:rPr>
        <w:fldChar w:fldCharType="begin"/>
      </w:r>
      <w:r>
        <w:rPr>
          <w:color w:val="000000" w:themeColor="text1"/>
          <w:sz w:val="22"/>
          <w:szCs w:val="22"/>
        </w:rPr>
        <w:instrText xml:space="preserve"> ADDIN ZOTERO_BIBL {"uncited":[],"omitted":[],"custom":[]} CSL_BIBLIOGRAPHY </w:instrText>
      </w:r>
      <w:r>
        <w:rPr>
          <w:color w:val="000000" w:themeColor="text1"/>
          <w:sz w:val="22"/>
          <w:szCs w:val="22"/>
        </w:rPr>
        <w:fldChar w:fldCharType="separate"/>
      </w:r>
      <w:r w:rsidRPr="006E319E">
        <w:rPr>
          <w:rFonts w:ascii="Times New Roman" w:hAnsi="Times New Roman" w:cs="Times New Roman"/>
          <w:color w:val="000000"/>
          <w:sz w:val="22"/>
        </w:rPr>
        <w:t>1.</w:t>
      </w:r>
      <w:r w:rsidRPr="006E319E">
        <w:rPr>
          <w:rFonts w:ascii="Times New Roman" w:hAnsi="Times New Roman" w:cs="Times New Roman"/>
          <w:color w:val="000000"/>
          <w:sz w:val="22"/>
        </w:rPr>
        <w:tab/>
        <w:t xml:space="preserve">Adams JH, Doyle D, Ford I, Gennarelli TA, Graham DI, Mclellan DR. Diffuse axonal injury in head injury: Definition, diagnosis and grading. Histopathology. juill 1989;15(1):49‑59. </w:t>
      </w:r>
    </w:p>
    <w:p w14:paraId="1188C7CE" w14:textId="77777777" w:rsidR="006E319E" w:rsidRPr="006E319E" w:rsidRDefault="006E319E" w:rsidP="006E319E">
      <w:pPr>
        <w:pStyle w:val="Bibliography"/>
        <w:rPr>
          <w:rFonts w:ascii="Times New Roman" w:hAnsi="Times New Roman" w:cs="Times New Roman"/>
          <w:color w:val="000000"/>
          <w:sz w:val="22"/>
        </w:rPr>
      </w:pPr>
      <w:r w:rsidRPr="006E319E">
        <w:rPr>
          <w:rFonts w:ascii="Times New Roman" w:hAnsi="Times New Roman" w:cs="Times New Roman"/>
          <w:color w:val="000000"/>
          <w:sz w:val="22"/>
        </w:rPr>
        <w:t>2.</w:t>
      </w:r>
      <w:r w:rsidRPr="006E319E">
        <w:rPr>
          <w:rFonts w:ascii="Times New Roman" w:hAnsi="Times New Roman" w:cs="Times New Roman"/>
          <w:color w:val="000000"/>
          <w:sz w:val="22"/>
        </w:rPr>
        <w:tab/>
        <w:t xml:space="preserve">Woischneck D, Klein S, Rei�berg S, D�hring W, Peters B, Firsching R. Classification of Severe Head Injury Based on Magnetic Resonance Imaging. Acta Neurochir (Wien). 15 avr 2001;143(3):263‑71. </w:t>
      </w:r>
    </w:p>
    <w:p w14:paraId="4765F656" w14:textId="77777777" w:rsidR="006E319E" w:rsidRPr="006E319E" w:rsidRDefault="006E319E" w:rsidP="006E319E">
      <w:pPr>
        <w:pStyle w:val="Bibliography"/>
        <w:rPr>
          <w:rFonts w:ascii="Times New Roman" w:hAnsi="Times New Roman" w:cs="Times New Roman"/>
          <w:color w:val="000000"/>
          <w:sz w:val="22"/>
        </w:rPr>
      </w:pPr>
      <w:r w:rsidRPr="006E319E">
        <w:rPr>
          <w:rFonts w:ascii="Times New Roman" w:hAnsi="Times New Roman" w:cs="Times New Roman"/>
          <w:color w:val="000000"/>
          <w:sz w:val="22"/>
        </w:rPr>
        <w:t>3.</w:t>
      </w:r>
      <w:r w:rsidRPr="006E319E">
        <w:rPr>
          <w:rFonts w:ascii="Times New Roman" w:hAnsi="Times New Roman" w:cs="Times New Roman"/>
          <w:color w:val="000000"/>
          <w:sz w:val="22"/>
        </w:rPr>
        <w:tab/>
        <w:t xml:space="preserve">Abu Hamdeh S, Marklund N, Lannsjö M, Howells T, Raininko R, Wikström J, et al. Extended Anatomical Grading in Diffuse Axonal Injury Using MRI: Hemorrhagic Lesions in the Substantia Nigra and Mesencephalic Tegmentum Indicate Poor Long-Term Outcome. J Neurotrauma. 15 janv 2017;34(2):341‑52. </w:t>
      </w:r>
    </w:p>
    <w:p w14:paraId="2DA82C8A" w14:textId="77777777" w:rsidR="006E319E" w:rsidRPr="006E319E" w:rsidRDefault="006E319E" w:rsidP="006E319E">
      <w:pPr>
        <w:pStyle w:val="Bibliography"/>
        <w:rPr>
          <w:rFonts w:ascii="Times New Roman" w:hAnsi="Times New Roman" w:cs="Times New Roman"/>
          <w:color w:val="000000"/>
          <w:sz w:val="22"/>
        </w:rPr>
      </w:pPr>
      <w:r w:rsidRPr="006E319E">
        <w:rPr>
          <w:rFonts w:ascii="Times New Roman" w:hAnsi="Times New Roman" w:cs="Times New Roman"/>
          <w:color w:val="000000"/>
          <w:sz w:val="22"/>
        </w:rPr>
        <w:t>4.</w:t>
      </w:r>
      <w:r w:rsidRPr="006E319E">
        <w:rPr>
          <w:rFonts w:ascii="Times New Roman" w:hAnsi="Times New Roman" w:cs="Times New Roman"/>
          <w:color w:val="000000"/>
          <w:sz w:val="22"/>
        </w:rPr>
        <w:tab/>
        <w:t xml:space="preserve">Tjerkaski J, Nyström H, Raj R, Lindblad C, Bellander BM, Nelson DW, et al. Extended Analysis of Axonal Injuries Detected Using Magnetic Resonance Imaging in Critically Ill Traumatic Brain Injury Patients. J Neurotrauma. 1 janv 2022;39(1‑2):58‑66. </w:t>
      </w:r>
    </w:p>
    <w:p w14:paraId="27C1882B" w14:textId="77777777" w:rsidR="006E319E" w:rsidRPr="006E319E" w:rsidRDefault="006E319E" w:rsidP="006E319E">
      <w:pPr>
        <w:pStyle w:val="Bibliography"/>
        <w:rPr>
          <w:rFonts w:ascii="Times New Roman" w:hAnsi="Times New Roman" w:cs="Times New Roman"/>
          <w:color w:val="000000"/>
          <w:sz w:val="22"/>
        </w:rPr>
      </w:pPr>
      <w:r w:rsidRPr="006E319E">
        <w:rPr>
          <w:rFonts w:ascii="Times New Roman" w:hAnsi="Times New Roman" w:cs="Times New Roman"/>
          <w:color w:val="000000"/>
          <w:sz w:val="22"/>
        </w:rPr>
        <w:t>5.</w:t>
      </w:r>
      <w:r w:rsidRPr="006E319E">
        <w:rPr>
          <w:rFonts w:ascii="Times New Roman" w:hAnsi="Times New Roman" w:cs="Times New Roman"/>
          <w:color w:val="000000"/>
          <w:sz w:val="22"/>
        </w:rPr>
        <w:tab/>
        <w:t xml:space="preserve">Moen KG, Flusund AMH, Moe HK, Andelic N, Skandsen T, Håberg A, et al. The prognostic importance of traumatic axonal injury on early MRI: the Trondheim TAI-MRI grading and quantitative models. Eur Radiol. 19 juin 2024;34(12):8015‑29. </w:t>
      </w:r>
    </w:p>
    <w:p w14:paraId="1A1E9711" w14:textId="4691B1E3" w:rsidR="006E319E" w:rsidRPr="001C0530" w:rsidRDefault="006E319E" w:rsidP="001C0530">
      <w:pPr>
        <w:spacing w:line="48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fldChar w:fldCharType="end"/>
      </w:r>
    </w:p>
    <w:sectPr w:rsidR="006E319E" w:rsidRPr="001C0530" w:rsidSect="00D54946">
      <w:type w:val="continuous"/>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3" w:author="Pierre SIMEONE" w:date="2025-10-28T10:27:00Z" w:initials="PS">
    <w:p w14:paraId="3E5D2BC6" w14:textId="77777777" w:rsidR="008F2A90" w:rsidRDefault="008F2A90" w:rsidP="008F2A90">
      <w:r>
        <w:rPr>
          <w:rStyle w:val="CommentReference"/>
        </w:rPr>
        <w:annotationRef/>
      </w:r>
      <w:r>
        <w:rPr>
          <w:rFonts w:ascii="Calibri" w:hAnsi="Calibri"/>
          <w:sz w:val="20"/>
          <w:szCs w:val="20"/>
          <w:lang w:val="fr"/>
          <w14:ligatures w14:val="none"/>
        </w:rPr>
        <w:t>Rajouter les références pour chaque score.</w:t>
      </w:r>
    </w:p>
    <w:p w14:paraId="5E0DED25" w14:textId="77777777" w:rsidR="008F2A90" w:rsidRDefault="008F2A90" w:rsidP="008F2A90">
      <w:r>
        <w:rPr>
          <w:rFonts w:ascii="Calibri" w:hAnsi="Calibri"/>
          <w:sz w:val="20"/>
          <w:szCs w:val="20"/>
          <w:lang w:val="fr"/>
          <w14:ligatures w14:val="none"/>
        </w:rPr>
        <w:t>J'aurai fait une colonne 2 "Meaning ou Radiological Description"</w:t>
      </w:r>
    </w:p>
  </w:comment>
  <w:comment w:id="27" w:author="Pierre SIMEONE" w:date="2025-10-28T10:24:00Z" w:initials="PS">
    <w:p w14:paraId="13CB2A75" w14:textId="77777777" w:rsidR="00051660" w:rsidRDefault="00051660" w:rsidP="00051660">
      <w:r>
        <w:rPr>
          <w:rStyle w:val="CommentReference"/>
        </w:rPr>
        <w:annotationRef/>
      </w:r>
      <w:r>
        <w:rPr>
          <w:sz w:val="20"/>
          <w:szCs w:val="20"/>
        </w:rPr>
        <w:t>Ca passe en supplementary</w:t>
      </w:r>
    </w:p>
  </w:comment>
  <w:comment w:id="29" w:author="Pierre SIMEONE" w:date="2025-10-28T10:24:00Z" w:initials="PS">
    <w:p w14:paraId="7428949B" w14:textId="77777777" w:rsidR="00051660" w:rsidRDefault="00051660" w:rsidP="00051660">
      <w:r>
        <w:rPr>
          <w:rStyle w:val="CommentReference"/>
        </w:rPr>
        <w:annotationRef/>
      </w:r>
      <w:r>
        <w:rPr>
          <w:sz w:val="20"/>
          <w:szCs w:val="20"/>
        </w:rPr>
        <w:t>Ca passe en supplementary</w:t>
      </w:r>
    </w:p>
  </w:comment>
  <w:comment w:id="34" w:author="Pierre SIMEONE" w:date="2025-10-28T10:32:00Z" w:initials="PS">
    <w:p w14:paraId="5BEB7F22" w14:textId="77777777" w:rsidR="00CC56BD" w:rsidRDefault="00CC56BD" w:rsidP="00CC56BD">
      <w:r>
        <w:rPr>
          <w:rStyle w:val="CommentReference"/>
        </w:rPr>
        <w:annotationRef/>
      </w:r>
      <w:r>
        <w:rPr>
          <w:rFonts w:ascii="Calibri" w:hAnsi="Calibri"/>
          <w:sz w:val="20"/>
          <w:szCs w:val="20"/>
          <w:lang w:val="fr"/>
          <w14:ligatures w14:val="none"/>
        </w:rPr>
        <w:t>, et .</w:t>
      </w:r>
    </w:p>
  </w:comment>
  <w:comment w:id="41" w:author="Pierre SIMEONE" w:date="2025-10-28T10:32:00Z" w:initials="PS">
    <w:p w14:paraId="74791DE1" w14:textId="77777777" w:rsidR="00CC56BD" w:rsidRDefault="00CC56BD" w:rsidP="00CC56BD">
      <w:r>
        <w:rPr>
          <w:rStyle w:val="CommentReference"/>
        </w:rPr>
        <w:annotationRef/>
      </w:r>
      <w:r>
        <w:rPr>
          <w:rFonts w:ascii="Calibri" w:hAnsi="Calibri"/>
          <w:sz w:val="20"/>
          <w:szCs w:val="20"/>
          <w:lang w:val="fr"/>
          <w14:ligatures w14:val="none"/>
        </w:rPr>
        <w:t>, et .</w:t>
      </w:r>
    </w:p>
  </w:comment>
  <w:comment w:id="48" w:author="Pierre SIMEONE" w:date="2025-10-28T10:33:00Z" w:initials="PS">
    <w:p w14:paraId="05105CE7" w14:textId="77777777" w:rsidR="00051660" w:rsidRDefault="00051660" w:rsidP="00051660">
      <w:r>
        <w:rPr>
          <w:rStyle w:val="CommentReference"/>
        </w:rPr>
        <w:annotationRef/>
      </w:r>
      <w:r>
        <w:rPr>
          <w:rFonts w:ascii="Calibri" w:hAnsi="Calibri"/>
          <w:sz w:val="20"/>
          <w:szCs w:val="20"/>
          <w:lang w:val="fr"/>
          <w14:ligatures w14:val="none"/>
        </w:rPr>
        <w:t>Il faut améliorer cette figure, la version de Théo était pas mal, là c'est difficilement lisible</w:t>
      </w:r>
    </w:p>
  </w:comment>
  <w:comment w:id="58" w:author="Pierre SIMEONE" w:date="2025-10-28T10:35:00Z" w:initials="PS">
    <w:p w14:paraId="7C4C844E" w14:textId="77777777" w:rsidR="00051660" w:rsidRDefault="00051660" w:rsidP="00051660">
      <w:r>
        <w:rPr>
          <w:rStyle w:val="CommentReference"/>
        </w:rPr>
        <w:annotationRef/>
      </w:r>
      <w:r>
        <w:rPr>
          <w:rFonts w:ascii="Calibri" w:hAnsi="Calibri"/>
          <w:sz w:val="20"/>
          <w:szCs w:val="20"/>
          <w:lang w:val="fr"/>
          <w14:ligatures w14:val="none"/>
        </w:rPr>
        <w:t>Dans la dernière version de la thèse de Théo il a ajouté les n avec le chiffre, il faut traduire, et faire les , et .</w:t>
      </w:r>
    </w:p>
  </w:comment>
  <w:comment w:id="66" w:author="Pierre SIMEONE" w:date="2025-10-28T10:33:00Z" w:initials="PS">
    <w:p w14:paraId="5D8FB811" w14:textId="77777777" w:rsidR="00DF2820" w:rsidRDefault="00DF2820" w:rsidP="00DF2820">
      <w:r>
        <w:rPr>
          <w:rStyle w:val="CommentReference"/>
        </w:rPr>
        <w:annotationRef/>
      </w:r>
      <w:r>
        <w:rPr>
          <w:rFonts w:ascii="Calibri" w:hAnsi="Calibri"/>
          <w:sz w:val="20"/>
          <w:szCs w:val="20"/>
          <w:lang w:val="fr"/>
          <w14:ligatures w14:val="none"/>
        </w:rPr>
        <w:t>Idem il faut que ça soit lisible en 1 page</w:t>
      </w:r>
    </w:p>
  </w:comment>
  <w:comment w:id="67" w:author="Pierre SIMEONE" w:date="2025-10-28T10:33:00Z" w:initials="PS">
    <w:p w14:paraId="6D955F35" w14:textId="77777777" w:rsidR="00DF2820" w:rsidRDefault="00DF2820" w:rsidP="00DF2820">
      <w:r>
        <w:rPr>
          <w:rStyle w:val="CommentReference"/>
        </w:rPr>
        <w:annotationRef/>
      </w:r>
      <w:r>
        <w:rPr>
          <w:rFonts w:ascii="Calibri" w:hAnsi="Calibri"/>
          <w:sz w:val="20"/>
          <w:szCs w:val="20"/>
          <w:lang w:val="fr"/>
          <w14:ligatures w14:val="none"/>
        </w:rPr>
        <w:t>, et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E0DED25" w15:done="1"/>
  <w15:commentEx w15:paraId="13CB2A75" w15:done="1"/>
  <w15:commentEx w15:paraId="7428949B" w15:done="1"/>
  <w15:commentEx w15:paraId="5BEB7F22" w15:done="1"/>
  <w15:commentEx w15:paraId="74791DE1" w15:done="1"/>
  <w15:commentEx w15:paraId="05105CE7" w15:done="1"/>
  <w15:commentEx w15:paraId="7C4C844E" w15:done="1"/>
  <w15:commentEx w15:paraId="5D8FB811" w15:done="1"/>
  <w15:commentEx w15:paraId="6D955F35" w15:paraIdParent="5D8FB81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ECAF82" w16cex:dateUtc="2025-10-28T09:27:00Z"/>
  <w16cex:commentExtensible w16cex:durableId="6764D650" w16cex:dateUtc="2025-10-28T09:24:00Z"/>
  <w16cex:commentExtensible w16cex:durableId="54313E9C" w16cex:dateUtc="2025-10-28T09:24:00Z"/>
  <w16cex:commentExtensible w16cex:durableId="775D402C" w16cex:dateUtc="2025-10-28T09:32:00Z"/>
  <w16cex:commentExtensible w16cex:durableId="4F8D8870" w16cex:dateUtc="2025-10-28T09:32:00Z"/>
  <w16cex:commentExtensible w16cex:durableId="0C004D5C" w16cex:dateUtc="2025-10-28T09:33:00Z"/>
  <w16cex:commentExtensible w16cex:durableId="62C8D699" w16cex:dateUtc="2025-10-28T09:35:00Z"/>
  <w16cex:commentExtensible w16cex:durableId="505EBCD3" w16cex:dateUtc="2025-10-28T09:33:00Z"/>
  <w16cex:commentExtensible w16cex:durableId="5BD10A97" w16cex:dateUtc="2025-10-28T0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0DED25" w16cid:durableId="14ECAF82"/>
  <w16cid:commentId w16cid:paraId="13CB2A75" w16cid:durableId="6764D650"/>
  <w16cid:commentId w16cid:paraId="7428949B" w16cid:durableId="54313E9C"/>
  <w16cid:commentId w16cid:paraId="5BEB7F22" w16cid:durableId="775D402C"/>
  <w16cid:commentId w16cid:paraId="74791DE1" w16cid:durableId="4F8D8870"/>
  <w16cid:commentId w16cid:paraId="05105CE7" w16cid:durableId="0C004D5C"/>
  <w16cid:commentId w16cid:paraId="7C4C844E" w16cid:durableId="62C8D699"/>
  <w16cid:commentId w16cid:paraId="5D8FB811" w16cid:durableId="505EBCD3"/>
  <w16cid:commentId w16cid:paraId="6D955F35" w16cid:durableId="5BD10A9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5B7D5" w14:textId="77777777" w:rsidR="005C1C58" w:rsidRDefault="005C1C58" w:rsidP="006E319E">
      <w:r>
        <w:separator/>
      </w:r>
    </w:p>
  </w:endnote>
  <w:endnote w:type="continuationSeparator" w:id="0">
    <w:p w14:paraId="0C9734EA" w14:textId="77777777" w:rsidR="005C1C58" w:rsidRDefault="005C1C58" w:rsidP="006E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0906581"/>
      <w:docPartObj>
        <w:docPartGallery w:val="Page Numbers (Bottom of Page)"/>
        <w:docPartUnique/>
      </w:docPartObj>
    </w:sdtPr>
    <w:sdtEndPr>
      <w:rPr>
        <w:rStyle w:val="PageNumber"/>
      </w:rPr>
    </w:sdtEndPr>
    <w:sdtContent>
      <w:p w14:paraId="50E7756D" w14:textId="6A8913C2" w:rsidR="006E319E" w:rsidRDefault="006E319E" w:rsidP="00406B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737F4D" w14:textId="77777777" w:rsidR="006E319E" w:rsidRDefault="006E319E" w:rsidP="006E31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12741101"/>
      <w:docPartObj>
        <w:docPartGallery w:val="Page Numbers (Bottom of Page)"/>
        <w:docPartUnique/>
      </w:docPartObj>
    </w:sdtPr>
    <w:sdtEndPr>
      <w:rPr>
        <w:rStyle w:val="PageNumber"/>
      </w:rPr>
    </w:sdtEndPr>
    <w:sdtContent>
      <w:p w14:paraId="38EFCB1D" w14:textId="06495F8B" w:rsidR="006E319E" w:rsidRDefault="006E319E" w:rsidP="00406B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54946">
          <w:rPr>
            <w:rStyle w:val="PageNumber"/>
            <w:noProof/>
          </w:rPr>
          <w:t>5</w:t>
        </w:r>
        <w:r>
          <w:rPr>
            <w:rStyle w:val="PageNumber"/>
          </w:rPr>
          <w:fldChar w:fldCharType="end"/>
        </w:r>
      </w:p>
    </w:sdtContent>
  </w:sdt>
  <w:p w14:paraId="2E66CDBE" w14:textId="77777777" w:rsidR="006E319E" w:rsidRDefault="006E319E" w:rsidP="006E319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84ACE" w14:textId="77777777" w:rsidR="005C1C58" w:rsidRDefault="005C1C58" w:rsidP="006E319E">
      <w:r>
        <w:separator/>
      </w:r>
    </w:p>
  </w:footnote>
  <w:footnote w:type="continuationSeparator" w:id="0">
    <w:p w14:paraId="12BE512B" w14:textId="77777777" w:rsidR="005C1C58" w:rsidRDefault="005C1C58" w:rsidP="006E31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36931"/>
    <w:multiLevelType w:val="multilevel"/>
    <w:tmpl w:val="A86E1D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6F34B0"/>
    <w:multiLevelType w:val="hybridMultilevel"/>
    <w:tmpl w:val="F70E9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0A431B"/>
    <w:multiLevelType w:val="multilevel"/>
    <w:tmpl w:val="3F52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E2212"/>
    <w:multiLevelType w:val="hybridMultilevel"/>
    <w:tmpl w:val="9D8C8172"/>
    <w:lvl w:ilvl="0" w:tplc="0248F49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3178EC"/>
    <w:multiLevelType w:val="hybridMultilevel"/>
    <w:tmpl w:val="065C367E"/>
    <w:lvl w:ilvl="0" w:tplc="C85E46A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4FE0D30"/>
    <w:multiLevelType w:val="multilevel"/>
    <w:tmpl w:val="51825B16"/>
    <w:lvl w:ilvl="0">
      <w:start w:val="1"/>
      <w:numFmt w:val="decimal"/>
      <w:lvlText w:val="%1."/>
      <w:lvlJc w:val="left"/>
      <w:pPr>
        <w:ind w:left="927" w:hanging="360"/>
      </w:pPr>
    </w:lvl>
    <w:lvl w:ilvl="1">
      <w:start w:val="1"/>
      <w:numFmt w:val="decimal"/>
      <w:lvlText w:val="%2."/>
      <w:lvlJc w:val="left"/>
      <w:pPr>
        <w:ind w:left="1647" w:hanging="360"/>
      </w:pPr>
    </w:lvl>
    <w:lvl w:ilvl="2">
      <w:start w:val="1"/>
      <w:numFmt w:val="decimal"/>
      <w:lvlText w:val="%3."/>
      <w:lvlJc w:val="left"/>
      <w:pPr>
        <w:ind w:left="2367" w:hanging="360"/>
      </w:pPr>
    </w:lvl>
    <w:lvl w:ilvl="3">
      <w:start w:val="1"/>
      <w:numFmt w:val="decimal"/>
      <w:lvlText w:val="%4."/>
      <w:lvlJc w:val="left"/>
      <w:pPr>
        <w:ind w:left="3087" w:hanging="360"/>
      </w:pPr>
    </w:lvl>
    <w:lvl w:ilvl="4">
      <w:start w:val="1"/>
      <w:numFmt w:val="decimal"/>
      <w:lvlText w:val="%5."/>
      <w:lvlJc w:val="left"/>
      <w:pPr>
        <w:ind w:left="3807" w:hanging="360"/>
      </w:pPr>
    </w:lvl>
    <w:lvl w:ilvl="5">
      <w:start w:val="1"/>
      <w:numFmt w:val="decimal"/>
      <w:lvlText w:val="%6."/>
      <w:lvlJc w:val="left"/>
      <w:pPr>
        <w:ind w:left="4527" w:hanging="360"/>
      </w:pPr>
    </w:lvl>
    <w:lvl w:ilvl="6">
      <w:start w:val="1"/>
      <w:numFmt w:val="decimal"/>
      <w:lvlText w:val="%7."/>
      <w:lvlJc w:val="left"/>
      <w:pPr>
        <w:ind w:left="5247" w:hanging="360"/>
      </w:pPr>
    </w:lvl>
    <w:lvl w:ilvl="7">
      <w:start w:val="1"/>
      <w:numFmt w:val="decimal"/>
      <w:lvlText w:val="%8."/>
      <w:lvlJc w:val="left"/>
      <w:pPr>
        <w:ind w:left="5967" w:hanging="360"/>
      </w:pPr>
    </w:lvl>
    <w:lvl w:ilvl="8">
      <w:start w:val="1"/>
      <w:numFmt w:val="decimal"/>
      <w:lvlText w:val="%9."/>
      <w:lvlJc w:val="left"/>
      <w:pPr>
        <w:ind w:left="6687" w:hanging="360"/>
      </w:pPr>
    </w:lvl>
  </w:abstractNum>
  <w:abstractNum w:abstractNumId="6" w15:restartNumberingAfterBreak="0">
    <w:nsid w:val="18C9005A"/>
    <w:multiLevelType w:val="multilevel"/>
    <w:tmpl w:val="7BD04C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972802"/>
    <w:multiLevelType w:val="hybridMultilevel"/>
    <w:tmpl w:val="2354D90C"/>
    <w:lvl w:ilvl="0" w:tplc="0584100C">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B21A60"/>
    <w:multiLevelType w:val="hybridMultilevel"/>
    <w:tmpl w:val="80D4BCF6"/>
    <w:lvl w:ilvl="0" w:tplc="5CA20ED0">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4DD0228"/>
    <w:multiLevelType w:val="multilevel"/>
    <w:tmpl w:val="ECDA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C54004"/>
    <w:multiLevelType w:val="hybridMultilevel"/>
    <w:tmpl w:val="F5B02808"/>
    <w:lvl w:ilvl="0" w:tplc="FCE80108">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1EF0758"/>
    <w:multiLevelType w:val="hybridMultilevel"/>
    <w:tmpl w:val="08DEAF2C"/>
    <w:lvl w:ilvl="0" w:tplc="BE9851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4DC3EB9"/>
    <w:multiLevelType w:val="hybridMultilevel"/>
    <w:tmpl w:val="DF6812D6"/>
    <w:lvl w:ilvl="0" w:tplc="83C0F44E">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BE46AEC"/>
    <w:multiLevelType w:val="multilevel"/>
    <w:tmpl w:val="6F2A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00F2B"/>
    <w:multiLevelType w:val="multilevel"/>
    <w:tmpl w:val="2CB451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AF321CB"/>
    <w:multiLevelType w:val="hybridMultilevel"/>
    <w:tmpl w:val="4DA2D6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D2246A8"/>
    <w:multiLevelType w:val="hybridMultilevel"/>
    <w:tmpl w:val="B1C8EE6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D54592F"/>
    <w:multiLevelType w:val="hybridMultilevel"/>
    <w:tmpl w:val="40BCED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0"/>
  </w:num>
  <w:num w:numId="4">
    <w:abstractNumId w:val="6"/>
  </w:num>
  <w:num w:numId="5">
    <w:abstractNumId w:val="11"/>
  </w:num>
  <w:num w:numId="6">
    <w:abstractNumId w:val="2"/>
  </w:num>
  <w:num w:numId="7">
    <w:abstractNumId w:val="9"/>
  </w:num>
  <w:num w:numId="8">
    <w:abstractNumId w:val="1"/>
  </w:num>
  <w:num w:numId="9">
    <w:abstractNumId w:val="17"/>
  </w:num>
  <w:num w:numId="10">
    <w:abstractNumId w:val="12"/>
  </w:num>
  <w:num w:numId="11">
    <w:abstractNumId w:val="4"/>
  </w:num>
  <w:num w:numId="12">
    <w:abstractNumId w:val="3"/>
  </w:num>
  <w:num w:numId="13">
    <w:abstractNumId w:val="16"/>
  </w:num>
  <w:num w:numId="14">
    <w:abstractNumId w:val="10"/>
  </w:num>
  <w:num w:numId="15">
    <w:abstractNumId w:val="8"/>
  </w:num>
  <w:num w:numId="16">
    <w:abstractNumId w:val="13"/>
  </w:num>
  <w:num w:numId="17">
    <w:abstractNumId w:val="7"/>
  </w:num>
  <w:num w:numId="18">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ierre SIMEONE">
    <w15:presenceInfo w15:providerId="Windows Live" w15:userId="7f7e754a4ee358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530"/>
    <w:rsid w:val="00016955"/>
    <w:rsid w:val="00051660"/>
    <w:rsid w:val="000614DB"/>
    <w:rsid w:val="000E1778"/>
    <w:rsid w:val="000F1AB3"/>
    <w:rsid w:val="00154628"/>
    <w:rsid w:val="001B7D3E"/>
    <w:rsid w:val="001C0530"/>
    <w:rsid w:val="001E2896"/>
    <w:rsid w:val="0031374D"/>
    <w:rsid w:val="003A6D5D"/>
    <w:rsid w:val="00496629"/>
    <w:rsid w:val="005349FF"/>
    <w:rsid w:val="005C1C58"/>
    <w:rsid w:val="005D78C4"/>
    <w:rsid w:val="00671B7F"/>
    <w:rsid w:val="00680233"/>
    <w:rsid w:val="006E319E"/>
    <w:rsid w:val="0073196C"/>
    <w:rsid w:val="007646D4"/>
    <w:rsid w:val="00777671"/>
    <w:rsid w:val="007B4B30"/>
    <w:rsid w:val="007C5D10"/>
    <w:rsid w:val="007D0378"/>
    <w:rsid w:val="00813D7B"/>
    <w:rsid w:val="008F0B7A"/>
    <w:rsid w:val="008F2A90"/>
    <w:rsid w:val="00A557C5"/>
    <w:rsid w:val="00A77972"/>
    <w:rsid w:val="00AA7839"/>
    <w:rsid w:val="00AA7E95"/>
    <w:rsid w:val="00AD48BA"/>
    <w:rsid w:val="00B05D98"/>
    <w:rsid w:val="00BC19A6"/>
    <w:rsid w:val="00BF29FF"/>
    <w:rsid w:val="00C74E6B"/>
    <w:rsid w:val="00C9764C"/>
    <w:rsid w:val="00CA50C7"/>
    <w:rsid w:val="00CC56BD"/>
    <w:rsid w:val="00D54946"/>
    <w:rsid w:val="00DA3154"/>
    <w:rsid w:val="00DF2820"/>
    <w:rsid w:val="00E63D77"/>
    <w:rsid w:val="00F467EB"/>
    <w:rsid w:val="00F478FC"/>
    <w:rsid w:val="00F9237D"/>
    <w:rsid w:val="00FC4F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E0D6E"/>
  <w15:chartTrackingRefBased/>
  <w15:docId w15:val="{2DE78548-79FA-CD42-B139-B603BDBC7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2A90"/>
    <w:pPr>
      <w:spacing w:line="480" w:lineRule="auto"/>
      <w:jc w:val="both"/>
      <w:outlineLvl w:val="0"/>
    </w:pPr>
    <w:rPr>
      <w:rFonts w:ascii="Times New Roman" w:hAnsi="Times New Roman" w:cs="Times New Roman"/>
      <w:b/>
      <w:bCs/>
      <w:color w:val="000000" w:themeColor="text1"/>
      <w:sz w:val="22"/>
      <w:szCs w:val="22"/>
    </w:rPr>
  </w:style>
  <w:style w:type="paragraph" w:styleId="Heading2">
    <w:name w:val="heading 2"/>
    <w:basedOn w:val="Normal"/>
    <w:next w:val="Normal"/>
    <w:link w:val="Heading2Char"/>
    <w:uiPriority w:val="9"/>
    <w:unhideWhenUsed/>
    <w:qFormat/>
    <w:rsid w:val="001C0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0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5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5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5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5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A90"/>
    <w:rPr>
      <w:rFonts w:ascii="Times New Roman" w:hAnsi="Times New Roman" w:cs="Times New Roman"/>
      <w:b/>
      <w:bCs/>
      <w:color w:val="000000" w:themeColor="text1"/>
      <w:sz w:val="22"/>
      <w:szCs w:val="22"/>
    </w:rPr>
  </w:style>
  <w:style w:type="character" w:customStyle="1" w:styleId="Heading2Char">
    <w:name w:val="Heading 2 Char"/>
    <w:basedOn w:val="DefaultParagraphFont"/>
    <w:link w:val="Heading2"/>
    <w:uiPriority w:val="9"/>
    <w:rsid w:val="001C05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05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5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5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530"/>
    <w:rPr>
      <w:rFonts w:eastAsiaTheme="majorEastAsia" w:cstheme="majorBidi"/>
      <w:color w:val="272727" w:themeColor="text1" w:themeTint="D8"/>
    </w:rPr>
  </w:style>
  <w:style w:type="paragraph" w:styleId="Title">
    <w:name w:val="Title"/>
    <w:basedOn w:val="Normal"/>
    <w:next w:val="Normal"/>
    <w:link w:val="TitleChar"/>
    <w:uiPriority w:val="10"/>
    <w:qFormat/>
    <w:rsid w:val="001C05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5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5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0530"/>
    <w:rPr>
      <w:i/>
      <w:iCs/>
      <w:color w:val="404040" w:themeColor="text1" w:themeTint="BF"/>
    </w:rPr>
  </w:style>
  <w:style w:type="paragraph" w:styleId="ListParagraph">
    <w:name w:val="List Paragraph"/>
    <w:basedOn w:val="Normal"/>
    <w:uiPriority w:val="34"/>
    <w:qFormat/>
    <w:rsid w:val="001C0530"/>
    <w:pPr>
      <w:ind w:left="720"/>
      <w:contextualSpacing/>
    </w:pPr>
  </w:style>
  <w:style w:type="character" w:styleId="IntenseEmphasis">
    <w:name w:val="Intense Emphasis"/>
    <w:basedOn w:val="DefaultParagraphFont"/>
    <w:uiPriority w:val="21"/>
    <w:qFormat/>
    <w:rsid w:val="001C0530"/>
    <w:rPr>
      <w:i/>
      <w:iCs/>
      <w:color w:val="0F4761" w:themeColor="accent1" w:themeShade="BF"/>
    </w:rPr>
  </w:style>
  <w:style w:type="paragraph" w:styleId="IntenseQuote">
    <w:name w:val="Intense Quote"/>
    <w:basedOn w:val="Normal"/>
    <w:next w:val="Normal"/>
    <w:link w:val="IntenseQuoteChar"/>
    <w:uiPriority w:val="30"/>
    <w:qFormat/>
    <w:rsid w:val="001C0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530"/>
    <w:rPr>
      <w:i/>
      <w:iCs/>
      <w:color w:val="0F4761" w:themeColor="accent1" w:themeShade="BF"/>
    </w:rPr>
  </w:style>
  <w:style w:type="character" w:styleId="IntenseReference">
    <w:name w:val="Intense Reference"/>
    <w:basedOn w:val="DefaultParagraphFont"/>
    <w:uiPriority w:val="32"/>
    <w:qFormat/>
    <w:rsid w:val="001C0530"/>
    <w:rPr>
      <w:b/>
      <w:bCs/>
      <w:smallCaps/>
      <w:color w:val="0F4761" w:themeColor="accent1" w:themeShade="BF"/>
      <w:spacing w:val="5"/>
    </w:rPr>
  </w:style>
  <w:style w:type="table" w:customStyle="1" w:styleId="TableNormal0">
    <w:name w:val="TableNormal"/>
    <w:rsid w:val="001C0530"/>
    <w:pPr>
      <w:spacing w:line="480" w:lineRule="auto"/>
      <w:ind w:firstLine="360"/>
      <w:jc w:val="both"/>
    </w:pPr>
    <w:rPr>
      <w:rFonts w:ascii="Calibri" w:eastAsia="Calibri" w:hAnsi="Calibri" w:cs="Calibri"/>
      <w:kern w:val="0"/>
      <w:sz w:val="22"/>
      <w:szCs w:val="22"/>
      <w:lang w:val="fr" w:eastAsia="fr-FR"/>
      <w14:ligatures w14:val="none"/>
    </w:rPr>
    <w:tblPr>
      <w:tblCellMar>
        <w:top w:w="100" w:type="dxa"/>
        <w:left w:w="100" w:type="dxa"/>
        <w:bottom w:w="100" w:type="dxa"/>
        <w:right w:w="100" w:type="dxa"/>
      </w:tblCellMar>
    </w:tblPr>
  </w:style>
  <w:style w:type="table" w:customStyle="1" w:styleId="TableNormal1">
    <w:name w:val="Table Normal1"/>
    <w:rsid w:val="001C0530"/>
    <w:pPr>
      <w:spacing w:line="480" w:lineRule="auto"/>
      <w:ind w:firstLine="360"/>
      <w:jc w:val="both"/>
    </w:pPr>
    <w:rPr>
      <w:rFonts w:ascii="Calibri" w:eastAsia="Calibri" w:hAnsi="Calibri" w:cs="Calibri"/>
      <w:kern w:val="0"/>
      <w:sz w:val="22"/>
      <w:szCs w:val="22"/>
      <w:lang w:val="fr" w:eastAsia="fr-FR"/>
      <w14:ligatures w14:val="none"/>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1C0530"/>
    <w:rPr>
      <w:sz w:val="16"/>
      <w:szCs w:val="16"/>
    </w:rPr>
  </w:style>
  <w:style w:type="paragraph" w:styleId="NormalWeb">
    <w:name w:val="Normal (Web)"/>
    <w:basedOn w:val="Normal"/>
    <w:uiPriority w:val="99"/>
    <w:unhideWhenUsed/>
    <w:rsid w:val="001C0530"/>
    <w:pPr>
      <w:spacing w:before="100" w:beforeAutospacing="1" w:after="100" w:afterAutospacing="1" w:line="480" w:lineRule="auto"/>
      <w:ind w:firstLine="360"/>
      <w:jc w:val="both"/>
    </w:pPr>
    <w:rPr>
      <w:rFonts w:ascii="Calibri" w:eastAsia="Calibri" w:hAnsi="Calibri" w:cs="Calibri"/>
      <w:kern w:val="0"/>
      <w:sz w:val="22"/>
      <w:szCs w:val="22"/>
      <w:lang w:val="fr" w:eastAsia="fr-FR"/>
      <w14:ligatures w14:val="none"/>
    </w:rPr>
  </w:style>
  <w:style w:type="character" w:styleId="PlaceholderText">
    <w:name w:val="Placeholder Text"/>
    <w:basedOn w:val="DefaultParagraphFont"/>
    <w:uiPriority w:val="99"/>
    <w:semiHidden/>
    <w:rsid w:val="001C0530"/>
    <w:rPr>
      <w:color w:val="808080"/>
    </w:rPr>
  </w:style>
  <w:style w:type="paragraph" w:styleId="NoSpacing">
    <w:name w:val="No Spacing"/>
    <w:uiPriority w:val="1"/>
    <w:qFormat/>
    <w:rsid w:val="001C0530"/>
    <w:pPr>
      <w:spacing w:line="480" w:lineRule="auto"/>
      <w:ind w:firstLine="360"/>
      <w:jc w:val="both"/>
    </w:pPr>
    <w:rPr>
      <w:rFonts w:ascii="Calibri" w:eastAsia="Calibri" w:hAnsi="Calibri" w:cs="Calibri"/>
      <w:kern w:val="0"/>
      <w:sz w:val="22"/>
      <w:szCs w:val="22"/>
      <w:lang w:val="fr" w:eastAsia="fr-FR"/>
      <w14:ligatures w14:val="none"/>
    </w:rPr>
  </w:style>
  <w:style w:type="character" w:customStyle="1" w:styleId="apple-converted-space">
    <w:name w:val="apple-converted-space"/>
    <w:basedOn w:val="DefaultParagraphFont"/>
    <w:rsid w:val="001C0530"/>
  </w:style>
  <w:style w:type="character" w:styleId="Hyperlink">
    <w:name w:val="Hyperlink"/>
    <w:basedOn w:val="DefaultParagraphFont"/>
    <w:uiPriority w:val="99"/>
    <w:unhideWhenUsed/>
    <w:rsid w:val="001C0530"/>
    <w:rPr>
      <w:color w:val="0000FF"/>
      <w:u w:val="single"/>
    </w:rPr>
  </w:style>
  <w:style w:type="character" w:customStyle="1" w:styleId="ref-title">
    <w:name w:val="ref-title"/>
    <w:basedOn w:val="DefaultParagraphFont"/>
    <w:rsid w:val="001C0530"/>
  </w:style>
  <w:style w:type="character" w:customStyle="1" w:styleId="ref-journal">
    <w:name w:val="ref-journal"/>
    <w:basedOn w:val="DefaultParagraphFont"/>
    <w:rsid w:val="001C0530"/>
  </w:style>
  <w:style w:type="character" w:customStyle="1" w:styleId="ref-vol">
    <w:name w:val="ref-vol"/>
    <w:basedOn w:val="DefaultParagraphFont"/>
    <w:rsid w:val="001C0530"/>
  </w:style>
  <w:style w:type="paragraph" w:styleId="CommentText">
    <w:name w:val="annotation text"/>
    <w:basedOn w:val="Normal"/>
    <w:link w:val="CommentTextChar"/>
    <w:uiPriority w:val="99"/>
    <w:unhideWhenUsed/>
    <w:rsid w:val="001C0530"/>
    <w:pPr>
      <w:spacing w:line="480" w:lineRule="auto"/>
      <w:ind w:firstLine="360"/>
      <w:jc w:val="both"/>
    </w:pPr>
    <w:rPr>
      <w:rFonts w:ascii="Calibri" w:hAnsi="Calibri"/>
      <w:sz w:val="20"/>
      <w:szCs w:val="20"/>
      <w:lang w:val="fr"/>
      <w14:ligatures w14:val="none"/>
    </w:rPr>
  </w:style>
  <w:style w:type="character" w:customStyle="1" w:styleId="CommentTextChar">
    <w:name w:val="Comment Text Char"/>
    <w:basedOn w:val="DefaultParagraphFont"/>
    <w:link w:val="CommentText"/>
    <w:uiPriority w:val="99"/>
    <w:rsid w:val="001C0530"/>
    <w:rPr>
      <w:rFonts w:ascii="Calibri" w:hAnsi="Calibri"/>
      <w:sz w:val="20"/>
      <w:szCs w:val="20"/>
      <w:lang w:val="fr"/>
      <w14:ligatures w14:val="none"/>
    </w:rPr>
  </w:style>
  <w:style w:type="paragraph" w:styleId="CommentSubject">
    <w:name w:val="annotation subject"/>
    <w:basedOn w:val="CommentText"/>
    <w:next w:val="CommentText"/>
    <w:link w:val="CommentSubjectChar"/>
    <w:uiPriority w:val="99"/>
    <w:semiHidden/>
    <w:unhideWhenUsed/>
    <w:rsid w:val="001C0530"/>
    <w:rPr>
      <w:b/>
      <w:bCs/>
    </w:rPr>
  </w:style>
  <w:style w:type="character" w:customStyle="1" w:styleId="CommentSubjectChar">
    <w:name w:val="Comment Subject Char"/>
    <w:basedOn w:val="CommentTextChar"/>
    <w:link w:val="CommentSubject"/>
    <w:uiPriority w:val="99"/>
    <w:semiHidden/>
    <w:rsid w:val="001C0530"/>
    <w:rPr>
      <w:rFonts w:ascii="Calibri" w:hAnsi="Calibri"/>
      <w:b/>
      <w:bCs/>
      <w:sz w:val="20"/>
      <w:szCs w:val="20"/>
      <w:lang w:val="fr"/>
      <w14:ligatures w14:val="none"/>
    </w:rPr>
  </w:style>
  <w:style w:type="paragraph" w:styleId="Caption">
    <w:name w:val="caption"/>
    <w:basedOn w:val="Normal"/>
    <w:next w:val="Normal"/>
    <w:uiPriority w:val="35"/>
    <w:unhideWhenUsed/>
    <w:qFormat/>
    <w:rsid w:val="001C0530"/>
    <w:pPr>
      <w:spacing w:after="200" w:line="480" w:lineRule="auto"/>
      <w:ind w:firstLine="360"/>
      <w:jc w:val="both"/>
    </w:pPr>
    <w:rPr>
      <w:rFonts w:ascii="Calibri" w:hAnsi="Calibri"/>
      <w:i/>
      <w:iCs/>
      <w:color w:val="0E2841" w:themeColor="text2"/>
      <w:sz w:val="18"/>
      <w:szCs w:val="18"/>
      <w:lang w:val="fr"/>
      <w14:ligatures w14:val="none"/>
    </w:rPr>
  </w:style>
  <w:style w:type="paragraph" w:styleId="TOCHeading">
    <w:name w:val="TOC Heading"/>
    <w:next w:val="Normal"/>
    <w:uiPriority w:val="39"/>
    <w:unhideWhenUsed/>
    <w:qFormat/>
    <w:rsid w:val="001C0530"/>
    <w:pPr>
      <w:keepNext/>
      <w:keepLines/>
      <w:spacing w:before="240" w:line="259" w:lineRule="auto"/>
      <w:ind w:firstLine="360"/>
    </w:pPr>
    <w:rPr>
      <w:rFonts w:asciiTheme="majorHAnsi" w:eastAsiaTheme="majorEastAsia" w:hAnsiTheme="majorHAnsi" w:cstheme="majorBidi"/>
      <w:color w:val="0F4761" w:themeColor="accent1" w:themeShade="BF"/>
      <w:kern w:val="0"/>
      <w:sz w:val="32"/>
      <w:szCs w:val="32"/>
      <w:lang w:val="fr" w:eastAsia="fr-FR"/>
      <w14:ligatures w14:val="none"/>
    </w:rPr>
  </w:style>
  <w:style w:type="paragraph" w:styleId="TOC1">
    <w:name w:val="toc 1"/>
    <w:basedOn w:val="Normal"/>
    <w:next w:val="Normal"/>
    <w:autoRedefine/>
    <w:uiPriority w:val="39"/>
    <w:unhideWhenUsed/>
    <w:rsid w:val="006E319E"/>
    <w:pPr>
      <w:spacing w:before="120"/>
    </w:pPr>
    <w:rPr>
      <w:b/>
      <w:bCs/>
      <w:i/>
      <w:iCs/>
    </w:rPr>
  </w:style>
  <w:style w:type="paragraph" w:styleId="TOC2">
    <w:name w:val="toc 2"/>
    <w:basedOn w:val="Normal"/>
    <w:next w:val="Normal"/>
    <w:autoRedefine/>
    <w:uiPriority w:val="39"/>
    <w:unhideWhenUsed/>
    <w:rsid w:val="001C0530"/>
    <w:pPr>
      <w:spacing w:before="120"/>
      <w:ind w:left="240"/>
    </w:pPr>
    <w:rPr>
      <w:b/>
      <w:bCs/>
      <w:sz w:val="22"/>
      <w:szCs w:val="22"/>
    </w:rPr>
  </w:style>
  <w:style w:type="paragraph" w:styleId="Revision">
    <w:name w:val="Revision"/>
    <w:hidden/>
    <w:uiPriority w:val="99"/>
    <w:semiHidden/>
    <w:rsid w:val="001C0530"/>
    <w:pPr>
      <w:spacing w:line="480" w:lineRule="auto"/>
      <w:ind w:firstLine="360"/>
      <w:jc w:val="both"/>
    </w:pPr>
    <w:rPr>
      <w:rFonts w:eastAsia="Calibri" w:cstheme="minorHAnsi"/>
      <w:kern w:val="0"/>
      <w:sz w:val="22"/>
      <w:szCs w:val="22"/>
      <w:lang w:val="fr" w:eastAsia="fr-FR"/>
      <w14:ligatures w14:val="none"/>
    </w:rPr>
  </w:style>
  <w:style w:type="character" w:customStyle="1" w:styleId="UnresolvedMention">
    <w:name w:val="Unresolved Mention"/>
    <w:basedOn w:val="DefaultParagraphFont"/>
    <w:uiPriority w:val="99"/>
    <w:semiHidden/>
    <w:unhideWhenUsed/>
    <w:rsid w:val="001C0530"/>
    <w:rPr>
      <w:color w:val="605E5C"/>
      <w:shd w:val="clear" w:color="auto" w:fill="E1DFDD"/>
    </w:rPr>
  </w:style>
  <w:style w:type="paragraph" w:styleId="Header">
    <w:name w:val="header"/>
    <w:basedOn w:val="Normal"/>
    <w:link w:val="HeaderChar"/>
    <w:uiPriority w:val="99"/>
    <w:unhideWhenUsed/>
    <w:rsid w:val="001C0530"/>
    <w:pPr>
      <w:tabs>
        <w:tab w:val="center" w:pos="4536"/>
        <w:tab w:val="right" w:pos="9072"/>
      </w:tabs>
      <w:ind w:firstLine="360"/>
      <w:jc w:val="both"/>
    </w:pPr>
    <w:rPr>
      <w:rFonts w:ascii="Calibri" w:eastAsia="Calibri" w:hAnsi="Calibri" w:cs="Calibri"/>
      <w:kern w:val="0"/>
      <w:sz w:val="22"/>
      <w:szCs w:val="22"/>
      <w:lang w:val="fr" w:eastAsia="fr-FR"/>
      <w14:ligatures w14:val="none"/>
    </w:rPr>
  </w:style>
  <w:style w:type="character" w:customStyle="1" w:styleId="HeaderChar">
    <w:name w:val="Header Char"/>
    <w:basedOn w:val="DefaultParagraphFont"/>
    <w:link w:val="Header"/>
    <w:uiPriority w:val="99"/>
    <w:rsid w:val="001C0530"/>
    <w:rPr>
      <w:rFonts w:ascii="Calibri" w:eastAsia="Calibri" w:hAnsi="Calibri" w:cs="Calibri"/>
      <w:kern w:val="0"/>
      <w:sz w:val="22"/>
      <w:szCs w:val="22"/>
      <w:lang w:val="fr" w:eastAsia="fr-FR"/>
      <w14:ligatures w14:val="none"/>
    </w:rPr>
  </w:style>
  <w:style w:type="paragraph" w:styleId="Footer">
    <w:name w:val="footer"/>
    <w:basedOn w:val="Normal"/>
    <w:link w:val="FooterChar"/>
    <w:uiPriority w:val="99"/>
    <w:unhideWhenUsed/>
    <w:rsid w:val="001C0530"/>
    <w:pPr>
      <w:tabs>
        <w:tab w:val="center" w:pos="4536"/>
        <w:tab w:val="right" w:pos="9072"/>
      </w:tabs>
      <w:ind w:firstLine="360"/>
      <w:jc w:val="both"/>
    </w:pPr>
    <w:rPr>
      <w:rFonts w:ascii="Calibri" w:eastAsia="Calibri" w:hAnsi="Calibri" w:cs="Calibri"/>
      <w:kern w:val="0"/>
      <w:sz w:val="22"/>
      <w:szCs w:val="22"/>
      <w:lang w:val="fr" w:eastAsia="fr-FR"/>
      <w14:ligatures w14:val="none"/>
    </w:rPr>
  </w:style>
  <w:style w:type="character" w:customStyle="1" w:styleId="FooterChar">
    <w:name w:val="Footer Char"/>
    <w:basedOn w:val="DefaultParagraphFont"/>
    <w:link w:val="Footer"/>
    <w:uiPriority w:val="99"/>
    <w:rsid w:val="001C0530"/>
    <w:rPr>
      <w:rFonts w:ascii="Calibri" w:eastAsia="Calibri" w:hAnsi="Calibri" w:cs="Calibri"/>
      <w:kern w:val="0"/>
      <w:sz w:val="22"/>
      <w:szCs w:val="22"/>
      <w:lang w:val="fr" w:eastAsia="fr-FR"/>
      <w14:ligatures w14:val="none"/>
    </w:rPr>
  </w:style>
  <w:style w:type="table" w:styleId="TableGrid">
    <w:name w:val="Table Grid"/>
    <w:basedOn w:val="TableNormal"/>
    <w:uiPriority w:val="39"/>
    <w:rsid w:val="001C0530"/>
    <w:rPr>
      <w:lang w:val="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C0530"/>
    <w:pPr>
      <w:ind w:left="480"/>
    </w:pPr>
    <w:rPr>
      <w:sz w:val="20"/>
      <w:szCs w:val="20"/>
    </w:rPr>
  </w:style>
  <w:style w:type="paragraph" w:styleId="TOC4">
    <w:name w:val="toc 4"/>
    <w:basedOn w:val="Normal"/>
    <w:next w:val="Normal"/>
    <w:autoRedefine/>
    <w:uiPriority w:val="39"/>
    <w:unhideWhenUsed/>
    <w:rsid w:val="001C0530"/>
    <w:pPr>
      <w:ind w:left="720"/>
    </w:pPr>
    <w:rPr>
      <w:sz w:val="20"/>
      <w:szCs w:val="20"/>
    </w:rPr>
  </w:style>
  <w:style w:type="paragraph" w:styleId="TOC5">
    <w:name w:val="toc 5"/>
    <w:basedOn w:val="Normal"/>
    <w:next w:val="Normal"/>
    <w:autoRedefine/>
    <w:uiPriority w:val="39"/>
    <w:unhideWhenUsed/>
    <w:rsid w:val="001C0530"/>
    <w:pPr>
      <w:ind w:left="960"/>
    </w:pPr>
    <w:rPr>
      <w:sz w:val="20"/>
      <w:szCs w:val="20"/>
    </w:rPr>
  </w:style>
  <w:style w:type="paragraph" w:styleId="TOC6">
    <w:name w:val="toc 6"/>
    <w:basedOn w:val="Normal"/>
    <w:next w:val="Normal"/>
    <w:autoRedefine/>
    <w:uiPriority w:val="39"/>
    <w:unhideWhenUsed/>
    <w:rsid w:val="001C0530"/>
    <w:pPr>
      <w:ind w:left="1200"/>
    </w:pPr>
    <w:rPr>
      <w:sz w:val="20"/>
      <w:szCs w:val="20"/>
    </w:rPr>
  </w:style>
  <w:style w:type="paragraph" w:styleId="TOC7">
    <w:name w:val="toc 7"/>
    <w:basedOn w:val="Normal"/>
    <w:next w:val="Normal"/>
    <w:autoRedefine/>
    <w:uiPriority w:val="39"/>
    <w:unhideWhenUsed/>
    <w:rsid w:val="001C0530"/>
    <w:pPr>
      <w:ind w:left="1440"/>
    </w:pPr>
    <w:rPr>
      <w:sz w:val="20"/>
      <w:szCs w:val="20"/>
    </w:rPr>
  </w:style>
  <w:style w:type="paragraph" w:styleId="TOC8">
    <w:name w:val="toc 8"/>
    <w:basedOn w:val="Normal"/>
    <w:next w:val="Normal"/>
    <w:autoRedefine/>
    <w:uiPriority w:val="39"/>
    <w:unhideWhenUsed/>
    <w:rsid w:val="001C0530"/>
    <w:pPr>
      <w:ind w:left="1680"/>
    </w:pPr>
    <w:rPr>
      <w:sz w:val="20"/>
      <w:szCs w:val="20"/>
    </w:rPr>
  </w:style>
  <w:style w:type="paragraph" w:styleId="TOC9">
    <w:name w:val="toc 9"/>
    <w:basedOn w:val="Normal"/>
    <w:next w:val="Normal"/>
    <w:autoRedefine/>
    <w:uiPriority w:val="39"/>
    <w:unhideWhenUsed/>
    <w:rsid w:val="001C0530"/>
    <w:pPr>
      <w:ind w:left="1920"/>
    </w:pPr>
    <w:rPr>
      <w:sz w:val="20"/>
      <w:szCs w:val="20"/>
    </w:rPr>
  </w:style>
  <w:style w:type="character" w:styleId="LineNumber">
    <w:name w:val="line number"/>
    <w:basedOn w:val="DefaultParagraphFont"/>
    <w:uiPriority w:val="99"/>
    <w:semiHidden/>
    <w:unhideWhenUsed/>
    <w:rsid w:val="001C0530"/>
  </w:style>
  <w:style w:type="character" w:styleId="Strong">
    <w:name w:val="Strong"/>
    <w:basedOn w:val="DefaultParagraphFont"/>
    <w:uiPriority w:val="22"/>
    <w:qFormat/>
    <w:rsid w:val="001C0530"/>
    <w:rPr>
      <w:b/>
      <w:bCs/>
    </w:rPr>
  </w:style>
  <w:style w:type="character" w:styleId="PageNumber">
    <w:name w:val="page number"/>
    <w:basedOn w:val="DefaultParagraphFont"/>
    <w:uiPriority w:val="99"/>
    <w:semiHidden/>
    <w:unhideWhenUsed/>
    <w:rsid w:val="006E319E"/>
  </w:style>
  <w:style w:type="paragraph" w:styleId="Bibliography">
    <w:name w:val="Bibliography"/>
    <w:basedOn w:val="Normal"/>
    <w:next w:val="Normal"/>
    <w:uiPriority w:val="37"/>
    <w:unhideWhenUsed/>
    <w:rsid w:val="006E319E"/>
    <w:pPr>
      <w:tabs>
        <w:tab w:val="left" w:pos="260"/>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94E1E-0430-479E-B3A4-E70BC925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27</Pages>
  <Words>4062</Words>
  <Characters>23156</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Doat-Sarfati</dc:creator>
  <cp:keywords/>
  <dc:description/>
  <cp:lastModifiedBy>Kiruthika S Srinivasan C</cp:lastModifiedBy>
  <cp:revision>15</cp:revision>
  <dcterms:created xsi:type="dcterms:W3CDTF">2025-10-28T09:26:00Z</dcterms:created>
  <dcterms:modified xsi:type="dcterms:W3CDTF">2026-02-16T16:31:00Z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zotero-version="7.0.29"&gt;&lt;session id="zeIQRcf0"/&gt;&lt;style id="http://www.zotero.org/styles/vancouver" locale="fr-FR"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