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D0B" w:rsidRPr="00330143" w:rsidRDefault="00F53D0B" w:rsidP="00F53D0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6. Distribution of genotypes of the studied single-nucleotide polymorphism in the individuals with recurrent depression disorder and the controls with lower than median basal oxidative DNA damage recognized by Nth.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934"/>
        <w:gridCol w:w="2006"/>
        <w:gridCol w:w="2254"/>
        <w:gridCol w:w="1118"/>
      </w:tblGrid>
      <w:tr w:rsidR="00F53D0B" w:rsidTr="00930F77">
        <w:tc>
          <w:tcPr>
            <w:tcW w:w="1976" w:type="dxa"/>
            <w:vMerge w:val="restart"/>
            <w:tcBorders>
              <w:top w:val="single" w:sz="12" w:space="0" w:color="auto"/>
            </w:tcBorders>
            <w:vAlign w:val="center"/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(29)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(21)</w:t>
            </w:r>
          </w:p>
        </w:tc>
        <w:tc>
          <w:tcPr>
            <w:tcW w:w="2254" w:type="dxa"/>
            <w:vMerge w:val="restart"/>
            <w:tcBorders>
              <w:top w:val="single" w:sz="12" w:space="0" w:color="auto"/>
            </w:tcBorders>
            <w:vAlign w:val="center"/>
          </w:tcPr>
          <w:p w:rsidR="00F53D0B" w:rsidRPr="008749E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 </w:t>
            </w:r>
            <w:r w:rsidRPr="00A42C0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(95% CI)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F53D0B" w:rsidTr="00930F77">
        <w:tc>
          <w:tcPr>
            <w:tcW w:w="1976" w:type="dxa"/>
            <w:vMerge/>
            <w:tcBorders>
              <w:bottom w:val="single" w:sz="12" w:space="0" w:color="auto"/>
            </w:tcBorders>
            <w:vAlign w:val="center"/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54" w:type="dxa"/>
            <w:vMerge/>
            <w:tcBorders>
              <w:bottom w:val="single" w:sz="12" w:space="0" w:color="auto"/>
            </w:tcBorders>
            <w:vAlign w:val="center"/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C84858" w:rsidRDefault="00F53D0B" w:rsidP="00930F77">
            <w:p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(0.857)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5A0706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4.235 (1.015-17.668)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5A0706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0.048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C/G 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5A0706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0.082 (0.010-0.698)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5A0706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0.022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4E4DE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2.947 (0.249-34.850)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4E4DE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0.391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F53D0B" w:rsidRPr="004E4DE9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F53D0B" w:rsidRPr="005A0706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0.236 (0.057-0.985)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F53D0B" w:rsidRPr="005A0706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0.048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AB0B9F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4E4DE9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F45A3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1.765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F45A3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F45A37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AB0B9F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0.760 (0.225-2.568)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AB0B9F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0.659</w:t>
            </w:r>
          </w:p>
        </w:tc>
      </w:tr>
      <w:tr w:rsidR="00F53D0B" w:rsidRPr="00317F98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F45A37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2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AB0B9F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AB0B9F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3D0B" w:rsidRPr="00317F98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F45A37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317F98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0.414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317F98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0.286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0.567 (0.171-1.883)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0.354</w:t>
            </w:r>
          </w:p>
        </w:tc>
      </w:tr>
      <w:tr w:rsidR="00F53D0B" w:rsidRPr="008E5A44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AB0B9F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317F98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0.619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1.147 (0.363-3.621)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AB0B9F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0.447 (0.118-1.693)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7F3199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2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3.176 (0.524-19.266)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F53D0B" w:rsidRPr="007F3199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C/G and </w:t>
            </w: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F53D0B" w:rsidRPr="00317F98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0.414</w:t>
            </w:r>
            <w:r w:rsidRPr="00317F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0.872 (0.276-2.752)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153A05" w:rsidRDefault="00F53D0B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(0.724)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(0.857)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123966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2.286</w:t>
            </w: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.526</w:t>
            </w: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9.928</w:t>
            </w: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123966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(0.276)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0.438 (0.101-1.900)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0.270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AD2C6D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C6AF6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0.872 (0.276-2.752)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C6AF6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(0.517)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(0.571)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1.244 (0.402-3.853)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(0.069)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0.675 (0.057-7.973)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 and 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1.147 (0.363-3.621)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1445D7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26 (0.897)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(0.905)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1.096 (0.167-7.216)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0.912 (0.139-6.005)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380DB7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F53D0B" w:rsidRPr="005B4E99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5B4E9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1.320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4.149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5B4E9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5B4E9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0.757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2.380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5B4E9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41160A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F94421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>0.205 (0.049-0.853)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F94421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>0.029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F94421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>4.750 (1.406 -16.051)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F94421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>0.012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0.639 (0.140-2.912)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0.563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 and 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(0.857)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1F1DA9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DA9">
              <w:rPr>
                <w:rFonts w:ascii="Times New Roman" w:hAnsi="Times New Roman" w:cs="Times New Roman"/>
                <w:b/>
                <w:sz w:val="24"/>
                <w:szCs w:val="24"/>
              </w:rPr>
              <w:t>4.875 (1.173-20.261)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1F1DA9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DA9">
              <w:rPr>
                <w:rFonts w:ascii="Times New Roman" w:hAnsi="Times New Roman" w:cs="Times New Roman"/>
                <w:b/>
                <w:sz w:val="24"/>
                <w:szCs w:val="24"/>
              </w:rPr>
              <w:t>0.029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2445DC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CA625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0.902 (0.220-3.702)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CA6259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0.886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(0.524)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0.894 (0.290-2.757)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0.845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1.257 (0.352-4.489)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B760C3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 (0.759)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(0.857)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1.909 (0.431-8.463)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0.395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A638AF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3.793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A638AF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(0.069)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425B74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425B74" w:rsidRDefault="00F53D0B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1C71D8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0.524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2.322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1C71D8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8E2BB7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1.533 (0.416-5.656)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0.923 (0.297-2.865)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0.890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0.760 (0.225-2.568)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0.659</w:t>
            </w:r>
          </w:p>
        </w:tc>
      </w:tr>
      <w:tr w:rsidR="00F53D0B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F53D0B" w:rsidRPr="00862616" w:rsidRDefault="00F53D0B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1.444 (0.261-7.982)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F53D0B" w:rsidRPr="00166967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(0.476)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1.288 (0.416-3.991)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0.661</w:t>
            </w:r>
          </w:p>
        </w:tc>
      </w:tr>
      <w:tr w:rsidR="00F53D0B" w:rsidTr="00930F77">
        <w:tc>
          <w:tcPr>
            <w:tcW w:w="1976" w:type="dxa"/>
            <w:tcBorders>
              <w:top w:val="nil"/>
              <w:bottom w:val="single" w:sz="12" w:space="0" w:color="auto"/>
            </w:tcBorders>
          </w:tcPr>
          <w:p w:rsidR="00F53D0B" w:rsidRPr="00D97734" w:rsidRDefault="00F53D0B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single" w:sz="12" w:space="0" w:color="auto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6" w:type="dxa"/>
            <w:tcBorders>
              <w:top w:val="nil"/>
              <w:bottom w:val="single" w:sz="12" w:space="0" w:color="auto"/>
            </w:tcBorders>
          </w:tcPr>
          <w:p w:rsidR="00F53D0B" w:rsidRPr="00561E61" w:rsidRDefault="00F53D0B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4" w:type="dxa"/>
            <w:tcBorders>
              <w:top w:val="nil"/>
              <w:bottom w:val="single" w:sz="12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0.659 (0.210-2.068)</w:t>
            </w:r>
          </w:p>
        </w:tc>
        <w:tc>
          <w:tcPr>
            <w:tcW w:w="1118" w:type="dxa"/>
            <w:tcBorders>
              <w:top w:val="nil"/>
              <w:bottom w:val="single" w:sz="12" w:space="0" w:color="auto"/>
            </w:tcBorders>
          </w:tcPr>
          <w:p w:rsidR="00F53D0B" w:rsidRPr="00D97734" w:rsidRDefault="00F53D0B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</w:tr>
    </w:tbl>
    <w:p w:rsidR="00F53D0B" w:rsidRPr="00330143" w:rsidRDefault="00F53D0B" w:rsidP="00F53D0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F53D0B" w:rsidRDefault="00F53D0B">
      <w:pPr>
        <w:rPr>
          <w:lang w:val="en-US"/>
        </w:rPr>
      </w:pPr>
      <w:bookmarkStart w:id="0" w:name="_GoBack"/>
      <w:bookmarkEnd w:id="0"/>
    </w:p>
    <w:sectPr w:rsidR="00EE2866" w:rsidRPr="00F53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D0B"/>
    <w:rsid w:val="00A03FFA"/>
    <w:rsid w:val="00D50199"/>
    <w:rsid w:val="00F5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53D0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53D0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2016-01-13T18:10:00Z</dcterms:created>
  <dcterms:modified xsi:type="dcterms:W3CDTF">2016-01-13T18:10:00Z</dcterms:modified>
</cp:coreProperties>
</file>