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EE9DC" w14:textId="15B6A03C" w:rsidR="002977BF" w:rsidRPr="00736675" w:rsidRDefault="002977BF" w:rsidP="00722A6E">
      <w:pPr>
        <w:ind w:left="993" w:right="1102"/>
        <w:rPr>
          <w:sz w:val="28"/>
          <w:szCs w:val="28"/>
          <w:lang w:val="en-GB"/>
        </w:rPr>
      </w:pP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>Suppl</w:t>
      </w:r>
      <w:r w:rsidR="00FB10D2" w:rsidRPr="00736675">
        <w:rPr>
          <w:rFonts w:ascii="Times New Roman" w:hAnsi="Times New Roman" w:cs="Times New Roman"/>
          <w:b/>
          <w:sz w:val="28"/>
          <w:szCs w:val="28"/>
          <w:lang w:val="en-GB"/>
        </w:rPr>
        <w:t>ementary</w:t>
      </w:r>
      <w:r w:rsidRPr="00736675">
        <w:rPr>
          <w:rFonts w:ascii="Times New Roman" w:hAnsi="Times New Roman" w:cs="Times New Roman"/>
          <w:b/>
          <w:sz w:val="28"/>
          <w:szCs w:val="28"/>
          <w:lang w:val="en-GB"/>
        </w:rPr>
        <w:t xml:space="preserve"> Table 4.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 Gene expression in hippocampus of control </w:t>
      </w:r>
      <w:r w:rsidR="0043233A">
        <w:rPr>
          <w:rFonts w:ascii="Times New Roman" w:hAnsi="Times New Roman" w:cs="Times New Roman"/>
          <w:sz w:val="28"/>
          <w:szCs w:val="28"/>
          <w:lang w:val="en-GB"/>
        </w:rPr>
        <w:t>(</w:t>
      </w:r>
      <w:r w:rsidR="00BB23B2">
        <w:rPr>
          <w:rFonts w:ascii="Times New Roman" w:hAnsi="Times New Roman" w:cs="Times New Roman"/>
          <w:sz w:val="28"/>
          <w:szCs w:val="28"/>
          <w:lang w:val="en-GB"/>
        </w:rPr>
        <w:t>V</w:t>
      </w:r>
      <w:bookmarkStart w:id="0" w:name="_GoBack"/>
      <w:bookmarkEnd w:id="0"/>
      <w:r w:rsidR="0043233A">
        <w:rPr>
          <w:rFonts w:ascii="Times New Roman" w:hAnsi="Times New Roman" w:cs="Times New Roman"/>
          <w:sz w:val="28"/>
          <w:szCs w:val="28"/>
          <w:lang w:val="en-GB"/>
        </w:rPr>
        <w:t xml:space="preserve">ehicle)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r w:rsidR="005D7562" w:rsidRPr="00736675">
        <w:rPr>
          <w:rFonts w:ascii="Times New Roman" w:hAnsi="Times New Roman" w:cs="Times New Roman"/>
          <w:sz w:val="28"/>
          <w:szCs w:val="28"/>
          <w:lang w:val="en-GB"/>
        </w:rPr>
        <w:t>exposed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43233A">
        <w:rPr>
          <w:rFonts w:ascii="Times New Roman" w:hAnsi="Times New Roman" w:cs="Times New Roman"/>
          <w:sz w:val="28"/>
          <w:szCs w:val="28"/>
          <w:lang w:val="en-GB"/>
        </w:rPr>
        <w:t xml:space="preserve">to LPS (LPS) </w:t>
      </w:r>
      <w:r w:rsidRPr="00736675">
        <w:rPr>
          <w:rFonts w:ascii="Times New Roman" w:hAnsi="Times New Roman" w:cs="Times New Roman"/>
          <w:sz w:val="28"/>
          <w:szCs w:val="28"/>
          <w:lang w:val="en-GB"/>
        </w:rPr>
        <w:t xml:space="preserve">males and females at postnatal day 6 </w:t>
      </w:r>
    </w:p>
    <w:tbl>
      <w:tblPr>
        <w:tblStyle w:val="TableGrid"/>
        <w:tblpPr w:leftFromText="180" w:rightFromText="180" w:vertAnchor="page" w:horzAnchor="margin" w:tblpXSpec="center" w:tblpY="2507"/>
        <w:tblW w:w="11761" w:type="dxa"/>
        <w:tblLayout w:type="fixed"/>
        <w:tblLook w:val="04A0" w:firstRow="1" w:lastRow="0" w:firstColumn="1" w:lastColumn="0" w:noHBand="0" w:noVBand="1"/>
      </w:tblPr>
      <w:tblGrid>
        <w:gridCol w:w="2127"/>
        <w:gridCol w:w="987"/>
        <w:gridCol w:w="1276"/>
        <w:gridCol w:w="1417"/>
        <w:gridCol w:w="851"/>
        <w:gridCol w:w="850"/>
        <w:gridCol w:w="1276"/>
        <w:gridCol w:w="1276"/>
        <w:gridCol w:w="850"/>
        <w:gridCol w:w="851"/>
      </w:tblGrid>
      <w:tr w:rsidR="0043233A" w:rsidRPr="00736675" w14:paraId="7D80F2E7" w14:textId="77777777" w:rsidTr="006002C1">
        <w:tc>
          <w:tcPr>
            <w:tcW w:w="3114" w:type="dxa"/>
            <w:gridSpan w:val="2"/>
            <w:shd w:val="clear" w:color="auto" w:fill="A6A6A6" w:themeFill="background1" w:themeFillShade="A6"/>
          </w:tcPr>
          <w:p w14:paraId="38C25EE1" w14:textId="77777777" w:rsidR="0043233A" w:rsidRPr="00736675" w:rsidRDefault="0043233A" w:rsidP="00F44D1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736675">
              <w:rPr>
                <w:b/>
                <w:sz w:val="28"/>
                <w:szCs w:val="28"/>
                <w:lang w:val="en-GB"/>
              </w:rPr>
              <w:t>HIP</w:t>
            </w:r>
          </w:p>
        </w:tc>
        <w:tc>
          <w:tcPr>
            <w:tcW w:w="4394" w:type="dxa"/>
            <w:gridSpan w:val="4"/>
          </w:tcPr>
          <w:p w14:paraId="13BEB9C1" w14:textId="4294C4C7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MALES</w:t>
            </w:r>
          </w:p>
        </w:tc>
        <w:tc>
          <w:tcPr>
            <w:tcW w:w="4253" w:type="dxa"/>
            <w:gridSpan w:val="4"/>
          </w:tcPr>
          <w:p w14:paraId="16E8D6B1" w14:textId="1E8B4036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FEMALES</w:t>
            </w:r>
          </w:p>
        </w:tc>
      </w:tr>
      <w:tr w:rsidR="0043233A" w:rsidRPr="00736675" w14:paraId="03433AF2" w14:textId="77777777" w:rsidTr="006002C1">
        <w:tc>
          <w:tcPr>
            <w:tcW w:w="2127" w:type="dxa"/>
            <w:vAlign w:val="center"/>
          </w:tcPr>
          <w:p w14:paraId="56F3875F" w14:textId="77777777" w:rsidR="0043233A" w:rsidRPr="00736675" w:rsidRDefault="0043233A" w:rsidP="00F44D15">
            <w:pPr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 xml:space="preserve">Gene category </w:t>
            </w:r>
          </w:p>
        </w:tc>
        <w:tc>
          <w:tcPr>
            <w:tcW w:w="987" w:type="dxa"/>
            <w:vAlign w:val="center"/>
          </w:tcPr>
          <w:p w14:paraId="579D204D" w14:textId="77777777" w:rsidR="0043233A" w:rsidRPr="00736675" w:rsidRDefault="0043233A" w:rsidP="00F44D15">
            <w:pPr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Gene name</w:t>
            </w:r>
          </w:p>
        </w:tc>
        <w:tc>
          <w:tcPr>
            <w:tcW w:w="1276" w:type="dxa"/>
            <w:vAlign w:val="center"/>
          </w:tcPr>
          <w:p w14:paraId="41ED0D2E" w14:textId="15137C05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417" w:type="dxa"/>
            <w:vAlign w:val="center"/>
          </w:tcPr>
          <w:p w14:paraId="3E1F6412" w14:textId="7C723F68" w:rsidR="0043233A" w:rsidRPr="00736675" w:rsidRDefault="0043233A" w:rsidP="0043233A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51" w:type="dxa"/>
            <w:vAlign w:val="center"/>
          </w:tcPr>
          <w:p w14:paraId="16216AED" w14:textId="375AA445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50" w:type="dxa"/>
            <w:vAlign w:val="center"/>
          </w:tcPr>
          <w:p w14:paraId="1CCC31F5" w14:textId="6794B785" w:rsidR="0043233A" w:rsidRPr="0043233A" w:rsidRDefault="0043233A" w:rsidP="00F44D15">
            <w:pPr>
              <w:jc w:val="center"/>
              <w:rPr>
                <w:b/>
                <w:i/>
                <w:sz w:val="24"/>
                <w:szCs w:val="24"/>
                <w:lang w:val="en-GB"/>
              </w:rPr>
            </w:pPr>
            <w:r w:rsidRPr="0043233A">
              <w:rPr>
                <w:b/>
                <w:i/>
                <w:sz w:val="24"/>
                <w:szCs w:val="24"/>
                <w:lang w:val="en-GB"/>
              </w:rPr>
              <w:t>p</w:t>
            </w:r>
          </w:p>
          <w:p w14:paraId="554ECF85" w14:textId="5E33AF27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value</w:t>
            </w:r>
          </w:p>
        </w:tc>
        <w:tc>
          <w:tcPr>
            <w:tcW w:w="1276" w:type="dxa"/>
            <w:vAlign w:val="center"/>
          </w:tcPr>
          <w:p w14:paraId="4B7BF802" w14:textId="5BF5A5CD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Vehicle</w:t>
            </w:r>
          </w:p>
        </w:tc>
        <w:tc>
          <w:tcPr>
            <w:tcW w:w="1276" w:type="dxa"/>
            <w:vAlign w:val="center"/>
          </w:tcPr>
          <w:p w14:paraId="6DE644A2" w14:textId="554DC8F4" w:rsidR="0043233A" w:rsidRPr="00736675" w:rsidRDefault="0043233A" w:rsidP="0043233A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LPS</w:t>
            </w:r>
          </w:p>
        </w:tc>
        <w:tc>
          <w:tcPr>
            <w:tcW w:w="850" w:type="dxa"/>
            <w:vAlign w:val="center"/>
          </w:tcPr>
          <w:p w14:paraId="1886C2D9" w14:textId="5DA30A2B" w:rsidR="0043233A" w:rsidRPr="00736675" w:rsidRDefault="002215C9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U</w:t>
            </w:r>
          </w:p>
        </w:tc>
        <w:tc>
          <w:tcPr>
            <w:tcW w:w="851" w:type="dxa"/>
            <w:vAlign w:val="center"/>
          </w:tcPr>
          <w:p w14:paraId="589FDB48" w14:textId="196322DA" w:rsidR="0043233A" w:rsidRPr="0043233A" w:rsidRDefault="0043233A" w:rsidP="00F44D15">
            <w:pPr>
              <w:jc w:val="center"/>
              <w:rPr>
                <w:b/>
                <w:i/>
                <w:sz w:val="24"/>
                <w:szCs w:val="24"/>
                <w:lang w:val="en-GB"/>
              </w:rPr>
            </w:pPr>
            <w:r w:rsidRPr="0043233A">
              <w:rPr>
                <w:b/>
                <w:i/>
                <w:sz w:val="24"/>
                <w:szCs w:val="24"/>
                <w:lang w:val="en-GB"/>
              </w:rPr>
              <w:t>p</w:t>
            </w:r>
          </w:p>
          <w:p w14:paraId="35E3E7E0" w14:textId="49B8FBC7" w:rsidR="0043233A" w:rsidRPr="00736675" w:rsidRDefault="0043233A" w:rsidP="00F44D1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6675">
              <w:rPr>
                <w:b/>
                <w:sz w:val="24"/>
                <w:szCs w:val="24"/>
                <w:lang w:val="en-GB"/>
              </w:rPr>
              <w:t>value</w:t>
            </w:r>
          </w:p>
        </w:tc>
      </w:tr>
      <w:tr w:rsidR="0043233A" w:rsidRPr="00736675" w14:paraId="46DB7312" w14:textId="77777777" w:rsidTr="006002C1">
        <w:tc>
          <w:tcPr>
            <w:tcW w:w="2127" w:type="dxa"/>
            <w:vMerge w:val="restart"/>
          </w:tcPr>
          <w:p w14:paraId="4538FCBA" w14:textId="77777777" w:rsidR="0043233A" w:rsidRPr="00736675" w:rsidRDefault="0043233A" w:rsidP="00F44D15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 xml:space="preserve">Cytokines </w:t>
            </w:r>
          </w:p>
        </w:tc>
        <w:tc>
          <w:tcPr>
            <w:tcW w:w="987" w:type="dxa"/>
          </w:tcPr>
          <w:p w14:paraId="364448DC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Il1b</w:t>
            </w:r>
          </w:p>
        </w:tc>
        <w:tc>
          <w:tcPr>
            <w:tcW w:w="1276" w:type="dxa"/>
          </w:tcPr>
          <w:p w14:paraId="74ABEFDE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417" w:type="dxa"/>
          </w:tcPr>
          <w:p w14:paraId="031E1096" w14:textId="77777777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lang w:val="en-GB"/>
              </w:rPr>
              <w:t>4.92 ± 0.79</w:t>
            </w:r>
          </w:p>
        </w:tc>
        <w:tc>
          <w:tcPr>
            <w:tcW w:w="851" w:type="dxa"/>
          </w:tcPr>
          <w:p w14:paraId="45211025" w14:textId="73CCEA49" w:rsidR="0043233A" w:rsidRPr="00E25EF5" w:rsidRDefault="0043233A" w:rsidP="00F44D15">
            <w:pPr>
              <w:tabs>
                <w:tab w:val="left" w:pos="210"/>
                <w:tab w:val="center" w:pos="459"/>
              </w:tabs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336F0490" w14:textId="1B0FB861" w:rsidR="0043233A" w:rsidRPr="00736675" w:rsidRDefault="0043233A" w:rsidP="00F44D15">
            <w:pPr>
              <w:tabs>
                <w:tab w:val="left" w:pos="210"/>
                <w:tab w:val="center" w:pos="459"/>
              </w:tabs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76" w:type="dxa"/>
          </w:tcPr>
          <w:p w14:paraId="450ED96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6" w:type="dxa"/>
          </w:tcPr>
          <w:p w14:paraId="65B689F9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4.83 ± 0.74</w:t>
            </w:r>
          </w:p>
        </w:tc>
        <w:tc>
          <w:tcPr>
            <w:tcW w:w="850" w:type="dxa"/>
          </w:tcPr>
          <w:p w14:paraId="302B97DC" w14:textId="285F214A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0.000</w:t>
            </w:r>
          </w:p>
        </w:tc>
        <w:tc>
          <w:tcPr>
            <w:tcW w:w="851" w:type="dxa"/>
          </w:tcPr>
          <w:p w14:paraId="26D7FB96" w14:textId="04EDC1AC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495E9A04" w14:textId="77777777" w:rsidTr="006002C1">
        <w:tc>
          <w:tcPr>
            <w:tcW w:w="2127" w:type="dxa"/>
            <w:vMerge/>
          </w:tcPr>
          <w:p w14:paraId="6BDA619D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33DFA957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Il6</w:t>
            </w:r>
          </w:p>
        </w:tc>
        <w:tc>
          <w:tcPr>
            <w:tcW w:w="1276" w:type="dxa"/>
          </w:tcPr>
          <w:p w14:paraId="2670384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417" w:type="dxa"/>
          </w:tcPr>
          <w:p w14:paraId="3A2B2B05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1.24 ± 0.23</w:t>
            </w:r>
          </w:p>
        </w:tc>
        <w:tc>
          <w:tcPr>
            <w:tcW w:w="851" w:type="dxa"/>
          </w:tcPr>
          <w:p w14:paraId="49DAB03A" w14:textId="0D2E89BB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15.000</w:t>
            </w:r>
          </w:p>
        </w:tc>
        <w:tc>
          <w:tcPr>
            <w:tcW w:w="850" w:type="dxa"/>
          </w:tcPr>
          <w:p w14:paraId="251E4000" w14:textId="20752A0B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76" w:type="dxa"/>
          </w:tcPr>
          <w:p w14:paraId="148A0A08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0.10</w:t>
            </w:r>
          </w:p>
        </w:tc>
        <w:tc>
          <w:tcPr>
            <w:tcW w:w="1276" w:type="dxa"/>
          </w:tcPr>
          <w:p w14:paraId="0EAF9A12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0.07</w:t>
            </w:r>
          </w:p>
        </w:tc>
        <w:tc>
          <w:tcPr>
            <w:tcW w:w="850" w:type="dxa"/>
          </w:tcPr>
          <w:p w14:paraId="7158A8B5" w14:textId="608E2325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13.000</w:t>
            </w:r>
          </w:p>
        </w:tc>
        <w:tc>
          <w:tcPr>
            <w:tcW w:w="851" w:type="dxa"/>
          </w:tcPr>
          <w:p w14:paraId="01B64AC2" w14:textId="136DAB7D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</w:tr>
      <w:tr w:rsidR="0043233A" w:rsidRPr="00736675" w14:paraId="2DA7E5BB" w14:textId="77777777" w:rsidTr="006002C1">
        <w:tc>
          <w:tcPr>
            <w:tcW w:w="2127" w:type="dxa"/>
            <w:vMerge/>
          </w:tcPr>
          <w:p w14:paraId="4D47655E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4708B6CB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Il10</w:t>
            </w:r>
          </w:p>
        </w:tc>
        <w:tc>
          <w:tcPr>
            <w:tcW w:w="1276" w:type="dxa"/>
          </w:tcPr>
          <w:p w14:paraId="345955F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417" w:type="dxa"/>
          </w:tcPr>
          <w:p w14:paraId="62431AB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5.28 ± 1.14</w:t>
            </w:r>
          </w:p>
        </w:tc>
        <w:tc>
          <w:tcPr>
            <w:tcW w:w="851" w:type="dxa"/>
          </w:tcPr>
          <w:p w14:paraId="65B88797" w14:textId="146012CC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4364338C" w14:textId="65A77ECE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76" w:type="dxa"/>
          </w:tcPr>
          <w:p w14:paraId="761A58A0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0.10</w:t>
            </w:r>
          </w:p>
        </w:tc>
        <w:tc>
          <w:tcPr>
            <w:tcW w:w="1276" w:type="dxa"/>
          </w:tcPr>
          <w:p w14:paraId="6BC6D900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2.75 ± 0.35</w:t>
            </w:r>
          </w:p>
        </w:tc>
        <w:tc>
          <w:tcPr>
            <w:tcW w:w="850" w:type="dxa"/>
          </w:tcPr>
          <w:p w14:paraId="36F19FF6" w14:textId="3659F85F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0.000</w:t>
            </w:r>
          </w:p>
        </w:tc>
        <w:tc>
          <w:tcPr>
            <w:tcW w:w="851" w:type="dxa"/>
          </w:tcPr>
          <w:p w14:paraId="467FBDF9" w14:textId="714D20D6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0D001DBD" w14:textId="77777777" w:rsidTr="006002C1">
        <w:tc>
          <w:tcPr>
            <w:tcW w:w="2127" w:type="dxa"/>
            <w:vMerge/>
          </w:tcPr>
          <w:p w14:paraId="1D24FC78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2EF650A6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Il18</w:t>
            </w:r>
          </w:p>
        </w:tc>
        <w:tc>
          <w:tcPr>
            <w:tcW w:w="1276" w:type="dxa"/>
          </w:tcPr>
          <w:p w14:paraId="3A80CDF7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417" w:type="dxa"/>
          </w:tcPr>
          <w:p w14:paraId="7A6A5884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1.10 ± 0.09</w:t>
            </w:r>
          </w:p>
        </w:tc>
        <w:tc>
          <w:tcPr>
            <w:tcW w:w="851" w:type="dxa"/>
          </w:tcPr>
          <w:p w14:paraId="1003F4B3" w14:textId="4FB70BD0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13.500</w:t>
            </w:r>
          </w:p>
        </w:tc>
        <w:tc>
          <w:tcPr>
            <w:tcW w:w="850" w:type="dxa"/>
          </w:tcPr>
          <w:p w14:paraId="5CD2AD59" w14:textId="73369520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0.705</w:t>
            </w:r>
          </w:p>
        </w:tc>
        <w:tc>
          <w:tcPr>
            <w:tcW w:w="1276" w:type="dxa"/>
          </w:tcPr>
          <w:p w14:paraId="195110AB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6" w:type="dxa"/>
          </w:tcPr>
          <w:p w14:paraId="55F921B9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0.74 ± 0.04</w:t>
            </w:r>
          </w:p>
        </w:tc>
        <w:tc>
          <w:tcPr>
            <w:tcW w:w="850" w:type="dxa"/>
          </w:tcPr>
          <w:p w14:paraId="058687FF" w14:textId="67FB4FB5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1.000</w:t>
            </w:r>
          </w:p>
        </w:tc>
        <w:tc>
          <w:tcPr>
            <w:tcW w:w="851" w:type="dxa"/>
          </w:tcPr>
          <w:p w14:paraId="518F997C" w14:textId="6E9281B2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450CD570" w14:textId="77777777" w:rsidTr="006002C1">
        <w:tc>
          <w:tcPr>
            <w:tcW w:w="2127" w:type="dxa"/>
            <w:vMerge/>
          </w:tcPr>
          <w:p w14:paraId="5881A085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7FF7E561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Tnfa</w:t>
            </w:r>
            <w:proofErr w:type="spellEnd"/>
          </w:p>
        </w:tc>
        <w:tc>
          <w:tcPr>
            <w:tcW w:w="1276" w:type="dxa"/>
          </w:tcPr>
          <w:p w14:paraId="6427BCFC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417" w:type="dxa"/>
          </w:tcPr>
          <w:p w14:paraId="638A0E66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1.51 ± 0.17</w:t>
            </w:r>
          </w:p>
        </w:tc>
        <w:tc>
          <w:tcPr>
            <w:tcW w:w="851" w:type="dxa"/>
          </w:tcPr>
          <w:p w14:paraId="5FCF71D8" w14:textId="442490B5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5.500</w:t>
            </w:r>
          </w:p>
        </w:tc>
        <w:tc>
          <w:tcPr>
            <w:tcW w:w="850" w:type="dxa"/>
          </w:tcPr>
          <w:p w14:paraId="42574CC0" w14:textId="02CF251D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0.109</w:t>
            </w:r>
          </w:p>
        </w:tc>
        <w:tc>
          <w:tcPr>
            <w:tcW w:w="1276" w:type="dxa"/>
          </w:tcPr>
          <w:p w14:paraId="2A283898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276" w:type="dxa"/>
          </w:tcPr>
          <w:p w14:paraId="640FE6B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2.51 ± 0.37</w:t>
            </w:r>
          </w:p>
        </w:tc>
        <w:tc>
          <w:tcPr>
            <w:tcW w:w="850" w:type="dxa"/>
          </w:tcPr>
          <w:p w14:paraId="6E071AA7" w14:textId="19B8EB17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0.000</w:t>
            </w:r>
          </w:p>
        </w:tc>
        <w:tc>
          <w:tcPr>
            <w:tcW w:w="851" w:type="dxa"/>
          </w:tcPr>
          <w:p w14:paraId="511245CE" w14:textId="151BFEB5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347D2FB2" w14:textId="77777777" w:rsidTr="006002C1">
        <w:tc>
          <w:tcPr>
            <w:tcW w:w="2127" w:type="dxa"/>
            <w:vMerge w:val="restart"/>
          </w:tcPr>
          <w:p w14:paraId="18650F38" w14:textId="77777777" w:rsidR="0043233A" w:rsidRPr="00736675" w:rsidRDefault="0043233A" w:rsidP="00F44D15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Complement system</w:t>
            </w:r>
          </w:p>
        </w:tc>
        <w:tc>
          <w:tcPr>
            <w:tcW w:w="987" w:type="dxa"/>
          </w:tcPr>
          <w:p w14:paraId="78058F89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C1qA</w:t>
            </w:r>
          </w:p>
        </w:tc>
        <w:tc>
          <w:tcPr>
            <w:tcW w:w="1276" w:type="dxa"/>
          </w:tcPr>
          <w:p w14:paraId="086083D1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17" w:type="dxa"/>
          </w:tcPr>
          <w:p w14:paraId="79ADA4F1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2.35 ± 0.19</w:t>
            </w:r>
          </w:p>
        </w:tc>
        <w:tc>
          <w:tcPr>
            <w:tcW w:w="851" w:type="dxa"/>
          </w:tcPr>
          <w:p w14:paraId="644A6086" w14:textId="288382A7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159D9E59" w14:textId="344F6109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76" w:type="dxa"/>
          </w:tcPr>
          <w:p w14:paraId="5AD08C47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0.07</w:t>
            </w:r>
          </w:p>
        </w:tc>
        <w:tc>
          <w:tcPr>
            <w:tcW w:w="1276" w:type="dxa"/>
          </w:tcPr>
          <w:p w14:paraId="0DA278BB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1.85 ± 0.20</w:t>
            </w:r>
          </w:p>
        </w:tc>
        <w:tc>
          <w:tcPr>
            <w:tcW w:w="850" w:type="dxa"/>
          </w:tcPr>
          <w:p w14:paraId="2046C733" w14:textId="7423CA50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1.000</w:t>
            </w:r>
          </w:p>
        </w:tc>
        <w:tc>
          <w:tcPr>
            <w:tcW w:w="851" w:type="dxa"/>
          </w:tcPr>
          <w:p w14:paraId="2CFE57DB" w14:textId="21965BA7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4C43B8BB" w14:textId="77777777" w:rsidTr="006002C1">
        <w:tc>
          <w:tcPr>
            <w:tcW w:w="2127" w:type="dxa"/>
            <w:vMerge/>
          </w:tcPr>
          <w:p w14:paraId="419B8FEA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07ECCC18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C1qB</w:t>
            </w:r>
          </w:p>
        </w:tc>
        <w:tc>
          <w:tcPr>
            <w:tcW w:w="1276" w:type="dxa"/>
          </w:tcPr>
          <w:p w14:paraId="225E5E28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0.06</w:t>
            </w:r>
          </w:p>
        </w:tc>
        <w:tc>
          <w:tcPr>
            <w:tcW w:w="1417" w:type="dxa"/>
          </w:tcPr>
          <w:p w14:paraId="194EE92B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2.05 ± 0.21</w:t>
            </w:r>
          </w:p>
        </w:tc>
        <w:tc>
          <w:tcPr>
            <w:tcW w:w="851" w:type="dxa"/>
          </w:tcPr>
          <w:p w14:paraId="20B9359A" w14:textId="7E5325B0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0353D8C9" w14:textId="1465CEBF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0.008</w:t>
            </w:r>
          </w:p>
        </w:tc>
        <w:tc>
          <w:tcPr>
            <w:tcW w:w="1276" w:type="dxa"/>
          </w:tcPr>
          <w:p w14:paraId="42B05968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0.08</w:t>
            </w:r>
          </w:p>
        </w:tc>
        <w:tc>
          <w:tcPr>
            <w:tcW w:w="1276" w:type="dxa"/>
          </w:tcPr>
          <w:p w14:paraId="0262C214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1.84 ± 0.12</w:t>
            </w:r>
          </w:p>
        </w:tc>
        <w:tc>
          <w:tcPr>
            <w:tcW w:w="850" w:type="dxa"/>
          </w:tcPr>
          <w:p w14:paraId="085D0AC5" w14:textId="39CF66DF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0.000</w:t>
            </w:r>
          </w:p>
        </w:tc>
        <w:tc>
          <w:tcPr>
            <w:tcW w:w="851" w:type="dxa"/>
          </w:tcPr>
          <w:p w14:paraId="21BC34D6" w14:textId="5654A57A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7530DF1A" w14:textId="77777777" w:rsidTr="006002C1">
        <w:tc>
          <w:tcPr>
            <w:tcW w:w="2127" w:type="dxa"/>
            <w:vMerge/>
          </w:tcPr>
          <w:p w14:paraId="5D12B73F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320CD982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C3</w:t>
            </w:r>
          </w:p>
        </w:tc>
        <w:tc>
          <w:tcPr>
            <w:tcW w:w="1276" w:type="dxa"/>
          </w:tcPr>
          <w:p w14:paraId="3201201A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1.07 ± 0.19</w:t>
            </w:r>
          </w:p>
        </w:tc>
        <w:tc>
          <w:tcPr>
            <w:tcW w:w="1417" w:type="dxa"/>
          </w:tcPr>
          <w:p w14:paraId="7039510C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15.00 ± 3.12</w:t>
            </w:r>
          </w:p>
        </w:tc>
        <w:tc>
          <w:tcPr>
            <w:tcW w:w="851" w:type="dxa"/>
          </w:tcPr>
          <w:p w14:paraId="43061CCE" w14:textId="6DCDB5ED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0.000</w:t>
            </w:r>
          </w:p>
        </w:tc>
        <w:tc>
          <w:tcPr>
            <w:tcW w:w="850" w:type="dxa"/>
          </w:tcPr>
          <w:p w14:paraId="61E71DC3" w14:textId="7C4A21F8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0.013</w:t>
            </w:r>
          </w:p>
        </w:tc>
        <w:tc>
          <w:tcPr>
            <w:tcW w:w="1276" w:type="dxa"/>
          </w:tcPr>
          <w:p w14:paraId="7A6DAAF6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0.10</w:t>
            </w:r>
          </w:p>
        </w:tc>
        <w:tc>
          <w:tcPr>
            <w:tcW w:w="1276" w:type="dxa"/>
          </w:tcPr>
          <w:p w14:paraId="5C449980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7.66 ± 1.14</w:t>
            </w:r>
          </w:p>
        </w:tc>
        <w:tc>
          <w:tcPr>
            <w:tcW w:w="850" w:type="dxa"/>
          </w:tcPr>
          <w:p w14:paraId="77D6894F" w14:textId="0E7F3EF0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0.000</w:t>
            </w:r>
          </w:p>
        </w:tc>
        <w:tc>
          <w:tcPr>
            <w:tcW w:w="851" w:type="dxa"/>
          </w:tcPr>
          <w:p w14:paraId="4EC1A056" w14:textId="7472EC0C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0.009</w:t>
            </w:r>
          </w:p>
        </w:tc>
      </w:tr>
      <w:tr w:rsidR="0043233A" w:rsidRPr="00736675" w14:paraId="51C8717F" w14:textId="77777777" w:rsidTr="006002C1">
        <w:tc>
          <w:tcPr>
            <w:tcW w:w="2127" w:type="dxa"/>
            <w:vMerge w:val="restart"/>
          </w:tcPr>
          <w:p w14:paraId="6EEBDCCE" w14:textId="77777777" w:rsidR="0043233A" w:rsidRPr="00736675" w:rsidRDefault="0043233A" w:rsidP="00F44D15">
            <w:pPr>
              <w:rPr>
                <w:b/>
                <w:lang w:val="en-GB"/>
              </w:rPr>
            </w:pPr>
            <w:proofErr w:type="spellStart"/>
            <w:r w:rsidRPr="00736675">
              <w:rPr>
                <w:b/>
                <w:lang w:val="en-GB"/>
              </w:rPr>
              <w:t>Preoligodendrocyte</w:t>
            </w:r>
            <w:proofErr w:type="spellEnd"/>
            <w:r w:rsidRPr="00736675">
              <w:rPr>
                <w:b/>
                <w:lang w:val="en-GB"/>
              </w:rPr>
              <w:t xml:space="preserve"> factors</w:t>
            </w:r>
          </w:p>
        </w:tc>
        <w:tc>
          <w:tcPr>
            <w:tcW w:w="987" w:type="dxa"/>
          </w:tcPr>
          <w:p w14:paraId="6982CE7C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Olig1</w:t>
            </w:r>
          </w:p>
        </w:tc>
        <w:tc>
          <w:tcPr>
            <w:tcW w:w="1276" w:type="dxa"/>
          </w:tcPr>
          <w:p w14:paraId="5A384A6E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 xml:space="preserve">1.00 ± 0.04 </w:t>
            </w:r>
          </w:p>
        </w:tc>
        <w:tc>
          <w:tcPr>
            <w:tcW w:w="1417" w:type="dxa"/>
          </w:tcPr>
          <w:p w14:paraId="3C8C4091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0.06</w:t>
            </w:r>
          </w:p>
        </w:tc>
        <w:tc>
          <w:tcPr>
            <w:tcW w:w="851" w:type="dxa"/>
          </w:tcPr>
          <w:p w14:paraId="7FE17AB8" w14:textId="11557DD0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16.000</w:t>
            </w:r>
          </w:p>
        </w:tc>
        <w:tc>
          <w:tcPr>
            <w:tcW w:w="850" w:type="dxa"/>
          </w:tcPr>
          <w:p w14:paraId="6B95D603" w14:textId="5C8BF276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76" w:type="dxa"/>
          </w:tcPr>
          <w:p w14:paraId="6E401B09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276" w:type="dxa"/>
          </w:tcPr>
          <w:p w14:paraId="2C5A227B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0.88 ± 0.02</w:t>
            </w:r>
          </w:p>
        </w:tc>
        <w:tc>
          <w:tcPr>
            <w:tcW w:w="850" w:type="dxa"/>
          </w:tcPr>
          <w:p w14:paraId="524B18CA" w14:textId="42CB0DCE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2.000</w:t>
            </w:r>
          </w:p>
        </w:tc>
        <w:tc>
          <w:tcPr>
            <w:tcW w:w="851" w:type="dxa"/>
          </w:tcPr>
          <w:p w14:paraId="18E9860D" w14:textId="7C5E8CC3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0.018</w:t>
            </w:r>
          </w:p>
        </w:tc>
      </w:tr>
      <w:tr w:rsidR="0043233A" w:rsidRPr="00736675" w14:paraId="73140776" w14:textId="77777777" w:rsidTr="006002C1">
        <w:tc>
          <w:tcPr>
            <w:tcW w:w="2127" w:type="dxa"/>
            <w:vMerge/>
          </w:tcPr>
          <w:p w14:paraId="11B6E7A3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30E10B2B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Olig2</w:t>
            </w:r>
          </w:p>
        </w:tc>
        <w:tc>
          <w:tcPr>
            <w:tcW w:w="1276" w:type="dxa"/>
          </w:tcPr>
          <w:p w14:paraId="447637E1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17" w:type="dxa"/>
          </w:tcPr>
          <w:p w14:paraId="064A829E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1.06 ± 0.07</w:t>
            </w:r>
          </w:p>
        </w:tc>
        <w:tc>
          <w:tcPr>
            <w:tcW w:w="851" w:type="dxa"/>
          </w:tcPr>
          <w:p w14:paraId="6500805C" w14:textId="7F136D95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16.000</w:t>
            </w:r>
          </w:p>
        </w:tc>
        <w:tc>
          <w:tcPr>
            <w:tcW w:w="850" w:type="dxa"/>
          </w:tcPr>
          <w:p w14:paraId="73818CA3" w14:textId="082DED9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76" w:type="dxa"/>
          </w:tcPr>
          <w:p w14:paraId="4BFD2D9E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0.05</w:t>
            </w:r>
          </w:p>
        </w:tc>
        <w:tc>
          <w:tcPr>
            <w:tcW w:w="1276" w:type="dxa"/>
          </w:tcPr>
          <w:p w14:paraId="4ACBEF86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1.18 ± 0.12</w:t>
            </w:r>
          </w:p>
        </w:tc>
        <w:tc>
          <w:tcPr>
            <w:tcW w:w="850" w:type="dxa"/>
          </w:tcPr>
          <w:p w14:paraId="5549BFEA" w14:textId="5F77E6B9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12.000</w:t>
            </w:r>
          </w:p>
        </w:tc>
        <w:tc>
          <w:tcPr>
            <w:tcW w:w="851" w:type="dxa"/>
          </w:tcPr>
          <w:p w14:paraId="0CB0BB74" w14:textId="2602D24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0.485</w:t>
            </w:r>
          </w:p>
        </w:tc>
      </w:tr>
      <w:tr w:rsidR="0043233A" w:rsidRPr="00736675" w14:paraId="722D9742" w14:textId="77777777" w:rsidTr="006002C1">
        <w:tc>
          <w:tcPr>
            <w:tcW w:w="2127" w:type="dxa"/>
            <w:vMerge w:val="restart"/>
          </w:tcPr>
          <w:p w14:paraId="626F2E27" w14:textId="77777777" w:rsidR="0043233A" w:rsidRPr="00736675" w:rsidRDefault="0043233A" w:rsidP="00F44D15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Myelin</w:t>
            </w:r>
          </w:p>
        </w:tc>
        <w:tc>
          <w:tcPr>
            <w:tcW w:w="987" w:type="dxa"/>
          </w:tcPr>
          <w:p w14:paraId="5E4A8AC6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Mbp</w:t>
            </w:r>
            <w:proofErr w:type="spellEnd"/>
          </w:p>
        </w:tc>
        <w:tc>
          <w:tcPr>
            <w:tcW w:w="1276" w:type="dxa"/>
          </w:tcPr>
          <w:p w14:paraId="6CBAAA64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0.08</w:t>
            </w:r>
          </w:p>
        </w:tc>
        <w:tc>
          <w:tcPr>
            <w:tcW w:w="1417" w:type="dxa"/>
          </w:tcPr>
          <w:p w14:paraId="50279DB6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0.98 ± 0.11</w:t>
            </w:r>
          </w:p>
        </w:tc>
        <w:tc>
          <w:tcPr>
            <w:tcW w:w="851" w:type="dxa"/>
          </w:tcPr>
          <w:p w14:paraId="192A35D8" w14:textId="281F7E1B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16.000</w:t>
            </w:r>
          </w:p>
        </w:tc>
        <w:tc>
          <w:tcPr>
            <w:tcW w:w="850" w:type="dxa"/>
          </w:tcPr>
          <w:p w14:paraId="1ADA31CD" w14:textId="5F4946B3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76" w:type="dxa"/>
          </w:tcPr>
          <w:p w14:paraId="3FB5416A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0.10</w:t>
            </w:r>
          </w:p>
        </w:tc>
        <w:tc>
          <w:tcPr>
            <w:tcW w:w="1276" w:type="dxa"/>
          </w:tcPr>
          <w:p w14:paraId="279B6556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 ± 0.08</w:t>
            </w:r>
          </w:p>
        </w:tc>
        <w:tc>
          <w:tcPr>
            <w:tcW w:w="850" w:type="dxa"/>
          </w:tcPr>
          <w:p w14:paraId="02AE4A56" w14:textId="43800770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9.000</w:t>
            </w:r>
          </w:p>
        </w:tc>
        <w:tc>
          <w:tcPr>
            <w:tcW w:w="851" w:type="dxa"/>
          </w:tcPr>
          <w:p w14:paraId="0F8B6851" w14:textId="095450D9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0.262</w:t>
            </w:r>
          </w:p>
        </w:tc>
      </w:tr>
      <w:tr w:rsidR="0043233A" w:rsidRPr="00736675" w14:paraId="2B5D5AB8" w14:textId="77777777" w:rsidTr="006002C1">
        <w:tc>
          <w:tcPr>
            <w:tcW w:w="2127" w:type="dxa"/>
            <w:vMerge/>
          </w:tcPr>
          <w:p w14:paraId="5A10A2C8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4B41AA66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Mog</w:t>
            </w:r>
            <w:proofErr w:type="spellEnd"/>
          </w:p>
        </w:tc>
        <w:tc>
          <w:tcPr>
            <w:tcW w:w="1276" w:type="dxa"/>
          </w:tcPr>
          <w:p w14:paraId="3132D96E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417" w:type="dxa"/>
          </w:tcPr>
          <w:p w14:paraId="06CC2AA7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1.20 ± 0.13</w:t>
            </w:r>
          </w:p>
        </w:tc>
        <w:tc>
          <w:tcPr>
            <w:tcW w:w="851" w:type="dxa"/>
          </w:tcPr>
          <w:p w14:paraId="226073D2" w14:textId="30B3FF5D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12.500</w:t>
            </w:r>
          </w:p>
        </w:tc>
        <w:tc>
          <w:tcPr>
            <w:tcW w:w="850" w:type="dxa"/>
          </w:tcPr>
          <w:p w14:paraId="618D0C67" w14:textId="036059C4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0.630</w:t>
            </w:r>
          </w:p>
        </w:tc>
        <w:tc>
          <w:tcPr>
            <w:tcW w:w="1276" w:type="dxa"/>
          </w:tcPr>
          <w:p w14:paraId="7B21AD0C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1.04 ± 0.14</w:t>
            </w:r>
          </w:p>
        </w:tc>
        <w:tc>
          <w:tcPr>
            <w:tcW w:w="1276" w:type="dxa"/>
          </w:tcPr>
          <w:p w14:paraId="55F8993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1.57 ± 0.36</w:t>
            </w:r>
          </w:p>
        </w:tc>
        <w:tc>
          <w:tcPr>
            <w:tcW w:w="850" w:type="dxa"/>
          </w:tcPr>
          <w:p w14:paraId="3B6BD0F4" w14:textId="3F0C012A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15.000</w:t>
            </w:r>
          </w:p>
        </w:tc>
        <w:tc>
          <w:tcPr>
            <w:tcW w:w="851" w:type="dxa"/>
          </w:tcPr>
          <w:p w14:paraId="3D1A0C79" w14:textId="73666CE0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0.799</w:t>
            </w:r>
          </w:p>
        </w:tc>
      </w:tr>
      <w:tr w:rsidR="0043233A" w:rsidRPr="00736675" w14:paraId="481379D3" w14:textId="77777777" w:rsidTr="006002C1">
        <w:tc>
          <w:tcPr>
            <w:tcW w:w="2127" w:type="dxa"/>
          </w:tcPr>
          <w:p w14:paraId="376E19BD" w14:textId="77777777" w:rsidR="0043233A" w:rsidRPr="00736675" w:rsidRDefault="0043233A" w:rsidP="00F44D15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Grey matter</w:t>
            </w:r>
          </w:p>
        </w:tc>
        <w:tc>
          <w:tcPr>
            <w:tcW w:w="987" w:type="dxa"/>
          </w:tcPr>
          <w:p w14:paraId="15DE39C9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Map2</w:t>
            </w:r>
          </w:p>
        </w:tc>
        <w:tc>
          <w:tcPr>
            <w:tcW w:w="1276" w:type="dxa"/>
          </w:tcPr>
          <w:p w14:paraId="095B8A7F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 0.03</w:t>
            </w:r>
          </w:p>
        </w:tc>
        <w:tc>
          <w:tcPr>
            <w:tcW w:w="1417" w:type="dxa"/>
          </w:tcPr>
          <w:p w14:paraId="17DCDFA3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0.97 ± 0.02</w:t>
            </w:r>
          </w:p>
        </w:tc>
        <w:tc>
          <w:tcPr>
            <w:tcW w:w="851" w:type="dxa"/>
          </w:tcPr>
          <w:p w14:paraId="09726CC8" w14:textId="15897676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15.500</w:t>
            </w:r>
          </w:p>
        </w:tc>
        <w:tc>
          <w:tcPr>
            <w:tcW w:w="850" w:type="dxa"/>
          </w:tcPr>
          <w:p w14:paraId="0F7C3E38" w14:textId="6947FAEE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  <w:tc>
          <w:tcPr>
            <w:tcW w:w="1276" w:type="dxa"/>
          </w:tcPr>
          <w:p w14:paraId="2C6BA131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1.03 ± 0.11</w:t>
            </w:r>
          </w:p>
        </w:tc>
        <w:tc>
          <w:tcPr>
            <w:tcW w:w="1276" w:type="dxa"/>
          </w:tcPr>
          <w:p w14:paraId="3813AD24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 ± 0.07</w:t>
            </w:r>
          </w:p>
        </w:tc>
        <w:tc>
          <w:tcPr>
            <w:tcW w:w="850" w:type="dxa"/>
          </w:tcPr>
          <w:p w14:paraId="3F812F53" w14:textId="60725697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10.000</w:t>
            </w:r>
          </w:p>
        </w:tc>
        <w:tc>
          <w:tcPr>
            <w:tcW w:w="851" w:type="dxa"/>
          </w:tcPr>
          <w:p w14:paraId="65E61DD6" w14:textId="323BE9B2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0.320</w:t>
            </w:r>
          </w:p>
        </w:tc>
      </w:tr>
      <w:tr w:rsidR="0043233A" w:rsidRPr="00736675" w14:paraId="6404CA47" w14:textId="77777777" w:rsidTr="006002C1">
        <w:tc>
          <w:tcPr>
            <w:tcW w:w="2127" w:type="dxa"/>
            <w:vMerge w:val="restart"/>
          </w:tcPr>
          <w:p w14:paraId="2E3580C0" w14:textId="77777777" w:rsidR="0043233A" w:rsidRPr="00736675" w:rsidRDefault="0043233A" w:rsidP="00F44D15">
            <w:pPr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Brain plasticity</w:t>
            </w:r>
          </w:p>
        </w:tc>
        <w:tc>
          <w:tcPr>
            <w:tcW w:w="987" w:type="dxa"/>
          </w:tcPr>
          <w:p w14:paraId="55990B35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Bdnf</w:t>
            </w:r>
            <w:proofErr w:type="spellEnd"/>
          </w:p>
        </w:tc>
        <w:tc>
          <w:tcPr>
            <w:tcW w:w="1276" w:type="dxa"/>
          </w:tcPr>
          <w:p w14:paraId="6B4FD8B4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17" w:type="dxa"/>
          </w:tcPr>
          <w:p w14:paraId="7139532B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0.84 ± 0.07</w:t>
            </w:r>
          </w:p>
        </w:tc>
        <w:tc>
          <w:tcPr>
            <w:tcW w:w="851" w:type="dxa"/>
          </w:tcPr>
          <w:p w14:paraId="49483F88" w14:textId="02DF4E1B" w:rsidR="0043233A" w:rsidRPr="00E25EF5" w:rsidRDefault="00722A6E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7.500</w:t>
            </w:r>
          </w:p>
        </w:tc>
        <w:tc>
          <w:tcPr>
            <w:tcW w:w="850" w:type="dxa"/>
          </w:tcPr>
          <w:p w14:paraId="3F389A79" w14:textId="05C3F2DA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0.213</w:t>
            </w:r>
          </w:p>
        </w:tc>
        <w:tc>
          <w:tcPr>
            <w:tcW w:w="1276" w:type="dxa"/>
          </w:tcPr>
          <w:p w14:paraId="798AE58D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0.07</w:t>
            </w:r>
          </w:p>
        </w:tc>
        <w:tc>
          <w:tcPr>
            <w:tcW w:w="1276" w:type="dxa"/>
          </w:tcPr>
          <w:p w14:paraId="60954B01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0.80 ± 0.05</w:t>
            </w:r>
          </w:p>
        </w:tc>
        <w:tc>
          <w:tcPr>
            <w:tcW w:w="850" w:type="dxa"/>
          </w:tcPr>
          <w:p w14:paraId="01A40A96" w14:textId="1F8CFCA7" w:rsidR="0043233A" w:rsidRPr="00E25EF5" w:rsidRDefault="00E25EF5" w:rsidP="00F44D15">
            <w:pPr>
              <w:jc w:val="center"/>
              <w:rPr>
                <w:lang w:val="en-GB"/>
              </w:rPr>
            </w:pPr>
            <w:r w:rsidRPr="00E25EF5">
              <w:rPr>
                <w:lang w:val="en-GB"/>
              </w:rPr>
              <w:t>4.500</w:t>
            </w:r>
          </w:p>
        </w:tc>
        <w:tc>
          <w:tcPr>
            <w:tcW w:w="851" w:type="dxa"/>
            <w:shd w:val="clear" w:color="auto" w:fill="auto"/>
          </w:tcPr>
          <w:p w14:paraId="5A6B5E12" w14:textId="5A015EF0" w:rsidR="0043233A" w:rsidRPr="00736675" w:rsidRDefault="0043233A" w:rsidP="00F44D15">
            <w:pPr>
              <w:jc w:val="center"/>
              <w:rPr>
                <w:b/>
                <w:lang w:val="en-GB"/>
              </w:rPr>
            </w:pPr>
            <w:r w:rsidRPr="00736675">
              <w:rPr>
                <w:b/>
                <w:lang w:val="en-GB"/>
              </w:rPr>
              <w:t>0.046</w:t>
            </w:r>
          </w:p>
        </w:tc>
      </w:tr>
      <w:tr w:rsidR="0043233A" w:rsidRPr="00736675" w14:paraId="35D93805" w14:textId="77777777" w:rsidTr="006002C1">
        <w:tc>
          <w:tcPr>
            <w:tcW w:w="2127" w:type="dxa"/>
            <w:vMerge/>
          </w:tcPr>
          <w:p w14:paraId="26D0FBA8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3A532B28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proofErr w:type="spellStart"/>
            <w:r w:rsidRPr="00736675">
              <w:rPr>
                <w:b/>
                <w:i/>
                <w:lang w:val="en-GB"/>
              </w:rPr>
              <w:t>Syp</w:t>
            </w:r>
            <w:proofErr w:type="spellEnd"/>
          </w:p>
        </w:tc>
        <w:tc>
          <w:tcPr>
            <w:tcW w:w="1276" w:type="dxa"/>
          </w:tcPr>
          <w:p w14:paraId="23AB702E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1.01 ± 0.04</w:t>
            </w:r>
          </w:p>
        </w:tc>
        <w:tc>
          <w:tcPr>
            <w:tcW w:w="1417" w:type="dxa"/>
          </w:tcPr>
          <w:p w14:paraId="02FB559A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0.92 ± 0.04</w:t>
            </w:r>
          </w:p>
        </w:tc>
        <w:tc>
          <w:tcPr>
            <w:tcW w:w="851" w:type="dxa"/>
          </w:tcPr>
          <w:p w14:paraId="44022143" w14:textId="2A2B4691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9.500</w:t>
            </w:r>
          </w:p>
        </w:tc>
        <w:tc>
          <w:tcPr>
            <w:tcW w:w="850" w:type="dxa"/>
          </w:tcPr>
          <w:p w14:paraId="7F0FB3F5" w14:textId="73BA0FEE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0.320</w:t>
            </w:r>
          </w:p>
        </w:tc>
        <w:tc>
          <w:tcPr>
            <w:tcW w:w="1276" w:type="dxa"/>
          </w:tcPr>
          <w:p w14:paraId="1877B4FF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276" w:type="dxa"/>
          </w:tcPr>
          <w:p w14:paraId="43674FE9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0.85 ± 0.04</w:t>
            </w:r>
          </w:p>
        </w:tc>
        <w:tc>
          <w:tcPr>
            <w:tcW w:w="850" w:type="dxa"/>
          </w:tcPr>
          <w:p w14:paraId="0BF4A1D6" w14:textId="393B2A80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8.500</w:t>
            </w:r>
          </w:p>
        </w:tc>
        <w:tc>
          <w:tcPr>
            <w:tcW w:w="851" w:type="dxa"/>
          </w:tcPr>
          <w:p w14:paraId="6D717D1A" w14:textId="0D36D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0.211</w:t>
            </w:r>
          </w:p>
        </w:tc>
      </w:tr>
      <w:tr w:rsidR="0043233A" w:rsidRPr="00736675" w14:paraId="21EC4A29" w14:textId="77777777" w:rsidTr="006002C1">
        <w:tc>
          <w:tcPr>
            <w:tcW w:w="2127" w:type="dxa"/>
            <w:vMerge/>
          </w:tcPr>
          <w:p w14:paraId="6946EF1B" w14:textId="77777777" w:rsidR="0043233A" w:rsidRPr="00736675" w:rsidRDefault="0043233A" w:rsidP="00F44D15">
            <w:pPr>
              <w:rPr>
                <w:b/>
                <w:lang w:val="en-GB"/>
              </w:rPr>
            </w:pPr>
          </w:p>
        </w:tc>
        <w:tc>
          <w:tcPr>
            <w:tcW w:w="987" w:type="dxa"/>
          </w:tcPr>
          <w:p w14:paraId="614FD019" w14:textId="77777777" w:rsidR="0043233A" w:rsidRPr="00736675" w:rsidRDefault="0043233A" w:rsidP="00F44D15">
            <w:pPr>
              <w:rPr>
                <w:b/>
                <w:i/>
                <w:lang w:val="en-GB"/>
              </w:rPr>
            </w:pPr>
            <w:r w:rsidRPr="00736675">
              <w:rPr>
                <w:b/>
                <w:i/>
                <w:lang w:val="en-GB"/>
              </w:rPr>
              <w:t>Ppp1r9b</w:t>
            </w:r>
          </w:p>
        </w:tc>
        <w:tc>
          <w:tcPr>
            <w:tcW w:w="1276" w:type="dxa"/>
          </w:tcPr>
          <w:p w14:paraId="4DEF417F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1.00 ± 0.04</w:t>
            </w:r>
          </w:p>
        </w:tc>
        <w:tc>
          <w:tcPr>
            <w:tcW w:w="1417" w:type="dxa"/>
          </w:tcPr>
          <w:p w14:paraId="6EB08CFC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0.92 ± 0.03</w:t>
            </w:r>
          </w:p>
        </w:tc>
        <w:tc>
          <w:tcPr>
            <w:tcW w:w="851" w:type="dxa"/>
          </w:tcPr>
          <w:p w14:paraId="6C7113F8" w14:textId="0956D847" w:rsidR="0043233A" w:rsidRPr="00E25EF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8.500</w:t>
            </w:r>
          </w:p>
        </w:tc>
        <w:tc>
          <w:tcPr>
            <w:tcW w:w="850" w:type="dxa"/>
          </w:tcPr>
          <w:p w14:paraId="061D9650" w14:textId="20C2CE4D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0.264</w:t>
            </w:r>
          </w:p>
        </w:tc>
        <w:tc>
          <w:tcPr>
            <w:tcW w:w="1276" w:type="dxa"/>
          </w:tcPr>
          <w:p w14:paraId="381C2ACB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1.02 ± 0.09</w:t>
            </w:r>
          </w:p>
        </w:tc>
        <w:tc>
          <w:tcPr>
            <w:tcW w:w="1276" w:type="dxa"/>
          </w:tcPr>
          <w:p w14:paraId="2BA27C46" w14:textId="77777777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0.94 ± 0.13</w:t>
            </w:r>
          </w:p>
        </w:tc>
        <w:tc>
          <w:tcPr>
            <w:tcW w:w="850" w:type="dxa"/>
          </w:tcPr>
          <w:p w14:paraId="3FA99BDF" w14:textId="45907B2E" w:rsidR="0043233A" w:rsidRPr="00736675" w:rsidRDefault="002215C9" w:rsidP="00F44D1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16.000</w:t>
            </w:r>
          </w:p>
        </w:tc>
        <w:tc>
          <w:tcPr>
            <w:tcW w:w="851" w:type="dxa"/>
          </w:tcPr>
          <w:p w14:paraId="13864AB2" w14:textId="42F15729" w:rsidR="0043233A" w:rsidRPr="00736675" w:rsidRDefault="0043233A" w:rsidP="00F44D15">
            <w:pPr>
              <w:jc w:val="center"/>
              <w:rPr>
                <w:lang w:val="en-GB"/>
              </w:rPr>
            </w:pPr>
            <w:r w:rsidRPr="00736675">
              <w:rPr>
                <w:lang w:val="en-GB"/>
              </w:rPr>
              <w:t>0.818</w:t>
            </w:r>
          </w:p>
        </w:tc>
      </w:tr>
    </w:tbl>
    <w:p w14:paraId="49A081A4" w14:textId="77777777" w:rsidR="00F37FC8" w:rsidRPr="00736675" w:rsidRDefault="00F37FC8" w:rsidP="00F37FC8">
      <w:pPr>
        <w:rPr>
          <w:lang w:val="en-GB"/>
        </w:rPr>
      </w:pPr>
    </w:p>
    <w:p w14:paraId="10B5F89C" w14:textId="77777777" w:rsidR="00F37FC8" w:rsidRPr="00736675" w:rsidRDefault="00F37FC8" w:rsidP="00F37FC8">
      <w:pPr>
        <w:rPr>
          <w:lang w:val="en-GB"/>
        </w:rPr>
      </w:pPr>
    </w:p>
    <w:p w14:paraId="52D54BB0" w14:textId="77777777" w:rsidR="00F37FC8" w:rsidRPr="00736675" w:rsidRDefault="00F37FC8" w:rsidP="00F37FC8">
      <w:pPr>
        <w:rPr>
          <w:lang w:val="en-GB"/>
        </w:rPr>
      </w:pPr>
    </w:p>
    <w:p w14:paraId="44E4B75E" w14:textId="77777777" w:rsidR="00F37FC8" w:rsidRPr="00736675" w:rsidRDefault="00F37FC8" w:rsidP="00F37FC8">
      <w:pPr>
        <w:rPr>
          <w:lang w:val="en-GB"/>
        </w:rPr>
      </w:pPr>
    </w:p>
    <w:p w14:paraId="6CC5B8DE" w14:textId="77777777" w:rsidR="00F37FC8" w:rsidRPr="00736675" w:rsidRDefault="00F37FC8" w:rsidP="00F37FC8">
      <w:pPr>
        <w:rPr>
          <w:lang w:val="en-GB"/>
        </w:rPr>
      </w:pPr>
    </w:p>
    <w:p w14:paraId="7F2CDFE7" w14:textId="77777777" w:rsidR="00F37FC8" w:rsidRPr="00736675" w:rsidRDefault="00F37FC8" w:rsidP="00F37FC8">
      <w:pPr>
        <w:rPr>
          <w:lang w:val="en-GB"/>
        </w:rPr>
      </w:pPr>
    </w:p>
    <w:p w14:paraId="6ACC5BB1" w14:textId="77777777" w:rsidR="00F37FC8" w:rsidRPr="00736675" w:rsidRDefault="00F37FC8" w:rsidP="00F37FC8">
      <w:pPr>
        <w:rPr>
          <w:lang w:val="en-GB"/>
        </w:rPr>
      </w:pPr>
    </w:p>
    <w:p w14:paraId="74DFC929" w14:textId="77777777" w:rsidR="00F37FC8" w:rsidRPr="00736675" w:rsidRDefault="00F37FC8" w:rsidP="00F37FC8">
      <w:pPr>
        <w:rPr>
          <w:lang w:val="en-GB"/>
        </w:rPr>
      </w:pPr>
    </w:p>
    <w:p w14:paraId="378096BA" w14:textId="77777777" w:rsidR="00F37FC8" w:rsidRPr="00736675" w:rsidRDefault="00F37FC8" w:rsidP="00F37FC8">
      <w:pPr>
        <w:rPr>
          <w:lang w:val="en-GB"/>
        </w:rPr>
      </w:pPr>
    </w:p>
    <w:p w14:paraId="4EC1903F" w14:textId="79DB534C" w:rsidR="00F37FC8" w:rsidRPr="00736675" w:rsidRDefault="00F37FC8" w:rsidP="00F37FC8">
      <w:pPr>
        <w:rPr>
          <w:lang w:val="en-GB"/>
        </w:rPr>
      </w:pPr>
    </w:p>
    <w:p w14:paraId="6E1793CD" w14:textId="2B892F61" w:rsidR="0043233A" w:rsidRDefault="0043233A">
      <w:pPr>
        <w:rPr>
          <w:lang w:val="en-GB"/>
        </w:rPr>
      </w:pPr>
    </w:p>
    <w:p w14:paraId="72234579" w14:textId="77777777" w:rsidR="0043233A" w:rsidRPr="0043233A" w:rsidRDefault="0043233A" w:rsidP="0043233A">
      <w:pPr>
        <w:rPr>
          <w:lang w:val="en-GB"/>
        </w:rPr>
      </w:pPr>
    </w:p>
    <w:p w14:paraId="48EB63A5" w14:textId="0D686A48" w:rsidR="0043233A" w:rsidRDefault="0043233A" w:rsidP="0043233A">
      <w:pPr>
        <w:rPr>
          <w:lang w:val="en-GB"/>
        </w:rPr>
      </w:pPr>
    </w:p>
    <w:p w14:paraId="48A4E54E" w14:textId="205429FC" w:rsidR="0043233A" w:rsidRPr="00736675" w:rsidRDefault="0043233A" w:rsidP="0043233A">
      <w:pPr>
        <w:ind w:left="1134" w:right="1102"/>
        <w:rPr>
          <w:lang w:val="en-GB"/>
        </w:rPr>
      </w:pPr>
      <w:r w:rsidRPr="001D397D">
        <w:rPr>
          <w:i/>
          <w:u w:val="single"/>
          <w:lang w:val="en-GB"/>
        </w:rPr>
        <w:t>Notes</w:t>
      </w:r>
      <w:r w:rsidRPr="00C24DCE">
        <w:rPr>
          <w:i/>
          <w:lang w:val="en-GB"/>
        </w:rPr>
        <w:t>:</w:t>
      </w:r>
      <w:r w:rsidRPr="00C24DCE">
        <w:rPr>
          <w:lang w:val="en-GB"/>
        </w:rPr>
        <w:t xml:space="preserve"> </w:t>
      </w:r>
      <w:r w:rsidRPr="001D397D">
        <w:rPr>
          <w:lang w:val="en-GB"/>
        </w:rPr>
        <w:t xml:space="preserve">Vehicle and LPS samples were compared with the non-parametric Mann-Whitney U test within the same sex and data are </w:t>
      </w:r>
      <w:r w:rsidRPr="00B973E5">
        <w:rPr>
          <w:lang w:val="en-GB"/>
        </w:rPr>
        <w:t xml:space="preserve">shown as </w:t>
      </w:r>
      <w:proofErr w:type="spellStart"/>
      <w:r w:rsidRPr="00B973E5">
        <w:rPr>
          <w:lang w:val="en-GB"/>
        </w:rPr>
        <w:t>means</w:t>
      </w:r>
      <w:r w:rsidRPr="00B973E5">
        <w:rPr>
          <w:rFonts w:cstheme="minorHAnsi"/>
          <w:lang w:val="en-GB"/>
        </w:rPr>
        <w:t>±</w:t>
      </w:r>
      <w:r w:rsidRPr="00B973E5">
        <w:rPr>
          <w:lang w:val="en-GB"/>
        </w:rPr>
        <w:t>SEM</w:t>
      </w:r>
      <w:proofErr w:type="spellEnd"/>
      <w:r w:rsidRPr="00B973E5">
        <w:rPr>
          <w:lang w:val="en-GB"/>
        </w:rPr>
        <w:t xml:space="preserve">. The </w:t>
      </w:r>
      <w:r w:rsidRPr="00B973E5">
        <w:rPr>
          <w:i/>
          <w:lang w:val="en-GB"/>
        </w:rPr>
        <w:t>p</w:t>
      </w:r>
      <w:r w:rsidRPr="00B973E5">
        <w:rPr>
          <w:lang w:val="en-GB"/>
        </w:rPr>
        <w:t xml:space="preserve"> values were adjusted for multiple comparisons (among the genes) with the false discovery rate (FDR) method. N</w:t>
      </w:r>
      <w:r w:rsidRPr="00B973E5">
        <w:t>=</w:t>
      </w:r>
      <w:r w:rsidRPr="00B973E5">
        <w:rPr>
          <w:lang w:val="en-GB"/>
        </w:rPr>
        <w:t>6 animals / condition (</w:t>
      </w:r>
      <w:r w:rsidR="00BB23B2">
        <w:rPr>
          <w:lang w:val="en-GB"/>
        </w:rPr>
        <w:t>V</w:t>
      </w:r>
      <w:r w:rsidRPr="00B973E5">
        <w:rPr>
          <w:lang w:val="en-GB"/>
        </w:rPr>
        <w:t>ehicle or LPS) / sex.</w:t>
      </w:r>
    </w:p>
    <w:p w14:paraId="78FDADD6" w14:textId="77777777" w:rsidR="0043233A" w:rsidRPr="00736675" w:rsidRDefault="0043233A" w:rsidP="0043233A">
      <w:pPr>
        <w:rPr>
          <w:lang w:val="en-GB"/>
        </w:rPr>
      </w:pPr>
    </w:p>
    <w:p w14:paraId="79C1FDFB" w14:textId="77777777" w:rsidR="00F37FC8" w:rsidRPr="0043233A" w:rsidRDefault="00F37FC8" w:rsidP="0043233A">
      <w:pPr>
        <w:rPr>
          <w:lang w:val="en-GB"/>
        </w:rPr>
      </w:pPr>
    </w:p>
    <w:sectPr w:rsidR="00F37FC8" w:rsidRPr="0043233A" w:rsidSect="002977BF">
      <w:footerReference w:type="default" r:id="rId8"/>
      <w:pgSz w:w="16838" w:h="11906" w:orient="landscape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719181" w16cid:durableId="1F09CFC9"/>
  <w16cid:commentId w16cid:paraId="129FAB63" w16cid:durableId="1F09D1B0"/>
  <w16cid:commentId w16cid:paraId="18927376" w16cid:durableId="1F09D4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7B40F" w14:textId="77777777" w:rsidR="00BB7870" w:rsidRDefault="00BB7870" w:rsidP="00747105">
      <w:pPr>
        <w:spacing w:after="0" w:line="240" w:lineRule="auto"/>
      </w:pPr>
      <w:r>
        <w:separator/>
      </w:r>
    </w:p>
  </w:endnote>
  <w:endnote w:type="continuationSeparator" w:id="0">
    <w:p w14:paraId="2DF6FFC9" w14:textId="77777777" w:rsidR="00BB7870" w:rsidRDefault="00BB7870" w:rsidP="007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623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73F9F" w14:textId="7995EF56" w:rsidR="00774E7F" w:rsidRDefault="0077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3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862D64" w14:textId="77777777" w:rsidR="00774E7F" w:rsidRDefault="00774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8FF68" w14:textId="77777777" w:rsidR="00BB7870" w:rsidRDefault="00BB7870" w:rsidP="00747105">
      <w:pPr>
        <w:spacing w:after="0" w:line="240" w:lineRule="auto"/>
      </w:pPr>
      <w:r>
        <w:separator/>
      </w:r>
    </w:p>
  </w:footnote>
  <w:footnote w:type="continuationSeparator" w:id="0">
    <w:p w14:paraId="2E33C18A" w14:textId="77777777" w:rsidR="00BB7870" w:rsidRDefault="00BB7870" w:rsidP="00747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97F"/>
    <w:multiLevelType w:val="hybridMultilevel"/>
    <w:tmpl w:val="53FA1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7FD"/>
    <w:multiLevelType w:val="hybridMultilevel"/>
    <w:tmpl w:val="942A7EA4"/>
    <w:lvl w:ilvl="0" w:tplc="F40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22B1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C81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A41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0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20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A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A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A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67228"/>
    <w:multiLevelType w:val="hybridMultilevel"/>
    <w:tmpl w:val="23B41446"/>
    <w:lvl w:ilvl="0" w:tplc="25941B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1C0E"/>
    <w:multiLevelType w:val="hybridMultilevel"/>
    <w:tmpl w:val="69CE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30277"/>
    <w:multiLevelType w:val="hybridMultilevel"/>
    <w:tmpl w:val="EC08B49A"/>
    <w:lvl w:ilvl="0" w:tplc="B4CED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F09FB"/>
    <w:multiLevelType w:val="hybridMultilevel"/>
    <w:tmpl w:val="1D6648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67EC"/>
    <w:multiLevelType w:val="hybridMultilevel"/>
    <w:tmpl w:val="10B087C8"/>
    <w:lvl w:ilvl="0" w:tplc="937EE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C0350"/>
    <w:multiLevelType w:val="hybridMultilevel"/>
    <w:tmpl w:val="7B701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E2022E"/>
    <w:multiLevelType w:val="hybridMultilevel"/>
    <w:tmpl w:val="B072A6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rtp0vmrts04e0xz2px9to2f95srs0rxdt&quot;&gt;Fragopoulou-Forssberg et al. ms_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8&lt;/item&gt;&lt;item&gt;19&lt;/item&gt;&lt;item&gt;20&lt;/item&gt;&lt;item&gt;21&lt;/item&gt;&lt;item&gt;22&lt;/item&gt;&lt;item&gt;27&lt;/item&gt;&lt;item&gt;28&lt;/item&gt;&lt;item&gt;29&lt;/item&gt;&lt;item&gt;30&lt;/item&gt;&lt;item&gt;32&lt;/item&gt;&lt;item&gt;33&lt;/item&gt;&lt;item&gt;34&lt;/item&gt;&lt;item&gt;36&lt;/item&gt;&lt;item&gt;38&lt;/item&gt;&lt;item&gt;40&lt;/item&gt;&lt;item&gt;41&lt;/item&gt;&lt;item&gt;46&lt;/item&gt;&lt;item&gt;49&lt;/item&gt;&lt;item&gt;50&lt;/item&gt;&lt;item&gt;51&lt;/item&gt;&lt;item&gt;52&lt;/item&gt;&lt;item&gt;53&lt;/item&gt;&lt;item&gt;54&lt;/item&gt;&lt;item&gt;55&lt;/item&gt;&lt;item&gt;56&lt;/item&gt;&lt;item&gt;59&lt;/item&gt;&lt;item&gt;60&lt;/item&gt;&lt;item&gt;61&lt;/item&gt;&lt;item&gt;62&lt;/item&gt;&lt;item&gt;63&lt;/item&gt;&lt;item&gt;65&lt;/item&gt;&lt;item&gt;68&lt;/item&gt;&lt;item&gt;74&lt;/item&gt;&lt;item&gt;76&lt;/item&gt;&lt;item&gt;77&lt;/item&gt;&lt;item&gt;78&lt;/item&gt;&lt;item&gt;79&lt;/item&gt;&lt;item&gt;80&lt;/item&gt;&lt;item&gt;81&lt;/item&gt;&lt;item&gt;84&lt;/item&gt;&lt;item&gt;87&lt;/item&gt;&lt;item&gt;88&lt;/item&gt;&lt;item&gt;89&lt;/item&gt;&lt;item&gt;90&lt;/item&gt;&lt;item&gt;91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07&lt;/item&gt;&lt;item&gt;108&lt;/item&gt;&lt;item&gt;109&lt;/item&gt;&lt;item&gt;113&lt;/item&gt;&lt;item&gt;114&lt;/item&gt;&lt;item&gt;115&lt;/item&gt;&lt;item&gt;116&lt;/item&gt;&lt;item&gt;117&lt;/item&gt;&lt;item&gt;118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/record-ids&gt;&lt;/item&gt;&lt;/Libraries&gt;"/>
  </w:docVars>
  <w:rsids>
    <w:rsidRoot w:val="00FB1FCA"/>
    <w:rsid w:val="0000050F"/>
    <w:rsid w:val="000006A9"/>
    <w:rsid w:val="0000085C"/>
    <w:rsid w:val="00000A44"/>
    <w:rsid w:val="0000149D"/>
    <w:rsid w:val="00004A1F"/>
    <w:rsid w:val="00005220"/>
    <w:rsid w:val="00005779"/>
    <w:rsid w:val="00006D99"/>
    <w:rsid w:val="00010A5E"/>
    <w:rsid w:val="00010B62"/>
    <w:rsid w:val="00011F78"/>
    <w:rsid w:val="00013C43"/>
    <w:rsid w:val="0001480E"/>
    <w:rsid w:val="00015DFE"/>
    <w:rsid w:val="00015E0C"/>
    <w:rsid w:val="0001690E"/>
    <w:rsid w:val="00020C55"/>
    <w:rsid w:val="00020D18"/>
    <w:rsid w:val="00021B05"/>
    <w:rsid w:val="00021DE9"/>
    <w:rsid w:val="00021FEC"/>
    <w:rsid w:val="00022A1F"/>
    <w:rsid w:val="000246A0"/>
    <w:rsid w:val="000271DF"/>
    <w:rsid w:val="000272EF"/>
    <w:rsid w:val="000275B8"/>
    <w:rsid w:val="00032580"/>
    <w:rsid w:val="000332CD"/>
    <w:rsid w:val="00035F3E"/>
    <w:rsid w:val="00037ADC"/>
    <w:rsid w:val="00037B82"/>
    <w:rsid w:val="00037BAA"/>
    <w:rsid w:val="00040895"/>
    <w:rsid w:val="000411EC"/>
    <w:rsid w:val="000413C9"/>
    <w:rsid w:val="000419FA"/>
    <w:rsid w:val="0004271F"/>
    <w:rsid w:val="00044A85"/>
    <w:rsid w:val="00045B3B"/>
    <w:rsid w:val="00050271"/>
    <w:rsid w:val="00052BEE"/>
    <w:rsid w:val="00053D61"/>
    <w:rsid w:val="00053EFF"/>
    <w:rsid w:val="00054883"/>
    <w:rsid w:val="000548AE"/>
    <w:rsid w:val="00055361"/>
    <w:rsid w:val="00057AB1"/>
    <w:rsid w:val="00061103"/>
    <w:rsid w:val="00061158"/>
    <w:rsid w:val="00061312"/>
    <w:rsid w:val="00062B25"/>
    <w:rsid w:val="00062F92"/>
    <w:rsid w:val="00063731"/>
    <w:rsid w:val="000640C2"/>
    <w:rsid w:val="000648F7"/>
    <w:rsid w:val="00065C84"/>
    <w:rsid w:val="00065E5B"/>
    <w:rsid w:val="0006796C"/>
    <w:rsid w:val="0007291A"/>
    <w:rsid w:val="00072E93"/>
    <w:rsid w:val="00072F3C"/>
    <w:rsid w:val="0007322E"/>
    <w:rsid w:val="00073A4E"/>
    <w:rsid w:val="0007407A"/>
    <w:rsid w:val="00075AF8"/>
    <w:rsid w:val="0007686B"/>
    <w:rsid w:val="000815C2"/>
    <w:rsid w:val="00081969"/>
    <w:rsid w:val="00081D32"/>
    <w:rsid w:val="00083100"/>
    <w:rsid w:val="000835F4"/>
    <w:rsid w:val="00083B26"/>
    <w:rsid w:val="000853D9"/>
    <w:rsid w:val="00087976"/>
    <w:rsid w:val="00092718"/>
    <w:rsid w:val="00092BA8"/>
    <w:rsid w:val="00092D9D"/>
    <w:rsid w:val="00093E73"/>
    <w:rsid w:val="0009682E"/>
    <w:rsid w:val="00097851"/>
    <w:rsid w:val="00097C78"/>
    <w:rsid w:val="000A2B1C"/>
    <w:rsid w:val="000A4979"/>
    <w:rsid w:val="000A4990"/>
    <w:rsid w:val="000A4C28"/>
    <w:rsid w:val="000B26AE"/>
    <w:rsid w:val="000B539F"/>
    <w:rsid w:val="000B5826"/>
    <w:rsid w:val="000B5837"/>
    <w:rsid w:val="000B58E7"/>
    <w:rsid w:val="000B5955"/>
    <w:rsid w:val="000B5FE8"/>
    <w:rsid w:val="000B6B1E"/>
    <w:rsid w:val="000C1772"/>
    <w:rsid w:val="000C22DF"/>
    <w:rsid w:val="000C355C"/>
    <w:rsid w:val="000C3850"/>
    <w:rsid w:val="000C460D"/>
    <w:rsid w:val="000C5831"/>
    <w:rsid w:val="000C7471"/>
    <w:rsid w:val="000D0F05"/>
    <w:rsid w:val="000D33CD"/>
    <w:rsid w:val="000D41CA"/>
    <w:rsid w:val="000D432D"/>
    <w:rsid w:val="000D44ED"/>
    <w:rsid w:val="000D46D5"/>
    <w:rsid w:val="000D4E81"/>
    <w:rsid w:val="000D5F27"/>
    <w:rsid w:val="000D68DD"/>
    <w:rsid w:val="000D6C62"/>
    <w:rsid w:val="000D7009"/>
    <w:rsid w:val="000D7581"/>
    <w:rsid w:val="000D76A5"/>
    <w:rsid w:val="000D7BDF"/>
    <w:rsid w:val="000E14B7"/>
    <w:rsid w:val="000E172D"/>
    <w:rsid w:val="000E2154"/>
    <w:rsid w:val="000E3AA4"/>
    <w:rsid w:val="000E3CE6"/>
    <w:rsid w:val="000F0975"/>
    <w:rsid w:val="000F21FC"/>
    <w:rsid w:val="000F2724"/>
    <w:rsid w:val="000F3799"/>
    <w:rsid w:val="000F4BC9"/>
    <w:rsid w:val="000F4E45"/>
    <w:rsid w:val="000F5799"/>
    <w:rsid w:val="000F64D8"/>
    <w:rsid w:val="00101B24"/>
    <w:rsid w:val="001029AB"/>
    <w:rsid w:val="001043BE"/>
    <w:rsid w:val="00104875"/>
    <w:rsid w:val="00106402"/>
    <w:rsid w:val="0010673E"/>
    <w:rsid w:val="00110563"/>
    <w:rsid w:val="001116A5"/>
    <w:rsid w:val="001129A5"/>
    <w:rsid w:val="00112F42"/>
    <w:rsid w:val="00113E39"/>
    <w:rsid w:val="00114821"/>
    <w:rsid w:val="0012059D"/>
    <w:rsid w:val="00120F56"/>
    <w:rsid w:val="00121662"/>
    <w:rsid w:val="00121781"/>
    <w:rsid w:val="00124DB0"/>
    <w:rsid w:val="0012647F"/>
    <w:rsid w:val="001275E3"/>
    <w:rsid w:val="001279A8"/>
    <w:rsid w:val="00130098"/>
    <w:rsid w:val="0013053F"/>
    <w:rsid w:val="00130FDF"/>
    <w:rsid w:val="00131D50"/>
    <w:rsid w:val="00133907"/>
    <w:rsid w:val="00135164"/>
    <w:rsid w:val="0013639B"/>
    <w:rsid w:val="0014036E"/>
    <w:rsid w:val="00141174"/>
    <w:rsid w:val="001420A0"/>
    <w:rsid w:val="001424C9"/>
    <w:rsid w:val="00143B89"/>
    <w:rsid w:val="0014480B"/>
    <w:rsid w:val="00144954"/>
    <w:rsid w:val="001454C7"/>
    <w:rsid w:val="0014628D"/>
    <w:rsid w:val="00150A67"/>
    <w:rsid w:val="00151662"/>
    <w:rsid w:val="0015289D"/>
    <w:rsid w:val="00154090"/>
    <w:rsid w:val="001549F2"/>
    <w:rsid w:val="00154FFF"/>
    <w:rsid w:val="001560D9"/>
    <w:rsid w:val="001569A8"/>
    <w:rsid w:val="00156BE4"/>
    <w:rsid w:val="001573E1"/>
    <w:rsid w:val="00160EEC"/>
    <w:rsid w:val="00161895"/>
    <w:rsid w:val="00162214"/>
    <w:rsid w:val="00162D07"/>
    <w:rsid w:val="0016411D"/>
    <w:rsid w:val="00164B00"/>
    <w:rsid w:val="00164E3A"/>
    <w:rsid w:val="00165875"/>
    <w:rsid w:val="00165DCC"/>
    <w:rsid w:val="001671E0"/>
    <w:rsid w:val="001672A7"/>
    <w:rsid w:val="001673B5"/>
    <w:rsid w:val="00171B3E"/>
    <w:rsid w:val="00172B34"/>
    <w:rsid w:val="00173624"/>
    <w:rsid w:val="00173902"/>
    <w:rsid w:val="00176026"/>
    <w:rsid w:val="00176CEE"/>
    <w:rsid w:val="00181EFD"/>
    <w:rsid w:val="0018232B"/>
    <w:rsid w:val="001828C4"/>
    <w:rsid w:val="00182FD1"/>
    <w:rsid w:val="00183B3D"/>
    <w:rsid w:val="001842D6"/>
    <w:rsid w:val="00187047"/>
    <w:rsid w:val="001930CE"/>
    <w:rsid w:val="00193913"/>
    <w:rsid w:val="001944A4"/>
    <w:rsid w:val="00194D57"/>
    <w:rsid w:val="0019538E"/>
    <w:rsid w:val="001953F9"/>
    <w:rsid w:val="0019605C"/>
    <w:rsid w:val="00196643"/>
    <w:rsid w:val="001976E6"/>
    <w:rsid w:val="001A33D1"/>
    <w:rsid w:val="001A421F"/>
    <w:rsid w:val="001A4DBA"/>
    <w:rsid w:val="001A51B0"/>
    <w:rsid w:val="001A7148"/>
    <w:rsid w:val="001B0CD5"/>
    <w:rsid w:val="001B0CE7"/>
    <w:rsid w:val="001B2006"/>
    <w:rsid w:val="001B2A92"/>
    <w:rsid w:val="001B35BC"/>
    <w:rsid w:val="001B4228"/>
    <w:rsid w:val="001C06A9"/>
    <w:rsid w:val="001C0B6B"/>
    <w:rsid w:val="001C2504"/>
    <w:rsid w:val="001C2D9F"/>
    <w:rsid w:val="001C39D2"/>
    <w:rsid w:val="001C3B26"/>
    <w:rsid w:val="001C43BB"/>
    <w:rsid w:val="001D0566"/>
    <w:rsid w:val="001D0FD4"/>
    <w:rsid w:val="001D1AF5"/>
    <w:rsid w:val="001D1DA5"/>
    <w:rsid w:val="001D1E8B"/>
    <w:rsid w:val="001D2019"/>
    <w:rsid w:val="001D2A72"/>
    <w:rsid w:val="001D2E8F"/>
    <w:rsid w:val="001D3179"/>
    <w:rsid w:val="001D49DF"/>
    <w:rsid w:val="001D5171"/>
    <w:rsid w:val="001E03BC"/>
    <w:rsid w:val="001E0736"/>
    <w:rsid w:val="001E3AD0"/>
    <w:rsid w:val="001E545D"/>
    <w:rsid w:val="001F0389"/>
    <w:rsid w:val="001F0DB0"/>
    <w:rsid w:val="001F407B"/>
    <w:rsid w:val="001F4275"/>
    <w:rsid w:val="001F4468"/>
    <w:rsid w:val="001F59CB"/>
    <w:rsid w:val="001F6E7C"/>
    <w:rsid w:val="001F72E0"/>
    <w:rsid w:val="001F7AC5"/>
    <w:rsid w:val="001F7FDB"/>
    <w:rsid w:val="0020080E"/>
    <w:rsid w:val="002013C4"/>
    <w:rsid w:val="00204065"/>
    <w:rsid w:val="00205AB1"/>
    <w:rsid w:val="00205CDD"/>
    <w:rsid w:val="00211335"/>
    <w:rsid w:val="0021144F"/>
    <w:rsid w:val="0021166B"/>
    <w:rsid w:val="0021195A"/>
    <w:rsid w:val="00212590"/>
    <w:rsid w:val="00213518"/>
    <w:rsid w:val="00214D69"/>
    <w:rsid w:val="00220021"/>
    <w:rsid w:val="002215C9"/>
    <w:rsid w:val="00221606"/>
    <w:rsid w:val="002232C1"/>
    <w:rsid w:val="002240C0"/>
    <w:rsid w:val="002250DA"/>
    <w:rsid w:val="00225488"/>
    <w:rsid w:val="00225D7E"/>
    <w:rsid w:val="00225F21"/>
    <w:rsid w:val="002268E2"/>
    <w:rsid w:val="00227714"/>
    <w:rsid w:val="0023327F"/>
    <w:rsid w:val="002338CA"/>
    <w:rsid w:val="00233CCC"/>
    <w:rsid w:val="002344A9"/>
    <w:rsid w:val="00235646"/>
    <w:rsid w:val="00235B46"/>
    <w:rsid w:val="002360CC"/>
    <w:rsid w:val="00236C33"/>
    <w:rsid w:val="0024002B"/>
    <w:rsid w:val="00240ED7"/>
    <w:rsid w:val="002449BF"/>
    <w:rsid w:val="002454EB"/>
    <w:rsid w:val="002454FB"/>
    <w:rsid w:val="00245CC5"/>
    <w:rsid w:val="00246036"/>
    <w:rsid w:val="00246FDE"/>
    <w:rsid w:val="00247FBA"/>
    <w:rsid w:val="002524FD"/>
    <w:rsid w:val="00253B43"/>
    <w:rsid w:val="002543FD"/>
    <w:rsid w:val="002545EE"/>
    <w:rsid w:val="002554EC"/>
    <w:rsid w:val="0025559E"/>
    <w:rsid w:val="00257D23"/>
    <w:rsid w:val="00261322"/>
    <w:rsid w:val="00261A2C"/>
    <w:rsid w:val="002622DA"/>
    <w:rsid w:val="002633A9"/>
    <w:rsid w:val="00263976"/>
    <w:rsid w:val="0026397E"/>
    <w:rsid w:val="002640E7"/>
    <w:rsid w:val="002647CA"/>
    <w:rsid w:val="00266975"/>
    <w:rsid w:val="00267361"/>
    <w:rsid w:val="00270776"/>
    <w:rsid w:val="00270A8A"/>
    <w:rsid w:val="002728AF"/>
    <w:rsid w:val="00275B57"/>
    <w:rsid w:val="00276792"/>
    <w:rsid w:val="002769C3"/>
    <w:rsid w:val="0027716E"/>
    <w:rsid w:val="002809A9"/>
    <w:rsid w:val="0028140B"/>
    <w:rsid w:val="0028188C"/>
    <w:rsid w:val="00282AC5"/>
    <w:rsid w:val="002838B8"/>
    <w:rsid w:val="0028675A"/>
    <w:rsid w:val="002868BD"/>
    <w:rsid w:val="00286A7D"/>
    <w:rsid w:val="00286F09"/>
    <w:rsid w:val="00290263"/>
    <w:rsid w:val="0029276B"/>
    <w:rsid w:val="002931BD"/>
    <w:rsid w:val="00296735"/>
    <w:rsid w:val="00296DB7"/>
    <w:rsid w:val="002976FF"/>
    <w:rsid w:val="002977BF"/>
    <w:rsid w:val="002A005D"/>
    <w:rsid w:val="002A0FF8"/>
    <w:rsid w:val="002A199A"/>
    <w:rsid w:val="002A1A8B"/>
    <w:rsid w:val="002A25F1"/>
    <w:rsid w:val="002A66B1"/>
    <w:rsid w:val="002A6B41"/>
    <w:rsid w:val="002A71D1"/>
    <w:rsid w:val="002B01FC"/>
    <w:rsid w:val="002B2F15"/>
    <w:rsid w:val="002B494A"/>
    <w:rsid w:val="002B4FD6"/>
    <w:rsid w:val="002B50CB"/>
    <w:rsid w:val="002B74BB"/>
    <w:rsid w:val="002C1F38"/>
    <w:rsid w:val="002C2294"/>
    <w:rsid w:val="002C25D7"/>
    <w:rsid w:val="002C2AA2"/>
    <w:rsid w:val="002C3320"/>
    <w:rsid w:val="002C5B31"/>
    <w:rsid w:val="002C5C10"/>
    <w:rsid w:val="002C671B"/>
    <w:rsid w:val="002C765B"/>
    <w:rsid w:val="002D1601"/>
    <w:rsid w:val="002D19A2"/>
    <w:rsid w:val="002D29ED"/>
    <w:rsid w:val="002D753E"/>
    <w:rsid w:val="002E1C35"/>
    <w:rsid w:val="002E2540"/>
    <w:rsid w:val="002E27FE"/>
    <w:rsid w:val="002E2DAC"/>
    <w:rsid w:val="002E346E"/>
    <w:rsid w:val="002E4635"/>
    <w:rsid w:val="002E69D8"/>
    <w:rsid w:val="002E753E"/>
    <w:rsid w:val="002F1AC1"/>
    <w:rsid w:val="002F2581"/>
    <w:rsid w:val="002F296F"/>
    <w:rsid w:val="002F2A9D"/>
    <w:rsid w:val="002F4FBE"/>
    <w:rsid w:val="002F5349"/>
    <w:rsid w:val="002F54A5"/>
    <w:rsid w:val="002F7BFA"/>
    <w:rsid w:val="00300B65"/>
    <w:rsid w:val="00303153"/>
    <w:rsid w:val="003037F5"/>
    <w:rsid w:val="003042B1"/>
    <w:rsid w:val="00307016"/>
    <w:rsid w:val="00312309"/>
    <w:rsid w:val="00312ABE"/>
    <w:rsid w:val="00313AFF"/>
    <w:rsid w:val="003150A7"/>
    <w:rsid w:val="00316CE4"/>
    <w:rsid w:val="00316E49"/>
    <w:rsid w:val="00317047"/>
    <w:rsid w:val="00321485"/>
    <w:rsid w:val="00322923"/>
    <w:rsid w:val="00322FF9"/>
    <w:rsid w:val="00324C0E"/>
    <w:rsid w:val="00325376"/>
    <w:rsid w:val="00327018"/>
    <w:rsid w:val="003323CF"/>
    <w:rsid w:val="00333527"/>
    <w:rsid w:val="00333F0A"/>
    <w:rsid w:val="0033431A"/>
    <w:rsid w:val="00335BFD"/>
    <w:rsid w:val="00336011"/>
    <w:rsid w:val="00337C75"/>
    <w:rsid w:val="00340379"/>
    <w:rsid w:val="00341364"/>
    <w:rsid w:val="003414AE"/>
    <w:rsid w:val="00341766"/>
    <w:rsid w:val="0034480A"/>
    <w:rsid w:val="00346238"/>
    <w:rsid w:val="003468BB"/>
    <w:rsid w:val="0034786A"/>
    <w:rsid w:val="00347D6F"/>
    <w:rsid w:val="00350338"/>
    <w:rsid w:val="003507F8"/>
    <w:rsid w:val="00351227"/>
    <w:rsid w:val="003548B0"/>
    <w:rsid w:val="00354C93"/>
    <w:rsid w:val="00355D5C"/>
    <w:rsid w:val="00356CE3"/>
    <w:rsid w:val="00357A14"/>
    <w:rsid w:val="00362064"/>
    <w:rsid w:val="00362C6C"/>
    <w:rsid w:val="0036459C"/>
    <w:rsid w:val="003664F2"/>
    <w:rsid w:val="003669F4"/>
    <w:rsid w:val="003673BE"/>
    <w:rsid w:val="003716C3"/>
    <w:rsid w:val="003721B9"/>
    <w:rsid w:val="003730C4"/>
    <w:rsid w:val="00374939"/>
    <w:rsid w:val="0037548E"/>
    <w:rsid w:val="00376C2E"/>
    <w:rsid w:val="003807FF"/>
    <w:rsid w:val="003817BA"/>
    <w:rsid w:val="003820B7"/>
    <w:rsid w:val="003824BC"/>
    <w:rsid w:val="003831F6"/>
    <w:rsid w:val="00383721"/>
    <w:rsid w:val="00383C47"/>
    <w:rsid w:val="003840CB"/>
    <w:rsid w:val="003859B9"/>
    <w:rsid w:val="00385DA0"/>
    <w:rsid w:val="003871B2"/>
    <w:rsid w:val="00387E51"/>
    <w:rsid w:val="003916DA"/>
    <w:rsid w:val="00391863"/>
    <w:rsid w:val="00392203"/>
    <w:rsid w:val="0039288A"/>
    <w:rsid w:val="00393404"/>
    <w:rsid w:val="003939B5"/>
    <w:rsid w:val="00395B51"/>
    <w:rsid w:val="00395F96"/>
    <w:rsid w:val="003971BB"/>
    <w:rsid w:val="003A015B"/>
    <w:rsid w:val="003A060D"/>
    <w:rsid w:val="003A09D0"/>
    <w:rsid w:val="003A175A"/>
    <w:rsid w:val="003A415E"/>
    <w:rsid w:val="003A6293"/>
    <w:rsid w:val="003B1A44"/>
    <w:rsid w:val="003B1F9F"/>
    <w:rsid w:val="003B2029"/>
    <w:rsid w:val="003B2A37"/>
    <w:rsid w:val="003B44F8"/>
    <w:rsid w:val="003B4AAF"/>
    <w:rsid w:val="003B5AC3"/>
    <w:rsid w:val="003B62A9"/>
    <w:rsid w:val="003B6CF2"/>
    <w:rsid w:val="003B7433"/>
    <w:rsid w:val="003C209E"/>
    <w:rsid w:val="003C7233"/>
    <w:rsid w:val="003D113F"/>
    <w:rsid w:val="003D14C7"/>
    <w:rsid w:val="003D17BE"/>
    <w:rsid w:val="003D1AC1"/>
    <w:rsid w:val="003D1DC4"/>
    <w:rsid w:val="003D375E"/>
    <w:rsid w:val="003D38A2"/>
    <w:rsid w:val="003D3C5E"/>
    <w:rsid w:val="003D49FE"/>
    <w:rsid w:val="003E091E"/>
    <w:rsid w:val="003E1DD2"/>
    <w:rsid w:val="003E2E28"/>
    <w:rsid w:val="003E4EB8"/>
    <w:rsid w:val="003E51E4"/>
    <w:rsid w:val="003E58E4"/>
    <w:rsid w:val="003E5C82"/>
    <w:rsid w:val="003E62CB"/>
    <w:rsid w:val="003E6984"/>
    <w:rsid w:val="003E7FF3"/>
    <w:rsid w:val="003F0D95"/>
    <w:rsid w:val="003F339B"/>
    <w:rsid w:val="003F3520"/>
    <w:rsid w:val="003F535E"/>
    <w:rsid w:val="003F62D3"/>
    <w:rsid w:val="003F78A7"/>
    <w:rsid w:val="00400407"/>
    <w:rsid w:val="00401351"/>
    <w:rsid w:val="0040259F"/>
    <w:rsid w:val="00403008"/>
    <w:rsid w:val="0040345F"/>
    <w:rsid w:val="00403513"/>
    <w:rsid w:val="0040444C"/>
    <w:rsid w:val="00404F1D"/>
    <w:rsid w:val="0040665C"/>
    <w:rsid w:val="0040796D"/>
    <w:rsid w:val="004106B5"/>
    <w:rsid w:val="00412135"/>
    <w:rsid w:val="004122E1"/>
    <w:rsid w:val="00412302"/>
    <w:rsid w:val="00412573"/>
    <w:rsid w:val="0041261B"/>
    <w:rsid w:val="00412637"/>
    <w:rsid w:val="00412AB9"/>
    <w:rsid w:val="0041517A"/>
    <w:rsid w:val="00415DDD"/>
    <w:rsid w:val="00415EC5"/>
    <w:rsid w:val="00417D3C"/>
    <w:rsid w:val="004207C5"/>
    <w:rsid w:val="00421206"/>
    <w:rsid w:val="00421470"/>
    <w:rsid w:val="00422E87"/>
    <w:rsid w:val="00424E4B"/>
    <w:rsid w:val="00424E50"/>
    <w:rsid w:val="00430617"/>
    <w:rsid w:val="004317EF"/>
    <w:rsid w:val="0043233A"/>
    <w:rsid w:val="004337EB"/>
    <w:rsid w:val="00435335"/>
    <w:rsid w:val="00435457"/>
    <w:rsid w:val="00435955"/>
    <w:rsid w:val="00435AF7"/>
    <w:rsid w:val="00435E20"/>
    <w:rsid w:val="00436AE6"/>
    <w:rsid w:val="0043706D"/>
    <w:rsid w:val="004376FD"/>
    <w:rsid w:val="00437A24"/>
    <w:rsid w:val="004402B3"/>
    <w:rsid w:val="00440322"/>
    <w:rsid w:val="0044286F"/>
    <w:rsid w:val="004511E4"/>
    <w:rsid w:val="0045166C"/>
    <w:rsid w:val="00451E55"/>
    <w:rsid w:val="0045326E"/>
    <w:rsid w:val="00454CF6"/>
    <w:rsid w:val="0045564F"/>
    <w:rsid w:val="00456B53"/>
    <w:rsid w:val="00457582"/>
    <w:rsid w:val="00462611"/>
    <w:rsid w:val="0046407E"/>
    <w:rsid w:val="0046481E"/>
    <w:rsid w:val="00466585"/>
    <w:rsid w:val="00466E59"/>
    <w:rsid w:val="00467E8E"/>
    <w:rsid w:val="0047018C"/>
    <w:rsid w:val="00471246"/>
    <w:rsid w:val="004713A1"/>
    <w:rsid w:val="00471599"/>
    <w:rsid w:val="00471702"/>
    <w:rsid w:val="00471A41"/>
    <w:rsid w:val="00471FBD"/>
    <w:rsid w:val="00476000"/>
    <w:rsid w:val="004772DA"/>
    <w:rsid w:val="00477D60"/>
    <w:rsid w:val="00477F05"/>
    <w:rsid w:val="00481DE2"/>
    <w:rsid w:val="00482175"/>
    <w:rsid w:val="004828BA"/>
    <w:rsid w:val="00482F72"/>
    <w:rsid w:val="0048406C"/>
    <w:rsid w:val="004863BF"/>
    <w:rsid w:val="00490788"/>
    <w:rsid w:val="004919A6"/>
    <w:rsid w:val="004936A7"/>
    <w:rsid w:val="0049406C"/>
    <w:rsid w:val="0049509A"/>
    <w:rsid w:val="00496FF4"/>
    <w:rsid w:val="00497B3E"/>
    <w:rsid w:val="004A15A8"/>
    <w:rsid w:val="004A17B3"/>
    <w:rsid w:val="004A2F8F"/>
    <w:rsid w:val="004A4249"/>
    <w:rsid w:val="004A6D46"/>
    <w:rsid w:val="004A6ED2"/>
    <w:rsid w:val="004A71E6"/>
    <w:rsid w:val="004B0489"/>
    <w:rsid w:val="004B12FA"/>
    <w:rsid w:val="004B13F8"/>
    <w:rsid w:val="004B3359"/>
    <w:rsid w:val="004B3DD4"/>
    <w:rsid w:val="004B78A2"/>
    <w:rsid w:val="004C1B81"/>
    <w:rsid w:val="004C2069"/>
    <w:rsid w:val="004C2511"/>
    <w:rsid w:val="004C2C5A"/>
    <w:rsid w:val="004C2EE4"/>
    <w:rsid w:val="004C416F"/>
    <w:rsid w:val="004C4C0C"/>
    <w:rsid w:val="004C547A"/>
    <w:rsid w:val="004C5F07"/>
    <w:rsid w:val="004C6739"/>
    <w:rsid w:val="004C7094"/>
    <w:rsid w:val="004C7C24"/>
    <w:rsid w:val="004C7D4C"/>
    <w:rsid w:val="004D11B8"/>
    <w:rsid w:val="004D2D4E"/>
    <w:rsid w:val="004D369E"/>
    <w:rsid w:val="004D4EA0"/>
    <w:rsid w:val="004D50D0"/>
    <w:rsid w:val="004D7B73"/>
    <w:rsid w:val="004E0BC8"/>
    <w:rsid w:val="004E187C"/>
    <w:rsid w:val="004E3D04"/>
    <w:rsid w:val="004E5153"/>
    <w:rsid w:val="004E63E0"/>
    <w:rsid w:val="004E6D59"/>
    <w:rsid w:val="004E6F7F"/>
    <w:rsid w:val="004E75C8"/>
    <w:rsid w:val="004E75DD"/>
    <w:rsid w:val="004F2503"/>
    <w:rsid w:val="004F3D65"/>
    <w:rsid w:val="004F4E97"/>
    <w:rsid w:val="004F6F74"/>
    <w:rsid w:val="004F72AE"/>
    <w:rsid w:val="005001B3"/>
    <w:rsid w:val="005019A4"/>
    <w:rsid w:val="0050335E"/>
    <w:rsid w:val="005035F4"/>
    <w:rsid w:val="00504003"/>
    <w:rsid w:val="00505653"/>
    <w:rsid w:val="00507609"/>
    <w:rsid w:val="00511CA1"/>
    <w:rsid w:val="005138BF"/>
    <w:rsid w:val="00513AE6"/>
    <w:rsid w:val="00514B49"/>
    <w:rsid w:val="005153F6"/>
    <w:rsid w:val="00515555"/>
    <w:rsid w:val="0051576E"/>
    <w:rsid w:val="00515F88"/>
    <w:rsid w:val="00516F8C"/>
    <w:rsid w:val="00520742"/>
    <w:rsid w:val="00522FCF"/>
    <w:rsid w:val="00523253"/>
    <w:rsid w:val="00524329"/>
    <w:rsid w:val="0052455B"/>
    <w:rsid w:val="00527CFD"/>
    <w:rsid w:val="0053031A"/>
    <w:rsid w:val="00534434"/>
    <w:rsid w:val="005344E4"/>
    <w:rsid w:val="0053498E"/>
    <w:rsid w:val="0053517B"/>
    <w:rsid w:val="00535644"/>
    <w:rsid w:val="00536E40"/>
    <w:rsid w:val="00540558"/>
    <w:rsid w:val="00542B1E"/>
    <w:rsid w:val="005432F4"/>
    <w:rsid w:val="005435FC"/>
    <w:rsid w:val="00544019"/>
    <w:rsid w:val="005474DE"/>
    <w:rsid w:val="005475CE"/>
    <w:rsid w:val="0055159B"/>
    <w:rsid w:val="00551803"/>
    <w:rsid w:val="00553198"/>
    <w:rsid w:val="00553A55"/>
    <w:rsid w:val="00554C52"/>
    <w:rsid w:val="005550A8"/>
    <w:rsid w:val="0055635F"/>
    <w:rsid w:val="0055709E"/>
    <w:rsid w:val="00557835"/>
    <w:rsid w:val="00557F9F"/>
    <w:rsid w:val="0056484A"/>
    <w:rsid w:val="00566F0E"/>
    <w:rsid w:val="0056758A"/>
    <w:rsid w:val="005679A3"/>
    <w:rsid w:val="00567E74"/>
    <w:rsid w:val="00567ECC"/>
    <w:rsid w:val="0057050C"/>
    <w:rsid w:val="00570D28"/>
    <w:rsid w:val="0057242E"/>
    <w:rsid w:val="005741F3"/>
    <w:rsid w:val="005751DE"/>
    <w:rsid w:val="00575BB0"/>
    <w:rsid w:val="00575BB8"/>
    <w:rsid w:val="005760AB"/>
    <w:rsid w:val="00576F26"/>
    <w:rsid w:val="00577E22"/>
    <w:rsid w:val="00581189"/>
    <w:rsid w:val="0058121F"/>
    <w:rsid w:val="005813F2"/>
    <w:rsid w:val="005815D1"/>
    <w:rsid w:val="00582118"/>
    <w:rsid w:val="005834C5"/>
    <w:rsid w:val="00583598"/>
    <w:rsid w:val="0058378F"/>
    <w:rsid w:val="00585EF7"/>
    <w:rsid w:val="00587089"/>
    <w:rsid w:val="00587E9C"/>
    <w:rsid w:val="00591C49"/>
    <w:rsid w:val="005925E1"/>
    <w:rsid w:val="00592DF8"/>
    <w:rsid w:val="00593AD6"/>
    <w:rsid w:val="0059492E"/>
    <w:rsid w:val="00595D99"/>
    <w:rsid w:val="00597836"/>
    <w:rsid w:val="005A0590"/>
    <w:rsid w:val="005A11FC"/>
    <w:rsid w:val="005A1B6C"/>
    <w:rsid w:val="005A38D9"/>
    <w:rsid w:val="005A4372"/>
    <w:rsid w:val="005A4F50"/>
    <w:rsid w:val="005B14A3"/>
    <w:rsid w:val="005B16DD"/>
    <w:rsid w:val="005B6CA5"/>
    <w:rsid w:val="005B7CD9"/>
    <w:rsid w:val="005C001D"/>
    <w:rsid w:val="005C12FF"/>
    <w:rsid w:val="005C28A9"/>
    <w:rsid w:val="005C29A6"/>
    <w:rsid w:val="005C5090"/>
    <w:rsid w:val="005C75FF"/>
    <w:rsid w:val="005D1749"/>
    <w:rsid w:val="005D180F"/>
    <w:rsid w:val="005D32AD"/>
    <w:rsid w:val="005D6880"/>
    <w:rsid w:val="005D745E"/>
    <w:rsid w:val="005D7562"/>
    <w:rsid w:val="005D7DFF"/>
    <w:rsid w:val="005D7F9C"/>
    <w:rsid w:val="005E0F0E"/>
    <w:rsid w:val="005E12A1"/>
    <w:rsid w:val="005E1650"/>
    <w:rsid w:val="005E1B1F"/>
    <w:rsid w:val="005E2E94"/>
    <w:rsid w:val="005E4205"/>
    <w:rsid w:val="005E5384"/>
    <w:rsid w:val="005E5B47"/>
    <w:rsid w:val="005E715B"/>
    <w:rsid w:val="005F01D3"/>
    <w:rsid w:val="005F0CAC"/>
    <w:rsid w:val="005F1136"/>
    <w:rsid w:val="005F5BB0"/>
    <w:rsid w:val="006002C1"/>
    <w:rsid w:val="0060031A"/>
    <w:rsid w:val="00600627"/>
    <w:rsid w:val="00600759"/>
    <w:rsid w:val="00601F23"/>
    <w:rsid w:val="006038B0"/>
    <w:rsid w:val="006043D9"/>
    <w:rsid w:val="00604FCD"/>
    <w:rsid w:val="00605CEA"/>
    <w:rsid w:val="00605DD3"/>
    <w:rsid w:val="006063BF"/>
    <w:rsid w:val="0061149B"/>
    <w:rsid w:val="00611607"/>
    <w:rsid w:val="0061173E"/>
    <w:rsid w:val="00611B6F"/>
    <w:rsid w:val="00611F80"/>
    <w:rsid w:val="00613AC4"/>
    <w:rsid w:val="00614154"/>
    <w:rsid w:val="00614206"/>
    <w:rsid w:val="00615404"/>
    <w:rsid w:val="00616F93"/>
    <w:rsid w:val="006173E3"/>
    <w:rsid w:val="006178BC"/>
    <w:rsid w:val="006179C5"/>
    <w:rsid w:val="00617DDD"/>
    <w:rsid w:val="0062070D"/>
    <w:rsid w:val="00620832"/>
    <w:rsid w:val="00622618"/>
    <w:rsid w:val="00623093"/>
    <w:rsid w:val="00624259"/>
    <w:rsid w:val="00626934"/>
    <w:rsid w:val="006313F9"/>
    <w:rsid w:val="006336BE"/>
    <w:rsid w:val="00634999"/>
    <w:rsid w:val="0063558C"/>
    <w:rsid w:val="006358C3"/>
    <w:rsid w:val="00637030"/>
    <w:rsid w:val="0063774F"/>
    <w:rsid w:val="00637DEA"/>
    <w:rsid w:val="00640312"/>
    <w:rsid w:val="00643430"/>
    <w:rsid w:val="00644CA0"/>
    <w:rsid w:val="00646C19"/>
    <w:rsid w:val="00646C54"/>
    <w:rsid w:val="00646EB1"/>
    <w:rsid w:val="00647560"/>
    <w:rsid w:val="006478AB"/>
    <w:rsid w:val="0065050C"/>
    <w:rsid w:val="00650959"/>
    <w:rsid w:val="006515D2"/>
    <w:rsid w:val="00651649"/>
    <w:rsid w:val="00653EB9"/>
    <w:rsid w:val="00653FE2"/>
    <w:rsid w:val="00654B88"/>
    <w:rsid w:val="00655E20"/>
    <w:rsid w:val="00657634"/>
    <w:rsid w:val="00657B7E"/>
    <w:rsid w:val="0066033D"/>
    <w:rsid w:val="0066105E"/>
    <w:rsid w:val="0066314D"/>
    <w:rsid w:val="006658D4"/>
    <w:rsid w:val="00665AE2"/>
    <w:rsid w:val="00667953"/>
    <w:rsid w:val="00667EF2"/>
    <w:rsid w:val="006706AE"/>
    <w:rsid w:val="00673AD8"/>
    <w:rsid w:val="00673D37"/>
    <w:rsid w:val="00674E60"/>
    <w:rsid w:val="006769A5"/>
    <w:rsid w:val="00676A0F"/>
    <w:rsid w:val="00676C88"/>
    <w:rsid w:val="006770B1"/>
    <w:rsid w:val="00677EEA"/>
    <w:rsid w:val="00677F44"/>
    <w:rsid w:val="0068002B"/>
    <w:rsid w:val="00681B10"/>
    <w:rsid w:val="006837FB"/>
    <w:rsid w:val="0068494C"/>
    <w:rsid w:val="006849DD"/>
    <w:rsid w:val="00686CE2"/>
    <w:rsid w:val="006877C2"/>
    <w:rsid w:val="006907CA"/>
    <w:rsid w:val="00690DEF"/>
    <w:rsid w:val="006915CE"/>
    <w:rsid w:val="0069292F"/>
    <w:rsid w:val="00692D86"/>
    <w:rsid w:val="0069314D"/>
    <w:rsid w:val="0069359A"/>
    <w:rsid w:val="006953F2"/>
    <w:rsid w:val="00695D4D"/>
    <w:rsid w:val="00695FDE"/>
    <w:rsid w:val="00697791"/>
    <w:rsid w:val="006A0B8B"/>
    <w:rsid w:val="006A0D2F"/>
    <w:rsid w:val="006A2030"/>
    <w:rsid w:val="006A5636"/>
    <w:rsid w:val="006A6350"/>
    <w:rsid w:val="006A6AE0"/>
    <w:rsid w:val="006A6B0F"/>
    <w:rsid w:val="006A7C83"/>
    <w:rsid w:val="006B02A9"/>
    <w:rsid w:val="006B1BE4"/>
    <w:rsid w:val="006B2731"/>
    <w:rsid w:val="006B4DB9"/>
    <w:rsid w:val="006B7944"/>
    <w:rsid w:val="006C08E0"/>
    <w:rsid w:val="006C08F7"/>
    <w:rsid w:val="006C1BC2"/>
    <w:rsid w:val="006C3A4E"/>
    <w:rsid w:val="006C40B5"/>
    <w:rsid w:val="006C5C66"/>
    <w:rsid w:val="006C633F"/>
    <w:rsid w:val="006C6BA8"/>
    <w:rsid w:val="006C7B7C"/>
    <w:rsid w:val="006D1270"/>
    <w:rsid w:val="006D131E"/>
    <w:rsid w:val="006D1574"/>
    <w:rsid w:val="006D20DA"/>
    <w:rsid w:val="006D2F81"/>
    <w:rsid w:val="006D334E"/>
    <w:rsid w:val="006D42CE"/>
    <w:rsid w:val="006D49BE"/>
    <w:rsid w:val="006D65BC"/>
    <w:rsid w:val="006D6DCE"/>
    <w:rsid w:val="006D7C83"/>
    <w:rsid w:val="006E0249"/>
    <w:rsid w:val="006E138D"/>
    <w:rsid w:val="006E1682"/>
    <w:rsid w:val="006E1692"/>
    <w:rsid w:val="006E24A1"/>
    <w:rsid w:val="006E2D3E"/>
    <w:rsid w:val="006E2EDB"/>
    <w:rsid w:val="006E3CC5"/>
    <w:rsid w:val="006E6ADE"/>
    <w:rsid w:val="006E7C61"/>
    <w:rsid w:val="006E7F43"/>
    <w:rsid w:val="006F0B33"/>
    <w:rsid w:val="006F1CC9"/>
    <w:rsid w:val="006F39D5"/>
    <w:rsid w:val="006F46F0"/>
    <w:rsid w:val="006F477F"/>
    <w:rsid w:val="006F5256"/>
    <w:rsid w:val="006F65BB"/>
    <w:rsid w:val="006F782C"/>
    <w:rsid w:val="006F7901"/>
    <w:rsid w:val="006F7B5C"/>
    <w:rsid w:val="0070039D"/>
    <w:rsid w:val="0070195D"/>
    <w:rsid w:val="00702CA9"/>
    <w:rsid w:val="00703759"/>
    <w:rsid w:val="00703C00"/>
    <w:rsid w:val="00707523"/>
    <w:rsid w:val="00707E7E"/>
    <w:rsid w:val="00710B87"/>
    <w:rsid w:val="00710CCC"/>
    <w:rsid w:val="007125A9"/>
    <w:rsid w:val="0071275A"/>
    <w:rsid w:val="00712F11"/>
    <w:rsid w:val="0071410A"/>
    <w:rsid w:val="00714420"/>
    <w:rsid w:val="0071495E"/>
    <w:rsid w:val="007149F8"/>
    <w:rsid w:val="00714FC1"/>
    <w:rsid w:val="0071558E"/>
    <w:rsid w:val="00715609"/>
    <w:rsid w:val="00715618"/>
    <w:rsid w:val="0071713D"/>
    <w:rsid w:val="00720BFB"/>
    <w:rsid w:val="00721A50"/>
    <w:rsid w:val="00722A6E"/>
    <w:rsid w:val="00722B56"/>
    <w:rsid w:val="00722E4C"/>
    <w:rsid w:val="00724010"/>
    <w:rsid w:val="0072609A"/>
    <w:rsid w:val="007267A4"/>
    <w:rsid w:val="00726FA6"/>
    <w:rsid w:val="00727FE6"/>
    <w:rsid w:val="00735779"/>
    <w:rsid w:val="00736675"/>
    <w:rsid w:val="00740604"/>
    <w:rsid w:val="00740B4E"/>
    <w:rsid w:val="00741112"/>
    <w:rsid w:val="00741656"/>
    <w:rsid w:val="00743059"/>
    <w:rsid w:val="00743306"/>
    <w:rsid w:val="007445AA"/>
    <w:rsid w:val="00745081"/>
    <w:rsid w:val="00746508"/>
    <w:rsid w:val="0074686C"/>
    <w:rsid w:val="00746E5C"/>
    <w:rsid w:val="00746E93"/>
    <w:rsid w:val="00747105"/>
    <w:rsid w:val="00747294"/>
    <w:rsid w:val="00747316"/>
    <w:rsid w:val="0075320D"/>
    <w:rsid w:val="00753D2A"/>
    <w:rsid w:val="00756EBA"/>
    <w:rsid w:val="00756F0B"/>
    <w:rsid w:val="00760175"/>
    <w:rsid w:val="00760830"/>
    <w:rsid w:val="007614E6"/>
    <w:rsid w:val="007617DF"/>
    <w:rsid w:val="00761836"/>
    <w:rsid w:val="00762253"/>
    <w:rsid w:val="0076277E"/>
    <w:rsid w:val="00764496"/>
    <w:rsid w:val="007647B7"/>
    <w:rsid w:val="00764ECE"/>
    <w:rsid w:val="0076619B"/>
    <w:rsid w:val="0076639C"/>
    <w:rsid w:val="0076782D"/>
    <w:rsid w:val="00767899"/>
    <w:rsid w:val="007706C5"/>
    <w:rsid w:val="00770BAF"/>
    <w:rsid w:val="00770CD6"/>
    <w:rsid w:val="00771287"/>
    <w:rsid w:val="00771901"/>
    <w:rsid w:val="00773500"/>
    <w:rsid w:val="00773E3C"/>
    <w:rsid w:val="00773F34"/>
    <w:rsid w:val="00774E7F"/>
    <w:rsid w:val="00777C33"/>
    <w:rsid w:val="00781592"/>
    <w:rsid w:val="00782CA5"/>
    <w:rsid w:val="00783C83"/>
    <w:rsid w:val="00785C50"/>
    <w:rsid w:val="0078650E"/>
    <w:rsid w:val="007871BF"/>
    <w:rsid w:val="00787D04"/>
    <w:rsid w:val="00787DB9"/>
    <w:rsid w:val="00790353"/>
    <w:rsid w:val="00792988"/>
    <w:rsid w:val="007939D8"/>
    <w:rsid w:val="00794CEB"/>
    <w:rsid w:val="00797929"/>
    <w:rsid w:val="007A0CBE"/>
    <w:rsid w:val="007A0D9C"/>
    <w:rsid w:val="007A16AD"/>
    <w:rsid w:val="007A2352"/>
    <w:rsid w:val="007A2827"/>
    <w:rsid w:val="007A3623"/>
    <w:rsid w:val="007A37FC"/>
    <w:rsid w:val="007A4C3A"/>
    <w:rsid w:val="007A74D5"/>
    <w:rsid w:val="007B0648"/>
    <w:rsid w:val="007B1FCD"/>
    <w:rsid w:val="007B2078"/>
    <w:rsid w:val="007B224C"/>
    <w:rsid w:val="007B2C8B"/>
    <w:rsid w:val="007B52C4"/>
    <w:rsid w:val="007B6D14"/>
    <w:rsid w:val="007B748F"/>
    <w:rsid w:val="007B7ECE"/>
    <w:rsid w:val="007C0D30"/>
    <w:rsid w:val="007C18C2"/>
    <w:rsid w:val="007C64D8"/>
    <w:rsid w:val="007C6823"/>
    <w:rsid w:val="007C6E39"/>
    <w:rsid w:val="007C7730"/>
    <w:rsid w:val="007C7D28"/>
    <w:rsid w:val="007D03BD"/>
    <w:rsid w:val="007D0A54"/>
    <w:rsid w:val="007D11D7"/>
    <w:rsid w:val="007D28D4"/>
    <w:rsid w:val="007D2B92"/>
    <w:rsid w:val="007D3622"/>
    <w:rsid w:val="007D3886"/>
    <w:rsid w:val="007D4376"/>
    <w:rsid w:val="007D4FB5"/>
    <w:rsid w:val="007D7595"/>
    <w:rsid w:val="007D78FD"/>
    <w:rsid w:val="007D7A87"/>
    <w:rsid w:val="007E0C35"/>
    <w:rsid w:val="007E0CDF"/>
    <w:rsid w:val="007E1821"/>
    <w:rsid w:val="007E1B25"/>
    <w:rsid w:val="007E2ACE"/>
    <w:rsid w:val="007E4BCB"/>
    <w:rsid w:val="007E628D"/>
    <w:rsid w:val="007F0775"/>
    <w:rsid w:val="007F21F7"/>
    <w:rsid w:val="007F2FF7"/>
    <w:rsid w:val="007F35B9"/>
    <w:rsid w:val="007F6171"/>
    <w:rsid w:val="00800CD2"/>
    <w:rsid w:val="0080139D"/>
    <w:rsid w:val="0080203F"/>
    <w:rsid w:val="00803EA3"/>
    <w:rsid w:val="0080497A"/>
    <w:rsid w:val="008051D1"/>
    <w:rsid w:val="00810B7E"/>
    <w:rsid w:val="00811060"/>
    <w:rsid w:val="00812285"/>
    <w:rsid w:val="008127CB"/>
    <w:rsid w:val="0081303F"/>
    <w:rsid w:val="0081356E"/>
    <w:rsid w:val="008170FB"/>
    <w:rsid w:val="008177F4"/>
    <w:rsid w:val="00817DFD"/>
    <w:rsid w:val="00821CED"/>
    <w:rsid w:val="00822C97"/>
    <w:rsid w:val="00823587"/>
    <w:rsid w:val="00823D64"/>
    <w:rsid w:val="008249F7"/>
    <w:rsid w:val="008262AA"/>
    <w:rsid w:val="00826CDD"/>
    <w:rsid w:val="00827009"/>
    <w:rsid w:val="00827F6A"/>
    <w:rsid w:val="0083187E"/>
    <w:rsid w:val="008326F2"/>
    <w:rsid w:val="00832A09"/>
    <w:rsid w:val="00832B26"/>
    <w:rsid w:val="00833E7D"/>
    <w:rsid w:val="008344FC"/>
    <w:rsid w:val="00836A2C"/>
    <w:rsid w:val="00836FE0"/>
    <w:rsid w:val="00840092"/>
    <w:rsid w:val="00840978"/>
    <w:rsid w:val="00840B65"/>
    <w:rsid w:val="00840E01"/>
    <w:rsid w:val="00841200"/>
    <w:rsid w:val="00842363"/>
    <w:rsid w:val="00842568"/>
    <w:rsid w:val="008435DD"/>
    <w:rsid w:val="00844380"/>
    <w:rsid w:val="0084607F"/>
    <w:rsid w:val="008476EF"/>
    <w:rsid w:val="0085266B"/>
    <w:rsid w:val="00853315"/>
    <w:rsid w:val="00854F82"/>
    <w:rsid w:val="00855304"/>
    <w:rsid w:val="008560F5"/>
    <w:rsid w:val="00857FF9"/>
    <w:rsid w:val="00861832"/>
    <w:rsid w:val="0086287F"/>
    <w:rsid w:val="008648B1"/>
    <w:rsid w:val="00864F60"/>
    <w:rsid w:val="00865871"/>
    <w:rsid w:val="00865CF7"/>
    <w:rsid w:val="00866281"/>
    <w:rsid w:val="008673C4"/>
    <w:rsid w:val="0086740D"/>
    <w:rsid w:val="0086767C"/>
    <w:rsid w:val="008676CA"/>
    <w:rsid w:val="008703F0"/>
    <w:rsid w:val="00870641"/>
    <w:rsid w:val="00870C5C"/>
    <w:rsid w:val="0087252A"/>
    <w:rsid w:val="00872606"/>
    <w:rsid w:val="00873C5D"/>
    <w:rsid w:val="00873DCE"/>
    <w:rsid w:val="008750E9"/>
    <w:rsid w:val="00876E39"/>
    <w:rsid w:val="0088569F"/>
    <w:rsid w:val="0088578D"/>
    <w:rsid w:val="008859FF"/>
    <w:rsid w:val="00886C26"/>
    <w:rsid w:val="00886C78"/>
    <w:rsid w:val="0088774D"/>
    <w:rsid w:val="00887B2B"/>
    <w:rsid w:val="00890196"/>
    <w:rsid w:val="008905AF"/>
    <w:rsid w:val="008929E5"/>
    <w:rsid w:val="008931BA"/>
    <w:rsid w:val="00895197"/>
    <w:rsid w:val="0089530E"/>
    <w:rsid w:val="0089702C"/>
    <w:rsid w:val="008A1C9D"/>
    <w:rsid w:val="008A23D3"/>
    <w:rsid w:val="008A24D2"/>
    <w:rsid w:val="008A2D03"/>
    <w:rsid w:val="008A4F4D"/>
    <w:rsid w:val="008A5645"/>
    <w:rsid w:val="008A61CC"/>
    <w:rsid w:val="008A6979"/>
    <w:rsid w:val="008A6AF7"/>
    <w:rsid w:val="008A7568"/>
    <w:rsid w:val="008B11DE"/>
    <w:rsid w:val="008B300A"/>
    <w:rsid w:val="008B4CA2"/>
    <w:rsid w:val="008B62CA"/>
    <w:rsid w:val="008C0D34"/>
    <w:rsid w:val="008C4A01"/>
    <w:rsid w:val="008C57A2"/>
    <w:rsid w:val="008D0533"/>
    <w:rsid w:val="008D06CE"/>
    <w:rsid w:val="008D1049"/>
    <w:rsid w:val="008D183B"/>
    <w:rsid w:val="008D2702"/>
    <w:rsid w:val="008D2E6D"/>
    <w:rsid w:val="008D50F0"/>
    <w:rsid w:val="008D5D1D"/>
    <w:rsid w:val="008D705F"/>
    <w:rsid w:val="008D7EB5"/>
    <w:rsid w:val="008E52D5"/>
    <w:rsid w:val="008E63C7"/>
    <w:rsid w:val="008F0721"/>
    <w:rsid w:val="008F0CF0"/>
    <w:rsid w:val="008F2129"/>
    <w:rsid w:val="008F353B"/>
    <w:rsid w:val="008F4976"/>
    <w:rsid w:val="008F57B7"/>
    <w:rsid w:val="008F6EF3"/>
    <w:rsid w:val="0090013D"/>
    <w:rsid w:val="0090021F"/>
    <w:rsid w:val="0090166F"/>
    <w:rsid w:val="009018D3"/>
    <w:rsid w:val="00901A23"/>
    <w:rsid w:val="00902681"/>
    <w:rsid w:val="009033B6"/>
    <w:rsid w:val="00903EEB"/>
    <w:rsid w:val="0090443D"/>
    <w:rsid w:val="00905C89"/>
    <w:rsid w:val="00907463"/>
    <w:rsid w:val="009100ED"/>
    <w:rsid w:val="00910197"/>
    <w:rsid w:val="009132E5"/>
    <w:rsid w:val="00913A34"/>
    <w:rsid w:val="00914354"/>
    <w:rsid w:val="00915D59"/>
    <w:rsid w:val="00915FE2"/>
    <w:rsid w:val="009162B8"/>
    <w:rsid w:val="009166F8"/>
    <w:rsid w:val="009168E3"/>
    <w:rsid w:val="0091716F"/>
    <w:rsid w:val="00920DD8"/>
    <w:rsid w:val="00921158"/>
    <w:rsid w:val="0092127E"/>
    <w:rsid w:val="00921A79"/>
    <w:rsid w:val="00923E84"/>
    <w:rsid w:val="00924D90"/>
    <w:rsid w:val="009329AE"/>
    <w:rsid w:val="00932A69"/>
    <w:rsid w:val="00932BB9"/>
    <w:rsid w:val="00932E2C"/>
    <w:rsid w:val="009355A5"/>
    <w:rsid w:val="009364AC"/>
    <w:rsid w:val="0093790E"/>
    <w:rsid w:val="00940C2F"/>
    <w:rsid w:val="0094104C"/>
    <w:rsid w:val="009419A8"/>
    <w:rsid w:val="009419E8"/>
    <w:rsid w:val="00943DBE"/>
    <w:rsid w:val="009465B9"/>
    <w:rsid w:val="00950651"/>
    <w:rsid w:val="00950D1D"/>
    <w:rsid w:val="00951A5F"/>
    <w:rsid w:val="00952EE3"/>
    <w:rsid w:val="0095343E"/>
    <w:rsid w:val="00953777"/>
    <w:rsid w:val="0095652C"/>
    <w:rsid w:val="00962D66"/>
    <w:rsid w:val="0096437F"/>
    <w:rsid w:val="00965E07"/>
    <w:rsid w:val="009662FE"/>
    <w:rsid w:val="00966643"/>
    <w:rsid w:val="00966F32"/>
    <w:rsid w:val="00970E1D"/>
    <w:rsid w:val="00972426"/>
    <w:rsid w:val="00973031"/>
    <w:rsid w:val="00973968"/>
    <w:rsid w:val="00974A09"/>
    <w:rsid w:val="009767AD"/>
    <w:rsid w:val="00977597"/>
    <w:rsid w:val="00980E52"/>
    <w:rsid w:val="009811E9"/>
    <w:rsid w:val="0098283F"/>
    <w:rsid w:val="009829B1"/>
    <w:rsid w:val="00983D48"/>
    <w:rsid w:val="009843C1"/>
    <w:rsid w:val="00984BBE"/>
    <w:rsid w:val="00984CC8"/>
    <w:rsid w:val="00985897"/>
    <w:rsid w:val="00991BF7"/>
    <w:rsid w:val="009929AE"/>
    <w:rsid w:val="0099679D"/>
    <w:rsid w:val="00996EBF"/>
    <w:rsid w:val="0099746E"/>
    <w:rsid w:val="00997480"/>
    <w:rsid w:val="009976A5"/>
    <w:rsid w:val="00997860"/>
    <w:rsid w:val="00997FEE"/>
    <w:rsid w:val="009A115F"/>
    <w:rsid w:val="009A11E5"/>
    <w:rsid w:val="009A215F"/>
    <w:rsid w:val="009A400E"/>
    <w:rsid w:val="009A5578"/>
    <w:rsid w:val="009A5828"/>
    <w:rsid w:val="009A74A3"/>
    <w:rsid w:val="009B0722"/>
    <w:rsid w:val="009B0FD3"/>
    <w:rsid w:val="009B22C2"/>
    <w:rsid w:val="009B4444"/>
    <w:rsid w:val="009B6DF5"/>
    <w:rsid w:val="009C0A58"/>
    <w:rsid w:val="009C133E"/>
    <w:rsid w:val="009C2F11"/>
    <w:rsid w:val="009C2FFB"/>
    <w:rsid w:val="009C4015"/>
    <w:rsid w:val="009C46CC"/>
    <w:rsid w:val="009C7025"/>
    <w:rsid w:val="009C7246"/>
    <w:rsid w:val="009D0243"/>
    <w:rsid w:val="009D0605"/>
    <w:rsid w:val="009D0F8A"/>
    <w:rsid w:val="009D16D5"/>
    <w:rsid w:val="009D171B"/>
    <w:rsid w:val="009D1786"/>
    <w:rsid w:val="009D2888"/>
    <w:rsid w:val="009D688A"/>
    <w:rsid w:val="009D6B5B"/>
    <w:rsid w:val="009E03C4"/>
    <w:rsid w:val="009E0C4A"/>
    <w:rsid w:val="009E1341"/>
    <w:rsid w:val="009E1601"/>
    <w:rsid w:val="009E3577"/>
    <w:rsid w:val="009E47C1"/>
    <w:rsid w:val="009E4B4A"/>
    <w:rsid w:val="009E778B"/>
    <w:rsid w:val="009F215B"/>
    <w:rsid w:val="009F2B90"/>
    <w:rsid w:val="009F2C63"/>
    <w:rsid w:val="009F37FD"/>
    <w:rsid w:val="009F387F"/>
    <w:rsid w:val="009F5417"/>
    <w:rsid w:val="009F5C6E"/>
    <w:rsid w:val="00A02DA3"/>
    <w:rsid w:val="00A0310E"/>
    <w:rsid w:val="00A03B7C"/>
    <w:rsid w:val="00A04F85"/>
    <w:rsid w:val="00A068C1"/>
    <w:rsid w:val="00A118C5"/>
    <w:rsid w:val="00A132C4"/>
    <w:rsid w:val="00A1580E"/>
    <w:rsid w:val="00A16664"/>
    <w:rsid w:val="00A166ED"/>
    <w:rsid w:val="00A16AD1"/>
    <w:rsid w:val="00A17F4E"/>
    <w:rsid w:val="00A17F7B"/>
    <w:rsid w:val="00A210B3"/>
    <w:rsid w:val="00A21E32"/>
    <w:rsid w:val="00A22220"/>
    <w:rsid w:val="00A2246B"/>
    <w:rsid w:val="00A2342F"/>
    <w:rsid w:val="00A241FA"/>
    <w:rsid w:val="00A2489F"/>
    <w:rsid w:val="00A26867"/>
    <w:rsid w:val="00A27722"/>
    <w:rsid w:val="00A2787E"/>
    <w:rsid w:val="00A30C9F"/>
    <w:rsid w:val="00A333D7"/>
    <w:rsid w:val="00A33E3F"/>
    <w:rsid w:val="00A364D4"/>
    <w:rsid w:val="00A36A16"/>
    <w:rsid w:val="00A37FC1"/>
    <w:rsid w:val="00A4296B"/>
    <w:rsid w:val="00A43E4C"/>
    <w:rsid w:val="00A44189"/>
    <w:rsid w:val="00A447B8"/>
    <w:rsid w:val="00A45CB8"/>
    <w:rsid w:val="00A47C4A"/>
    <w:rsid w:val="00A47F69"/>
    <w:rsid w:val="00A50D06"/>
    <w:rsid w:val="00A537E2"/>
    <w:rsid w:val="00A53F64"/>
    <w:rsid w:val="00A549E8"/>
    <w:rsid w:val="00A57AB5"/>
    <w:rsid w:val="00A60C0B"/>
    <w:rsid w:val="00A60C17"/>
    <w:rsid w:val="00A6171A"/>
    <w:rsid w:val="00A62015"/>
    <w:rsid w:val="00A63C04"/>
    <w:rsid w:val="00A65576"/>
    <w:rsid w:val="00A65F0D"/>
    <w:rsid w:val="00A6711B"/>
    <w:rsid w:val="00A675EB"/>
    <w:rsid w:val="00A67B02"/>
    <w:rsid w:val="00A72B5A"/>
    <w:rsid w:val="00A7337C"/>
    <w:rsid w:val="00A7565C"/>
    <w:rsid w:val="00A75949"/>
    <w:rsid w:val="00A77B12"/>
    <w:rsid w:val="00A80DF6"/>
    <w:rsid w:val="00A80DFC"/>
    <w:rsid w:val="00A81C6D"/>
    <w:rsid w:val="00A82558"/>
    <w:rsid w:val="00A829BB"/>
    <w:rsid w:val="00A82EC4"/>
    <w:rsid w:val="00A83463"/>
    <w:rsid w:val="00A85211"/>
    <w:rsid w:val="00A866B7"/>
    <w:rsid w:val="00A87F61"/>
    <w:rsid w:val="00A94B47"/>
    <w:rsid w:val="00A94B4D"/>
    <w:rsid w:val="00A95722"/>
    <w:rsid w:val="00A97036"/>
    <w:rsid w:val="00A97A11"/>
    <w:rsid w:val="00A97EED"/>
    <w:rsid w:val="00AA014D"/>
    <w:rsid w:val="00AA2719"/>
    <w:rsid w:val="00AA3402"/>
    <w:rsid w:val="00AA6643"/>
    <w:rsid w:val="00AA6E21"/>
    <w:rsid w:val="00AA702E"/>
    <w:rsid w:val="00AA721F"/>
    <w:rsid w:val="00AA7240"/>
    <w:rsid w:val="00AB0F03"/>
    <w:rsid w:val="00AB1995"/>
    <w:rsid w:val="00AB3DDF"/>
    <w:rsid w:val="00AB4823"/>
    <w:rsid w:val="00AB56FB"/>
    <w:rsid w:val="00AB6BEE"/>
    <w:rsid w:val="00AB6E47"/>
    <w:rsid w:val="00AB7118"/>
    <w:rsid w:val="00AB76CC"/>
    <w:rsid w:val="00AC2487"/>
    <w:rsid w:val="00AC2506"/>
    <w:rsid w:val="00AC2605"/>
    <w:rsid w:val="00AC3BF1"/>
    <w:rsid w:val="00AC4EAE"/>
    <w:rsid w:val="00AC73F5"/>
    <w:rsid w:val="00AC7BAE"/>
    <w:rsid w:val="00AD2E2A"/>
    <w:rsid w:val="00AD4210"/>
    <w:rsid w:val="00AD5B43"/>
    <w:rsid w:val="00AD6115"/>
    <w:rsid w:val="00AD6271"/>
    <w:rsid w:val="00AD6B16"/>
    <w:rsid w:val="00AD6FE9"/>
    <w:rsid w:val="00AD7A4C"/>
    <w:rsid w:val="00AD7D41"/>
    <w:rsid w:val="00AE084E"/>
    <w:rsid w:val="00AE0B6C"/>
    <w:rsid w:val="00AE0D92"/>
    <w:rsid w:val="00AE2121"/>
    <w:rsid w:val="00AE2AEF"/>
    <w:rsid w:val="00AE2C3E"/>
    <w:rsid w:val="00AE5269"/>
    <w:rsid w:val="00AF0568"/>
    <w:rsid w:val="00AF07CA"/>
    <w:rsid w:val="00AF2C40"/>
    <w:rsid w:val="00AF4258"/>
    <w:rsid w:val="00AF5417"/>
    <w:rsid w:val="00AF583E"/>
    <w:rsid w:val="00AF6A21"/>
    <w:rsid w:val="00AF6BCA"/>
    <w:rsid w:val="00AF6CF5"/>
    <w:rsid w:val="00AF7685"/>
    <w:rsid w:val="00B013A8"/>
    <w:rsid w:val="00B0150A"/>
    <w:rsid w:val="00B029DB"/>
    <w:rsid w:val="00B02AAF"/>
    <w:rsid w:val="00B03731"/>
    <w:rsid w:val="00B03A1D"/>
    <w:rsid w:val="00B03D8A"/>
    <w:rsid w:val="00B0460D"/>
    <w:rsid w:val="00B06722"/>
    <w:rsid w:val="00B07818"/>
    <w:rsid w:val="00B078F9"/>
    <w:rsid w:val="00B07C10"/>
    <w:rsid w:val="00B07E4B"/>
    <w:rsid w:val="00B11DDF"/>
    <w:rsid w:val="00B12ACB"/>
    <w:rsid w:val="00B12FC4"/>
    <w:rsid w:val="00B13279"/>
    <w:rsid w:val="00B13533"/>
    <w:rsid w:val="00B14D38"/>
    <w:rsid w:val="00B156FD"/>
    <w:rsid w:val="00B162A9"/>
    <w:rsid w:val="00B170AE"/>
    <w:rsid w:val="00B173D7"/>
    <w:rsid w:val="00B1781B"/>
    <w:rsid w:val="00B21C44"/>
    <w:rsid w:val="00B21D7E"/>
    <w:rsid w:val="00B22A38"/>
    <w:rsid w:val="00B23A19"/>
    <w:rsid w:val="00B26C27"/>
    <w:rsid w:val="00B30F11"/>
    <w:rsid w:val="00B3298B"/>
    <w:rsid w:val="00B346A8"/>
    <w:rsid w:val="00B35471"/>
    <w:rsid w:val="00B36133"/>
    <w:rsid w:val="00B36A88"/>
    <w:rsid w:val="00B37DC3"/>
    <w:rsid w:val="00B41FAB"/>
    <w:rsid w:val="00B42679"/>
    <w:rsid w:val="00B428F1"/>
    <w:rsid w:val="00B43B4A"/>
    <w:rsid w:val="00B43C08"/>
    <w:rsid w:val="00B442B6"/>
    <w:rsid w:val="00B449A6"/>
    <w:rsid w:val="00B465E8"/>
    <w:rsid w:val="00B523B0"/>
    <w:rsid w:val="00B52B7F"/>
    <w:rsid w:val="00B53163"/>
    <w:rsid w:val="00B533AD"/>
    <w:rsid w:val="00B533BD"/>
    <w:rsid w:val="00B542A3"/>
    <w:rsid w:val="00B56887"/>
    <w:rsid w:val="00B57128"/>
    <w:rsid w:val="00B60C55"/>
    <w:rsid w:val="00B61FA4"/>
    <w:rsid w:val="00B62F42"/>
    <w:rsid w:val="00B635B4"/>
    <w:rsid w:val="00B67464"/>
    <w:rsid w:val="00B7018D"/>
    <w:rsid w:val="00B716EB"/>
    <w:rsid w:val="00B72E37"/>
    <w:rsid w:val="00B74246"/>
    <w:rsid w:val="00B76EEC"/>
    <w:rsid w:val="00B825D0"/>
    <w:rsid w:val="00B8462B"/>
    <w:rsid w:val="00B84A0C"/>
    <w:rsid w:val="00B87052"/>
    <w:rsid w:val="00B9035C"/>
    <w:rsid w:val="00B91814"/>
    <w:rsid w:val="00B944A8"/>
    <w:rsid w:val="00B94AA6"/>
    <w:rsid w:val="00B96B52"/>
    <w:rsid w:val="00B973E5"/>
    <w:rsid w:val="00B97F8D"/>
    <w:rsid w:val="00BA4B97"/>
    <w:rsid w:val="00BA4DD1"/>
    <w:rsid w:val="00BA581E"/>
    <w:rsid w:val="00BA5CE0"/>
    <w:rsid w:val="00BA6082"/>
    <w:rsid w:val="00BA7107"/>
    <w:rsid w:val="00BA7B16"/>
    <w:rsid w:val="00BB1044"/>
    <w:rsid w:val="00BB1355"/>
    <w:rsid w:val="00BB1825"/>
    <w:rsid w:val="00BB23B2"/>
    <w:rsid w:val="00BB2729"/>
    <w:rsid w:val="00BB3D0C"/>
    <w:rsid w:val="00BB4BAF"/>
    <w:rsid w:val="00BB5AC9"/>
    <w:rsid w:val="00BB61FC"/>
    <w:rsid w:val="00BB6559"/>
    <w:rsid w:val="00BB760D"/>
    <w:rsid w:val="00BB7870"/>
    <w:rsid w:val="00BC0E4E"/>
    <w:rsid w:val="00BC1E96"/>
    <w:rsid w:val="00BC2077"/>
    <w:rsid w:val="00BC33E7"/>
    <w:rsid w:val="00BC3A26"/>
    <w:rsid w:val="00BC4CC4"/>
    <w:rsid w:val="00BC5084"/>
    <w:rsid w:val="00BC5BBA"/>
    <w:rsid w:val="00BC639A"/>
    <w:rsid w:val="00BC644C"/>
    <w:rsid w:val="00BC67E7"/>
    <w:rsid w:val="00BC6C98"/>
    <w:rsid w:val="00BC6DED"/>
    <w:rsid w:val="00BD0DA1"/>
    <w:rsid w:val="00BD1D46"/>
    <w:rsid w:val="00BD3026"/>
    <w:rsid w:val="00BD4A73"/>
    <w:rsid w:val="00BD5796"/>
    <w:rsid w:val="00BD5AC5"/>
    <w:rsid w:val="00BE0341"/>
    <w:rsid w:val="00BE0886"/>
    <w:rsid w:val="00BE1590"/>
    <w:rsid w:val="00BE244F"/>
    <w:rsid w:val="00BE29AA"/>
    <w:rsid w:val="00BE2B70"/>
    <w:rsid w:val="00BE3936"/>
    <w:rsid w:val="00BE734F"/>
    <w:rsid w:val="00BE7598"/>
    <w:rsid w:val="00BE7E60"/>
    <w:rsid w:val="00BE7F85"/>
    <w:rsid w:val="00BF0648"/>
    <w:rsid w:val="00BF28FA"/>
    <w:rsid w:val="00BF2CA2"/>
    <w:rsid w:val="00BF35F2"/>
    <w:rsid w:val="00BF63A7"/>
    <w:rsid w:val="00BF6B5D"/>
    <w:rsid w:val="00BF7036"/>
    <w:rsid w:val="00BF7E1B"/>
    <w:rsid w:val="00C014B5"/>
    <w:rsid w:val="00C025B9"/>
    <w:rsid w:val="00C03A90"/>
    <w:rsid w:val="00C052F5"/>
    <w:rsid w:val="00C05E12"/>
    <w:rsid w:val="00C06B73"/>
    <w:rsid w:val="00C0716E"/>
    <w:rsid w:val="00C1186A"/>
    <w:rsid w:val="00C119A5"/>
    <w:rsid w:val="00C12663"/>
    <w:rsid w:val="00C12BD9"/>
    <w:rsid w:val="00C1600D"/>
    <w:rsid w:val="00C176B0"/>
    <w:rsid w:val="00C17F4F"/>
    <w:rsid w:val="00C200F6"/>
    <w:rsid w:val="00C2085D"/>
    <w:rsid w:val="00C2540B"/>
    <w:rsid w:val="00C255C2"/>
    <w:rsid w:val="00C3067F"/>
    <w:rsid w:val="00C30A8D"/>
    <w:rsid w:val="00C3122E"/>
    <w:rsid w:val="00C319F9"/>
    <w:rsid w:val="00C324A4"/>
    <w:rsid w:val="00C326E3"/>
    <w:rsid w:val="00C339A8"/>
    <w:rsid w:val="00C34C4B"/>
    <w:rsid w:val="00C3581B"/>
    <w:rsid w:val="00C35C37"/>
    <w:rsid w:val="00C362D4"/>
    <w:rsid w:val="00C37161"/>
    <w:rsid w:val="00C40F9F"/>
    <w:rsid w:val="00C4176F"/>
    <w:rsid w:val="00C424E3"/>
    <w:rsid w:val="00C432BF"/>
    <w:rsid w:val="00C44089"/>
    <w:rsid w:val="00C45DB2"/>
    <w:rsid w:val="00C4616A"/>
    <w:rsid w:val="00C474BC"/>
    <w:rsid w:val="00C47760"/>
    <w:rsid w:val="00C479AD"/>
    <w:rsid w:val="00C47C0C"/>
    <w:rsid w:val="00C51DC1"/>
    <w:rsid w:val="00C52AF8"/>
    <w:rsid w:val="00C53F1C"/>
    <w:rsid w:val="00C548C3"/>
    <w:rsid w:val="00C55834"/>
    <w:rsid w:val="00C55CE8"/>
    <w:rsid w:val="00C55DA9"/>
    <w:rsid w:val="00C5779C"/>
    <w:rsid w:val="00C604DE"/>
    <w:rsid w:val="00C62B6C"/>
    <w:rsid w:val="00C6363A"/>
    <w:rsid w:val="00C6484C"/>
    <w:rsid w:val="00C67E0F"/>
    <w:rsid w:val="00C746D9"/>
    <w:rsid w:val="00C74E9E"/>
    <w:rsid w:val="00C7536E"/>
    <w:rsid w:val="00C7580B"/>
    <w:rsid w:val="00C76292"/>
    <w:rsid w:val="00C76485"/>
    <w:rsid w:val="00C76AF6"/>
    <w:rsid w:val="00C77648"/>
    <w:rsid w:val="00C77771"/>
    <w:rsid w:val="00C77D06"/>
    <w:rsid w:val="00C81F9F"/>
    <w:rsid w:val="00C8236C"/>
    <w:rsid w:val="00C83BD7"/>
    <w:rsid w:val="00C8458D"/>
    <w:rsid w:val="00C84801"/>
    <w:rsid w:val="00C8720D"/>
    <w:rsid w:val="00C8771F"/>
    <w:rsid w:val="00C90E06"/>
    <w:rsid w:val="00C921E8"/>
    <w:rsid w:val="00C92779"/>
    <w:rsid w:val="00C93359"/>
    <w:rsid w:val="00C95311"/>
    <w:rsid w:val="00C9662F"/>
    <w:rsid w:val="00C97C86"/>
    <w:rsid w:val="00CA1C42"/>
    <w:rsid w:val="00CA1D25"/>
    <w:rsid w:val="00CA2851"/>
    <w:rsid w:val="00CA2B46"/>
    <w:rsid w:val="00CA42E2"/>
    <w:rsid w:val="00CA51EA"/>
    <w:rsid w:val="00CA5D8D"/>
    <w:rsid w:val="00CB0176"/>
    <w:rsid w:val="00CB019C"/>
    <w:rsid w:val="00CB08AE"/>
    <w:rsid w:val="00CB553B"/>
    <w:rsid w:val="00CB6C2D"/>
    <w:rsid w:val="00CB7A0C"/>
    <w:rsid w:val="00CB7BE0"/>
    <w:rsid w:val="00CC0A69"/>
    <w:rsid w:val="00CC1676"/>
    <w:rsid w:val="00CC315B"/>
    <w:rsid w:val="00CC3653"/>
    <w:rsid w:val="00CC44DB"/>
    <w:rsid w:val="00CC4B10"/>
    <w:rsid w:val="00CC5B20"/>
    <w:rsid w:val="00CD1113"/>
    <w:rsid w:val="00CD2278"/>
    <w:rsid w:val="00CD2BD3"/>
    <w:rsid w:val="00CD3573"/>
    <w:rsid w:val="00CD3989"/>
    <w:rsid w:val="00CD49AD"/>
    <w:rsid w:val="00CD5145"/>
    <w:rsid w:val="00CD5EAC"/>
    <w:rsid w:val="00CD60E6"/>
    <w:rsid w:val="00CD6368"/>
    <w:rsid w:val="00CD6D0F"/>
    <w:rsid w:val="00CD73EA"/>
    <w:rsid w:val="00CD78D0"/>
    <w:rsid w:val="00CE0E79"/>
    <w:rsid w:val="00CE165F"/>
    <w:rsid w:val="00CE1E8B"/>
    <w:rsid w:val="00CE2FFE"/>
    <w:rsid w:val="00CE3188"/>
    <w:rsid w:val="00CE5D47"/>
    <w:rsid w:val="00CE6B8B"/>
    <w:rsid w:val="00CF061A"/>
    <w:rsid w:val="00CF0F4F"/>
    <w:rsid w:val="00CF5E91"/>
    <w:rsid w:val="00CF623A"/>
    <w:rsid w:val="00CF6277"/>
    <w:rsid w:val="00D009A7"/>
    <w:rsid w:val="00D01239"/>
    <w:rsid w:val="00D01C0E"/>
    <w:rsid w:val="00D01E00"/>
    <w:rsid w:val="00D038BB"/>
    <w:rsid w:val="00D04E6B"/>
    <w:rsid w:val="00D05CD0"/>
    <w:rsid w:val="00D05DFA"/>
    <w:rsid w:val="00D05E4E"/>
    <w:rsid w:val="00D07183"/>
    <w:rsid w:val="00D07826"/>
    <w:rsid w:val="00D079BF"/>
    <w:rsid w:val="00D16786"/>
    <w:rsid w:val="00D170E9"/>
    <w:rsid w:val="00D21600"/>
    <w:rsid w:val="00D21975"/>
    <w:rsid w:val="00D22479"/>
    <w:rsid w:val="00D23FDF"/>
    <w:rsid w:val="00D2514B"/>
    <w:rsid w:val="00D25DBA"/>
    <w:rsid w:val="00D25DD5"/>
    <w:rsid w:val="00D26A50"/>
    <w:rsid w:val="00D2718D"/>
    <w:rsid w:val="00D27D35"/>
    <w:rsid w:val="00D300A8"/>
    <w:rsid w:val="00D310DA"/>
    <w:rsid w:val="00D33371"/>
    <w:rsid w:val="00D35107"/>
    <w:rsid w:val="00D3570D"/>
    <w:rsid w:val="00D3602B"/>
    <w:rsid w:val="00D36CC7"/>
    <w:rsid w:val="00D40F77"/>
    <w:rsid w:val="00D46A12"/>
    <w:rsid w:val="00D50F93"/>
    <w:rsid w:val="00D51FF6"/>
    <w:rsid w:val="00D52371"/>
    <w:rsid w:val="00D534DE"/>
    <w:rsid w:val="00D5377B"/>
    <w:rsid w:val="00D53FC0"/>
    <w:rsid w:val="00D54063"/>
    <w:rsid w:val="00D54483"/>
    <w:rsid w:val="00D5464D"/>
    <w:rsid w:val="00D554B7"/>
    <w:rsid w:val="00D558D5"/>
    <w:rsid w:val="00D577D9"/>
    <w:rsid w:val="00D6100A"/>
    <w:rsid w:val="00D61A48"/>
    <w:rsid w:val="00D62C2F"/>
    <w:rsid w:val="00D641EE"/>
    <w:rsid w:val="00D64439"/>
    <w:rsid w:val="00D673E8"/>
    <w:rsid w:val="00D70034"/>
    <w:rsid w:val="00D70D8C"/>
    <w:rsid w:val="00D712B0"/>
    <w:rsid w:val="00D72733"/>
    <w:rsid w:val="00D728AA"/>
    <w:rsid w:val="00D7359C"/>
    <w:rsid w:val="00D73D06"/>
    <w:rsid w:val="00D73D9D"/>
    <w:rsid w:val="00D74429"/>
    <w:rsid w:val="00D75741"/>
    <w:rsid w:val="00D761F3"/>
    <w:rsid w:val="00D77047"/>
    <w:rsid w:val="00D77277"/>
    <w:rsid w:val="00D81B67"/>
    <w:rsid w:val="00D83FDF"/>
    <w:rsid w:val="00D84E2E"/>
    <w:rsid w:val="00D86847"/>
    <w:rsid w:val="00D90A97"/>
    <w:rsid w:val="00D90EEE"/>
    <w:rsid w:val="00D91C1A"/>
    <w:rsid w:val="00D91DE8"/>
    <w:rsid w:val="00D92806"/>
    <w:rsid w:val="00D934FD"/>
    <w:rsid w:val="00D93D9D"/>
    <w:rsid w:val="00D95651"/>
    <w:rsid w:val="00D95808"/>
    <w:rsid w:val="00D977A9"/>
    <w:rsid w:val="00DA2486"/>
    <w:rsid w:val="00DA3CBF"/>
    <w:rsid w:val="00DA41F7"/>
    <w:rsid w:val="00DA5265"/>
    <w:rsid w:val="00DA7179"/>
    <w:rsid w:val="00DB15F3"/>
    <w:rsid w:val="00DB193A"/>
    <w:rsid w:val="00DB1988"/>
    <w:rsid w:val="00DB5CB5"/>
    <w:rsid w:val="00DB62DD"/>
    <w:rsid w:val="00DB7645"/>
    <w:rsid w:val="00DB7AEA"/>
    <w:rsid w:val="00DC0C06"/>
    <w:rsid w:val="00DC17EB"/>
    <w:rsid w:val="00DC34A0"/>
    <w:rsid w:val="00DC4C0A"/>
    <w:rsid w:val="00DC4D6C"/>
    <w:rsid w:val="00DC57AE"/>
    <w:rsid w:val="00DC6FDE"/>
    <w:rsid w:val="00DD16D0"/>
    <w:rsid w:val="00DD178D"/>
    <w:rsid w:val="00DD24D3"/>
    <w:rsid w:val="00DD3B39"/>
    <w:rsid w:val="00DD4201"/>
    <w:rsid w:val="00DD769B"/>
    <w:rsid w:val="00DE29FF"/>
    <w:rsid w:val="00DE2A12"/>
    <w:rsid w:val="00DE2ACC"/>
    <w:rsid w:val="00DE2C3B"/>
    <w:rsid w:val="00DE2C7E"/>
    <w:rsid w:val="00DE365E"/>
    <w:rsid w:val="00DE3843"/>
    <w:rsid w:val="00DE4C60"/>
    <w:rsid w:val="00DE518D"/>
    <w:rsid w:val="00DE57DB"/>
    <w:rsid w:val="00DE65F6"/>
    <w:rsid w:val="00DE77BE"/>
    <w:rsid w:val="00DE7CD4"/>
    <w:rsid w:val="00DF05EB"/>
    <w:rsid w:val="00DF125C"/>
    <w:rsid w:val="00DF1340"/>
    <w:rsid w:val="00DF31B2"/>
    <w:rsid w:val="00DF32C4"/>
    <w:rsid w:val="00DF4673"/>
    <w:rsid w:val="00DF5837"/>
    <w:rsid w:val="00DF5A17"/>
    <w:rsid w:val="00DF5BFD"/>
    <w:rsid w:val="00E00147"/>
    <w:rsid w:val="00E057CB"/>
    <w:rsid w:val="00E05928"/>
    <w:rsid w:val="00E0641B"/>
    <w:rsid w:val="00E1066E"/>
    <w:rsid w:val="00E11F52"/>
    <w:rsid w:val="00E14376"/>
    <w:rsid w:val="00E152F2"/>
    <w:rsid w:val="00E15334"/>
    <w:rsid w:val="00E15FC8"/>
    <w:rsid w:val="00E16609"/>
    <w:rsid w:val="00E17376"/>
    <w:rsid w:val="00E174A3"/>
    <w:rsid w:val="00E179BC"/>
    <w:rsid w:val="00E209F6"/>
    <w:rsid w:val="00E2174C"/>
    <w:rsid w:val="00E248AC"/>
    <w:rsid w:val="00E259F9"/>
    <w:rsid w:val="00E25BAF"/>
    <w:rsid w:val="00E25EF5"/>
    <w:rsid w:val="00E26425"/>
    <w:rsid w:val="00E301A8"/>
    <w:rsid w:val="00E308E3"/>
    <w:rsid w:val="00E30C1E"/>
    <w:rsid w:val="00E31914"/>
    <w:rsid w:val="00E3435D"/>
    <w:rsid w:val="00E34473"/>
    <w:rsid w:val="00E34647"/>
    <w:rsid w:val="00E37859"/>
    <w:rsid w:val="00E41031"/>
    <w:rsid w:val="00E41876"/>
    <w:rsid w:val="00E41D2D"/>
    <w:rsid w:val="00E438A9"/>
    <w:rsid w:val="00E43C98"/>
    <w:rsid w:val="00E43CA0"/>
    <w:rsid w:val="00E4507E"/>
    <w:rsid w:val="00E46D36"/>
    <w:rsid w:val="00E50A09"/>
    <w:rsid w:val="00E5167E"/>
    <w:rsid w:val="00E5253F"/>
    <w:rsid w:val="00E52852"/>
    <w:rsid w:val="00E540C9"/>
    <w:rsid w:val="00E5414D"/>
    <w:rsid w:val="00E544B5"/>
    <w:rsid w:val="00E5518D"/>
    <w:rsid w:val="00E55B16"/>
    <w:rsid w:val="00E55BC0"/>
    <w:rsid w:val="00E56805"/>
    <w:rsid w:val="00E579F8"/>
    <w:rsid w:val="00E60221"/>
    <w:rsid w:val="00E603A7"/>
    <w:rsid w:val="00E60B0C"/>
    <w:rsid w:val="00E6253E"/>
    <w:rsid w:val="00E62567"/>
    <w:rsid w:val="00E62800"/>
    <w:rsid w:val="00E62F49"/>
    <w:rsid w:val="00E63B06"/>
    <w:rsid w:val="00E63CD2"/>
    <w:rsid w:val="00E65A19"/>
    <w:rsid w:val="00E667ED"/>
    <w:rsid w:val="00E672E4"/>
    <w:rsid w:val="00E679D6"/>
    <w:rsid w:val="00E71011"/>
    <w:rsid w:val="00E726AC"/>
    <w:rsid w:val="00E746A4"/>
    <w:rsid w:val="00E75A1A"/>
    <w:rsid w:val="00E76EDB"/>
    <w:rsid w:val="00E8001F"/>
    <w:rsid w:val="00E825A7"/>
    <w:rsid w:val="00E83A98"/>
    <w:rsid w:val="00E843D4"/>
    <w:rsid w:val="00E84F36"/>
    <w:rsid w:val="00E853BF"/>
    <w:rsid w:val="00E85AA1"/>
    <w:rsid w:val="00E86863"/>
    <w:rsid w:val="00E879CE"/>
    <w:rsid w:val="00E9252B"/>
    <w:rsid w:val="00E93A69"/>
    <w:rsid w:val="00EA00AF"/>
    <w:rsid w:val="00EA0C19"/>
    <w:rsid w:val="00EA1A7F"/>
    <w:rsid w:val="00EA318A"/>
    <w:rsid w:val="00EA3CBC"/>
    <w:rsid w:val="00EA43E6"/>
    <w:rsid w:val="00EA461F"/>
    <w:rsid w:val="00EA601C"/>
    <w:rsid w:val="00EA76CD"/>
    <w:rsid w:val="00EB1C0E"/>
    <w:rsid w:val="00EB200D"/>
    <w:rsid w:val="00EB22F7"/>
    <w:rsid w:val="00EB2E99"/>
    <w:rsid w:val="00EB4169"/>
    <w:rsid w:val="00EB56E1"/>
    <w:rsid w:val="00EB5E3F"/>
    <w:rsid w:val="00EB6268"/>
    <w:rsid w:val="00EB6916"/>
    <w:rsid w:val="00EB78F9"/>
    <w:rsid w:val="00EB7E2E"/>
    <w:rsid w:val="00EC1D9D"/>
    <w:rsid w:val="00EC2A8A"/>
    <w:rsid w:val="00EC2FC5"/>
    <w:rsid w:val="00EC4B5C"/>
    <w:rsid w:val="00EC51CB"/>
    <w:rsid w:val="00EC53DD"/>
    <w:rsid w:val="00EC59A4"/>
    <w:rsid w:val="00EC5EDB"/>
    <w:rsid w:val="00EC67E9"/>
    <w:rsid w:val="00EC7CB7"/>
    <w:rsid w:val="00EC7E44"/>
    <w:rsid w:val="00ED0CF8"/>
    <w:rsid w:val="00ED1ECF"/>
    <w:rsid w:val="00ED2290"/>
    <w:rsid w:val="00ED2B09"/>
    <w:rsid w:val="00ED2E98"/>
    <w:rsid w:val="00ED37B9"/>
    <w:rsid w:val="00ED3B1D"/>
    <w:rsid w:val="00ED4E3C"/>
    <w:rsid w:val="00ED7086"/>
    <w:rsid w:val="00ED73F8"/>
    <w:rsid w:val="00EE03F8"/>
    <w:rsid w:val="00EE04EC"/>
    <w:rsid w:val="00EE1364"/>
    <w:rsid w:val="00EE20C0"/>
    <w:rsid w:val="00EE227A"/>
    <w:rsid w:val="00EE2AFB"/>
    <w:rsid w:val="00EE4B90"/>
    <w:rsid w:val="00EE4D24"/>
    <w:rsid w:val="00EE4D9A"/>
    <w:rsid w:val="00EE7B32"/>
    <w:rsid w:val="00EF10EC"/>
    <w:rsid w:val="00EF22F7"/>
    <w:rsid w:val="00EF29AF"/>
    <w:rsid w:val="00EF61A7"/>
    <w:rsid w:val="00EF6BEC"/>
    <w:rsid w:val="00F0087C"/>
    <w:rsid w:val="00F009A0"/>
    <w:rsid w:val="00F01EBD"/>
    <w:rsid w:val="00F02AC7"/>
    <w:rsid w:val="00F041F6"/>
    <w:rsid w:val="00F04CE6"/>
    <w:rsid w:val="00F0612B"/>
    <w:rsid w:val="00F06A17"/>
    <w:rsid w:val="00F06E8C"/>
    <w:rsid w:val="00F06FD4"/>
    <w:rsid w:val="00F12019"/>
    <w:rsid w:val="00F1345C"/>
    <w:rsid w:val="00F141E7"/>
    <w:rsid w:val="00F15E49"/>
    <w:rsid w:val="00F1609E"/>
    <w:rsid w:val="00F16C9D"/>
    <w:rsid w:val="00F20125"/>
    <w:rsid w:val="00F20235"/>
    <w:rsid w:val="00F20463"/>
    <w:rsid w:val="00F21533"/>
    <w:rsid w:val="00F229FC"/>
    <w:rsid w:val="00F24733"/>
    <w:rsid w:val="00F2530C"/>
    <w:rsid w:val="00F25930"/>
    <w:rsid w:val="00F25F1E"/>
    <w:rsid w:val="00F2641A"/>
    <w:rsid w:val="00F27A9E"/>
    <w:rsid w:val="00F27AA4"/>
    <w:rsid w:val="00F31360"/>
    <w:rsid w:val="00F32090"/>
    <w:rsid w:val="00F3245B"/>
    <w:rsid w:val="00F326C3"/>
    <w:rsid w:val="00F32D2F"/>
    <w:rsid w:val="00F32F44"/>
    <w:rsid w:val="00F341FD"/>
    <w:rsid w:val="00F34B98"/>
    <w:rsid w:val="00F36B73"/>
    <w:rsid w:val="00F37FC8"/>
    <w:rsid w:val="00F42D6B"/>
    <w:rsid w:val="00F44D15"/>
    <w:rsid w:val="00F4797A"/>
    <w:rsid w:val="00F47E9E"/>
    <w:rsid w:val="00F50F7A"/>
    <w:rsid w:val="00F511C9"/>
    <w:rsid w:val="00F51AE0"/>
    <w:rsid w:val="00F522AD"/>
    <w:rsid w:val="00F52C03"/>
    <w:rsid w:val="00F52C6B"/>
    <w:rsid w:val="00F56DB9"/>
    <w:rsid w:val="00F60BA6"/>
    <w:rsid w:val="00F60F9A"/>
    <w:rsid w:val="00F62138"/>
    <w:rsid w:val="00F631FC"/>
    <w:rsid w:val="00F6356A"/>
    <w:rsid w:val="00F67466"/>
    <w:rsid w:val="00F679B5"/>
    <w:rsid w:val="00F67DB7"/>
    <w:rsid w:val="00F70E7E"/>
    <w:rsid w:val="00F71ADD"/>
    <w:rsid w:val="00F722DC"/>
    <w:rsid w:val="00F72BBC"/>
    <w:rsid w:val="00F74D77"/>
    <w:rsid w:val="00F752A5"/>
    <w:rsid w:val="00F76677"/>
    <w:rsid w:val="00F7713D"/>
    <w:rsid w:val="00F77B10"/>
    <w:rsid w:val="00F77D20"/>
    <w:rsid w:val="00F800A1"/>
    <w:rsid w:val="00F805D4"/>
    <w:rsid w:val="00F819AD"/>
    <w:rsid w:val="00F848DA"/>
    <w:rsid w:val="00F861DE"/>
    <w:rsid w:val="00F864CA"/>
    <w:rsid w:val="00F86B52"/>
    <w:rsid w:val="00F90A75"/>
    <w:rsid w:val="00F90D95"/>
    <w:rsid w:val="00F914CE"/>
    <w:rsid w:val="00F918D0"/>
    <w:rsid w:val="00F923E0"/>
    <w:rsid w:val="00F93A7F"/>
    <w:rsid w:val="00F944E2"/>
    <w:rsid w:val="00F95BD8"/>
    <w:rsid w:val="00F95BE6"/>
    <w:rsid w:val="00FA143C"/>
    <w:rsid w:val="00FA1FDE"/>
    <w:rsid w:val="00FA253F"/>
    <w:rsid w:val="00FA2F8C"/>
    <w:rsid w:val="00FA3175"/>
    <w:rsid w:val="00FA353C"/>
    <w:rsid w:val="00FA3686"/>
    <w:rsid w:val="00FA3777"/>
    <w:rsid w:val="00FB055F"/>
    <w:rsid w:val="00FB10D2"/>
    <w:rsid w:val="00FB1C7A"/>
    <w:rsid w:val="00FB1FCA"/>
    <w:rsid w:val="00FB21F4"/>
    <w:rsid w:val="00FB2C52"/>
    <w:rsid w:val="00FB3B7D"/>
    <w:rsid w:val="00FB483F"/>
    <w:rsid w:val="00FB488F"/>
    <w:rsid w:val="00FB5155"/>
    <w:rsid w:val="00FB7CF1"/>
    <w:rsid w:val="00FC0948"/>
    <w:rsid w:val="00FC1131"/>
    <w:rsid w:val="00FC114C"/>
    <w:rsid w:val="00FC171B"/>
    <w:rsid w:val="00FC4A70"/>
    <w:rsid w:val="00FC5366"/>
    <w:rsid w:val="00FD02FE"/>
    <w:rsid w:val="00FD21CC"/>
    <w:rsid w:val="00FD30D3"/>
    <w:rsid w:val="00FD3448"/>
    <w:rsid w:val="00FD5B75"/>
    <w:rsid w:val="00FD6E5F"/>
    <w:rsid w:val="00FD700C"/>
    <w:rsid w:val="00FE1AEA"/>
    <w:rsid w:val="00FE3254"/>
    <w:rsid w:val="00FE49ED"/>
    <w:rsid w:val="00FE5FB3"/>
    <w:rsid w:val="00FE633B"/>
    <w:rsid w:val="00FE7B87"/>
    <w:rsid w:val="00FF0412"/>
    <w:rsid w:val="00FF0528"/>
    <w:rsid w:val="00FF10BB"/>
    <w:rsid w:val="00FF2B78"/>
    <w:rsid w:val="00FF2EC9"/>
    <w:rsid w:val="00FF3420"/>
    <w:rsid w:val="00FF34FE"/>
    <w:rsid w:val="00FF357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96A9"/>
  <w15:chartTrackingRefBased/>
  <w15:docId w15:val="{A07CB711-35B7-43BE-92CD-24FFD163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AE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0640C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40C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640C2"/>
    <w:rPr>
      <w:color w:val="0563C1" w:themeColor="hyperlink"/>
      <w:u w:val="single"/>
    </w:rPr>
  </w:style>
  <w:style w:type="character" w:styleId="FootnoteReference">
    <w:name w:val="footnote reference"/>
    <w:aliases w:val="Footnote symbol,Times 10 Point,Exposant 3 Point, Exposant 3 Point,Footnote reference number,Ref,de nota al pie,note TESI,SUPERS,EN Footnote text,EN Footnote Reference,Footnote Reference_LVL6,Footnote Reference_LVL61,fr"/>
    <w:uiPriority w:val="99"/>
    <w:rsid w:val="000640C2"/>
    <w:rPr>
      <w:vertAlign w:val="superscript"/>
    </w:rPr>
  </w:style>
  <w:style w:type="paragraph" w:customStyle="1" w:styleId="title1">
    <w:name w:val="title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0640C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0640C2"/>
  </w:style>
  <w:style w:type="character" w:customStyle="1" w:styleId="FootnoteTextChar1">
    <w:name w:val="Footnote Text Char1"/>
    <w:aliases w:val="Schriftart: 9 pt Char,Schriftart: 10 pt Char,Schriftart: 8 pt Char,WB-Fußnotentext Char,fn Char,footnote text Char,Footnotes Char,Footnote ak Char,FoodNote Char,ft Char,Footnote text Char,Footnote Char,Footnote Text Char1 Char Char1"/>
    <w:link w:val="FootnoteText"/>
    <w:locked/>
    <w:rsid w:val="000640C2"/>
    <w:rPr>
      <w:lang w:val="en-GB" w:eastAsia="en-GB"/>
    </w:rPr>
  </w:style>
  <w:style w:type="paragraph" w:styleId="FootnoteText">
    <w:name w:val="footnote text"/>
    <w:aliases w:val="Schriftart: 9 pt,Schriftart: 10 pt,Schriftart: 8 pt,WB-Fußnotentext,fn,footnote text,Footnotes,Footnote ak,FoodNote,ft,Footnote text,Footnote,Footnote Text Char1 Char Char,Footnote Text Char1 Char,Reference,f"/>
    <w:basedOn w:val="Normal"/>
    <w:link w:val="FootnoteTextChar1"/>
    <w:rsid w:val="000640C2"/>
    <w:pPr>
      <w:spacing w:after="0" w:line="240" w:lineRule="auto"/>
      <w:jc w:val="both"/>
    </w:pPr>
    <w:rPr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640C2"/>
    <w:rPr>
      <w:sz w:val="20"/>
      <w:szCs w:val="20"/>
      <w:lang w:val="en-US"/>
    </w:rPr>
  </w:style>
  <w:style w:type="character" w:customStyle="1" w:styleId="highlight2">
    <w:name w:val="highlight2"/>
    <w:basedOn w:val="DefaultParagraphFont"/>
    <w:rsid w:val="000640C2"/>
  </w:style>
  <w:style w:type="character" w:customStyle="1" w:styleId="mixed-citation">
    <w:name w:val="mixed-citation"/>
    <w:basedOn w:val="DefaultParagraphFont"/>
    <w:rsid w:val="000640C2"/>
  </w:style>
  <w:style w:type="character" w:customStyle="1" w:styleId="ref-title">
    <w:name w:val="ref-title"/>
    <w:basedOn w:val="DefaultParagraphFont"/>
    <w:rsid w:val="000640C2"/>
  </w:style>
  <w:style w:type="character" w:customStyle="1" w:styleId="ref-journal">
    <w:name w:val="ref-journal"/>
    <w:basedOn w:val="DefaultParagraphFont"/>
    <w:rsid w:val="000640C2"/>
  </w:style>
  <w:style w:type="character" w:customStyle="1" w:styleId="ref-vol">
    <w:name w:val="ref-vol"/>
    <w:basedOn w:val="DefaultParagraphFont"/>
    <w:rsid w:val="000640C2"/>
  </w:style>
  <w:style w:type="character" w:customStyle="1" w:styleId="small-caps">
    <w:name w:val="small-caps"/>
    <w:basedOn w:val="DefaultParagraphFont"/>
    <w:rsid w:val="000640C2"/>
  </w:style>
  <w:style w:type="paragraph" w:styleId="NormalWeb">
    <w:name w:val="Normal (Web)"/>
    <w:basedOn w:val="Normal"/>
    <w:uiPriority w:val="99"/>
    <w:unhideWhenUsed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6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640C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40C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640C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40C2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0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0C2"/>
    <w:rPr>
      <w:lang w:val="en-US"/>
    </w:rPr>
  </w:style>
  <w:style w:type="paragraph" w:customStyle="1" w:styleId="Default">
    <w:name w:val="Default"/>
    <w:rsid w:val="00064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4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0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0C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C2"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D46D5"/>
    <w:rPr>
      <w:i/>
      <w:iCs/>
    </w:rPr>
  </w:style>
  <w:style w:type="paragraph" w:styleId="Revision">
    <w:name w:val="Revision"/>
    <w:hidden/>
    <w:uiPriority w:val="99"/>
    <w:semiHidden/>
    <w:rsid w:val="00E56805"/>
    <w:pPr>
      <w:spacing w:after="0" w:line="240" w:lineRule="auto"/>
    </w:pPr>
    <w:rPr>
      <w:lang w:val="en-US"/>
    </w:rPr>
  </w:style>
  <w:style w:type="paragraph" w:customStyle="1" w:styleId="pbody">
    <w:name w:val="pbody"/>
    <w:basedOn w:val="Normal"/>
    <w:rsid w:val="00D7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PlainTable2">
    <w:name w:val="Plain Table 2"/>
    <w:basedOn w:val="TableNormal"/>
    <w:uiPriority w:val="42"/>
    <w:rsid w:val="00F2046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04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547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sc">
    <w:name w:val="desc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customStyle="1" w:styleId="details">
    <w:name w:val="details"/>
    <w:basedOn w:val="Normal"/>
    <w:rsid w:val="00097C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customStyle="1" w:styleId="highlight">
    <w:name w:val="highlight"/>
    <w:basedOn w:val="DefaultParagraphFont"/>
    <w:rsid w:val="0009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076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3E605-F032-4D80-855D-AB2EEF52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Adamantia</dc:creator>
  <cp:keywords/>
  <dc:description/>
  <cp:lastModifiedBy>MOLN-D-18-00950-R1</cp:lastModifiedBy>
  <cp:revision>10</cp:revision>
  <cp:lastPrinted>2018-06-07T07:49:00Z</cp:lastPrinted>
  <dcterms:created xsi:type="dcterms:W3CDTF">2019-01-06T23:46:00Z</dcterms:created>
  <dcterms:modified xsi:type="dcterms:W3CDTF">2019-01-31T13:05:00Z</dcterms:modified>
  <cp:category/>
</cp:coreProperties>
</file>