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21" w:rsidRPr="002F1621" w:rsidRDefault="002F1621" w:rsidP="002F1621">
      <w:pPr>
        <w:jc w:val="left"/>
        <w:rPr>
          <w:rStyle w:val="fontstyle01"/>
          <w:rFonts w:ascii="Times New Roman" w:eastAsiaTheme="majorEastAsia" w:hAnsi="Times New Roman"/>
          <w:kern w:val="0"/>
          <w:sz w:val="24"/>
        </w:rPr>
      </w:pPr>
      <w:r w:rsidRPr="002F1621">
        <w:rPr>
          <w:rStyle w:val="fontstyle01"/>
          <w:rFonts w:ascii="Times New Roman" w:eastAsiaTheme="majorEastAsia" w:hAnsi="Times New Roman"/>
          <w:kern w:val="0"/>
          <w:sz w:val="24"/>
        </w:rPr>
        <w:t>S</w:t>
      </w:r>
      <w:r w:rsidRPr="002F1621">
        <w:rPr>
          <w:rStyle w:val="fontstyle01"/>
          <w:rFonts w:ascii="Times New Roman" w:eastAsiaTheme="majorEastAsia" w:hAnsi="Times New Roman" w:hint="eastAsia"/>
          <w:kern w:val="0"/>
          <w:sz w:val="24"/>
        </w:rPr>
        <w:t xml:space="preserve">upplementary </w:t>
      </w:r>
      <w:r w:rsidR="009F351C">
        <w:rPr>
          <w:rStyle w:val="fontstyle01"/>
          <w:rFonts w:ascii="Times New Roman" w:eastAsiaTheme="majorEastAsia" w:hAnsi="Times New Roman" w:hint="eastAsia"/>
          <w:kern w:val="0"/>
          <w:sz w:val="24"/>
        </w:rPr>
        <w:t>Materials</w:t>
      </w:r>
    </w:p>
    <w:p w:rsidR="002F1621" w:rsidRDefault="002F1621" w:rsidP="00C905B8">
      <w:pPr>
        <w:jc w:val="left"/>
        <w:rPr>
          <w:sz w:val="20"/>
          <w:szCs w:val="20"/>
        </w:rPr>
      </w:pPr>
    </w:p>
    <w:p w:rsidR="00F45938" w:rsidRPr="00230149" w:rsidRDefault="007F5E7D" w:rsidP="00C905B8">
      <w:pPr>
        <w:jc w:val="left"/>
        <w:rPr>
          <w:b/>
          <w:sz w:val="20"/>
          <w:szCs w:val="20"/>
        </w:rPr>
      </w:pPr>
      <w:r w:rsidRPr="00CD76D7">
        <w:rPr>
          <w:b/>
          <w:sz w:val="20"/>
          <w:szCs w:val="20"/>
        </w:rPr>
        <w:t>F</w:t>
      </w:r>
      <w:r w:rsidRPr="00CD76D7">
        <w:rPr>
          <w:rFonts w:hint="eastAsia"/>
          <w:b/>
          <w:sz w:val="20"/>
          <w:szCs w:val="20"/>
        </w:rPr>
        <w:t xml:space="preserve">igure S1. The </w:t>
      </w:r>
      <w:r w:rsidR="00230149">
        <w:rPr>
          <w:rFonts w:hint="eastAsia"/>
          <w:b/>
          <w:sz w:val="20"/>
          <w:szCs w:val="20"/>
        </w:rPr>
        <w:t xml:space="preserve">summary of </w:t>
      </w:r>
      <w:r w:rsidRPr="00CD76D7">
        <w:rPr>
          <w:rFonts w:hint="eastAsia"/>
          <w:b/>
          <w:sz w:val="20"/>
          <w:szCs w:val="20"/>
        </w:rPr>
        <w:t>variants</w:t>
      </w:r>
      <w:r w:rsidR="00230149">
        <w:rPr>
          <w:rFonts w:hint="eastAsia"/>
          <w:b/>
          <w:sz w:val="20"/>
          <w:szCs w:val="20"/>
        </w:rPr>
        <w:t xml:space="preserve"> identified in our study</w:t>
      </w:r>
      <w:r w:rsidRPr="00CD76D7">
        <w:rPr>
          <w:rFonts w:hint="eastAsia"/>
          <w:b/>
          <w:sz w:val="20"/>
          <w:szCs w:val="20"/>
        </w:rPr>
        <w:t>.</w:t>
      </w:r>
      <w:r w:rsidR="00066CC7">
        <w:rPr>
          <w:rFonts w:hint="eastAsia"/>
          <w:sz w:val="20"/>
          <w:szCs w:val="20"/>
        </w:rPr>
        <w:t xml:space="preserve"> </w:t>
      </w:r>
    </w:p>
    <w:p w:rsidR="00C905B8" w:rsidRDefault="00066CC7" w:rsidP="00C905B8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a. </w:t>
      </w:r>
      <w:r w:rsidR="00ED49AC">
        <w:rPr>
          <w:rFonts w:hint="eastAsia"/>
          <w:sz w:val="20"/>
          <w:szCs w:val="20"/>
        </w:rPr>
        <w:t xml:space="preserve">The distribution of deleterious </w:t>
      </w:r>
      <w:proofErr w:type="spellStart"/>
      <w:r w:rsidR="00ED49AC">
        <w:rPr>
          <w:rFonts w:hint="eastAsia"/>
          <w:sz w:val="20"/>
          <w:szCs w:val="20"/>
        </w:rPr>
        <w:t>missense</w:t>
      </w:r>
      <w:proofErr w:type="spellEnd"/>
      <w:r w:rsidR="00ED49AC">
        <w:rPr>
          <w:rFonts w:hint="eastAsia"/>
          <w:sz w:val="20"/>
          <w:szCs w:val="20"/>
        </w:rPr>
        <w:t xml:space="preserve"> variants and protein-truncating variants.</w:t>
      </w:r>
      <w:r w:rsidR="00951DCF">
        <w:rPr>
          <w:rFonts w:hint="eastAsia"/>
          <w:sz w:val="20"/>
          <w:szCs w:val="20"/>
        </w:rPr>
        <w:t xml:space="preserve"> b. The distribution of </w:t>
      </w:r>
      <w:r w:rsidR="00095606">
        <w:rPr>
          <w:rFonts w:hint="eastAsia"/>
          <w:sz w:val="20"/>
          <w:szCs w:val="20"/>
        </w:rPr>
        <w:t>inherited variants.</w:t>
      </w:r>
    </w:p>
    <w:p w:rsidR="00E84FBA" w:rsidRDefault="00E84FBA" w:rsidP="00C905B8">
      <w:pPr>
        <w:jc w:val="left"/>
        <w:rPr>
          <w:sz w:val="20"/>
          <w:szCs w:val="20"/>
        </w:rPr>
      </w:pPr>
    </w:p>
    <w:p w:rsidR="00F45938" w:rsidRDefault="005F70F5" w:rsidP="00C905B8">
      <w:pPr>
        <w:jc w:val="left"/>
        <w:rPr>
          <w:sz w:val="20"/>
          <w:szCs w:val="20"/>
        </w:rPr>
      </w:pPr>
      <w:r w:rsidRPr="00CD76D7">
        <w:rPr>
          <w:rFonts w:hint="eastAsia"/>
          <w:b/>
          <w:sz w:val="20"/>
          <w:szCs w:val="20"/>
        </w:rPr>
        <w:t xml:space="preserve">Figure S2. </w:t>
      </w:r>
      <w:proofErr w:type="spellStart"/>
      <w:proofErr w:type="gramStart"/>
      <w:r w:rsidRPr="00CD76D7">
        <w:rPr>
          <w:rFonts w:hint="eastAsia"/>
          <w:b/>
          <w:sz w:val="20"/>
          <w:szCs w:val="20"/>
        </w:rPr>
        <w:t>pLI</w:t>
      </w:r>
      <w:proofErr w:type="spellEnd"/>
      <w:proofErr w:type="gramEnd"/>
      <w:r w:rsidRPr="00CD76D7">
        <w:rPr>
          <w:rFonts w:hint="eastAsia"/>
          <w:b/>
          <w:sz w:val="20"/>
          <w:szCs w:val="20"/>
        </w:rPr>
        <w:t xml:space="preserve"> and RVIS distribution</w:t>
      </w:r>
      <w:r w:rsidR="00C539E4" w:rsidRPr="00CD76D7">
        <w:rPr>
          <w:rFonts w:hint="eastAsia"/>
          <w:b/>
          <w:sz w:val="20"/>
          <w:szCs w:val="20"/>
        </w:rPr>
        <w:t>s</w:t>
      </w:r>
      <w:r w:rsidRPr="00CD76D7">
        <w:rPr>
          <w:rFonts w:hint="eastAsia"/>
          <w:b/>
          <w:sz w:val="20"/>
          <w:szCs w:val="20"/>
        </w:rPr>
        <w:t xml:space="preserve"> for </w:t>
      </w:r>
      <w:r w:rsidR="002F1125" w:rsidRPr="00CD76D7">
        <w:rPr>
          <w:rFonts w:hint="eastAsia"/>
          <w:b/>
          <w:sz w:val="20"/>
          <w:szCs w:val="20"/>
        </w:rPr>
        <w:t>three subtypes of candidate genes.</w:t>
      </w:r>
      <w:r w:rsidR="00AF0A5A">
        <w:rPr>
          <w:rFonts w:hint="eastAsia"/>
          <w:sz w:val="20"/>
          <w:szCs w:val="20"/>
        </w:rPr>
        <w:t xml:space="preserve"> </w:t>
      </w:r>
    </w:p>
    <w:p w:rsidR="005F70F5" w:rsidRDefault="00AF0A5A" w:rsidP="00C905B8">
      <w:pPr>
        <w:jc w:val="left"/>
        <w:rPr>
          <w:sz w:val="20"/>
          <w:szCs w:val="20"/>
        </w:rPr>
      </w:pPr>
      <w:proofErr w:type="gramStart"/>
      <w:r>
        <w:rPr>
          <w:rFonts w:hint="eastAsia"/>
          <w:sz w:val="20"/>
          <w:szCs w:val="20"/>
        </w:rPr>
        <w:t>a</w:t>
      </w:r>
      <w:proofErr w:type="gramEnd"/>
      <w:r>
        <w:rPr>
          <w:rFonts w:hint="eastAsia"/>
          <w:sz w:val="20"/>
          <w:szCs w:val="20"/>
        </w:rPr>
        <w:t xml:space="preserve">. </w:t>
      </w:r>
      <w:proofErr w:type="spellStart"/>
      <w:r>
        <w:rPr>
          <w:rFonts w:hint="eastAsia"/>
          <w:sz w:val="20"/>
          <w:szCs w:val="20"/>
        </w:rPr>
        <w:t>pLI</w:t>
      </w:r>
      <w:proofErr w:type="spellEnd"/>
      <w:r>
        <w:rPr>
          <w:rFonts w:hint="eastAsia"/>
          <w:sz w:val="20"/>
          <w:szCs w:val="20"/>
        </w:rPr>
        <w:t xml:space="preserve"> and RVIS distributions for genes with multiple DNVs.</w:t>
      </w:r>
      <w:r w:rsidR="00C539E4">
        <w:rPr>
          <w:rFonts w:hint="eastAsia"/>
          <w:sz w:val="20"/>
          <w:szCs w:val="20"/>
        </w:rPr>
        <w:t xml:space="preserve"> b. </w:t>
      </w:r>
      <w:proofErr w:type="spellStart"/>
      <w:r w:rsidR="00C539E4">
        <w:rPr>
          <w:rFonts w:hint="eastAsia"/>
          <w:sz w:val="20"/>
          <w:szCs w:val="20"/>
        </w:rPr>
        <w:t>pLI</w:t>
      </w:r>
      <w:proofErr w:type="spellEnd"/>
      <w:r w:rsidR="00C539E4">
        <w:rPr>
          <w:rFonts w:hint="eastAsia"/>
          <w:sz w:val="20"/>
          <w:szCs w:val="20"/>
        </w:rPr>
        <w:t xml:space="preserve"> and RVIS distributions for total </w:t>
      </w:r>
      <w:r w:rsidR="00C539E4">
        <w:rPr>
          <w:sz w:val="20"/>
          <w:szCs w:val="20"/>
        </w:rPr>
        <w:t>candidate</w:t>
      </w:r>
      <w:r w:rsidR="00C539E4">
        <w:rPr>
          <w:rFonts w:hint="eastAsia"/>
          <w:sz w:val="20"/>
          <w:szCs w:val="20"/>
        </w:rPr>
        <w:t xml:space="preserve"> genes.</w:t>
      </w:r>
      <w:r w:rsidR="0062702B">
        <w:rPr>
          <w:rFonts w:hint="eastAsia"/>
          <w:sz w:val="20"/>
          <w:szCs w:val="20"/>
        </w:rPr>
        <w:t xml:space="preserve"> </w:t>
      </w:r>
      <w:proofErr w:type="gramStart"/>
      <w:r w:rsidR="0062702B">
        <w:rPr>
          <w:rFonts w:hint="eastAsia"/>
          <w:sz w:val="20"/>
          <w:szCs w:val="20"/>
        </w:rPr>
        <w:t>c</w:t>
      </w:r>
      <w:proofErr w:type="gramEnd"/>
      <w:r w:rsidR="0062702B">
        <w:rPr>
          <w:rFonts w:hint="eastAsia"/>
          <w:sz w:val="20"/>
          <w:szCs w:val="20"/>
        </w:rPr>
        <w:t xml:space="preserve">. </w:t>
      </w:r>
      <w:proofErr w:type="spellStart"/>
      <w:r w:rsidR="0062702B">
        <w:rPr>
          <w:rFonts w:hint="eastAsia"/>
          <w:sz w:val="20"/>
          <w:szCs w:val="20"/>
        </w:rPr>
        <w:t>pLI</w:t>
      </w:r>
      <w:proofErr w:type="spellEnd"/>
      <w:r w:rsidR="0062702B">
        <w:rPr>
          <w:rFonts w:hint="eastAsia"/>
          <w:sz w:val="20"/>
          <w:szCs w:val="20"/>
        </w:rPr>
        <w:t xml:space="preserve"> and RVIS distributions for known candidate genes and novel candidate genes.</w:t>
      </w:r>
      <w:r w:rsidR="00C8363E">
        <w:rPr>
          <w:sz w:val="20"/>
          <w:szCs w:val="20"/>
        </w:rPr>
        <w:t xml:space="preserve"> P</w:t>
      </w:r>
      <w:r w:rsidR="00C8363E">
        <w:rPr>
          <w:rFonts w:hint="eastAsia"/>
          <w:sz w:val="20"/>
          <w:szCs w:val="20"/>
        </w:rPr>
        <w:t xml:space="preserve"> </w:t>
      </w:r>
      <w:r w:rsidR="00BD36F8" w:rsidRPr="00BD36F8">
        <w:rPr>
          <w:sz w:val="20"/>
          <w:szCs w:val="20"/>
        </w:rPr>
        <w:t xml:space="preserve">value was calculated by </w:t>
      </w:r>
      <w:bookmarkStart w:id="0" w:name="OLE_LINK176"/>
      <w:bookmarkStart w:id="1" w:name="OLE_LINK177"/>
      <w:proofErr w:type="spellStart"/>
      <w:r w:rsidR="00BD36F8" w:rsidRPr="00BD36F8">
        <w:rPr>
          <w:sz w:val="20"/>
          <w:szCs w:val="20"/>
        </w:rPr>
        <w:t>Wilcoxon</w:t>
      </w:r>
      <w:proofErr w:type="spellEnd"/>
      <w:r w:rsidR="00BD36F8" w:rsidRPr="00BD36F8">
        <w:rPr>
          <w:sz w:val="20"/>
          <w:szCs w:val="20"/>
        </w:rPr>
        <w:t xml:space="preserve"> rank sum test</w:t>
      </w:r>
      <w:bookmarkEnd w:id="0"/>
      <w:bookmarkEnd w:id="1"/>
      <w:r w:rsidR="00BD36F8">
        <w:rPr>
          <w:rFonts w:hint="eastAsia"/>
          <w:sz w:val="20"/>
          <w:szCs w:val="20"/>
        </w:rPr>
        <w:t>.</w:t>
      </w:r>
    </w:p>
    <w:p w:rsidR="00E84FBA" w:rsidRDefault="00E84FBA" w:rsidP="00C905B8">
      <w:pPr>
        <w:jc w:val="left"/>
        <w:rPr>
          <w:sz w:val="20"/>
          <w:szCs w:val="20"/>
        </w:rPr>
      </w:pPr>
    </w:p>
    <w:p w:rsidR="002F1125" w:rsidRDefault="008D4FAE" w:rsidP="00C905B8">
      <w:pPr>
        <w:jc w:val="left"/>
        <w:rPr>
          <w:b/>
          <w:sz w:val="20"/>
          <w:szCs w:val="20"/>
        </w:rPr>
      </w:pPr>
      <w:r w:rsidRPr="00CD76D7">
        <w:rPr>
          <w:rFonts w:hint="eastAsia"/>
          <w:b/>
          <w:sz w:val="20"/>
          <w:szCs w:val="20"/>
        </w:rPr>
        <w:t xml:space="preserve">Figure S3. </w:t>
      </w:r>
      <w:proofErr w:type="gramStart"/>
      <w:r w:rsidRPr="00CD76D7">
        <w:rPr>
          <w:rFonts w:hint="eastAsia"/>
          <w:b/>
          <w:sz w:val="20"/>
          <w:szCs w:val="20"/>
        </w:rPr>
        <w:t>Enrich</w:t>
      </w:r>
      <w:r w:rsidR="00E84FBA">
        <w:rPr>
          <w:rFonts w:hint="eastAsia"/>
          <w:b/>
          <w:sz w:val="20"/>
          <w:szCs w:val="20"/>
        </w:rPr>
        <w:t>ed pathways for</w:t>
      </w:r>
      <w:r w:rsidR="002F1125" w:rsidRPr="00CD76D7">
        <w:rPr>
          <w:rFonts w:hint="eastAsia"/>
          <w:b/>
          <w:sz w:val="20"/>
          <w:szCs w:val="20"/>
        </w:rPr>
        <w:t xml:space="preserve"> 212 NDD-candidate genes.</w:t>
      </w:r>
      <w:proofErr w:type="gramEnd"/>
    </w:p>
    <w:p w:rsidR="00FB6A2B" w:rsidRPr="001242F0" w:rsidRDefault="00FB6A2B" w:rsidP="00C905B8">
      <w:pPr>
        <w:jc w:val="left"/>
        <w:rPr>
          <w:sz w:val="20"/>
          <w:szCs w:val="20"/>
        </w:rPr>
      </w:pPr>
      <w:proofErr w:type="gramStart"/>
      <w:r w:rsidRPr="001242F0">
        <w:rPr>
          <w:rFonts w:hint="eastAsia"/>
          <w:sz w:val="20"/>
          <w:szCs w:val="20"/>
        </w:rPr>
        <w:t>The enrichment analysis of 212 NDD-candida</w:t>
      </w:r>
      <w:r w:rsidR="009B33C6" w:rsidRPr="001242F0">
        <w:rPr>
          <w:rFonts w:hint="eastAsia"/>
          <w:sz w:val="20"/>
          <w:szCs w:val="20"/>
        </w:rPr>
        <w:t>te genes.</w:t>
      </w:r>
      <w:proofErr w:type="gramEnd"/>
      <w:r w:rsidR="009B33C6" w:rsidRPr="001242F0">
        <w:rPr>
          <w:rFonts w:hint="eastAsia"/>
          <w:sz w:val="20"/>
          <w:szCs w:val="20"/>
        </w:rPr>
        <w:t xml:space="preserve"> </w:t>
      </w:r>
      <w:proofErr w:type="gramStart"/>
      <w:r w:rsidR="00EB7D84" w:rsidRPr="00EB7D84">
        <w:rPr>
          <w:sz w:val="20"/>
          <w:szCs w:val="20"/>
        </w:rPr>
        <w:t xml:space="preserve">The darker the color, the smaller the </w:t>
      </w:r>
      <w:r w:rsidR="00EB7D84" w:rsidRPr="00EB7D84">
        <w:rPr>
          <w:i/>
          <w:sz w:val="20"/>
          <w:szCs w:val="20"/>
        </w:rPr>
        <w:t>p</w:t>
      </w:r>
      <w:r w:rsidR="00EB7D84" w:rsidRPr="00EB7D84">
        <w:rPr>
          <w:sz w:val="20"/>
          <w:szCs w:val="20"/>
        </w:rPr>
        <w:t xml:space="preserve"> value</w:t>
      </w:r>
      <w:r w:rsidR="00EB7D84">
        <w:rPr>
          <w:rFonts w:hint="eastAsia"/>
          <w:sz w:val="20"/>
          <w:szCs w:val="20"/>
        </w:rPr>
        <w:t>.</w:t>
      </w:r>
      <w:proofErr w:type="gramEnd"/>
      <w:r w:rsidR="00EB7D84">
        <w:rPr>
          <w:rFonts w:hint="eastAsia"/>
          <w:sz w:val="20"/>
          <w:szCs w:val="20"/>
        </w:rPr>
        <w:t xml:space="preserve"> Each bar represents one enriched pathway. </w:t>
      </w:r>
      <w:r w:rsidR="001242F0" w:rsidRPr="001242F0">
        <w:rPr>
          <w:rFonts w:hint="eastAsia"/>
          <w:sz w:val="20"/>
          <w:szCs w:val="20"/>
        </w:rPr>
        <w:t>P values were calculated by Fisher</w:t>
      </w:r>
      <w:r w:rsidR="001242F0" w:rsidRPr="001242F0">
        <w:rPr>
          <w:sz w:val="20"/>
          <w:szCs w:val="20"/>
        </w:rPr>
        <w:t>’</w:t>
      </w:r>
      <w:r w:rsidR="001242F0" w:rsidRPr="001242F0">
        <w:rPr>
          <w:rFonts w:hint="eastAsia"/>
          <w:sz w:val="20"/>
          <w:szCs w:val="20"/>
        </w:rPr>
        <w:t xml:space="preserve">s exact test. </w:t>
      </w:r>
    </w:p>
    <w:p w:rsidR="00E84FBA" w:rsidRPr="00CD76D7" w:rsidRDefault="00E84FBA" w:rsidP="00C905B8">
      <w:pPr>
        <w:jc w:val="left"/>
        <w:rPr>
          <w:b/>
          <w:sz w:val="20"/>
          <w:szCs w:val="20"/>
        </w:rPr>
      </w:pPr>
    </w:p>
    <w:p w:rsidR="00F45938" w:rsidRDefault="002F1125" w:rsidP="00C905B8">
      <w:pPr>
        <w:jc w:val="left"/>
        <w:rPr>
          <w:sz w:val="20"/>
          <w:szCs w:val="20"/>
        </w:rPr>
      </w:pPr>
      <w:r w:rsidRPr="00CD76D7">
        <w:rPr>
          <w:rFonts w:hint="eastAsia"/>
          <w:b/>
          <w:sz w:val="20"/>
          <w:szCs w:val="20"/>
        </w:rPr>
        <w:t xml:space="preserve">Figure S4. </w:t>
      </w:r>
      <w:proofErr w:type="gramStart"/>
      <w:r w:rsidR="001813DC">
        <w:rPr>
          <w:rFonts w:hint="eastAsia"/>
          <w:b/>
          <w:sz w:val="20"/>
          <w:szCs w:val="20"/>
        </w:rPr>
        <w:t>C</w:t>
      </w:r>
      <w:r w:rsidRPr="00CD76D7">
        <w:rPr>
          <w:rFonts w:hint="eastAsia"/>
          <w:b/>
          <w:sz w:val="20"/>
          <w:szCs w:val="20"/>
        </w:rPr>
        <w:t>e</w:t>
      </w:r>
      <w:r w:rsidR="006B37C5" w:rsidRPr="00CD76D7">
        <w:rPr>
          <w:rFonts w:hint="eastAsia"/>
          <w:b/>
          <w:sz w:val="20"/>
          <w:szCs w:val="20"/>
        </w:rPr>
        <w:t>ll-specific enrichment</w:t>
      </w:r>
      <w:r w:rsidR="00A05BA0">
        <w:rPr>
          <w:rFonts w:hint="eastAsia"/>
          <w:b/>
          <w:sz w:val="20"/>
          <w:szCs w:val="20"/>
        </w:rPr>
        <w:t xml:space="preserve"> analysis</w:t>
      </w:r>
      <w:r w:rsidR="006B37C5" w:rsidRPr="00CD76D7">
        <w:rPr>
          <w:rFonts w:hint="eastAsia"/>
          <w:b/>
          <w:sz w:val="20"/>
          <w:szCs w:val="20"/>
        </w:rPr>
        <w:t xml:space="preserve"> of 212 NDD-candidate genes.</w:t>
      </w:r>
      <w:proofErr w:type="gramEnd"/>
      <w:r w:rsidR="00D876D1">
        <w:rPr>
          <w:rFonts w:hint="eastAsia"/>
          <w:sz w:val="20"/>
          <w:szCs w:val="20"/>
        </w:rPr>
        <w:t xml:space="preserve"> </w:t>
      </w:r>
    </w:p>
    <w:p w:rsidR="00E84FBA" w:rsidRDefault="00A05BA0" w:rsidP="00C905B8">
      <w:pPr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a</w:t>
      </w:r>
      <w:r w:rsidR="00FE5CF1" w:rsidRPr="00814172">
        <w:rPr>
          <w:rFonts w:hint="eastAsia"/>
          <w:sz w:val="20"/>
          <w:szCs w:val="20"/>
        </w:rPr>
        <w:t xml:space="preserve">. </w:t>
      </w:r>
      <w:r w:rsidRPr="00814172">
        <w:rPr>
          <w:sz w:val="20"/>
          <w:szCs w:val="20"/>
        </w:rPr>
        <w:t>Specific</w:t>
      </w:r>
      <w:r>
        <w:rPr>
          <w:rFonts w:hint="eastAsia"/>
          <w:sz w:val="20"/>
          <w:szCs w:val="20"/>
        </w:rPr>
        <w:t xml:space="preserve"> expression analysis across brain regions and development</w:t>
      </w:r>
      <w:r w:rsidR="00F045B0">
        <w:rPr>
          <w:rFonts w:hint="eastAsia"/>
          <w:sz w:val="20"/>
          <w:szCs w:val="20"/>
        </w:rPr>
        <w:t xml:space="preserve"> stages</w:t>
      </w:r>
      <w:r>
        <w:rPr>
          <w:rFonts w:hint="eastAsia"/>
          <w:sz w:val="20"/>
          <w:szCs w:val="20"/>
        </w:rPr>
        <w:t>. b</w:t>
      </w:r>
      <w:r>
        <w:rPr>
          <w:sz w:val="20"/>
          <w:szCs w:val="20"/>
        </w:rPr>
        <w:t>.</w:t>
      </w:r>
      <w:r w:rsidRPr="00814172">
        <w:rPr>
          <w:sz w:val="20"/>
          <w:szCs w:val="20"/>
        </w:rPr>
        <w:t xml:space="preserve"> Specific</w:t>
      </w:r>
      <w:r>
        <w:rPr>
          <w:rFonts w:hint="eastAsia"/>
          <w:sz w:val="20"/>
          <w:szCs w:val="20"/>
        </w:rPr>
        <w:t xml:space="preserve"> expression analysis across cell types.</w:t>
      </w:r>
    </w:p>
    <w:p w:rsidR="00F045B0" w:rsidRDefault="00F045B0" w:rsidP="00C905B8">
      <w:pPr>
        <w:jc w:val="left"/>
        <w:rPr>
          <w:rFonts w:hint="eastAsia"/>
          <w:b/>
          <w:sz w:val="20"/>
          <w:szCs w:val="20"/>
        </w:rPr>
      </w:pPr>
    </w:p>
    <w:p w:rsidR="006B37C5" w:rsidRDefault="006B37C5" w:rsidP="00C905B8">
      <w:pPr>
        <w:jc w:val="left"/>
        <w:rPr>
          <w:b/>
          <w:sz w:val="20"/>
          <w:szCs w:val="20"/>
        </w:rPr>
      </w:pPr>
      <w:r w:rsidRPr="00CD76D7">
        <w:rPr>
          <w:rFonts w:hint="eastAsia"/>
          <w:b/>
          <w:sz w:val="20"/>
          <w:szCs w:val="20"/>
        </w:rPr>
        <w:t>Figure S5. Permutation test of connections between novel and known candidate genes.</w:t>
      </w:r>
    </w:p>
    <w:p w:rsidR="00C505C4" w:rsidRPr="00E86F06" w:rsidRDefault="00C505C4" w:rsidP="00C905B8">
      <w:pPr>
        <w:jc w:val="left"/>
        <w:rPr>
          <w:sz w:val="20"/>
          <w:szCs w:val="20"/>
        </w:rPr>
      </w:pPr>
      <w:r w:rsidRPr="00E86F06">
        <w:rPr>
          <w:rFonts w:hint="eastAsia"/>
          <w:sz w:val="20"/>
          <w:szCs w:val="20"/>
        </w:rPr>
        <w:t>The solid line</w:t>
      </w:r>
      <w:r w:rsidR="00E86F06" w:rsidRPr="00E86F06">
        <w:rPr>
          <w:rFonts w:hint="eastAsia"/>
          <w:sz w:val="20"/>
          <w:szCs w:val="20"/>
        </w:rPr>
        <w:t xml:space="preserve"> represents expected connected genes.</w:t>
      </w:r>
      <w:r w:rsidRPr="00E86F06">
        <w:rPr>
          <w:rFonts w:hint="eastAsia"/>
          <w:sz w:val="20"/>
          <w:szCs w:val="20"/>
        </w:rPr>
        <w:t xml:space="preserve"> </w:t>
      </w:r>
      <w:r w:rsidR="00E86F06" w:rsidRPr="00E86F06">
        <w:rPr>
          <w:sz w:val="20"/>
          <w:szCs w:val="20"/>
        </w:rPr>
        <w:t>P</w:t>
      </w:r>
      <w:r w:rsidR="00C8363E">
        <w:rPr>
          <w:rFonts w:hint="eastAsia"/>
          <w:sz w:val="20"/>
          <w:szCs w:val="20"/>
        </w:rPr>
        <w:t xml:space="preserve"> </w:t>
      </w:r>
      <w:r w:rsidR="00E86F06" w:rsidRPr="00E86F06">
        <w:rPr>
          <w:sz w:val="20"/>
          <w:szCs w:val="20"/>
        </w:rPr>
        <w:t>values were</w:t>
      </w:r>
      <w:r w:rsidR="001242F0">
        <w:rPr>
          <w:sz w:val="20"/>
          <w:szCs w:val="20"/>
        </w:rPr>
        <w:t xml:space="preserve"> calculated by</w:t>
      </w:r>
      <w:r w:rsidR="00E86F06" w:rsidRPr="00E86F06">
        <w:rPr>
          <w:sz w:val="20"/>
          <w:szCs w:val="20"/>
        </w:rPr>
        <w:t xml:space="preserve"> p</w:t>
      </w:r>
      <w:r w:rsidR="00E86F06" w:rsidRPr="00E86F06">
        <w:rPr>
          <w:rFonts w:hint="eastAsia"/>
          <w:sz w:val="20"/>
          <w:szCs w:val="20"/>
        </w:rPr>
        <w:t>ermutation test</w:t>
      </w:r>
      <w:r w:rsidR="00E86F06" w:rsidRPr="00E86F06">
        <w:rPr>
          <w:sz w:val="20"/>
          <w:szCs w:val="20"/>
        </w:rPr>
        <w:t>.</w:t>
      </w:r>
    </w:p>
    <w:p w:rsidR="00E84FBA" w:rsidRPr="00CD76D7" w:rsidRDefault="00E84FBA" w:rsidP="00C905B8">
      <w:pPr>
        <w:jc w:val="left"/>
        <w:rPr>
          <w:b/>
          <w:sz w:val="20"/>
          <w:szCs w:val="20"/>
        </w:rPr>
      </w:pPr>
    </w:p>
    <w:p w:rsidR="006B37C5" w:rsidRDefault="006B37C5" w:rsidP="00C905B8">
      <w:pPr>
        <w:jc w:val="left"/>
        <w:rPr>
          <w:b/>
          <w:sz w:val="20"/>
          <w:szCs w:val="20"/>
        </w:rPr>
      </w:pPr>
      <w:r w:rsidRPr="00CD76D7">
        <w:rPr>
          <w:rFonts w:hint="eastAsia"/>
          <w:b/>
          <w:sz w:val="20"/>
          <w:szCs w:val="20"/>
        </w:rPr>
        <w:t xml:space="preserve">Figure S6. </w:t>
      </w:r>
      <w:r w:rsidR="00C2733E" w:rsidRPr="00CD76D7">
        <w:rPr>
          <w:rFonts w:hint="eastAsia"/>
          <w:b/>
          <w:sz w:val="20"/>
          <w:szCs w:val="20"/>
        </w:rPr>
        <w:t>Connections of novel candidate genes</w:t>
      </w:r>
      <w:r w:rsidR="00481AAE">
        <w:rPr>
          <w:rFonts w:hint="eastAsia"/>
          <w:b/>
          <w:sz w:val="20"/>
          <w:szCs w:val="20"/>
        </w:rPr>
        <w:t xml:space="preserve"> in the functional network</w:t>
      </w:r>
      <w:r w:rsidR="00C2733E" w:rsidRPr="00CD76D7">
        <w:rPr>
          <w:rFonts w:hint="eastAsia"/>
          <w:b/>
          <w:sz w:val="20"/>
          <w:szCs w:val="20"/>
        </w:rPr>
        <w:t>.</w:t>
      </w:r>
    </w:p>
    <w:p w:rsidR="000F387B" w:rsidRPr="009034A2" w:rsidRDefault="00966D08" w:rsidP="00C905B8">
      <w:pPr>
        <w:jc w:val="left"/>
        <w:rPr>
          <w:sz w:val="20"/>
          <w:szCs w:val="20"/>
        </w:rPr>
      </w:pPr>
      <w:r w:rsidRPr="009034A2">
        <w:rPr>
          <w:rFonts w:hint="eastAsia"/>
          <w:sz w:val="20"/>
          <w:szCs w:val="20"/>
        </w:rPr>
        <w:t xml:space="preserve">The </w:t>
      </w:r>
      <w:r w:rsidR="006F5359" w:rsidRPr="009034A2">
        <w:rPr>
          <w:sz w:val="20"/>
          <w:szCs w:val="20"/>
        </w:rPr>
        <w:t>horizontal</w:t>
      </w:r>
      <w:r w:rsidR="006F5359" w:rsidRPr="009034A2">
        <w:rPr>
          <w:rFonts w:hint="eastAsia"/>
          <w:sz w:val="20"/>
          <w:szCs w:val="20"/>
        </w:rPr>
        <w:t xml:space="preserve"> axis</w:t>
      </w:r>
      <w:r w:rsidR="000F387B" w:rsidRPr="009034A2">
        <w:rPr>
          <w:rFonts w:hint="eastAsia"/>
          <w:sz w:val="20"/>
          <w:szCs w:val="20"/>
        </w:rPr>
        <w:t xml:space="preserve"> shows the </w:t>
      </w:r>
      <w:r w:rsidRPr="009034A2">
        <w:rPr>
          <w:rFonts w:hint="eastAsia"/>
          <w:sz w:val="20"/>
          <w:szCs w:val="20"/>
        </w:rPr>
        <w:t>novel</w:t>
      </w:r>
      <w:r w:rsidR="006556FA">
        <w:rPr>
          <w:rFonts w:hint="eastAsia"/>
          <w:sz w:val="20"/>
          <w:szCs w:val="20"/>
        </w:rPr>
        <w:t xml:space="preserve"> candidate</w:t>
      </w:r>
      <w:r w:rsidRPr="009034A2">
        <w:rPr>
          <w:rFonts w:hint="eastAsia"/>
          <w:sz w:val="20"/>
          <w:szCs w:val="20"/>
        </w:rPr>
        <w:t xml:space="preserve"> genes in functional network. The </w:t>
      </w:r>
      <w:r w:rsidR="006F5359" w:rsidRPr="009034A2">
        <w:rPr>
          <w:sz w:val="20"/>
          <w:szCs w:val="20"/>
        </w:rPr>
        <w:t>vertical</w:t>
      </w:r>
      <w:r w:rsidR="006F5359" w:rsidRPr="009034A2">
        <w:rPr>
          <w:rFonts w:hint="eastAsia"/>
          <w:sz w:val="20"/>
          <w:szCs w:val="20"/>
        </w:rPr>
        <w:t xml:space="preserve"> </w:t>
      </w:r>
      <w:r w:rsidRPr="009034A2">
        <w:rPr>
          <w:rFonts w:hint="eastAsia"/>
          <w:sz w:val="20"/>
          <w:szCs w:val="20"/>
        </w:rPr>
        <w:t xml:space="preserve">axis shows the </w:t>
      </w:r>
      <w:r w:rsidRPr="009034A2">
        <w:rPr>
          <w:sz w:val="20"/>
          <w:szCs w:val="20"/>
        </w:rPr>
        <w:t>connection</w:t>
      </w:r>
      <w:r w:rsidR="009034A2" w:rsidRPr="009034A2">
        <w:rPr>
          <w:rFonts w:hint="eastAsia"/>
          <w:sz w:val="20"/>
          <w:szCs w:val="20"/>
        </w:rPr>
        <w:t>s of novel</w:t>
      </w:r>
      <w:r w:rsidR="006556FA">
        <w:rPr>
          <w:rFonts w:hint="eastAsia"/>
          <w:sz w:val="20"/>
          <w:szCs w:val="20"/>
        </w:rPr>
        <w:t xml:space="preserve"> candidate</w:t>
      </w:r>
      <w:r w:rsidR="009034A2" w:rsidRPr="009034A2">
        <w:rPr>
          <w:rFonts w:hint="eastAsia"/>
          <w:sz w:val="20"/>
          <w:szCs w:val="20"/>
        </w:rPr>
        <w:t xml:space="preserve"> genes.</w:t>
      </w:r>
    </w:p>
    <w:p w:rsidR="00E84FBA" w:rsidRDefault="00E84FBA" w:rsidP="00C905B8">
      <w:pPr>
        <w:jc w:val="left"/>
        <w:rPr>
          <w:b/>
          <w:sz w:val="20"/>
          <w:szCs w:val="20"/>
        </w:rPr>
      </w:pPr>
    </w:p>
    <w:p w:rsidR="00E84FBA" w:rsidRDefault="00E84FBA" w:rsidP="00C905B8">
      <w:pPr>
        <w:jc w:val="left"/>
        <w:rPr>
          <w:b/>
          <w:sz w:val="20"/>
          <w:szCs w:val="20"/>
        </w:rPr>
      </w:pPr>
    </w:p>
    <w:p w:rsidR="00D976BA" w:rsidRDefault="00D976BA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Table S1. </w:t>
      </w:r>
      <w:r w:rsidR="007B6B7D">
        <w:rPr>
          <w:rFonts w:hint="eastAsia"/>
          <w:b/>
          <w:sz w:val="20"/>
          <w:szCs w:val="20"/>
        </w:rPr>
        <w:t>574 target genes.</w:t>
      </w:r>
    </w:p>
    <w:p w:rsidR="00F45938" w:rsidRDefault="00F45938" w:rsidP="00C905B8">
      <w:pPr>
        <w:jc w:val="left"/>
        <w:rPr>
          <w:sz w:val="20"/>
          <w:szCs w:val="20"/>
        </w:rPr>
      </w:pPr>
      <w:proofErr w:type="gramStart"/>
      <w:r w:rsidRPr="003C3E29">
        <w:rPr>
          <w:rFonts w:hint="eastAsia"/>
          <w:sz w:val="20"/>
          <w:szCs w:val="20"/>
        </w:rPr>
        <w:t xml:space="preserve">The detailed </w:t>
      </w:r>
      <w:r w:rsidRPr="003C3E29">
        <w:rPr>
          <w:sz w:val="20"/>
          <w:szCs w:val="20"/>
        </w:rPr>
        <w:t>information</w:t>
      </w:r>
      <w:r w:rsidRPr="003C3E29">
        <w:rPr>
          <w:rFonts w:hint="eastAsia"/>
          <w:sz w:val="20"/>
          <w:szCs w:val="20"/>
        </w:rPr>
        <w:t xml:space="preserve"> of 574 target genes in SFARI and </w:t>
      </w:r>
      <w:proofErr w:type="spellStart"/>
      <w:r w:rsidRPr="003C3E29">
        <w:rPr>
          <w:rFonts w:hint="eastAsia"/>
          <w:sz w:val="20"/>
          <w:szCs w:val="20"/>
        </w:rPr>
        <w:t>Autism</w:t>
      </w:r>
      <w:r w:rsidR="003C3E29" w:rsidRPr="003C3E29">
        <w:rPr>
          <w:rFonts w:hint="eastAsia"/>
          <w:sz w:val="20"/>
          <w:szCs w:val="20"/>
        </w:rPr>
        <w:t>KB</w:t>
      </w:r>
      <w:proofErr w:type="spellEnd"/>
      <w:r w:rsidR="003C3E29" w:rsidRPr="003C3E29">
        <w:rPr>
          <w:rFonts w:hint="eastAsia"/>
          <w:sz w:val="20"/>
          <w:szCs w:val="20"/>
        </w:rPr>
        <w:t xml:space="preserve"> database.</w:t>
      </w:r>
      <w:proofErr w:type="gramEnd"/>
      <w:r w:rsidR="00914AA1">
        <w:rPr>
          <w:rFonts w:hint="eastAsia"/>
          <w:sz w:val="20"/>
          <w:szCs w:val="20"/>
        </w:rPr>
        <w:t xml:space="preserve"> </w:t>
      </w:r>
      <w:proofErr w:type="spellStart"/>
      <w:r w:rsidR="00914AA1">
        <w:rPr>
          <w:rFonts w:hint="eastAsia"/>
          <w:sz w:val="20"/>
          <w:szCs w:val="20"/>
        </w:rPr>
        <w:t>SFARI_gene</w:t>
      </w:r>
      <w:proofErr w:type="spellEnd"/>
      <w:r w:rsidR="00914AA1">
        <w:rPr>
          <w:rFonts w:hint="eastAsia"/>
          <w:sz w:val="20"/>
          <w:szCs w:val="20"/>
        </w:rPr>
        <w:t xml:space="preserve">-score: gene scores in SFARI database, </w:t>
      </w:r>
      <w:r w:rsidR="0060724E">
        <w:rPr>
          <w:rFonts w:hint="eastAsia"/>
          <w:sz w:val="20"/>
          <w:szCs w:val="20"/>
        </w:rPr>
        <w:t>1 represents high confidence, 2 represents strong candidate</w:t>
      </w:r>
      <w:r w:rsidR="00380373">
        <w:rPr>
          <w:rFonts w:hint="eastAsia"/>
          <w:sz w:val="20"/>
          <w:szCs w:val="20"/>
        </w:rPr>
        <w:t>, 3 re</w:t>
      </w:r>
      <w:r w:rsidR="00994F3E">
        <w:rPr>
          <w:rFonts w:hint="eastAsia"/>
          <w:sz w:val="20"/>
          <w:szCs w:val="20"/>
        </w:rPr>
        <w:t>presents suggestive evidence</w:t>
      </w:r>
      <w:r w:rsidR="006D5588">
        <w:rPr>
          <w:rFonts w:hint="eastAsia"/>
          <w:sz w:val="20"/>
          <w:szCs w:val="20"/>
        </w:rPr>
        <w:t xml:space="preserve">, </w:t>
      </w:r>
      <w:r w:rsidR="00C706B0">
        <w:rPr>
          <w:rFonts w:hint="eastAsia"/>
          <w:sz w:val="20"/>
          <w:szCs w:val="20"/>
        </w:rPr>
        <w:t>- represents no records</w:t>
      </w:r>
      <w:r w:rsidR="00994F3E">
        <w:rPr>
          <w:rFonts w:hint="eastAsia"/>
          <w:sz w:val="20"/>
          <w:szCs w:val="20"/>
        </w:rPr>
        <w:t xml:space="preserve">. </w:t>
      </w:r>
      <w:proofErr w:type="spellStart"/>
      <w:r w:rsidR="004D50FB">
        <w:rPr>
          <w:rFonts w:hint="eastAsia"/>
          <w:sz w:val="20"/>
          <w:szCs w:val="20"/>
        </w:rPr>
        <w:t>SFARI_syndromic</w:t>
      </w:r>
      <w:proofErr w:type="spellEnd"/>
      <w:r w:rsidR="004D50FB">
        <w:rPr>
          <w:rFonts w:hint="eastAsia"/>
          <w:sz w:val="20"/>
          <w:szCs w:val="20"/>
        </w:rPr>
        <w:t>: 1 represents</w:t>
      </w:r>
      <w:r w:rsidR="001708C2">
        <w:rPr>
          <w:rFonts w:hint="eastAsia"/>
          <w:sz w:val="20"/>
          <w:szCs w:val="20"/>
        </w:rPr>
        <w:t xml:space="preserve"> that genes </w:t>
      </w:r>
      <w:r w:rsidR="00F32512">
        <w:rPr>
          <w:rFonts w:hint="eastAsia"/>
          <w:sz w:val="20"/>
          <w:szCs w:val="20"/>
        </w:rPr>
        <w:t xml:space="preserve">are in </w:t>
      </w:r>
      <w:r w:rsidR="001708C2">
        <w:rPr>
          <w:rFonts w:hint="eastAsia"/>
          <w:sz w:val="20"/>
          <w:szCs w:val="20"/>
        </w:rPr>
        <w:t xml:space="preserve">the </w:t>
      </w:r>
      <w:proofErr w:type="spellStart"/>
      <w:r w:rsidR="001708C2">
        <w:rPr>
          <w:rFonts w:hint="eastAsia"/>
          <w:sz w:val="20"/>
          <w:szCs w:val="20"/>
        </w:rPr>
        <w:t>syndromic</w:t>
      </w:r>
      <w:proofErr w:type="spellEnd"/>
      <w:r w:rsidR="001708C2">
        <w:rPr>
          <w:rFonts w:hint="eastAsia"/>
          <w:sz w:val="20"/>
          <w:szCs w:val="20"/>
        </w:rPr>
        <w:t xml:space="preserve"> category</w:t>
      </w:r>
      <w:r w:rsidR="004D50FB">
        <w:rPr>
          <w:rFonts w:hint="eastAsia"/>
          <w:sz w:val="20"/>
          <w:szCs w:val="20"/>
        </w:rPr>
        <w:t>, 0 represents</w:t>
      </w:r>
      <w:r w:rsidR="00F32512">
        <w:rPr>
          <w:rFonts w:hint="eastAsia"/>
          <w:sz w:val="20"/>
          <w:szCs w:val="20"/>
        </w:rPr>
        <w:t xml:space="preserve"> that genes are not in the </w:t>
      </w:r>
      <w:proofErr w:type="spellStart"/>
      <w:r w:rsidR="00C27040">
        <w:rPr>
          <w:rFonts w:hint="eastAsia"/>
          <w:sz w:val="20"/>
          <w:szCs w:val="20"/>
        </w:rPr>
        <w:t>syndromic</w:t>
      </w:r>
      <w:proofErr w:type="spellEnd"/>
      <w:r w:rsidR="00C27040">
        <w:rPr>
          <w:rFonts w:hint="eastAsia"/>
          <w:sz w:val="20"/>
          <w:szCs w:val="20"/>
        </w:rPr>
        <w:t xml:space="preserve"> category</w:t>
      </w:r>
      <w:r w:rsidR="004D50FB">
        <w:rPr>
          <w:rFonts w:hint="eastAsia"/>
          <w:sz w:val="20"/>
          <w:szCs w:val="20"/>
        </w:rPr>
        <w:t>.</w:t>
      </w:r>
      <w:r w:rsidR="006F2AF5">
        <w:rPr>
          <w:rFonts w:hint="eastAsia"/>
          <w:sz w:val="20"/>
          <w:szCs w:val="20"/>
        </w:rPr>
        <w:t xml:space="preserve"> </w:t>
      </w:r>
      <w:proofErr w:type="spellStart"/>
      <w:r w:rsidR="006F2AF5" w:rsidRPr="006F2AF5">
        <w:rPr>
          <w:sz w:val="20"/>
          <w:szCs w:val="20"/>
        </w:rPr>
        <w:t>SFARI_number</w:t>
      </w:r>
      <w:proofErr w:type="spellEnd"/>
      <w:r w:rsidR="006F2AF5" w:rsidRPr="006F2AF5">
        <w:rPr>
          <w:sz w:val="20"/>
          <w:szCs w:val="20"/>
        </w:rPr>
        <w:t>-of-reports</w:t>
      </w:r>
      <w:r w:rsidR="006F2AF5">
        <w:rPr>
          <w:rFonts w:hint="eastAsia"/>
          <w:sz w:val="20"/>
          <w:szCs w:val="20"/>
        </w:rPr>
        <w:t xml:space="preserve">: total reports in SFARI database. </w:t>
      </w:r>
      <w:proofErr w:type="spellStart"/>
      <w:r w:rsidR="006F2AF5">
        <w:rPr>
          <w:rFonts w:hint="eastAsia"/>
          <w:sz w:val="20"/>
          <w:szCs w:val="20"/>
        </w:rPr>
        <w:t>SFARI_number</w:t>
      </w:r>
      <w:proofErr w:type="spellEnd"/>
      <w:r w:rsidR="006F2AF5">
        <w:rPr>
          <w:rFonts w:hint="eastAsia"/>
          <w:sz w:val="20"/>
          <w:szCs w:val="20"/>
        </w:rPr>
        <w:t>-autism-reports:</w:t>
      </w:r>
      <w:r w:rsidR="001607C9">
        <w:rPr>
          <w:rFonts w:hint="eastAsia"/>
          <w:sz w:val="20"/>
          <w:szCs w:val="20"/>
        </w:rPr>
        <w:t xml:space="preserve"> total autism-associated reports in SFARI database. </w:t>
      </w:r>
      <w:proofErr w:type="spellStart"/>
      <w:r w:rsidR="001607C9" w:rsidRPr="00B60934">
        <w:rPr>
          <w:rFonts w:hint="eastAsia"/>
          <w:sz w:val="20"/>
          <w:szCs w:val="20"/>
        </w:rPr>
        <w:t>AutismKB_Core_dataset</w:t>
      </w:r>
      <w:proofErr w:type="spellEnd"/>
      <w:r w:rsidR="001607C9" w:rsidRPr="00B60934">
        <w:rPr>
          <w:rFonts w:hint="eastAsia"/>
          <w:sz w:val="20"/>
          <w:szCs w:val="20"/>
        </w:rPr>
        <w:t xml:space="preserve">: </w:t>
      </w:r>
      <w:r w:rsidR="006227D9" w:rsidRPr="00B60934">
        <w:rPr>
          <w:rFonts w:hint="eastAsia"/>
          <w:sz w:val="20"/>
          <w:szCs w:val="20"/>
        </w:rPr>
        <w:t xml:space="preserve">Y represents </w:t>
      </w:r>
      <w:r w:rsidR="001E461E" w:rsidRPr="00B60934">
        <w:rPr>
          <w:rFonts w:hint="eastAsia"/>
          <w:sz w:val="20"/>
          <w:szCs w:val="20"/>
        </w:rPr>
        <w:t xml:space="preserve">genes </w:t>
      </w:r>
      <w:r w:rsidR="006227D9" w:rsidRPr="00B60934">
        <w:rPr>
          <w:rFonts w:hint="eastAsia"/>
          <w:sz w:val="20"/>
          <w:szCs w:val="20"/>
        </w:rPr>
        <w:t xml:space="preserve">in </w:t>
      </w:r>
      <w:proofErr w:type="spellStart"/>
      <w:r w:rsidR="006227D9" w:rsidRPr="00B60934">
        <w:rPr>
          <w:rFonts w:hint="eastAsia"/>
          <w:sz w:val="20"/>
          <w:szCs w:val="20"/>
        </w:rPr>
        <w:t>AutismKB</w:t>
      </w:r>
      <w:proofErr w:type="spellEnd"/>
      <w:r w:rsidR="006227D9" w:rsidRPr="00B60934">
        <w:rPr>
          <w:rFonts w:hint="eastAsia"/>
          <w:sz w:val="20"/>
          <w:szCs w:val="20"/>
        </w:rPr>
        <w:t xml:space="preserve"> core dataset, N represents</w:t>
      </w:r>
      <w:r w:rsidR="001E461E" w:rsidRPr="00B60934">
        <w:rPr>
          <w:rFonts w:hint="eastAsia"/>
          <w:sz w:val="20"/>
          <w:szCs w:val="20"/>
        </w:rPr>
        <w:t xml:space="preserve"> genes not</w:t>
      </w:r>
      <w:r w:rsidR="006227D9" w:rsidRPr="00B60934">
        <w:rPr>
          <w:rFonts w:hint="eastAsia"/>
          <w:sz w:val="20"/>
          <w:szCs w:val="20"/>
        </w:rPr>
        <w:t xml:space="preserve"> in </w:t>
      </w:r>
      <w:proofErr w:type="spellStart"/>
      <w:r w:rsidR="006227D9" w:rsidRPr="00B60934">
        <w:rPr>
          <w:rFonts w:hint="eastAsia"/>
          <w:sz w:val="20"/>
          <w:szCs w:val="20"/>
        </w:rPr>
        <w:t>AutismKB</w:t>
      </w:r>
      <w:proofErr w:type="spellEnd"/>
      <w:r w:rsidR="001E461E" w:rsidRPr="00B60934">
        <w:rPr>
          <w:rFonts w:hint="eastAsia"/>
          <w:sz w:val="20"/>
          <w:szCs w:val="20"/>
        </w:rPr>
        <w:t xml:space="preserve"> core dataset but recorded in </w:t>
      </w:r>
      <w:proofErr w:type="spellStart"/>
      <w:r w:rsidR="001E461E" w:rsidRPr="00B60934">
        <w:rPr>
          <w:rFonts w:hint="eastAsia"/>
          <w:sz w:val="20"/>
          <w:szCs w:val="20"/>
        </w:rPr>
        <w:t>Auti</w:t>
      </w:r>
      <w:r w:rsidR="00207C56" w:rsidRPr="00B60934">
        <w:rPr>
          <w:rFonts w:hint="eastAsia"/>
          <w:sz w:val="20"/>
          <w:szCs w:val="20"/>
        </w:rPr>
        <w:t>smKB</w:t>
      </w:r>
      <w:proofErr w:type="spellEnd"/>
      <w:r w:rsidR="00207C56" w:rsidRPr="00B60934">
        <w:rPr>
          <w:rFonts w:hint="eastAsia"/>
          <w:sz w:val="20"/>
          <w:szCs w:val="20"/>
        </w:rPr>
        <w:t xml:space="preserve">, - represents genes not recorded in </w:t>
      </w:r>
      <w:proofErr w:type="spellStart"/>
      <w:r w:rsidR="00207C56" w:rsidRPr="00B60934">
        <w:rPr>
          <w:rFonts w:hint="eastAsia"/>
          <w:sz w:val="20"/>
          <w:szCs w:val="20"/>
        </w:rPr>
        <w:t>AutismKB</w:t>
      </w:r>
      <w:proofErr w:type="spellEnd"/>
      <w:r w:rsidR="00207C56" w:rsidRPr="00B60934">
        <w:rPr>
          <w:rFonts w:hint="eastAsia"/>
          <w:sz w:val="20"/>
          <w:szCs w:val="20"/>
        </w:rPr>
        <w:t>.</w:t>
      </w:r>
      <w:r w:rsidR="006227D9" w:rsidRPr="00B60934">
        <w:rPr>
          <w:rFonts w:hint="eastAsia"/>
          <w:sz w:val="20"/>
          <w:szCs w:val="20"/>
        </w:rPr>
        <w:t xml:space="preserve"> </w:t>
      </w:r>
      <w:proofErr w:type="spellStart"/>
      <w:r w:rsidR="00C14710" w:rsidRPr="00B60934">
        <w:rPr>
          <w:rFonts w:hint="eastAsia"/>
          <w:sz w:val="20"/>
          <w:szCs w:val="20"/>
        </w:rPr>
        <w:t>AutismKB_syn</w:t>
      </w:r>
      <w:r w:rsidR="0004054C" w:rsidRPr="00B60934">
        <w:rPr>
          <w:rFonts w:hint="eastAsia"/>
          <w:sz w:val="20"/>
          <w:szCs w:val="20"/>
        </w:rPr>
        <w:t>dro</w:t>
      </w:r>
      <w:r w:rsidR="00C14710" w:rsidRPr="00B60934">
        <w:rPr>
          <w:rFonts w:hint="eastAsia"/>
          <w:sz w:val="20"/>
          <w:szCs w:val="20"/>
        </w:rPr>
        <w:t>mic_disorder</w:t>
      </w:r>
      <w:proofErr w:type="spellEnd"/>
      <w:r w:rsidR="00C14710" w:rsidRPr="00B60934">
        <w:rPr>
          <w:rFonts w:hint="eastAsia"/>
          <w:sz w:val="20"/>
          <w:szCs w:val="20"/>
        </w:rPr>
        <w:t xml:space="preserve">: associated </w:t>
      </w:r>
      <w:proofErr w:type="spellStart"/>
      <w:r w:rsidR="00C14710" w:rsidRPr="00B60934">
        <w:rPr>
          <w:rFonts w:hint="eastAsia"/>
          <w:sz w:val="20"/>
          <w:szCs w:val="20"/>
        </w:rPr>
        <w:t>sy</w:t>
      </w:r>
      <w:r w:rsidR="0004054C" w:rsidRPr="00B60934">
        <w:rPr>
          <w:rFonts w:hint="eastAsia"/>
          <w:sz w:val="20"/>
          <w:szCs w:val="20"/>
        </w:rPr>
        <w:t>ndromic</w:t>
      </w:r>
      <w:proofErr w:type="spellEnd"/>
      <w:r w:rsidR="0004054C" w:rsidRPr="00B60934">
        <w:rPr>
          <w:rFonts w:hint="eastAsia"/>
          <w:sz w:val="20"/>
          <w:szCs w:val="20"/>
        </w:rPr>
        <w:t xml:space="preserve"> </w:t>
      </w:r>
      <w:r w:rsidR="00773F3D" w:rsidRPr="00B60934">
        <w:rPr>
          <w:rFonts w:hint="eastAsia"/>
          <w:sz w:val="20"/>
          <w:szCs w:val="20"/>
        </w:rPr>
        <w:t>disorders.</w:t>
      </w:r>
      <w:r w:rsidR="0004054C" w:rsidRPr="00B60934">
        <w:rPr>
          <w:rFonts w:hint="eastAsia"/>
          <w:sz w:val="20"/>
          <w:szCs w:val="20"/>
        </w:rPr>
        <w:t xml:space="preserve"> </w:t>
      </w:r>
      <w:proofErr w:type="spellStart"/>
      <w:r w:rsidR="00773F3D" w:rsidRPr="00B60934">
        <w:rPr>
          <w:rFonts w:hint="eastAsia"/>
          <w:sz w:val="20"/>
          <w:szCs w:val="20"/>
        </w:rPr>
        <w:t>AutismKB_total_score</w:t>
      </w:r>
      <w:proofErr w:type="spellEnd"/>
      <w:r w:rsidR="00773F3D" w:rsidRPr="00B60934">
        <w:rPr>
          <w:rFonts w:hint="eastAsia"/>
          <w:sz w:val="20"/>
          <w:szCs w:val="20"/>
        </w:rPr>
        <w:t xml:space="preserve">: total score in </w:t>
      </w:r>
      <w:proofErr w:type="spellStart"/>
      <w:r w:rsidR="00773F3D" w:rsidRPr="00B60934">
        <w:rPr>
          <w:rFonts w:hint="eastAsia"/>
          <w:sz w:val="20"/>
          <w:szCs w:val="20"/>
        </w:rPr>
        <w:t>AutismKB</w:t>
      </w:r>
      <w:proofErr w:type="spellEnd"/>
      <w:r w:rsidR="00773F3D" w:rsidRPr="00B60934">
        <w:rPr>
          <w:rFonts w:hint="eastAsia"/>
          <w:sz w:val="20"/>
          <w:szCs w:val="20"/>
        </w:rPr>
        <w:t>.</w:t>
      </w:r>
    </w:p>
    <w:p w:rsidR="003C3E29" w:rsidRPr="003C3E29" w:rsidRDefault="003C3E29" w:rsidP="00C905B8">
      <w:pPr>
        <w:jc w:val="left"/>
        <w:rPr>
          <w:sz w:val="20"/>
          <w:szCs w:val="20"/>
        </w:rPr>
      </w:pPr>
    </w:p>
    <w:p w:rsidR="007B6B7D" w:rsidRDefault="007B6B7D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Table S2. Full list of 1,271 </w:t>
      </w:r>
      <w:proofErr w:type="spellStart"/>
      <w:proofErr w:type="gramStart"/>
      <w:r>
        <w:rPr>
          <w:rFonts w:hint="eastAsia"/>
          <w:b/>
          <w:sz w:val="20"/>
          <w:szCs w:val="20"/>
        </w:rPr>
        <w:t>sanger</w:t>
      </w:r>
      <w:proofErr w:type="spellEnd"/>
      <w:proofErr w:type="gramEnd"/>
      <w:r>
        <w:rPr>
          <w:rFonts w:hint="eastAsia"/>
          <w:b/>
          <w:sz w:val="20"/>
          <w:szCs w:val="20"/>
        </w:rPr>
        <w:t xml:space="preserve"> validated variants in our Chinese cohort.</w:t>
      </w:r>
      <w:r w:rsidR="00CE0884">
        <w:rPr>
          <w:rFonts w:hint="eastAsia"/>
          <w:b/>
          <w:sz w:val="20"/>
          <w:szCs w:val="20"/>
        </w:rPr>
        <w:t xml:space="preserve"> </w:t>
      </w:r>
    </w:p>
    <w:p w:rsidR="00CE0884" w:rsidRDefault="00CE0884" w:rsidP="00C905B8">
      <w:pPr>
        <w:jc w:val="left"/>
        <w:rPr>
          <w:rStyle w:val="a5"/>
          <w:i w:val="0"/>
          <w:iCs w:val="0"/>
          <w:sz w:val="20"/>
          <w:szCs w:val="20"/>
          <w:shd w:val="clear" w:color="auto" w:fill="FFFFFF"/>
        </w:rPr>
      </w:pPr>
      <w:proofErr w:type="spellStart"/>
      <w:r w:rsidRPr="00A01A87">
        <w:rPr>
          <w:sz w:val="20"/>
          <w:szCs w:val="20"/>
        </w:rPr>
        <w:t>ReVe</w:t>
      </w:r>
      <w:proofErr w:type="spellEnd"/>
      <w:r w:rsidRPr="00A01A87">
        <w:rPr>
          <w:sz w:val="20"/>
          <w:szCs w:val="20"/>
        </w:rPr>
        <w:t xml:space="preserve">: </w:t>
      </w:r>
      <w:r w:rsidRPr="00A01A87">
        <w:rPr>
          <w:sz w:val="20"/>
          <w:szCs w:val="20"/>
          <w:shd w:val="clear" w:color="auto" w:fill="FFFFFF"/>
        </w:rPr>
        <w:t>the predictive </w:t>
      </w:r>
      <w:r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>score</w:t>
      </w:r>
      <w:r w:rsidRPr="00A01A87">
        <w:rPr>
          <w:sz w:val="20"/>
          <w:szCs w:val="20"/>
          <w:shd w:val="clear" w:color="auto" w:fill="FFFFFF"/>
        </w:rPr>
        <w:t> of </w:t>
      </w:r>
      <w:proofErr w:type="spellStart"/>
      <w:r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>missense</w:t>
      </w:r>
      <w:proofErr w:type="spellEnd"/>
      <w:r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 xml:space="preserve"> variants</w:t>
      </w:r>
      <w:r w:rsidR="00A01A8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.</w:t>
      </w:r>
      <w:r w:rsidR="00A01A87" w:rsidRPr="00A01A87">
        <w:t xml:space="preserve"> </w:t>
      </w:r>
      <w:r w:rsidR="00A01A8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D</w:t>
      </w:r>
      <w:r w:rsidR="00A01A87"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 xml:space="preserve">eleterious </w:t>
      </w:r>
      <w:proofErr w:type="spellStart"/>
      <w:r w:rsidR="00A01A87"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>missense</w:t>
      </w:r>
      <w:proofErr w:type="spellEnd"/>
      <w:r w:rsidR="00A01A87"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 xml:space="preserve"> variants with </w:t>
      </w:r>
      <w:proofErr w:type="spellStart"/>
      <w:r w:rsidR="00A01A87"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>ReVe</w:t>
      </w:r>
      <w:proofErr w:type="spellEnd"/>
      <w:r w:rsidR="00A01A87" w:rsidRPr="00A01A87">
        <w:rPr>
          <w:rStyle w:val="a5"/>
          <w:i w:val="0"/>
          <w:iCs w:val="0"/>
          <w:sz w:val="20"/>
          <w:szCs w:val="20"/>
          <w:shd w:val="clear" w:color="auto" w:fill="FFFFFF"/>
        </w:rPr>
        <w:t xml:space="preserve"> score &gt; 0.7</w:t>
      </w:r>
      <w:r w:rsidR="00A01A8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. D</w:t>
      </w:r>
      <w:r w:rsidR="00922FFF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represents </w:t>
      </w:r>
      <w:r w:rsidR="00922FFF">
        <w:rPr>
          <w:rStyle w:val="a5"/>
          <w:i w:val="0"/>
          <w:iCs w:val="0"/>
          <w:sz w:val="20"/>
          <w:szCs w:val="20"/>
          <w:shd w:val="clear" w:color="auto" w:fill="FFFFFF"/>
        </w:rPr>
        <w:t>deleterious</w:t>
      </w:r>
      <w:r w:rsidR="00922FFF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</w:t>
      </w:r>
      <w:proofErr w:type="spellStart"/>
      <w:r w:rsidR="00922FFF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missense</w:t>
      </w:r>
      <w:proofErr w:type="spellEnd"/>
      <w:r w:rsidR="00922FFF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variant</w:t>
      </w:r>
      <w:r w:rsidR="00C62F51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s,</w:t>
      </w:r>
      <w:r w:rsidR="00922FFF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T represents tolerant variants.</w:t>
      </w:r>
      <w:r w:rsidR="00922FFF" w:rsidRPr="00922FFF">
        <w:t xml:space="preserve"> </w:t>
      </w:r>
      <w:proofErr w:type="spellStart"/>
      <w:r w:rsidR="00922FFF"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gnomAD_exome_ALL</w:t>
      </w:r>
      <w:proofErr w:type="spellEnd"/>
      <w:r w:rsidR="003F1123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</w:t>
      </w:r>
      <w:proofErr w:type="spellStart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exome</w:t>
      </w:r>
      <w:proofErr w:type="spellEnd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</w:t>
      </w:r>
      <w:r w:rsidR="00517167"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gnomAD_exome_EAS</w:t>
      </w:r>
      <w:proofErr w:type="spellEnd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</w:t>
      </w:r>
      <w:r w:rsidR="00BF4ECB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East</w:t>
      </w:r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Asian in </w:t>
      </w:r>
      <w:proofErr w:type="spellStart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exome</w:t>
      </w:r>
      <w:proofErr w:type="spellEnd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sequencing data. </w:t>
      </w:r>
      <w:proofErr w:type="spellStart"/>
      <w:r w:rsidR="00BF4ECB">
        <w:rPr>
          <w:rStyle w:val="a5"/>
          <w:i w:val="0"/>
          <w:iCs w:val="0"/>
          <w:sz w:val="20"/>
          <w:szCs w:val="20"/>
          <w:shd w:val="clear" w:color="auto" w:fill="FFFFFF"/>
        </w:rPr>
        <w:t>gnomAD_</w:t>
      </w:r>
      <w:r w:rsidR="00BF4ECB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genome</w:t>
      </w:r>
      <w:r w:rsidR="00517167"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_ALL</w:t>
      </w:r>
      <w:proofErr w:type="spellEnd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</w:t>
      </w:r>
      <w:r w:rsidR="00BF4ECB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genome </w:t>
      </w:r>
      <w:r w:rsidR="00517167"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gnomAD</w:t>
      </w:r>
      <w:r w:rsidR="00BF4ECB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_genome</w:t>
      </w:r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_EAS</w:t>
      </w:r>
      <w:proofErr w:type="spellEnd"/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</w:t>
      </w:r>
      <w:r w:rsidR="00BF4ECB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East Asian in genome </w:t>
      </w:r>
      <w:r w:rsidR="00517167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lastRenderedPageBreak/>
        <w:t>sequencing data.</w:t>
      </w:r>
    </w:p>
    <w:p w:rsidR="00B1251A" w:rsidRPr="00A01A87" w:rsidRDefault="00B1251A" w:rsidP="00C905B8">
      <w:pPr>
        <w:jc w:val="left"/>
        <w:rPr>
          <w:sz w:val="20"/>
          <w:szCs w:val="20"/>
        </w:rPr>
      </w:pPr>
    </w:p>
    <w:p w:rsidR="007B6B7D" w:rsidRDefault="00F947BD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Table S3</w:t>
      </w:r>
      <w:r w:rsidR="007B6B7D">
        <w:rPr>
          <w:rFonts w:hint="eastAsia"/>
          <w:b/>
          <w:sz w:val="20"/>
          <w:szCs w:val="20"/>
        </w:rPr>
        <w:t xml:space="preserve">. </w:t>
      </w:r>
      <w:proofErr w:type="gramStart"/>
      <w:r w:rsidR="007B6B7D">
        <w:rPr>
          <w:rFonts w:hint="eastAsia"/>
          <w:b/>
          <w:sz w:val="20"/>
          <w:szCs w:val="20"/>
        </w:rPr>
        <w:t>Collected known candidate genes of NDDs.</w:t>
      </w:r>
      <w:proofErr w:type="gramEnd"/>
    </w:p>
    <w:p w:rsidR="00B60934" w:rsidRDefault="00B60934" w:rsidP="00C905B8">
      <w:pPr>
        <w:jc w:val="left"/>
        <w:rPr>
          <w:sz w:val="20"/>
          <w:szCs w:val="20"/>
        </w:rPr>
      </w:pPr>
      <w:proofErr w:type="spellStart"/>
      <w:r>
        <w:rPr>
          <w:rFonts w:hint="eastAsia"/>
          <w:sz w:val="20"/>
          <w:szCs w:val="20"/>
        </w:rPr>
        <w:t>SFARI_gene</w:t>
      </w:r>
      <w:proofErr w:type="spellEnd"/>
      <w:r>
        <w:rPr>
          <w:rFonts w:hint="eastAsia"/>
          <w:sz w:val="20"/>
          <w:szCs w:val="20"/>
        </w:rPr>
        <w:t xml:space="preserve">-score: gene scores in SFARI database, 1 represents high confidence, 2 represents strong candidate, 3 represents suggestive evidence, - represents no records. </w:t>
      </w:r>
      <w:proofErr w:type="spellStart"/>
      <w:r>
        <w:rPr>
          <w:rFonts w:hint="eastAsia"/>
          <w:sz w:val="20"/>
          <w:szCs w:val="20"/>
        </w:rPr>
        <w:t>SFARI_syndromic</w:t>
      </w:r>
      <w:proofErr w:type="spellEnd"/>
      <w:r>
        <w:rPr>
          <w:rFonts w:hint="eastAsia"/>
          <w:sz w:val="20"/>
          <w:szCs w:val="20"/>
        </w:rPr>
        <w:t xml:space="preserve">: 1 represents that genes are in the </w:t>
      </w:r>
      <w:proofErr w:type="spellStart"/>
      <w:r>
        <w:rPr>
          <w:rFonts w:hint="eastAsia"/>
          <w:sz w:val="20"/>
          <w:szCs w:val="20"/>
        </w:rPr>
        <w:t>syndromic</w:t>
      </w:r>
      <w:proofErr w:type="spellEnd"/>
      <w:r>
        <w:rPr>
          <w:rFonts w:hint="eastAsia"/>
          <w:sz w:val="20"/>
          <w:szCs w:val="20"/>
        </w:rPr>
        <w:t xml:space="preserve"> category, 0 represents that genes are not in the </w:t>
      </w:r>
      <w:proofErr w:type="spellStart"/>
      <w:r>
        <w:rPr>
          <w:rFonts w:hint="eastAsia"/>
          <w:sz w:val="20"/>
          <w:szCs w:val="20"/>
        </w:rPr>
        <w:t>syndromic</w:t>
      </w:r>
      <w:proofErr w:type="spellEnd"/>
      <w:r>
        <w:rPr>
          <w:rFonts w:hint="eastAsia"/>
          <w:sz w:val="20"/>
          <w:szCs w:val="20"/>
        </w:rPr>
        <w:t xml:space="preserve"> category. </w:t>
      </w:r>
      <w:proofErr w:type="spellStart"/>
      <w:r w:rsidRPr="006F2AF5">
        <w:rPr>
          <w:sz w:val="20"/>
          <w:szCs w:val="20"/>
        </w:rPr>
        <w:t>SFARI_number</w:t>
      </w:r>
      <w:proofErr w:type="spellEnd"/>
      <w:r w:rsidRPr="006F2AF5">
        <w:rPr>
          <w:sz w:val="20"/>
          <w:szCs w:val="20"/>
        </w:rPr>
        <w:t>-of-reports</w:t>
      </w:r>
      <w:r>
        <w:rPr>
          <w:rFonts w:hint="eastAsia"/>
          <w:sz w:val="20"/>
          <w:szCs w:val="20"/>
        </w:rPr>
        <w:t xml:space="preserve">: total reports in SFARI database. </w:t>
      </w:r>
      <w:proofErr w:type="spellStart"/>
      <w:r>
        <w:rPr>
          <w:rFonts w:hint="eastAsia"/>
          <w:sz w:val="20"/>
          <w:szCs w:val="20"/>
        </w:rPr>
        <w:t>SFARI_number</w:t>
      </w:r>
      <w:proofErr w:type="spellEnd"/>
      <w:r>
        <w:rPr>
          <w:rFonts w:hint="eastAsia"/>
          <w:sz w:val="20"/>
          <w:szCs w:val="20"/>
        </w:rPr>
        <w:t>-autism-reports: total autism-associated reports in SFARI database.</w:t>
      </w:r>
      <w:r w:rsidRPr="00B60934">
        <w:t xml:space="preserve"> </w:t>
      </w:r>
      <w:proofErr w:type="spellStart"/>
      <w:r w:rsidRPr="00B60934">
        <w:rPr>
          <w:sz w:val="20"/>
          <w:szCs w:val="20"/>
        </w:rPr>
        <w:t>OMIM_Phenotypes</w:t>
      </w:r>
      <w:proofErr w:type="spellEnd"/>
      <w:r>
        <w:rPr>
          <w:rFonts w:hint="eastAsia"/>
          <w:sz w:val="20"/>
          <w:szCs w:val="20"/>
        </w:rPr>
        <w:t>: phenotypes recorded in OMIM database.</w:t>
      </w:r>
    </w:p>
    <w:p w:rsidR="00B1251A" w:rsidRDefault="00B1251A" w:rsidP="00C905B8">
      <w:pPr>
        <w:jc w:val="left"/>
        <w:rPr>
          <w:b/>
          <w:sz w:val="20"/>
          <w:szCs w:val="20"/>
        </w:rPr>
      </w:pPr>
    </w:p>
    <w:p w:rsidR="007B6B7D" w:rsidRDefault="00F947BD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Table S4. </w:t>
      </w:r>
      <w:proofErr w:type="gramStart"/>
      <w:r>
        <w:rPr>
          <w:rFonts w:hint="eastAsia"/>
          <w:b/>
          <w:sz w:val="20"/>
          <w:szCs w:val="20"/>
        </w:rPr>
        <w:t xml:space="preserve">Detailed information of 21 genes with multiple </w:t>
      </w:r>
      <w:r w:rsidRPr="00CB2F0A">
        <w:rPr>
          <w:rFonts w:hint="eastAsia"/>
          <w:b/>
          <w:i/>
          <w:sz w:val="20"/>
          <w:szCs w:val="20"/>
        </w:rPr>
        <w:t>de novo</w:t>
      </w:r>
      <w:r>
        <w:rPr>
          <w:rFonts w:hint="eastAsia"/>
          <w:b/>
          <w:sz w:val="20"/>
          <w:szCs w:val="20"/>
        </w:rPr>
        <w:t xml:space="preserve"> PTVs in our Chinese cohort.</w:t>
      </w:r>
      <w:proofErr w:type="gramEnd"/>
    </w:p>
    <w:p w:rsidR="00291061" w:rsidRDefault="00291061" w:rsidP="00C905B8">
      <w:pPr>
        <w:jc w:val="left"/>
        <w:rPr>
          <w:sz w:val="20"/>
          <w:szCs w:val="20"/>
        </w:rPr>
      </w:pPr>
      <w:proofErr w:type="spellStart"/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gnomAD_exome_ALL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</w:t>
      </w:r>
      <w:proofErr w:type="spellStart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exome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>
        <w:rPr>
          <w:rStyle w:val="a5"/>
          <w:i w:val="0"/>
          <w:iCs w:val="0"/>
          <w:sz w:val="20"/>
          <w:szCs w:val="20"/>
          <w:shd w:val="clear" w:color="auto" w:fill="FFFFFF"/>
        </w:rPr>
        <w:t>gnomAD_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genome</w:t>
      </w:r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genome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>
        <w:rPr>
          <w:rFonts w:hint="eastAsia"/>
          <w:sz w:val="20"/>
          <w:szCs w:val="20"/>
        </w:rPr>
        <w:t>SFARI_gene</w:t>
      </w:r>
      <w:proofErr w:type="spellEnd"/>
      <w:r>
        <w:rPr>
          <w:rFonts w:hint="eastAsia"/>
          <w:sz w:val="20"/>
          <w:szCs w:val="20"/>
        </w:rPr>
        <w:t xml:space="preserve">-score: gene scores in SFARI database, 1 represents high confidence, 2 represents strong candidate, 3 represents suggestive evidence, - represents no records. </w:t>
      </w:r>
      <w:proofErr w:type="spellStart"/>
      <w:r>
        <w:rPr>
          <w:rFonts w:hint="eastAsia"/>
          <w:sz w:val="20"/>
          <w:szCs w:val="20"/>
        </w:rPr>
        <w:t>SFARI_syndromic</w:t>
      </w:r>
      <w:proofErr w:type="spellEnd"/>
      <w:r>
        <w:rPr>
          <w:rFonts w:hint="eastAsia"/>
          <w:sz w:val="20"/>
          <w:szCs w:val="20"/>
        </w:rPr>
        <w:t xml:space="preserve">: 1 represents that genes are in the </w:t>
      </w:r>
      <w:proofErr w:type="spellStart"/>
      <w:r>
        <w:rPr>
          <w:rFonts w:hint="eastAsia"/>
          <w:sz w:val="20"/>
          <w:szCs w:val="20"/>
        </w:rPr>
        <w:t>syndromic</w:t>
      </w:r>
      <w:proofErr w:type="spellEnd"/>
      <w:r>
        <w:rPr>
          <w:rFonts w:hint="eastAsia"/>
          <w:sz w:val="20"/>
          <w:szCs w:val="20"/>
        </w:rPr>
        <w:t xml:space="preserve"> category, 0 represents that genes are not in the </w:t>
      </w:r>
      <w:proofErr w:type="spellStart"/>
      <w:r>
        <w:rPr>
          <w:rFonts w:hint="eastAsia"/>
          <w:sz w:val="20"/>
          <w:szCs w:val="20"/>
        </w:rPr>
        <w:t>syndromic</w:t>
      </w:r>
      <w:proofErr w:type="spellEnd"/>
      <w:r>
        <w:rPr>
          <w:rFonts w:hint="eastAsia"/>
          <w:sz w:val="20"/>
          <w:szCs w:val="20"/>
        </w:rPr>
        <w:t xml:space="preserve"> category. </w:t>
      </w:r>
      <w:proofErr w:type="spellStart"/>
      <w:r w:rsidRPr="006F2AF5">
        <w:rPr>
          <w:sz w:val="20"/>
          <w:szCs w:val="20"/>
        </w:rPr>
        <w:t>SFARI_number</w:t>
      </w:r>
      <w:proofErr w:type="spellEnd"/>
      <w:r w:rsidRPr="006F2AF5">
        <w:rPr>
          <w:sz w:val="20"/>
          <w:szCs w:val="20"/>
        </w:rPr>
        <w:t>-of-reports</w:t>
      </w:r>
      <w:r>
        <w:rPr>
          <w:rFonts w:hint="eastAsia"/>
          <w:sz w:val="20"/>
          <w:szCs w:val="20"/>
        </w:rPr>
        <w:t xml:space="preserve">: total reports in SFARI database. </w:t>
      </w:r>
      <w:proofErr w:type="spellStart"/>
      <w:r>
        <w:rPr>
          <w:rFonts w:hint="eastAsia"/>
          <w:sz w:val="20"/>
          <w:szCs w:val="20"/>
        </w:rPr>
        <w:t>SFARI_number</w:t>
      </w:r>
      <w:proofErr w:type="spellEnd"/>
      <w:r>
        <w:rPr>
          <w:rFonts w:hint="eastAsia"/>
          <w:sz w:val="20"/>
          <w:szCs w:val="20"/>
        </w:rPr>
        <w:t>-autism-reports: total autism-associated reports in SFARI database.</w:t>
      </w:r>
      <w:r w:rsidRPr="00B60934">
        <w:t xml:space="preserve"> </w:t>
      </w:r>
      <w:proofErr w:type="spellStart"/>
      <w:r w:rsidRPr="00B60934">
        <w:rPr>
          <w:sz w:val="20"/>
          <w:szCs w:val="20"/>
        </w:rPr>
        <w:t>OMIM_Phenotypes</w:t>
      </w:r>
      <w:proofErr w:type="spellEnd"/>
      <w:r>
        <w:rPr>
          <w:rFonts w:hint="eastAsia"/>
          <w:sz w:val="20"/>
          <w:szCs w:val="20"/>
        </w:rPr>
        <w:t>: phenotypes recorded in OMIM database.</w:t>
      </w:r>
    </w:p>
    <w:p w:rsidR="00DF7093" w:rsidRDefault="00DF7093" w:rsidP="00C905B8">
      <w:pPr>
        <w:jc w:val="left"/>
        <w:rPr>
          <w:b/>
          <w:sz w:val="20"/>
          <w:szCs w:val="20"/>
        </w:rPr>
      </w:pPr>
    </w:p>
    <w:p w:rsidR="00F947BD" w:rsidRDefault="00F947BD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Table S</w:t>
      </w:r>
      <w:r w:rsidR="00C27806">
        <w:rPr>
          <w:rFonts w:hint="eastAsia"/>
          <w:b/>
          <w:sz w:val="20"/>
          <w:szCs w:val="20"/>
        </w:rPr>
        <w:t>5</w:t>
      </w:r>
      <w:r>
        <w:rPr>
          <w:rFonts w:hint="eastAsia"/>
          <w:b/>
          <w:sz w:val="20"/>
          <w:szCs w:val="20"/>
        </w:rPr>
        <w:t xml:space="preserve">. </w:t>
      </w:r>
      <w:proofErr w:type="gramStart"/>
      <w:r>
        <w:rPr>
          <w:rFonts w:hint="eastAsia"/>
          <w:b/>
          <w:sz w:val="20"/>
          <w:szCs w:val="20"/>
        </w:rPr>
        <w:t xml:space="preserve">Detailed information of six genes with </w:t>
      </w:r>
      <w:proofErr w:type="spellStart"/>
      <w:r>
        <w:rPr>
          <w:rFonts w:hint="eastAsia"/>
          <w:b/>
          <w:sz w:val="20"/>
          <w:szCs w:val="20"/>
        </w:rPr>
        <w:t>hemizygous</w:t>
      </w:r>
      <w:proofErr w:type="spellEnd"/>
      <w:r>
        <w:rPr>
          <w:rFonts w:hint="eastAsia"/>
          <w:b/>
          <w:sz w:val="20"/>
          <w:szCs w:val="20"/>
        </w:rPr>
        <w:t xml:space="preserve"> variants in our </w:t>
      </w:r>
      <w:proofErr w:type="spellStart"/>
      <w:r>
        <w:rPr>
          <w:rFonts w:hint="eastAsia"/>
          <w:b/>
          <w:sz w:val="20"/>
          <w:szCs w:val="20"/>
        </w:rPr>
        <w:t>probands</w:t>
      </w:r>
      <w:proofErr w:type="spellEnd"/>
      <w:r>
        <w:rPr>
          <w:rFonts w:hint="eastAsia"/>
          <w:b/>
          <w:sz w:val="20"/>
          <w:szCs w:val="20"/>
        </w:rPr>
        <w:t>.</w:t>
      </w:r>
      <w:proofErr w:type="gramEnd"/>
    </w:p>
    <w:p w:rsidR="00A50E4E" w:rsidRDefault="00A50E4E" w:rsidP="00C905B8">
      <w:pPr>
        <w:jc w:val="left"/>
        <w:rPr>
          <w:sz w:val="20"/>
          <w:szCs w:val="20"/>
        </w:rPr>
      </w:pPr>
      <w:proofErr w:type="spellStart"/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gnomAD_exome_ALL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</w:t>
      </w:r>
      <w:proofErr w:type="spellStart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exome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>
        <w:rPr>
          <w:rStyle w:val="a5"/>
          <w:i w:val="0"/>
          <w:iCs w:val="0"/>
          <w:sz w:val="20"/>
          <w:szCs w:val="20"/>
          <w:shd w:val="clear" w:color="auto" w:fill="FFFFFF"/>
        </w:rPr>
        <w:t>gnomAD_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genome</w:t>
      </w:r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genome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TADA_FDR_Our_data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FDR calculated by our data. </w:t>
      </w:r>
      <w:proofErr w:type="spellStart"/>
      <w:r w:rsidRPr="00A50E4E">
        <w:rPr>
          <w:rStyle w:val="a5"/>
          <w:i w:val="0"/>
          <w:iCs w:val="0"/>
          <w:sz w:val="20"/>
          <w:szCs w:val="20"/>
          <w:shd w:val="clear" w:color="auto" w:fill="FFFFFF"/>
        </w:rPr>
        <w:t>TADA_FDR_Our_and_Public_NDD_data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FDR calculated by our data and public data. </w:t>
      </w:r>
      <w:r w:rsidRPr="00A50E4E">
        <w:rPr>
          <w:rStyle w:val="a5"/>
          <w:i w:val="0"/>
          <w:iCs w:val="0"/>
          <w:sz w:val="20"/>
          <w:szCs w:val="20"/>
          <w:shd w:val="clear" w:color="auto" w:fill="FFFFFF"/>
        </w:rPr>
        <w:t>Novel gene screening (PMID)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: Known represents known candidate gene</w:t>
      </w:r>
      <w:r w:rsidR="00230149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s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, Novel represents novel candidate genes.</w:t>
      </w:r>
      <w:r w:rsidRPr="00A50E4E">
        <w:rPr>
          <w:sz w:val="20"/>
          <w:szCs w:val="20"/>
        </w:rPr>
        <w:t xml:space="preserve"> </w:t>
      </w:r>
      <w:proofErr w:type="spellStart"/>
      <w:r>
        <w:rPr>
          <w:rFonts w:hint="eastAsia"/>
          <w:sz w:val="20"/>
          <w:szCs w:val="20"/>
        </w:rPr>
        <w:t>SFARI_gene</w:t>
      </w:r>
      <w:proofErr w:type="spellEnd"/>
      <w:r>
        <w:rPr>
          <w:rFonts w:hint="eastAsia"/>
          <w:sz w:val="20"/>
          <w:szCs w:val="20"/>
        </w:rPr>
        <w:t xml:space="preserve">-score: gene scores in SFARI database, 1 represents high confidence, 2 represents strong candidate, 3 represents suggestive evidence, - represents no records. </w:t>
      </w:r>
      <w:proofErr w:type="spellStart"/>
      <w:r>
        <w:rPr>
          <w:rFonts w:hint="eastAsia"/>
          <w:sz w:val="20"/>
          <w:szCs w:val="20"/>
        </w:rPr>
        <w:t>SFARI_syndromic</w:t>
      </w:r>
      <w:proofErr w:type="spellEnd"/>
      <w:r>
        <w:rPr>
          <w:rFonts w:hint="eastAsia"/>
          <w:sz w:val="20"/>
          <w:szCs w:val="20"/>
        </w:rPr>
        <w:t xml:space="preserve">: 1 represents that genes are in the </w:t>
      </w:r>
      <w:proofErr w:type="spellStart"/>
      <w:r>
        <w:rPr>
          <w:rFonts w:hint="eastAsia"/>
          <w:sz w:val="20"/>
          <w:szCs w:val="20"/>
        </w:rPr>
        <w:t>syndromic</w:t>
      </w:r>
      <w:proofErr w:type="spellEnd"/>
      <w:r>
        <w:rPr>
          <w:rFonts w:hint="eastAsia"/>
          <w:sz w:val="20"/>
          <w:szCs w:val="20"/>
        </w:rPr>
        <w:t xml:space="preserve"> category, 0 represents that genes are not in the </w:t>
      </w:r>
      <w:proofErr w:type="spellStart"/>
      <w:r>
        <w:rPr>
          <w:rFonts w:hint="eastAsia"/>
          <w:sz w:val="20"/>
          <w:szCs w:val="20"/>
        </w:rPr>
        <w:t>syndromic</w:t>
      </w:r>
      <w:proofErr w:type="spellEnd"/>
      <w:r>
        <w:rPr>
          <w:rFonts w:hint="eastAsia"/>
          <w:sz w:val="20"/>
          <w:szCs w:val="20"/>
        </w:rPr>
        <w:t xml:space="preserve"> category. </w:t>
      </w:r>
      <w:proofErr w:type="spellStart"/>
      <w:r w:rsidRPr="006F2AF5">
        <w:rPr>
          <w:sz w:val="20"/>
          <w:szCs w:val="20"/>
        </w:rPr>
        <w:t>SFARI_number</w:t>
      </w:r>
      <w:proofErr w:type="spellEnd"/>
      <w:r w:rsidRPr="006F2AF5">
        <w:rPr>
          <w:sz w:val="20"/>
          <w:szCs w:val="20"/>
        </w:rPr>
        <w:t>-of-reports</w:t>
      </w:r>
      <w:r>
        <w:rPr>
          <w:rFonts w:hint="eastAsia"/>
          <w:sz w:val="20"/>
          <w:szCs w:val="20"/>
        </w:rPr>
        <w:t xml:space="preserve">: total reports in SFARI database. </w:t>
      </w:r>
      <w:proofErr w:type="spellStart"/>
      <w:r>
        <w:rPr>
          <w:rFonts w:hint="eastAsia"/>
          <w:sz w:val="20"/>
          <w:szCs w:val="20"/>
        </w:rPr>
        <w:t>SFARI_number</w:t>
      </w:r>
      <w:proofErr w:type="spellEnd"/>
      <w:r>
        <w:rPr>
          <w:rFonts w:hint="eastAsia"/>
          <w:sz w:val="20"/>
          <w:szCs w:val="20"/>
        </w:rPr>
        <w:t>-autism-reports: total autism-associated reports in SFARI database.</w:t>
      </w:r>
      <w:r w:rsidRPr="00A50E4E">
        <w:rPr>
          <w:sz w:val="20"/>
          <w:szCs w:val="20"/>
        </w:rPr>
        <w:t xml:space="preserve"> </w:t>
      </w:r>
      <w:proofErr w:type="spellStart"/>
      <w:r w:rsidRPr="00B60934">
        <w:rPr>
          <w:sz w:val="20"/>
          <w:szCs w:val="20"/>
        </w:rPr>
        <w:t>OMIM_Phenotypes</w:t>
      </w:r>
      <w:proofErr w:type="spellEnd"/>
      <w:r>
        <w:rPr>
          <w:rFonts w:hint="eastAsia"/>
          <w:sz w:val="20"/>
          <w:szCs w:val="20"/>
        </w:rPr>
        <w:t>: phenotypes recorded in OMIM database.</w:t>
      </w:r>
    </w:p>
    <w:p w:rsidR="00C27806" w:rsidRDefault="00C27806" w:rsidP="00C905B8">
      <w:pPr>
        <w:jc w:val="left"/>
        <w:rPr>
          <w:sz w:val="20"/>
          <w:szCs w:val="20"/>
        </w:rPr>
      </w:pPr>
    </w:p>
    <w:p w:rsidR="00C27806" w:rsidRDefault="00C27806" w:rsidP="00C27806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Table S6. Integrated PTVs in 3582 Chinese controls.</w:t>
      </w:r>
    </w:p>
    <w:p w:rsidR="00C27806" w:rsidRDefault="00C27806" w:rsidP="00C27806">
      <w:pPr>
        <w:jc w:val="left"/>
        <w:rPr>
          <w:b/>
          <w:sz w:val="20"/>
          <w:szCs w:val="20"/>
        </w:rPr>
      </w:pPr>
      <w:proofErr w:type="spellStart"/>
      <w:r w:rsidRPr="00DF7093">
        <w:rPr>
          <w:rFonts w:hint="eastAsia"/>
          <w:sz w:val="20"/>
          <w:szCs w:val="20"/>
        </w:rPr>
        <w:t>Sample_Hom</w:t>
      </w:r>
      <w:proofErr w:type="spellEnd"/>
      <w:r>
        <w:rPr>
          <w:rFonts w:hint="eastAsia"/>
          <w:b/>
          <w:sz w:val="20"/>
          <w:szCs w:val="20"/>
        </w:rPr>
        <w:t xml:space="preserve">: </w:t>
      </w:r>
      <w:r>
        <w:rPr>
          <w:rFonts w:hint="eastAsia"/>
          <w:color w:val="000000"/>
          <w:kern w:val="0"/>
          <w:sz w:val="20"/>
          <w:szCs w:val="20"/>
        </w:rPr>
        <w:t xml:space="preserve">total </w:t>
      </w:r>
      <w:r>
        <w:rPr>
          <w:color w:val="000000"/>
          <w:kern w:val="0"/>
          <w:sz w:val="20"/>
          <w:szCs w:val="20"/>
        </w:rPr>
        <w:t>h</w:t>
      </w:r>
      <w:r>
        <w:rPr>
          <w:rFonts w:hint="eastAsia"/>
          <w:color w:val="000000"/>
          <w:kern w:val="0"/>
          <w:sz w:val="20"/>
          <w:szCs w:val="20"/>
        </w:rPr>
        <w:t xml:space="preserve">omozygous samples in 3582 </w:t>
      </w:r>
      <w:proofErr w:type="spellStart"/>
      <w:r>
        <w:rPr>
          <w:rFonts w:hint="eastAsia"/>
          <w:color w:val="000000"/>
          <w:kern w:val="0"/>
          <w:sz w:val="20"/>
          <w:szCs w:val="20"/>
        </w:rPr>
        <w:t>contrsls</w:t>
      </w:r>
      <w:proofErr w:type="spellEnd"/>
      <w:r>
        <w:rPr>
          <w:rFonts w:hint="eastAsia"/>
          <w:color w:val="000000"/>
          <w:kern w:val="0"/>
          <w:sz w:val="20"/>
          <w:szCs w:val="20"/>
        </w:rPr>
        <w:t xml:space="preserve">; </w:t>
      </w:r>
      <w:proofErr w:type="spellStart"/>
      <w:r>
        <w:rPr>
          <w:rFonts w:hint="eastAsia"/>
          <w:color w:val="000000"/>
          <w:kern w:val="0"/>
          <w:sz w:val="20"/>
          <w:szCs w:val="20"/>
        </w:rPr>
        <w:t>Sample_Het</w:t>
      </w:r>
      <w:proofErr w:type="spellEnd"/>
      <w:r>
        <w:rPr>
          <w:rFonts w:hint="eastAsia"/>
          <w:color w:val="000000"/>
          <w:kern w:val="0"/>
          <w:sz w:val="20"/>
          <w:szCs w:val="20"/>
        </w:rPr>
        <w:t xml:space="preserve">: total </w:t>
      </w:r>
      <w:r>
        <w:rPr>
          <w:color w:val="000000"/>
          <w:kern w:val="0"/>
          <w:sz w:val="20"/>
          <w:szCs w:val="20"/>
        </w:rPr>
        <w:t>heterozygous</w:t>
      </w:r>
      <w:r>
        <w:rPr>
          <w:rFonts w:hint="eastAsia"/>
          <w:color w:val="000000"/>
          <w:kern w:val="0"/>
          <w:sz w:val="20"/>
          <w:szCs w:val="20"/>
        </w:rPr>
        <w:t xml:space="preserve"> samples in 3582 controls;</w:t>
      </w:r>
      <w:r w:rsidRPr="00DF7093">
        <w:rPr>
          <w:rStyle w:val="a5"/>
          <w:i w:val="0"/>
          <w:iCs w:val="0"/>
          <w:sz w:val="20"/>
          <w:szCs w:val="20"/>
          <w:shd w:val="clear" w:color="auto" w:fill="FFFFFF"/>
        </w:rPr>
        <w:t xml:space="preserve"> </w:t>
      </w:r>
      <w:proofErr w:type="spellStart"/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gnomAD_exome_ALL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</w:t>
      </w:r>
      <w:proofErr w:type="spellStart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exome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>
        <w:rPr>
          <w:rStyle w:val="a5"/>
          <w:i w:val="0"/>
          <w:iCs w:val="0"/>
          <w:sz w:val="20"/>
          <w:szCs w:val="20"/>
          <w:shd w:val="clear" w:color="auto" w:fill="FFFFFF"/>
        </w:rPr>
        <w:t>gnomAD_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genome</w:t>
      </w:r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genome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</w:t>
      </w:r>
    </w:p>
    <w:p w:rsidR="00C27806" w:rsidRPr="00C27806" w:rsidRDefault="00C27806" w:rsidP="00C905B8">
      <w:pPr>
        <w:jc w:val="left"/>
        <w:rPr>
          <w:sz w:val="20"/>
          <w:szCs w:val="20"/>
        </w:rPr>
      </w:pPr>
    </w:p>
    <w:p w:rsidR="00B1251A" w:rsidRPr="00A50E4E" w:rsidRDefault="00B1251A" w:rsidP="00C905B8">
      <w:pPr>
        <w:jc w:val="left"/>
        <w:rPr>
          <w:b/>
          <w:sz w:val="20"/>
          <w:szCs w:val="20"/>
        </w:rPr>
      </w:pPr>
    </w:p>
    <w:p w:rsidR="00F947BD" w:rsidRDefault="00E63606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Table S</w:t>
      </w:r>
      <w:r w:rsidR="008637FD">
        <w:rPr>
          <w:rFonts w:hint="eastAsia"/>
          <w:b/>
          <w:sz w:val="20"/>
          <w:szCs w:val="20"/>
        </w:rPr>
        <w:t>7</w:t>
      </w:r>
      <w:r>
        <w:rPr>
          <w:rFonts w:hint="eastAsia"/>
          <w:b/>
          <w:sz w:val="20"/>
          <w:szCs w:val="20"/>
        </w:rPr>
        <w:t xml:space="preserve">. </w:t>
      </w:r>
      <w:proofErr w:type="gramStart"/>
      <w:r>
        <w:rPr>
          <w:rFonts w:hint="eastAsia"/>
          <w:b/>
          <w:sz w:val="20"/>
          <w:szCs w:val="20"/>
        </w:rPr>
        <w:t>Detailed result of TADA analysis.</w:t>
      </w:r>
      <w:proofErr w:type="gramEnd"/>
    </w:p>
    <w:p w:rsidR="00903CB6" w:rsidRDefault="00903CB6" w:rsidP="00C905B8">
      <w:pPr>
        <w:jc w:val="left"/>
        <w:rPr>
          <w:rFonts w:eastAsia="等线"/>
          <w:color w:val="000000"/>
          <w:kern w:val="0"/>
          <w:sz w:val="20"/>
          <w:szCs w:val="20"/>
        </w:rPr>
      </w:pPr>
      <w:r w:rsidRPr="00903CB6">
        <w:rPr>
          <w:rFonts w:hint="eastAsia"/>
          <w:sz w:val="20"/>
          <w:szCs w:val="20"/>
        </w:rPr>
        <w:t xml:space="preserve">The </w:t>
      </w:r>
      <w:r w:rsidRPr="00903CB6">
        <w:rPr>
          <w:sz w:val="20"/>
          <w:szCs w:val="20"/>
        </w:rPr>
        <w:t>detailed</w:t>
      </w:r>
      <w:r w:rsidRPr="00903CB6">
        <w:rPr>
          <w:rFonts w:hint="eastAsia"/>
          <w:sz w:val="20"/>
          <w:szCs w:val="20"/>
        </w:rPr>
        <w:t xml:space="preserve"> TADA results in our Chinese cohort, published data, and</w:t>
      </w:r>
      <w:r>
        <w:rPr>
          <w:rFonts w:hint="eastAsia"/>
          <w:sz w:val="20"/>
          <w:szCs w:val="20"/>
        </w:rPr>
        <w:t xml:space="preserve"> a combination of both. Both p value and FDR were calculated in TADA model.</w:t>
      </w:r>
      <w:r w:rsidRPr="00903CB6">
        <w:rPr>
          <w:rFonts w:hint="eastAsia"/>
          <w:sz w:val="20"/>
          <w:szCs w:val="20"/>
        </w:rPr>
        <w:t xml:space="preserve"> </w:t>
      </w:r>
      <w:proofErr w:type="spellStart"/>
      <w:r w:rsidR="00A50E4E" w:rsidRPr="00A81E0C">
        <w:rPr>
          <w:sz w:val="20"/>
          <w:szCs w:val="20"/>
        </w:rPr>
        <w:t>Mut.rate.PTV</w:t>
      </w:r>
      <w:proofErr w:type="spellEnd"/>
      <w:r w:rsidR="00A50E4E" w:rsidRPr="00A81E0C">
        <w:rPr>
          <w:rFonts w:hint="eastAsia"/>
          <w:sz w:val="20"/>
          <w:szCs w:val="20"/>
        </w:rPr>
        <w:t xml:space="preserve">: the mutation rate of PTV. </w:t>
      </w:r>
      <w:proofErr w:type="spellStart"/>
      <w:r w:rsidR="00A50E4E" w:rsidRPr="00A81E0C">
        <w:rPr>
          <w:sz w:val="20"/>
          <w:szCs w:val="20"/>
        </w:rPr>
        <w:t>Mut.rate.Dmis</w:t>
      </w:r>
      <w:proofErr w:type="spellEnd"/>
      <w:r w:rsidR="00A50E4E" w:rsidRPr="00A81E0C">
        <w:rPr>
          <w:rFonts w:hint="eastAsia"/>
          <w:sz w:val="20"/>
          <w:szCs w:val="20"/>
        </w:rPr>
        <w:t>:</w:t>
      </w:r>
      <w:r w:rsidR="00A50E4E">
        <w:rPr>
          <w:rFonts w:hint="eastAsia"/>
          <w:sz w:val="20"/>
          <w:szCs w:val="20"/>
        </w:rPr>
        <w:t xml:space="preserve"> the mutation rate of deleterious </w:t>
      </w:r>
      <w:proofErr w:type="spellStart"/>
      <w:r w:rsidR="00A50E4E">
        <w:rPr>
          <w:rFonts w:hint="eastAsia"/>
          <w:sz w:val="20"/>
          <w:szCs w:val="20"/>
        </w:rPr>
        <w:t>missense</w:t>
      </w:r>
      <w:proofErr w:type="spellEnd"/>
      <w:r w:rsidR="00A50E4E">
        <w:rPr>
          <w:rFonts w:hint="eastAsia"/>
          <w:sz w:val="20"/>
          <w:szCs w:val="20"/>
        </w:rPr>
        <w:t xml:space="preserve"> mutations.</w:t>
      </w:r>
      <w:r w:rsidR="00A50E4E" w:rsidRPr="00A81E0C">
        <w:rPr>
          <w:rFonts w:hint="eastAsia"/>
          <w:sz w:val="20"/>
          <w:szCs w:val="20"/>
        </w:rPr>
        <w:t xml:space="preserve"> </w:t>
      </w:r>
      <w:r w:rsidR="00A50E4E" w:rsidRPr="00A81E0C">
        <w:rPr>
          <w:rFonts w:eastAsia="等线"/>
          <w:color w:val="000000"/>
          <w:kern w:val="0"/>
          <w:sz w:val="20"/>
          <w:szCs w:val="20"/>
        </w:rPr>
        <w:t>dn.PTV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: the number of </w:t>
      </w:r>
      <w:r w:rsidR="005A0418" w:rsidRPr="005A0418">
        <w:rPr>
          <w:rFonts w:eastAsia="等线" w:hint="eastAsia"/>
          <w:i/>
          <w:color w:val="000000"/>
          <w:kern w:val="0"/>
          <w:sz w:val="20"/>
          <w:szCs w:val="20"/>
        </w:rPr>
        <w:t>de novo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 PTV in 935 trios. </w:t>
      </w:r>
      <w:proofErr w:type="spellStart"/>
      <w:r w:rsidR="005A0418">
        <w:rPr>
          <w:rFonts w:eastAsia="等线" w:hint="eastAsia"/>
          <w:color w:val="000000"/>
          <w:kern w:val="0"/>
          <w:sz w:val="20"/>
          <w:szCs w:val="20"/>
        </w:rPr>
        <w:t>dn.Dmis</w:t>
      </w:r>
      <w:proofErr w:type="spellEnd"/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: the number of </w:t>
      </w:r>
      <w:r w:rsidR="005A0418" w:rsidRPr="005A0418">
        <w:rPr>
          <w:rFonts w:eastAsia="等线" w:hint="eastAsia"/>
          <w:i/>
          <w:color w:val="000000"/>
          <w:kern w:val="0"/>
          <w:sz w:val="20"/>
          <w:szCs w:val="20"/>
        </w:rPr>
        <w:t>de novo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 </w:t>
      </w:r>
      <w:proofErr w:type="spellStart"/>
      <w:r w:rsidR="005A0418">
        <w:rPr>
          <w:rFonts w:eastAsia="等线" w:hint="eastAsia"/>
          <w:color w:val="000000"/>
          <w:kern w:val="0"/>
          <w:sz w:val="20"/>
          <w:szCs w:val="20"/>
        </w:rPr>
        <w:t>Dmis</w:t>
      </w:r>
      <w:proofErr w:type="spellEnd"/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 in 935 trios. </w:t>
      </w:r>
      <w:r w:rsidR="00A50E4E" w:rsidRPr="00A81E0C">
        <w:rPr>
          <w:rFonts w:eastAsia="等线" w:hint="eastAsia"/>
          <w:color w:val="000000"/>
          <w:kern w:val="0"/>
          <w:sz w:val="20"/>
          <w:szCs w:val="20"/>
        </w:rPr>
        <w:t>case.PTV: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 the number of inherited PTV in </w:t>
      </w:r>
      <w:r w:rsidR="00BD0C29">
        <w:rPr>
          <w:rFonts w:eastAsia="等线" w:hint="eastAsia"/>
          <w:color w:val="000000"/>
          <w:kern w:val="0"/>
          <w:sz w:val="20"/>
          <w:szCs w:val="20"/>
        </w:rPr>
        <w:t>our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 Chinese </w:t>
      </w:r>
      <w:proofErr w:type="spellStart"/>
      <w:r w:rsidR="005A0418">
        <w:rPr>
          <w:rFonts w:eastAsia="等线" w:hint="eastAsia"/>
          <w:color w:val="000000"/>
          <w:kern w:val="0"/>
          <w:sz w:val="20"/>
          <w:szCs w:val="20"/>
        </w:rPr>
        <w:t>probands</w:t>
      </w:r>
      <w:proofErr w:type="spellEnd"/>
      <w:r w:rsidR="005A0418">
        <w:rPr>
          <w:rFonts w:eastAsia="等线" w:hint="eastAsia"/>
          <w:color w:val="000000"/>
          <w:kern w:val="0"/>
          <w:sz w:val="20"/>
          <w:szCs w:val="20"/>
        </w:rPr>
        <w:t>.</w:t>
      </w:r>
      <w:r w:rsidR="00A50E4E" w:rsidRPr="00A81E0C">
        <w:rPr>
          <w:rFonts w:eastAsia="等线" w:hint="eastAsia"/>
          <w:color w:val="000000"/>
          <w:kern w:val="0"/>
          <w:sz w:val="20"/>
          <w:szCs w:val="20"/>
        </w:rPr>
        <w:t xml:space="preserve"> control.PTV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t>: the number of inherited PTV</w:t>
      </w:r>
      <w:r w:rsidR="00BD0C29">
        <w:rPr>
          <w:rFonts w:eastAsia="等线" w:hint="eastAsia"/>
          <w:color w:val="000000"/>
          <w:kern w:val="0"/>
          <w:sz w:val="20"/>
          <w:szCs w:val="20"/>
        </w:rPr>
        <w:t xml:space="preserve"> in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 </w:t>
      </w:r>
      <w:proofErr w:type="spellStart"/>
      <w:r w:rsidR="005A0418">
        <w:rPr>
          <w:rFonts w:eastAsia="等线" w:hint="eastAsia"/>
          <w:color w:val="000000"/>
          <w:kern w:val="0"/>
          <w:sz w:val="20"/>
          <w:szCs w:val="20"/>
        </w:rPr>
        <w:t>inhouse</w:t>
      </w:r>
      <w:proofErr w:type="spellEnd"/>
      <w:r w:rsidR="005A0418">
        <w:rPr>
          <w:rFonts w:eastAsia="等线" w:hint="eastAsia"/>
          <w:color w:val="000000"/>
          <w:kern w:val="0"/>
          <w:sz w:val="20"/>
          <w:szCs w:val="20"/>
        </w:rPr>
        <w:t xml:space="preserve"> Chinese </w:t>
      </w:r>
      <w:r w:rsidR="005A0418">
        <w:rPr>
          <w:rFonts w:eastAsia="等线" w:hint="eastAsia"/>
          <w:color w:val="000000"/>
          <w:kern w:val="0"/>
          <w:sz w:val="20"/>
          <w:szCs w:val="20"/>
        </w:rPr>
        <w:lastRenderedPageBreak/>
        <w:t>controls.</w:t>
      </w:r>
    </w:p>
    <w:p w:rsidR="00B1251A" w:rsidRPr="00903CB6" w:rsidRDefault="00B1251A" w:rsidP="00C905B8">
      <w:pPr>
        <w:jc w:val="left"/>
        <w:rPr>
          <w:sz w:val="20"/>
          <w:szCs w:val="20"/>
        </w:rPr>
      </w:pPr>
    </w:p>
    <w:p w:rsidR="00E63606" w:rsidRDefault="00E63606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Table S</w:t>
      </w:r>
      <w:r w:rsidR="008637FD">
        <w:rPr>
          <w:rFonts w:hint="eastAsia"/>
          <w:b/>
          <w:sz w:val="20"/>
          <w:szCs w:val="20"/>
        </w:rPr>
        <w:t>8</w:t>
      </w:r>
      <w:r>
        <w:rPr>
          <w:rFonts w:hint="eastAsia"/>
          <w:b/>
          <w:sz w:val="20"/>
          <w:szCs w:val="20"/>
        </w:rPr>
        <w:t>. Full list of</w:t>
      </w:r>
      <w:r w:rsidR="00C47520">
        <w:rPr>
          <w:rFonts w:hint="eastAsia"/>
          <w:b/>
          <w:sz w:val="20"/>
          <w:szCs w:val="20"/>
        </w:rPr>
        <w:t xml:space="preserve"> 2,147 functional </w:t>
      </w:r>
      <w:r w:rsidR="00C47520" w:rsidRPr="00903CB6">
        <w:rPr>
          <w:rFonts w:hint="eastAsia"/>
          <w:b/>
          <w:i/>
          <w:sz w:val="20"/>
          <w:szCs w:val="20"/>
        </w:rPr>
        <w:t>de novo</w:t>
      </w:r>
      <w:r w:rsidR="00350F28">
        <w:rPr>
          <w:rFonts w:hint="eastAsia"/>
          <w:b/>
          <w:sz w:val="20"/>
          <w:szCs w:val="20"/>
        </w:rPr>
        <w:t xml:space="preserve"> variants in 16,807 </w:t>
      </w:r>
      <w:r w:rsidR="00C47520">
        <w:rPr>
          <w:rFonts w:hint="eastAsia"/>
          <w:b/>
          <w:sz w:val="20"/>
          <w:szCs w:val="20"/>
        </w:rPr>
        <w:t xml:space="preserve">NDD </w:t>
      </w:r>
      <w:proofErr w:type="spellStart"/>
      <w:r w:rsidR="00C47520">
        <w:rPr>
          <w:rFonts w:hint="eastAsia"/>
          <w:b/>
          <w:sz w:val="20"/>
          <w:szCs w:val="20"/>
        </w:rPr>
        <w:t>probands</w:t>
      </w:r>
      <w:proofErr w:type="spellEnd"/>
      <w:r w:rsidR="00C47520">
        <w:rPr>
          <w:rFonts w:hint="eastAsia"/>
          <w:b/>
          <w:sz w:val="20"/>
          <w:szCs w:val="20"/>
        </w:rPr>
        <w:t xml:space="preserve"> collected from Gene4Denovo.</w:t>
      </w:r>
    </w:p>
    <w:p w:rsidR="001074B9" w:rsidRDefault="001074B9" w:rsidP="00C905B8">
      <w:pPr>
        <w:jc w:val="left"/>
        <w:rPr>
          <w:rStyle w:val="a5"/>
          <w:i w:val="0"/>
          <w:iCs w:val="0"/>
          <w:sz w:val="20"/>
          <w:szCs w:val="20"/>
          <w:shd w:val="clear" w:color="auto" w:fill="FFFFFF"/>
        </w:rPr>
      </w:pPr>
      <w:proofErr w:type="spellStart"/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gnomAD_exome_ALL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</w:t>
      </w:r>
      <w:proofErr w:type="spellStart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exome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>
        <w:rPr>
          <w:rStyle w:val="a5"/>
          <w:i w:val="0"/>
          <w:iCs w:val="0"/>
          <w:sz w:val="20"/>
          <w:szCs w:val="20"/>
          <w:shd w:val="clear" w:color="auto" w:fill="FFFFFF"/>
        </w:rPr>
        <w:t>gnomAD_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genome</w:t>
      </w:r>
      <w:r w:rsidRPr="00922FFF">
        <w:rPr>
          <w:rStyle w:val="a5"/>
          <w:i w:val="0"/>
          <w:iCs w:val="0"/>
          <w:sz w:val="20"/>
          <w:szCs w:val="20"/>
          <w:shd w:val="clear" w:color="auto" w:fill="FFFFFF"/>
        </w:rPr>
        <w:t>_ALL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: allele frequency of all populations in genome </w:t>
      </w:r>
      <w:r>
        <w:rPr>
          <w:rStyle w:val="a5"/>
          <w:i w:val="0"/>
          <w:iCs w:val="0"/>
          <w:sz w:val="20"/>
          <w:szCs w:val="20"/>
          <w:shd w:val="clear" w:color="auto" w:fill="FFFFFF"/>
        </w:rPr>
        <w:t>sequencing</w:t>
      </w:r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 data. </w:t>
      </w:r>
      <w:proofErr w:type="spellStart"/>
      <w:r w:rsidRPr="001074B9">
        <w:rPr>
          <w:rStyle w:val="a5"/>
          <w:i w:val="0"/>
          <w:iCs w:val="0"/>
          <w:sz w:val="20"/>
          <w:szCs w:val="20"/>
          <w:shd w:val="clear" w:color="auto" w:fill="FFFFFF"/>
        </w:rPr>
        <w:t>Patient_ID</w:t>
      </w:r>
      <w:proofErr w:type="spellEnd"/>
      <w:r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>: patient id rec</w:t>
      </w:r>
      <w:r w:rsidR="0021366B">
        <w:rPr>
          <w:rStyle w:val="a5"/>
          <w:rFonts w:hint="eastAsia"/>
          <w:i w:val="0"/>
          <w:iCs w:val="0"/>
          <w:sz w:val="20"/>
          <w:szCs w:val="20"/>
          <w:shd w:val="clear" w:color="auto" w:fill="FFFFFF"/>
        </w:rPr>
        <w:t xml:space="preserve">orded in Gene4Denovo. </w:t>
      </w:r>
    </w:p>
    <w:p w:rsidR="00B1251A" w:rsidRDefault="00B1251A" w:rsidP="00C905B8">
      <w:pPr>
        <w:jc w:val="left"/>
        <w:rPr>
          <w:rStyle w:val="a5"/>
          <w:i w:val="0"/>
          <w:iCs w:val="0"/>
          <w:sz w:val="20"/>
          <w:szCs w:val="20"/>
          <w:shd w:val="clear" w:color="auto" w:fill="FFFFFF"/>
        </w:rPr>
      </w:pPr>
    </w:p>
    <w:p w:rsidR="00C47520" w:rsidRDefault="00C47520" w:rsidP="00C905B8">
      <w:pPr>
        <w:jc w:val="left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Table S</w:t>
      </w:r>
      <w:r w:rsidR="008637FD">
        <w:rPr>
          <w:rFonts w:hint="eastAsia"/>
          <w:b/>
          <w:sz w:val="20"/>
          <w:szCs w:val="20"/>
        </w:rPr>
        <w:t>9</w:t>
      </w:r>
      <w:r>
        <w:rPr>
          <w:rFonts w:hint="eastAsia"/>
          <w:b/>
          <w:sz w:val="20"/>
          <w:szCs w:val="20"/>
        </w:rPr>
        <w:t xml:space="preserve">. </w:t>
      </w:r>
      <w:proofErr w:type="gramStart"/>
      <w:r>
        <w:rPr>
          <w:rFonts w:hint="eastAsia"/>
          <w:b/>
          <w:sz w:val="20"/>
          <w:szCs w:val="20"/>
        </w:rPr>
        <w:t>Full list of 208 candidate genes prior</w:t>
      </w:r>
      <w:r w:rsidR="00CE1CA2">
        <w:rPr>
          <w:rFonts w:hint="eastAsia"/>
          <w:b/>
          <w:sz w:val="20"/>
          <w:szCs w:val="20"/>
        </w:rPr>
        <w:t>itized by TADA analysis at FDR less than 0.1.</w:t>
      </w:r>
      <w:proofErr w:type="gramEnd"/>
    </w:p>
    <w:p w:rsidR="00BC6B32" w:rsidRPr="00BC6B32" w:rsidRDefault="00BD0C29" w:rsidP="00C905B8">
      <w:pPr>
        <w:jc w:val="left"/>
        <w:rPr>
          <w:b/>
          <w:sz w:val="20"/>
          <w:szCs w:val="20"/>
        </w:rPr>
      </w:pPr>
      <w:r>
        <w:rPr>
          <w:rFonts w:hint="eastAsia"/>
          <w:sz w:val="20"/>
          <w:szCs w:val="20"/>
        </w:rPr>
        <w:t>Both p value and FDR were calculated in TADA model.</w:t>
      </w:r>
      <w:r w:rsidRPr="00903CB6">
        <w:rPr>
          <w:rFonts w:hint="eastAsia"/>
          <w:sz w:val="20"/>
          <w:szCs w:val="20"/>
        </w:rPr>
        <w:t xml:space="preserve"> </w:t>
      </w:r>
      <w:proofErr w:type="spellStart"/>
      <w:r w:rsidRPr="00A81E0C">
        <w:rPr>
          <w:sz w:val="20"/>
          <w:szCs w:val="20"/>
        </w:rPr>
        <w:t>Mut.rate.PTV</w:t>
      </w:r>
      <w:proofErr w:type="spellEnd"/>
      <w:r w:rsidRPr="00A81E0C">
        <w:rPr>
          <w:rFonts w:hint="eastAsia"/>
          <w:sz w:val="20"/>
          <w:szCs w:val="20"/>
        </w:rPr>
        <w:t xml:space="preserve">: the mutation rate of PTV. </w:t>
      </w:r>
      <w:proofErr w:type="spellStart"/>
      <w:r w:rsidRPr="00A81E0C">
        <w:rPr>
          <w:sz w:val="20"/>
          <w:szCs w:val="20"/>
        </w:rPr>
        <w:t>Mut.rate.Dmis</w:t>
      </w:r>
      <w:proofErr w:type="spellEnd"/>
      <w:r w:rsidRPr="00A81E0C">
        <w:rPr>
          <w:rFonts w:hint="eastAsia"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the mutation rate of deleterious </w:t>
      </w:r>
      <w:proofErr w:type="spellStart"/>
      <w:r>
        <w:rPr>
          <w:rFonts w:hint="eastAsia"/>
          <w:sz w:val="20"/>
          <w:szCs w:val="20"/>
        </w:rPr>
        <w:t>missense</w:t>
      </w:r>
      <w:proofErr w:type="spellEnd"/>
      <w:r>
        <w:rPr>
          <w:rFonts w:hint="eastAsia"/>
          <w:sz w:val="20"/>
          <w:szCs w:val="20"/>
        </w:rPr>
        <w:t xml:space="preserve"> mutations.</w:t>
      </w:r>
      <w:r w:rsidRPr="00A81E0C">
        <w:rPr>
          <w:rFonts w:hint="eastAsia"/>
          <w:sz w:val="20"/>
          <w:szCs w:val="20"/>
        </w:rPr>
        <w:t xml:space="preserve"> </w:t>
      </w:r>
      <w:r w:rsidRPr="00A81E0C">
        <w:rPr>
          <w:rFonts w:eastAsia="等线"/>
          <w:color w:val="000000"/>
          <w:kern w:val="0"/>
          <w:sz w:val="20"/>
          <w:szCs w:val="20"/>
        </w:rPr>
        <w:t>dn.PTV</w:t>
      </w:r>
      <w:r>
        <w:rPr>
          <w:rFonts w:eastAsia="等线" w:hint="eastAsia"/>
          <w:color w:val="000000"/>
          <w:kern w:val="0"/>
          <w:sz w:val="20"/>
          <w:szCs w:val="20"/>
        </w:rPr>
        <w:t xml:space="preserve">: the number of </w:t>
      </w:r>
      <w:r w:rsidRPr="005A0418">
        <w:rPr>
          <w:rFonts w:eastAsia="等线" w:hint="eastAsia"/>
          <w:i/>
          <w:color w:val="000000"/>
          <w:kern w:val="0"/>
          <w:sz w:val="20"/>
          <w:szCs w:val="20"/>
        </w:rPr>
        <w:t>de novo</w:t>
      </w:r>
      <w:r>
        <w:rPr>
          <w:rFonts w:eastAsia="等线" w:hint="eastAsia"/>
          <w:color w:val="000000"/>
          <w:kern w:val="0"/>
          <w:sz w:val="20"/>
          <w:szCs w:val="20"/>
        </w:rPr>
        <w:t xml:space="preserve"> PTV in 935 trios. </w:t>
      </w:r>
      <w:proofErr w:type="spellStart"/>
      <w:r>
        <w:rPr>
          <w:rFonts w:eastAsia="等线" w:hint="eastAsia"/>
          <w:color w:val="000000"/>
          <w:kern w:val="0"/>
          <w:sz w:val="20"/>
          <w:szCs w:val="20"/>
        </w:rPr>
        <w:t>dn.Dmis</w:t>
      </w:r>
      <w:proofErr w:type="spellEnd"/>
      <w:r>
        <w:rPr>
          <w:rFonts w:eastAsia="等线" w:hint="eastAsia"/>
          <w:color w:val="000000"/>
          <w:kern w:val="0"/>
          <w:sz w:val="20"/>
          <w:szCs w:val="20"/>
        </w:rPr>
        <w:t xml:space="preserve">: the number of </w:t>
      </w:r>
      <w:r w:rsidRPr="005A0418">
        <w:rPr>
          <w:rFonts w:eastAsia="等线" w:hint="eastAsia"/>
          <w:i/>
          <w:color w:val="000000"/>
          <w:kern w:val="0"/>
          <w:sz w:val="20"/>
          <w:szCs w:val="20"/>
        </w:rPr>
        <w:t>de novo</w:t>
      </w:r>
      <w:r>
        <w:rPr>
          <w:rFonts w:eastAsia="等线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eastAsia="等线" w:hint="eastAsia"/>
          <w:color w:val="000000"/>
          <w:kern w:val="0"/>
          <w:sz w:val="20"/>
          <w:szCs w:val="20"/>
        </w:rPr>
        <w:t>Dmis</w:t>
      </w:r>
      <w:proofErr w:type="spellEnd"/>
      <w:r>
        <w:rPr>
          <w:rFonts w:eastAsia="等线" w:hint="eastAsia"/>
          <w:color w:val="000000"/>
          <w:kern w:val="0"/>
          <w:sz w:val="20"/>
          <w:szCs w:val="20"/>
        </w:rPr>
        <w:t xml:space="preserve"> in 935 trios. </w:t>
      </w:r>
      <w:r w:rsidRPr="00A81E0C">
        <w:rPr>
          <w:rFonts w:eastAsia="等线" w:hint="eastAsia"/>
          <w:color w:val="000000"/>
          <w:kern w:val="0"/>
          <w:sz w:val="20"/>
          <w:szCs w:val="20"/>
        </w:rPr>
        <w:t>case.PTV:</w:t>
      </w:r>
      <w:r>
        <w:rPr>
          <w:rFonts w:eastAsia="等线" w:hint="eastAsia"/>
          <w:color w:val="000000"/>
          <w:kern w:val="0"/>
          <w:sz w:val="20"/>
          <w:szCs w:val="20"/>
        </w:rPr>
        <w:t xml:space="preserve"> the number of inherited PTV in our Chinese </w:t>
      </w:r>
      <w:proofErr w:type="spellStart"/>
      <w:r>
        <w:rPr>
          <w:rFonts w:eastAsia="等线" w:hint="eastAsia"/>
          <w:color w:val="000000"/>
          <w:kern w:val="0"/>
          <w:sz w:val="20"/>
          <w:szCs w:val="20"/>
        </w:rPr>
        <w:t>probands</w:t>
      </w:r>
      <w:proofErr w:type="spellEnd"/>
      <w:r>
        <w:rPr>
          <w:rFonts w:eastAsia="等线" w:hint="eastAsia"/>
          <w:color w:val="000000"/>
          <w:kern w:val="0"/>
          <w:sz w:val="20"/>
          <w:szCs w:val="20"/>
        </w:rPr>
        <w:t>.</w:t>
      </w:r>
      <w:r w:rsidRPr="00A81E0C">
        <w:rPr>
          <w:rFonts w:eastAsia="等线" w:hint="eastAsia"/>
          <w:color w:val="000000"/>
          <w:kern w:val="0"/>
          <w:sz w:val="20"/>
          <w:szCs w:val="20"/>
        </w:rPr>
        <w:t xml:space="preserve"> control.PTV</w:t>
      </w:r>
      <w:r>
        <w:rPr>
          <w:rFonts w:eastAsia="等线" w:hint="eastAsia"/>
          <w:color w:val="000000"/>
          <w:kern w:val="0"/>
          <w:sz w:val="20"/>
          <w:szCs w:val="20"/>
        </w:rPr>
        <w:t xml:space="preserve">: the number of inherited PTV in </w:t>
      </w:r>
      <w:proofErr w:type="spellStart"/>
      <w:r>
        <w:rPr>
          <w:rFonts w:eastAsia="等线" w:hint="eastAsia"/>
          <w:color w:val="000000"/>
          <w:kern w:val="0"/>
          <w:sz w:val="20"/>
          <w:szCs w:val="20"/>
        </w:rPr>
        <w:t>inhouse</w:t>
      </w:r>
      <w:proofErr w:type="spellEnd"/>
      <w:r>
        <w:rPr>
          <w:rFonts w:eastAsia="等线" w:hint="eastAsia"/>
          <w:color w:val="000000"/>
          <w:kern w:val="0"/>
          <w:sz w:val="20"/>
          <w:szCs w:val="20"/>
        </w:rPr>
        <w:t xml:space="preserve"> Chinese controls.</w:t>
      </w:r>
    </w:p>
    <w:p w:rsidR="00095606" w:rsidRPr="00C905B8" w:rsidRDefault="00095606" w:rsidP="00C905B8">
      <w:pPr>
        <w:jc w:val="left"/>
        <w:rPr>
          <w:sz w:val="20"/>
          <w:szCs w:val="20"/>
        </w:rPr>
      </w:pPr>
    </w:p>
    <w:sectPr w:rsidR="00095606" w:rsidRPr="00C905B8" w:rsidSect="00721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79E" w:rsidRDefault="007B679E" w:rsidP="00C905B8">
      <w:r>
        <w:separator/>
      </w:r>
    </w:p>
  </w:endnote>
  <w:endnote w:type="continuationSeparator" w:id="0">
    <w:p w:rsidR="007B679E" w:rsidRDefault="007B679E" w:rsidP="00C90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aker2Lancet-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79E" w:rsidRDefault="007B679E" w:rsidP="00C905B8">
      <w:r>
        <w:separator/>
      </w:r>
    </w:p>
  </w:footnote>
  <w:footnote w:type="continuationSeparator" w:id="0">
    <w:p w:rsidR="007B679E" w:rsidRDefault="007B679E" w:rsidP="00C90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47D15"/>
    <w:multiLevelType w:val="hybridMultilevel"/>
    <w:tmpl w:val="EE3C133C"/>
    <w:lvl w:ilvl="0" w:tplc="C518C4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331028"/>
    <w:multiLevelType w:val="hybridMultilevel"/>
    <w:tmpl w:val="A75607EA"/>
    <w:lvl w:ilvl="0" w:tplc="1C5EB52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05B8"/>
    <w:rsid w:val="00022A6A"/>
    <w:rsid w:val="0004054C"/>
    <w:rsid w:val="000422E8"/>
    <w:rsid w:val="00066CC7"/>
    <w:rsid w:val="00095606"/>
    <w:rsid w:val="000B69AB"/>
    <w:rsid w:val="000F387B"/>
    <w:rsid w:val="001074B9"/>
    <w:rsid w:val="001242F0"/>
    <w:rsid w:val="001607C9"/>
    <w:rsid w:val="001708C2"/>
    <w:rsid w:val="001813DC"/>
    <w:rsid w:val="001E461E"/>
    <w:rsid w:val="001F7E78"/>
    <w:rsid w:val="00207C56"/>
    <w:rsid w:val="0021366B"/>
    <w:rsid w:val="00221582"/>
    <w:rsid w:val="00230149"/>
    <w:rsid w:val="00291061"/>
    <w:rsid w:val="002F1125"/>
    <w:rsid w:val="002F1621"/>
    <w:rsid w:val="00324D16"/>
    <w:rsid w:val="00350F28"/>
    <w:rsid w:val="003627C1"/>
    <w:rsid w:val="00380373"/>
    <w:rsid w:val="003B177A"/>
    <w:rsid w:val="003C3E29"/>
    <w:rsid w:val="003C5CC2"/>
    <w:rsid w:val="003D1E1D"/>
    <w:rsid w:val="003F1123"/>
    <w:rsid w:val="0046401C"/>
    <w:rsid w:val="00470819"/>
    <w:rsid w:val="00481AAE"/>
    <w:rsid w:val="004D50FB"/>
    <w:rsid w:val="004D7884"/>
    <w:rsid w:val="004E19A2"/>
    <w:rsid w:val="004F4670"/>
    <w:rsid w:val="00501010"/>
    <w:rsid w:val="00517167"/>
    <w:rsid w:val="00570744"/>
    <w:rsid w:val="00587FDA"/>
    <w:rsid w:val="005A0418"/>
    <w:rsid w:val="005A2954"/>
    <w:rsid w:val="005C7E10"/>
    <w:rsid w:val="005F70F5"/>
    <w:rsid w:val="0060724E"/>
    <w:rsid w:val="006227D9"/>
    <w:rsid w:val="0062702B"/>
    <w:rsid w:val="006325C5"/>
    <w:rsid w:val="006556FA"/>
    <w:rsid w:val="0067089A"/>
    <w:rsid w:val="0067373E"/>
    <w:rsid w:val="0068657D"/>
    <w:rsid w:val="006B37C5"/>
    <w:rsid w:val="006D5588"/>
    <w:rsid w:val="006F2AF5"/>
    <w:rsid w:val="006F5359"/>
    <w:rsid w:val="00721FF8"/>
    <w:rsid w:val="00732BF7"/>
    <w:rsid w:val="007351A4"/>
    <w:rsid w:val="0076306F"/>
    <w:rsid w:val="00773F3D"/>
    <w:rsid w:val="007A42A8"/>
    <w:rsid w:val="007B679E"/>
    <w:rsid w:val="007B6B7D"/>
    <w:rsid w:val="007F5E7D"/>
    <w:rsid w:val="007F7BF0"/>
    <w:rsid w:val="00814172"/>
    <w:rsid w:val="008637FD"/>
    <w:rsid w:val="008D4FAE"/>
    <w:rsid w:val="008E21A0"/>
    <w:rsid w:val="009034A2"/>
    <w:rsid w:val="00903CB6"/>
    <w:rsid w:val="00914AA1"/>
    <w:rsid w:val="00922FFF"/>
    <w:rsid w:val="00951DCF"/>
    <w:rsid w:val="00966D08"/>
    <w:rsid w:val="00974D27"/>
    <w:rsid w:val="00994F3E"/>
    <w:rsid w:val="009B33C6"/>
    <w:rsid w:val="009F351C"/>
    <w:rsid w:val="009F5292"/>
    <w:rsid w:val="00A01A87"/>
    <w:rsid w:val="00A05BA0"/>
    <w:rsid w:val="00A50E4E"/>
    <w:rsid w:val="00A81E0C"/>
    <w:rsid w:val="00A930EE"/>
    <w:rsid w:val="00AF0A5A"/>
    <w:rsid w:val="00AF49A6"/>
    <w:rsid w:val="00B1251A"/>
    <w:rsid w:val="00B60934"/>
    <w:rsid w:val="00BB10BA"/>
    <w:rsid w:val="00BC6A3F"/>
    <w:rsid w:val="00BC6B32"/>
    <w:rsid w:val="00BD0C29"/>
    <w:rsid w:val="00BD36F8"/>
    <w:rsid w:val="00BF1F69"/>
    <w:rsid w:val="00BF4ECB"/>
    <w:rsid w:val="00C14710"/>
    <w:rsid w:val="00C158FF"/>
    <w:rsid w:val="00C27040"/>
    <w:rsid w:val="00C2733E"/>
    <w:rsid w:val="00C27806"/>
    <w:rsid w:val="00C47520"/>
    <w:rsid w:val="00C505C4"/>
    <w:rsid w:val="00C539E4"/>
    <w:rsid w:val="00C62F51"/>
    <w:rsid w:val="00C706B0"/>
    <w:rsid w:val="00C8363E"/>
    <w:rsid w:val="00C905B8"/>
    <w:rsid w:val="00CB2F0A"/>
    <w:rsid w:val="00CD76D7"/>
    <w:rsid w:val="00CE0884"/>
    <w:rsid w:val="00CE1CA2"/>
    <w:rsid w:val="00D031CD"/>
    <w:rsid w:val="00D62B82"/>
    <w:rsid w:val="00D876D1"/>
    <w:rsid w:val="00D976BA"/>
    <w:rsid w:val="00DF7093"/>
    <w:rsid w:val="00E63606"/>
    <w:rsid w:val="00E84FBA"/>
    <w:rsid w:val="00E866DC"/>
    <w:rsid w:val="00E86F06"/>
    <w:rsid w:val="00EB7D84"/>
    <w:rsid w:val="00EC3AAE"/>
    <w:rsid w:val="00ED49AC"/>
    <w:rsid w:val="00F0030F"/>
    <w:rsid w:val="00F045B0"/>
    <w:rsid w:val="00F32512"/>
    <w:rsid w:val="00F45938"/>
    <w:rsid w:val="00F61800"/>
    <w:rsid w:val="00F947BD"/>
    <w:rsid w:val="00FB6A2B"/>
    <w:rsid w:val="00FC2A29"/>
    <w:rsid w:val="00FE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F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90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905B8"/>
    <w:rPr>
      <w:kern w:val="2"/>
      <w:sz w:val="18"/>
      <w:szCs w:val="18"/>
    </w:rPr>
  </w:style>
  <w:style w:type="paragraph" w:styleId="a4">
    <w:name w:val="footer"/>
    <w:basedOn w:val="a"/>
    <w:link w:val="Char0"/>
    <w:rsid w:val="00C905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905B8"/>
    <w:rPr>
      <w:kern w:val="2"/>
      <w:sz w:val="18"/>
      <w:szCs w:val="18"/>
    </w:rPr>
  </w:style>
  <w:style w:type="character" w:customStyle="1" w:styleId="fontstyle01">
    <w:name w:val="fontstyle01"/>
    <w:basedOn w:val="a0"/>
    <w:rsid w:val="00C905B8"/>
    <w:rPr>
      <w:rFonts w:ascii="Shaker2Lancet-Bold" w:hAnsi="Shaker2Lancet-Bold" w:hint="default"/>
      <w:b/>
      <w:bCs/>
      <w:i w:val="0"/>
      <w:iCs w:val="0"/>
      <w:color w:val="242021"/>
      <w:sz w:val="36"/>
      <w:szCs w:val="36"/>
    </w:rPr>
  </w:style>
  <w:style w:type="character" w:styleId="a5">
    <w:name w:val="Emphasis"/>
    <w:basedOn w:val="a0"/>
    <w:uiPriority w:val="20"/>
    <w:qFormat/>
    <w:rsid w:val="00CE0884"/>
    <w:rPr>
      <w:i/>
      <w:iCs/>
    </w:rPr>
  </w:style>
  <w:style w:type="paragraph" w:styleId="a6">
    <w:name w:val="List Paragraph"/>
    <w:basedOn w:val="a"/>
    <w:uiPriority w:val="34"/>
    <w:qFormat/>
    <w:rsid w:val="001813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忍冬</dc:creator>
  <cp:keywords/>
  <dc:description/>
  <cp:lastModifiedBy>忍冬</cp:lastModifiedBy>
  <cp:revision>44</cp:revision>
  <dcterms:created xsi:type="dcterms:W3CDTF">2021-01-22T08:22:00Z</dcterms:created>
  <dcterms:modified xsi:type="dcterms:W3CDTF">2021-03-19T06:10:00Z</dcterms:modified>
</cp:coreProperties>
</file>