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664" w:rsidRDefault="00F55664" w:rsidP="00F5566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55664" w:rsidRDefault="00F55664" w:rsidP="00F5566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55664" w:rsidRDefault="00F55664" w:rsidP="00F5566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55664" w:rsidRDefault="00F55664" w:rsidP="00F5566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55664" w:rsidRDefault="00F55664" w:rsidP="00F5566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55664" w:rsidRDefault="00F55664" w:rsidP="00F5566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55664" w:rsidRDefault="00F55664" w:rsidP="00F5566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55664" w:rsidRDefault="00F55664" w:rsidP="00F5566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55664" w:rsidRDefault="00F55664" w:rsidP="00F5566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4278">
        <w:rPr>
          <w:rFonts w:ascii="Times New Roman" w:hAnsi="Times New Roman" w:cs="Times New Roman"/>
          <w:b/>
          <w:bCs/>
          <w:sz w:val="24"/>
          <w:szCs w:val="24"/>
        </w:rPr>
        <w:t>Appendix</w:t>
      </w:r>
    </w:p>
    <w:p w:rsidR="00F55664" w:rsidRDefault="00F55664" w:rsidP="00F5566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5664" w:rsidRDefault="00F55664" w:rsidP="00F55664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How do Older Adults Spend Their Time? Gender Gaps and Educational Gradients in Time Use in East Asian and Western Countries</w:t>
      </w:r>
    </w:p>
    <w:p w:rsidR="00F55664" w:rsidRPr="00804278" w:rsidRDefault="00F55664" w:rsidP="00F5566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F55664" w:rsidRPr="00804278" w:rsidSect="00F55664">
          <w:footerReference w:type="default" r:id="rId5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F55664" w:rsidRDefault="00F55664" w:rsidP="00F5566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F55664" w:rsidRPr="002525A7" w:rsidRDefault="00F55664" w:rsidP="00F556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A1. Survey Data Sources and Mode of Data Collection by Country</w:t>
      </w:r>
    </w:p>
    <w:tbl>
      <w:tblPr>
        <w:tblW w:w="15139" w:type="dxa"/>
        <w:tblLayout w:type="fixed"/>
        <w:tblLook w:val="04A0" w:firstRow="1" w:lastRow="0" w:firstColumn="1" w:lastColumn="0" w:noHBand="0" w:noVBand="1"/>
      </w:tblPr>
      <w:tblGrid>
        <w:gridCol w:w="1191"/>
        <w:gridCol w:w="2551"/>
        <w:gridCol w:w="1134"/>
        <w:gridCol w:w="907"/>
        <w:gridCol w:w="3261"/>
        <w:gridCol w:w="3685"/>
        <w:gridCol w:w="2410"/>
      </w:tblGrid>
      <w:tr w:rsidR="00F55664" w:rsidRPr="002525A7" w:rsidTr="00284370">
        <w:trPr>
          <w:trHeight w:val="482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Country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Study Title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Survey Years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Total Diar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ies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Collector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Mode of Data Collection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Link to data source</w:t>
            </w:r>
          </w:p>
        </w:tc>
      </w:tr>
      <w:tr w:rsidR="00F55664" w:rsidRPr="002525A7" w:rsidTr="00284370">
        <w:trPr>
          <w:trHeight w:val="482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Canada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General Social Survey, Cycle 19 - Time Use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2005, 2010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6,934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Statistics Canada. Social and Aboriginal Statistics Division.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Computer assisted telephone interviewing (CATI) methodology.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hyperlink r:id="rId6" w:history="1">
              <w:r w:rsidRPr="002525A7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GB"/>
                </w:rPr>
                <w:t>https://www.timeuse.org/mtus/surveys/CAN</w:t>
              </w:r>
            </w:hyperlink>
          </w:p>
        </w:tc>
      </w:tr>
      <w:tr w:rsidR="00F55664" w:rsidRPr="002525A7" w:rsidTr="00284370">
        <w:trPr>
          <w:trHeight w:val="482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United States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American Time Use Surveys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2003-2012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23,451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Bureau of Labor Statistics and U.S. Census Bureau</w:t>
            </w: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hyperlink r:id="rId7" w:history="1">
              <w:r w:rsidRPr="002525A7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GB"/>
                </w:rPr>
                <w:t>https://www.timeuse.org/mtus/surveys/USA</w:t>
              </w:r>
            </w:hyperlink>
          </w:p>
        </w:tc>
      </w:tr>
      <w:tr w:rsidR="00F55664" w:rsidRPr="002525A7" w:rsidTr="00284370">
        <w:trPr>
          <w:trHeight w:val="480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United Kingdom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National Survey of Time Use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2000, 2005, 2015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7,108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National Statistics (2005), University of Oxford and NatCen (2015)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These surveys largely followed the Eurostat Harmonised European Time Use Survey guidelines. An interviewer collected individual and household characteristics from the respondent in a face-to-face interview setting. The interviewer demonstrated how to fill in a diary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 Then,</w:t>
            </w: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respondents filled in the diaries and mailed them back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https://ec.europa.eu/eurostat/documents/3859598/5884753/KS-CC-04-007-EN.PDF.pdf/03057369-0bfe-47d5-b584-be0868d65f29?t=1414781110000; https://ec.europa.eu/eurostat/documents/3859598/5909673/KS-RA-08-014-EN.PDF.pdf/a745ca2e-7dc6-48a9-a36c-000ad120380e?t=1414781526000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hyperlink r:id="rId8" w:history="1">
              <w:r w:rsidRPr="002525A7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GB"/>
                </w:rPr>
                <w:t>https://www.timeuse.org/mtus/surveys/GBR</w:t>
              </w:r>
            </w:hyperlink>
          </w:p>
        </w:tc>
      </w:tr>
      <w:tr w:rsidR="00F55664" w:rsidRPr="002525A7" w:rsidTr="00284370">
        <w:trPr>
          <w:trHeight w:val="482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Denmark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 Time Use of Households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1,036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Statistics Denmark</w:t>
            </w: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436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https://www.timeuse.org/mtus/surveys/DNK</w:t>
            </w:r>
          </w:p>
        </w:tc>
      </w:tr>
      <w:tr w:rsidR="00F55664" w:rsidRPr="002525A7" w:rsidTr="00284370">
        <w:trPr>
          <w:trHeight w:val="482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Spain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Encuestra de Empleo del Tiempo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2002, 2009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13,774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Spanish National Statistical Agency</w:t>
            </w: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hyperlink r:id="rId9" w:history="1">
              <w:r w:rsidRPr="002525A7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GB"/>
                </w:rPr>
                <w:t>https://www.timeuse.org/mtus/surveys/ESP</w:t>
              </w:r>
            </w:hyperlink>
          </w:p>
        </w:tc>
      </w:tr>
      <w:tr w:rsidR="00F55664" w:rsidRPr="002525A7" w:rsidTr="00284370">
        <w:trPr>
          <w:trHeight w:val="482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Finland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Time Use Survey: Everyday life in Finland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1,636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Statistics Finland</w:t>
            </w: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hyperlink r:id="rId10" w:history="1">
              <w:r w:rsidRPr="002525A7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GB"/>
                </w:rPr>
                <w:t>https://www.timeuse.org/mtus/surveys/FIN</w:t>
              </w:r>
            </w:hyperlink>
          </w:p>
        </w:tc>
      </w:tr>
      <w:tr w:rsidR="00F55664" w:rsidRPr="002525A7" w:rsidTr="00284370">
        <w:trPr>
          <w:trHeight w:val="482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France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Time Use Survey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6,645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INSEE (Institut National de la Statistique et des Etudes Economiques)</w:t>
            </w: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hyperlink r:id="rId11" w:history="1">
              <w:r w:rsidRPr="002525A7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GB"/>
                </w:rPr>
                <w:t>https://www.timeuse.org/mtus/surveys/FRA</w:t>
              </w:r>
            </w:hyperlink>
          </w:p>
        </w:tc>
      </w:tr>
      <w:tr w:rsidR="00F55664" w:rsidRPr="002525A7" w:rsidTr="00284370">
        <w:trPr>
          <w:trHeight w:val="482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Italy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National Time Use Survey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2002, 2008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16,634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Istituto Nazionale di Statistica (ISTAT)</w:t>
            </w: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hyperlink r:id="rId12" w:history="1">
              <w:r w:rsidRPr="002525A7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GB"/>
                </w:rPr>
                <w:t>https://www.timeuse.org/mtus/surveys/ITA</w:t>
              </w:r>
            </w:hyperlink>
          </w:p>
        </w:tc>
      </w:tr>
      <w:tr w:rsidR="00F55664" w:rsidRPr="002525A7" w:rsidTr="00284370">
        <w:trPr>
          <w:trHeight w:val="482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Netherlands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En Week Tijd (2000); ETijdsbestedingsonderzoek 2005 - TBO 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2000, 2005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4,424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Sociaal en Cultureel Planbureau, in conjunction with other agencies.</w:t>
            </w: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hyperlink r:id="rId13" w:history="1">
              <w:r w:rsidRPr="002525A7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GB"/>
                </w:rPr>
                <w:t>https://www.timeuse.org/mtus/surveys/NLD</w:t>
              </w:r>
            </w:hyperlink>
          </w:p>
        </w:tc>
      </w:tr>
      <w:tr w:rsidR="00F55664" w:rsidRPr="002525A7" w:rsidTr="00284370">
        <w:trPr>
          <w:trHeight w:val="482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Norway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Time Use Survey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1,190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Statistics Norway</w:t>
            </w: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hyperlink r:id="rId14" w:history="1">
              <w:r w:rsidRPr="002525A7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GB"/>
                </w:rPr>
                <w:t>https://www.timeuse.org/mtus/surveys/NOR</w:t>
              </w:r>
            </w:hyperlink>
          </w:p>
        </w:tc>
      </w:tr>
      <w:tr w:rsidR="00F55664" w:rsidRPr="002525A7" w:rsidTr="00284370">
        <w:trPr>
          <w:trHeight w:val="482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Japan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Survey of Time Use and Leisure Activities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2001, 2006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118,791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Statistics Bureau of Japan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Respondents filled in the diaries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and could ask</w:t>
            </w: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guidance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from</w:t>
            </w: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an interviewer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or a household member</w:t>
            </w: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hyperlink r:id="rId15" w:history="1">
              <w:r w:rsidRPr="002525A7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GB"/>
                </w:rPr>
                <w:t>https://www.stat.go.jp/english/data/shakai/index.html</w:t>
              </w:r>
            </w:hyperlink>
          </w:p>
        </w:tc>
      </w:tr>
      <w:tr w:rsidR="00F55664" w:rsidRPr="002525A7" w:rsidTr="00284370">
        <w:trPr>
          <w:trHeight w:val="482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South Korea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The Korean Time Use Survey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2004, 2009, 2014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23,776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Statistics Korea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An interviewer visited the household on four consecutive days to explain to the respondents how to fill in the diaries and ensure the quality of the diaries.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The interviewer or a family member assisted respondents with difficulties in filling in diaries.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A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http://kostat.go.kr/portal/eng/surveyOutline/5/4/index.static</w:t>
            </w:r>
          </w:p>
        </w:tc>
      </w:tr>
      <w:tr w:rsidR="00F55664" w:rsidRPr="002525A7" w:rsidTr="00284370">
        <w:trPr>
          <w:trHeight w:val="482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Taiwan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 Taiwan Survey of Social Development Trends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2000, 2004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9,900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Academia Sinica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Respondents filled in the diaries when the interviewer was present in the household.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hyperlink r:id="rId16" w:history="1">
              <w:r w:rsidRPr="002525A7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GB"/>
                </w:rPr>
                <w:t>https://srda.sinica.edu.tw/index.php</w:t>
              </w:r>
            </w:hyperlink>
          </w:p>
        </w:tc>
      </w:tr>
      <w:tr w:rsidR="00F55664" w:rsidRPr="002525A7" w:rsidTr="00284370">
        <w:trPr>
          <w:trHeight w:val="482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China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The Chinese Time Use Survey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2008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9,280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National Bureau of Statistics of China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An interviewer visited the household on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two </w:t>
            </w: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days to explain to the respondents how </w:t>
            </w:r>
            <w:r w:rsidRPr="002525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to fill in the diaries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 The interviewer or a family member assisted respondents with literary or other difficulties in filling in diaries.</w:t>
            </w:r>
            <w:r>
              <w:rPr>
                <w:rStyle w:val="CommentReference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664" w:rsidRPr="002525A7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hyperlink r:id="rId17" w:history="1">
              <w:r w:rsidRPr="002525A7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GB"/>
                </w:rPr>
                <w:t>http://www.stats.gov.cn/english/</w:t>
              </w:r>
            </w:hyperlink>
          </w:p>
        </w:tc>
      </w:tr>
    </w:tbl>
    <w:p w:rsidR="00F55664" w:rsidRDefault="00F55664" w:rsidP="00F55664">
      <w:pPr>
        <w:rPr>
          <w:rFonts w:ascii="Times New Roman" w:hAnsi="Times New Roman" w:cs="Times New Roman"/>
          <w:b/>
          <w:bCs/>
          <w:sz w:val="20"/>
          <w:szCs w:val="20"/>
        </w:rPr>
        <w:sectPr w:rsidR="00F55664" w:rsidSect="00363968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F55664" w:rsidRDefault="00F55664" w:rsidP="00F55664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9888" w:type="dxa"/>
        <w:tblLook w:val="04A0" w:firstRow="1" w:lastRow="0" w:firstColumn="1" w:lastColumn="0" w:noHBand="0" w:noVBand="1"/>
      </w:tblPr>
      <w:tblGrid>
        <w:gridCol w:w="1060"/>
        <w:gridCol w:w="938"/>
        <w:gridCol w:w="931"/>
        <w:gridCol w:w="821"/>
        <w:gridCol w:w="821"/>
        <w:gridCol w:w="583"/>
        <w:gridCol w:w="656"/>
        <w:gridCol w:w="567"/>
        <w:gridCol w:w="567"/>
        <w:gridCol w:w="567"/>
        <w:gridCol w:w="567"/>
        <w:gridCol w:w="1049"/>
        <w:gridCol w:w="761"/>
      </w:tblGrid>
      <w:tr w:rsidR="00F55664" w:rsidRPr="00CD270E" w:rsidTr="00284370">
        <w:trPr>
          <w:trHeight w:val="290"/>
        </w:trPr>
        <w:tc>
          <w:tcPr>
            <w:tcW w:w="988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55664" w:rsidRPr="00CD270E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Table A2. Sample Descriptive Statistics by Activity type </w:t>
            </w: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Paid Work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Country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Min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P95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Count</w:t>
            </w:r>
          </w:p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&gt;18h/day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6,934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79.29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183.70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525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CN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9,280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151.45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223.60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610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DK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1,036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58.60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149.58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ES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13,774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36.33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131.30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420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FI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1,636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36.75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124.56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421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FR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6,645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26.71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107.94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IT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16,634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28.72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115.18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JP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118,791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127.69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207.27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555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KR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23,776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146.85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215.62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580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NL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4,424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28.20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105.80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1,190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87.39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184.42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TW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9,900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106.69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196.59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540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UK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7,108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41.65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133.23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430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US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23,451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83.08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186.08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525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Domestic Work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6,934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211.86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172.77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530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CN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9,280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181.60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154.84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470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DK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1,036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203.33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136.50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ES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13,774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237.79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175.83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540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FI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1,636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221.23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144.69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FR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6,645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253.27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154.66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520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IT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16,634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263.70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176.31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560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JP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118,791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162.18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170.49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KR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23,776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165.82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144.90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NL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4,424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221.97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148.10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1,190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214.55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138.61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460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TW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9,900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144.18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151.47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UK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7,108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211.06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140.76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460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US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23,451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193.94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173.96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535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Broad</w:t>
            </w:r>
          </w:p>
          <w:p w:rsidR="00F55664" w:rsidRPr="00CD270E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Leisure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6,934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459.68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211.35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810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CN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9,280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338.82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196.67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670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DK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1,036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425.33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171.93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720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ES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13,774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397.61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173.36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685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FI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1,636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445.99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174.64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720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FR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6,645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370.34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173.70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660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IT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16,634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374.09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167.35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660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JP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123,906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393.50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206.22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750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KR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23,776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409.36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184.86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720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NL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4,424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438.50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161.37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705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1,190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442.07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170.73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720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TW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9,900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442.16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208.30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765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UK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7,108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457.86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174.66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740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55664" w:rsidRPr="00CD270E" w:rsidTr="00284370">
        <w:trPr>
          <w:trHeight w:val="290"/>
        </w:trPr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US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23,451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449.56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220.40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815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</w:tbl>
    <w:p w:rsidR="00F55664" w:rsidRDefault="00F55664" w:rsidP="00F5566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en-GB"/>
        </w:rPr>
        <w:sectPr w:rsidR="00F55664" w:rsidSect="002969E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9863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81"/>
        <w:gridCol w:w="938"/>
        <w:gridCol w:w="931"/>
        <w:gridCol w:w="821"/>
        <w:gridCol w:w="821"/>
        <w:gridCol w:w="583"/>
        <w:gridCol w:w="656"/>
        <w:gridCol w:w="567"/>
        <w:gridCol w:w="567"/>
        <w:gridCol w:w="567"/>
        <w:gridCol w:w="567"/>
        <w:gridCol w:w="1049"/>
        <w:gridCol w:w="815"/>
      </w:tblGrid>
      <w:tr w:rsidR="00F55664" w:rsidRPr="00CD270E" w:rsidTr="00284370">
        <w:trPr>
          <w:trHeight w:val="290"/>
        </w:trPr>
        <w:tc>
          <w:tcPr>
            <w:tcW w:w="9863" w:type="dxa"/>
            <w:gridSpan w:val="1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Cont. Table A2. Sample Descriptive Statistics by Activity type</w:t>
            </w:r>
          </w:p>
        </w:tc>
      </w:tr>
      <w:tr w:rsidR="00F55664" w:rsidRPr="00CD270E" w:rsidTr="00284370">
        <w:trPr>
          <w:trHeight w:val="290"/>
        </w:trPr>
        <w:tc>
          <w:tcPr>
            <w:tcW w:w="98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Sleep</w:t>
            </w:r>
          </w:p>
        </w:tc>
        <w:tc>
          <w:tcPr>
            <w:tcW w:w="93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Country</w:t>
            </w:r>
          </w:p>
        </w:tc>
        <w:tc>
          <w:tcPr>
            <w:tcW w:w="93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8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8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58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Min</w:t>
            </w:r>
          </w:p>
        </w:tc>
        <w:tc>
          <w:tcPr>
            <w:tcW w:w="6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Max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P25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P50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P75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P95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Count</w:t>
            </w:r>
          </w:p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&gt;18h/day</w:t>
            </w:r>
          </w:p>
        </w:tc>
        <w:tc>
          <w:tcPr>
            <w:tcW w:w="8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Count 0h/day</w:t>
            </w:r>
          </w:p>
        </w:tc>
      </w:tr>
      <w:tr w:rsidR="00F55664" w:rsidRPr="00CD270E" w:rsidTr="00284370">
        <w:trPr>
          <w:trHeight w:val="290"/>
        </w:trPr>
        <w:tc>
          <w:tcPr>
            <w:tcW w:w="98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6,934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510.76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115.07</w:t>
            </w:r>
          </w:p>
        </w:tc>
        <w:tc>
          <w:tcPr>
            <w:tcW w:w="583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690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</w:tr>
      <w:tr w:rsidR="00F55664" w:rsidRPr="00CD270E" w:rsidTr="00284370">
        <w:trPr>
          <w:trHeight w:val="290"/>
        </w:trPr>
        <w:tc>
          <w:tcPr>
            <w:tcW w:w="98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CN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9,280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569.33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114.45</w:t>
            </w:r>
          </w:p>
        </w:tc>
        <w:tc>
          <w:tcPr>
            <w:tcW w:w="583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730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55664" w:rsidRPr="00CD270E" w:rsidTr="00284370">
        <w:trPr>
          <w:trHeight w:val="290"/>
        </w:trPr>
        <w:tc>
          <w:tcPr>
            <w:tcW w:w="98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DK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1,036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495.79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97.95</w:t>
            </w:r>
          </w:p>
        </w:tc>
        <w:tc>
          <w:tcPr>
            <w:tcW w:w="583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650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F55664" w:rsidRPr="00CD270E" w:rsidTr="00284370">
        <w:trPr>
          <w:trHeight w:val="290"/>
        </w:trPr>
        <w:tc>
          <w:tcPr>
            <w:tcW w:w="98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ES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13,774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558.05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115.83</w:t>
            </w:r>
          </w:p>
        </w:tc>
        <w:tc>
          <w:tcPr>
            <w:tcW w:w="583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545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740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66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</w:tr>
      <w:tr w:rsidR="00F55664" w:rsidRPr="00CD270E" w:rsidTr="00284370">
        <w:trPr>
          <w:trHeight w:val="290"/>
        </w:trPr>
        <w:tc>
          <w:tcPr>
            <w:tcW w:w="98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FI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1,636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518.96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100.25</w:t>
            </w:r>
          </w:p>
        </w:tc>
        <w:tc>
          <w:tcPr>
            <w:tcW w:w="583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660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F55664" w:rsidRPr="00CD270E" w:rsidTr="00284370">
        <w:trPr>
          <w:trHeight w:val="290"/>
        </w:trPr>
        <w:tc>
          <w:tcPr>
            <w:tcW w:w="98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FR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6,645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507.70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103.15</w:t>
            </w:r>
          </w:p>
        </w:tc>
        <w:tc>
          <w:tcPr>
            <w:tcW w:w="583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660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</w:t>
            </w:r>
          </w:p>
        </w:tc>
      </w:tr>
      <w:tr w:rsidR="00F55664" w:rsidRPr="00CD270E" w:rsidTr="00284370">
        <w:trPr>
          <w:trHeight w:val="290"/>
        </w:trPr>
        <w:tc>
          <w:tcPr>
            <w:tcW w:w="98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IT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16,634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533.26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103.31</w:t>
            </w:r>
          </w:p>
        </w:tc>
        <w:tc>
          <w:tcPr>
            <w:tcW w:w="583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700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55664" w:rsidRPr="00CD270E" w:rsidTr="00284370">
        <w:trPr>
          <w:trHeight w:val="290"/>
        </w:trPr>
        <w:tc>
          <w:tcPr>
            <w:tcW w:w="98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JP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118,791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482.21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86.49</w:t>
            </w:r>
          </w:p>
        </w:tc>
        <w:tc>
          <w:tcPr>
            <w:tcW w:w="583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1395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480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615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82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</w:t>
            </w:r>
          </w:p>
        </w:tc>
      </w:tr>
      <w:tr w:rsidR="00F55664" w:rsidRPr="00CD270E" w:rsidTr="00284370">
        <w:trPr>
          <w:trHeight w:val="290"/>
        </w:trPr>
        <w:tc>
          <w:tcPr>
            <w:tcW w:w="98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KR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23,776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487.54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98.56</w:t>
            </w:r>
          </w:p>
        </w:tc>
        <w:tc>
          <w:tcPr>
            <w:tcW w:w="583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480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640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55664" w:rsidRPr="00CD270E" w:rsidTr="00284370">
        <w:trPr>
          <w:trHeight w:val="290"/>
        </w:trPr>
        <w:tc>
          <w:tcPr>
            <w:tcW w:w="98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NL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4,424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531.15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87.83</w:t>
            </w:r>
          </w:p>
        </w:tc>
        <w:tc>
          <w:tcPr>
            <w:tcW w:w="583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480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525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660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F55664" w:rsidRPr="00CD270E" w:rsidTr="00284370">
        <w:trPr>
          <w:trHeight w:val="290"/>
        </w:trPr>
        <w:tc>
          <w:tcPr>
            <w:tcW w:w="98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1,190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513.12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87.24</w:t>
            </w:r>
          </w:p>
        </w:tc>
        <w:tc>
          <w:tcPr>
            <w:tcW w:w="583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130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660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55664" w:rsidRPr="00CD270E" w:rsidTr="00284370">
        <w:trPr>
          <w:trHeight w:val="290"/>
        </w:trPr>
        <w:tc>
          <w:tcPr>
            <w:tcW w:w="98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TW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9,900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553.18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92.96</w:t>
            </w:r>
          </w:p>
        </w:tc>
        <w:tc>
          <w:tcPr>
            <w:tcW w:w="583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90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1185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555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705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55664" w:rsidRPr="00CD270E" w:rsidTr="00284370">
        <w:trPr>
          <w:trHeight w:val="290"/>
        </w:trPr>
        <w:tc>
          <w:tcPr>
            <w:tcW w:w="98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UK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7,108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500.80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104.89</w:t>
            </w:r>
          </w:p>
        </w:tc>
        <w:tc>
          <w:tcPr>
            <w:tcW w:w="583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550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650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</w:tr>
      <w:tr w:rsidR="00F55664" w:rsidRPr="00CD270E" w:rsidTr="00284370">
        <w:trPr>
          <w:trHeight w:val="290"/>
        </w:trPr>
        <w:tc>
          <w:tcPr>
            <w:tcW w:w="98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US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23,451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525.93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126.58</w:t>
            </w:r>
          </w:p>
        </w:tc>
        <w:tc>
          <w:tcPr>
            <w:tcW w:w="583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730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67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55664" w:rsidRPr="00CD270E" w:rsidRDefault="00F55664" w:rsidP="002843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D2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</w:tr>
    </w:tbl>
    <w:p w:rsidR="00F55664" w:rsidRDefault="00F55664" w:rsidP="00F55664">
      <w:pPr>
        <w:rPr>
          <w:rFonts w:ascii="Times New Roman" w:hAnsi="Times New Roman" w:cs="Times New Roman"/>
          <w:sz w:val="20"/>
          <w:szCs w:val="20"/>
        </w:rPr>
      </w:pPr>
    </w:p>
    <w:p w:rsidR="00F55664" w:rsidRPr="00CD270E" w:rsidRDefault="00F55664" w:rsidP="00F55664">
      <w:pPr>
        <w:rPr>
          <w:rFonts w:ascii="Times New Roman" w:hAnsi="Times New Roman" w:cs="Times New Roman"/>
          <w:sz w:val="20"/>
          <w:szCs w:val="20"/>
        </w:rPr>
        <w:sectPr w:rsidR="00F55664" w:rsidRPr="00CD270E" w:rsidSect="002969E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CD270E">
        <w:rPr>
          <w:rFonts w:ascii="Times New Roman" w:hAnsi="Times New Roman" w:cs="Times New Roman"/>
          <w:sz w:val="20"/>
          <w:szCs w:val="20"/>
        </w:rPr>
        <w:t xml:space="preserve">Note:  Results from tabstat command in Stata v16. N=total number of diaries in each country, SD=standard deviation, Min=minimum value, Max=maximum value, P25/50/75/95=Percentile25/50/75/95. Count&gt;18h/day=number of diaries reporting over 18 hours (1080 minutes)/day in that activity. </w:t>
      </w:r>
      <w:r w:rsidRPr="00CD270E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Count 0h/day=number of diaries reporting no time sleeping.</w:t>
      </w:r>
    </w:p>
    <w:p w:rsidR="00F55664" w:rsidRPr="00FB3F9C" w:rsidRDefault="00F55664" w:rsidP="00F55664">
      <w:pPr>
        <w:keepNext/>
        <w:widowControl w:val="0"/>
        <w:tabs>
          <w:tab w:val="left" w:pos="119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72233572"/>
      <w:r w:rsidRPr="00FB3F9C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A</w:t>
      </w:r>
      <w:r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FB3F9C">
        <w:rPr>
          <w:rFonts w:ascii="Times New Roman" w:hAnsi="Times New Roman" w:cs="Times New Roman"/>
          <w:b/>
          <w:bCs/>
          <w:sz w:val="20"/>
          <w:szCs w:val="20"/>
        </w:rPr>
        <w:t>. Predicted Time (minutes/day) Spent in Paid work, Full Regression Estimates</w:t>
      </w:r>
    </w:p>
    <w:bookmarkEnd w:id="0"/>
    <w:p w:rsidR="00F55664" w:rsidRPr="00FB3F9C" w:rsidRDefault="00F55664" w:rsidP="00F55664">
      <w:pPr>
        <w:keepNext/>
        <w:widowControl w:val="0"/>
        <w:tabs>
          <w:tab w:val="left" w:pos="119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B3F9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079"/>
        <w:gridCol w:w="1454"/>
        <w:gridCol w:w="1570"/>
        <w:gridCol w:w="1570"/>
        <w:gridCol w:w="1570"/>
        <w:gridCol w:w="1570"/>
        <w:gridCol w:w="1663"/>
        <w:gridCol w:w="1570"/>
        <w:gridCol w:w="1570"/>
      </w:tblGrid>
      <w:tr w:rsidR="00F55664" w:rsidRPr="00FB3F9C" w:rsidTr="00284370">
        <w:tc>
          <w:tcPr>
            <w:tcW w:w="7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Sample (1) China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Sample (2) Japan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Sample (3) South Korea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Sample (4) Taiwan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Sample (5) IT/ES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Sample (6) DK/FI/NO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Sample (7) FR/NL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Sample (8) CA/UK/US</w:t>
            </w:r>
          </w:p>
        </w:tc>
      </w:tr>
      <w:tr w:rsidR="00F55664" w:rsidRPr="00FB3F9C" w:rsidTr="00284370">
        <w:tc>
          <w:tcPr>
            <w:tcW w:w="7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Women (ref.=Men)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-88.052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-97.369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-85.027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-80.516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-41.332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-36.200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-25.463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-36.179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FB3F9C" w:rsidTr="00284370"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(4.481)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(1.705)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(3.591)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(6.188)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(1.868)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(6.130)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(5.521)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(2.455)</w:t>
            </w:r>
          </w:p>
        </w:tc>
      </w:tr>
      <w:tr w:rsidR="00F55664" w:rsidRPr="00FB3F9C" w:rsidTr="00284370">
        <w:tc>
          <w:tcPr>
            <w:tcW w:w="2282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Education (ref. Lower than Higher Secondary Education)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5664" w:rsidRPr="00FB3F9C" w:rsidTr="00284370"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 xml:space="preserve">  HS Edu. 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-18.237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-18.785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-12.487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-43.526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9.036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5.463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2.327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21.219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FB3F9C" w:rsidTr="00284370">
        <w:trPr>
          <w:trHeight w:val="77"/>
        </w:trPr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(6.229)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(2.122)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(4.955)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(10.409)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(2.599)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(7.555)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(3.371)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(2.407)</w:t>
            </w:r>
          </w:p>
        </w:tc>
      </w:tr>
      <w:tr w:rsidR="00F55664" w:rsidRPr="00FB3F9C" w:rsidTr="00284370"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 xml:space="preserve">  Above HS Edu.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-20.343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-40.151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-33.316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-35.354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35.617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26.818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14.057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46.003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FB3F9C" w:rsidTr="00284370"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(6.841)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(3.312)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(7.343)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(13.019)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(4.528)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(9.176)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(10.579)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(3.315)</w:t>
            </w:r>
          </w:p>
        </w:tc>
      </w:tr>
      <w:tr w:rsidR="00F55664" w:rsidRPr="00FB3F9C" w:rsidTr="00284370"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Partnered (ref.=Singles)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4.172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-3.043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-6.443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12.335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-8.944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-15.350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-7.153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-13.760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FB3F9C" w:rsidTr="00284370"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(7.445)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(2.413)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(4.125)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(6.887)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(2.104)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(10.299)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(8.097)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(2.689)</w:t>
            </w:r>
          </w:p>
        </w:tc>
      </w:tr>
      <w:tr w:rsidR="00F55664" w:rsidRPr="00FB3F9C" w:rsidTr="00284370"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Age (continuous)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0.548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-44.336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-44.594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-36.843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-106.241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-160.400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-98.000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-121.598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FB3F9C" w:rsidTr="00284370"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(22.018)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(10.502)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(12.253)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(21.133)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(7.220)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(21.722)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(7.230)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(7.843)</w:t>
            </w:r>
          </w:p>
        </w:tc>
      </w:tr>
      <w:tr w:rsidR="00F55664" w:rsidRPr="00FB3F9C" w:rsidTr="00284370"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Age2/100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-5.862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25.154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25.755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19.774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74.085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111.820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69.161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82.848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FB3F9C" w:rsidTr="00284370"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(16.604)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(7.818)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(9.040)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(15.575)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(5.257)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(15.967)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(5.326)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(5.785)</w:t>
            </w:r>
          </w:p>
        </w:tc>
      </w:tr>
      <w:tr w:rsidR="00F55664" w:rsidRPr="00FB3F9C" w:rsidTr="00284370"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Household size (continuous)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-16.155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11.445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-0.758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-2.192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7.147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4.398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3.763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7.440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FB3F9C" w:rsidTr="00284370"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(3.072)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(0.715)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(1.581)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(2.136)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(1.020)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(7.202)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(5.708)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(1.658)</w:t>
            </w:r>
          </w:p>
        </w:tc>
      </w:tr>
      <w:tr w:rsidR="00F55664" w:rsidRPr="00FB3F9C" w:rsidTr="00284370"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Weekday (ref.=Weekend)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23.588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54.922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39.791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25.350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28.089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69.613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25.490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77.097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FB3F9C" w:rsidTr="00284370"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(2.030)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(1.571)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(2.892)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(5.472)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(1.645)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(4.859)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(0.831)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(3.007)</w:t>
            </w:r>
          </w:p>
        </w:tc>
      </w:tr>
      <w:tr w:rsidR="00F55664" w:rsidRPr="00FB3F9C" w:rsidTr="00284370"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Urban (ref.=Rural)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-248.477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25.136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-155.470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-29.953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-8.504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5664" w:rsidRPr="00FB3F9C" w:rsidTr="00284370"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(6.450)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(2.221)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(4.952)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(6.537)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(3.727)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5664" w:rsidRPr="00FB3F9C" w:rsidTr="00284370"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Survey Year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0.803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-0.451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1.356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-0.070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-3.424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0.583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0.746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</w:tr>
      <w:tr w:rsidR="00F55664" w:rsidRPr="00FB3F9C" w:rsidTr="00284370"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(0.414)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(0.425)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(1.601)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(0.328)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(0.759)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(0.203)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(0.388)</w:t>
            </w:r>
          </w:p>
        </w:tc>
      </w:tr>
      <w:tr w:rsidR="00F55664" w:rsidRPr="00FB3F9C" w:rsidTr="00284370"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564.523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349.319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3031.278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-996.333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3951.707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12585.900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2294.378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2929.942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FB3F9C" w:rsidTr="00284370"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(726.791)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(903.277)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(970.845)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(3303.269)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(690.890)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(1714.588)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(379.819)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(801.308)</w:t>
            </w:r>
          </w:p>
        </w:tc>
      </w:tr>
      <w:tr w:rsidR="00F55664" w:rsidRPr="00FB3F9C" w:rsidTr="00284370">
        <w:tc>
          <w:tcPr>
            <w:tcW w:w="7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Diary-days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9,280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11,8791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23,776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9,900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30,408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3,862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11,069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37,493</w:t>
            </w:r>
          </w:p>
        </w:tc>
      </w:tr>
      <w:tr w:rsidR="00F55664" w:rsidRPr="00FB3F9C" w:rsidTr="00284370"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R-square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0.400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0.112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0.175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0.100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0.112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0.154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0.087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0.126</w:t>
            </w:r>
          </w:p>
        </w:tc>
      </w:tr>
      <w:tr w:rsidR="00F55664" w:rsidRPr="00FB3F9C" w:rsidTr="00284370"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Adjusted R2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0.400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0.111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0.175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0.099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0.112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0.152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0.086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0.126</w:t>
            </w:r>
          </w:p>
        </w:tc>
      </w:tr>
    </w:tbl>
    <w:p w:rsidR="00F55664" w:rsidRPr="00FB3F9C" w:rsidRDefault="00F55664" w:rsidP="00F55664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Times New Roman" w:hAnsi="Times New Roman" w:cs="Times New Roman"/>
          <w:sz w:val="20"/>
          <w:szCs w:val="20"/>
        </w:rPr>
      </w:pPr>
    </w:p>
    <w:p w:rsidR="00F55664" w:rsidRPr="00CD270E" w:rsidRDefault="00F55664" w:rsidP="00F55664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sectPr w:rsidR="00F55664" w:rsidRPr="00CD270E" w:rsidSect="00196444">
          <w:footerReference w:type="default" r:id="rId18"/>
          <w:pgSz w:w="15840" w:h="12240" w:orient="landscape"/>
          <w:pgMar w:top="720" w:right="720" w:bottom="720" w:left="720" w:header="720" w:footer="720" w:gutter="0"/>
          <w:cols w:space="720"/>
          <w:noEndnote/>
          <w:docGrid w:linePitch="299"/>
        </w:sectPr>
      </w:pPr>
      <w:bookmarkStart w:id="1" w:name="_Hlk72233862"/>
      <w:r w:rsidRPr="00CD270E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>Note: Results from OLS models controlling for: gender, education level, partnership status, age, age squared, household size, urban area, if survey was conducted on a weekday and survey year.</w:t>
      </w:r>
      <w:r w:rsidRPr="00CD270E">
        <w:rPr>
          <w:rFonts w:ascii="Times New Roman" w:hAnsi="Times New Roman" w:cs="Times New Roman"/>
          <w:sz w:val="20"/>
          <w:szCs w:val="20"/>
        </w:rPr>
        <w:t xml:space="preserve"> Empty cells (e.g., Survey year for China) indicate that those coefficients were not estimated. Paid work=income generating activities such as one’s main job; see MTUS user guide, Table 3.1. for exact activity codes (</w:t>
      </w:r>
      <w:hyperlink r:id="rId19" w:history="1">
        <w:r w:rsidRPr="00CD270E">
          <w:rPr>
            <w:rStyle w:val="Hyperlink"/>
            <w:rFonts w:ascii="Times New Roman" w:hAnsi="Times New Roman" w:cs="Times New Roman"/>
            <w:sz w:val="20"/>
            <w:szCs w:val="20"/>
          </w:rPr>
          <w:t>https://www.timeuse.org/sites/default/files/9727/mtus-user-guide-r9-february-2016.pdf</w:t>
        </w:r>
      </w:hyperlink>
      <w:r w:rsidRPr="00CD270E">
        <w:rPr>
          <w:rFonts w:ascii="Times New Roman" w:hAnsi="Times New Roman" w:cs="Times New Roman"/>
          <w:sz w:val="20"/>
          <w:szCs w:val="20"/>
        </w:rPr>
        <w:t>). IT=Italy;</w:t>
      </w:r>
      <w:r w:rsidRPr="00CD270E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 xml:space="preserve"> </w:t>
      </w:r>
      <w:r w:rsidRPr="00CD270E">
        <w:rPr>
          <w:rFonts w:ascii="Times New Roman" w:hAnsi="Times New Roman" w:cs="Times New Roman"/>
          <w:sz w:val="20"/>
          <w:szCs w:val="20"/>
        </w:rPr>
        <w:t xml:space="preserve">ES=Spain; DK=Denmark; Finland; NO=Norway; FR=France; NL=The Netherlands; JP=Japan; CA=Canada; UK=United Kingdom; US=United States; ref.= reference group; cont.= measured continuously; Edu. = Education; HS= Higher Secondary; Age2/100= Age squared. Age, range [60 to 75]; Household size, range [1 to 12]. </w:t>
      </w:r>
      <w:r w:rsidRPr="00CD270E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>Standard errors in parentheses. + p &lt; 0.10, * p &lt; 0.05, ** p &lt; 0.01, *** p &lt; 0.001.</w:t>
      </w:r>
    </w:p>
    <w:bookmarkEnd w:id="1"/>
    <w:p w:rsidR="00F55664" w:rsidRPr="00FB3F9C" w:rsidRDefault="00F55664" w:rsidP="00F55664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Times New Roman" w:hAnsi="Times New Roman" w:cs="Times New Roman"/>
          <w:sz w:val="20"/>
          <w:szCs w:val="20"/>
        </w:rPr>
      </w:pPr>
    </w:p>
    <w:p w:rsidR="00F55664" w:rsidRPr="00FB3F9C" w:rsidRDefault="00F55664" w:rsidP="00F556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55664" w:rsidRPr="00FB3F9C" w:rsidRDefault="00F55664" w:rsidP="00F55664">
      <w:pPr>
        <w:keepNext/>
        <w:widowControl w:val="0"/>
        <w:tabs>
          <w:tab w:val="left" w:pos="119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2" w:name="_Hlk72234028"/>
      <w:r w:rsidRPr="00FB3F9C">
        <w:rPr>
          <w:rFonts w:ascii="Times New Roman" w:hAnsi="Times New Roman" w:cs="Times New Roman"/>
          <w:b/>
          <w:bCs/>
          <w:sz w:val="20"/>
          <w:szCs w:val="20"/>
        </w:rPr>
        <w:t>Table A</w:t>
      </w:r>
      <w:r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FB3F9C">
        <w:rPr>
          <w:rFonts w:ascii="Times New Roman" w:hAnsi="Times New Roman" w:cs="Times New Roman"/>
          <w:b/>
          <w:bCs/>
          <w:sz w:val="20"/>
          <w:szCs w:val="20"/>
        </w:rPr>
        <w:t>. Predicted Time (minutes/day) Spent in Domestic work, Full Regression Estimates</w:t>
      </w:r>
    </w:p>
    <w:bookmarkEnd w:id="2"/>
    <w:p w:rsidR="00F55664" w:rsidRPr="00FB3F9C" w:rsidRDefault="00F55664" w:rsidP="00F55664">
      <w:pPr>
        <w:keepNext/>
        <w:widowControl w:val="0"/>
        <w:tabs>
          <w:tab w:val="left" w:pos="119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B3F9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161"/>
        <w:gridCol w:w="1325"/>
        <w:gridCol w:w="1590"/>
        <w:gridCol w:w="1590"/>
        <w:gridCol w:w="1590"/>
        <w:gridCol w:w="1590"/>
        <w:gridCol w:w="1590"/>
        <w:gridCol w:w="1590"/>
        <w:gridCol w:w="1590"/>
      </w:tblGrid>
      <w:tr w:rsidR="00F55664" w:rsidRPr="00FB3F9C" w:rsidTr="00284370"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Sample (1) China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Sample (2) Japan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Sample (3) South Korea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Sample (4) Taiwan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Sample (5) IT/ES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Sample (6) DK/FI/NO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Sample (7) FR/NL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Sample (8) CA/UK/US</w:t>
            </w:r>
          </w:p>
        </w:tc>
      </w:tr>
      <w:tr w:rsidR="00F55664" w:rsidRPr="00FB3F9C" w:rsidTr="00284370"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Women (ref.=Men)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142.683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205.697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168.830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149.423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189.516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64.625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65.932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67.237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(3.876)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(1.241)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(2.211)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(4.299)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(2.143)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(5.175)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(2.701)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(2.287)</w:t>
            </w: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Survey Year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1.430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-0.011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-2.977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0.382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1.162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2.743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-1.641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(0.250)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(0.254)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(1.098)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(0.377)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(0.693)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(0.812)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(0.303)</w:t>
            </w:r>
          </w:p>
        </w:tc>
      </w:tr>
      <w:tr w:rsidR="00F55664" w:rsidRPr="00FB3F9C" w:rsidTr="00284370">
        <w:tc>
          <w:tcPr>
            <w:tcW w:w="228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Education (ref. Lower than higher secondary education)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 xml:space="preserve">  HS Edu. 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8.547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8.353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-5.900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3.689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-14.301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-3.710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-14.585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10.415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(5.453)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(1.356)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(2.613)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(8.698)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(2.598)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(6.927)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(4.994)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(3.149)</w:t>
            </w: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 xml:space="preserve">  Above HS Edu.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7.504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8.760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-11.109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-9.348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-45.607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-22.887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-43.604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4.578</w:t>
            </w: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(6.918)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(1.949)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(3.848)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(7.464)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(4.016)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(7.898)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(4.944)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(3.103)</w:t>
            </w: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Partnered (ref.=Singles)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14.538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40.507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28.433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25.490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24.338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19.635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-0.426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28.275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(5.452)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(1.806)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(2.850)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(5.052)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(2.799)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(9.266)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(5.494)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(2.441)</w:t>
            </w: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Age (continuous)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18.173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27.662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24.591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4.607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38.203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59.462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24.962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27.514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(16.990)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(6.935)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(7.233)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(14.514)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(7.672)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(20.522)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(17.036)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(6.709)</w:t>
            </w: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Age2/100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-15.256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-20.473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-18.147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-4.990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-29.588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-43.439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-18.502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-19.420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(12.827)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(5.180)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(5.374)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(10.761)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(5.686)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(15.322)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(12.406)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(4.992)</w:t>
            </w: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Household size (continuous)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-5.358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-4.721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-2.348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-3.891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-0.634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10.620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11.339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6.529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(2.138)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(0.460)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(1.036)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(1.474)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(1.179)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(6.683)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(2.833)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(1.332)</w:t>
            </w: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Weekday (ref.=Weekend)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-0.909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-0.209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4.596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13.496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38.771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31.197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55.090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12.584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(1.695)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(0.979)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(1.704)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(3.732)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(2.018)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(4.417)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(3.628)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(2.188)</w:t>
            </w: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Urban (ref.=Rural)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43.504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-3.365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27.745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6.231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-18.200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(4.360)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(1.345)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(2.493)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(4.932)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(3.950)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-442.505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-3764.643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-772.582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5930.054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-1852.721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-4218.847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-6179.519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2448.598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(561.040)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(558.548)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(573.213)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(2268.463)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(816.772)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(1566.563)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(2043.668)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(645.050)</w:t>
            </w:r>
          </w:p>
        </w:tc>
      </w:tr>
      <w:tr w:rsidR="00F55664" w:rsidRPr="00FB3F9C" w:rsidTr="00284370"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Diary-days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9,280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11,8791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23,776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9,900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30,408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3,862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11,069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37,493</w:t>
            </w: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R-square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0.239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0.343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0.324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0.242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0.296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0.074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0.097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0.047</w:t>
            </w: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Adjusted R2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0.239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0.343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0.324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0.241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0.295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0.072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0.097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0.047</w:t>
            </w:r>
          </w:p>
        </w:tc>
      </w:tr>
    </w:tbl>
    <w:p w:rsidR="00F55664" w:rsidRPr="00FB3F9C" w:rsidRDefault="00F55664" w:rsidP="00F55664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</w:pPr>
    </w:p>
    <w:p w:rsidR="00F55664" w:rsidRPr="00CD270E" w:rsidRDefault="00F55664" w:rsidP="00F55664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sectPr w:rsidR="00F55664" w:rsidRPr="00CD270E" w:rsidSect="00196444">
          <w:footerReference w:type="default" r:id="rId20"/>
          <w:pgSz w:w="15840" w:h="12240" w:orient="landscape"/>
          <w:pgMar w:top="720" w:right="720" w:bottom="720" w:left="720" w:header="720" w:footer="720" w:gutter="0"/>
          <w:cols w:space="720"/>
          <w:noEndnote/>
          <w:docGrid w:linePitch="299"/>
        </w:sectPr>
      </w:pPr>
      <w:r w:rsidRPr="00CD270E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>Note: Results from OLS models controlling for: gender, education level, partnership status, age, age squared, household size, urban area, if survey was conducted on a weekday and survey year.</w:t>
      </w:r>
      <w:r w:rsidRPr="00CD270E">
        <w:rPr>
          <w:rFonts w:ascii="Times New Roman" w:hAnsi="Times New Roman" w:cs="Times New Roman"/>
          <w:sz w:val="20"/>
          <w:szCs w:val="20"/>
        </w:rPr>
        <w:t xml:space="preserve"> Empty cells (e.g., Survey year for China) indicate that those coefficients were not estimated. Domestic work= includes activities such as: meal preparation, cleaning, shopping; see MTUS user guide, Table 3.1. for exact activity codes (</w:t>
      </w:r>
      <w:hyperlink r:id="rId21" w:history="1">
        <w:r w:rsidRPr="00CD270E">
          <w:rPr>
            <w:rStyle w:val="Hyperlink"/>
            <w:rFonts w:ascii="Times New Roman" w:hAnsi="Times New Roman" w:cs="Times New Roman"/>
            <w:sz w:val="20"/>
            <w:szCs w:val="20"/>
          </w:rPr>
          <w:t>https://www.timeuse.org/sites/default/files/9727/mtus-user-guide-r9-february-2016.pdf</w:t>
        </w:r>
      </w:hyperlink>
      <w:r w:rsidRPr="00CD270E">
        <w:rPr>
          <w:rFonts w:ascii="Times New Roman" w:hAnsi="Times New Roman" w:cs="Times New Roman"/>
          <w:sz w:val="20"/>
          <w:szCs w:val="20"/>
        </w:rPr>
        <w:t>). IT=Italy;</w:t>
      </w:r>
      <w:r w:rsidRPr="00CD270E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 xml:space="preserve"> </w:t>
      </w:r>
      <w:r w:rsidRPr="00CD270E">
        <w:rPr>
          <w:rFonts w:ascii="Times New Roman" w:hAnsi="Times New Roman" w:cs="Times New Roman"/>
          <w:sz w:val="20"/>
          <w:szCs w:val="20"/>
        </w:rPr>
        <w:t xml:space="preserve">ES=Spain; DK=Denmark; Finland; NO=Norway; FR=France; NL=The Netherlands; JP=Japan; CA=Canada; UK=United Kingdom; US=United States; ref.= reference group; continuous= measured continuously; Edu. = Education; HS= Higher Secondary; Age2/100= Age squared. Age, range [60 to 75]; Household size, range [1 to 12]. </w:t>
      </w:r>
      <w:r w:rsidRPr="00CD270E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>Standard errors in parentheses. + p &lt; 0.10, * p &lt; 0.05, ** p &lt; 0.01, *** p &lt; 0.001.</w:t>
      </w:r>
    </w:p>
    <w:p w:rsidR="00F55664" w:rsidRPr="00FB3F9C" w:rsidRDefault="00F55664" w:rsidP="00F55664">
      <w:pPr>
        <w:keepNext/>
        <w:widowControl w:val="0"/>
        <w:tabs>
          <w:tab w:val="left" w:pos="119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B3F9C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A</w:t>
      </w:r>
      <w:r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FB3F9C">
        <w:rPr>
          <w:rFonts w:ascii="Times New Roman" w:hAnsi="Times New Roman" w:cs="Times New Roman"/>
          <w:b/>
          <w:bCs/>
          <w:sz w:val="20"/>
          <w:szCs w:val="20"/>
        </w:rPr>
        <w:t xml:space="preserve">. Predicted Time (minutes/day) Spent in Leisure, Full Regression Estimates </w:t>
      </w:r>
    </w:p>
    <w:p w:rsidR="00F55664" w:rsidRPr="00FB3F9C" w:rsidRDefault="00F55664" w:rsidP="00F55664">
      <w:pPr>
        <w:keepNext/>
        <w:widowControl w:val="0"/>
        <w:tabs>
          <w:tab w:val="left" w:pos="119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159"/>
        <w:gridCol w:w="1260"/>
        <w:gridCol w:w="1573"/>
        <w:gridCol w:w="1573"/>
        <w:gridCol w:w="1663"/>
        <w:gridCol w:w="1573"/>
        <w:gridCol w:w="1576"/>
        <w:gridCol w:w="1663"/>
        <w:gridCol w:w="1576"/>
      </w:tblGrid>
      <w:tr w:rsidR="00F55664" w:rsidRPr="00FB3F9C" w:rsidTr="00284370"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Sample (1) China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Sample (2) Japan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Sample (3) South Korea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Sample (4) Taiwan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Sample (5) IT/ES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Sample (6) DK/FI/NO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Sample (7) FR/NL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Sample (8) CA/UK/US</w:t>
            </w:r>
          </w:p>
        </w:tc>
      </w:tr>
      <w:tr w:rsidR="00F55664" w:rsidRPr="00FB3F9C" w:rsidTr="00284370"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Women (ref.=Men)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-49.388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-79.474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-74.311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-63.554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-106.894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-26.291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-42.711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-43.191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(4.248)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(1.581)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(2.994)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(6.170)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(2.156)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(6.107)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(2.356)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(2.514)</w:t>
            </w: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Survey Year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-0.549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-4.210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18.709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1.167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0.118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-7.642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0.114</w:t>
            </w: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(0.374)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(0.365)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(1.559)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(0.413)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(0.912)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(1.254)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(0.547)</w:t>
            </w:r>
          </w:p>
        </w:tc>
      </w:tr>
      <w:tr w:rsidR="00F55664" w:rsidRPr="00FB3F9C" w:rsidTr="00284370">
        <w:tc>
          <w:tcPr>
            <w:tcW w:w="2815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Education (ref. Lower than higher secondary education)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 xml:space="preserve">  HS Edu. 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20.302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11.175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19.268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48.074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22.431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-14.172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7.232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-21.801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(6.877)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(1.920)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(4.171)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(11.854)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(2.851)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(8.550)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(4.662)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(4.850)</w:t>
            </w: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 xml:space="preserve">  Above HS Edu.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19.781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13.317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50.259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70.879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33.824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-2.611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16.865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-41.894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(8.450)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(3.094)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(6.728)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(13.071)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(4.703)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(10.251)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(4.939)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(4.637)</w:t>
            </w: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Partnered (ref.=Singles)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0.797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-21.412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-23.187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-32.757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-8.861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-15.316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0.843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-25.056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(7.449)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(2.300)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(3.678)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(7.095)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(2.906)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(11.522)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(6.260)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(3.426)</w:t>
            </w: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Age (continuous)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33.595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31.547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9.097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22.115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52.462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84.965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83.126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79.535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(22.164)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(9.647)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(10.471)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(21.485)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(8.107)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(25.841)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(20.366)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(8.959)</w:t>
            </w: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Age2/100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-21.795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-18.594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-0.872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-10.032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-34.981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-58.518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-59.082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-54.031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(16.781)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(7.203)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(7.779)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(15.915)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(6.006)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(19.295)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(14.767)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(6.679)</w:t>
            </w: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Household size (continuous)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6.605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-6.085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-1.272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2.484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-8.418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-6.555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-15.665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-14.276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(2.850)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(0.629)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(1.376)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(2.157)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(1.218)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(7.406)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(3.224)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(1.876)</w:t>
            </w: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Weekday (ref.=Weekend)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-12.371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-48.816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-35.173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-36.767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-47.331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-69.069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-61.014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-69.461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(2.259)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(1.479)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(2.491)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(5.586)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(2.244)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(5.443)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(5.267)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(2.013)</w:t>
            </w: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Urban (ref.=Rural)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167.586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-14.518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106.693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26.704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30.651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(6.168)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(2.065)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(3.808)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(6.920)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(4.231)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-1002.165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318.294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8291.379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-37988.222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-3819.319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-2756.981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12916.716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-2536.695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(729.308)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(814.692)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(835.086)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(3253.087)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(880.650)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(2065.499)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(3084.405)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(1158.722)</w:t>
            </w:r>
          </w:p>
        </w:tc>
      </w:tr>
      <w:tr w:rsidR="00F55664" w:rsidRPr="00FB3F9C" w:rsidTr="00284370"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Diary-days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9,280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11,8791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23,776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9,900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30,408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3,862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11,069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37,493</w:t>
            </w: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R-square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0.232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0.070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0.152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0.126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0.140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0.075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0.092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0.074</w:t>
            </w:r>
          </w:p>
        </w:tc>
      </w:tr>
      <w:tr w:rsidR="00F55664" w:rsidRPr="00FB3F9C" w:rsidTr="00284370"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Adjusted R2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0.231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0.070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0.151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0.126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0.140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0.073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0.091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0.074</w:t>
            </w:r>
          </w:p>
        </w:tc>
      </w:tr>
    </w:tbl>
    <w:p w:rsidR="00F55664" w:rsidRPr="00CD270E" w:rsidRDefault="00F55664" w:rsidP="00F55664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</w:pPr>
    </w:p>
    <w:p w:rsidR="00F55664" w:rsidRPr="00CD270E" w:rsidRDefault="00F55664" w:rsidP="00F55664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sectPr w:rsidR="00F55664" w:rsidRPr="00CD270E" w:rsidSect="00196444">
          <w:footerReference w:type="default" r:id="rId22"/>
          <w:pgSz w:w="15840" w:h="12240" w:orient="landscape"/>
          <w:pgMar w:top="720" w:right="720" w:bottom="720" w:left="720" w:header="720" w:footer="720" w:gutter="0"/>
          <w:cols w:space="720"/>
          <w:noEndnote/>
          <w:docGrid w:linePitch="299"/>
        </w:sectPr>
      </w:pPr>
      <w:r w:rsidRPr="00CD270E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>Note: Results from OLS models controlling for: gender, education level, partnership status, age, age squared, household size, urban area, if survey was conducted on a weekday and survey year.</w:t>
      </w:r>
      <w:r w:rsidRPr="00CD270E">
        <w:rPr>
          <w:rFonts w:ascii="Times New Roman" w:hAnsi="Times New Roman" w:cs="Times New Roman"/>
          <w:sz w:val="20"/>
          <w:szCs w:val="20"/>
        </w:rPr>
        <w:t xml:space="preserve"> Empty cells (e.g., Survey year for China) indicate that those coefficients were not estimated. Leisure= includes activities such as attending sports events, going to the cinema, reading; see MTUS user guide, Table 3.1. for exact activity codes (</w:t>
      </w:r>
      <w:hyperlink r:id="rId23" w:history="1">
        <w:r w:rsidRPr="00CD270E">
          <w:rPr>
            <w:rStyle w:val="Hyperlink"/>
            <w:rFonts w:ascii="Times New Roman" w:hAnsi="Times New Roman" w:cs="Times New Roman"/>
            <w:sz w:val="20"/>
            <w:szCs w:val="20"/>
          </w:rPr>
          <w:t>https://www.timeuse.org/sites/default/files/9727/mtus-user-guide-r9-february-2016.pdf</w:t>
        </w:r>
      </w:hyperlink>
      <w:r w:rsidRPr="00CD270E">
        <w:rPr>
          <w:rFonts w:ascii="Times New Roman" w:hAnsi="Times New Roman" w:cs="Times New Roman"/>
          <w:sz w:val="20"/>
          <w:szCs w:val="20"/>
        </w:rPr>
        <w:t>). IT=Italy;</w:t>
      </w:r>
      <w:r w:rsidRPr="00CD270E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 xml:space="preserve"> </w:t>
      </w:r>
      <w:r w:rsidRPr="00CD270E">
        <w:rPr>
          <w:rFonts w:ascii="Times New Roman" w:hAnsi="Times New Roman" w:cs="Times New Roman"/>
          <w:sz w:val="20"/>
          <w:szCs w:val="20"/>
        </w:rPr>
        <w:t xml:space="preserve">ES=Spain; DK=Denmark; Finland; NO=Norway; FR=France; NL=The Netherlands; JP=Japan; CA=Canada; UK=United Kingdom; US=United States; ref.= reference group; continuous= measured continuously; Edu. = Education; HS= Higher Secondary; Age2/100= Age squared. Age, range [60 to 75]; Household size, range [1 to 12]. </w:t>
      </w:r>
      <w:r w:rsidRPr="00CD270E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>Standard errors in parentheses. + p &lt; 0.10, * p &lt; 0.05, ** p &lt; 0.01, *** p &lt; 0.001.</w:t>
      </w:r>
    </w:p>
    <w:p w:rsidR="00F55664" w:rsidRPr="00FB3F9C" w:rsidRDefault="00F55664" w:rsidP="00F556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55664" w:rsidRPr="00FB3F9C" w:rsidRDefault="00F55664" w:rsidP="00F55664">
      <w:pPr>
        <w:keepNext/>
        <w:widowControl w:val="0"/>
        <w:tabs>
          <w:tab w:val="left" w:pos="119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B3F9C">
        <w:rPr>
          <w:rFonts w:ascii="Times New Roman" w:hAnsi="Times New Roman" w:cs="Times New Roman"/>
          <w:b/>
          <w:bCs/>
          <w:sz w:val="20"/>
          <w:szCs w:val="20"/>
        </w:rPr>
        <w:t>Table A</w:t>
      </w:r>
      <w:r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FB3F9C">
        <w:rPr>
          <w:rFonts w:ascii="Times New Roman" w:hAnsi="Times New Roman" w:cs="Times New Roman"/>
          <w:b/>
          <w:bCs/>
          <w:sz w:val="20"/>
          <w:szCs w:val="20"/>
        </w:rPr>
        <w:t xml:space="preserve">. Predicted Time (minutes/day) Spent Sleeping, Full Regression Estimates </w:t>
      </w:r>
    </w:p>
    <w:p w:rsidR="00F55664" w:rsidRPr="00FB3F9C" w:rsidRDefault="00F55664" w:rsidP="00F55664">
      <w:pPr>
        <w:keepNext/>
        <w:widowControl w:val="0"/>
        <w:tabs>
          <w:tab w:val="left" w:pos="119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B3F9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85"/>
        <w:gridCol w:w="1417"/>
        <w:gridCol w:w="1416"/>
        <w:gridCol w:w="1416"/>
        <w:gridCol w:w="1416"/>
        <w:gridCol w:w="1416"/>
        <w:gridCol w:w="1416"/>
        <w:gridCol w:w="1416"/>
        <w:gridCol w:w="1416"/>
      </w:tblGrid>
      <w:tr w:rsidR="00F55664" w:rsidRPr="00FB3F9C" w:rsidTr="00284370"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Sample (1) China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Sample (2) Japan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Sample (3) South Korea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Sample (4) Taiwan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Sample (5) IT/ES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Sample (6) DK/FI/NO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Sample (7) FR/NL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Sample (8) CA/UK/US</w:t>
            </w:r>
          </w:p>
        </w:tc>
      </w:tr>
      <w:tr w:rsidR="00F55664" w:rsidRPr="00FB3F9C" w:rsidTr="00284370"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Women (ref.=Men)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10.679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-28.196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-10.362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-4.340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-17.171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1.505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4.609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3.047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</w:tr>
      <w:tr w:rsidR="00F55664" w:rsidRPr="00FB3F9C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(2.876)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(0.670)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(1.630)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(2.898)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(1.381)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(3.472)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(2.912)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(1.620)</w:t>
            </w:r>
          </w:p>
        </w:tc>
      </w:tr>
      <w:tr w:rsidR="00F55664" w:rsidRPr="00FB3F9C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Survey Year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-1.398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0.318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0.357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-1.313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0.775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-2.890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0.568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</w:tr>
      <w:tr w:rsidR="00F55664" w:rsidRPr="00FB3F9C" w:rsidTr="00284370">
        <w:tc>
          <w:tcPr>
            <w:tcW w:w="76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Education (ref. Lower than higher secondary education)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5664" w:rsidRPr="00FB3F9C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(0.155)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(0.209)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(0.737)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(0.270)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(0.485)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(0.447)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(0.299)</w:t>
            </w:r>
          </w:p>
        </w:tc>
      </w:tr>
      <w:tr w:rsidR="00F55664" w:rsidRPr="00FB3F9C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 xml:space="preserve">  HS Edu.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-4.811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-16.707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-19.860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-15.721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-23.222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-15.049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-8.009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-15.721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FB3F9C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(4.148)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(0.808)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(2.235)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(5.575)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(1.780)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(4.746)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(4.462)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(4.586)</w:t>
            </w:r>
          </w:p>
        </w:tc>
      </w:tr>
      <w:tr w:rsidR="00F55664" w:rsidRPr="00FB3F9C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 xml:space="preserve">  Above HS Edu.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-2.075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-30.695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-34.721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-36.769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-36.241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-17.837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-17.897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-24.647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FB3F9C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(5.647)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(1.234)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(3.245)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(5.962)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(2.766)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(5.411)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(2.640)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(4.808)</w:t>
            </w:r>
          </w:p>
        </w:tc>
      </w:tr>
      <w:tr w:rsidR="00F55664" w:rsidRPr="00FB3F9C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Partnered (ref.=Singles)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-17.742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-6.574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-7.019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-9.169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-10.974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-0.293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-5.271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-10.254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FB3F9C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(5.294)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(1.044)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(2.103)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(3.404)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(2.042)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(6.715)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(4.222)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(1.667)</w:t>
            </w:r>
          </w:p>
        </w:tc>
      </w:tr>
      <w:tr w:rsidR="00F55664" w:rsidRPr="00FB3F9C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Age (continuous)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-33.631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-7.542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0.500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4.991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2.685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1.820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-16.220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10.056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</w:tr>
      <w:tr w:rsidR="00F55664" w:rsidRPr="00FB3F9C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(15.774)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(4.026)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(5.882)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(10.325)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(5.305)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(14.196)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(6.300)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(5.189)</w:t>
            </w:r>
          </w:p>
        </w:tc>
      </w:tr>
      <w:tr w:rsidR="00F55664" w:rsidRPr="00FB3F9C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Age2/100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28.488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8.031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1.197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-1.800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0.620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0.645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12.923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-6.274</w:t>
            </w:r>
          </w:p>
        </w:tc>
      </w:tr>
      <w:tr w:rsidR="00F55664" w:rsidRPr="00FB3F9C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(12.039)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(3.012)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(4.385)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(7.678)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(3.948)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(10.663)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(4.475)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(3.862)</w:t>
            </w:r>
          </w:p>
        </w:tc>
      </w:tr>
      <w:tr w:rsidR="00F55664" w:rsidRPr="00FB3F9C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Household size (continuous)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11.664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2.705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3.483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4.212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4.306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3.630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2.409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3.800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F55664" w:rsidRPr="00FB3F9C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(2.085)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(0.263)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(0.780)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(1.018)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(0.849)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(4.413)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(4.105)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(1.200)</w:t>
            </w:r>
          </w:p>
        </w:tc>
      </w:tr>
      <w:tr w:rsidR="00F55664" w:rsidRPr="00FB3F9C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Weekday (ref.=Weekend)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-3.961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-8.503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-10.094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-4.904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-12.072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-28.941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-12.139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-22.650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FB3F9C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(1.532)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(0.609)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(1.449)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(2.614)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(1.503)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(3.214)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(1.991)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(1.287)</w:t>
            </w:r>
          </w:p>
        </w:tc>
      </w:tr>
      <w:tr w:rsidR="00F55664" w:rsidRPr="00FB3F9C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Urban (ref.=Rural)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-12.725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6.176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-1.053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-13.051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12.085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5664" w:rsidRPr="00FB3F9C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(3.879)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(0.863)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(2.119)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(3.478)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(2.764)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5664" w:rsidRPr="00FB3F9C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1539.217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3448.840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-222.332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-406.587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2979.741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-1169.421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6833.959</w:t>
            </w:r>
            <w:r w:rsidRPr="00FB3F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-985.644</w:t>
            </w:r>
          </w:p>
        </w:tc>
      </w:tr>
      <w:tr w:rsidR="00F55664" w:rsidRPr="00FB3F9C" w:rsidTr="00284370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(514.875)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(341.569)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(467.531)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(1532.791)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(581.160)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(1120.334)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(817.920)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(661.661)</w:t>
            </w:r>
          </w:p>
        </w:tc>
      </w:tr>
      <w:tr w:rsidR="00F55664" w:rsidRPr="00FB3F9C" w:rsidTr="00284370"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Diary-days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9280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118791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23776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9900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30408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3862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11069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37493</w:t>
            </w:r>
          </w:p>
        </w:tc>
      </w:tr>
      <w:tr w:rsidR="00F55664" w:rsidRPr="00FB3F9C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R-square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0.040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0.077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0.037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0.042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0.028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</w:tr>
      <w:tr w:rsidR="00F55664" w:rsidRPr="00FB3F9C" w:rsidTr="00284370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Adjusted R2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0.039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0.077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0.036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0.039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</w:tr>
    </w:tbl>
    <w:p w:rsidR="00F55664" w:rsidRPr="00FB3F9C" w:rsidRDefault="00F55664" w:rsidP="00F55664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</w:pPr>
    </w:p>
    <w:p w:rsidR="00F55664" w:rsidRPr="00CD270E" w:rsidRDefault="00F55664" w:rsidP="00F556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F55664" w:rsidRPr="00CD270E" w:rsidSect="001C53F0">
          <w:footerReference w:type="default" r:id="rId24"/>
          <w:pgSz w:w="15840" w:h="12240" w:orient="landscape"/>
          <w:pgMar w:top="720" w:right="720" w:bottom="720" w:left="720" w:header="720" w:footer="720" w:gutter="0"/>
          <w:cols w:space="720"/>
          <w:noEndnote/>
          <w:docGrid w:linePitch="299"/>
        </w:sectPr>
      </w:pPr>
      <w:r w:rsidRPr="00CD270E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>Note: Results from OLS models controlling for: gender, education level, partnership status, age, age squared, household size, urban area, if survey was conducted on a weekday and survey year.</w:t>
      </w:r>
      <w:r w:rsidRPr="00CD270E">
        <w:rPr>
          <w:rFonts w:ascii="Times New Roman" w:hAnsi="Times New Roman" w:cs="Times New Roman"/>
          <w:sz w:val="20"/>
          <w:szCs w:val="20"/>
        </w:rPr>
        <w:t xml:space="preserve"> Empty cells (e.g., Survey year for China) indicate that those coefficients were not estimated. Sleeping= refers to time spent sleeping at any point during the day/night; see MTUS user guide, Table 3.1. for exact activity codes (</w:t>
      </w:r>
      <w:hyperlink r:id="rId25" w:history="1">
        <w:r w:rsidRPr="00CD270E">
          <w:rPr>
            <w:rStyle w:val="Hyperlink"/>
            <w:rFonts w:ascii="Times New Roman" w:hAnsi="Times New Roman" w:cs="Times New Roman"/>
            <w:sz w:val="20"/>
            <w:szCs w:val="20"/>
          </w:rPr>
          <w:t>https://www.timeuse.org/sites/default/files/9727/mtus-user-guide-r9-february-2016.pdf</w:t>
        </w:r>
      </w:hyperlink>
      <w:r w:rsidRPr="00CD270E">
        <w:rPr>
          <w:rFonts w:ascii="Times New Roman" w:hAnsi="Times New Roman" w:cs="Times New Roman"/>
          <w:sz w:val="20"/>
          <w:szCs w:val="20"/>
        </w:rPr>
        <w:t>). IT=Italy;</w:t>
      </w:r>
      <w:r w:rsidRPr="00CD270E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 xml:space="preserve"> </w:t>
      </w:r>
      <w:r w:rsidRPr="00CD270E">
        <w:rPr>
          <w:rFonts w:ascii="Times New Roman" w:hAnsi="Times New Roman" w:cs="Times New Roman"/>
          <w:sz w:val="20"/>
          <w:szCs w:val="20"/>
        </w:rPr>
        <w:t xml:space="preserve">ES=Spain; DK=Denmark; Finland; NO=Norway; FR=France; NL=The Netherlands; JP=Japan; CA=Canada; UK=United Kingdom; US=United States; ref.= reference group; continuous= measured continuously; Edu. = Education; HS= Higher Secondary; Age2/100= Age squared. Age, range [60 to 75]; Household size, range [1 to 12]. </w:t>
      </w:r>
      <w:r w:rsidRPr="00CD270E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>Standard errors in parentheses. + p &lt; 0.10, * p &lt; 0.05, ** p &lt; 0.01, *** p &lt; 0.001.</w:t>
      </w:r>
    </w:p>
    <w:p w:rsidR="00F55664" w:rsidRDefault="00F55664" w:rsidP="00F55664">
      <w:pPr>
        <w:keepNext/>
        <w:widowControl w:val="0"/>
        <w:tabs>
          <w:tab w:val="left" w:pos="119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B3F9C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A</w:t>
      </w:r>
      <w:r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FB3F9C">
        <w:rPr>
          <w:rFonts w:ascii="Times New Roman" w:hAnsi="Times New Roman" w:cs="Times New Roman"/>
          <w:b/>
          <w:bCs/>
          <w:sz w:val="20"/>
          <w:szCs w:val="20"/>
        </w:rPr>
        <w:t>. Predicted Time (minutes/day) Spent in Paid work, Full Regression Estimates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including Control for Employment Status</w:t>
      </w:r>
    </w:p>
    <w:p w:rsidR="00F55664" w:rsidRPr="00FB3F9C" w:rsidRDefault="00F55664" w:rsidP="00F55664">
      <w:pPr>
        <w:keepNext/>
        <w:widowControl w:val="0"/>
        <w:tabs>
          <w:tab w:val="left" w:pos="119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85"/>
        <w:gridCol w:w="1548"/>
        <w:gridCol w:w="1548"/>
        <w:gridCol w:w="1548"/>
        <w:gridCol w:w="1548"/>
        <w:gridCol w:w="1548"/>
        <w:gridCol w:w="1548"/>
        <w:gridCol w:w="1548"/>
        <w:gridCol w:w="1548"/>
      </w:tblGrid>
      <w:tr w:rsidR="00F55664" w:rsidRPr="002B43DB" w:rsidTr="00284370"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FB3F9C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Sample (1) China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Sample (2) Japan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Sample (3) South Korea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Sample (4) Taiwan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Sample (5) IT/ES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Sample (6) DK/FI/NO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Sample (7) NL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Sample (8) CA/UK/US</w:t>
            </w:r>
          </w:p>
        </w:tc>
      </w:tr>
      <w:tr w:rsidR="00F55664" w:rsidRPr="002B43DB" w:rsidTr="00284370"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72233493"/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Women (ref.=Men)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-65.909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8.027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-28.008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-13.077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-11.079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-18.286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-21.472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-17.381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2B43DB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(4.809)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(3.416)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(2.738)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(3.339)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(1.077)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(4.619)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(4.881)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(1.689)</w:t>
            </w:r>
          </w:p>
        </w:tc>
      </w:tr>
      <w:tr w:rsidR="00F55664" w:rsidRPr="002B43DB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Employ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ed (ref. Not employed)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174.259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298.931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297.579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363.072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329.403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216.950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218.367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259.543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2B43DB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(7.900)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(5.176)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(3.154)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(5.295)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(4.764)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(8.768)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(19.414)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(2.576)</w:t>
            </w:r>
          </w:p>
        </w:tc>
      </w:tr>
      <w:tr w:rsidR="00F55664" w:rsidRPr="002B43DB" w:rsidTr="00284370">
        <w:tc>
          <w:tcPr>
            <w:tcW w:w="66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Education (ref. Lower than Higher Secondary Education)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5664" w:rsidRPr="002B43DB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 xml:space="preserve">  HS Edu. 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-9.130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-14.847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-2.283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-14.660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-0.216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0.329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-3.071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-0.916</w:t>
            </w:r>
          </w:p>
        </w:tc>
      </w:tr>
      <w:tr w:rsidR="00F55664" w:rsidRPr="002B43DB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(5.440)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(4.455)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(3.164)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(5.811)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(1.436)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(5.653)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(5.140)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(2.006)</w:t>
            </w:r>
          </w:p>
        </w:tc>
      </w:tr>
      <w:tr w:rsidR="00F55664" w:rsidRPr="002B43DB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 xml:space="preserve">  Above HS Edu.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-17.528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-27.411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-22.686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-31.434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-6.702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-1.751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-8.050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2.882</w:t>
            </w:r>
          </w:p>
        </w:tc>
      </w:tr>
      <w:tr w:rsidR="00F55664" w:rsidRPr="002B43DB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(6.002)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(7.031)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(4.687)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(8.108)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(2.842)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(6.568)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(5.657)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(1.941)</w:t>
            </w:r>
          </w:p>
        </w:tc>
      </w:tr>
      <w:tr w:rsidR="00F55664" w:rsidRPr="002B43DB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Partnered (ref.=Singles)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-2.464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2.715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-2.149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-0.731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-0.751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-6.118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-3.646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-9.816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2B43DB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(6.877)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(4.776)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(2.790)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(3.365)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(1.231)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(7.008)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(10.086)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(1.923)</w:t>
            </w:r>
          </w:p>
        </w:tc>
      </w:tr>
      <w:tr w:rsidR="00F55664" w:rsidRPr="002B43DB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Age (continuous)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10.809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-20.231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-11.692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-9.214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-6.534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-50.422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-19.043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-46.426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2B43DB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(20.377)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(23.445)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(8.573)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(11.312)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(4.201)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(16.785)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(15.646)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(6.169)</w:t>
            </w:r>
          </w:p>
        </w:tc>
      </w:tr>
      <w:tr w:rsidR="00F55664" w:rsidRPr="002B43DB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Age2/100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-11.983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12.471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6.345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6.557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4.563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36.278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12.874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32.881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2B43DB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(15.370)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(17.435)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(6.330)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(8.302)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(3.070)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(12.301)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(11.442)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(4.526)</w:t>
            </w:r>
          </w:p>
        </w:tc>
      </w:tr>
      <w:tr w:rsidR="00F55664" w:rsidRPr="002B43DB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Hh size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(continuous)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-8.386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4.837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2.634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-0.455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1.596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-1.532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-4.071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4.377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2B43DB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(2.621)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(1.439)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(1.014)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(1.155)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(0.604)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(4.704)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(8.214)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(1.180)</w:t>
            </w:r>
          </w:p>
        </w:tc>
      </w:tr>
      <w:tr w:rsidR="00F55664" w:rsidRPr="002B43DB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Weekday (ref.=Weekend)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23.588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60.930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37.615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25.871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26.716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69.229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25.354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73.844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2B43DB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(1.885)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(3.475)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(2.191)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(3.105)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(1.132)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(4.441)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(3.967)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(1.538)</w:t>
            </w:r>
          </w:p>
        </w:tc>
      </w:tr>
      <w:tr w:rsidR="00F55664" w:rsidRPr="002B43DB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Urban (ref.=Rural)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-132.954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11.744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9.896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-0.004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-2.367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5664" w:rsidRPr="002B43DB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(7.392)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(4.337)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(4.430)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(3.364)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(1.947)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5664" w:rsidRPr="002B43DB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Survey Year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-0.276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-1.005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1.061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-0.003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-0.395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-0.710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0.257</w:t>
            </w:r>
          </w:p>
        </w:tc>
      </w:tr>
      <w:tr w:rsidR="00F55664" w:rsidRPr="002B43DB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(0.764)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(0.287)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(0.827)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(0.188)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(0.561)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(0.888)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(0.195)</w:t>
            </w:r>
          </w:p>
        </w:tc>
      </w:tr>
      <w:tr w:rsidR="00F55664" w:rsidRPr="002B43DB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2.289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1330.496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2505.145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-1808.962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227.298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2510.550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2132.381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1070.873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F55664" w:rsidRPr="002B43DB" w:rsidTr="00284370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(673.069)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(1764.697)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(652.730)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(1714.358)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(406.047)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(1296.371)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(1699.818)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(443.506)</w:t>
            </w:r>
          </w:p>
        </w:tc>
      </w:tr>
      <w:tr w:rsidR="00F55664" w:rsidRPr="002B43DB" w:rsidTr="00284370"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Diary-days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9280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123761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23776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9900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30408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3862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4424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37150</w:t>
            </w:r>
          </w:p>
        </w:tc>
      </w:tr>
      <w:tr w:rsidR="00F55664" w:rsidRPr="002B43DB" w:rsidTr="0028437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R-square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0.467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0.456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0.511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0.713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0.620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0.415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0.389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0.466</w:t>
            </w:r>
          </w:p>
        </w:tc>
      </w:tr>
      <w:tr w:rsidR="00F55664" w:rsidRPr="002B43DB" w:rsidTr="00284370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Adjusted R2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0.467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0.456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0.510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0.713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0.620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0.414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0.387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0.466</w:t>
            </w:r>
          </w:p>
        </w:tc>
      </w:tr>
      <w:bookmarkEnd w:id="3"/>
    </w:tbl>
    <w:p w:rsidR="00F55664" w:rsidRDefault="00F55664" w:rsidP="00F55664">
      <w:pPr>
        <w:rPr>
          <w:rFonts w:ascii="Times New Roman" w:hAnsi="Times New Roman" w:cs="Times New Roman"/>
        </w:rPr>
      </w:pPr>
    </w:p>
    <w:p w:rsidR="00F55664" w:rsidRPr="00CD270E" w:rsidRDefault="00F55664" w:rsidP="00F55664">
      <w:pPr>
        <w:rPr>
          <w:rFonts w:ascii="Times New Roman" w:hAnsi="Times New Roman" w:cs="Times New Roman"/>
          <w:sz w:val="20"/>
          <w:szCs w:val="20"/>
        </w:rPr>
        <w:sectPr w:rsidR="00F55664" w:rsidRPr="00CD270E" w:rsidSect="00A50A26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CD270E">
        <w:rPr>
          <w:rFonts w:ascii="Times New Roman" w:hAnsi="Times New Roman" w:cs="Times New Roman"/>
          <w:sz w:val="20"/>
          <w:szCs w:val="20"/>
        </w:rPr>
        <w:t xml:space="preserve">Note: Results from OLS models </w:t>
      </w:r>
      <w:r w:rsidRPr="00CD270E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>including controls for individual level factors (gender, education level, partnership status, age, age squared, household size, urban area, if survey was conducted on a weekday and survey year) and employment status (1=employed, 0=not employed)</w:t>
      </w:r>
      <w:r w:rsidRPr="00CD270E">
        <w:rPr>
          <w:rFonts w:ascii="Times New Roman" w:hAnsi="Times New Roman" w:cs="Times New Roman"/>
          <w:sz w:val="20"/>
          <w:szCs w:val="20"/>
        </w:rPr>
        <w:t>. Empty cells (e.g., Survey year for China) indicate that those coefficients were not estimated. Paid work=income generating activities such as one’s main job; see MTUS user guide, Table 3.1. for exact activity codes (https://www.timeuse.org/sites/default/files/9727/mtus-user-guide-r9-february-2016.pdf). IT=Italy; ES=Spain; DK=Denmark; Finland; NO=Norway; FR=France; NL=The Netherlands; JP=Japan; CA=Canada; UK=United Kingdom; US=United States; ref.= reference group; cont.= measured continuously; Edu. = Education; HS= Higher Secondary; Age2/100= Age squared. Age, range [60 to 75]; Household size, range [1 to 12]. Standard errors in parentheses. + p &lt; 0.10, * p &lt; 0.05, ** p &lt; 0.01, *** p &lt; 0.001.</w:t>
      </w:r>
    </w:p>
    <w:p w:rsidR="00F55664" w:rsidRPr="00F03F0B" w:rsidRDefault="00F55664" w:rsidP="00F55664">
      <w:pPr>
        <w:rPr>
          <w:rFonts w:ascii="Times New Roman" w:hAnsi="Times New Roman" w:cs="Times New Roman"/>
        </w:rPr>
        <w:sectPr w:rsidR="00F55664" w:rsidRPr="00F03F0B" w:rsidSect="00A50A26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F55664" w:rsidRDefault="00F55664" w:rsidP="00F55664">
      <w:pPr>
        <w:keepNext/>
        <w:widowControl w:val="0"/>
        <w:tabs>
          <w:tab w:val="left" w:pos="119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B3F9C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A</w:t>
      </w:r>
      <w:r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Pr="00FB3F9C">
        <w:rPr>
          <w:rFonts w:ascii="Times New Roman" w:hAnsi="Times New Roman" w:cs="Times New Roman"/>
          <w:b/>
          <w:bCs/>
          <w:sz w:val="20"/>
          <w:szCs w:val="20"/>
        </w:rPr>
        <w:t>. Predicted Time (minutes/day) Spent in Domestic work, Full Regression Estimates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including Control for Employment Status</w:t>
      </w:r>
    </w:p>
    <w:p w:rsidR="00F55664" w:rsidRDefault="00F55664" w:rsidP="00F55664">
      <w:pPr>
        <w:keepNext/>
        <w:widowControl w:val="0"/>
        <w:tabs>
          <w:tab w:val="left" w:pos="119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84"/>
        <w:gridCol w:w="1548"/>
        <w:gridCol w:w="1548"/>
        <w:gridCol w:w="1548"/>
        <w:gridCol w:w="1548"/>
        <w:gridCol w:w="1548"/>
        <w:gridCol w:w="1548"/>
        <w:gridCol w:w="1548"/>
        <w:gridCol w:w="1548"/>
      </w:tblGrid>
      <w:tr w:rsidR="00F55664" w:rsidRPr="002B43DB" w:rsidTr="00284370"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72234010"/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Sample (1) China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Sample (2) Japan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Sample (3) South Korea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Sample (4) Taiwan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Sample (5) IT/ES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Sample (6) DK/FI/NO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Sample (7) NL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Sample (8) CA/UK/US</w:t>
            </w:r>
          </w:p>
        </w:tc>
      </w:tr>
      <w:tr w:rsidR="00F55664" w:rsidRPr="002B43DB" w:rsidTr="00284370"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Women (ref.=Men)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138.852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176.761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153.773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135.978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178.844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60.515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64.081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62.189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(3.981)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(1.320)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(2.208)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(4.210)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(2.199)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(5.318)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(8.066)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(1.950)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Employ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ed (ref. Not employed)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-30.143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-81.407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-74.443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-73.390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-116.006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-56.917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-73.004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-65.511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(5.691)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(1.207)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(2.231)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(3.940)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(3.176)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(6.762)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(12.429)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(2.174)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 xml:space="preserve">  HS Edu. 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6.972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7.546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-8.577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-1.617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-11.101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-3.363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-21.643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15.587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(5.351)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(1.281)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(2.421)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(8.442)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(2.409)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(6.625)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(8.859)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(2.694)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 xml:space="preserve">  Above HS Edu.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7.017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7.014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-13.814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-9.927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-30.912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-17.889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-37.382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14.784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(6.665)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(1.847)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(3.553)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(7.456)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(3.736)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(7.622)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(9.058)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(2.456)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Partnered (ref.=Singles)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15.686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37.975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26.777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27.917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21.355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17.533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-13.291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26.361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(5.487)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(1.724)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(2.690)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(4.950)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(2.656)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(9.109)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(14.826)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(2.333)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Age (continuous)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16.398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18.018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16.054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-0.647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2.888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40.601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0.136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8.953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(16.836)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(6.666)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(6.862)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(14.212)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(7.386)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(20.416)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(27.759)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(7.098)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Age2/100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-14.197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-14.723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-13.060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-2.566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-4.936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-30.964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-0.563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-7.101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(12.712)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(4.982)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(5.106)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(10.539)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(5.475)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(15.220)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(20.544)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(5.270)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Hh size (continuous)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-6.702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-2.976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-3.019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-4.218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1.381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14.102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22.064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7.546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(2.045)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(0.427)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(0.966)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(1.445)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(1.098)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(6.422)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(12.829)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(1.356)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Weekday (ref.=Weekend)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-0.909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-0.401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4.937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13.293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38.950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29.373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62.290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13.360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(1.633)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(0.925)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(1.593)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(3.606)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(1.901)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(4.066)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(3.979)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(1.832)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Urban (ref.=Rural)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23.521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-0.754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-14.500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0.086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-19.926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(5.797)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(1.279)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(2.597)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(4.910)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(3.604)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Survey Year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1.412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0.188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-2.932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0.479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0.319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-1.692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-1.427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(0.235)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(0.230)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(1.074)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(0.349)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(0.646)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(1.496)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(0.232)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-345.251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-3304.712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-751.095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6112.180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-778.417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-1818.998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3543.824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2722.004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(556.118)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(527.567)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(522.440)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(2223.623)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(756.623)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(1486.681)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(3087.463)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(519.408)</w:t>
            </w:r>
          </w:p>
        </w:tc>
      </w:tr>
      <w:tr w:rsidR="00F55664" w:rsidRPr="002B43DB" w:rsidTr="00284370"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Diary-days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9280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118791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23776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9900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30408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3862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4424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37150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R-square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0.244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0.383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0.370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0.284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0.332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0.098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0.127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0.075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Adjusted R2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0.243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0.383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0.369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0.283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0.331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0.096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0.125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0.075</w:t>
            </w:r>
          </w:p>
        </w:tc>
      </w:tr>
      <w:bookmarkEnd w:id="4"/>
    </w:tbl>
    <w:p w:rsidR="00F55664" w:rsidRDefault="00F55664" w:rsidP="00F55664">
      <w:pPr>
        <w:tabs>
          <w:tab w:val="left" w:pos="6195"/>
        </w:tabs>
        <w:rPr>
          <w:rFonts w:ascii="Times New Roman" w:hAnsi="Times New Roman" w:cs="Times New Roman"/>
          <w:sz w:val="20"/>
          <w:szCs w:val="20"/>
        </w:rPr>
      </w:pPr>
    </w:p>
    <w:p w:rsidR="00F55664" w:rsidRPr="00CD270E" w:rsidRDefault="00F55664" w:rsidP="00F55664">
      <w:pPr>
        <w:tabs>
          <w:tab w:val="left" w:pos="6195"/>
        </w:tabs>
        <w:rPr>
          <w:rFonts w:ascii="Times New Roman" w:hAnsi="Times New Roman" w:cs="Times New Roman"/>
          <w:sz w:val="20"/>
          <w:szCs w:val="20"/>
        </w:rPr>
        <w:sectPr w:rsidR="00F55664" w:rsidRPr="00CD270E" w:rsidSect="00A50A26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CD270E">
        <w:rPr>
          <w:rFonts w:ascii="Times New Roman" w:hAnsi="Times New Roman" w:cs="Times New Roman"/>
          <w:sz w:val="20"/>
          <w:szCs w:val="20"/>
        </w:rPr>
        <w:t xml:space="preserve">Note: Results from OLS models </w:t>
      </w:r>
      <w:r w:rsidRPr="00CD270E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>including controls for individual level factors (gender, education level, partnership status, age, age squared, household size, urban area, if survey was conducted on a weekday and survey year) and employment status (1=employed, 0=not employed)</w:t>
      </w:r>
      <w:r w:rsidRPr="00CD270E">
        <w:rPr>
          <w:rFonts w:ascii="Times New Roman" w:hAnsi="Times New Roman" w:cs="Times New Roman"/>
          <w:sz w:val="20"/>
          <w:szCs w:val="20"/>
        </w:rPr>
        <w:t xml:space="preserve">. Empty cells (e.g., Survey year for China) indicate that those coefficients were not estimated. Domestic work= includes activities such as: meal preparation, cleaning, shopping; see MTUS user guide, Table 3.1. for exact activity codes (https://www.timeuse.org/sites/default/files/9727/mtus-user-guide-r9-february-2016.pdf). IT=Italy; ES=Spain; DK=Denmark; Finland; NO=Norway; FR=France; NL=The Netherlands; </w:t>
      </w:r>
      <w:r w:rsidRPr="00CD270E">
        <w:rPr>
          <w:rFonts w:ascii="Times New Roman" w:hAnsi="Times New Roman" w:cs="Times New Roman"/>
          <w:sz w:val="20"/>
          <w:szCs w:val="20"/>
        </w:rPr>
        <w:lastRenderedPageBreak/>
        <w:t>JP=Japan; CA=Canada; UK=United Kingdom; US=United States; ref.= reference group; cont.= measured continuously; Edu. = Education; HS= Higher Secondary; Age2/100= Age squared. Age, range [60 to 75]; Household size, range [1 to 12]. Standard errors in parentheses. + p &lt; 0.10, * p &lt; 0.05, ** p &lt; 0.01, *** p &lt; 0.001.</w:t>
      </w:r>
    </w:p>
    <w:p w:rsidR="00F55664" w:rsidRDefault="00F55664" w:rsidP="00F55664">
      <w:pPr>
        <w:keepNext/>
        <w:widowControl w:val="0"/>
        <w:tabs>
          <w:tab w:val="left" w:pos="119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F55664" w:rsidRDefault="00F55664" w:rsidP="00F55664">
      <w:pPr>
        <w:keepNext/>
        <w:widowControl w:val="0"/>
        <w:tabs>
          <w:tab w:val="left" w:pos="119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B3F9C">
        <w:rPr>
          <w:rFonts w:ascii="Times New Roman" w:hAnsi="Times New Roman" w:cs="Times New Roman"/>
          <w:b/>
          <w:bCs/>
          <w:sz w:val="20"/>
          <w:szCs w:val="20"/>
        </w:rPr>
        <w:t>Table A</w:t>
      </w:r>
      <w:r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Pr="00FB3F9C">
        <w:rPr>
          <w:rFonts w:ascii="Times New Roman" w:hAnsi="Times New Roman" w:cs="Times New Roman"/>
          <w:b/>
          <w:bCs/>
          <w:sz w:val="20"/>
          <w:szCs w:val="20"/>
        </w:rPr>
        <w:t xml:space="preserve">. Predicted Time (minutes/day) Spent in </w:t>
      </w:r>
      <w:r>
        <w:rPr>
          <w:rFonts w:ascii="Times New Roman" w:hAnsi="Times New Roman" w:cs="Times New Roman"/>
          <w:b/>
          <w:bCs/>
          <w:sz w:val="20"/>
          <w:szCs w:val="20"/>
        </w:rPr>
        <w:t>Leisure</w:t>
      </w:r>
      <w:r w:rsidRPr="00FB3F9C">
        <w:rPr>
          <w:rFonts w:ascii="Times New Roman" w:hAnsi="Times New Roman" w:cs="Times New Roman"/>
          <w:b/>
          <w:bCs/>
          <w:sz w:val="20"/>
          <w:szCs w:val="20"/>
        </w:rPr>
        <w:t>, Full Regression Estimates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including Control for Employment Status</w:t>
      </w:r>
    </w:p>
    <w:p w:rsidR="00F55664" w:rsidRDefault="00F55664" w:rsidP="00F55664">
      <w:pPr>
        <w:keepNext/>
        <w:widowControl w:val="0"/>
        <w:tabs>
          <w:tab w:val="left" w:pos="119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84"/>
        <w:gridCol w:w="1548"/>
        <w:gridCol w:w="1548"/>
        <w:gridCol w:w="1548"/>
        <w:gridCol w:w="1548"/>
        <w:gridCol w:w="1548"/>
        <w:gridCol w:w="1548"/>
        <w:gridCol w:w="1548"/>
        <w:gridCol w:w="1548"/>
      </w:tblGrid>
      <w:tr w:rsidR="00F55664" w:rsidRPr="002B43DB" w:rsidTr="00284370"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Sample (1) China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Sample (2) Japan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Sample (3) South Korea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Sample (4) Taiwan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Sample (5) IT/ES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Sample (6) DK/FI/NO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Sample (7) NL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Sample (8) CA/UK/US</w:t>
            </w:r>
          </w:p>
        </w:tc>
      </w:tr>
      <w:tr w:rsidR="00F55664" w:rsidRPr="002B43DB" w:rsidTr="00284370"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Women (ref.=Men)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-63.525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-135.093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-107.925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-106.998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-121.858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-37.658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-45.731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-54.729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(4.795)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(4.506)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(2.851)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(5.374)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(2.232)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(6.406)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(9.156)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(2.350)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Employ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ed (ref. Not employed)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-111.257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-179.196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-178.335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-232.969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-162.438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-127.097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-104.090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-163.131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(7.478)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(5.354)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(3.011)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(5.704)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(3.595)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(7.783)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(15.484)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(2.570)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 xml:space="preserve">  HS Edu. 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14.488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8.053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13.057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28.892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27.004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-9.781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15.364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-9.235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(6.590)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(4.831)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(3.436)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(10.331)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(2.527)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(7.854)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(9.639)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(3.251)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 xml:space="preserve">  Above HS Edu.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17.984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16.991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43.610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68.398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54.829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16.788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22.564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-15.567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(8.130)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(7.507)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(5.366)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(11.083)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(4.080)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(9.317)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(10.656)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(2.997)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Partnered (ref.=Singles)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5.034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-16.249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-25.091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-24.198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-12.891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-16.649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13.116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-26.540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(7.144)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(5.720)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(3.164)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(6.004)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(2.653)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(10.475)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(15.912)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(2.779)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Age (continuous)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27.044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27.662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-9.748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3.754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3.556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14.391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50.007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31.470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(21.086)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(25.071)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(9.014)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(18.145)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(7.606)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(24.410)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(29.941)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(8.490)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Age2/100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-17.887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-18.685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10.130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-1.040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-0.909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-9.688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-35.986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-22.074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(15.975)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(18.736)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(6.701)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(13.456)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(5.640)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(18.211)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(22.277)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(6.316)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 xml:space="preserve"> size (continuous)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1.645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-2.390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-3.480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1.394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-5.684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-7.060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-22.797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-12.707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(2.529)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(1.409)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(1.130)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(1.839)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(1.074)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(6.804)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(12.637)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(1.605)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Weekday (ref.=Weekend)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-12.371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-50.095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-33.660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-37.074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-46.442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-67.584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-71.886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-68.061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(2.108)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(3.736)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(2.140)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(4.715)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(1.986)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(4.844)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(4.605)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(2.172)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Urban (ref.=Rural)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93.830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4.960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7.366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7.586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27.254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(7.555)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(4.746)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(3.642)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(5.853)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(3.608)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Survey Year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-0.483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-3.908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18.909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1.025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-1.631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-0.137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0.122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(0.845)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(0.298)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(1.320)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(0.361)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(0.779)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(1.634)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(0.282)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-643.204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491.549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8636.946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-37470.050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-1772.965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3301.621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-910.840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-735.667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(693.725)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(1874.889)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(687.837)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(2750.783)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(779.021)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(1822.976)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(3325.486)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(628.121)</w:t>
            </w:r>
          </w:p>
        </w:tc>
      </w:tr>
      <w:tr w:rsidR="00F55664" w:rsidRPr="002B43DB" w:rsidTr="00284370"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Diary-days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9280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123761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23776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9900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30408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3862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4424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37150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R-square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0.269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0.210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0.317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0.359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0.218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0.151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0.102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0.185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Adjusted R2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0.268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0.210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0.317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0.359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0.217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0.149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0.184</w:t>
            </w:r>
          </w:p>
        </w:tc>
      </w:tr>
    </w:tbl>
    <w:p w:rsidR="00F55664" w:rsidRDefault="00F55664" w:rsidP="00F55664">
      <w:pPr>
        <w:keepNext/>
        <w:widowControl w:val="0"/>
        <w:tabs>
          <w:tab w:val="left" w:pos="119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F55664" w:rsidRPr="00CD270E" w:rsidRDefault="00F55664" w:rsidP="00F55664">
      <w:pPr>
        <w:rPr>
          <w:rFonts w:ascii="Times New Roman" w:hAnsi="Times New Roman" w:cs="Times New Roman"/>
          <w:sz w:val="20"/>
          <w:szCs w:val="20"/>
        </w:rPr>
        <w:sectPr w:rsidR="00F55664" w:rsidRPr="00CD270E" w:rsidSect="00A50A26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CD270E">
        <w:rPr>
          <w:rFonts w:ascii="Times New Roman" w:hAnsi="Times New Roman" w:cs="Times New Roman"/>
          <w:sz w:val="20"/>
          <w:szCs w:val="20"/>
        </w:rPr>
        <w:t xml:space="preserve">Note: Results from OLS models </w:t>
      </w:r>
      <w:r w:rsidRPr="00CD270E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>including controls for individual level factors (gender, education level, partnership status, age, age squared, household size, urban area, if survey was conducted on a weekday and survey year) and employment status (1=employed, 0=not employed)</w:t>
      </w:r>
      <w:r w:rsidRPr="00CD270E">
        <w:rPr>
          <w:rFonts w:ascii="Times New Roman" w:hAnsi="Times New Roman" w:cs="Times New Roman"/>
          <w:sz w:val="20"/>
          <w:szCs w:val="20"/>
        </w:rPr>
        <w:t xml:space="preserve">. Empty cells (e.g., Survey year for China) indicate that those coefficients were not estimated. Leisure= includes activities such as attending sports events, going to the cinema, reading; see MTUS user guide, Table 3.1. for exact activity codes (https://www.timeuse.org/sites/default/files/9727/mtus-user-guide-r9-february-2016.pdf). IT=Italy; ES=Spain; DK=Denmark; Finland; NO=Norway; FR=France; NL=The Netherlands; </w:t>
      </w:r>
      <w:r w:rsidRPr="00CD270E">
        <w:rPr>
          <w:rFonts w:ascii="Times New Roman" w:hAnsi="Times New Roman" w:cs="Times New Roman"/>
          <w:sz w:val="20"/>
          <w:szCs w:val="20"/>
        </w:rPr>
        <w:lastRenderedPageBreak/>
        <w:t>JP=Japan; CA=Canada; UK=United Kingdom; US=United States; ref.= reference group; cont.= measured continuously; Edu. = Education; HS= Higher Secondary; Age2/100= Age squared. Age, range [60 to 75]; Household size, range [1 to 12]. Standard errors in parentheses. + p &lt; 0.10, * p &lt; 0.05, ** p &lt; 0.01, *** p &lt; 0.001.</w:t>
      </w:r>
    </w:p>
    <w:p w:rsidR="00F55664" w:rsidRDefault="00F55664" w:rsidP="00F55664">
      <w:pPr>
        <w:keepNext/>
        <w:widowControl w:val="0"/>
        <w:tabs>
          <w:tab w:val="left" w:pos="119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B3F9C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A</w:t>
      </w:r>
      <w:r>
        <w:rPr>
          <w:rFonts w:ascii="Times New Roman" w:hAnsi="Times New Roman" w:cs="Times New Roman"/>
          <w:b/>
          <w:bCs/>
          <w:sz w:val="20"/>
          <w:szCs w:val="20"/>
        </w:rPr>
        <w:t>10</w:t>
      </w:r>
      <w:r w:rsidRPr="00FB3F9C">
        <w:rPr>
          <w:rFonts w:ascii="Times New Roman" w:hAnsi="Times New Roman" w:cs="Times New Roman"/>
          <w:b/>
          <w:bCs/>
          <w:sz w:val="20"/>
          <w:szCs w:val="20"/>
        </w:rPr>
        <w:t xml:space="preserve">. Predicted Time (minutes/day) Spent </w:t>
      </w:r>
      <w:r>
        <w:rPr>
          <w:rFonts w:ascii="Times New Roman" w:hAnsi="Times New Roman" w:cs="Times New Roman"/>
          <w:b/>
          <w:bCs/>
          <w:sz w:val="20"/>
          <w:szCs w:val="20"/>
        </w:rPr>
        <w:t>Sleeping,</w:t>
      </w:r>
      <w:r w:rsidRPr="00FB3F9C">
        <w:rPr>
          <w:rFonts w:ascii="Times New Roman" w:hAnsi="Times New Roman" w:cs="Times New Roman"/>
          <w:b/>
          <w:bCs/>
          <w:sz w:val="20"/>
          <w:szCs w:val="20"/>
        </w:rPr>
        <w:t xml:space="preserve"> Full Regression Estimates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including Control for Employment Status</w:t>
      </w:r>
    </w:p>
    <w:p w:rsidR="00F55664" w:rsidRPr="00FB3F9C" w:rsidRDefault="00F55664" w:rsidP="00F55664">
      <w:pPr>
        <w:keepNext/>
        <w:widowControl w:val="0"/>
        <w:tabs>
          <w:tab w:val="left" w:pos="119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84"/>
        <w:gridCol w:w="1548"/>
        <w:gridCol w:w="1548"/>
        <w:gridCol w:w="1548"/>
        <w:gridCol w:w="1548"/>
        <w:gridCol w:w="1548"/>
        <w:gridCol w:w="1548"/>
        <w:gridCol w:w="1548"/>
        <w:gridCol w:w="1548"/>
      </w:tblGrid>
      <w:tr w:rsidR="00F55664" w:rsidRPr="002B43DB" w:rsidTr="00284370"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Sample (1) China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Sample (2) Japan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Sample (3) South Korea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Sample (4) Taiwan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Sample (5) IT/ES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Sample (6) DK/FI/NO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Sample (7) NL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Sample (8) CA/UK/US</w:t>
            </w:r>
          </w:p>
        </w:tc>
      </w:tr>
      <w:tr w:rsidR="00F55664" w:rsidRPr="002B43DB" w:rsidTr="00284370"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Women (ref.=Men)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7.079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-39.901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-16.816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-11.821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-20.980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-0.864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7.233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1.147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(3.183)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(2.261)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(1.787)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(2.969)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(1.514)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(3.728)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(5.788)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(1.440)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Employ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ed (ref. Not employed)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-28.336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-20.559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-34.468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-40.418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-41.949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-24.915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-24.492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-32.604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(4.798)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(2.610)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(1.918)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(2.999)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(2.201)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(4.704)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(8.183)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(1.551)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 xml:space="preserve">  HS Edu. 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-6.292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-12.100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-20.796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-19.153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-21.965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-11.754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-3.060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-11.218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(4.035)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(2.395)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(2.135)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(5.598)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(1.671)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(4.445)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(6.077)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(2.082)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 xml:space="preserve">  Above HS Edu.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-2.532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-27.014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-35.688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-37.597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-30.681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-13.532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-14.015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-17.140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(5.371)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(3.378)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(3.052)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(5.742)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(2.621)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(5.295)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(6.598)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(1.915)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Partnered (ref.=Singles)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-16.663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-7.220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-7.459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-7.590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-12.021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-3.099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-1.201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-10.992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(5.140)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(2.771)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(2.001)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(3.341)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(1.924)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(6.198)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(9.797)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(1.723)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Age (continuous)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-35.300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-25.207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-3.483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1.599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-10.014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-10.077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-31.364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(15.262)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(12.097)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(5.746)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(10.110)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(5.195)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(13.823)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(18.823)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(5.220)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Age2/100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29.484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20.807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3.572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-0.094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9.470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8.776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23.967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0.442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(11.647)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(9.043)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(4.283)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(7.522)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(3.864)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(10.355)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(14.066)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(3.878)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 xml:space="preserve"> size (continuous)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10.401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4.867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3.108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4.063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5.011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4.653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0.359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4.489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(1.911)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(0.791)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(0.701)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(0.978)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(0.771)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(3.925)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(7.649)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(0.994)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Weekday (ref.=Weekend)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-3.961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-11.091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-9.982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-4.958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-11.490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-27.533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-15.982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-21.844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(1.449)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(1.757)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(1.320)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(2.541)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(1.376)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(2.881)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(2.106)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(1.306)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Urban (ref.=Rural)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-31.510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6.684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-19.850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-16.387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11.130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(4.924)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(2.354)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(2.230)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(3.384)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(2.486)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Survey Year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-0.305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0.392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0.404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-1.410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0.515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-0.275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0.456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(0.420)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(0.192)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(0.723)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(0.245)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(0.455)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(1.040)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(0.182)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1630.640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1878.366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-176.670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-335.520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3630.389</w:t>
            </w:r>
            <w:r w:rsidRPr="002B43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-213.167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2118.457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-391.130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(498.386)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(933.212)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(434.305)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(1501.999)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(530.999)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(1071.489)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(2067.696)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(400.286)</w:t>
            </w:r>
          </w:p>
        </w:tc>
      </w:tr>
      <w:tr w:rsidR="00F55664" w:rsidRPr="002B43DB" w:rsidTr="00284370"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F9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FB3F9C">
              <w:rPr>
                <w:rFonts w:ascii="Times New Roman" w:hAnsi="Times New Roman" w:cs="Times New Roman"/>
                <w:sz w:val="20"/>
                <w:szCs w:val="20"/>
              </w:rPr>
              <w:t>Diary-days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9280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123761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23776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9900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30408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3862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4424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37150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R-square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0.047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0.081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0.052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0.072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0.066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0.049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0.028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0.034</w:t>
            </w:r>
          </w:p>
        </w:tc>
      </w:tr>
      <w:tr w:rsidR="00F55664" w:rsidRPr="002B43DB" w:rsidTr="00284370"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Adjusted R2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0.046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0.081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0.071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0.065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0.046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0.025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2B43DB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3DB">
              <w:rPr>
                <w:rFonts w:ascii="Times New Roman" w:hAnsi="Times New Roman" w:cs="Times New Roman"/>
                <w:sz w:val="20"/>
                <w:szCs w:val="20"/>
              </w:rPr>
              <w:t>0.033</w:t>
            </w:r>
          </w:p>
        </w:tc>
      </w:tr>
    </w:tbl>
    <w:p w:rsidR="00F55664" w:rsidRDefault="00F55664" w:rsidP="00F55664">
      <w:pPr>
        <w:rPr>
          <w:rFonts w:ascii="Times New Roman" w:hAnsi="Times New Roman" w:cs="Times New Roman"/>
          <w:sz w:val="20"/>
          <w:szCs w:val="20"/>
        </w:rPr>
      </w:pPr>
    </w:p>
    <w:p w:rsidR="00F55664" w:rsidRPr="00CD270E" w:rsidRDefault="00F55664" w:rsidP="00F55664">
      <w:pPr>
        <w:rPr>
          <w:rFonts w:ascii="Times New Roman" w:hAnsi="Times New Roman" w:cs="Times New Roman"/>
          <w:sz w:val="20"/>
          <w:szCs w:val="20"/>
        </w:rPr>
        <w:sectPr w:rsidR="00F55664" w:rsidRPr="00CD270E" w:rsidSect="00A50A26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CD270E">
        <w:rPr>
          <w:rFonts w:ascii="Times New Roman" w:hAnsi="Times New Roman" w:cs="Times New Roman"/>
          <w:sz w:val="20"/>
          <w:szCs w:val="20"/>
        </w:rPr>
        <w:t xml:space="preserve">Note: Results from OLS models </w:t>
      </w:r>
      <w:r w:rsidRPr="00CD270E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>including controls for individual level factors (gender, education level, partnership status, age, age squared, household size, urban area, if survey was conducted on a weekday and survey year) and employment status (1=employed, 0=not employed)</w:t>
      </w:r>
      <w:r w:rsidRPr="00CD270E">
        <w:rPr>
          <w:rFonts w:ascii="Times New Roman" w:hAnsi="Times New Roman" w:cs="Times New Roman"/>
          <w:sz w:val="20"/>
          <w:szCs w:val="20"/>
        </w:rPr>
        <w:t xml:space="preserve">. Empty cells (e.g., Survey year for China) indicate that those coefficients were not estimated. Sleeping= refers to time spent sleeping at any point during the day/night; see MTUS user guide, Table 3.1. for exact activity codes (https://www.timeuse.org/sites/default/files/9727/mtus-user-guide-r9-february-2016.pdf). IT=Italy; ES=Spain; DK=Denmark; Finland; NO=Norway; FR=France; NL=The Netherlands; JP=Japan; CA=Canada; UK=United Kingdom; US=United States; </w:t>
      </w:r>
      <w:r w:rsidRPr="00CD270E">
        <w:rPr>
          <w:rFonts w:ascii="Times New Roman" w:hAnsi="Times New Roman" w:cs="Times New Roman"/>
          <w:sz w:val="20"/>
          <w:szCs w:val="20"/>
        </w:rPr>
        <w:lastRenderedPageBreak/>
        <w:t>ref.= reference group; cont.= measured continuously; Edu. = Education; HS= Higher Secondary; Age2/100= Age squared. Age, range [60 to 75]; Household size, range [1 to 12]. Standard errors in parentheses. + p &lt; 0.10, * p &lt; 0.05, ** p &lt; 0.01, *** p &lt; 0.001.</w:t>
      </w:r>
    </w:p>
    <w:p w:rsidR="00F55664" w:rsidRDefault="00F55664" w:rsidP="00F55664">
      <w:pPr>
        <w:rPr>
          <w:rFonts w:ascii="Times New Roman" w:hAnsi="Times New Roman" w:cs="Times New Roman"/>
        </w:rPr>
      </w:pPr>
    </w:p>
    <w:p w:rsidR="00F55664" w:rsidRDefault="00F55664" w:rsidP="00F55664">
      <w:pPr>
        <w:keepNext/>
        <w:widowControl w:val="0"/>
        <w:tabs>
          <w:tab w:val="left" w:pos="119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B3F9C">
        <w:rPr>
          <w:rFonts w:ascii="Times New Roman" w:hAnsi="Times New Roman" w:cs="Times New Roman"/>
          <w:b/>
          <w:bCs/>
          <w:sz w:val="20"/>
          <w:szCs w:val="20"/>
        </w:rPr>
        <w:t>Table A</w:t>
      </w:r>
      <w:r>
        <w:rPr>
          <w:rFonts w:ascii="Times New Roman" w:hAnsi="Times New Roman" w:cs="Times New Roman"/>
          <w:b/>
          <w:bCs/>
          <w:sz w:val="20"/>
          <w:szCs w:val="20"/>
        </w:rPr>
        <w:t>11</w:t>
      </w:r>
      <w:r w:rsidRPr="00FB3F9C">
        <w:rPr>
          <w:rFonts w:ascii="Times New Roman" w:hAnsi="Times New Roman" w:cs="Times New Roman"/>
          <w:b/>
          <w:bCs/>
          <w:sz w:val="20"/>
          <w:szCs w:val="20"/>
        </w:rPr>
        <w:t xml:space="preserve">. Predicted Time (minutes/day) Spent </w:t>
      </w:r>
      <w:r>
        <w:rPr>
          <w:rFonts w:ascii="Times New Roman" w:hAnsi="Times New Roman" w:cs="Times New Roman"/>
          <w:b/>
          <w:bCs/>
          <w:sz w:val="20"/>
          <w:szCs w:val="20"/>
        </w:rPr>
        <w:t>in Paid Work,</w:t>
      </w:r>
      <w:r w:rsidRPr="00FB3F9C">
        <w:rPr>
          <w:rFonts w:ascii="Times New Roman" w:hAnsi="Times New Roman" w:cs="Times New Roman"/>
          <w:b/>
          <w:bCs/>
          <w:sz w:val="20"/>
          <w:szCs w:val="20"/>
        </w:rPr>
        <w:t xml:space="preserve"> Full Regression Estimates</w:t>
      </w:r>
      <w:r>
        <w:rPr>
          <w:rFonts w:ascii="Times New Roman" w:hAnsi="Times New Roman" w:cs="Times New Roman"/>
          <w:b/>
          <w:bCs/>
          <w:sz w:val="20"/>
          <w:szCs w:val="20"/>
        </w:rPr>
        <w:t>, Samples Ages 70-75</w:t>
      </w:r>
    </w:p>
    <w:p w:rsidR="00F55664" w:rsidRDefault="00F55664" w:rsidP="00F55664">
      <w:pPr>
        <w:keepNext/>
        <w:widowControl w:val="0"/>
        <w:tabs>
          <w:tab w:val="left" w:pos="119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27"/>
        <w:gridCol w:w="1405"/>
        <w:gridCol w:w="1548"/>
        <w:gridCol w:w="1548"/>
        <w:gridCol w:w="1548"/>
        <w:gridCol w:w="1548"/>
        <w:gridCol w:w="1548"/>
        <w:gridCol w:w="1548"/>
        <w:gridCol w:w="1548"/>
      </w:tblGrid>
      <w:tr w:rsidR="00F55664" w:rsidRPr="00CD270E" w:rsidTr="00284370"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Sample (1) China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Sample (2) Japan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Sample (3) South Korea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Sample (4) Taiwan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Sample (5) IT/ES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Sample (6) DK/FI/NO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Sample (7) FR/NL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Sample (8) CA/UK/US</w:t>
            </w:r>
          </w:p>
        </w:tc>
      </w:tr>
      <w:tr w:rsidR="00F55664" w:rsidRPr="00CD270E" w:rsidTr="00284370"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Women (ref.=Men)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-40.131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-54.157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-38.752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-31.451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-7.984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-20.632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-4.782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-25.795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(9.760)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(7.332)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(5.878)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(8.891)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(1.448)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(6.110)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(2.137)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(2.808)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 xml:space="preserve">  HS Edu.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-5.089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-14.502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-7.415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-51.621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5.778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4.690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0.868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14.745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(11.370)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(9.347)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(7.506)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(10.899)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(2.348)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(7.737)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(2.442)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(3.187)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 xml:space="preserve">  Above HS Edu.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-10.911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-28.309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-14.978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-14.734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11.579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-5.290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5.132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19.222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(9.856)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(13.645)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(11.584)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(19.915)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(4.428)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(6.252)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(3.819)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(3.061)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Partnered (ref.=Singles)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0.790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7.896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-3.492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29.282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2.294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-8.493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2.606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-12.655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(11.553)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(8.437)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(5.368)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(8.697)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(1.164)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(8.299)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(2.232)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(3.370)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Age (continuous)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132.390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-124.384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-250.532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29.840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-168.950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12.527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49.558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(454.268)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(.)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(141.860)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(250.709)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(42.394)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(165.087)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(73.953)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(75.358)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Age2/100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-96.487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81.224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165.965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-21.012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114.768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-8.952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-36.935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(316.966)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(.)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(97.755)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(172.623)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(29.258)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(113.330)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(50.756)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(51.841)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Hh size (continuous)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-21.794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12.597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-1.276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-4.451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2.198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-2.162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-1.080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6.112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(4.633)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(2.904)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(2.027)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(2.689)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(0.654)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(4.879)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(1.271)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(2.342)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Weekday (ref.=Weekend)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14.699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18.296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20.409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11.779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3.862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12.042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1.182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23.220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(3.408)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(6.111)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(4.017)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(7.544)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(1.171)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(3.165)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(1.123)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(2.084)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Urban (ref.=Rural)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-200.407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29.457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-174.871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-20.744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-6.005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(13.758)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(9.262)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(6.978)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(8.626)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(2.785)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Survey Year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0.046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0.140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3.028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-0.623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-0.853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0.109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0.642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(1.564)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(0.576)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(2.284)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(0.204)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(0.755)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(0.326)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(0.300)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-4261.282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-40.791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4712.652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3441.529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197.785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7946.551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-649.639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-2923.991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(16276.122)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(3133.180)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(5237.647)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(10332.692)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(1629.321)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(6469.255)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(3170.390)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(2787.875)</w:t>
            </w:r>
          </w:p>
        </w:tc>
      </w:tr>
      <w:tr w:rsidR="00F55664" w:rsidRPr="00CD270E" w:rsidTr="00284370"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Diary-days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1660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37788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7688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3268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10256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3112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10991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R-square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0.316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0.055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0.202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0.037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Adjusted R2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0.312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0.055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0.201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0.045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0.028</w:t>
            </w:r>
          </w:p>
        </w:tc>
      </w:tr>
    </w:tbl>
    <w:p w:rsidR="00F55664" w:rsidRDefault="00F55664" w:rsidP="00F55664">
      <w:pPr>
        <w:rPr>
          <w:rFonts w:ascii="Times New Roman" w:hAnsi="Times New Roman" w:cs="Times New Roman"/>
          <w:sz w:val="20"/>
          <w:szCs w:val="20"/>
        </w:rPr>
      </w:pPr>
    </w:p>
    <w:p w:rsidR="00F55664" w:rsidRDefault="00F55664" w:rsidP="00F55664">
      <w:pPr>
        <w:rPr>
          <w:rFonts w:ascii="Times New Roman" w:hAnsi="Times New Roman" w:cs="Times New Roman"/>
          <w:sz w:val="20"/>
          <w:szCs w:val="20"/>
        </w:rPr>
        <w:sectPr w:rsidR="00F55664" w:rsidSect="00A50A26">
          <w:footerReference w:type="default" r:id="rId26"/>
          <w:type w:val="continuous"/>
          <w:pgSz w:w="15840" w:h="12240" w:orient="landscape"/>
          <w:pgMar w:top="720" w:right="720" w:bottom="720" w:left="720" w:header="720" w:footer="720" w:gutter="0"/>
          <w:cols w:space="720"/>
          <w:noEndnote/>
          <w:docGrid w:linePitch="299"/>
        </w:sectPr>
      </w:pPr>
      <w:r w:rsidRPr="00CD270E">
        <w:rPr>
          <w:rFonts w:ascii="Times New Roman" w:hAnsi="Times New Roman" w:cs="Times New Roman"/>
          <w:sz w:val="20"/>
          <w:szCs w:val="20"/>
        </w:rPr>
        <w:t xml:space="preserve">Note: Results from OLS models </w:t>
      </w:r>
      <w:r w:rsidRPr="00CD270E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>including controls for individual level factors (gender, education level, partnership status, age, age squared, household size, urban area, if survey was conducted on a weekday and survey year)</w:t>
      </w:r>
      <w:r w:rsidRPr="00CD270E">
        <w:rPr>
          <w:rFonts w:ascii="Times New Roman" w:hAnsi="Times New Roman" w:cs="Times New Roman"/>
          <w:sz w:val="20"/>
          <w:szCs w:val="20"/>
        </w:rPr>
        <w:t>. Empty cells (e.g., Survey year for China) indicate that those coefficients were not estimated. Paid work=income generating activities such as one’s main job; see MTUS user guide, Table 3.1. for exact activity codes (https://www.timeuse.org/sites/default/files/9727/mtus-user-guide-r9-february-2016.pdf). IT=Italy; ES=Spain; DK=Denmark; Finland; NO=Norway; FR=France; NL=The Netherlands; JP=Japan; CA=Canada; UK=United Kingdom; US=United States; ref.= reference group; cont.= measured continuously; Edu. = Education; HS= Higher Secondary; Age2/100= Age squared. Age, range [70 to 75]; Household size, range [1 to 12]. Standard errors in parentheses. + p &lt; 0.10, * p &lt; 0.05, ** p &lt; 0.01, *** p &lt; 0.001.</w:t>
      </w:r>
    </w:p>
    <w:p w:rsidR="00F55664" w:rsidRPr="00CD270E" w:rsidRDefault="00F55664" w:rsidP="00F55664">
      <w:pPr>
        <w:rPr>
          <w:rFonts w:ascii="Times New Roman" w:hAnsi="Times New Roman" w:cs="Times New Roman"/>
          <w:sz w:val="20"/>
          <w:szCs w:val="20"/>
        </w:rPr>
        <w:sectPr w:rsidR="00F55664" w:rsidRPr="00CD270E" w:rsidSect="00CD270E">
          <w:pgSz w:w="15840" w:h="12240" w:orient="landscape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F55664" w:rsidRDefault="00F55664" w:rsidP="00F55664">
      <w:pPr>
        <w:keepNext/>
        <w:widowControl w:val="0"/>
        <w:tabs>
          <w:tab w:val="left" w:pos="119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B3F9C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A</w:t>
      </w:r>
      <w:r>
        <w:rPr>
          <w:rFonts w:ascii="Times New Roman" w:hAnsi="Times New Roman" w:cs="Times New Roman"/>
          <w:b/>
          <w:bCs/>
          <w:sz w:val="20"/>
          <w:szCs w:val="20"/>
        </w:rPr>
        <w:t>12</w:t>
      </w:r>
      <w:r w:rsidRPr="00FB3F9C">
        <w:rPr>
          <w:rFonts w:ascii="Times New Roman" w:hAnsi="Times New Roman" w:cs="Times New Roman"/>
          <w:b/>
          <w:bCs/>
          <w:sz w:val="20"/>
          <w:szCs w:val="20"/>
        </w:rPr>
        <w:t xml:space="preserve">. Predicted Time (minutes/day) Spent </w:t>
      </w:r>
      <w:r>
        <w:rPr>
          <w:rFonts w:ascii="Times New Roman" w:hAnsi="Times New Roman" w:cs="Times New Roman"/>
          <w:b/>
          <w:bCs/>
          <w:sz w:val="20"/>
          <w:szCs w:val="20"/>
        </w:rPr>
        <w:t>in Domestic Work,</w:t>
      </w:r>
      <w:r w:rsidRPr="00FB3F9C">
        <w:rPr>
          <w:rFonts w:ascii="Times New Roman" w:hAnsi="Times New Roman" w:cs="Times New Roman"/>
          <w:b/>
          <w:bCs/>
          <w:sz w:val="20"/>
          <w:szCs w:val="20"/>
        </w:rPr>
        <w:t xml:space="preserve"> Full Regression Estimates</w:t>
      </w:r>
      <w:r>
        <w:rPr>
          <w:rFonts w:ascii="Times New Roman" w:hAnsi="Times New Roman" w:cs="Times New Roman"/>
          <w:b/>
          <w:bCs/>
          <w:sz w:val="20"/>
          <w:szCs w:val="20"/>
        </w:rPr>
        <w:t>, Samples Ages 70-75</w:t>
      </w:r>
    </w:p>
    <w:p w:rsidR="00F55664" w:rsidRDefault="00F55664" w:rsidP="00F55664">
      <w:pPr>
        <w:keepNext/>
        <w:widowControl w:val="0"/>
        <w:tabs>
          <w:tab w:val="left" w:pos="119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27"/>
        <w:gridCol w:w="1405"/>
        <w:gridCol w:w="1548"/>
        <w:gridCol w:w="1548"/>
        <w:gridCol w:w="1548"/>
        <w:gridCol w:w="1548"/>
        <w:gridCol w:w="1548"/>
        <w:gridCol w:w="1548"/>
        <w:gridCol w:w="1548"/>
      </w:tblGrid>
      <w:tr w:rsidR="00F55664" w:rsidRPr="00CD270E" w:rsidTr="00284370"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Sample (1) China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Sample (2) Japan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Sample (3) South Korea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Sample (4) Taiwan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Sample (5) IT/ES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Sample (6) DK/FI/NO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Sample (7) FR/NL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Sample (8) CA/UK/US</w:t>
            </w:r>
          </w:p>
        </w:tc>
      </w:tr>
      <w:tr w:rsidR="00F55664" w:rsidRPr="00CD270E" w:rsidTr="00284370"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Women (ref.=Men)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115.076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186.455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147.727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106.033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173.152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63.944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56.568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61.838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(8.577)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(2.396)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(4.270)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(8.113)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(3.805)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(10.871)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(9.201)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(3.602)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 xml:space="preserve">  HS Edu.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-15.855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10.210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-7.081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4.796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-8.473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1.868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-3.378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14.414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(10.370)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(2.397)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(4.987)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(15.361)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(4.471)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(13.423)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(9.485)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(4.508)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 xml:space="preserve">  Above HS Edu.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10.682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1.007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-15.179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-15.902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-33.578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-17.224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-31.295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6.778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(12.924)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(3.640)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(7.210)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(13.166)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(6.986)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(14.219)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(12.334)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(4.115)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Partnered (ref.=Singles)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23.142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45.707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27.233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22.478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23.265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30.360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7.505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30.752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(9.604)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(3.038)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(4.528)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(8.405)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(4.383)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(19.712)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(13.057)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(4.310)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Age (continuous)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81.747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0.647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377.350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-109.321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424.290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113.496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170.760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(390.698)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(.)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(100.181)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(212.171)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(99.231)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(300.291)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(243.771)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(97.854)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Age2/100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-61.311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-1.366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-263.693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72.358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-297.925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-77.183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-117.745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(272.640)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(.)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(69.150)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(146.392)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(68.474)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(207.041)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(168.168)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(67.465)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Hh size (continuous)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-10.854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-9.183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-7.101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-9.308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14.368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2.429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1.515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(3.562)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(0.703)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(1.611)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(2.564)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(1.950)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(17.778)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(9.346)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(2.635)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Weekday (ref.=Weekend)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-2.108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4.133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7.648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15.673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44.771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47.012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59.703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38.318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(3.444)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(1.735)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(2.887)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(6.255)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(3.211)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(7.786)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(4.355)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(3.225)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Urban (ref.=Rural)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36.361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-4.071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26.003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5.137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-30.752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(9.676)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(2.529)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(3.849)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(8.314)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(6.190)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Survey Year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1.616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0.081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-5.060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0.896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1.127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3.060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-0.927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(0.446)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(0.418)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(1.909)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(0.591)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(1.368)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(1.059)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(0.406)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-2606.928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-3190.302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-79.972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-3283.670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2463.740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-17245.529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-10141.797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-4208.959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(13993.389)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(893.092)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(3715.372)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(8496.519)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(3774.354)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(11269.742)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(8795.683)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(3616.302)</w:t>
            </w:r>
          </w:p>
        </w:tc>
      </w:tr>
      <w:tr w:rsidR="00F55664" w:rsidRPr="00CD270E" w:rsidTr="00284370"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Diary-days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1660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36293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7688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3268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10256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3112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10991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R-square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0.212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0.296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0.275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0.148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0.270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0.093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0.089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Adjusted R2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0.207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0.296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0.274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0.146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0.269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0.084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0.086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</w:tr>
    </w:tbl>
    <w:p w:rsidR="00F55664" w:rsidRDefault="00F55664" w:rsidP="00F55664">
      <w:pPr>
        <w:tabs>
          <w:tab w:val="left" w:pos="6195"/>
        </w:tabs>
        <w:rPr>
          <w:rFonts w:ascii="Times New Roman" w:hAnsi="Times New Roman" w:cs="Times New Roman"/>
          <w:sz w:val="20"/>
          <w:szCs w:val="20"/>
        </w:rPr>
      </w:pPr>
    </w:p>
    <w:p w:rsidR="00F55664" w:rsidRPr="00CD270E" w:rsidRDefault="00F55664" w:rsidP="00F55664">
      <w:pPr>
        <w:tabs>
          <w:tab w:val="left" w:pos="6195"/>
        </w:tabs>
        <w:rPr>
          <w:rFonts w:ascii="Times New Roman" w:hAnsi="Times New Roman" w:cs="Times New Roman"/>
          <w:sz w:val="20"/>
          <w:szCs w:val="20"/>
        </w:rPr>
        <w:sectPr w:rsidR="00F55664" w:rsidRPr="00CD270E" w:rsidSect="00A50A26">
          <w:type w:val="continuous"/>
          <w:pgSz w:w="15840" w:h="12240" w:orient="landscape"/>
          <w:pgMar w:top="720" w:right="720" w:bottom="720" w:left="720" w:header="720" w:footer="720" w:gutter="0"/>
          <w:cols w:space="720"/>
          <w:noEndnote/>
          <w:docGrid w:linePitch="299"/>
        </w:sectPr>
      </w:pPr>
      <w:r w:rsidRPr="00CD270E">
        <w:rPr>
          <w:rFonts w:ascii="Times New Roman" w:hAnsi="Times New Roman" w:cs="Times New Roman"/>
          <w:sz w:val="20"/>
          <w:szCs w:val="20"/>
        </w:rPr>
        <w:t xml:space="preserve">Note: Results from OLS models </w:t>
      </w:r>
      <w:r w:rsidRPr="00CD270E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>including controls for individual level factors (gender, education level, partnership status, age, age squared, household size, urban area, if survey was conducted on a weekday and survey year)</w:t>
      </w:r>
      <w:r w:rsidRPr="00CD270E">
        <w:rPr>
          <w:rFonts w:ascii="Times New Roman" w:hAnsi="Times New Roman" w:cs="Times New Roman"/>
          <w:sz w:val="20"/>
          <w:szCs w:val="20"/>
        </w:rPr>
        <w:t>. Empty cells (e.g., Survey year for China) indicate that those coefficients were not estimated. Domestic work= includes activities such as: meal preparation, cleaning, shopping; see MTUS user guide, Table 3.1. for exact activity codes (https://www.timeuse.org/sites/default/files/9727/mtus-user-guide-r9-february-2016.pdf). IT=Italy; ES=Spain; DK=Denmark; Finland; NO=Norway; FR=France; NL=The Netherlands; JP=Japan; CA=Canada; UK=United Kingdom; US=United States; ref.= reference group; cont.= measured continuously; Edu. = Education; HS= Higher Secondary; Age2/100= Age squared. Age, range [70 to 75]; Household size, range [1 to 12]. Standard errors in parentheses. + p &lt; 0.10, * p &lt; 0.05, ** p &lt; 0.01, *** p &lt; 0.001.</w:t>
      </w:r>
    </w:p>
    <w:p w:rsidR="00F55664" w:rsidRDefault="00F55664" w:rsidP="00F55664">
      <w:pPr>
        <w:tabs>
          <w:tab w:val="left" w:pos="6195"/>
        </w:tabs>
        <w:rPr>
          <w:rFonts w:ascii="Times New Roman" w:hAnsi="Times New Roman" w:cs="Times New Roman"/>
        </w:rPr>
        <w:sectPr w:rsidR="00F55664" w:rsidSect="00D90BE6">
          <w:pgSz w:w="15840" w:h="12240" w:orient="landscape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F55664" w:rsidRDefault="00F55664" w:rsidP="00F55664">
      <w:pPr>
        <w:keepNext/>
        <w:widowControl w:val="0"/>
        <w:tabs>
          <w:tab w:val="left" w:pos="119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B3F9C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A</w:t>
      </w:r>
      <w:r>
        <w:rPr>
          <w:rFonts w:ascii="Times New Roman" w:hAnsi="Times New Roman" w:cs="Times New Roman"/>
          <w:b/>
          <w:bCs/>
          <w:sz w:val="20"/>
          <w:szCs w:val="20"/>
        </w:rPr>
        <w:t>13</w:t>
      </w:r>
      <w:r w:rsidRPr="00FB3F9C">
        <w:rPr>
          <w:rFonts w:ascii="Times New Roman" w:hAnsi="Times New Roman" w:cs="Times New Roman"/>
          <w:b/>
          <w:bCs/>
          <w:sz w:val="20"/>
          <w:szCs w:val="20"/>
        </w:rPr>
        <w:t xml:space="preserve">. Predicted Time (minutes/day) Spent </w:t>
      </w:r>
      <w:r>
        <w:rPr>
          <w:rFonts w:ascii="Times New Roman" w:hAnsi="Times New Roman" w:cs="Times New Roman"/>
          <w:b/>
          <w:bCs/>
          <w:sz w:val="20"/>
          <w:szCs w:val="20"/>
        </w:rPr>
        <w:t>in Leisure,</w:t>
      </w:r>
      <w:r w:rsidRPr="00FB3F9C">
        <w:rPr>
          <w:rFonts w:ascii="Times New Roman" w:hAnsi="Times New Roman" w:cs="Times New Roman"/>
          <w:b/>
          <w:bCs/>
          <w:sz w:val="20"/>
          <w:szCs w:val="20"/>
        </w:rPr>
        <w:t xml:space="preserve"> Full Regression Estimates</w:t>
      </w:r>
      <w:r>
        <w:rPr>
          <w:rFonts w:ascii="Times New Roman" w:hAnsi="Times New Roman" w:cs="Times New Roman"/>
          <w:b/>
          <w:bCs/>
          <w:sz w:val="20"/>
          <w:szCs w:val="20"/>
        </w:rPr>
        <w:t>, Samples Ages 70-75</w:t>
      </w:r>
    </w:p>
    <w:p w:rsidR="00F55664" w:rsidRDefault="00F55664" w:rsidP="00F55664">
      <w:pPr>
        <w:keepNext/>
        <w:widowControl w:val="0"/>
        <w:tabs>
          <w:tab w:val="left" w:pos="119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84"/>
        <w:gridCol w:w="1548"/>
        <w:gridCol w:w="1548"/>
        <w:gridCol w:w="1548"/>
        <w:gridCol w:w="1548"/>
        <w:gridCol w:w="1548"/>
        <w:gridCol w:w="1548"/>
        <w:gridCol w:w="1548"/>
        <w:gridCol w:w="1548"/>
      </w:tblGrid>
      <w:tr w:rsidR="00F55664" w:rsidRPr="00D90BE6" w:rsidTr="00284370"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Sample (1) China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Sample (2) Japan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Sample (3) South Korea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Sample (4) Taiwan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Sample (5) IT/ES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Sample (6) DK/FI/NO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Sample (7) FR/NL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Sample (8) CA/UK/US</w:t>
            </w:r>
          </w:p>
        </w:tc>
      </w:tr>
      <w:tr w:rsidR="00F55664" w:rsidRPr="00D90BE6" w:rsidTr="00284370"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Women (ref.=Men)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-67.804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-91.896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-91.314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-77.348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-118.458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-30.266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-56.535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-45.879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(12.059)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(8.752)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(5.841)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(10.071)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(3.957)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(13.238)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(10.948)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(4.673)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 xml:space="preserve">  HS Edu. 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37.532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6.920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16.302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44.449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26.193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-24.763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9.557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-21.705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(15.747)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(9.893)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(7.643)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(20.201)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(4.876)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(16.267)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(10.881)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(5.693)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 xml:space="preserve">  Above HS Edu.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16.906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23.915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39.911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61.020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53.439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21.805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19.689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-22.748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(16.641)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(16.711)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(11.605)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(20.755)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(8.511)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(17.686)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(15.463)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(5.332)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Partnered (ref.=Singles)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2.725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-30.604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-23.960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-39.231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-15.222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7.090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-22.832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-32.617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(14.081)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(11.059)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(5.819)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(10.643)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(4.360)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(23.417)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(16.581)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(5.402)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Age (continuous)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553.347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21.568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-224.364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50.024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-290.699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-522.412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-23.115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(545.661)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(.)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(143.668)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(280.602)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(104.916)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(380.625)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(280.067)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(126.278)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Age2/100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-385.376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-9.164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162.702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-33.037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206.075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357.240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18.427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(380.607)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(.)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(99.118)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(193.588)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(72.381)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(262.561)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(193.176)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(87.076)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 xml:space="preserve"> size (continuous)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12.761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-2.234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1.328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2.800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-5.857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-35.355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-2.169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-8.434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(5.420)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(2.720)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(2.190)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(3.330)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(1.920)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(19.113)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(12.390)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(3.313)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Weekday (ref.=Weekend)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-5.976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-34.276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-24.948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-21.991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-34.769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-41.411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-45.472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-52.055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(4.973)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(7.085)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(4.014)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(9.100)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(3.408)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(9.259)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(5.040)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(4.038)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Urban (ref.=Rural)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141.575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-12.934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128.238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27.629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37.487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(13.940)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(10.132)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(5.926)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(10.654)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(6.167)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Survey Year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-1.348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-4.436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21.268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1.570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-2.125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-7.288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-0.308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(1.719)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(0.571)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(2.529)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(0.626)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(1.647)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(1.298)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(0.526)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-19568.814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3201.565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8259.275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-34330.057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-4564.643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15074.941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34200.917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1917.826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(19551.629)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(3443.651)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(5288.361)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(11276.688)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(4006.096)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(13894.558)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(10231.261)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(4637.608)</w:t>
            </w:r>
          </w:p>
        </w:tc>
      </w:tr>
      <w:tr w:rsidR="00F55664" w:rsidRPr="00D90BE6" w:rsidTr="00284370"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Diary-days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1660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37788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7688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3268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10256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3112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10991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R-square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0.170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0.055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0.172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0.119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0.149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0.050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0.086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0.035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Adjusted R2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0.166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0.055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0.171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0.117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0.148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0.083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0.034</w:t>
            </w:r>
          </w:p>
        </w:tc>
      </w:tr>
    </w:tbl>
    <w:p w:rsidR="00F55664" w:rsidRDefault="00F55664" w:rsidP="00F55664">
      <w:pPr>
        <w:rPr>
          <w:rFonts w:ascii="Times New Roman" w:hAnsi="Times New Roman" w:cs="Times New Roman"/>
        </w:rPr>
      </w:pPr>
    </w:p>
    <w:p w:rsidR="00F55664" w:rsidRPr="00CD270E" w:rsidRDefault="00F55664" w:rsidP="00F55664">
      <w:pPr>
        <w:rPr>
          <w:rFonts w:ascii="Times New Roman" w:hAnsi="Times New Roman" w:cs="Times New Roman"/>
          <w:sz w:val="20"/>
          <w:szCs w:val="20"/>
        </w:rPr>
      </w:pPr>
      <w:r w:rsidRPr="00CD270E">
        <w:rPr>
          <w:rFonts w:ascii="Times New Roman" w:hAnsi="Times New Roman" w:cs="Times New Roman"/>
          <w:sz w:val="20"/>
          <w:szCs w:val="20"/>
        </w:rPr>
        <w:t xml:space="preserve">Note: Results from OLS models </w:t>
      </w:r>
      <w:r w:rsidRPr="00CD270E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>including controls for individual level factors (gender, education level, partnership status, age, age squared, household size, urban area, if survey was conducted on a weekday and survey year)</w:t>
      </w:r>
      <w:r w:rsidRPr="00CD270E">
        <w:rPr>
          <w:rFonts w:ascii="Times New Roman" w:hAnsi="Times New Roman" w:cs="Times New Roman"/>
          <w:sz w:val="20"/>
          <w:szCs w:val="20"/>
        </w:rPr>
        <w:t>. Empty cells (e.g., Survey year for China) indicate that those coefficients were not estimated. Leisure= includes activities such as attending sports events, going to the cinema, reading; see MTUS user guide, Table 3.1. for exact activity codes (https://www.timeuse.org/sites/default/files/9727/mtus-user-guide-r9-february-2016.pdf). IT=Italy; ES=Spain; DK=Denmark; Finland; NO=Norway; FR=France; NL=The Netherlands; JP=Japan; CA=Canada; UK=United Kingdom; US=United States; ref.= reference group; cont.= measured continuously; Edu. = Education; HS= Higher Secondary; Age2/100= Age squared. Age, range [70 to 75]; Household size, range [1 to 12]. Standard errors in parentheses. + p &lt; 0.10, * p &lt; 0.05, ** p &lt; 0.01, *** p &lt; 0.001.</w:t>
      </w:r>
    </w:p>
    <w:p w:rsidR="00F55664" w:rsidRPr="00FB3F9C" w:rsidRDefault="00F55664" w:rsidP="00F55664">
      <w:pPr>
        <w:keepNext/>
        <w:widowControl w:val="0"/>
        <w:tabs>
          <w:tab w:val="left" w:pos="119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F55664" w:rsidRDefault="00F55664" w:rsidP="00F55664">
      <w:pPr>
        <w:rPr>
          <w:rFonts w:ascii="Times New Roman" w:hAnsi="Times New Roman" w:cs="Times New Roman"/>
        </w:rPr>
        <w:sectPr w:rsidR="00F55664" w:rsidSect="00A50A26">
          <w:type w:val="continuous"/>
          <w:pgSz w:w="15840" w:h="12240" w:orient="landscape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F55664" w:rsidRDefault="00F55664" w:rsidP="00F55664">
      <w:pPr>
        <w:rPr>
          <w:rFonts w:ascii="Times New Roman" w:hAnsi="Times New Roman" w:cs="Times New Roman"/>
        </w:rPr>
      </w:pPr>
    </w:p>
    <w:p w:rsidR="00F55664" w:rsidRDefault="00F55664" w:rsidP="00F55664">
      <w:pPr>
        <w:keepNext/>
        <w:widowControl w:val="0"/>
        <w:tabs>
          <w:tab w:val="left" w:pos="119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B3F9C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A</w:t>
      </w:r>
      <w:r>
        <w:rPr>
          <w:rFonts w:ascii="Times New Roman" w:hAnsi="Times New Roman" w:cs="Times New Roman"/>
          <w:b/>
          <w:bCs/>
          <w:sz w:val="20"/>
          <w:szCs w:val="20"/>
        </w:rPr>
        <w:t>14</w:t>
      </w:r>
      <w:r w:rsidRPr="00FB3F9C">
        <w:rPr>
          <w:rFonts w:ascii="Times New Roman" w:hAnsi="Times New Roman" w:cs="Times New Roman"/>
          <w:b/>
          <w:bCs/>
          <w:sz w:val="20"/>
          <w:szCs w:val="20"/>
        </w:rPr>
        <w:t xml:space="preserve">. Predicted Time (minutes/day) Spent </w:t>
      </w:r>
      <w:r>
        <w:rPr>
          <w:rFonts w:ascii="Times New Roman" w:hAnsi="Times New Roman" w:cs="Times New Roman"/>
          <w:b/>
          <w:bCs/>
          <w:sz w:val="20"/>
          <w:szCs w:val="20"/>
        </w:rPr>
        <w:t>Sleeping,</w:t>
      </w:r>
      <w:r w:rsidRPr="00FB3F9C">
        <w:rPr>
          <w:rFonts w:ascii="Times New Roman" w:hAnsi="Times New Roman" w:cs="Times New Roman"/>
          <w:b/>
          <w:bCs/>
          <w:sz w:val="20"/>
          <w:szCs w:val="20"/>
        </w:rPr>
        <w:t xml:space="preserve"> Full Regression Estimates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, Samples Ages 70-75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84"/>
        <w:gridCol w:w="1548"/>
        <w:gridCol w:w="1548"/>
        <w:gridCol w:w="1548"/>
        <w:gridCol w:w="1548"/>
        <w:gridCol w:w="1548"/>
        <w:gridCol w:w="1548"/>
        <w:gridCol w:w="1548"/>
        <w:gridCol w:w="1548"/>
      </w:tblGrid>
      <w:tr w:rsidR="00F55664" w:rsidRPr="00D90BE6" w:rsidTr="00284370"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Sample (1) China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Sample (2) Japan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Sample (3) South Korea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Sample (4) Taiwan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Sample (5) IT/ES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Sample (6) DK/FI/NO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Sample (7) FR/NL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Sample (8) CA/UK/US</w:t>
            </w:r>
          </w:p>
        </w:tc>
      </w:tr>
      <w:tr w:rsidR="00F55664" w:rsidRPr="00D90BE6" w:rsidTr="00284370"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Women (ref.=Men)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12.679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-35.543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-13.231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-2.932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-21.238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3.226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7.943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3.453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(8.941)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(4.426)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(3.480)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(5.206)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(2.656)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(7.837)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(8.787)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(2.731)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 xml:space="preserve">  HS Edu. 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-13.051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-11.764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-25.194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-5.877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-29.567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4.227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-16.665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-10.250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(9.793)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(4.649)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(4.721)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(11.219)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(3.291)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(9.717)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(8.366)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(3.506)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 xml:space="preserve">  Above HS Edu.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2.773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-29.916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-33.764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-43.067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-46.319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-7.835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-22.496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-20.405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(11.018)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(6.969)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(6.765)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(11.117)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(5.217)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(9.143)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(11.957)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(3.229)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Partnered (ref.=Singles)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-23.941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-7.038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-3.750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-15.901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-12.797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-23.319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5.587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-11.279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(11.388)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(5.762)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(3.539)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(5.585)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(3.098)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(12.669)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(12.360)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(3.222)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Age (continuous)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240.626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175.945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321.828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-51.090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-63.349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282.569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16.113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(504.413)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(.)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(88.232)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(148.563)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(74.281)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(221.260)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(229.867)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(76.570)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Age2/100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-160.078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-120.128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-219.313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38.453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46.710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-194.086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-10.720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(352.543)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(.)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(60.963)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(102.573)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(51.293)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(152.784)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(158.451)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(52.754)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 xml:space="preserve"> size (continuous)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19.023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3.564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5.460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6.375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5.698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13.587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-1.398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7.831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(5.108)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(1.310)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(1.276)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(1.746)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(1.401)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(8.262)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(8.275)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(2.018)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Weekday (ref.=Weekend)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2.181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-4.568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-10.052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-3.567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-8.524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-10.762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-8.574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-11.691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(3.455)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(3.330)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(2.392)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(4.666)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(2.456)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(5.842)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(2.607)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(2.327)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Urban (ref.=Rural)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-36.103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11.443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-1.102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-17.894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13.016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(10.793)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(4.810)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(3.355)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(6.135)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(4.131)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Survey Year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-1.464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0.263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0.116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-2.195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1.623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-3.014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0.414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(0.803)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(0.378)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(1.321)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(0.433)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(0.938)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(0.908)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(0.331)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-8430.107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3455.252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-6456.362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-11458.705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6654.885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-592.103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-3694.586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-902.369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(18038.513)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(1608.239)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(3255.855)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(5964.201)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(2795.614)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(8478.515)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(8277.328)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(2781.306)</w:t>
            </w:r>
          </w:p>
        </w:tc>
      </w:tr>
      <w:tr w:rsidR="00F55664" w:rsidRPr="00D90BE6" w:rsidTr="00284370"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Diary-days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1660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37788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7688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3268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10256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3112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10991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R-square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0.081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0.050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0.020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0.020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Adjusted R2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0.076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0.050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0.038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0.040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</w:tr>
    </w:tbl>
    <w:p w:rsidR="00F55664" w:rsidRDefault="00F55664" w:rsidP="00F55664">
      <w:pPr>
        <w:rPr>
          <w:rFonts w:ascii="Times New Roman" w:hAnsi="Times New Roman" w:cs="Times New Roman"/>
          <w:sz w:val="20"/>
          <w:szCs w:val="20"/>
        </w:rPr>
      </w:pPr>
    </w:p>
    <w:p w:rsidR="00F55664" w:rsidRPr="00CD270E" w:rsidRDefault="00F55664" w:rsidP="00F55664">
      <w:pPr>
        <w:rPr>
          <w:rFonts w:ascii="Times New Roman" w:hAnsi="Times New Roman" w:cs="Times New Roman"/>
          <w:sz w:val="20"/>
          <w:szCs w:val="20"/>
        </w:rPr>
      </w:pPr>
      <w:r w:rsidRPr="00CD270E">
        <w:rPr>
          <w:rFonts w:ascii="Times New Roman" w:hAnsi="Times New Roman" w:cs="Times New Roman"/>
          <w:sz w:val="20"/>
          <w:szCs w:val="20"/>
        </w:rPr>
        <w:t xml:space="preserve">Note: Results from OLS models </w:t>
      </w:r>
      <w:r w:rsidRPr="00CD270E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>including controls for individual level factors (gender, education level, partnership status, age, age squared, household size, urban area, if survey was conducted on a weekday and survey year)</w:t>
      </w:r>
      <w:r w:rsidRPr="00CD270E">
        <w:rPr>
          <w:rFonts w:ascii="Times New Roman" w:hAnsi="Times New Roman" w:cs="Times New Roman"/>
          <w:sz w:val="20"/>
          <w:szCs w:val="20"/>
        </w:rPr>
        <w:t>. Empty cells (e.g., Survey year for China) indicate that those coefficients were not estimated. Sleeping= refers to time spent sleeping at any point during the day/night; see MTUS user guide, Table 3.1. for exact activity codes (https://www.timeuse.org/sites/default/files/9727/mtus-user-guide-r9-february-2016.pdf). IT=Italy; ES=Spain; DK=Denmark; Finland; NO=Norway; FR=France; NL=The Netherlands; JP=Japan; CA=Canada; UK=United Kingdom; US=United States; ref.= reference group; cont.= measured continuously; Edu. = Education; HS= Higher Secondary; Age2/100= Age squared. Age, range [70 to 75]; Household size, range [1 to 12]. Standard errors in parentheses. + p &lt; 0.10, * p &lt; 0.05, ** p &lt; 0.01, *** p &lt; 0.001.</w:t>
      </w:r>
    </w:p>
    <w:p w:rsidR="00F55664" w:rsidRDefault="00F55664" w:rsidP="00F55664">
      <w:pPr>
        <w:rPr>
          <w:rFonts w:ascii="Times New Roman" w:hAnsi="Times New Roman" w:cs="Times New Roman"/>
        </w:rPr>
        <w:sectPr w:rsidR="00F55664" w:rsidSect="00A50A26">
          <w:type w:val="continuous"/>
          <w:pgSz w:w="15840" w:h="12240" w:orient="landscape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F55664" w:rsidRDefault="00F55664" w:rsidP="00F55664">
      <w:pPr>
        <w:rPr>
          <w:rFonts w:ascii="Times New Roman" w:hAnsi="Times New Roman" w:cs="Times New Roman"/>
        </w:rPr>
        <w:sectPr w:rsidR="00F55664" w:rsidSect="00D90BE6">
          <w:pgSz w:w="15840" w:h="12240" w:orient="landscape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F55664" w:rsidRDefault="00F55664" w:rsidP="00F55664">
      <w:pPr>
        <w:keepNext/>
        <w:widowControl w:val="0"/>
        <w:tabs>
          <w:tab w:val="left" w:pos="119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T</w:t>
      </w:r>
      <w:r w:rsidRPr="00FB3F9C">
        <w:rPr>
          <w:rFonts w:ascii="Times New Roman" w:hAnsi="Times New Roman" w:cs="Times New Roman"/>
          <w:b/>
          <w:bCs/>
          <w:sz w:val="20"/>
          <w:szCs w:val="20"/>
        </w:rPr>
        <w:t>able A</w:t>
      </w:r>
      <w:r>
        <w:rPr>
          <w:rFonts w:ascii="Times New Roman" w:hAnsi="Times New Roman" w:cs="Times New Roman"/>
          <w:b/>
          <w:bCs/>
          <w:sz w:val="20"/>
          <w:szCs w:val="20"/>
        </w:rPr>
        <w:t>15</w:t>
      </w:r>
      <w:r w:rsidRPr="00FB3F9C">
        <w:rPr>
          <w:rFonts w:ascii="Times New Roman" w:hAnsi="Times New Roman" w:cs="Times New Roman"/>
          <w:b/>
          <w:bCs/>
          <w:sz w:val="20"/>
          <w:szCs w:val="20"/>
        </w:rPr>
        <w:t xml:space="preserve">. Predicted Time (minutes/day) Spent </w:t>
      </w:r>
      <w:r>
        <w:rPr>
          <w:rFonts w:ascii="Times New Roman" w:hAnsi="Times New Roman" w:cs="Times New Roman"/>
          <w:b/>
          <w:bCs/>
          <w:sz w:val="20"/>
          <w:szCs w:val="20"/>
        </w:rPr>
        <w:t>in Active Leisure,</w:t>
      </w:r>
      <w:r w:rsidRPr="00FB3F9C">
        <w:rPr>
          <w:rFonts w:ascii="Times New Roman" w:hAnsi="Times New Roman" w:cs="Times New Roman"/>
          <w:b/>
          <w:bCs/>
          <w:sz w:val="20"/>
          <w:szCs w:val="20"/>
        </w:rPr>
        <w:t xml:space="preserve"> Full Regression Estimates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84"/>
        <w:gridCol w:w="1548"/>
        <w:gridCol w:w="1548"/>
        <w:gridCol w:w="1548"/>
        <w:gridCol w:w="1548"/>
        <w:gridCol w:w="1548"/>
        <w:gridCol w:w="1548"/>
        <w:gridCol w:w="1548"/>
        <w:gridCol w:w="1548"/>
      </w:tblGrid>
      <w:tr w:rsidR="00F55664" w:rsidRPr="00D90BE6" w:rsidTr="00284370"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Sample (1) China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Sample (2) Japan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Sample (3) South Korea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Sample (4) Taiwan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Sample (5) IT/ES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Sample (6) DK/FI/NO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Sample (7) FR/NL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Sample (8) CA/UK/US</w:t>
            </w:r>
          </w:p>
        </w:tc>
      </w:tr>
      <w:tr w:rsidR="00F55664" w:rsidRPr="00D90BE6" w:rsidTr="00284370"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Women (ref.=Men)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-16.946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-7.724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-16.543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-32.838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-59.660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16.501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-3.314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9.792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(3.611)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(2.809)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(2.286)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(5.298)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(1.898)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(5.436)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(5.333)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(1.986)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 xml:space="preserve">  HS Edu. 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-2.954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16.704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18.035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14.492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1.922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-3.432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8.109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-17.320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(5.250)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(3.450)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(2.924)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(10.445)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(2.214)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(6.603)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(5.587)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(2.821)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 xml:space="preserve">  Above HS Edu.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-14.835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47.011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38.311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21.752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3.971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9.926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18.423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-9.280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(6.341)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(5.901)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(4.654)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(11.247)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(3.554)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(7.826)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(7.244)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(2.598)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Partnered (ref.=Singles)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-13.107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6.933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-19.680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-25.975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-14.509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-20.464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-9.368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7.060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(5.367)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(3.871)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(2.688)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(6.225)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(2.237)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(8.809)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(9.001)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(2.327)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Age (continuous)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35.266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29.758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9.224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22.425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31.751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47.278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38.701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40.328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(16.068)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(18.424)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(7.450)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(18.863)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(6.440)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(20.913)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(17.701)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(7.226)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Age2/100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-24.492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-20.725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-4.922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-12.343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-22.357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-33.458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-28.235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-28.474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(12.185)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(13.754)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(5.549)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(14.043)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(4.777)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(15.646)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(13.135)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(5.382)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 xml:space="preserve"> size (continuous)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4.124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-0.496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-5.505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-2.613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-6.324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0.882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-11.885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-7.944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(1.983)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(1.186)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(0.971)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(1.831)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(0.945)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(5.427)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(4.298)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(1.258)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Weekday (ref.=Weekend)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-10.362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-28.645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-19.078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-39.155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-36.937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-37.509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-42.919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-44.316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(1.776)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(2.755)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(1.791)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(4.819)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(1.743)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(4.551)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(3.046)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(1.970)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Urban (ref.=Rural)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84.498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11.685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55.659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2.218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-12.770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(4.143)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(3.599)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(2.430)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(5.778)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(3.129)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Survey Year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-2.481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-4.499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11.811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-4.818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-4.515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-8.212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-1.387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(0.634)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(0.244)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(1.330)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(0.308)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(0.644)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(0.697)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(0.240)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-1135.425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4060.494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8847.105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-24301.753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8824.365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7613.828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15396.958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1590.127</w:t>
            </w:r>
            <w:r w:rsidRPr="00D90B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(527.750)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(1351.311)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(562.219)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(2784.132)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(663.522)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(1480.642)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(1548.451)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(535.679)</w:t>
            </w:r>
          </w:p>
        </w:tc>
      </w:tr>
      <w:tr w:rsidR="00F55664" w:rsidRPr="00D90BE6" w:rsidTr="00284370"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Diary-days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9280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123761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23776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9900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30408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3862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11069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37493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R-square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0.104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0.075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0.075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0.075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0.068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</w:tr>
      <w:tr w:rsidR="00F55664" w:rsidRPr="00D90BE6" w:rsidTr="00284370"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Adjusted R2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0.103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0.075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0.074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0.075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0.040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0.067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D90BE6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BE6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</w:tr>
    </w:tbl>
    <w:p w:rsidR="00F55664" w:rsidRDefault="00F55664" w:rsidP="00F55664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</w:pPr>
    </w:p>
    <w:p w:rsidR="00F55664" w:rsidRDefault="00F55664" w:rsidP="00F55664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sectPr w:rsidR="00F55664" w:rsidSect="00A50A26">
          <w:type w:val="continuous"/>
          <w:pgSz w:w="15840" w:h="12240" w:orient="landscape"/>
          <w:pgMar w:top="720" w:right="720" w:bottom="720" w:left="720" w:header="720" w:footer="720" w:gutter="0"/>
          <w:cols w:space="720"/>
          <w:noEndnote/>
          <w:docGrid w:linePitch="299"/>
        </w:sectPr>
      </w:pPr>
      <w:r w:rsidRPr="00BA628B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 xml:space="preserve">Note: Results from OLS models controlling for: </w:t>
      </w:r>
      <w:r w:rsidRPr="00BA628B">
        <w:rPr>
          <w:rStyle w:val="Hyperlink"/>
          <w:rFonts w:ascii="Times New Roman" w:hAnsi="Times New Roman" w:cs="Times New Roman"/>
          <w:color w:val="auto"/>
          <w:u w:val="none"/>
        </w:rPr>
        <w:t>gender, education level, partnership status, age, age squared, household size, urban area, if survey was conducted on a weekday and survey year</w:t>
      </w:r>
      <w:r w:rsidRPr="00BA628B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>.</w:t>
      </w:r>
      <w:r w:rsidRPr="00BA628B">
        <w:rPr>
          <w:rFonts w:ascii="Times New Roman" w:hAnsi="Times New Roman" w:cs="Times New Roman"/>
          <w:sz w:val="20"/>
          <w:szCs w:val="20"/>
        </w:rPr>
        <w:t xml:space="preserve"> Empty cells (e.g., Survey year for China) indicate that those coefficients were not estimated. </w:t>
      </w:r>
      <w:r>
        <w:rPr>
          <w:rFonts w:ascii="Times New Roman" w:hAnsi="Times New Roman" w:cs="Times New Roman"/>
          <w:sz w:val="20"/>
          <w:szCs w:val="20"/>
        </w:rPr>
        <w:t xml:space="preserve">Active </w:t>
      </w:r>
      <w:r w:rsidRPr="00BA628B">
        <w:rPr>
          <w:rFonts w:ascii="Times New Roman" w:hAnsi="Times New Roman" w:cs="Times New Roman"/>
          <w:sz w:val="20"/>
          <w:szCs w:val="20"/>
        </w:rPr>
        <w:t>Leisure= includes activities such as</w:t>
      </w:r>
      <w:r>
        <w:rPr>
          <w:rFonts w:ascii="Times New Roman" w:hAnsi="Times New Roman" w:cs="Times New Roman"/>
          <w:sz w:val="20"/>
          <w:szCs w:val="20"/>
        </w:rPr>
        <w:t xml:space="preserve"> relaxing, socializing</w:t>
      </w:r>
      <w:r w:rsidRPr="004D39C3">
        <w:rPr>
          <w:rFonts w:ascii="Times New Roman" w:hAnsi="Times New Roman" w:cs="Times New Roman"/>
          <w:sz w:val="20"/>
          <w:szCs w:val="20"/>
        </w:rPr>
        <w:t>, volunteering organization work, religion, going out, sports and exercising</w:t>
      </w:r>
      <w:r w:rsidRPr="00BA628B">
        <w:rPr>
          <w:rFonts w:ascii="Times New Roman" w:hAnsi="Times New Roman" w:cs="Times New Roman"/>
          <w:sz w:val="20"/>
          <w:szCs w:val="20"/>
        </w:rPr>
        <w:t>; see MTUS user guide, Table 3.1. for exact activity codes (</w:t>
      </w:r>
      <w:hyperlink r:id="rId27" w:history="1">
        <w:r w:rsidRPr="00BA628B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https://www.timeuse.org/sites/default/files/9727/mtus-user-guide-r9-february-2016.pdf</w:t>
        </w:r>
      </w:hyperlink>
      <w:r w:rsidRPr="00BA628B">
        <w:rPr>
          <w:rFonts w:ascii="Times New Roman" w:hAnsi="Times New Roman" w:cs="Times New Roman"/>
          <w:sz w:val="20"/>
          <w:szCs w:val="20"/>
        </w:rPr>
        <w:t>). IT=Italy;</w:t>
      </w:r>
      <w:r w:rsidRPr="00BA628B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 xml:space="preserve"> </w:t>
      </w:r>
      <w:r w:rsidRPr="00BA628B">
        <w:rPr>
          <w:rFonts w:ascii="Times New Roman" w:hAnsi="Times New Roman" w:cs="Times New Roman"/>
          <w:sz w:val="20"/>
          <w:szCs w:val="20"/>
        </w:rPr>
        <w:t xml:space="preserve">ES=Spain; DK=Denmark; Finland; NO=Norway; FR=France; NL=The Netherlands; JP=Japan; CA=Canada; UK=United Kingdom; US=United States; ref.= reference group; continuous= measured continuously; Edu. = Education; HS= Higher Secondary; Age2/100= Age squared. Age, range [60 to 75]; Household size, range [1 to 12]. </w:t>
      </w:r>
      <w:r w:rsidRPr="00BA628B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>Standard errors in parentheses. + p &lt; 0.10, * p &lt; 0.05, ** p &lt; 0.01, *** p &lt; 0.001.</w:t>
      </w:r>
    </w:p>
    <w:p w:rsidR="00F55664" w:rsidRPr="00BA628B" w:rsidRDefault="00F55664" w:rsidP="00F55664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sectPr w:rsidR="00F55664" w:rsidRPr="00BA628B" w:rsidSect="00D90BE6">
          <w:pgSz w:w="15840" w:h="12240" w:orient="landscape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F55664" w:rsidRDefault="00F55664" w:rsidP="00F55664">
      <w:pPr>
        <w:keepNext/>
        <w:widowControl w:val="0"/>
        <w:tabs>
          <w:tab w:val="left" w:pos="119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B3F9C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A</w:t>
      </w:r>
      <w:r>
        <w:rPr>
          <w:rFonts w:ascii="Times New Roman" w:hAnsi="Times New Roman" w:cs="Times New Roman"/>
          <w:b/>
          <w:bCs/>
          <w:sz w:val="20"/>
          <w:szCs w:val="20"/>
        </w:rPr>
        <w:t>16</w:t>
      </w:r>
      <w:r w:rsidRPr="00FB3F9C">
        <w:rPr>
          <w:rFonts w:ascii="Times New Roman" w:hAnsi="Times New Roman" w:cs="Times New Roman"/>
          <w:b/>
          <w:bCs/>
          <w:sz w:val="20"/>
          <w:szCs w:val="20"/>
        </w:rPr>
        <w:t xml:space="preserve">. Predicted Time (minutes/day) Spent </w:t>
      </w:r>
      <w:r>
        <w:rPr>
          <w:rFonts w:ascii="Times New Roman" w:hAnsi="Times New Roman" w:cs="Times New Roman"/>
          <w:b/>
          <w:bCs/>
          <w:sz w:val="20"/>
          <w:szCs w:val="20"/>
        </w:rPr>
        <w:t>in Passive Leisure,</w:t>
      </w:r>
      <w:r w:rsidRPr="00FB3F9C">
        <w:rPr>
          <w:rFonts w:ascii="Times New Roman" w:hAnsi="Times New Roman" w:cs="Times New Roman"/>
          <w:b/>
          <w:bCs/>
          <w:sz w:val="20"/>
          <w:szCs w:val="20"/>
        </w:rPr>
        <w:t xml:space="preserve"> Full Regression Estimates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27"/>
        <w:gridCol w:w="1405"/>
        <w:gridCol w:w="1548"/>
        <w:gridCol w:w="1548"/>
        <w:gridCol w:w="1548"/>
        <w:gridCol w:w="1548"/>
        <w:gridCol w:w="1548"/>
        <w:gridCol w:w="1548"/>
        <w:gridCol w:w="1548"/>
      </w:tblGrid>
      <w:tr w:rsidR="00F55664" w:rsidRPr="00CD270E" w:rsidTr="00284370"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Sample (1) China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Sample (2) Japan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Sample (3) South Korea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Sample (4) Taiwan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Sample (5) IT/ES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Sample (6) DK/FI/NO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Sample (7) FR/NL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Sample (8) CA/UK/US</w:t>
            </w:r>
          </w:p>
        </w:tc>
      </w:tr>
      <w:tr w:rsidR="00F55664" w:rsidRPr="00CD270E" w:rsidTr="00284370"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Women (ref.=Men)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-32.442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-63.596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-57.088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-30.653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-47.399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-46.200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-40.473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-52.496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(3.405)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(3.819)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(2.526)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(4.121)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(1.814)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(5.712)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(4.817)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(2.344)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 xml:space="preserve">  HS Edu.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23.256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-6.438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1.263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32.804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20.489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-9.300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-2.359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-5.392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(5.078)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(4.868)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(3.227)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(8.558)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(2.136)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(7.040)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(5.300)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(3.279)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 xml:space="preserve">  Above HS Edu.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34.616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-30.279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12.128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49.368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30.132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-8.505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-3.270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-32.737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(6.810)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(7.323)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(5.165)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(9.792)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(3.592)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(8.540)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(6.484)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(2.996)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Partnered (ref.=Singles)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13.905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-11.834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-2.986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-6.726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5.655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8.350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8.301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-31.271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(5.060)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(5.591)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(2.788)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(4.740)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(2.185)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(9.138)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(7.662)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(2.694)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Age (continuous)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-1.671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10.879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1.241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-0.738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20.789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31.562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40.980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39.178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(15.473)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(25.414)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(8.196)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(14.559)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(6.223)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(20.939)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(16.485)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(8.442)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Age2/100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2.696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-3.742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3.060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2.691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-12.707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-20.592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-28.206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-25.552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(11.724)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(19.025)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(6.091)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(10.819)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(4.628)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(15.657)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(12.288)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(6.295)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Hh size (continuous)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2.481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-6.295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4.051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5.058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-2.077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-10.787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-3.337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-6.791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(1.760)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(1.295)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(1.028)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(1.395)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(0.876)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(5.766)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(4.708)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(1.498)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Weekday (ref.=Weekend)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-2.009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-20.258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-16.007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2.168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-10.219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-28.772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-14.257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-24.945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(1.611)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(3.474)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(1.865)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(3.629)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(1.671)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(4.049)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(2.372)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(2.153)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Urban (ref.=Rural)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83.088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-13.585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49.714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24.429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42.960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(3.850)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(4.800)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(2.608)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(4.855)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(2.936)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Survey Year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1.708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0.254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6.846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5.871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4.686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0.105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1.317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(0.848)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(0.264)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(1.037)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(0.305)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(0.705)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(0.668)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(0.280)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133.261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-3681.819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-531.553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-13572.642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-12416.406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-10265.873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-1440.018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-3754.438</w:t>
            </w:r>
            <w:r w:rsidRPr="00CD27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(508.794)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(1934.942)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(614.241)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(2137.230)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(662.088)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(1588.697)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(1462.971)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(624.768)</w:t>
            </w:r>
          </w:p>
        </w:tc>
      </w:tr>
      <w:tr w:rsidR="00F55664" w:rsidRPr="00CD270E" w:rsidTr="00284370"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Diary-days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9280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123761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23776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9900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30408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3862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11069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37493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R-square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0.155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0.065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0.094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0.058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0.083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0.071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0.034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</w:tr>
      <w:tr w:rsidR="00F55664" w:rsidRPr="00CD270E" w:rsidTr="00284370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Adjusted R2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0.155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0.065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0.094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0.082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0.069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0.034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5664" w:rsidRPr="00CD270E" w:rsidRDefault="00F55664" w:rsidP="0028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70E">
              <w:rPr>
                <w:rFonts w:ascii="Times New Roman" w:hAnsi="Times New Roman" w:cs="Times New Roman"/>
                <w:sz w:val="20"/>
                <w:szCs w:val="20"/>
              </w:rPr>
              <w:t>0.047</w:t>
            </w:r>
          </w:p>
        </w:tc>
      </w:tr>
    </w:tbl>
    <w:p w:rsidR="00F55664" w:rsidRDefault="00F55664" w:rsidP="00F55664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</w:pPr>
    </w:p>
    <w:p w:rsidR="00F55664" w:rsidRPr="002C1399" w:rsidRDefault="00F55664" w:rsidP="00F556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A628B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 xml:space="preserve">Note: Results from OLS models controlling for: </w:t>
      </w:r>
      <w:r w:rsidRPr="00BA628B">
        <w:rPr>
          <w:rStyle w:val="Hyperlink"/>
          <w:rFonts w:ascii="Times New Roman" w:hAnsi="Times New Roman" w:cs="Times New Roman"/>
          <w:color w:val="auto"/>
          <w:u w:val="none"/>
        </w:rPr>
        <w:t>gender, education level, partnership status, age, age squared, household size, urban area, if survey was conducted on a weekday and survey year</w:t>
      </w:r>
      <w:r w:rsidRPr="00BA628B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>.</w:t>
      </w:r>
      <w:r w:rsidRPr="00BA628B">
        <w:rPr>
          <w:rFonts w:ascii="Times New Roman" w:hAnsi="Times New Roman" w:cs="Times New Roman"/>
          <w:sz w:val="20"/>
          <w:szCs w:val="20"/>
        </w:rPr>
        <w:t xml:space="preserve"> Empty cells (e.g., Survey year for China) indicate that those coefficients were not estimated. </w:t>
      </w:r>
      <w:r>
        <w:rPr>
          <w:rFonts w:ascii="Times New Roman" w:hAnsi="Times New Roman" w:cs="Times New Roman"/>
          <w:sz w:val="20"/>
          <w:szCs w:val="20"/>
        </w:rPr>
        <w:t xml:space="preserve">Passive </w:t>
      </w:r>
      <w:r w:rsidRPr="00BA628B">
        <w:rPr>
          <w:rFonts w:ascii="Times New Roman" w:hAnsi="Times New Roman" w:cs="Times New Roman"/>
          <w:sz w:val="20"/>
          <w:szCs w:val="20"/>
        </w:rPr>
        <w:t xml:space="preserve">Leisure= includes activities such as </w:t>
      </w:r>
      <w:r w:rsidRPr="00876A27">
        <w:rPr>
          <w:rFonts w:ascii="Times New Roman" w:hAnsi="Times New Roman" w:cs="Times New Roman"/>
          <w:sz w:val="20"/>
          <w:szCs w:val="20"/>
        </w:rPr>
        <w:t>reading, radio, television, browsing the internet on the computer</w:t>
      </w:r>
      <w:r w:rsidRPr="00BA628B">
        <w:rPr>
          <w:rFonts w:ascii="Times New Roman" w:hAnsi="Times New Roman" w:cs="Times New Roman"/>
          <w:sz w:val="20"/>
          <w:szCs w:val="20"/>
        </w:rPr>
        <w:t>; see MTUS user guide, Table 3.1. for exact activity codes (</w:t>
      </w:r>
      <w:hyperlink r:id="rId28" w:history="1">
        <w:r w:rsidRPr="00BA628B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https://www.timeuse.org/sites/default/files/9727/mtus-user-guide-r9-february-2016.pdf</w:t>
        </w:r>
      </w:hyperlink>
      <w:r w:rsidRPr="00BA628B">
        <w:rPr>
          <w:rFonts w:ascii="Times New Roman" w:hAnsi="Times New Roman" w:cs="Times New Roman"/>
          <w:sz w:val="20"/>
          <w:szCs w:val="20"/>
        </w:rPr>
        <w:t>). IT=Italy;</w:t>
      </w:r>
      <w:r w:rsidRPr="00BA628B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 xml:space="preserve"> </w:t>
      </w:r>
      <w:r w:rsidRPr="00BA628B">
        <w:rPr>
          <w:rFonts w:ascii="Times New Roman" w:hAnsi="Times New Roman" w:cs="Times New Roman"/>
          <w:sz w:val="20"/>
          <w:szCs w:val="20"/>
        </w:rPr>
        <w:t xml:space="preserve">ES=Spain; DK=Denmark; Finland; NO=Norway; FR=France; NL=The Netherlands; JP=Japan; CA=Canada; UK=United Kingdom; US=United States; ref.= reference group; continuous= measured continuously; Edu. = Education; HS= Higher Secondary; Age2/100= Age squared. Age, range [60 to 75]; Household size, range [1 to 12]. </w:t>
      </w:r>
      <w:r w:rsidRPr="00BA628B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>Standard errors in parentheses. + p &lt; 0.10, * p &lt; 0.05, ** p &lt; 0.01, *** p &lt; 0.001.</w:t>
      </w:r>
    </w:p>
    <w:p w:rsidR="00F55664" w:rsidRDefault="00F55664" w:rsidP="00F55664">
      <w:pPr>
        <w:tabs>
          <w:tab w:val="left" w:pos="1792"/>
        </w:tabs>
        <w:rPr>
          <w:rFonts w:ascii="Times New Roman" w:hAnsi="Times New Roman" w:cs="Times New Roman"/>
          <w:sz w:val="20"/>
          <w:szCs w:val="20"/>
        </w:rPr>
      </w:pPr>
    </w:p>
    <w:p w:rsidR="00F55664" w:rsidRPr="00200E78" w:rsidRDefault="00F55664" w:rsidP="00F55664">
      <w:pPr>
        <w:tabs>
          <w:tab w:val="left" w:pos="1792"/>
        </w:tabs>
        <w:rPr>
          <w:rFonts w:ascii="Times New Roman" w:hAnsi="Times New Roman" w:cs="Times New Roman"/>
          <w:sz w:val="20"/>
          <w:szCs w:val="20"/>
        </w:rPr>
        <w:sectPr w:rsidR="00F55664" w:rsidRPr="00200E78" w:rsidSect="00A50A26">
          <w:type w:val="continuous"/>
          <w:pgSz w:w="15840" w:h="12240" w:orient="landscape"/>
          <w:pgMar w:top="720" w:right="720" w:bottom="720" w:left="720" w:header="720" w:footer="720" w:gutter="0"/>
          <w:cols w:space="720"/>
          <w:noEndnote/>
          <w:docGrid w:linePitch="299"/>
        </w:sect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F55664" w:rsidRDefault="00F55664" w:rsidP="00F55664">
      <w:pPr>
        <w:rPr>
          <w:rFonts w:ascii="Times New Roman" w:hAnsi="Times New Roman" w:cs="Times New Roman"/>
          <w:sz w:val="20"/>
          <w:szCs w:val="20"/>
        </w:rPr>
      </w:pPr>
    </w:p>
    <w:p w:rsidR="00F55664" w:rsidRDefault="00F55664" w:rsidP="00F55664">
      <w:pPr>
        <w:tabs>
          <w:tab w:val="center" w:pos="810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EF80A37" wp14:editId="0CACEECC">
            <wp:extent cx="5553075" cy="34956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664" w:rsidRDefault="00F55664" w:rsidP="00F55664">
      <w:pPr>
        <w:tabs>
          <w:tab w:val="center" w:pos="81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6151C387" wp14:editId="18C6ED75">
            <wp:simplePos x="0" y="0"/>
            <wp:positionH relativeFrom="margin">
              <wp:align>center</wp:align>
            </wp:positionH>
            <wp:positionV relativeFrom="paragraph">
              <wp:posOffset>191770</wp:posOffset>
            </wp:positionV>
            <wp:extent cx="5476875" cy="329565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F55664" w:rsidRDefault="00F55664" w:rsidP="00F55664">
      <w:pPr>
        <w:tabs>
          <w:tab w:val="center" w:pos="810"/>
        </w:tabs>
        <w:rPr>
          <w:rFonts w:ascii="Times New Roman" w:hAnsi="Times New Roman" w:cs="Times New Roman"/>
          <w:sz w:val="20"/>
          <w:szCs w:val="20"/>
        </w:rPr>
      </w:pPr>
    </w:p>
    <w:p w:rsidR="00F55664" w:rsidRDefault="00F55664" w:rsidP="00F55664">
      <w:pPr>
        <w:tabs>
          <w:tab w:val="center" w:pos="810"/>
        </w:tabs>
        <w:rPr>
          <w:rFonts w:ascii="Times New Roman" w:hAnsi="Times New Roman" w:cs="Times New Roman"/>
          <w:sz w:val="20"/>
          <w:szCs w:val="20"/>
        </w:rPr>
      </w:pPr>
    </w:p>
    <w:p w:rsidR="00F55664" w:rsidRDefault="00F55664" w:rsidP="00F55664">
      <w:pPr>
        <w:tabs>
          <w:tab w:val="center" w:pos="810"/>
        </w:tabs>
        <w:rPr>
          <w:rFonts w:ascii="Times New Roman" w:hAnsi="Times New Roman" w:cs="Times New Roman"/>
          <w:sz w:val="20"/>
          <w:szCs w:val="20"/>
        </w:rPr>
      </w:pPr>
    </w:p>
    <w:p w:rsidR="00F55664" w:rsidRDefault="00F55664" w:rsidP="00F55664">
      <w:pPr>
        <w:tabs>
          <w:tab w:val="center" w:pos="810"/>
        </w:tabs>
        <w:rPr>
          <w:rFonts w:ascii="Times New Roman" w:hAnsi="Times New Roman" w:cs="Times New Roman"/>
          <w:sz w:val="20"/>
          <w:szCs w:val="20"/>
        </w:rPr>
      </w:pPr>
    </w:p>
    <w:p w:rsidR="00F55664" w:rsidRDefault="00F55664" w:rsidP="00F55664">
      <w:pPr>
        <w:tabs>
          <w:tab w:val="center" w:pos="810"/>
        </w:tabs>
        <w:rPr>
          <w:rFonts w:ascii="Times New Roman" w:hAnsi="Times New Roman" w:cs="Times New Roman"/>
          <w:sz w:val="20"/>
          <w:szCs w:val="20"/>
        </w:rPr>
      </w:pPr>
    </w:p>
    <w:p w:rsidR="00F55664" w:rsidRDefault="00F55664" w:rsidP="00F55664">
      <w:pPr>
        <w:tabs>
          <w:tab w:val="center" w:pos="810"/>
        </w:tabs>
        <w:rPr>
          <w:rFonts w:ascii="Times New Roman" w:hAnsi="Times New Roman" w:cs="Times New Roman"/>
          <w:sz w:val="20"/>
          <w:szCs w:val="20"/>
        </w:rPr>
      </w:pPr>
    </w:p>
    <w:p w:rsidR="00F55664" w:rsidRDefault="00F55664" w:rsidP="00F55664">
      <w:pPr>
        <w:tabs>
          <w:tab w:val="left" w:pos="6626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textWrapping" w:clear="all"/>
      </w:r>
    </w:p>
    <w:p w:rsidR="00F55664" w:rsidRDefault="00F55664" w:rsidP="00F55664">
      <w:pPr>
        <w:tabs>
          <w:tab w:val="left" w:pos="6626"/>
        </w:tabs>
        <w:rPr>
          <w:rFonts w:ascii="Times New Roman" w:hAnsi="Times New Roman" w:cs="Times New Roman"/>
          <w:sz w:val="20"/>
          <w:szCs w:val="20"/>
        </w:rPr>
      </w:pPr>
    </w:p>
    <w:p w:rsidR="00F55664" w:rsidRDefault="00F55664" w:rsidP="00F55664">
      <w:pPr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345382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A1</w:t>
      </w:r>
      <w:r w:rsidRPr="0034538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Mean</w:t>
      </w:r>
      <w:r w:rsidRPr="003453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Time (minutes/day) Spent in Major Daily</w:t>
      </w:r>
      <w:r w:rsidRPr="00345382">
        <w:rPr>
          <w:rFonts w:ascii="Times New Roman" w:hAnsi="Times New Roman" w:cs="Times New Roman"/>
          <w:b/>
          <w:bCs/>
          <w:sz w:val="24"/>
          <w:szCs w:val="24"/>
        </w:rPr>
        <w:t xml:space="preserve"> Activities </w:t>
      </w:r>
      <w:r>
        <w:rPr>
          <w:rFonts w:ascii="Times New Roman" w:hAnsi="Times New Roman" w:cs="Times New Roman"/>
          <w:b/>
          <w:bCs/>
          <w:sz w:val="24"/>
          <w:szCs w:val="24"/>
        </w:rPr>
        <w:t>by Older Respondents by Employment Status, across Countries/Regions</w:t>
      </w:r>
    </w:p>
    <w:p w:rsidR="00F55664" w:rsidRPr="00375E8D" w:rsidRDefault="00F55664" w:rsidP="00F55664">
      <w:r w:rsidRPr="00375E8D">
        <w:rPr>
          <w:rStyle w:val="Hyperlink"/>
          <w:rFonts w:ascii="Times New Roman" w:hAnsi="Times New Roman" w:cs="Times New Roman"/>
          <w:color w:val="auto"/>
          <w:u w:val="none"/>
        </w:rPr>
        <w:lastRenderedPageBreak/>
        <w:t xml:space="preserve">Note: Results graph the average time spent in daily activities (in minutes/day) for </w:t>
      </w:r>
      <w:r>
        <w:rPr>
          <w:rStyle w:val="Hyperlink"/>
          <w:rFonts w:ascii="Times New Roman" w:hAnsi="Times New Roman" w:cs="Times New Roman"/>
          <w:color w:val="auto"/>
          <w:u w:val="none"/>
        </w:rPr>
        <w:t>older</w:t>
      </w:r>
      <w:r w:rsidRPr="00375E8D">
        <w:rPr>
          <w:rStyle w:val="Hyperlink"/>
          <w:rFonts w:ascii="Times New Roman" w:hAnsi="Times New Roman" w:cs="Times New Roman"/>
          <w:color w:val="auto"/>
          <w:u w:val="none"/>
        </w:rPr>
        <w:t xml:space="preserve"> respondents</w:t>
      </w:r>
      <w:r>
        <w:rPr>
          <w:rStyle w:val="Hyperlink"/>
          <w:rFonts w:ascii="Times New Roman" w:hAnsi="Times New Roman" w:cs="Times New Roman"/>
          <w:color w:val="auto"/>
          <w:u w:val="none"/>
        </w:rPr>
        <w:t>, by employment status,</w:t>
      </w:r>
      <w:r w:rsidRPr="00375E8D">
        <w:rPr>
          <w:rStyle w:val="Hyperlink"/>
          <w:rFonts w:ascii="Times New Roman" w:hAnsi="Times New Roman" w:cs="Times New Roman"/>
          <w:color w:val="auto"/>
          <w:u w:val="none"/>
        </w:rPr>
        <w:t xml:space="preserve"> across the 8 countries/regions included in this study.</w:t>
      </w:r>
      <w:r>
        <w:rPr>
          <w:rStyle w:val="Hyperlink"/>
          <w:rFonts w:ascii="Times New Roman" w:hAnsi="Times New Roman" w:cs="Times New Roman"/>
          <w:color w:val="auto"/>
          <w:u w:val="none"/>
        </w:rPr>
        <w:t xml:space="preserve"> Working group= respondents were employed; Non-working group=respondents were not employed.</w:t>
      </w:r>
    </w:p>
    <w:p w:rsidR="00F55664" w:rsidRDefault="00F55664" w:rsidP="00F55664">
      <w:pPr>
        <w:tabs>
          <w:tab w:val="left" w:pos="6626"/>
        </w:tabs>
        <w:rPr>
          <w:rFonts w:ascii="Times New Roman" w:hAnsi="Times New Roman" w:cs="Times New Roman"/>
          <w:sz w:val="20"/>
          <w:szCs w:val="20"/>
        </w:rPr>
      </w:pPr>
    </w:p>
    <w:p w:rsidR="00F55664" w:rsidRPr="00DB43AF" w:rsidRDefault="00F55664" w:rsidP="00F55664">
      <w:pPr>
        <w:rPr>
          <w:rFonts w:ascii="Times New Roman" w:hAnsi="Times New Roman" w:cs="Times New Roman"/>
          <w:sz w:val="20"/>
          <w:szCs w:val="20"/>
        </w:rPr>
      </w:pPr>
    </w:p>
    <w:p w:rsidR="00F55664" w:rsidRDefault="00F55664" w:rsidP="00F55664">
      <w:pPr>
        <w:rPr>
          <w:rFonts w:ascii="Times New Roman" w:hAnsi="Times New Roman" w:cs="Times New Roman"/>
          <w:sz w:val="20"/>
          <w:szCs w:val="20"/>
        </w:rPr>
      </w:pPr>
    </w:p>
    <w:p w:rsidR="00F55664" w:rsidRDefault="00F55664" w:rsidP="00F55664">
      <w:pPr>
        <w:tabs>
          <w:tab w:val="left" w:pos="2093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2906C0F" wp14:editId="198E4B07">
            <wp:extent cx="5731510" cy="4165600"/>
            <wp:effectExtent l="0" t="0" r="2540" b="6350"/>
            <wp:docPr id="2" name="Picture 2" descr="Chart, bar chart, surfac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lderly_fig2_descpattern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664" w:rsidRDefault="00F55664" w:rsidP="00F55664">
      <w:pPr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345382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A2. </w:t>
      </w:r>
      <w:r w:rsidRPr="00561F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Mean</w:t>
      </w:r>
      <w:r w:rsidRPr="003453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Time (minutes/day) Spent in Major Daily</w:t>
      </w:r>
      <w:r w:rsidRPr="00345382">
        <w:rPr>
          <w:rFonts w:ascii="Times New Roman" w:hAnsi="Times New Roman" w:cs="Times New Roman"/>
          <w:b/>
          <w:bCs/>
          <w:sz w:val="24"/>
          <w:szCs w:val="24"/>
        </w:rPr>
        <w:t xml:space="preserve"> Activities </w:t>
      </w:r>
      <w:r>
        <w:rPr>
          <w:rFonts w:ascii="Times New Roman" w:hAnsi="Times New Roman" w:cs="Times New Roman"/>
          <w:b/>
          <w:bCs/>
          <w:sz w:val="24"/>
          <w:szCs w:val="24"/>
        </w:rPr>
        <w:t>by Male and Female Older Respondents, across Countries/Regions</w:t>
      </w:r>
    </w:p>
    <w:p w:rsidR="00F55664" w:rsidRPr="003A1121" w:rsidRDefault="00F55664" w:rsidP="00F55664">
      <w:r w:rsidRPr="003A1121">
        <w:rPr>
          <w:rStyle w:val="Hyperlink"/>
          <w:rFonts w:ascii="Times New Roman" w:hAnsi="Times New Roman" w:cs="Times New Roman"/>
          <w:color w:val="auto"/>
          <w:u w:val="none"/>
        </w:rPr>
        <w:t xml:space="preserve">Note: Results graph the average time spent in daily activities (in minutes/day) for </w:t>
      </w:r>
      <w:r>
        <w:rPr>
          <w:rStyle w:val="Hyperlink"/>
          <w:rFonts w:ascii="Times New Roman" w:hAnsi="Times New Roman" w:cs="Times New Roman"/>
          <w:color w:val="auto"/>
          <w:u w:val="none"/>
        </w:rPr>
        <w:t>older</w:t>
      </w:r>
      <w:r w:rsidRPr="003A1121">
        <w:rPr>
          <w:rStyle w:val="Hyperlink"/>
          <w:rFonts w:ascii="Times New Roman" w:hAnsi="Times New Roman" w:cs="Times New Roman"/>
          <w:color w:val="auto"/>
          <w:u w:val="none"/>
        </w:rPr>
        <w:t xml:space="preserve"> respondents by gender, across the 8 countries/regions included in this study.</w:t>
      </w:r>
    </w:p>
    <w:p w:rsidR="00F55664" w:rsidRPr="0053504B" w:rsidRDefault="00F55664" w:rsidP="00F55664"/>
    <w:p w:rsidR="00F55664" w:rsidRDefault="00F55664" w:rsidP="00F55664">
      <w:pPr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F55664" w:rsidRDefault="00F55664" w:rsidP="00F556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55664" w:rsidRDefault="00F55664" w:rsidP="00F556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55664" w:rsidRDefault="00F55664" w:rsidP="00F556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55664" w:rsidRDefault="00F55664" w:rsidP="00F55664">
      <w:pPr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F55664" w:rsidRDefault="00F55664" w:rsidP="00F55664">
      <w:pPr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F55664" w:rsidRDefault="00F55664" w:rsidP="00F55664">
      <w:pPr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F55664" w:rsidRDefault="00F55664" w:rsidP="00F55664">
      <w:pPr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2E0FB47" wp14:editId="0C147AF5">
            <wp:extent cx="6407785" cy="461200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785" cy="461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664" w:rsidRDefault="00F55664" w:rsidP="00F55664">
      <w:pPr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F55664" w:rsidRDefault="00F55664" w:rsidP="00F55664">
      <w:pPr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345382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A3</w:t>
      </w:r>
      <w:r w:rsidRPr="0034538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Mean</w:t>
      </w:r>
      <w:r w:rsidRPr="003453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Time (minutes/day) Spent in Major Daily</w:t>
      </w:r>
      <w:r w:rsidRPr="00345382">
        <w:rPr>
          <w:rFonts w:ascii="Times New Roman" w:hAnsi="Times New Roman" w:cs="Times New Roman"/>
          <w:b/>
          <w:bCs/>
          <w:sz w:val="24"/>
          <w:szCs w:val="24"/>
        </w:rPr>
        <w:t xml:space="preserve"> Activities </w:t>
      </w:r>
      <w:r>
        <w:rPr>
          <w:rFonts w:ascii="Times New Roman" w:hAnsi="Times New Roman" w:cs="Times New Roman"/>
          <w:b/>
          <w:bCs/>
          <w:sz w:val="24"/>
          <w:szCs w:val="24"/>
        </w:rPr>
        <w:t>by Older Respondents, across Countries/Regions by Education Level</w:t>
      </w:r>
    </w:p>
    <w:p w:rsidR="00F55664" w:rsidRDefault="00F55664" w:rsidP="00F55664">
      <w:pPr>
        <w:rPr>
          <w:rFonts w:ascii="Times New Roman" w:hAnsi="Times New Roman" w:cs="Times New Roman"/>
          <w:sz w:val="20"/>
          <w:szCs w:val="20"/>
        </w:rPr>
        <w:sectPr w:rsidR="00F55664" w:rsidSect="003A1121">
          <w:pgSz w:w="12240" w:h="15840"/>
          <w:pgMar w:top="720" w:right="720" w:bottom="720" w:left="720" w:header="720" w:footer="720" w:gutter="0"/>
          <w:cols w:space="720"/>
          <w:noEndnote/>
          <w:docGrid w:linePitch="299"/>
        </w:sectPr>
      </w:pPr>
      <w:r w:rsidRPr="003A1121">
        <w:rPr>
          <w:rStyle w:val="Hyperlink"/>
          <w:rFonts w:ascii="Times New Roman" w:hAnsi="Times New Roman" w:cs="Times New Roman"/>
          <w:color w:val="auto"/>
          <w:u w:val="none"/>
        </w:rPr>
        <w:t xml:space="preserve">Note: Results graph the average time spent in daily activities (in minutes/day) for </w:t>
      </w:r>
      <w:r>
        <w:rPr>
          <w:rStyle w:val="Hyperlink"/>
          <w:rFonts w:ascii="Times New Roman" w:hAnsi="Times New Roman" w:cs="Times New Roman"/>
          <w:color w:val="auto"/>
          <w:u w:val="none"/>
        </w:rPr>
        <w:t>older</w:t>
      </w:r>
      <w:r w:rsidRPr="003A1121">
        <w:rPr>
          <w:rStyle w:val="Hyperlink"/>
          <w:rFonts w:ascii="Times New Roman" w:hAnsi="Times New Roman" w:cs="Times New Roman"/>
          <w:color w:val="auto"/>
          <w:u w:val="none"/>
        </w:rPr>
        <w:t xml:space="preserve"> respondents by education level, across the 8 countries/regions included in this study.</w:t>
      </w:r>
      <w:r>
        <w:rPr>
          <w:rStyle w:val="Hyperlink"/>
          <w:rFonts w:ascii="Times New Roman" w:hAnsi="Times New Roman" w:cs="Times New Roman"/>
          <w:color w:val="auto"/>
          <w:u w:val="none"/>
        </w:rPr>
        <w:t xml:space="preserve"> </w:t>
      </w:r>
      <w:r w:rsidRPr="00934ADE">
        <w:rPr>
          <w:rStyle w:val="Hyperlink"/>
          <w:rFonts w:ascii="Times New Roman" w:hAnsi="Times New Roman" w:cs="Times New Roman"/>
          <w:color w:val="auto"/>
          <w:u w:val="none"/>
        </w:rPr>
        <w:t>Low ED= Less than Higher Secondary Education.  Mid ED= Higher Secondary Education.  High ED= More than Higher Secondary Education.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55664" w:rsidRDefault="00F55664" w:rsidP="00F55664">
      <w:pPr>
        <w:tabs>
          <w:tab w:val="left" w:pos="6626"/>
        </w:tabs>
        <w:rPr>
          <w:rFonts w:ascii="Times New Roman" w:hAnsi="Times New Roman" w:cs="Times New Roman"/>
          <w:sz w:val="20"/>
          <w:szCs w:val="20"/>
        </w:rPr>
      </w:pPr>
    </w:p>
    <w:p w:rsidR="00F55664" w:rsidRDefault="00F55664" w:rsidP="00F55664">
      <w:pPr>
        <w:tabs>
          <w:tab w:val="left" w:pos="6626"/>
        </w:tabs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8BDCA46" wp14:editId="74058B8D">
            <wp:extent cx="6858000" cy="44640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46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664" w:rsidRPr="00C0152A" w:rsidRDefault="00F55664" w:rsidP="00F55664">
      <w:pPr>
        <w:rPr>
          <w:rFonts w:ascii="Times New Roman" w:hAnsi="Times New Roman" w:cs="Times New Roman"/>
          <w:sz w:val="20"/>
          <w:szCs w:val="20"/>
        </w:rPr>
      </w:pPr>
    </w:p>
    <w:p w:rsidR="00F55664" w:rsidRDefault="00F55664" w:rsidP="00F55664">
      <w:pPr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345382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A4</w:t>
      </w:r>
      <w:r w:rsidRPr="00345382">
        <w:rPr>
          <w:rFonts w:ascii="Times New Roman" w:hAnsi="Times New Roman" w:cs="Times New Roman"/>
          <w:b/>
          <w:bCs/>
          <w:sz w:val="24"/>
          <w:szCs w:val="24"/>
        </w:rPr>
        <w:t>. Gender Difference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(Women vs. Men)</w:t>
      </w:r>
      <w:r w:rsidRPr="003453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345382">
        <w:rPr>
          <w:rFonts w:ascii="Times New Roman" w:hAnsi="Times New Roman" w:cs="Times New Roman"/>
          <w:b/>
          <w:bCs/>
          <w:sz w:val="24"/>
          <w:szCs w:val="24"/>
        </w:rPr>
        <w:t>n Time</w:t>
      </w:r>
      <w:r>
        <w:rPr>
          <w:rFonts w:ascii="Times New Roman" w:hAnsi="Times New Roman" w:cs="Times New Roman"/>
          <w:b/>
          <w:bCs/>
          <w:sz w:val="24"/>
          <w:szCs w:val="24"/>
        </w:rPr>
        <w:t>-u</w:t>
      </w:r>
      <w:r w:rsidRPr="00345382">
        <w:rPr>
          <w:rFonts w:ascii="Times New Roman" w:hAnsi="Times New Roman" w:cs="Times New Roman"/>
          <w:b/>
          <w:bCs/>
          <w:sz w:val="24"/>
          <w:szCs w:val="24"/>
        </w:rPr>
        <w:t>se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among Older People, across Countries/Regions. </w:t>
      </w:r>
      <w:r w:rsidRPr="00345382">
        <w:rPr>
          <w:rFonts w:ascii="Times New Roman" w:hAnsi="Times New Roman" w:cs="Times New Roman"/>
          <w:b/>
          <w:bCs/>
          <w:sz w:val="24"/>
          <w:szCs w:val="24"/>
        </w:rPr>
        <w:t>Point Estimat</w:t>
      </w:r>
      <w:r>
        <w:rPr>
          <w:rFonts w:ascii="Times New Roman" w:hAnsi="Times New Roman" w:cs="Times New Roman"/>
          <w:b/>
          <w:bCs/>
          <w:sz w:val="24"/>
          <w:szCs w:val="24"/>
        </w:rPr>
        <w:t>es</w:t>
      </w:r>
      <w:r w:rsidRPr="003453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345382">
        <w:rPr>
          <w:rFonts w:ascii="Times New Roman" w:hAnsi="Times New Roman" w:cs="Times New Roman"/>
          <w:b/>
          <w:bCs/>
          <w:sz w:val="24"/>
          <w:szCs w:val="24"/>
        </w:rPr>
        <w:t xml:space="preserve">nd 95% Confidence Interval </w:t>
      </w:r>
      <w:r>
        <w:rPr>
          <w:rFonts w:ascii="Times New Roman" w:hAnsi="Times New Roman" w:cs="Times New Roman"/>
          <w:b/>
          <w:bCs/>
          <w:sz w:val="24"/>
          <w:szCs w:val="24"/>
        </w:rPr>
        <w:t>from Regression Models Controlling for Employment Status.</w:t>
      </w:r>
    </w:p>
    <w:p w:rsidR="00F55664" w:rsidRDefault="00F55664" w:rsidP="00F55664">
      <w:pPr>
        <w:rPr>
          <w:rStyle w:val="Hyperlink"/>
          <w:rFonts w:ascii="Times New Roman" w:hAnsi="Times New Roman" w:cs="Times New Roman"/>
          <w:color w:val="auto"/>
          <w:u w:val="none"/>
        </w:rPr>
      </w:pPr>
    </w:p>
    <w:p w:rsidR="00F55664" w:rsidRPr="006F6CC7" w:rsidRDefault="00F55664" w:rsidP="00F55664">
      <w:r w:rsidRPr="006F6CC7">
        <w:rPr>
          <w:rStyle w:val="Hyperlink"/>
          <w:rFonts w:ascii="Times New Roman" w:hAnsi="Times New Roman" w:cs="Times New Roman"/>
          <w:color w:val="auto"/>
          <w:u w:val="none"/>
        </w:rPr>
        <w:t xml:space="preserve">Note: The X axis presents difference in time (minutes/day) between women and men, aged 60 to 75, for four separate daily activities. Negative values indicate that men do more of that activity; positive values indicate that women do more of that activity. Results from OLS models, estimated separately for each activity and </w:t>
      </w:r>
      <w:bookmarkStart w:id="5" w:name="_Hlk72233906"/>
      <w:r w:rsidRPr="006F6CC7">
        <w:rPr>
          <w:rStyle w:val="Hyperlink"/>
          <w:rFonts w:ascii="Times New Roman" w:hAnsi="Times New Roman" w:cs="Times New Roman"/>
          <w:color w:val="auto"/>
          <w:u w:val="none"/>
        </w:rPr>
        <w:t xml:space="preserve">including controls for individual level factors </w:t>
      </w:r>
      <w:r>
        <w:rPr>
          <w:rStyle w:val="Hyperlink"/>
          <w:rFonts w:ascii="Times New Roman" w:hAnsi="Times New Roman" w:cs="Times New Roman"/>
          <w:color w:val="auto"/>
          <w:u w:val="none"/>
        </w:rPr>
        <w:t>(gender, education level, partnership status, age, age squared, household size, urban area, if survey was conducted on a weekday and survey year) and employment status (1=employed, 0=not employed</w:t>
      </w:r>
      <w:bookmarkEnd w:id="5"/>
      <w:r w:rsidRPr="006F6CC7">
        <w:rPr>
          <w:rStyle w:val="Hyperlink"/>
          <w:rFonts w:ascii="Times New Roman" w:hAnsi="Times New Roman" w:cs="Times New Roman"/>
          <w:color w:val="auto"/>
          <w:u w:val="none"/>
        </w:rPr>
        <w:t>). Estimates for France (region 7) are missing because the indicator for employment status is missing from the Fr</w:t>
      </w:r>
      <w:r>
        <w:rPr>
          <w:rStyle w:val="Hyperlink"/>
          <w:rFonts w:ascii="Times New Roman" w:hAnsi="Times New Roman" w:cs="Times New Roman"/>
          <w:color w:val="auto"/>
          <w:u w:val="none"/>
        </w:rPr>
        <w:t>a</w:t>
      </w:r>
      <w:r w:rsidRPr="006F6CC7">
        <w:rPr>
          <w:rStyle w:val="Hyperlink"/>
          <w:rFonts w:ascii="Times New Roman" w:hAnsi="Times New Roman" w:cs="Times New Roman"/>
          <w:color w:val="auto"/>
          <w:u w:val="none"/>
        </w:rPr>
        <w:t>nc</w:t>
      </w:r>
      <w:r>
        <w:rPr>
          <w:rStyle w:val="Hyperlink"/>
          <w:rFonts w:ascii="Times New Roman" w:hAnsi="Times New Roman" w:cs="Times New Roman"/>
          <w:color w:val="auto"/>
          <w:u w:val="none"/>
        </w:rPr>
        <w:t>e</w:t>
      </w:r>
      <w:r w:rsidRPr="006F6CC7">
        <w:rPr>
          <w:rStyle w:val="Hyperlink"/>
          <w:rFonts w:ascii="Times New Roman" w:hAnsi="Times New Roman" w:cs="Times New Roman"/>
          <w:color w:val="auto"/>
          <w:u w:val="none"/>
        </w:rPr>
        <w:t xml:space="preserve"> dataset. Coefficients and cell sizes are available in the Appendix, </w:t>
      </w:r>
      <w:r w:rsidRPr="00E5168E">
        <w:rPr>
          <w:rStyle w:val="Hyperlink"/>
          <w:rFonts w:ascii="Times New Roman" w:hAnsi="Times New Roman" w:cs="Times New Roman"/>
          <w:color w:val="auto"/>
          <w:u w:val="none"/>
        </w:rPr>
        <w:t>Tables A6-A9.</w:t>
      </w:r>
      <w:r w:rsidRPr="006F6CC7">
        <w:rPr>
          <w:rStyle w:val="Hyperlink"/>
          <w:rFonts w:ascii="Times New Roman" w:hAnsi="Times New Roman" w:cs="Times New Roman"/>
          <w:color w:val="auto"/>
          <w:u w:val="none"/>
        </w:rPr>
        <w:t xml:space="preserve"> </w:t>
      </w:r>
    </w:p>
    <w:p w:rsidR="00F55664" w:rsidRPr="00C0152A" w:rsidRDefault="00F55664" w:rsidP="00F55664">
      <w:pPr>
        <w:rPr>
          <w:rFonts w:ascii="Times New Roman" w:hAnsi="Times New Roman" w:cs="Times New Roman"/>
          <w:sz w:val="20"/>
          <w:szCs w:val="20"/>
        </w:rPr>
      </w:pPr>
    </w:p>
    <w:p w:rsidR="00F55664" w:rsidRDefault="00F55664" w:rsidP="00F55664">
      <w:pPr>
        <w:rPr>
          <w:rFonts w:ascii="Times New Roman" w:hAnsi="Times New Roman" w:cs="Times New Roman"/>
          <w:noProof/>
          <w:sz w:val="20"/>
          <w:szCs w:val="20"/>
        </w:rPr>
      </w:pPr>
    </w:p>
    <w:p w:rsidR="00F55664" w:rsidRDefault="00F55664" w:rsidP="00F55664">
      <w:pPr>
        <w:tabs>
          <w:tab w:val="left" w:pos="1055"/>
        </w:tabs>
        <w:rPr>
          <w:rFonts w:ascii="Times New Roman" w:hAnsi="Times New Roman" w:cs="Times New Roman"/>
          <w:sz w:val="20"/>
          <w:szCs w:val="20"/>
        </w:rPr>
        <w:sectPr w:rsidR="00F55664" w:rsidSect="003A1121">
          <w:pgSz w:w="12240" w:h="15840"/>
          <w:pgMar w:top="720" w:right="720" w:bottom="720" w:left="720" w:header="720" w:footer="720" w:gutter="0"/>
          <w:cols w:space="720"/>
          <w:noEndnote/>
          <w:docGrid w:linePitch="299"/>
        </w:sect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F55664" w:rsidRDefault="00F55664" w:rsidP="00F55664">
      <w:pPr>
        <w:tabs>
          <w:tab w:val="left" w:pos="105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3C790A5" wp14:editId="6A04D671">
            <wp:extent cx="6851650" cy="4927600"/>
            <wp:effectExtent l="0" t="0" r="635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0" cy="492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664" w:rsidRDefault="00F55664" w:rsidP="00F55664">
      <w:pPr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F55664" w:rsidRPr="00345382" w:rsidRDefault="00F55664" w:rsidP="00F55664">
      <w:pPr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345382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A5</w:t>
      </w:r>
      <w:r w:rsidRPr="0034538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Time-use among Older People, by Educational Level (reference group: Less than higher secondary education). </w:t>
      </w:r>
      <w:r w:rsidRPr="00345382">
        <w:rPr>
          <w:rFonts w:ascii="Times New Roman" w:hAnsi="Times New Roman" w:cs="Times New Roman"/>
          <w:b/>
          <w:bCs/>
          <w:sz w:val="24"/>
          <w:szCs w:val="24"/>
        </w:rPr>
        <w:t>Point Estimat</w:t>
      </w:r>
      <w:r>
        <w:rPr>
          <w:rFonts w:ascii="Times New Roman" w:hAnsi="Times New Roman" w:cs="Times New Roman"/>
          <w:b/>
          <w:bCs/>
          <w:sz w:val="24"/>
          <w:szCs w:val="24"/>
        </w:rPr>
        <w:t>ed</w:t>
      </w:r>
      <w:r w:rsidRPr="003453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345382">
        <w:rPr>
          <w:rFonts w:ascii="Times New Roman" w:hAnsi="Times New Roman" w:cs="Times New Roman"/>
          <w:b/>
          <w:bCs/>
          <w:sz w:val="24"/>
          <w:szCs w:val="24"/>
        </w:rPr>
        <w:t xml:space="preserve">nd 95% Confidence Interval </w:t>
      </w:r>
      <w:r>
        <w:rPr>
          <w:rFonts w:ascii="Times New Roman" w:hAnsi="Times New Roman" w:cs="Times New Roman"/>
          <w:b/>
          <w:bCs/>
          <w:sz w:val="24"/>
          <w:szCs w:val="24"/>
        </w:rPr>
        <w:t>from Regression Models Controlling for Employment Status.</w:t>
      </w:r>
    </w:p>
    <w:p w:rsidR="00F55664" w:rsidRPr="006F6CC7" w:rsidRDefault="00F55664" w:rsidP="00F556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55664" w:rsidRPr="006F6CC7" w:rsidRDefault="00F55664" w:rsidP="00F55664">
      <w:r w:rsidRPr="006F6CC7">
        <w:rPr>
          <w:rStyle w:val="Hyperlink"/>
          <w:rFonts w:ascii="Times New Roman" w:hAnsi="Times New Roman" w:cs="Times New Roman"/>
          <w:color w:val="auto"/>
          <w:u w:val="none"/>
        </w:rPr>
        <w:t xml:space="preserve">Note: The X axis presents difference in time between respondents with Higher Secondary Education and those with Less than Higher Secondary Education (blue lines); and More than Higher Secondary Education and those with Less than Higher Secondary Education (read lines); aged 60 to 75, across daily activities. Negative values indicate that the reference group (Less than Higher Secondary Education) do more of that activity; the reverse for positive values. Results from OLS models, estimated separately for each activity and including controls for individual level factors </w:t>
      </w:r>
      <w:r>
        <w:rPr>
          <w:rStyle w:val="Hyperlink"/>
          <w:rFonts w:ascii="Times New Roman" w:hAnsi="Times New Roman" w:cs="Times New Roman"/>
          <w:color w:val="auto"/>
          <w:u w:val="none"/>
        </w:rPr>
        <w:t>(gender, education level, partnership status, age, age squared, household size, urban area, if survey was conducted on a weekday and survey year)</w:t>
      </w:r>
      <w:r w:rsidRPr="006F6CC7">
        <w:rPr>
          <w:rStyle w:val="Hyperlink"/>
          <w:rFonts w:ascii="Times New Roman" w:hAnsi="Times New Roman" w:cs="Times New Roman"/>
          <w:color w:val="auto"/>
          <w:u w:val="none"/>
        </w:rPr>
        <w:t xml:space="preserve"> and employment status (1=employed, 0=not employed). Estimates for France (region 7) are missing because the indicator for employment status is missing from the Fr</w:t>
      </w:r>
      <w:r>
        <w:rPr>
          <w:rStyle w:val="Hyperlink"/>
          <w:rFonts w:ascii="Times New Roman" w:hAnsi="Times New Roman" w:cs="Times New Roman"/>
          <w:color w:val="auto"/>
          <w:u w:val="none"/>
        </w:rPr>
        <w:t>a</w:t>
      </w:r>
      <w:r w:rsidRPr="006F6CC7">
        <w:rPr>
          <w:rStyle w:val="Hyperlink"/>
          <w:rFonts w:ascii="Times New Roman" w:hAnsi="Times New Roman" w:cs="Times New Roman"/>
          <w:color w:val="auto"/>
          <w:u w:val="none"/>
        </w:rPr>
        <w:t>nc</w:t>
      </w:r>
      <w:r>
        <w:rPr>
          <w:rStyle w:val="Hyperlink"/>
          <w:rFonts w:ascii="Times New Roman" w:hAnsi="Times New Roman" w:cs="Times New Roman"/>
          <w:color w:val="auto"/>
          <w:u w:val="none"/>
        </w:rPr>
        <w:t>e</w:t>
      </w:r>
      <w:r w:rsidRPr="006F6CC7">
        <w:rPr>
          <w:rStyle w:val="Hyperlink"/>
          <w:rFonts w:ascii="Times New Roman" w:hAnsi="Times New Roman" w:cs="Times New Roman"/>
          <w:color w:val="auto"/>
          <w:u w:val="none"/>
        </w:rPr>
        <w:t xml:space="preserve"> dataset. Coefficients and cell sizes are available in the Appendix, Tables </w:t>
      </w:r>
      <w:r w:rsidRPr="00E5168E">
        <w:rPr>
          <w:rStyle w:val="Hyperlink"/>
          <w:rFonts w:ascii="Times New Roman" w:hAnsi="Times New Roman" w:cs="Times New Roman"/>
          <w:color w:val="auto"/>
          <w:u w:val="none"/>
        </w:rPr>
        <w:t>A6-A9</w:t>
      </w:r>
      <w:r w:rsidRPr="006F6CC7">
        <w:rPr>
          <w:rStyle w:val="Hyperlink"/>
          <w:rFonts w:ascii="Times New Roman" w:hAnsi="Times New Roman" w:cs="Times New Roman"/>
          <w:color w:val="auto"/>
          <w:u w:val="none"/>
        </w:rPr>
        <w:t xml:space="preserve">. </w:t>
      </w:r>
    </w:p>
    <w:p w:rsidR="00F55664" w:rsidRDefault="00F55664" w:rsidP="00F55664">
      <w:pPr>
        <w:tabs>
          <w:tab w:val="left" w:pos="1055"/>
        </w:tabs>
        <w:rPr>
          <w:rFonts w:ascii="Times New Roman" w:hAnsi="Times New Roman" w:cs="Times New Roman"/>
          <w:sz w:val="20"/>
          <w:szCs w:val="20"/>
        </w:rPr>
        <w:sectPr w:rsidR="00F55664" w:rsidSect="003A1121">
          <w:pgSz w:w="12240" w:h="15840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F55664" w:rsidRDefault="00F55664" w:rsidP="00F55664">
      <w:pPr>
        <w:tabs>
          <w:tab w:val="left" w:pos="105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6A39859" wp14:editId="5D186C5E">
            <wp:extent cx="6851650" cy="4489450"/>
            <wp:effectExtent l="0" t="0" r="635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0" cy="448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664" w:rsidRDefault="00F55664" w:rsidP="00F55664">
      <w:pPr>
        <w:tabs>
          <w:tab w:val="left" w:pos="1055"/>
        </w:tabs>
        <w:rPr>
          <w:rFonts w:ascii="Times New Roman" w:hAnsi="Times New Roman" w:cs="Times New Roman"/>
          <w:sz w:val="20"/>
          <w:szCs w:val="20"/>
        </w:rPr>
      </w:pPr>
    </w:p>
    <w:p w:rsidR="00F55664" w:rsidRDefault="00F55664" w:rsidP="00F55664">
      <w:pPr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345382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A6</w:t>
      </w:r>
      <w:r w:rsidRPr="00345382">
        <w:rPr>
          <w:rFonts w:ascii="Times New Roman" w:hAnsi="Times New Roman" w:cs="Times New Roman"/>
          <w:b/>
          <w:bCs/>
          <w:sz w:val="24"/>
          <w:szCs w:val="24"/>
        </w:rPr>
        <w:t>. Point Estimat</w:t>
      </w:r>
      <w:r>
        <w:rPr>
          <w:rFonts w:ascii="Times New Roman" w:hAnsi="Times New Roman" w:cs="Times New Roman"/>
          <w:b/>
          <w:bCs/>
          <w:sz w:val="24"/>
          <w:szCs w:val="24"/>
        </w:rPr>
        <w:t>es</w:t>
      </w:r>
      <w:r w:rsidRPr="003453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345382">
        <w:rPr>
          <w:rFonts w:ascii="Times New Roman" w:hAnsi="Times New Roman" w:cs="Times New Roman"/>
          <w:b/>
          <w:bCs/>
          <w:sz w:val="24"/>
          <w:szCs w:val="24"/>
        </w:rPr>
        <w:t xml:space="preserve">nd 95% Confidence Interval 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345382">
        <w:rPr>
          <w:rFonts w:ascii="Times New Roman" w:hAnsi="Times New Roman" w:cs="Times New Roman"/>
          <w:b/>
          <w:bCs/>
          <w:sz w:val="24"/>
          <w:szCs w:val="24"/>
        </w:rPr>
        <w:t>f Gender Difference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(Women vs. Men)</w:t>
      </w:r>
      <w:r w:rsidRPr="003453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345382">
        <w:rPr>
          <w:rFonts w:ascii="Times New Roman" w:hAnsi="Times New Roman" w:cs="Times New Roman"/>
          <w:b/>
          <w:bCs/>
          <w:sz w:val="24"/>
          <w:szCs w:val="24"/>
        </w:rPr>
        <w:t>n Time</w:t>
      </w:r>
      <w:r>
        <w:rPr>
          <w:rFonts w:ascii="Times New Roman" w:hAnsi="Times New Roman" w:cs="Times New Roman"/>
          <w:b/>
          <w:bCs/>
          <w:sz w:val="24"/>
          <w:szCs w:val="24"/>
        </w:rPr>
        <w:t>-u</w:t>
      </w:r>
      <w:r w:rsidRPr="00345382">
        <w:rPr>
          <w:rFonts w:ascii="Times New Roman" w:hAnsi="Times New Roman" w:cs="Times New Roman"/>
          <w:b/>
          <w:bCs/>
          <w:sz w:val="24"/>
          <w:szCs w:val="24"/>
        </w:rPr>
        <w:t>se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among Older People ages 70 to 75, across Countries/Regions</w:t>
      </w:r>
    </w:p>
    <w:p w:rsidR="00F55664" w:rsidRDefault="00F55664" w:rsidP="00F556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55664" w:rsidRPr="00196723" w:rsidRDefault="00F55664" w:rsidP="00F55664">
      <w:r w:rsidRPr="00196723">
        <w:rPr>
          <w:rStyle w:val="Hyperlink"/>
          <w:rFonts w:ascii="Times New Roman" w:hAnsi="Times New Roman" w:cs="Times New Roman"/>
          <w:color w:val="auto"/>
          <w:u w:val="none"/>
        </w:rPr>
        <w:t xml:space="preserve">Note: The X axis presents difference in time (minutes/day) between women and men, aged </w:t>
      </w:r>
      <w:r>
        <w:rPr>
          <w:rStyle w:val="Hyperlink"/>
          <w:rFonts w:ascii="Times New Roman" w:hAnsi="Times New Roman" w:cs="Times New Roman"/>
          <w:color w:val="auto"/>
          <w:u w:val="none"/>
        </w:rPr>
        <w:t>7</w:t>
      </w:r>
      <w:r w:rsidRPr="00196723">
        <w:rPr>
          <w:rStyle w:val="Hyperlink"/>
          <w:rFonts w:ascii="Times New Roman" w:hAnsi="Times New Roman" w:cs="Times New Roman"/>
          <w:color w:val="auto"/>
          <w:u w:val="none"/>
        </w:rPr>
        <w:t xml:space="preserve">0 to 75, for four separate daily activities. Negative values indicate that men do more of that activity; positive values indicate that women do more of that activity. Results from OLS models, estimated separately for each activity and including controls for individual level factors </w:t>
      </w:r>
      <w:r>
        <w:rPr>
          <w:rStyle w:val="Hyperlink"/>
          <w:rFonts w:ascii="Times New Roman" w:hAnsi="Times New Roman" w:cs="Times New Roman"/>
          <w:color w:val="auto"/>
          <w:u w:val="none"/>
        </w:rPr>
        <w:t>(gender, education level, partnership status, age, age squared, household size, urban area, if survey was conducted on a weekday and survey year)</w:t>
      </w:r>
      <w:r w:rsidRPr="00196723">
        <w:rPr>
          <w:rStyle w:val="Hyperlink"/>
          <w:rFonts w:ascii="Times New Roman" w:hAnsi="Times New Roman" w:cs="Times New Roman"/>
          <w:color w:val="auto"/>
          <w:u w:val="none"/>
        </w:rPr>
        <w:t xml:space="preserve">. Coefficients and cell sizes are available in the Appendix, Tables </w:t>
      </w:r>
      <w:r>
        <w:rPr>
          <w:rStyle w:val="Hyperlink"/>
          <w:rFonts w:ascii="Times New Roman" w:hAnsi="Times New Roman" w:cs="Times New Roman"/>
          <w:color w:val="auto"/>
          <w:u w:val="none"/>
        </w:rPr>
        <w:t>A10-A13</w:t>
      </w:r>
      <w:r w:rsidRPr="00196723">
        <w:rPr>
          <w:rStyle w:val="Hyperlink"/>
          <w:rFonts w:ascii="Times New Roman" w:hAnsi="Times New Roman" w:cs="Times New Roman"/>
          <w:color w:val="auto"/>
          <w:u w:val="none"/>
        </w:rPr>
        <w:t xml:space="preserve">. </w:t>
      </w:r>
    </w:p>
    <w:p w:rsidR="00F55664" w:rsidRDefault="00F55664" w:rsidP="00F55664">
      <w:pPr>
        <w:tabs>
          <w:tab w:val="left" w:pos="1055"/>
        </w:tabs>
        <w:rPr>
          <w:rFonts w:ascii="Times New Roman" w:hAnsi="Times New Roman" w:cs="Times New Roman"/>
          <w:sz w:val="20"/>
          <w:szCs w:val="20"/>
        </w:rPr>
        <w:sectPr w:rsidR="00F55664" w:rsidSect="003A1121">
          <w:pgSz w:w="12240" w:h="15840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F55664" w:rsidRDefault="00F55664" w:rsidP="00F55664">
      <w:pPr>
        <w:tabs>
          <w:tab w:val="left" w:pos="1055"/>
        </w:tabs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D022A6B" wp14:editId="2721FD4D">
            <wp:extent cx="6851650" cy="5080000"/>
            <wp:effectExtent l="0" t="0" r="635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0" cy="5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664" w:rsidRDefault="00F55664" w:rsidP="00F55664">
      <w:pPr>
        <w:rPr>
          <w:rFonts w:ascii="Times New Roman" w:hAnsi="Times New Roman" w:cs="Times New Roman"/>
          <w:noProof/>
          <w:sz w:val="20"/>
          <w:szCs w:val="20"/>
        </w:rPr>
      </w:pPr>
    </w:p>
    <w:p w:rsidR="00F55664" w:rsidRPr="00345382" w:rsidRDefault="00F55664" w:rsidP="00F55664">
      <w:pPr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345382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A7</w:t>
      </w:r>
      <w:r w:rsidRPr="00345382">
        <w:rPr>
          <w:rFonts w:ascii="Times New Roman" w:hAnsi="Times New Roman" w:cs="Times New Roman"/>
          <w:b/>
          <w:bCs/>
          <w:sz w:val="24"/>
          <w:szCs w:val="24"/>
        </w:rPr>
        <w:t>. Point Estimat</w:t>
      </w:r>
      <w:r>
        <w:rPr>
          <w:rFonts w:ascii="Times New Roman" w:hAnsi="Times New Roman" w:cs="Times New Roman"/>
          <w:b/>
          <w:bCs/>
          <w:sz w:val="24"/>
          <w:szCs w:val="24"/>
        </w:rPr>
        <w:t>ed</w:t>
      </w:r>
      <w:r w:rsidRPr="003453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345382">
        <w:rPr>
          <w:rFonts w:ascii="Times New Roman" w:hAnsi="Times New Roman" w:cs="Times New Roman"/>
          <w:b/>
          <w:bCs/>
          <w:sz w:val="24"/>
          <w:szCs w:val="24"/>
        </w:rPr>
        <w:t xml:space="preserve">nd 95% Confidence Interval 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345382">
        <w:rPr>
          <w:rFonts w:ascii="Times New Roman" w:hAnsi="Times New Roman" w:cs="Times New Roman"/>
          <w:b/>
          <w:bCs/>
          <w:sz w:val="24"/>
          <w:szCs w:val="24"/>
        </w:rPr>
        <w:t xml:space="preserve">f </w:t>
      </w:r>
      <w:r>
        <w:rPr>
          <w:rFonts w:ascii="Times New Roman" w:hAnsi="Times New Roman" w:cs="Times New Roman"/>
          <w:b/>
          <w:bCs/>
          <w:sz w:val="24"/>
          <w:szCs w:val="24"/>
        </w:rPr>
        <w:t>Time-use among Older People ages 70 to 75, by Educational Level (reference group: Less than higher secondary education)</w:t>
      </w:r>
    </w:p>
    <w:p w:rsidR="00F55664" w:rsidRDefault="00F55664" w:rsidP="00F55664">
      <w:pPr>
        <w:rPr>
          <w:rStyle w:val="Hyperlink"/>
          <w:rFonts w:ascii="Times New Roman" w:hAnsi="Times New Roman" w:cs="Times New Roman"/>
          <w:color w:val="auto"/>
          <w:u w:val="none"/>
        </w:rPr>
      </w:pPr>
    </w:p>
    <w:p w:rsidR="00F55664" w:rsidRPr="00196723" w:rsidRDefault="00F55664" w:rsidP="00F55664">
      <w:r w:rsidRPr="00196723">
        <w:rPr>
          <w:rStyle w:val="Hyperlink"/>
          <w:rFonts w:ascii="Times New Roman" w:hAnsi="Times New Roman" w:cs="Times New Roman"/>
          <w:color w:val="auto"/>
          <w:u w:val="none"/>
        </w:rPr>
        <w:t xml:space="preserve">Note: The X axis presents difference in time between respondents with Higher Secondary Education and those with Less than Higher Secondary Education (blue lines); and More than Higher Secondary Education and those with Less than Higher Secondary Education (read lines); aged </w:t>
      </w:r>
      <w:r>
        <w:rPr>
          <w:rStyle w:val="Hyperlink"/>
          <w:rFonts w:ascii="Times New Roman" w:hAnsi="Times New Roman" w:cs="Times New Roman"/>
          <w:color w:val="auto"/>
          <w:u w:val="none"/>
        </w:rPr>
        <w:t>7</w:t>
      </w:r>
      <w:r w:rsidRPr="00196723">
        <w:rPr>
          <w:rStyle w:val="Hyperlink"/>
          <w:rFonts w:ascii="Times New Roman" w:hAnsi="Times New Roman" w:cs="Times New Roman"/>
          <w:color w:val="auto"/>
          <w:u w:val="none"/>
        </w:rPr>
        <w:t xml:space="preserve">0 to 75, across daily activities. Negative values indicate that the reference group (Less than Higher Secondary Education) do more of that activity; the reverse for positive values. Results from OLS models, estimated separately for each activity and including controls for individual level factors </w:t>
      </w:r>
      <w:r>
        <w:rPr>
          <w:rStyle w:val="Hyperlink"/>
          <w:rFonts w:ascii="Times New Roman" w:hAnsi="Times New Roman" w:cs="Times New Roman"/>
          <w:color w:val="auto"/>
          <w:u w:val="none"/>
        </w:rPr>
        <w:t>(gender, education level, partnership status, age, age squared, household size, urban area, if survey was conducted on a weekday and survey year)</w:t>
      </w:r>
      <w:r w:rsidRPr="00196723">
        <w:rPr>
          <w:rStyle w:val="Hyperlink"/>
          <w:rFonts w:ascii="Times New Roman" w:hAnsi="Times New Roman" w:cs="Times New Roman"/>
          <w:color w:val="auto"/>
          <w:u w:val="none"/>
        </w:rPr>
        <w:t xml:space="preserve">. Coefficients and cell sizes are available in the Appendix, Tables </w:t>
      </w:r>
      <w:r>
        <w:rPr>
          <w:rStyle w:val="Hyperlink"/>
          <w:rFonts w:ascii="Times New Roman" w:hAnsi="Times New Roman" w:cs="Times New Roman"/>
          <w:color w:val="auto"/>
          <w:u w:val="none"/>
        </w:rPr>
        <w:t>A10-A13</w:t>
      </w:r>
      <w:r w:rsidRPr="00196723">
        <w:rPr>
          <w:rStyle w:val="Hyperlink"/>
          <w:rFonts w:ascii="Times New Roman" w:hAnsi="Times New Roman" w:cs="Times New Roman"/>
          <w:color w:val="auto"/>
          <w:u w:val="none"/>
        </w:rPr>
        <w:t xml:space="preserve">. </w:t>
      </w:r>
    </w:p>
    <w:p w:rsidR="00F55664" w:rsidRDefault="00F55664" w:rsidP="00F55664">
      <w:pPr>
        <w:ind w:firstLine="720"/>
        <w:rPr>
          <w:rFonts w:ascii="Times New Roman" w:hAnsi="Times New Roman" w:cs="Times New Roman"/>
          <w:noProof/>
          <w:sz w:val="20"/>
          <w:szCs w:val="20"/>
        </w:rPr>
      </w:pPr>
    </w:p>
    <w:p w:rsidR="00F55664" w:rsidRDefault="00F55664" w:rsidP="00F55664">
      <w:pPr>
        <w:rPr>
          <w:rFonts w:ascii="Times New Roman" w:hAnsi="Times New Roman" w:cs="Times New Roman"/>
          <w:noProof/>
          <w:sz w:val="20"/>
          <w:szCs w:val="20"/>
        </w:rPr>
      </w:pPr>
    </w:p>
    <w:p w:rsidR="00F55664" w:rsidRPr="00196723" w:rsidRDefault="00F55664" w:rsidP="00F55664">
      <w:pPr>
        <w:rPr>
          <w:rFonts w:ascii="Times New Roman" w:hAnsi="Times New Roman" w:cs="Times New Roman"/>
          <w:sz w:val="20"/>
          <w:szCs w:val="20"/>
        </w:rPr>
        <w:sectPr w:rsidR="00F55664" w:rsidRPr="00196723" w:rsidSect="003A1121">
          <w:pgSz w:w="12240" w:h="15840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F55664" w:rsidRDefault="00F55664" w:rsidP="00F55664">
      <w:pPr>
        <w:tabs>
          <w:tab w:val="left" w:pos="1055"/>
        </w:tabs>
        <w:rPr>
          <w:rFonts w:ascii="Times New Roman" w:hAnsi="Times New Roman" w:cs="Times New Roman"/>
          <w:sz w:val="20"/>
          <w:szCs w:val="20"/>
        </w:rPr>
      </w:pPr>
    </w:p>
    <w:p w:rsidR="00F55664" w:rsidRDefault="00F55664" w:rsidP="00F55664">
      <w:pPr>
        <w:tabs>
          <w:tab w:val="left" w:pos="105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DFF2FD0" wp14:editId="21DA2B49">
            <wp:extent cx="6851650" cy="4514850"/>
            <wp:effectExtent l="0" t="0" r="635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664" w:rsidRDefault="00F55664" w:rsidP="00F55664">
      <w:pPr>
        <w:tabs>
          <w:tab w:val="left" w:pos="1055"/>
        </w:tabs>
        <w:rPr>
          <w:rFonts w:ascii="Times New Roman" w:hAnsi="Times New Roman" w:cs="Times New Roman"/>
          <w:sz w:val="20"/>
          <w:szCs w:val="20"/>
        </w:rPr>
      </w:pPr>
    </w:p>
    <w:p w:rsidR="00F55664" w:rsidRDefault="00F55664" w:rsidP="00F55664">
      <w:pPr>
        <w:tabs>
          <w:tab w:val="left" w:pos="1055"/>
        </w:tabs>
        <w:rPr>
          <w:rFonts w:ascii="Times New Roman" w:hAnsi="Times New Roman" w:cs="Times New Roman"/>
          <w:sz w:val="20"/>
          <w:szCs w:val="20"/>
        </w:rPr>
      </w:pPr>
    </w:p>
    <w:p w:rsidR="00F55664" w:rsidRDefault="00F55664" w:rsidP="00F55664">
      <w:pPr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345382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A8</w:t>
      </w:r>
      <w:r w:rsidRPr="00345382">
        <w:rPr>
          <w:rFonts w:ascii="Times New Roman" w:hAnsi="Times New Roman" w:cs="Times New Roman"/>
          <w:b/>
          <w:bCs/>
          <w:sz w:val="24"/>
          <w:szCs w:val="24"/>
        </w:rPr>
        <w:t>. Point Estimat</w:t>
      </w:r>
      <w:r>
        <w:rPr>
          <w:rFonts w:ascii="Times New Roman" w:hAnsi="Times New Roman" w:cs="Times New Roman"/>
          <w:b/>
          <w:bCs/>
          <w:sz w:val="24"/>
          <w:szCs w:val="24"/>
        </w:rPr>
        <w:t>es</w:t>
      </w:r>
      <w:r w:rsidRPr="003453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345382">
        <w:rPr>
          <w:rFonts w:ascii="Times New Roman" w:hAnsi="Times New Roman" w:cs="Times New Roman"/>
          <w:b/>
          <w:bCs/>
          <w:sz w:val="24"/>
          <w:szCs w:val="24"/>
        </w:rPr>
        <w:t xml:space="preserve">nd 95% Confidence Interval 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345382">
        <w:rPr>
          <w:rFonts w:ascii="Times New Roman" w:hAnsi="Times New Roman" w:cs="Times New Roman"/>
          <w:b/>
          <w:bCs/>
          <w:sz w:val="24"/>
          <w:szCs w:val="24"/>
        </w:rPr>
        <w:t>f Gender Difference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(Women vs. Men)</w:t>
      </w:r>
      <w:r w:rsidRPr="003453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345382">
        <w:rPr>
          <w:rFonts w:ascii="Times New Roman" w:hAnsi="Times New Roman" w:cs="Times New Roman"/>
          <w:b/>
          <w:bCs/>
          <w:sz w:val="24"/>
          <w:szCs w:val="24"/>
        </w:rPr>
        <w:t>n Time</w:t>
      </w:r>
      <w:r>
        <w:rPr>
          <w:rFonts w:ascii="Times New Roman" w:hAnsi="Times New Roman" w:cs="Times New Roman"/>
          <w:b/>
          <w:bCs/>
          <w:sz w:val="24"/>
          <w:szCs w:val="24"/>
        </w:rPr>
        <w:t>-u</w:t>
      </w:r>
      <w:r w:rsidRPr="00345382">
        <w:rPr>
          <w:rFonts w:ascii="Times New Roman" w:hAnsi="Times New Roman" w:cs="Times New Roman"/>
          <w:b/>
          <w:bCs/>
          <w:sz w:val="24"/>
          <w:szCs w:val="24"/>
        </w:rPr>
        <w:t>se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among Older People, across Countries/Regions</w:t>
      </w:r>
    </w:p>
    <w:p w:rsidR="00F55664" w:rsidRDefault="00F55664" w:rsidP="00F556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55664" w:rsidRPr="001530FF" w:rsidRDefault="00F55664" w:rsidP="00F55664">
      <w:r w:rsidRPr="001530FF">
        <w:rPr>
          <w:rStyle w:val="Hyperlink"/>
          <w:rFonts w:ascii="Times New Roman" w:hAnsi="Times New Roman" w:cs="Times New Roman"/>
          <w:color w:val="auto"/>
          <w:u w:val="none"/>
        </w:rPr>
        <w:t xml:space="preserve">Note: The X axis presents difference in time (minutes/day) between women and men, aged 60 to 75, for four separate daily activities. Negative values indicate that men do more of that activity; positive values indicate that women do more of that activity. Results from OLS models, estimated separately for each activity and including controls for individual level factors </w:t>
      </w:r>
      <w:r>
        <w:rPr>
          <w:rStyle w:val="Hyperlink"/>
          <w:rFonts w:ascii="Times New Roman" w:hAnsi="Times New Roman" w:cs="Times New Roman"/>
          <w:color w:val="auto"/>
          <w:u w:val="none"/>
        </w:rPr>
        <w:t xml:space="preserve">(gender, education </w:t>
      </w:r>
      <w:r w:rsidRPr="00E5168E">
        <w:rPr>
          <w:rStyle w:val="Hyperlink"/>
          <w:rFonts w:ascii="Times New Roman" w:hAnsi="Times New Roman" w:cs="Times New Roman"/>
          <w:color w:val="auto"/>
          <w:u w:val="none"/>
        </w:rPr>
        <w:t>level, partnership status, age, age squared, household size, urban area, if survey was conducted on a weekday and survey year). Coefficients and cell sizes are available in the Appendix, Tables A14-A15.</w:t>
      </w:r>
      <w:r w:rsidRPr="001530FF">
        <w:rPr>
          <w:rStyle w:val="Hyperlink"/>
          <w:rFonts w:ascii="Times New Roman" w:hAnsi="Times New Roman" w:cs="Times New Roman"/>
          <w:color w:val="auto"/>
          <w:u w:val="none"/>
        </w:rPr>
        <w:t xml:space="preserve"> </w:t>
      </w:r>
    </w:p>
    <w:p w:rsidR="00F55664" w:rsidRDefault="00F55664" w:rsidP="00F55664">
      <w:pPr>
        <w:tabs>
          <w:tab w:val="left" w:pos="1055"/>
        </w:tabs>
        <w:rPr>
          <w:rFonts w:ascii="Times New Roman" w:hAnsi="Times New Roman" w:cs="Times New Roman"/>
          <w:sz w:val="20"/>
          <w:szCs w:val="20"/>
        </w:rPr>
        <w:sectPr w:rsidR="00F55664" w:rsidSect="003A1121">
          <w:pgSz w:w="12240" w:h="15840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F55664" w:rsidRDefault="00F55664" w:rsidP="00F55664">
      <w:pPr>
        <w:tabs>
          <w:tab w:val="left" w:pos="1055"/>
        </w:tabs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9BB5880" wp14:editId="333EFD31">
            <wp:extent cx="6858000" cy="4953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664" w:rsidRPr="001530FF" w:rsidRDefault="00F55664" w:rsidP="00F55664">
      <w:pPr>
        <w:rPr>
          <w:rFonts w:ascii="Times New Roman" w:hAnsi="Times New Roman" w:cs="Times New Roman"/>
          <w:sz w:val="20"/>
          <w:szCs w:val="20"/>
        </w:rPr>
      </w:pPr>
    </w:p>
    <w:p w:rsidR="00F55664" w:rsidRDefault="00F55664" w:rsidP="00F55664">
      <w:pPr>
        <w:rPr>
          <w:rFonts w:ascii="Times New Roman" w:hAnsi="Times New Roman" w:cs="Times New Roman"/>
          <w:noProof/>
          <w:sz w:val="20"/>
          <w:szCs w:val="20"/>
        </w:rPr>
      </w:pPr>
    </w:p>
    <w:p w:rsidR="00F55664" w:rsidRPr="00345382" w:rsidRDefault="00F55664" w:rsidP="00F55664">
      <w:pPr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345382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A9</w:t>
      </w:r>
      <w:r w:rsidRPr="00345382">
        <w:rPr>
          <w:rFonts w:ascii="Times New Roman" w:hAnsi="Times New Roman" w:cs="Times New Roman"/>
          <w:b/>
          <w:bCs/>
          <w:sz w:val="24"/>
          <w:szCs w:val="24"/>
        </w:rPr>
        <w:t>. Point Estimat</w:t>
      </w:r>
      <w:r>
        <w:rPr>
          <w:rFonts w:ascii="Times New Roman" w:hAnsi="Times New Roman" w:cs="Times New Roman"/>
          <w:b/>
          <w:bCs/>
          <w:sz w:val="24"/>
          <w:szCs w:val="24"/>
        </w:rPr>
        <w:t>ed</w:t>
      </w:r>
      <w:r w:rsidRPr="003453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345382">
        <w:rPr>
          <w:rFonts w:ascii="Times New Roman" w:hAnsi="Times New Roman" w:cs="Times New Roman"/>
          <w:b/>
          <w:bCs/>
          <w:sz w:val="24"/>
          <w:szCs w:val="24"/>
        </w:rPr>
        <w:t xml:space="preserve">nd 95% Confidence Interval 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345382">
        <w:rPr>
          <w:rFonts w:ascii="Times New Roman" w:hAnsi="Times New Roman" w:cs="Times New Roman"/>
          <w:b/>
          <w:bCs/>
          <w:sz w:val="24"/>
          <w:szCs w:val="24"/>
        </w:rPr>
        <w:t xml:space="preserve">f </w:t>
      </w:r>
      <w:r>
        <w:rPr>
          <w:rFonts w:ascii="Times New Roman" w:hAnsi="Times New Roman" w:cs="Times New Roman"/>
          <w:b/>
          <w:bCs/>
          <w:sz w:val="24"/>
          <w:szCs w:val="24"/>
        </w:rPr>
        <w:t>Time-use among Older People, by Educational Level (reference group: Less than higher secondary education)</w:t>
      </w:r>
    </w:p>
    <w:p w:rsidR="00F55664" w:rsidRDefault="00F55664" w:rsidP="00F556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55664" w:rsidRPr="001530FF" w:rsidRDefault="00F55664" w:rsidP="00F55664">
      <w:r w:rsidRPr="001530FF">
        <w:rPr>
          <w:rStyle w:val="Hyperlink"/>
          <w:rFonts w:ascii="Times New Roman" w:hAnsi="Times New Roman" w:cs="Times New Roman"/>
          <w:color w:val="auto"/>
          <w:u w:val="none"/>
        </w:rPr>
        <w:t xml:space="preserve">Note: The X axis presents difference in time between respondents with Higher Secondary Education and those with Less than Higher Secondary Education (blue lines); and More than Higher Secondary Education and those with Less than Higher Secondary Education (read lines); aged 60 to 75, across daily activities. Negative values indicate that the reference group (Less than Higher Secondary Education) do more of that activity; the reverse for positive values. Results from OLS models, estimated separately for each activity and including controls for individual level factors </w:t>
      </w:r>
      <w:r>
        <w:rPr>
          <w:rStyle w:val="Hyperlink"/>
          <w:rFonts w:ascii="Times New Roman" w:hAnsi="Times New Roman" w:cs="Times New Roman"/>
          <w:color w:val="auto"/>
          <w:u w:val="none"/>
        </w:rPr>
        <w:t>(gender, education level, partnership status, age, age squared, household size, urban area, if survey was conducted on a weekday and survey year)</w:t>
      </w:r>
      <w:r w:rsidRPr="001530FF">
        <w:rPr>
          <w:rStyle w:val="Hyperlink"/>
          <w:rFonts w:ascii="Times New Roman" w:hAnsi="Times New Roman" w:cs="Times New Roman"/>
          <w:color w:val="auto"/>
          <w:u w:val="none"/>
        </w:rPr>
        <w:t xml:space="preserve">. </w:t>
      </w:r>
      <w:r w:rsidRPr="00E5168E">
        <w:rPr>
          <w:rStyle w:val="Hyperlink"/>
          <w:rFonts w:ascii="Times New Roman" w:hAnsi="Times New Roman" w:cs="Times New Roman"/>
          <w:color w:val="auto"/>
          <w:u w:val="none"/>
        </w:rPr>
        <w:t>Coefficients and cell sizes are available in the Appendix, Tables A14-A15.</w:t>
      </w:r>
    </w:p>
    <w:p w:rsidR="00F55664" w:rsidRPr="001530FF" w:rsidRDefault="00F55664" w:rsidP="00F55664">
      <w:pPr>
        <w:ind w:firstLine="720"/>
        <w:rPr>
          <w:rFonts w:ascii="Times New Roman" w:hAnsi="Times New Roman" w:cs="Times New Roman"/>
          <w:sz w:val="20"/>
          <w:szCs w:val="20"/>
        </w:rPr>
      </w:pPr>
    </w:p>
    <w:p w:rsidR="00F233D1" w:rsidRDefault="00F233D1">
      <w:bookmarkStart w:id="6" w:name="_GoBack"/>
      <w:bookmarkEnd w:id="6"/>
    </w:p>
    <w:sectPr w:rsidR="00F233D1" w:rsidSect="003A1121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74144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D270E" w:rsidRDefault="00F5566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D270E" w:rsidRDefault="00F5566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C54" w:rsidRDefault="00F55664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pgNum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C54" w:rsidRDefault="00F55664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pgNum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C54" w:rsidRDefault="00F55664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pgNum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C54" w:rsidRDefault="00F55664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pgNum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E78" w:rsidRDefault="00F55664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pgNum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664"/>
    <w:rsid w:val="00025557"/>
    <w:rsid w:val="00084074"/>
    <w:rsid w:val="00085F8D"/>
    <w:rsid w:val="000F2CF0"/>
    <w:rsid w:val="0017653A"/>
    <w:rsid w:val="00234050"/>
    <w:rsid w:val="00234E78"/>
    <w:rsid w:val="00280A30"/>
    <w:rsid w:val="00280C61"/>
    <w:rsid w:val="002C059B"/>
    <w:rsid w:val="0042268B"/>
    <w:rsid w:val="00461AAF"/>
    <w:rsid w:val="00465975"/>
    <w:rsid w:val="004745F0"/>
    <w:rsid w:val="004C7A58"/>
    <w:rsid w:val="00513E53"/>
    <w:rsid w:val="005763E6"/>
    <w:rsid w:val="005A23E6"/>
    <w:rsid w:val="005A4400"/>
    <w:rsid w:val="00650158"/>
    <w:rsid w:val="006670D7"/>
    <w:rsid w:val="006855A2"/>
    <w:rsid w:val="00757B75"/>
    <w:rsid w:val="00826E4E"/>
    <w:rsid w:val="0083238D"/>
    <w:rsid w:val="00943F06"/>
    <w:rsid w:val="00985F40"/>
    <w:rsid w:val="009F26EF"/>
    <w:rsid w:val="00A32AE9"/>
    <w:rsid w:val="00A72845"/>
    <w:rsid w:val="00A814A2"/>
    <w:rsid w:val="00A81B78"/>
    <w:rsid w:val="00A97231"/>
    <w:rsid w:val="00AF3B3D"/>
    <w:rsid w:val="00B07415"/>
    <w:rsid w:val="00B16B51"/>
    <w:rsid w:val="00BA760A"/>
    <w:rsid w:val="00C1071D"/>
    <w:rsid w:val="00CE655F"/>
    <w:rsid w:val="00D84CAD"/>
    <w:rsid w:val="00D918AA"/>
    <w:rsid w:val="00E2731B"/>
    <w:rsid w:val="00E662E6"/>
    <w:rsid w:val="00E87D0F"/>
    <w:rsid w:val="00EB42B0"/>
    <w:rsid w:val="00EB5457"/>
    <w:rsid w:val="00EC64C8"/>
    <w:rsid w:val="00EF5629"/>
    <w:rsid w:val="00F233D1"/>
    <w:rsid w:val="00F55664"/>
    <w:rsid w:val="00F9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5664"/>
    <w:pPr>
      <w:spacing w:after="0" w:line="240" w:lineRule="auto"/>
    </w:pPr>
    <w:rPr>
      <w:rFonts w:ascii="Segoe UI" w:eastAsiaTheme="minorEastAsia" w:hAnsi="Segoe UI" w:cs="Segoe UI"/>
      <w:sz w:val="18"/>
      <w:szCs w:val="18"/>
      <w:lang w:val="en-GB"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664"/>
    <w:rPr>
      <w:rFonts w:ascii="Segoe UI" w:eastAsiaTheme="minorEastAsia" w:hAnsi="Segoe UI" w:cs="Segoe UI"/>
      <w:sz w:val="18"/>
      <w:szCs w:val="18"/>
      <w:lang w:val="en-GB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F556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5664"/>
    <w:pPr>
      <w:spacing w:after="160" w:line="240" w:lineRule="auto"/>
    </w:pPr>
    <w:rPr>
      <w:rFonts w:eastAsiaTheme="minorEastAsia"/>
      <w:sz w:val="20"/>
      <w:szCs w:val="20"/>
      <w:lang w:val="en-GB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5664"/>
    <w:rPr>
      <w:rFonts w:eastAsiaTheme="minorEastAsia"/>
      <w:sz w:val="20"/>
      <w:szCs w:val="20"/>
      <w:lang w:val="en-GB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56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5664"/>
    <w:rPr>
      <w:rFonts w:eastAsiaTheme="minorEastAsia"/>
      <w:b/>
      <w:bCs/>
      <w:sz w:val="20"/>
      <w:szCs w:val="20"/>
      <w:lang w:val="en-GB" w:eastAsia="zh-CN"/>
    </w:rPr>
  </w:style>
  <w:style w:type="character" w:styleId="Hyperlink">
    <w:name w:val="Hyperlink"/>
    <w:basedOn w:val="DefaultParagraphFont"/>
    <w:uiPriority w:val="99"/>
    <w:unhideWhenUsed/>
    <w:rsid w:val="00F55664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5566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55664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val="en-GB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F55664"/>
    <w:rPr>
      <w:rFonts w:eastAsiaTheme="minorEastAsia"/>
      <w:lang w:val="en-GB" w:eastAsia="zh-CN"/>
    </w:rPr>
  </w:style>
  <w:style w:type="paragraph" w:styleId="Footer">
    <w:name w:val="footer"/>
    <w:basedOn w:val="Normal"/>
    <w:link w:val="FooterChar"/>
    <w:uiPriority w:val="99"/>
    <w:unhideWhenUsed/>
    <w:rsid w:val="00F55664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val="en-GB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F55664"/>
    <w:rPr>
      <w:rFonts w:eastAsiaTheme="minorEastAsia"/>
      <w:lang w:val="en-GB" w:eastAsia="zh-CN"/>
    </w:rPr>
  </w:style>
  <w:style w:type="table" w:styleId="TableGrid">
    <w:name w:val="Table Grid"/>
    <w:basedOn w:val="TableNormal"/>
    <w:uiPriority w:val="39"/>
    <w:rsid w:val="00F55664"/>
    <w:pPr>
      <w:spacing w:after="0" w:line="240" w:lineRule="auto"/>
    </w:pPr>
    <w:rPr>
      <w:rFonts w:eastAsiaTheme="minorEastAsia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55664"/>
    <w:rPr>
      <w:color w:val="954F72"/>
      <w:u w:val="single"/>
    </w:rPr>
  </w:style>
  <w:style w:type="paragraph" w:customStyle="1" w:styleId="msonormal0">
    <w:name w:val="msonormal"/>
    <w:basedOn w:val="Normal"/>
    <w:rsid w:val="00F55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65">
    <w:name w:val="xl65"/>
    <w:basedOn w:val="Normal"/>
    <w:rsid w:val="00F5566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66">
    <w:name w:val="xl66"/>
    <w:basedOn w:val="Normal"/>
    <w:rsid w:val="00F5566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5664"/>
    <w:pPr>
      <w:spacing w:after="0" w:line="240" w:lineRule="auto"/>
    </w:pPr>
    <w:rPr>
      <w:rFonts w:ascii="Segoe UI" w:eastAsiaTheme="minorEastAsia" w:hAnsi="Segoe UI" w:cs="Segoe UI"/>
      <w:sz w:val="18"/>
      <w:szCs w:val="18"/>
      <w:lang w:val="en-GB"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664"/>
    <w:rPr>
      <w:rFonts w:ascii="Segoe UI" w:eastAsiaTheme="minorEastAsia" w:hAnsi="Segoe UI" w:cs="Segoe UI"/>
      <w:sz w:val="18"/>
      <w:szCs w:val="18"/>
      <w:lang w:val="en-GB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F556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5664"/>
    <w:pPr>
      <w:spacing w:after="160" w:line="240" w:lineRule="auto"/>
    </w:pPr>
    <w:rPr>
      <w:rFonts w:eastAsiaTheme="minorEastAsia"/>
      <w:sz w:val="20"/>
      <w:szCs w:val="20"/>
      <w:lang w:val="en-GB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5664"/>
    <w:rPr>
      <w:rFonts w:eastAsiaTheme="minorEastAsia"/>
      <w:sz w:val="20"/>
      <w:szCs w:val="20"/>
      <w:lang w:val="en-GB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56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5664"/>
    <w:rPr>
      <w:rFonts w:eastAsiaTheme="minorEastAsia"/>
      <w:b/>
      <w:bCs/>
      <w:sz w:val="20"/>
      <w:szCs w:val="20"/>
      <w:lang w:val="en-GB" w:eastAsia="zh-CN"/>
    </w:rPr>
  </w:style>
  <w:style w:type="character" w:styleId="Hyperlink">
    <w:name w:val="Hyperlink"/>
    <w:basedOn w:val="DefaultParagraphFont"/>
    <w:uiPriority w:val="99"/>
    <w:unhideWhenUsed/>
    <w:rsid w:val="00F55664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5566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55664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val="en-GB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F55664"/>
    <w:rPr>
      <w:rFonts w:eastAsiaTheme="minorEastAsia"/>
      <w:lang w:val="en-GB" w:eastAsia="zh-CN"/>
    </w:rPr>
  </w:style>
  <w:style w:type="paragraph" w:styleId="Footer">
    <w:name w:val="footer"/>
    <w:basedOn w:val="Normal"/>
    <w:link w:val="FooterChar"/>
    <w:uiPriority w:val="99"/>
    <w:unhideWhenUsed/>
    <w:rsid w:val="00F55664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val="en-GB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F55664"/>
    <w:rPr>
      <w:rFonts w:eastAsiaTheme="minorEastAsia"/>
      <w:lang w:val="en-GB" w:eastAsia="zh-CN"/>
    </w:rPr>
  </w:style>
  <w:style w:type="table" w:styleId="TableGrid">
    <w:name w:val="Table Grid"/>
    <w:basedOn w:val="TableNormal"/>
    <w:uiPriority w:val="39"/>
    <w:rsid w:val="00F55664"/>
    <w:pPr>
      <w:spacing w:after="0" w:line="240" w:lineRule="auto"/>
    </w:pPr>
    <w:rPr>
      <w:rFonts w:eastAsiaTheme="minorEastAsia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55664"/>
    <w:rPr>
      <w:color w:val="954F72"/>
      <w:u w:val="single"/>
    </w:rPr>
  </w:style>
  <w:style w:type="paragraph" w:customStyle="1" w:styleId="msonormal0">
    <w:name w:val="msonormal"/>
    <w:basedOn w:val="Normal"/>
    <w:rsid w:val="00F55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65">
    <w:name w:val="xl65"/>
    <w:basedOn w:val="Normal"/>
    <w:rsid w:val="00F5566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66">
    <w:name w:val="xl66"/>
    <w:basedOn w:val="Normal"/>
    <w:rsid w:val="00F5566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meuse.org/mtus/surveys/GBR" TargetMode="External"/><Relationship Id="rId13" Type="http://schemas.openxmlformats.org/officeDocument/2006/relationships/hyperlink" Target="https://www.timeuse.org/mtus/surveys/NLD" TargetMode="External"/><Relationship Id="rId18" Type="http://schemas.openxmlformats.org/officeDocument/2006/relationships/footer" Target="footer2.xml"/><Relationship Id="rId26" Type="http://schemas.openxmlformats.org/officeDocument/2006/relationships/footer" Target="footer6.xm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timeuse.org/sites/default/files/9727/mtus-user-guide-r9-february-2016.pdf" TargetMode="External"/><Relationship Id="rId34" Type="http://schemas.openxmlformats.org/officeDocument/2006/relationships/image" Target="media/image6.png"/><Relationship Id="rId7" Type="http://schemas.openxmlformats.org/officeDocument/2006/relationships/hyperlink" Target="https://www.timeuse.org/mtus/surveys/USA" TargetMode="External"/><Relationship Id="rId12" Type="http://schemas.openxmlformats.org/officeDocument/2006/relationships/hyperlink" Target="https://www.timeuse.org/mtus/surveys/ITA" TargetMode="External"/><Relationship Id="rId17" Type="http://schemas.openxmlformats.org/officeDocument/2006/relationships/hyperlink" Target="http://www.stats.gov.cn/english/" TargetMode="External"/><Relationship Id="rId25" Type="http://schemas.openxmlformats.org/officeDocument/2006/relationships/hyperlink" Target="https://www.timeuse.org/sites/default/files/9727/mtus-user-guide-r9-february-2016.pdf" TargetMode="External"/><Relationship Id="rId33" Type="http://schemas.openxmlformats.org/officeDocument/2006/relationships/image" Target="media/image5.png"/><Relationship Id="rId38" Type="http://schemas.openxmlformats.org/officeDocument/2006/relationships/image" Target="media/image10.png"/><Relationship Id="rId2" Type="http://schemas.microsoft.com/office/2007/relationships/stylesWithEffects" Target="stylesWithEffects.xml"/><Relationship Id="rId16" Type="http://schemas.openxmlformats.org/officeDocument/2006/relationships/hyperlink" Target="https://srda.sinica.edu.tw/index.php" TargetMode="External"/><Relationship Id="rId20" Type="http://schemas.openxmlformats.org/officeDocument/2006/relationships/footer" Target="footer3.xml"/><Relationship Id="rId29" Type="http://schemas.openxmlformats.org/officeDocument/2006/relationships/image" Target="media/image1.png"/><Relationship Id="rId1" Type="http://schemas.openxmlformats.org/officeDocument/2006/relationships/styles" Target="styles.xml"/><Relationship Id="rId6" Type="http://schemas.openxmlformats.org/officeDocument/2006/relationships/hyperlink" Target="https://www.timeuse.org/mtus/surveys/CAN" TargetMode="External"/><Relationship Id="rId11" Type="http://schemas.openxmlformats.org/officeDocument/2006/relationships/hyperlink" Target="https://www.timeuse.org/mtus/surveys/FRA" TargetMode="External"/><Relationship Id="rId24" Type="http://schemas.openxmlformats.org/officeDocument/2006/relationships/footer" Target="footer5.xml"/><Relationship Id="rId32" Type="http://schemas.openxmlformats.org/officeDocument/2006/relationships/image" Target="media/image4.png"/><Relationship Id="rId37" Type="http://schemas.openxmlformats.org/officeDocument/2006/relationships/image" Target="media/image9.png"/><Relationship Id="rId40" Type="http://schemas.openxmlformats.org/officeDocument/2006/relationships/theme" Target="theme/theme1.xml"/><Relationship Id="rId5" Type="http://schemas.openxmlformats.org/officeDocument/2006/relationships/footer" Target="footer1.xml"/><Relationship Id="rId15" Type="http://schemas.openxmlformats.org/officeDocument/2006/relationships/hyperlink" Target="https://www.stat.go.jp/english/data/shakai/index.html" TargetMode="External"/><Relationship Id="rId23" Type="http://schemas.openxmlformats.org/officeDocument/2006/relationships/hyperlink" Target="https://www.timeuse.org/sites/default/files/9727/mtus-user-guide-r9-february-2016.pdf" TargetMode="External"/><Relationship Id="rId28" Type="http://schemas.openxmlformats.org/officeDocument/2006/relationships/hyperlink" Target="https://www.timeuse.org/sites/default/files/9727/mtus-user-guide-r9-february-2016.pdf" TargetMode="External"/><Relationship Id="rId36" Type="http://schemas.openxmlformats.org/officeDocument/2006/relationships/image" Target="media/image8.png"/><Relationship Id="rId10" Type="http://schemas.openxmlformats.org/officeDocument/2006/relationships/hyperlink" Target="https://www.timeuse.org/mtus/surveys/FIN" TargetMode="External"/><Relationship Id="rId19" Type="http://schemas.openxmlformats.org/officeDocument/2006/relationships/hyperlink" Target="https://www.timeuse.org/sites/default/files/9727/mtus-user-guide-r9-february-2016.pdf" TargetMode="External"/><Relationship Id="rId31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timeuse.org/mtus/surveys/ESP" TargetMode="External"/><Relationship Id="rId14" Type="http://schemas.openxmlformats.org/officeDocument/2006/relationships/hyperlink" Target="https://www.timeuse.org/mtus/surveys/NOR" TargetMode="External"/><Relationship Id="rId22" Type="http://schemas.openxmlformats.org/officeDocument/2006/relationships/footer" Target="footer4.xml"/><Relationship Id="rId27" Type="http://schemas.openxmlformats.org/officeDocument/2006/relationships/hyperlink" Target="https://www.timeuse.org/sites/default/files/9727/mtus-user-guide-r9-february-2016.pdf" TargetMode="External"/><Relationship Id="rId30" Type="http://schemas.openxmlformats.org/officeDocument/2006/relationships/image" Target="media/image2.png"/><Relationship Id="rId35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8973</Words>
  <Characters>50251</Characters>
  <Application>Microsoft Office Word</Application>
  <DocSecurity>0</DocSecurity>
  <Lines>837</Lines>
  <Paragraphs>182</Paragraphs>
  <ScaleCrop>false</ScaleCrop>
  <Company/>
  <LinksUpToDate>false</LinksUpToDate>
  <CharactersWithSpaces>59042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MREBUSA</dc:creator>
  <cp:lastModifiedBy>MREBUSA</cp:lastModifiedBy>
  <cp:revision>1</cp:revision>
  <dcterms:created xsi:type="dcterms:W3CDTF">2021-07-24T14:02:00Z</dcterms:created>
  <dcterms:modified xsi:type="dcterms:W3CDTF">2021-07-24T14:03:00Z</dcterms:modified>
</cp:coreProperties>
</file>