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564" w:rsidRDefault="00994564" w:rsidP="009945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 xml:space="preserve">upplementary Table 1. </w:t>
      </w:r>
      <w:bookmarkStart w:id="0" w:name="OLE_LINK207"/>
      <w:bookmarkStart w:id="1" w:name="OLE_LINK208"/>
      <w:bookmarkStart w:id="2" w:name="_GoBack"/>
      <w:r w:rsidR="0051252B" w:rsidRPr="0051252B">
        <w:rPr>
          <w:rFonts w:ascii="Times New Roman" w:hAnsi="Times New Roman" w:cs="Times New Roman"/>
          <w:b/>
        </w:rPr>
        <w:t>I</w:t>
      </w:r>
      <w:r w:rsidR="0051252B" w:rsidRPr="0051252B">
        <w:rPr>
          <w:rFonts w:ascii="Times New Roman" w:hAnsi="Times New Roman" w:cs="Times New Roman"/>
          <w:b/>
        </w:rPr>
        <w:t>ntraclass correlation coefficient</w:t>
      </w:r>
      <w:r w:rsidR="0051252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of </w:t>
      </w:r>
      <w:r>
        <w:rPr>
          <w:rFonts w:ascii="Times New Roman" w:hAnsi="Times New Roman" w:cs="Times New Roman" w:hint="eastAsia"/>
          <w:b/>
        </w:rPr>
        <w:t>the</w:t>
      </w:r>
      <w:r>
        <w:rPr>
          <w:rFonts w:ascii="Times New Roman" w:hAnsi="Times New Roman" w:cs="Times New Roman"/>
          <w:b/>
        </w:rPr>
        <w:t xml:space="preserve"> consistent </w:t>
      </w:r>
      <w:bookmarkEnd w:id="0"/>
      <w:bookmarkEnd w:id="1"/>
      <w:bookmarkEnd w:id="2"/>
      <w:r>
        <w:rPr>
          <w:rFonts w:ascii="Times New Roman" w:hAnsi="Times New Roman" w:cs="Times New Roman"/>
          <w:b/>
        </w:rPr>
        <w:t>quantitative features in septal area and fibrillar area.</w:t>
      </w:r>
    </w:p>
    <w:tbl>
      <w:tblPr>
        <w:tblStyle w:val="a3"/>
        <w:tblpPr w:leftFromText="180" w:rightFromText="180" w:vertAnchor="page" w:horzAnchor="margin" w:tblpX="-284" w:tblpY="2447"/>
        <w:tblW w:w="90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2072"/>
        <w:gridCol w:w="2073"/>
        <w:gridCol w:w="2073"/>
      </w:tblGrid>
      <w:tr w:rsidR="00994564" w:rsidRPr="00827A93" w:rsidTr="00E55CCB">
        <w:trPr>
          <w:trHeight w:val="557"/>
        </w:trPr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</w:tcPr>
          <w:p w:rsidR="00994564" w:rsidRPr="00994564" w:rsidRDefault="00994564" w:rsidP="00E55CC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994564">
              <w:rPr>
                <w:rFonts w:ascii="Times New Roman" w:hAnsi="Times New Roman" w:cs="Times New Roman"/>
                <w:b/>
              </w:rPr>
              <w:t>P</w:t>
            </w:r>
            <w:r w:rsidRPr="00994564">
              <w:rPr>
                <w:rFonts w:ascii="Times New Roman" w:hAnsi="Times New Roman" w:cs="Times New Roman" w:hint="eastAsia"/>
                <w:b/>
              </w:rPr>
              <w:t>ar</w:t>
            </w:r>
            <w:r w:rsidRPr="00994564">
              <w:rPr>
                <w:rFonts w:ascii="Times New Roman" w:hAnsi="Times New Roman" w:cs="Times New Roman"/>
                <w:b/>
              </w:rPr>
              <w:t>ameters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</w:rPr>
            </w:pPr>
            <w:r w:rsidRPr="00EE264A">
              <w:rPr>
                <w:rFonts w:ascii="Times New Roman" w:hAnsi="Times New Roman" w:cs="Times New Roman"/>
                <w:b/>
                <w:szCs w:val="20"/>
              </w:rPr>
              <w:t>≤ 0.5cm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</w:tcBorders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</w:rPr>
            </w:pPr>
            <w:r w:rsidRPr="00EE264A">
              <w:rPr>
                <w:rFonts w:ascii="Times New Roman" w:hAnsi="Times New Roman" w:cs="Times New Roman"/>
                <w:b/>
                <w:szCs w:val="20"/>
              </w:rPr>
              <w:t>0.5-1.0 cm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</w:tcBorders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</w:rPr>
            </w:pPr>
            <w:r w:rsidRPr="00EE264A">
              <w:rPr>
                <w:rFonts w:ascii="Times New Roman" w:hAnsi="Times New Roman" w:cs="Times New Roman"/>
                <w:b/>
                <w:szCs w:val="20"/>
              </w:rPr>
              <w:t>1.0-1.5 cm</w:t>
            </w:r>
          </w:p>
        </w:tc>
      </w:tr>
      <w:tr w:rsidR="00994564" w:rsidRPr="00827A93" w:rsidTr="00E55CCB">
        <w:tc>
          <w:tcPr>
            <w:tcW w:w="2787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DengXian" w:hAnsi="Times New Roman" w:cs="Times New Roman" w:hint="eastAsia"/>
                <w:b/>
                <w:color w:val="000000" w:themeColor="text1"/>
              </w:rPr>
              <w:t>T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>otal area</w:t>
            </w:r>
          </w:p>
        </w:tc>
        <w:tc>
          <w:tcPr>
            <w:tcW w:w="207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</w:tr>
      <w:tr w:rsidR="00994564" w:rsidRPr="00827A93" w:rsidTr="00E55CCB">
        <w:tc>
          <w:tcPr>
            <w:tcW w:w="2787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bookmarkStart w:id="3" w:name="_Hlk536365506"/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NoXlink</w:t>
            </w:r>
            <w:proofErr w:type="spellEnd"/>
          </w:p>
        </w:tc>
        <w:tc>
          <w:tcPr>
            <w:tcW w:w="2072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0.732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0.967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0.973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>CPA-</w:t>
            </w:r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SHG</w:t>
            </w:r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0.970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0.970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StrPerimeter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0.643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0.935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0.968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Agg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0.670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0.960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0.960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StrLength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0.663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0.932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0.952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StrWidth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0.711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0.932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0.947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StrEccentricity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0.704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0.906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0.931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NoThickStr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0.930</w:t>
            </w:r>
          </w:p>
        </w:tc>
      </w:tr>
      <w:tr w:rsidR="00994564" w:rsidRPr="00827A93" w:rsidTr="00E55CCB">
        <w:tc>
          <w:tcPr>
            <w:tcW w:w="2787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NoSt</w:t>
            </w:r>
            <w:proofErr w:type="spellEnd"/>
          </w:p>
        </w:tc>
        <w:tc>
          <w:tcPr>
            <w:tcW w:w="2072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0.710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0.910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0.930</w:t>
            </w:r>
          </w:p>
        </w:tc>
      </w:tr>
      <w:tr w:rsidR="00994564" w:rsidRPr="00827A93" w:rsidTr="00E55CCB">
        <w:tc>
          <w:tcPr>
            <w:tcW w:w="278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bookmarkStart w:id="4" w:name="OLE_LINK502"/>
            <w:bookmarkStart w:id="5" w:name="OLE_LINK528"/>
            <w:r>
              <w:rPr>
                <w:rFonts w:ascii="Times New Roman" w:eastAsia="DengXian" w:hAnsi="Times New Roman" w:cs="Times New Roman" w:hint="eastAsia"/>
                <w:b/>
                <w:color w:val="000000" w:themeColor="text1"/>
              </w:rPr>
              <w:t>S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>eptal area</w:t>
            </w:r>
          </w:p>
        </w:tc>
        <w:tc>
          <w:tcPr>
            <w:tcW w:w="207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305FC4" w:rsidRDefault="00994564" w:rsidP="00E55CCB">
            <w:pPr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305FC4" w:rsidRDefault="00994564" w:rsidP="00E55CCB">
            <w:pPr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305FC4" w:rsidRDefault="00994564" w:rsidP="00E55CCB">
            <w:pPr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</w:p>
        </w:tc>
      </w:tr>
      <w:bookmarkEnd w:id="4"/>
      <w:bookmarkEnd w:id="5"/>
      <w:tr w:rsidR="00994564" w:rsidRPr="00827A93" w:rsidTr="00E55CCB">
        <w:tc>
          <w:tcPr>
            <w:tcW w:w="2787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NoXlinkS</w:t>
            </w:r>
            <w:proofErr w:type="spellEnd"/>
          </w:p>
        </w:tc>
        <w:tc>
          <w:tcPr>
            <w:tcW w:w="2072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0.622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0.951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0.956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Septal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 xml:space="preserve"> CPA-</w:t>
            </w:r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SHG</w:t>
            </w:r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0.567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0.956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0.954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SeptalAGG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0.535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0.954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0.947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StrWidthS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0.673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0.916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0.943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StrLengthS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0.660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0.923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0.942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StrWidthSA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0.642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0.909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0.929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StrLengthSA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0.619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0.916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0.922</w:t>
            </w:r>
          </w:p>
        </w:tc>
      </w:tr>
      <w:tr w:rsidR="00994564" w:rsidRPr="00827A93" w:rsidTr="00E55CCB">
        <w:tc>
          <w:tcPr>
            <w:tcW w:w="2787" w:type="dxa"/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NoStrS</w:t>
            </w:r>
            <w:proofErr w:type="spellEnd"/>
          </w:p>
        </w:tc>
        <w:tc>
          <w:tcPr>
            <w:tcW w:w="2072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0.711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0.919</w:t>
            </w:r>
          </w:p>
        </w:tc>
        <w:tc>
          <w:tcPr>
            <w:tcW w:w="2073" w:type="dxa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0.913</w:t>
            </w:r>
          </w:p>
        </w:tc>
      </w:tr>
      <w:tr w:rsidR="00994564" w:rsidRPr="00827A93" w:rsidTr="00E55CCB">
        <w:tc>
          <w:tcPr>
            <w:tcW w:w="2787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NoThickStrS</w:t>
            </w:r>
            <w:proofErr w:type="spellEnd"/>
          </w:p>
        </w:tc>
        <w:tc>
          <w:tcPr>
            <w:tcW w:w="2072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0.686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0.914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0.905</w:t>
            </w:r>
          </w:p>
        </w:tc>
      </w:tr>
      <w:tr w:rsidR="00994564" w:rsidRPr="00827A93" w:rsidTr="00E55CCB">
        <w:tc>
          <w:tcPr>
            <w:tcW w:w="278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DengXian" w:hAnsi="Times New Roman" w:cs="Times New Roman" w:hint="eastAsia"/>
                <w:b/>
                <w:color w:val="000000" w:themeColor="text1"/>
              </w:rPr>
              <w:t>F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>ibrillar area</w:t>
            </w:r>
          </w:p>
        </w:tc>
        <w:tc>
          <w:tcPr>
            <w:tcW w:w="207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</w:tr>
      <w:tr w:rsidR="00994564" w:rsidRPr="00827A93" w:rsidTr="00E55CCB">
        <w:tc>
          <w:tcPr>
            <w:tcW w:w="2787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Fibrillar</w:t>
            </w:r>
            <w:r>
              <w:rPr>
                <w:rFonts w:ascii="Times New Roman" w:eastAsia="DengXian" w:hAnsi="Times New Roman" w:cs="Times New Roman"/>
                <w:b/>
                <w:color w:val="000000" w:themeColor="text1"/>
              </w:rPr>
              <w:t xml:space="preserve"> CPA-</w:t>
            </w:r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SHG</w:t>
            </w:r>
          </w:p>
        </w:tc>
        <w:tc>
          <w:tcPr>
            <w:tcW w:w="2072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0.732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0.952</w:t>
            </w: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0.953</w:t>
            </w:r>
          </w:p>
        </w:tc>
      </w:tr>
      <w:tr w:rsidR="00994564" w:rsidRPr="00827A93" w:rsidTr="00E55CCB">
        <w:tc>
          <w:tcPr>
            <w:tcW w:w="2787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FibrillarAGG</w:t>
            </w:r>
            <w:proofErr w:type="spellEnd"/>
          </w:p>
        </w:tc>
        <w:tc>
          <w:tcPr>
            <w:tcW w:w="2072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0.659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0.930</w:t>
            </w:r>
          </w:p>
        </w:tc>
        <w:tc>
          <w:tcPr>
            <w:tcW w:w="2073" w:type="dxa"/>
            <w:tcBorders>
              <w:bottom w:val="nil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0.921</w:t>
            </w:r>
          </w:p>
        </w:tc>
      </w:tr>
      <w:tr w:rsidR="00994564" w:rsidRPr="00827A93" w:rsidTr="00E55CCB">
        <w:tc>
          <w:tcPr>
            <w:tcW w:w="2787" w:type="dxa"/>
            <w:tcBorders>
              <w:top w:val="nil"/>
              <w:bottom w:val="single" w:sz="4" w:space="0" w:color="auto"/>
            </w:tcBorders>
            <w:vAlign w:val="bottom"/>
          </w:tcPr>
          <w:p w:rsidR="00994564" w:rsidRPr="00EE264A" w:rsidRDefault="00994564" w:rsidP="00E55CCB">
            <w:pPr>
              <w:ind w:firstLineChars="200" w:firstLine="48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proofErr w:type="spellStart"/>
            <w:r w:rsidRPr="00EE264A">
              <w:rPr>
                <w:rFonts w:ascii="Times New Roman" w:eastAsia="DengXian" w:hAnsi="Times New Roman" w:cs="Times New Roman"/>
                <w:b/>
                <w:color w:val="000000" w:themeColor="text1"/>
              </w:rPr>
              <w:t>NoXlinkF</w:t>
            </w:r>
            <w:proofErr w:type="spellEnd"/>
          </w:p>
        </w:tc>
        <w:tc>
          <w:tcPr>
            <w:tcW w:w="2072" w:type="dxa"/>
            <w:tcBorders>
              <w:top w:val="nil"/>
              <w:bottom w:val="single" w:sz="4" w:space="0" w:color="auto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0.711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0.946</w:t>
            </w: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  <w:vAlign w:val="bottom"/>
          </w:tcPr>
          <w:p w:rsidR="00994564" w:rsidRPr="00EE264A" w:rsidRDefault="00994564" w:rsidP="00E55CCB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EE264A">
              <w:rPr>
                <w:rFonts w:ascii="Times New Roman" w:eastAsia="DengXian" w:hAnsi="Times New Roman" w:cs="Times New Roman"/>
                <w:color w:val="000000" w:themeColor="text1"/>
              </w:rPr>
              <w:t>0.954</w:t>
            </w:r>
          </w:p>
        </w:tc>
      </w:tr>
    </w:tbl>
    <w:bookmarkEnd w:id="3"/>
    <w:p w:rsidR="00BF47BE" w:rsidRPr="00994564" w:rsidRDefault="00994564" w:rsidP="00064B4A">
      <w:pPr>
        <w:spacing w:line="300" w:lineRule="exact"/>
        <w:jc w:val="left"/>
      </w:pPr>
      <w:r w:rsidRPr="00EC5F37">
        <w:rPr>
          <w:rFonts w:ascii="Times New Roman" w:hAnsi="Times New Roman" w:cs="Times New Roman"/>
          <w:b/>
          <w:sz w:val="21"/>
          <w:szCs w:val="22"/>
        </w:rPr>
        <w:t xml:space="preserve">Abbreviation: </w:t>
      </w:r>
      <w:r w:rsidRPr="00A61678">
        <w:rPr>
          <w:rFonts w:ascii="Times New Roman" w:hAnsi="Times New Roman" w:cs="Times New Roman"/>
          <w:sz w:val="21"/>
          <w:szCs w:val="22"/>
        </w:rPr>
        <w:t xml:space="preserve">SHG/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Agg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, total/aggregated collagen proportionate area quantified by SHG/TPEF;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StrPerimeter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: perimeter of collagen strings;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NoStr</w:t>
      </w:r>
      <w:proofErr w:type="spellEnd"/>
      <w:r w:rsidRPr="00A61678">
        <w:rPr>
          <w:rFonts w:ascii="Times New Roman" w:hAnsi="Times New Roman" w:cs="Times New Roman" w:hint="eastAsia"/>
          <w:sz w:val="21"/>
          <w:szCs w:val="22"/>
        </w:rPr>
        <w:t>/</w:t>
      </w:r>
      <w:r w:rsidRPr="00A61678">
        <w:rPr>
          <w:rFonts w:ascii="Times New Roman" w:hAnsi="Times New Roman" w:cs="Times New Roman"/>
          <w:sz w:val="21"/>
          <w:szCs w:val="22"/>
        </w:rPr>
        <w:t xml:space="preserve">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NoStrS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NoStrF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, number of collagen strings in total/septal/fibrillar area;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StrLength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StrLengthS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StrLengthSA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>, the length of total/ aggregated</w:t>
      </w:r>
      <w:bookmarkStart w:id="6" w:name="OLE_LINK529"/>
      <w:r w:rsidRPr="00A61678">
        <w:rPr>
          <w:rFonts w:ascii="Times New Roman" w:hAnsi="Times New Roman" w:cs="Times New Roman"/>
          <w:sz w:val="21"/>
          <w:szCs w:val="22"/>
        </w:rPr>
        <w:t xml:space="preserve"> collagen strings</w:t>
      </w:r>
      <w:bookmarkEnd w:id="6"/>
      <w:r w:rsidRPr="00A61678">
        <w:rPr>
          <w:rFonts w:ascii="Times New Roman" w:hAnsi="Times New Roman" w:cs="Times New Roman"/>
          <w:sz w:val="21"/>
          <w:szCs w:val="22"/>
        </w:rPr>
        <w:t xml:space="preserve"> in total/ septal area;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StrLength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StrLengthS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 the length of collagen strings in total/septal area;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StrWidth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StrWidthS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StrWidthSA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, the width of total/aggregated collagen strings in total/septal area; </w:t>
      </w:r>
      <w:bookmarkStart w:id="7" w:name="OLE_LINK539"/>
      <w:bookmarkStart w:id="8" w:name="OLE_LINK540"/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NoThickStr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NoThickStrS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, number of thick strings in total/septal area;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NoXlink</w:t>
      </w:r>
      <w:bookmarkEnd w:id="7"/>
      <w:bookmarkEnd w:id="8"/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NoXlinkS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/ </w:t>
      </w:r>
      <w:proofErr w:type="spellStart"/>
      <w:r w:rsidRPr="00A61678">
        <w:rPr>
          <w:rFonts w:ascii="Times New Roman" w:hAnsi="Times New Roman" w:cs="Times New Roman"/>
          <w:sz w:val="21"/>
          <w:szCs w:val="22"/>
        </w:rPr>
        <w:t>NoXlink</w:t>
      </w:r>
      <w:r w:rsidR="00607099">
        <w:rPr>
          <w:rFonts w:ascii="Times New Roman" w:hAnsi="Times New Roman" w:cs="Times New Roman"/>
          <w:sz w:val="21"/>
          <w:szCs w:val="22"/>
        </w:rPr>
        <w:t>F</w:t>
      </w:r>
      <w:proofErr w:type="spellEnd"/>
      <w:r w:rsidRPr="00A61678">
        <w:rPr>
          <w:rFonts w:ascii="Times New Roman" w:hAnsi="Times New Roman" w:cs="Times New Roman"/>
          <w:sz w:val="21"/>
          <w:szCs w:val="22"/>
        </w:rPr>
        <w:t xml:space="preserve">, number of </w:t>
      </w:r>
      <w:bookmarkStart w:id="9" w:name="OLE_LINK699"/>
      <w:bookmarkStart w:id="10" w:name="OLE_LINK700"/>
      <w:r w:rsidRPr="00A61678">
        <w:rPr>
          <w:rFonts w:ascii="Times New Roman" w:hAnsi="Times New Roman" w:cs="Times New Roman"/>
          <w:sz w:val="21"/>
          <w:szCs w:val="22"/>
        </w:rPr>
        <w:t>cross-link</w:t>
      </w:r>
      <w:r w:rsidR="00617ABE">
        <w:rPr>
          <w:rFonts w:ascii="Times New Roman" w:hAnsi="Times New Roman" w:cs="Times New Roman" w:hint="eastAsia"/>
          <w:sz w:val="21"/>
          <w:szCs w:val="22"/>
        </w:rPr>
        <w:t>e</w:t>
      </w:r>
      <w:r w:rsidR="00617ABE">
        <w:rPr>
          <w:rFonts w:ascii="Times New Roman" w:hAnsi="Times New Roman" w:cs="Times New Roman"/>
          <w:sz w:val="21"/>
          <w:szCs w:val="22"/>
        </w:rPr>
        <w:t>d</w:t>
      </w:r>
      <w:r w:rsidRPr="00A61678">
        <w:rPr>
          <w:rFonts w:ascii="Times New Roman" w:hAnsi="Times New Roman" w:cs="Times New Roman"/>
          <w:sz w:val="21"/>
          <w:szCs w:val="22"/>
        </w:rPr>
        <w:t xml:space="preserve"> collagen strings</w:t>
      </w:r>
      <w:bookmarkEnd w:id="9"/>
      <w:bookmarkEnd w:id="10"/>
      <w:r w:rsidRPr="00A61678">
        <w:rPr>
          <w:rFonts w:ascii="Times New Roman" w:hAnsi="Times New Roman" w:cs="Times New Roman"/>
          <w:sz w:val="21"/>
          <w:szCs w:val="22"/>
        </w:rPr>
        <w:t xml:space="preserve"> in total/septal/fibrillar area.</w:t>
      </w:r>
      <w:r w:rsidRPr="00994564">
        <w:rPr>
          <w:rFonts w:hint="eastAsia"/>
        </w:rPr>
        <w:t xml:space="preserve"> </w:t>
      </w:r>
    </w:p>
    <w:sectPr w:rsidR="00BF47BE" w:rsidRPr="00994564" w:rsidSect="00E37443">
      <w:footerReference w:type="default" r:id="rId7"/>
      <w:pgSz w:w="11900" w:h="16840"/>
      <w:pgMar w:top="1440" w:right="1440" w:bottom="1440" w:left="1440" w:header="720" w:footer="720" w:gutter="0"/>
      <w:pgBorders w:offsetFrom="page">
        <w:bottom w:val="single" w:sz="4" w:space="24" w:color="auto"/>
      </w:pgBorders>
      <w:cols w:space="720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E54" w:rsidRDefault="00394E54" w:rsidP="00E37443">
      <w:r>
        <w:separator/>
      </w:r>
    </w:p>
  </w:endnote>
  <w:endnote w:type="continuationSeparator" w:id="0">
    <w:p w:rsidR="00394E54" w:rsidRDefault="00394E54" w:rsidP="00E3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443" w:rsidRDefault="00E37443">
    <w:pPr>
      <w:pStyle w:val="a7"/>
    </w:pPr>
    <w:bookmarkStart w:id="11" w:name="OLE_LINK653"/>
    <w:bookmarkStart w:id="12" w:name="OLE_LINK654"/>
    <w:bookmarkStart w:id="13" w:name="_Hlk535960641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E54" w:rsidRDefault="00394E54" w:rsidP="00E37443">
      <w:r>
        <w:separator/>
      </w:r>
    </w:p>
  </w:footnote>
  <w:footnote w:type="continuationSeparator" w:id="0">
    <w:p w:rsidR="00394E54" w:rsidRDefault="00394E54" w:rsidP="00E374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E4"/>
    <w:rsid w:val="00064B4A"/>
    <w:rsid w:val="00324609"/>
    <w:rsid w:val="00394E54"/>
    <w:rsid w:val="0051252B"/>
    <w:rsid w:val="00574406"/>
    <w:rsid w:val="00607099"/>
    <w:rsid w:val="00617ABE"/>
    <w:rsid w:val="006950A2"/>
    <w:rsid w:val="007153A4"/>
    <w:rsid w:val="0073619B"/>
    <w:rsid w:val="008E6161"/>
    <w:rsid w:val="00994564"/>
    <w:rsid w:val="00BF47BE"/>
    <w:rsid w:val="00C82642"/>
    <w:rsid w:val="00DC3B01"/>
    <w:rsid w:val="00E37443"/>
    <w:rsid w:val="00EC5F37"/>
    <w:rsid w:val="00FC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FEE1"/>
  <w14:defaultImageDpi w14:val="32767"/>
  <w15:chartTrackingRefBased/>
  <w15:docId w15:val="{B1F42425-9308-8748-9A21-6F8F5516C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945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3FE4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E374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3744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374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374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7A956D-EEEB-7749-B6DA-DEBA3A14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231</Words>
  <Characters>1292</Characters>
  <Application>Microsoft Office Word</Application>
  <DocSecurity>0</DocSecurity>
  <Lines>23</Lines>
  <Paragraphs>6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13031136358@163.com</dc:creator>
  <cp:keywords/>
  <dc:description/>
  <cp:lastModifiedBy>13031136358@163.com</cp:lastModifiedBy>
  <cp:revision>10</cp:revision>
  <dcterms:created xsi:type="dcterms:W3CDTF">2019-01-21T14:18:00Z</dcterms:created>
  <dcterms:modified xsi:type="dcterms:W3CDTF">2019-01-27T07:18:00Z</dcterms:modified>
</cp:coreProperties>
</file>