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7B" w:rsidRPr="009B749A" w:rsidRDefault="00F55D7B" w:rsidP="00F55D7B">
      <w:pPr>
        <w:spacing w:line="360" w:lineRule="auto"/>
        <w:rPr>
          <w:rFonts w:ascii="Arial" w:hAnsi="Arial" w:cs="Arial"/>
          <w:iCs/>
          <w:lang w:val="en-US"/>
        </w:rPr>
      </w:pPr>
      <w:r w:rsidRPr="009B749A">
        <w:rPr>
          <w:rFonts w:ascii="Arial" w:hAnsi="Arial" w:cs="Arial"/>
          <w:b/>
          <w:iCs/>
          <w:lang w:val="en-US"/>
        </w:rPr>
        <w:t>Supplementary Table 1: Pearson correlations between the perceived intensity (</w:t>
      </w:r>
      <w:proofErr w:type="gramStart"/>
      <w:r w:rsidRPr="009B749A">
        <w:rPr>
          <w:rFonts w:ascii="Arial" w:hAnsi="Arial" w:cs="Arial"/>
          <w:b/>
          <w:iCs/>
          <w:lang w:val="en-US"/>
        </w:rPr>
        <w:t>%</w:t>
      </w:r>
      <w:proofErr w:type="gramEnd"/>
      <w:r w:rsidRPr="009B749A">
        <w:rPr>
          <w:rFonts w:ascii="Arial" w:hAnsi="Arial" w:cs="Arial"/>
          <w:b/>
          <w:iCs/>
          <w:lang w:val="en-US"/>
        </w:rPr>
        <w:t>) for the four basic tastes</w:t>
      </w:r>
    </w:p>
    <w:p w:rsidR="00F55D7B" w:rsidRPr="009B749A" w:rsidRDefault="00F55D7B" w:rsidP="00F55D7B">
      <w:pPr>
        <w:spacing w:line="360" w:lineRule="auto"/>
        <w:rPr>
          <w:rFonts w:ascii="Times New Roman" w:hAnsi="Times New Roman" w:cs="Times New Roman"/>
          <w:iCs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270"/>
        <w:gridCol w:w="1827"/>
        <w:gridCol w:w="1827"/>
        <w:gridCol w:w="1827"/>
        <w:gridCol w:w="1825"/>
      </w:tblGrid>
      <w:tr w:rsidR="00F55D7B" w:rsidRPr="009B749A" w:rsidTr="005775B9">
        <w:tc>
          <w:tcPr>
            <w:tcW w:w="1185" w:type="pct"/>
            <w:shd w:val="clear" w:color="auto" w:fill="auto"/>
          </w:tcPr>
          <w:p w:rsidR="00F55D7B" w:rsidRPr="009B749A" w:rsidRDefault="00F55D7B" w:rsidP="005775B9">
            <w:pPr>
              <w:pStyle w:val="ListParagraph"/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>Salty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 xml:space="preserve">Sour 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 xml:space="preserve">Sweet 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 xml:space="preserve">Bitter </w:t>
            </w:r>
          </w:p>
        </w:tc>
      </w:tr>
      <w:tr w:rsidR="00F55D7B" w:rsidRPr="009B749A" w:rsidTr="005775B9">
        <w:tc>
          <w:tcPr>
            <w:tcW w:w="1185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>ADULTS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i/>
                <w:lang w:val="en-US"/>
              </w:rPr>
              <w:t>r (p)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i/>
                <w:lang w:val="en-US"/>
              </w:rPr>
              <w:t>r (p)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i/>
                <w:lang w:val="en-US"/>
              </w:rPr>
              <w:t>r (p)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i/>
                <w:lang w:val="en-US"/>
              </w:rPr>
              <w:t>r (p)</w:t>
            </w:r>
          </w:p>
        </w:tc>
      </w:tr>
      <w:tr w:rsidR="00F55D7B" w:rsidRPr="009B749A" w:rsidTr="005775B9">
        <w:tc>
          <w:tcPr>
            <w:tcW w:w="1185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>Salty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.53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.45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.49 (&lt;.001)</w:t>
            </w:r>
          </w:p>
        </w:tc>
      </w:tr>
      <w:tr w:rsidR="00F55D7B" w:rsidRPr="009B749A" w:rsidTr="005775B9">
        <w:tc>
          <w:tcPr>
            <w:tcW w:w="1185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>Sour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.53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.51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.41 (&lt;.001)</w:t>
            </w:r>
          </w:p>
        </w:tc>
      </w:tr>
      <w:tr w:rsidR="00F55D7B" w:rsidRPr="009B749A" w:rsidTr="005775B9">
        <w:tc>
          <w:tcPr>
            <w:tcW w:w="1185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>Sweet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.45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.51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.48 (&lt;.001)</w:t>
            </w:r>
          </w:p>
        </w:tc>
      </w:tr>
      <w:tr w:rsidR="00F55D7B" w:rsidRPr="009B749A" w:rsidTr="005775B9">
        <w:tc>
          <w:tcPr>
            <w:tcW w:w="1185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>Bitter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.49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.41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.48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1</w:t>
            </w:r>
          </w:p>
        </w:tc>
      </w:tr>
      <w:tr w:rsidR="00F55D7B" w:rsidRPr="009B749A" w:rsidTr="005775B9">
        <w:tc>
          <w:tcPr>
            <w:tcW w:w="1185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F55D7B" w:rsidRPr="009B749A" w:rsidRDefault="00F55D7B" w:rsidP="005775B9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>CHILDREN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55D7B" w:rsidRPr="009B749A" w:rsidTr="005775B9">
        <w:tc>
          <w:tcPr>
            <w:tcW w:w="1185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 xml:space="preserve">Salty 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.35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.42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.21 (.020)</w:t>
            </w:r>
          </w:p>
        </w:tc>
      </w:tr>
      <w:tr w:rsidR="00F55D7B" w:rsidRPr="009B749A" w:rsidTr="005775B9">
        <w:tc>
          <w:tcPr>
            <w:tcW w:w="1185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 xml:space="preserve">Sour 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.35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.40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.40 (&lt;.001)</w:t>
            </w:r>
          </w:p>
        </w:tc>
      </w:tr>
      <w:tr w:rsidR="00F55D7B" w:rsidRPr="009B749A" w:rsidTr="005775B9">
        <w:tc>
          <w:tcPr>
            <w:tcW w:w="1185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 xml:space="preserve">Sweet 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.42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.40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.26 (.003)</w:t>
            </w:r>
          </w:p>
        </w:tc>
      </w:tr>
      <w:tr w:rsidR="00F55D7B" w:rsidRPr="009B749A" w:rsidTr="005775B9">
        <w:tc>
          <w:tcPr>
            <w:tcW w:w="1185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9B749A">
              <w:rPr>
                <w:rFonts w:ascii="Arial" w:hAnsi="Arial" w:cs="Arial"/>
                <w:b/>
                <w:lang w:val="en-US"/>
              </w:rPr>
              <w:t xml:space="preserve">Bitter 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.21 (.020)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.40 (&lt;.001)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.26 (.003)</w:t>
            </w:r>
          </w:p>
        </w:tc>
        <w:tc>
          <w:tcPr>
            <w:tcW w:w="954" w:type="pct"/>
            <w:shd w:val="clear" w:color="auto" w:fill="auto"/>
          </w:tcPr>
          <w:p w:rsidR="00F55D7B" w:rsidRPr="009B749A" w:rsidRDefault="00F55D7B" w:rsidP="005775B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B749A">
              <w:rPr>
                <w:rFonts w:ascii="Arial" w:hAnsi="Arial" w:cs="Arial"/>
                <w:lang w:val="en-US"/>
              </w:rPr>
              <w:t>1</w:t>
            </w:r>
          </w:p>
        </w:tc>
      </w:tr>
    </w:tbl>
    <w:p w:rsidR="00F55D7B" w:rsidRPr="009B749A" w:rsidRDefault="00F55D7B" w:rsidP="00F55D7B">
      <w:pPr>
        <w:spacing w:line="360" w:lineRule="auto"/>
        <w:rPr>
          <w:rFonts w:ascii="Times New Roman" w:hAnsi="Times New Roman" w:cs="Times New Roman"/>
          <w:iCs/>
          <w:lang w:val="en-US"/>
        </w:rPr>
      </w:pPr>
    </w:p>
    <w:p w:rsidR="00F55D7B" w:rsidRPr="009B749A" w:rsidRDefault="00F55D7B" w:rsidP="00F55D7B">
      <w:pPr>
        <w:spacing w:line="360" w:lineRule="auto"/>
        <w:rPr>
          <w:rFonts w:ascii="Times New Roman" w:hAnsi="Times New Roman" w:cs="Times New Roman"/>
          <w:iCs/>
          <w:lang w:val="en-US"/>
        </w:rPr>
      </w:pPr>
    </w:p>
    <w:p w:rsidR="00F55D7B" w:rsidRPr="009B749A" w:rsidRDefault="00F55D7B" w:rsidP="00F55D7B">
      <w:pPr>
        <w:spacing w:line="360" w:lineRule="auto"/>
        <w:rPr>
          <w:rFonts w:ascii="Times New Roman" w:hAnsi="Times New Roman" w:cs="Times New Roman"/>
          <w:iCs/>
          <w:lang w:val="en-US"/>
        </w:rPr>
      </w:pPr>
    </w:p>
    <w:p w:rsidR="00F55D7B" w:rsidRPr="009B749A" w:rsidRDefault="00F55D7B" w:rsidP="00F55D7B">
      <w:pPr>
        <w:spacing w:line="360" w:lineRule="auto"/>
        <w:rPr>
          <w:rFonts w:ascii="Times New Roman" w:hAnsi="Times New Roman" w:cs="Times New Roman"/>
          <w:iCs/>
          <w:lang w:val="en-US"/>
        </w:rPr>
      </w:pPr>
    </w:p>
    <w:p w:rsidR="006D1ECA" w:rsidRDefault="006D1ECA">
      <w:bookmarkStart w:id="0" w:name="_GoBack"/>
      <w:bookmarkEnd w:id="0"/>
    </w:p>
    <w:sectPr w:rsidR="006D1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7B"/>
    <w:rsid w:val="004C029A"/>
    <w:rsid w:val="006D1ECA"/>
    <w:rsid w:val="009418AE"/>
    <w:rsid w:val="00F5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D7B"/>
    <w:pPr>
      <w:ind w:left="720"/>
      <w:contextualSpacing/>
    </w:pPr>
    <w:rPr>
      <w:lang w:val="de-AT"/>
    </w:rPr>
  </w:style>
  <w:style w:type="table" w:styleId="TableGrid">
    <w:name w:val="Table Grid"/>
    <w:basedOn w:val="TableNormal"/>
    <w:uiPriority w:val="39"/>
    <w:rsid w:val="00F55D7B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D7B"/>
    <w:pPr>
      <w:ind w:left="720"/>
      <w:contextualSpacing/>
    </w:pPr>
    <w:rPr>
      <w:lang w:val="de-AT"/>
    </w:rPr>
  </w:style>
  <w:style w:type="table" w:styleId="TableGrid">
    <w:name w:val="Table Grid"/>
    <w:basedOn w:val="TableNormal"/>
    <w:uiPriority w:val="39"/>
    <w:rsid w:val="00F55D7B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12</Lines>
  <Paragraphs>6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DBAYLOSIS</dc:creator>
  <cp:lastModifiedBy>DBAYLOSIS</cp:lastModifiedBy>
  <cp:revision>1</cp:revision>
  <dcterms:created xsi:type="dcterms:W3CDTF">2019-07-22T05:09:00Z</dcterms:created>
  <dcterms:modified xsi:type="dcterms:W3CDTF">2019-07-22T05:09:00Z</dcterms:modified>
</cp:coreProperties>
</file>