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E6C8" w14:textId="77777777" w:rsidR="0079735F" w:rsidRPr="0079735F" w:rsidRDefault="0079735F" w:rsidP="0079735F">
      <w:pPr>
        <w:tabs>
          <w:tab w:val="left" w:pos="426"/>
        </w:tabs>
        <w:autoSpaceDE w:val="0"/>
        <w:autoSpaceDN w:val="0"/>
        <w:adjustRightInd w:val="0"/>
        <w:spacing w:after="0" w:line="360" w:lineRule="auto"/>
        <w:ind w:firstLine="0"/>
        <w:jc w:val="center"/>
        <w:rPr>
          <w:rFonts w:ascii="Times New Roman" w:hAnsi="Times New Roman"/>
          <w:b/>
          <w:sz w:val="22"/>
          <w:szCs w:val="22"/>
        </w:rPr>
      </w:pPr>
      <w:r w:rsidRPr="0079735F">
        <w:rPr>
          <w:rFonts w:ascii="Times New Roman" w:hAnsi="Times New Roman"/>
          <w:b/>
          <w:sz w:val="22"/>
          <w:szCs w:val="22"/>
        </w:rPr>
        <w:t xml:space="preserve">Xylose metabolization by a </w:t>
      </w:r>
      <w:r w:rsidRPr="0079735F">
        <w:rPr>
          <w:rFonts w:ascii="Times New Roman" w:hAnsi="Times New Roman"/>
          <w:b/>
          <w:i/>
          <w:iCs/>
          <w:sz w:val="22"/>
          <w:szCs w:val="22"/>
        </w:rPr>
        <w:t>Saccharomyces cerevisiae</w:t>
      </w:r>
      <w:r w:rsidRPr="0079735F">
        <w:rPr>
          <w:rFonts w:ascii="Times New Roman" w:hAnsi="Times New Roman"/>
          <w:b/>
          <w:sz w:val="22"/>
          <w:szCs w:val="22"/>
        </w:rPr>
        <w:t xml:space="preserve"> strain isolated in Colombia</w:t>
      </w:r>
    </w:p>
    <w:p w14:paraId="11902B20" w14:textId="44617518" w:rsidR="00C5767C" w:rsidRPr="00446404" w:rsidRDefault="00EC7886" w:rsidP="00446404">
      <w:pPr>
        <w:spacing w:after="0"/>
        <w:ind w:firstLine="0"/>
        <w:jc w:val="center"/>
        <w:rPr>
          <w:rFonts w:ascii="Times New Roman" w:eastAsiaTheme="minorHAnsi" w:hAnsi="Times New Roman"/>
          <w:b/>
          <w:bCs/>
          <w:lang w:eastAsia="en-US"/>
        </w:rPr>
      </w:pPr>
      <w:r w:rsidRPr="00446404">
        <w:rPr>
          <w:rFonts w:ascii="Times New Roman" w:eastAsiaTheme="minorHAnsi" w:hAnsi="Times New Roman"/>
          <w:b/>
          <w:bCs/>
          <w:lang w:eastAsia="en-US"/>
        </w:rPr>
        <w:t>Supplementary information</w:t>
      </w:r>
    </w:p>
    <w:p w14:paraId="1D10C8C5" w14:textId="27F2FE91" w:rsidR="005E3249" w:rsidRDefault="005E3249" w:rsidP="00EC7886">
      <w:pPr>
        <w:spacing w:after="0"/>
        <w:ind w:firstLine="0"/>
        <w:jc w:val="both"/>
        <w:rPr>
          <w:rFonts w:ascii="Times New Roman" w:eastAsiaTheme="minorHAnsi" w:hAnsi="Times New Roman"/>
          <w:b/>
          <w:bCs/>
          <w:sz w:val="22"/>
          <w:szCs w:val="22"/>
          <w:lang w:eastAsia="en-US"/>
        </w:rPr>
      </w:pPr>
    </w:p>
    <w:p w14:paraId="5A40566E" w14:textId="77777777" w:rsidR="005E3249" w:rsidRPr="004D4F66" w:rsidRDefault="005E3249" w:rsidP="005E3249">
      <w:pPr>
        <w:spacing w:line="480" w:lineRule="auto"/>
        <w:ind w:firstLine="0"/>
        <w:jc w:val="both"/>
        <w:rPr>
          <w:rFonts w:ascii="Times New Roman" w:hAnsi="Times New Roman"/>
          <w:sz w:val="20"/>
          <w:szCs w:val="20"/>
        </w:rPr>
      </w:pPr>
      <w:r>
        <w:rPr>
          <w:rFonts w:ascii="Times New Roman" w:hAnsi="Times New Roman"/>
          <w:noProof/>
          <w:sz w:val="20"/>
          <w:szCs w:val="20"/>
        </w:rPr>
        <w:drawing>
          <wp:inline distT="0" distB="0" distL="0" distR="0" wp14:anchorId="5894ED10" wp14:editId="64575966">
            <wp:extent cx="6068976" cy="341376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6866" cy="3446323"/>
                    </a:xfrm>
                    <a:prstGeom prst="rect">
                      <a:avLst/>
                    </a:prstGeom>
                    <a:noFill/>
                  </pic:spPr>
                </pic:pic>
              </a:graphicData>
            </a:graphic>
          </wp:inline>
        </w:drawing>
      </w:r>
    </w:p>
    <w:p w14:paraId="7140A8B4" w14:textId="6702EE89" w:rsidR="005E3249" w:rsidRDefault="005E3249" w:rsidP="005E3249">
      <w:pPr>
        <w:spacing w:after="240" w:line="360" w:lineRule="auto"/>
        <w:ind w:firstLine="0"/>
        <w:jc w:val="both"/>
        <w:rPr>
          <w:rFonts w:ascii="Times New Roman" w:eastAsia="Calibri" w:hAnsi="Times New Roman"/>
          <w:iCs/>
          <w:sz w:val="20"/>
          <w:szCs w:val="20"/>
          <w:lang w:eastAsia="en-US"/>
        </w:rPr>
      </w:pPr>
      <w:bookmarkStart w:id="0" w:name="_Ref74068304"/>
      <w:r w:rsidRPr="009A4F1E">
        <w:rPr>
          <w:rFonts w:ascii="Times New Roman" w:eastAsia="Calibri" w:hAnsi="Times New Roman"/>
          <w:iCs/>
          <w:color w:val="FF0000"/>
          <w:sz w:val="20"/>
          <w:szCs w:val="20"/>
          <w:lang w:eastAsia="en-US"/>
        </w:rPr>
        <w:t xml:space="preserve">Figure </w:t>
      </w:r>
      <w:r w:rsidR="00DE2C65" w:rsidRPr="009A4F1E">
        <w:rPr>
          <w:rFonts w:ascii="Times New Roman" w:eastAsia="Calibri" w:hAnsi="Times New Roman"/>
          <w:iCs/>
          <w:color w:val="FF0000"/>
          <w:sz w:val="20"/>
          <w:szCs w:val="20"/>
          <w:lang w:eastAsia="en-US"/>
        </w:rPr>
        <w:t>S1</w:t>
      </w:r>
      <w:bookmarkEnd w:id="0"/>
      <w:r w:rsidRPr="009A4F1E">
        <w:rPr>
          <w:rFonts w:ascii="Times New Roman" w:eastAsia="Calibri" w:hAnsi="Times New Roman"/>
          <w:iCs/>
          <w:color w:val="FF0000"/>
          <w:sz w:val="20"/>
          <w:szCs w:val="20"/>
          <w:lang w:eastAsia="en-US"/>
        </w:rPr>
        <w:t xml:space="preserve">. </w:t>
      </w:r>
      <w:proofErr w:type="spellStart"/>
      <w:r w:rsidRPr="004D4F66">
        <w:rPr>
          <w:rFonts w:ascii="Times New Roman" w:eastAsia="Calibri" w:hAnsi="Times New Roman"/>
          <w:iCs/>
          <w:sz w:val="20"/>
          <w:szCs w:val="20"/>
          <w:lang w:eastAsia="en-US"/>
        </w:rPr>
        <w:t>Glucose+xylose</w:t>
      </w:r>
      <w:proofErr w:type="spellEnd"/>
      <w:r w:rsidRPr="004D4F66">
        <w:rPr>
          <w:rFonts w:ascii="Times New Roman" w:eastAsia="Calibri" w:hAnsi="Times New Roman"/>
          <w:iCs/>
          <w:sz w:val="20"/>
          <w:szCs w:val="20"/>
          <w:lang w:eastAsia="en-US"/>
        </w:rPr>
        <w:t xml:space="preserve"> consumption by strain 202-3 in YPDX medium</w:t>
      </w:r>
      <w:r>
        <w:rPr>
          <w:rFonts w:ascii="Times New Roman" w:eastAsia="Calibri" w:hAnsi="Times New Roman"/>
          <w:iCs/>
          <w:sz w:val="20"/>
          <w:szCs w:val="20"/>
          <w:lang w:eastAsia="en-US"/>
        </w:rPr>
        <w:t xml:space="preserve"> 20</w:t>
      </w:r>
      <w:r w:rsidRPr="004D4F66">
        <w:rPr>
          <w:rFonts w:ascii="Times New Roman" w:eastAsia="Calibri" w:hAnsi="Times New Roman"/>
          <w:iCs/>
          <w:sz w:val="20"/>
          <w:szCs w:val="20"/>
          <w:lang w:eastAsia="en-US"/>
        </w:rPr>
        <w:t xml:space="preserve"> </w:t>
      </w:r>
      <w:r w:rsidRPr="004D4F66">
        <w:rPr>
          <w:rFonts w:ascii="Times New Roman" w:hAnsi="Times New Roman"/>
          <w:sz w:val="20"/>
          <w:szCs w:val="20"/>
        </w:rPr>
        <w:t>gL</w:t>
      </w:r>
      <w:r w:rsidRPr="004D4F66">
        <w:rPr>
          <w:rFonts w:ascii="Times New Roman" w:hAnsi="Times New Roman"/>
          <w:sz w:val="20"/>
          <w:szCs w:val="20"/>
          <w:vertAlign w:val="superscript"/>
        </w:rPr>
        <w:t>-1</w:t>
      </w:r>
      <w:r w:rsidRPr="004D4F66">
        <w:rPr>
          <w:rFonts w:ascii="Times New Roman" w:hAnsi="Times New Roman"/>
          <w:sz w:val="20"/>
          <w:szCs w:val="20"/>
        </w:rPr>
        <w:t xml:space="preserve"> </w:t>
      </w:r>
      <w:r w:rsidRPr="004D4F66">
        <w:rPr>
          <w:rFonts w:ascii="Times New Roman" w:eastAsia="Calibri" w:hAnsi="Times New Roman"/>
          <w:iCs/>
          <w:sz w:val="20"/>
          <w:szCs w:val="20"/>
          <w:lang w:eastAsia="en-US"/>
        </w:rPr>
        <w:t xml:space="preserve">glucose+20 </w:t>
      </w:r>
      <w:r w:rsidRPr="004D4F66">
        <w:rPr>
          <w:rFonts w:ascii="Times New Roman" w:hAnsi="Times New Roman"/>
          <w:sz w:val="20"/>
          <w:szCs w:val="20"/>
        </w:rPr>
        <w:t>gL</w:t>
      </w:r>
      <w:r w:rsidRPr="004D4F66">
        <w:rPr>
          <w:rFonts w:ascii="Times New Roman" w:hAnsi="Times New Roman"/>
          <w:sz w:val="20"/>
          <w:szCs w:val="20"/>
          <w:vertAlign w:val="superscript"/>
        </w:rPr>
        <w:t>-1</w:t>
      </w:r>
      <w:r w:rsidRPr="004D4F66">
        <w:rPr>
          <w:rFonts w:ascii="Times New Roman" w:hAnsi="Times New Roman"/>
          <w:sz w:val="20"/>
          <w:szCs w:val="20"/>
        </w:rPr>
        <w:t xml:space="preserve"> </w:t>
      </w:r>
      <w:r w:rsidRPr="004D4F66">
        <w:rPr>
          <w:rFonts w:ascii="Times New Roman" w:eastAsia="Calibri" w:hAnsi="Times New Roman"/>
          <w:iCs/>
          <w:sz w:val="20"/>
          <w:szCs w:val="20"/>
          <w:lang w:eastAsia="en-US"/>
        </w:rPr>
        <w:t xml:space="preserve">xylose: (a) under microaerobic </w:t>
      </w:r>
      <w:r>
        <w:rPr>
          <w:rFonts w:ascii="Times New Roman" w:eastAsia="Calibri" w:hAnsi="Times New Roman"/>
          <w:iCs/>
          <w:sz w:val="20"/>
          <w:szCs w:val="20"/>
          <w:lang w:eastAsia="en-US"/>
        </w:rPr>
        <w:t xml:space="preserve">and </w:t>
      </w:r>
      <w:r w:rsidRPr="004D4F66">
        <w:rPr>
          <w:rFonts w:ascii="Times New Roman" w:eastAsia="Calibri" w:hAnsi="Times New Roman"/>
          <w:iCs/>
          <w:sz w:val="20"/>
          <w:szCs w:val="20"/>
          <w:lang w:eastAsia="en-US"/>
        </w:rPr>
        <w:t>(b) anaerobic conditions</w:t>
      </w:r>
      <w:r>
        <w:rPr>
          <w:rFonts w:ascii="Times New Roman" w:eastAsia="Calibri" w:hAnsi="Times New Roman"/>
          <w:iCs/>
          <w:sz w:val="20"/>
          <w:szCs w:val="20"/>
          <w:lang w:eastAsia="en-US"/>
        </w:rPr>
        <w:t>. (c) G</w:t>
      </w:r>
      <w:r w:rsidRPr="004D4F66">
        <w:rPr>
          <w:rFonts w:ascii="Times New Roman" w:eastAsia="Calibri" w:hAnsi="Times New Roman"/>
          <w:iCs/>
          <w:sz w:val="20"/>
          <w:szCs w:val="20"/>
          <w:lang w:eastAsia="en-US"/>
        </w:rPr>
        <w:t xml:space="preserve">rowth in Verduyn medium </w:t>
      </w:r>
      <w:r>
        <w:rPr>
          <w:rFonts w:ascii="Times New Roman" w:eastAsia="Calibri" w:hAnsi="Times New Roman"/>
          <w:iCs/>
          <w:sz w:val="20"/>
          <w:szCs w:val="20"/>
          <w:lang w:eastAsia="en-US"/>
        </w:rPr>
        <w:t>(</w:t>
      </w:r>
      <w:r w:rsidRPr="004D4F66">
        <w:rPr>
          <w:rFonts w:ascii="Times New Roman" w:eastAsia="Calibri" w:hAnsi="Times New Roman"/>
          <w:iCs/>
          <w:sz w:val="20"/>
          <w:szCs w:val="20"/>
          <w:lang w:eastAsia="en-US"/>
        </w:rPr>
        <w:t xml:space="preserve">2 </w:t>
      </w:r>
      <w:r w:rsidRPr="004D4F66">
        <w:rPr>
          <w:rFonts w:ascii="Times New Roman" w:hAnsi="Times New Roman"/>
          <w:sz w:val="20"/>
          <w:szCs w:val="20"/>
        </w:rPr>
        <w:t>gL</w:t>
      </w:r>
      <w:r w:rsidRPr="004D4F66">
        <w:rPr>
          <w:rFonts w:ascii="Times New Roman" w:hAnsi="Times New Roman"/>
          <w:sz w:val="20"/>
          <w:szCs w:val="20"/>
          <w:vertAlign w:val="superscript"/>
        </w:rPr>
        <w:t>-1</w:t>
      </w:r>
      <w:r w:rsidRPr="004D4F66">
        <w:rPr>
          <w:rFonts w:ascii="Times New Roman" w:hAnsi="Times New Roman"/>
          <w:sz w:val="20"/>
          <w:szCs w:val="20"/>
        </w:rPr>
        <w:t xml:space="preserve"> </w:t>
      </w:r>
      <w:r w:rsidRPr="004D4F66">
        <w:rPr>
          <w:rFonts w:ascii="Times New Roman" w:eastAsia="Calibri" w:hAnsi="Times New Roman"/>
          <w:iCs/>
          <w:sz w:val="20"/>
          <w:szCs w:val="20"/>
          <w:lang w:eastAsia="en-US"/>
        </w:rPr>
        <w:t xml:space="preserve">glucose+8 </w:t>
      </w:r>
      <w:r w:rsidRPr="004D4F66">
        <w:rPr>
          <w:rFonts w:ascii="Times New Roman" w:hAnsi="Times New Roman"/>
          <w:sz w:val="20"/>
          <w:szCs w:val="20"/>
        </w:rPr>
        <w:t>gL</w:t>
      </w:r>
      <w:r w:rsidRPr="004D4F66">
        <w:rPr>
          <w:rFonts w:ascii="Times New Roman" w:hAnsi="Times New Roman"/>
          <w:sz w:val="20"/>
          <w:szCs w:val="20"/>
          <w:vertAlign w:val="superscript"/>
        </w:rPr>
        <w:t>-1</w:t>
      </w:r>
      <w:r w:rsidRPr="004D4F66">
        <w:rPr>
          <w:rFonts w:ascii="Times New Roman" w:hAnsi="Times New Roman"/>
          <w:sz w:val="20"/>
          <w:szCs w:val="20"/>
        </w:rPr>
        <w:t xml:space="preserve"> </w:t>
      </w:r>
      <w:r w:rsidRPr="004D4F66">
        <w:rPr>
          <w:rFonts w:ascii="Times New Roman" w:eastAsia="Calibri" w:hAnsi="Times New Roman"/>
          <w:iCs/>
          <w:sz w:val="20"/>
          <w:szCs w:val="20"/>
          <w:lang w:eastAsia="en-US"/>
        </w:rPr>
        <w:t>xylose</w:t>
      </w:r>
      <w:r>
        <w:rPr>
          <w:rFonts w:ascii="Times New Roman" w:eastAsia="Calibri" w:hAnsi="Times New Roman"/>
          <w:iCs/>
          <w:sz w:val="20"/>
          <w:szCs w:val="20"/>
          <w:lang w:eastAsia="en-US"/>
        </w:rPr>
        <w:t>)</w:t>
      </w:r>
      <w:r w:rsidRPr="004D4F66">
        <w:rPr>
          <w:rFonts w:ascii="Times New Roman" w:eastAsia="Calibri" w:hAnsi="Times New Roman"/>
          <w:iCs/>
          <w:sz w:val="20"/>
          <w:szCs w:val="20"/>
          <w:lang w:eastAsia="en-US"/>
        </w:rPr>
        <w:t xml:space="preserve">. </w:t>
      </w:r>
    </w:p>
    <w:p w14:paraId="29DBBF68" w14:textId="77777777" w:rsidR="005E3249" w:rsidRDefault="005E3249" w:rsidP="005E3249">
      <w:pPr>
        <w:spacing w:after="0" w:line="480" w:lineRule="auto"/>
        <w:ind w:firstLine="0"/>
        <w:jc w:val="both"/>
        <w:rPr>
          <w:rFonts w:ascii="Times New Roman" w:hAnsi="Times New Roman"/>
          <w:sz w:val="20"/>
          <w:szCs w:val="20"/>
        </w:rPr>
      </w:pPr>
      <w:bookmarkStart w:id="1" w:name="_Ref74082966"/>
      <w:r>
        <w:rPr>
          <w:rFonts w:ascii="Times New Roman" w:hAnsi="Times New Roman"/>
          <w:noProof/>
          <w:sz w:val="20"/>
          <w:szCs w:val="20"/>
        </w:rPr>
        <w:drawing>
          <wp:inline distT="0" distB="0" distL="0" distR="0" wp14:anchorId="47CC8BF1" wp14:editId="0D2179D7">
            <wp:extent cx="6120765" cy="3442892"/>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0727" cy="3470996"/>
                    </a:xfrm>
                    <a:prstGeom prst="rect">
                      <a:avLst/>
                    </a:prstGeom>
                    <a:noFill/>
                  </pic:spPr>
                </pic:pic>
              </a:graphicData>
            </a:graphic>
          </wp:inline>
        </w:drawing>
      </w:r>
    </w:p>
    <w:p w14:paraId="6E4AD4A4" w14:textId="6DA5ED7E" w:rsidR="005E3249" w:rsidRPr="004D4F66" w:rsidRDefault="005E3249" w:rsidP="005E3249">
      <w:pPr>
        <w:spacing w:after="240" w:line="360" w:lineRule="auto"/>
        <w:ind w:firstLine="0"/>
        <w:jc w:val="both"/>
        <w:rPr>
          <w:rFonts w:ascii="Times New Roman" w:eastAsia="Calibri" w:hAnsi="Times New Roman"/>
          <w:iCs/>
          <w:sz w:val="20"/>
          <w:szCs w:val="20"/>
          <w:lang w:eastAsia="en-US"/>
        </w:rPr>
      </w:pPr>
      <w:bookmarkStart w:id="2" w:name="_Ref78927198"/>
      <w:r w:rsidRPr="009A4F1E">
        <w:rPr>
          <w:rFonts w:ascii="Times New Roman" w:eastAsia="Calibri" w:hAnsi="Times New Roman"/>
          <w:iCs/>
          <w:color w:val="FF0000"/>
          <w:sz w:val="20"/>
          <w:szCs w:val="20"/>
          <w:lang w:eastAsia="en-US"/>
        </w:rPr>
        <w:t>Figure</w:t>
      </w:r>
      <w:r w:rsidR="00D115A1" w:rsidRPr="009A4F1E">
        <w:rPr>
          <w:rFonts w:ascii="Times New Roman" w:eastAsia="Calibri" w:hAnsi="Times New Roman"/>
          <w:iCs/>
          <w:color w:val="FF0000"/>
          <w:sz w:val="20"/>
          <w:szCs w:val="20"/>
          <w:lang w:eastAsia="en-US"/>
        </w:rPr>
        <w:t> </w:t>
      </w:r>
      <w:r w:rsidR="00DE2C65" w:rsidRPr="009A4F1E">
        <w:rPr>
          <w:rFonts w:ascii="Times New Roman" w:eastAsia="Calibri" w:hAnsi="Times New Roman"/>
          <w:iCs/>
          <w:color w:val="FF0000"/>
          <w:sz w:val="20"/>
          <w:szCs w:val="20"/>
          <w:lang w:eastAsia="en-US"/>
        </w:rPr>
        <w:t>S2</w:t>
      </w:r>
      <w:bookmarkEnd w:id="1"/>
      <w:bookmarkEnd w:id="2"/>
      <w:r w:rsidRPr="009A4F1E">
        <w:rPr>
          <w:rFonts w:ascii="Times New Roman" w:eastAsia="Calibri" w:hAnsi="Times New Roman"/>
          <w:iCs/>
          <w:color w:val="FF0000"/>
          <w:sz w:val="20"/>
          <w:szCs w:val="20"/>
          <w:lang w:eastAsia="en-US"/>
        </w:rPr>
        <w:t xml:space="preserve">. </w:t>
      </w:r>
      <w:r w:rsidRPr="004D4F66">
        <w:rPr>
          <w:rFonts w:ascii="Times New Roman" w:eastAsia="Calibri" w:hAnsi="Times New Roman"/>
          <w:iCs/>
          <w:sz w:val="20"/>
          <w:szCs w:val="20"/>
          <w:lang w:eastAsia="en-US"/>
        </w:rPr>
        <w:t xml:space="preserve">Growth of strain 202-3 in Verduyn medium of 10 </w:t>
      </w:r>
      <w:r w:rsidRPr="004D4F66">
        <w:rPr>
          <w:rFonts w:ascii="Times New Roman" w:hAnsi="Times New Roman"/>
          <w:sz w:val="20"/>
          <w:szCs w:val="20"/>
        </w:rPr>
        <w:t>gL</w:t>
      </w:r>
      <w:r w:rsidRPr="004D4F66">
        <w:rPr>
          <w:rFonts w:ascii="Times New Roman" w:hAnsi="Times New Roman"/>
          <w:sz w:val="20"/>
          <w:szCs w:val="20"/>
          <w:vertAlign w:val="superscript"/>
        </w:rPr>
        <w:t>-1</w:t>
      </w:r>
      <w:r w:rsidRPr="004D4F66">
        <w:rPr>
          <w:rFonts w:ascii="Times New Roman" w:eastAsia="Calibri" w:hAnsi="Times New Roman"/>
          <w:iCs/>
          <w:sz w:val="20"/>
          <w:szCs w:val="20"/>
          <w:lang w:eastAsia="en-US"/>
        </w:rPr>
        <w:t xml:space="preserve"> of xylose, under aerobic, anaerobic and microaerobic conditions: comparison of (a) xylose consumption, (b) xylitol production and (c) biomass production.</w:t>
      </w:r>
    </w:p>
    <w:p w14:paraId="6F90C5AC" w14:textId="2E55E840" w:rsidR="001119F7" w:rsidRPr="00596E46" w:rsidRDefault="00AB4218" w:rsidP="001119F7">
      <w:pPr>
        <w:keepNext/>
        <w:spacing w:after="0" w:line="480" w:lineRule="auto"/>
        <w:ind w:firstLine="0"/>
        <w:jc w:val="both"/>
        <w:rPr>
          <w:rFonts w:asciiTheme="majorBidi" w:hAnsiTheme="majorBidi" w:cstheme="majorBidi"/>
          <w:sz w:val="20"/>
          <w:szCs w:val="20"/>
        </w:rPr>
      </w:pPr>
      <w:bookmarkStart w:id="3" w:name="_Ref119788872"/>
      <w:r w:rsidRPr="00446404">
        <w:rPr>
          <w:rFonts w:asciiTheme="majorBidi" w:hAnsiTheme="majorBidi" w:cstheme="majorBidi"/>
          <w:b/>
          <w:bCs/>
          <w:color w:val="FF0000"/>
          <w:sz w:val="20"/>
          <w:szCs w:val="20"/>
        </w:rPr>
        <w:lastRenderedPageBreak/>
        <w:t xml:space="preserve">Supplementary </w:t>
      </w:r>
      <w:r w:rsidR="001119F7" w:rsidRPr="00446404">
        <w:rPr>
          <w:rFonts w:asciiTheme="majorBidi" w:hAnsiTheme="majorBidi" w:cstheme="majorBidi"/>
          <w:b/>
          <w:bCs/>
          <w:color w:val="FF0000"/>
          <w:sz w:val="20"/>
          <w:szCs w:val="20"/>
        </w:rPr>
        <w:t>Table</w:t>
      </w:r>
      <w:bookmarkEnd w:id="3"/>
      <w:r w:rsidR="001119F7" w:rsidRPr="00446404">
        <w:rPr>
          <w:rFonts w:asciiTheme="majorBidi" w:hAnsiTheme="majorBidi" w:cstheme="majorBidi"/>
          <w:b/>
          <w:bCs/>
          <w:color w:val="FF0000"/>
          <w:sz w:val="20"/>
          <w:szCs w:val="20"/>
        </w:rPr>
        <w:t>.</w:t>
      </w:r>
      <w:r w:rsidR="001119F7" w:rsidRPr="00E051D7">
        <w:rPr>
          <w:rFonts w:asciiTheme="majorBidi" w:hAnsiTheme="majorBidi" w:cstheme="majorBidi"/>
          <w:color w:val="FF0000"/>
          <w:sz w:val="20"/>
          <w:szCs w:val="20"/>
        </w:rPr>
        <w:t xml:space="preserve"> </w:t>
      </w:r>
      <w:r w:rsidR="001119F7">
        <w:rPr>
          <w:rFonts w:asciiTheme="majorBidi" w:hAnsiTheme="majorBidi" w:cstheme="majorBidi"/>
          <w:sz w:val="20"/>
          <w:szCs w:val="20"/>
        </w:rPr>
        <w:t>Reported s</w:t>
      </w:r>
      <w:r w:rsidR="001119F7" w:rsidRPr="00596E46">
        <w:rPr>
          <w:rFonts w:asciiTheme="majorBidi" w:eastAsia="Times-Roman" w:hAnsiTheme="majorBidi" w:cstheme="majorBidi"/>
          <w:sz w:val="20"/>
          <w:szCs w:val="20"/>
        </w:rPr>
        <w:t xml:space="preserve">trains of </w:t>
      </w:r>
      <w:r w:rsidR="001119F7" w:rsidRPr="00596E46">
        <w:rPr>
          <w:rFonts w:asciiTheme="majorBidi" w:eastAsia="Times-Roman" w:hAnsiTheme="majorBidi" w:cstheme="majorBidi"/>
          <w:i/>
          <w:sz w:val="20"/>
          <w:szCs w:val="20"/>
        </w:rPr>
        <w:t>Saccharomyces cerevisiae</w:t>
      </w:r>
      <w:r w:rsidR="001119F7" w:rsidRPr="00596E46">
        <w:rPr>
          <w:rFonts w:asciiTheme="majorBidi" w:eastAsia="Times-Roman" w:hAnsiTheme="majorBidi" w:cstheme="majorBidi"/>
          <w:sz w:val="20"/>
          <w:szCs w:val="20"/>
        </w:rPr>
        <w:t xml:space="preserve"> with xylose consumption or growth</w:t>
      </w:r>
      <w:r w:rsidR="001119F7">
        <w:rPr>
          <w:rFonts w:asciiTheme="majorBidi" w:eastAsia="Times-Roman" w:hAnsiTheme="majorBidi" w:cstheme="majorBidi"/>
          <w:sz w:val="20"/>
          <w:szCs w:val="20"/>
        </w:rPr>
        <w:t xml:space="preserve"> in that pentose</w:t>
      </w:r>
      <w:r w:rsidR="001119F7" w:rsidRPr="00596E46">
        <w:rPr>
          <w:rFonts w:asciiTheme="majorBidi" w:hAnsiTheme="majorBidi" w:cstheme="majorBidi"/>
          <w:sz w:val="20"/>
          <w:szCs w:val="20"/>
        </w:rPr>
        <w:t>.</w:t>
      </w:r>
    </w:p>
    <w:tbl>
      <w:tblPr>
        <w:tblStyle w:val="PlainTable2"/>
        <w:tblW w:w="5146" w:type="pct"/>
        <w:tblLook w:val="04A0" w:firstRow="1" w:lastRow="0" w:firstColumn="1" w:lastColumn="0" w:noHBand="0" w:noVBand="1"/>
      </w:tblPr>
      <w:tblGrid>
        <w:gridCol w:w="1700"/>
        <w:gridCol w:w="2268"/>
        <w:gridCol w:w="2349"/>
        <w:gridCol w:w="1720"/>
        <w:gridCol w:w="1883"/>
      </w:tblGrid>
      <w:tr w:rsidR="001119F7" w:rsidRPr="005D64F6" w14:paraId="38341D48" w14:textId="77777777" w:rsidTr="0048211F">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857" w:type="pct"/>
            <w:tcBorders>
              <w:top w:val="single" w:sz="8" w:space="0" w:color="auto"/>
              <w:bottom w:val="single" w:sz="8" w:space="0" w:color="auto"/>
            </w:tcBorders>
            <w:vAlign w:val="center"/>
          </w:tcPr>
          <w:p w14:paraId="1FFC5A3D" w14:textId="77777777" w:rsidR="001119F7" w:rsidRPr="00A11077" w:rsidRDefault="001119F7" w:rsidP="0048211F">
            <w:pPr>
              <w:ind w:firstLine="0"/>
              <w:jc w:val="center"/>
              <w:rPr>
                <w:rFonts w:ascii="Times New Roman" w:hAnsi="Times New Roman"/>
                <w:b w:val="0"/>
                <w:iCs/>
                <w:sz w:val="20"/>
                <w:szCs w:val="20"/>
              </w:rPr>
            </w:pPr>
            <w:r w:rsidRPr="005D64F6">
              <w:rPr>
                <w:rFonts w:ascii="Times New Roman" w:hAnsi="Times New Roman"/>
                <w:i/>
                <w:sz w:val="20"/>
                <w:szCs w:val="20"/>
              </w:rPr>
              <w:t>S. cerevisiae</w:t>
            </w:r>
            <w:r>
              <w:rPr>
                <w:rFonts w:ascii="Times New Roman" w:hAnsi="Times New Roman"/>
                <w:i/>
                <w:sz w:val="20"/>
                <w:szCs w:val="20"/>
              </w:rPr>
              <w:t xml:space="preserve"> </w:t>
            </w:r>
            <w:r>
              <w:rPr>
                <w:rFonts w:ascii="Times New Roman" w:hAnsi="Times New Roman"/>
                <w:iCs/>
                <w:sz w:val="20"/>
                <w:szCs w:val="20"/>
              </w:rPr>
              <w:t>strain</w:t>
            </w:r>
          </w:p>
        </w:tc>
        <w:tc>
          <w:tcPr>
            <w:tcW w:w="1143" w:type="pct"/>
            <w:tcBorders>
              <w:top w:val="single" w:sz="8" w:space="0" w:color="auto"/>
              <w:bottom w:val="single" w:sz="8" w:space="0" w:color="auto"/>
            </w:tcBorders>
            <w:vAlign w:val="center"/>
          </w:tcPr>
          <w:p w14:paraId="2F1E884A" w14:textId="77777777" w:rsidR="001119F7" w:rsidRPr="00FC274D" w:rsidRDefault="001119F7" w:rsidP="0048211F">
            <w:pPr>
              <w:ind w:firstLine="0"/>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b w:val="0"/>
                <w:sz w:val="20"/>
                <w:szCs w:val="20"/>
              </w:rPr>
            </w:pPr>
            <w:r>
              <w:rPr>
                <w:rStyle w:val="fontstyle01"/>
                <w:rFonts w:ascii="Times New Roman" w:hAnsi="Times New Roman"/>
                <w:sz w:val="20"/>
                <w:szCs w:val="20"/>
              </w:rPr>
              <w:t>Conditions</w:t>
            </w:r>
          </w:p>
        </w:tc>
        <w:tc>
          <w:tcPr>
            <w:tcW w:w="1184" w:type="pct"/>
            <w:tcBorders>
              <w:top w:val="single" w:sz="8" w:space="0" w:color="auto"/>
              <w:bottom w:val="single" w:sz="8" w:space="0" w:color="auto"/>
            </w:tcBorders>
            <w:vAlign w:val="center"/>
          </w:tcPr>
          <w:p w14:paraId="415F4637" w14:textId="77777777" w:rsidR="001119F7" w:rsidRPr="00FD0BEF" w:rsidRDefault="001119F7" w:rsidP="0048211F">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vertAlign w:val="superscript"/>
              </w:rPr>
            </w:pPr>
            <w:r w:rsidRPr="00FC274D">
              <w:rPr>
                <w:rStyle w:val="fontstyle01"/>
                <w:rFonts w:ascii="Times New Roman" w:hAnsi="Times New Roman"/>
                <w:sz w:val="20"/>
                <w:szCs w:val="20"/>
              </w:rPr>
              <w:t xml:space="preserve">Xylose </w:t>
            </w:r>
            <w:r>
              <w:rPr>
                <w:rStyle w:val="fontstyle01"/>
                <w:rFonts w:ascii="Times New Roman" w:hAnsi="Times New Roman"/>
                <w:sz w:val="20"/>
                <w:szCs w:val="20"/>
              </w:rPr>
              <w:t>consumption or growth [</w:t>
            </w:r>
            <w:r w:rsidRPr="0080031E">
              <w:rPr>
                <w:rFonts w:ascii="Times New Roman" w:hAnsi="Times New Roman"/>
                <w:sz w:val="20"/>
                <w:szCs w:val="20"/>
              </w:rPr>
              <w:t>gL</w:t>
            </w:r>
            <w:r w:rsidRPr="0080031E">
              <w:rPr>
                <w:rFonts w:ascii="Times New Roman" w:hAnsi="Times New Roman"/>
                <w:sz w:val="20"/>
                <w:szCs w:val="20"/>
                <w:vertAlign w:val="superscript"/>
              </w:rPr>
              <w:t>-1</w:t>
            </w:r>
            <w:r w:rsidRPr="0080031E">
              <w:rPr>
                <w:rStyle w:val="fontstyle01"/>
                <w:rFonts w:ascii="Times New Roman" w:hAnsi="Times New Roman"/>
                <w:sz w:val="20"/>
                <w:szCs w:val="20"/>
              </w:rPr>
              <w:t>]</w:t>
            </w:r>
          </w:p>
        </w:tc>
        <w:tc>
          <w:tcPr>
            <w:tcW w:w="867" w:type="pct"/>
            <w:tcBorders>
              <w:top w:val="single" w:sz="8" w:space="0" w:color="auto"/>
              <w:bottom w:val="single" w:sz="8" w:space="0" w:color="auto"/>
            </w:tcBorders>
            <w:vAlign w:val="center"/>
          </w:tcPr>
          <w:p w14:paraId="7F1582D2" w14:textId="77777777" w:rsidR="001119F7" w:rsidRPr="005D64F6" w:rsidRDefault="001119F7" w:rsidP="0048211F">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Pr>
                <w:rFonts w:ascii="Times New Roman" w:hAnsi="Times New Roman"/>
                <w:sz w:val="20"/>
                <w:szCs w:val="20"/>
              </w:rPr>
              <w:t>Xylitol production</w:t>
            </w:r>
          </w:p>
        </w:tc>
        <w:tc>
          <w:tcPr>
            <w:tcW w:w="949" w:type="pct"/>
            <w:tcBorders>
              <w:top w:val="single" w:sz="8" w:space="0" w:color="auto"/>
              <w:bottom w:val="single" w:sz="8" w:space="0" w:color="auto"/>
            </w:tcBorders>
            <w:vAlign w:val="center"/>
          </w:tcPr>
          <w:p w14:paraId="7748A022" w14:textId="77777777" w:rsidR="001119F7" w:rsidRPr="005D64F6" w:rsidRDefault="001119F7" w:rsidP="0048211F">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5D64F6">
              <w:rPr>
                <w:rFonts w:ascii="Times New Roman" w:hAnsi="Times New Roman"/>
                <w:sz w:val="20"/>
                <w:szCs w:val="20"/>
              </w:rPr>
              <w:t>Reference</w:t>
            </w:r>
          </w:p>
        </w:tc>
      </w:tr>
      <w:tr w:rsidR="001119F7" w:rsidRPr="00FC274D" w14:paraId="59778333"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tcBorders>
              <w:top w:val="single" w:sz="8" w:space="0" w:color="auto"/>
            </w:tcBorders>
            <w:vAlign w:val="center"/>
          </w:tcPr>
          <w:p w14:paraId="42542068" w14:textId="77777777" w:rsidR="001119F7" w:rsidRPr="005D64F6" w:rsidRDefault="001119F7" w:rsidP="0048211F">
            <w:pPr>
              <w:spacing w:after="0"/>
              <w:ind w:firstLine="0"/>
              <w:rPr>
                <w:rFonts w:ascii="Times New Roman" w:hAnsi="Times New Roman"/>
                <w:sz w:val="20"/>
                <w:szCs w:val="20"/>
              </w:rPr>
            </w:pPr>
            <w:r>
              <w:rPr>
                <w:rFonts w:ascii="Times New Roman" w:hAnsi="Times New Roman"/>
                <w:sz w:val="20"/>
                <w:szCs w:val="20"/>
              </w:rPr>
              <w:t>202-3</w:t>
            </w:r>
          </w:p>
        </w:tc>
        <w:tc>
          <w:tcPr>
            <w:tcW w:w="1143" w:type="pct"/>
            <w:tcBorders>
              <w:top w:val="single" w:sz="8" w:space="0" w:color="auto"/>
            </w:tcBorders>
            <w:vAlign w:val="center"/>
          </w:tcPr>
          <w:p w14:paraId="306C1A09" w14:textId="77777777" w:rsidR="001119F7" w:rsidRPr="00B01A3D"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Microaerobic</w:t>
            </w:r>
            <w:r w:rsidRPr="00B01A3D">
              <w:rPr>
                <w:rFonts w:ascii="Times New Roman" w:hAnsi="Times New Roman"/>
                <w:sz w:val="20"/>
                <w:szCs w:val="20"/>
              </w:rPr>
              <w:t xml:space="preserve"> conditions</w:t>
            </w:r>
          </w:p>
          <w:p w14:paraId="3E2FA675"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01A3D">
              <w:rPr>
                <w:rFonts w:ascii="Times New Roman" w:hAnsi="Times New Roman"/>
                <w:sz w:val="20"/>
                <w:szCs w:val="20"/>
              </w:rPr>
              <w:t>(</w:t>
            </w:r>
            <w:r>
              <w:rPr>
                <w:rFonts w:ascii="Times New Roman" w:hAnsi="Times New Roman"/>
                <w:sz w:val="20"/>
                <w:szCs w:val="20"/>
              </w:rPr>
              <w:t>20</w:t>
            </w:r>
            <w:r w:rsidRPr="00B01A3D">
              <w:rPr>
                <w:rFonts w:ascii="Times New Roman" w:hAnsi="Times New Roman"/>
                <w:sz w:val="20"/>
                <w:szCs w:val="20"/>
              </w:rPr>
              <w:t xml:space="preserve"> gL</w:t>
            </w:r>
            <w:r w:rsidRPr="00B01A3D">
              <w:rPr>
                <w:rFonts w:ascii="Times New Roman" w:hAnsi="Times New Roman"/>
                <w:sz w:val="20"/>
                <w:szCs w:val="20"/>
                <w:vertAlign w:val="superscript"/>
              </w:rPr>
              <w:t>-1</w:t>
            </w:r>
            <w:r w:rsidRPr="00B01A3D">
              <w:rPr>
                <w:rFonts w:ascii="Times New Roman" w:hAnsi="Times New Roman"/>
                <w:sz w:val="20"/>
                <w:szCs w:val="20"/>
              </w:rPr>
              <w:t xml:space="preserve"> xylose)</w:t>
            </w:r>
          </w:p>
        </w:tc>
        <w:tc>
          <w:tcPr>
            <w:tcW w:w="1184" w:type="pct"/>
            <w:tcBorders>
              <w:top w:val="single" w:sz="8" w:space="0" w:color="auto"/>
            </w:tcBorders>
            <w:vAlign w:val="center"/>
          </w:tcPr>
          <w:p w14:paraId="4511B284"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1.94</w:t>
            </w:r>
          </w:p>
        </w:tc>
        <w:tc>
          <w:tcPr>
            <w:tcW w:w="867" w:type="pct"/>
            <w:tcBorders>
              <w:top w:val="single" w:sz="8" w:space="0" w:color="auto"/>
            </w:tcBorders>
            <w:vAlign w:val="center"/>
          </w:tcPr>
          <w:p w14:paraId="52FA4DE4"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0.71</w:t>
            </w:r>
          </w:p>
        </w:tc>
        <w:tc>
          <w:tcPr>
            <w:tcW w:w="949" w:type="pct"/>
            <w:tcBorders>
              <w:top w:val="single" w:sz="8" w:space="0" w:color="auto"/>
            </w:tcBorders>
            <w:vAlign w:val="center"/>
          </w:tcPr>
          <w:p w14:paraId="678AF8CB"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This study</w:t>
            </w:r>
          </w:p>
        </w:tc>
      </w:tr>
      <w:tr w:rsidR="001119F7" w:rsidRPr="00FC274D" w14:paraId="769FA5FF"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58F1143E" w14:textId="77777777" w:rsidR="001119F7" w:rsidRPr="005D64F6" w:rsidRDefault="001119F7" w:rsidP="0048211F">
            <w:pPr>
              <w:spacing w:after="0"/>
              <w:ind w:firstLine="0"/>
              <w:rPr>
                <w:rFonts w:ascii="Times New Roman" w:hAnsi="Times New Roman"/>
                <w:sz w:val="20"/>
                <w:szCs w:val="20"/>
              </w:rPr>
            </w:pPr>
            <w:r>
              <w:rPr>
                <w:rFonts w:ascii="Times New Roman" w:hAnsi="Times New Roman"/>
                <w:sz w:val="20"/>
                <w:szCs w:val="20"/>
              </w:rPr>
              <w:t>202-3</w:t>
            </w:r>
          </w:p>
        </w:tc>
        <w:tc>
          <w:tcPr>
            <w:tcW w:w="1143" w:type="pct"/>
            <w:vAlign w:val="center"/>
          </w:tcPr>
          <w:p w14:paraId="33A26AC3" w14:textId="77777777" w:rsidR="001119F7" w:rsidRPr="00B01A3D"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Microaerobic</w:t>
            </w:r>
            <w:r w:rsidRPr="00B01A3D">
              <w:rPr>
                <w:rFonts w:ascii="Times New Roman" w:hAnsi="Times New Roman"/>
                <w:sz w:val="20"/>
                <w:szCs w:val="20"/>
              </w:rPr>
              <w:t xml:space="preserve"> conditions</w:t>
            </w:r>
          </w:p>
          <w:p w14:paraId="78E68551"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01A3D">
              <w:rPr>
                <w:rFonts w:ascii="Times New Roman" w:hAnsi="Times New Roman"/>
                <w:sz w:val="20"/>
                <w:szCs w:val="20"/>
              </w:rPr>
              <w:t>(</w:t>
            </w:r>
            <w:r>
              <w:rPr>
                <w:rFonts w:ascii="Times New Roman" w:hAnsi="Times New Roman"/>
                <w:sz w:val="20"/>
                <w:szCs w:val="20"/>
              </w:rPr>
              <w:t>30</w:t>
            </w:r>
            <w:r w:rsidRPr="00B01A3D">
              <w:rPr>
                <w:rFonts w:ascii="Times New Roman" w:hAnsi="Times New Roman"/>
                <w:sz w:val="20"/>
                <w:szCs w:val="20"/>
              </w:rPr>
              <w:t xml:space="preserve"> gL</w:t>
            </w:r>
            <w:r w:rsidRPr="00B01A3D">
              <w:rPr>
                <w:rFonts w:ascii="Times New Roman" w:hAnsi="Times New Roman"/>
                <w:sz w:val="20"/>
                <w:szCs w:val="20"/>
                <w:vertAlign w:val="superscript"/>
              </w:rPr>
              <w:t>-1</w:t>
            </w:r>
            <w:r w:rsidRPr="00B01A3D">
              <w:rPr>
                <w:rFonts w:ascii="Times New Roman" w:hAnsi="Times New Roman"/>
                <w:sz w:val="20"/>
                <w:szCs w:val="20"/>
              </w:rPr>
              <w:t xml:space="preserve"> xylose)</w:t>
            </w:r>
          </w:p>
        </w:tc>
        <w:tc>
          <w:tcPr>
            <w:tcW w:w="1184" w:type="pct"/>
            <w:vAlign w:val="center"/>
          </w:tcPr>
          <w:p w14:paraId="3E956365" w14:textId="77777777" w:rsidR="001119F7" w:rsidRPr="005D64F6"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3.91</w:t>
            </w:r>
          </w:p>
        </w:tc>
        <w:tc>
          <w:tcPr>
            <w:tcW w:w="867" w:type="pct"/>
            <w:vAlign w:val="center"/>
          </w:tcPr>
          <w:p w14:paraId="0412F3FC"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0.47</w:t>
            </w:r>
          </w:p>
        </w:tc>
        <w:tc>
          <w:tcPr>
            <w:tcW w:w="949" w:type="pct"/>
            <w:vAlign w:val="center"/>
          </w:tcPr>
          <w:p w14:paraId="6626B94D"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This study</w:t>
            </w:r>
          </w:p>
        </w:tc>
      </w:tr>
      <w:tr w:rsidR="001119F7" w:rsidRPr="00FC274D" w14:paraId="38C34EC0"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65B01E79" w14:textId="77777777" w:rsidR="001119F7" w:rsidRDefault="001119F7" w:rsidP="0048211F">
            <w:pPr>
              <w:spacing w:after="0"/>
              <w:ind w:firstLine="0"/>
              <w:rPr>
                <w:rFonts w:ascii="Times New Roman" w:hAnsi="Times New Roman"/>
                <w:sz w:val="20"/>
                <w:szCs w:val="20"/>
              </w:rPr>
            </w:pPr>
            <w:r>
              <w:rPr>
                <w:rFonts w:ascii="Times New Roman" w:hAnsi="Times New Roman"/>
                <w:sz w:val="20"/>
                <w:szCs w:val="20"/>
              </w:rPr>
              <w:t>202-3</w:t>
            </w:r>
          </w:p>
        </w:tc>
        <w:tc>
          <w:tcPr>
            <w:tcW w:w="1143" w:type="pct"/>
            <w:vAlign w:val="center"/>
          </w:tcPr>
          <w:p w14:paraId="308DE518" w14:textId="77777777" w:rsidR="001119F7" w:rsidRPr="00B01A3D"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Microaerobic</w:t>
            </w:r>
            <w:r w:rsidRPr="00B01A3D">
              <w:rPr>
                <w:rFonts w:ascii="Times New Roman" w:hAnsi="Times New Roman"/>
                <w:sz w:val="20"/>
                <w:szCs w:val="20"/>
              </w:rPr>
              <w:t xml:space="preserve"> conditions</w:t>
            </w:r>
          </w:p>
          <w:p w14:paraId="4E9A9B17"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01A3D">
              <w:rPr>
                <w:rFonts w:ascii="Times New Roman" w:hAnsi="Times New Roman"/>
                <w:sz w:val="20"/>
                <w:szCs w:val="20"/>
              </w:rPr>
              <w:t>(</w:t>
            </w:r>
            <w:r>
              <w:rPr>
                <w:rFonts w:ascii="Times New Roman" w:hAnsi="Times New Roman"/>
                <w:sz w:val="20"/>
                <w:szCs w:val="20"/>
              </w:rPr>
              <w:t>40</w:t>
            </w:r>
            <w:r w:rsidRPr="00B01A3D">
              <w:rPr>
                <w:rFonts w:ascii="Times New Roman" w:hAnsi="Times New Roman"/>
                <w:sz w:val="20"/>
                <w:szCs w:val="20"/>
              </w:rPr>
              <w:t xml:space="preserve"> gL</w:t>
            </w:r>
            <w:r w:rsidRPr="00B01A3D">
              <w:rPr>
                <w:rFonts w:ascii="Times New Roman" w:hAnsi="Times New Roman"/>
                <w:sz w:val="20"/>
                <w:szCs w:val="20"/>
                <w:vertAlign w:val="superscript"/>
              </w:rPr>
              <w:t>-1</w:t>
            </w:r>
            <w:r w:rsidRPr="00B01A3D">
              <w:rPr>
                <w:rFonts w:ascii="Times New Roman" w:hAnsi="Times New Roman"/>
                <w:sz w:val="20"/>
                <w:szCs w:val="20"/>
              </w:rPr>
              <w:t xml:space="preserve"> xylose)</w:t>
            </w:r>
          </w:p>
        </w:tc>
        <w:tc>
          <w:tcPr>
            <w:tcW w:w="1184" w:type="pct"/>
            <w:vAlign w:val="center"/>
          </w:tcPr>
          <w:p w14:paraId="1C3CA53D"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3.11</w:t>
            </w:r>
          </w:p>
        </w:tc>
        <w:tc>
          <w:tcPr>
            <w:tcW w:w="867" w:type="pct"/>
            <w:vAlign w:val="center"/>
          </w:tcPr>
          <w:p w14:paraId="5D9BCD81"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0.59</w:t>
            </w:r>
          </w:p>
        </w:tc>
        <w:tc>
          <w:tcPr>
            <w:tcW w:w="949" w:type="pct"/>
            <w:vAlign w:val="center"/>
          </w:tcPr>
          <w:p w14:paraId="3D27BE7B"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This study</w:t>
            </w:r>
          </w:p>
        </w:tc>
      </w:tr>
      <w:tr w:rsidR="001119F7" w:rsidRPr="00FC274D" w14:paraId="615FFF2A"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7B0DBF7" w14:textId="77777777" w:rsidR="001119F7" w:rsidRDefault="001119F7" w:rsidP="0048211F">
            <w:pPr>
              <w:spacing w:after="0"/>
              <w:ind w:firstLine="0"/>
              <w:rPr>
                <w:rFonts w:ascii="Times New Roman" w:hAnsi="Times New Roman"/>
                <w:sz w:val="20"/>
                <w:szCs w:val="20"/>
              </w:rPr>
            </w:pPr>
            <w:r>
              <w:rPr>
                <w:rFonts w:ascii="Times New Roman" w:hAnsi="Times New Roman"/>
                <w:sz w:val="20"/>
                <w:szCs w:val="20"/>
              </w:rPr>
              <w:t>202-3</w:t>
            </w:r>
          </w:p>
        </w:tc>
        <w:tc>
          <w:tcPr>
            <w:tcW w:w="1143" w:type="pct"/>
            <w:vAlign w:val="center"/>
          </w:tcPr>
          <w:p w14:paraId="16F35FC2" w14:textId="77777777" w:rsidR="001119F7" w:rsidRPr="00C22B52"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Ana</w:t>
            </w:r>
            <w:r w:rsidRPr="00C22B52">
              <w:rPr>
                <w:rFonts w:ascii="Times New Roman" w:hAnsi="Times New Roman"/>
                <w:sz w:val="20"/>
                <w:szCs w:val="20"/>
              </w:rPr>
              <w:t>erobic conditions</w:t>
            </w:r>
          </w:p>
          <w:p w14:paraId="11AD64D4"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22B52">
              <w:rPr>
                <w:rFonts w:ascii="Times New Roman" w:hAnsi="Times New Roman"/>
                <w:sz w:val="20"/>
                <w:szCs w:val="20"/>
              </w:rPr>
              <w:t>(20 gL</w:t>
            </w:r>
            <w:r w:rsidRPr="00C22B52">
              <w:rPr>
                <w:rFonts w:ascii="Times New Roman" w:hAnsi="Times New Roman"/>
                <w:sz w:val="20"/>
                <w:szCs w:val="20"/>
                <w:vertAlign w:val="superscript"/>
              </w:rPr>
              <w:t>-1</w:t>
            </w:r>
            <w:r w:rsidRPr="00C22B52">
              <w:rPr>
                <w:rFonts w:ascii="Times New Roman" w:hAnsi="Times New Roman"/>
                <w:sz w:val="20"/>
                <w:szCs w:val="20"/>
              </w:rPr>
              <w:t xml:space="preserve"> xylose)</w:t>
            </w:r>
          </w:p>
        </w:tc>
        <w:tc>
          <w:tcPr>
            <w:tcW w:w="1184" w:type="pct"/>
            <w:vAlign w:val="center"/>
          </w:tcPr>
          <w:p w14:paraId="4401DA34" w14:textId="77777777" w:rsidR="001119F7" w:rsidRPr="005D64F6"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1.36</w:t>
            </w:r>
          </w:p>
        </w:tc>
        <w:tc>
          <w:tcPr>
            <w:tcW w:w="867" w:type="pct"/>
            <w:vAlign w:val="center"/>
          </w:tcPr>
          <w:p w14:paraId="161CD7C8"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0.31</w:t>
            </w:r>
          </w:p>
        </w:tc>
        <w:tc>
          <w:tcPr>
            <w:tcW w:w="949" w:type="pct"/>
            <w:vAlign w:val="center"/>
          </w:tcPr>
          <w:p w14:paraId="6B8ED3CB"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This study</w:t>
            </w:r>
          </w:p>
        </w:tc>
      </w:tr>
      <w:tr w:rsidR="001119F7" w:rsidRPr="00FC274D" w14:paraId="741524CB"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ACCE82B" w14:textId="77777777" w:rsidR="001119F7" w:rsidRPr="005D64F6" w:rsidRDefault="001119F7" w:rsidP="0048211F">
            <w:pPr>
              <w:spacing w:after="0"/>
              <w:ind w:firstLine="0"/>
              <w:rPr>
                <w:rFonts w:ascii="Times New Roman" w:hAnsi="Times New Roman"/>
                <w:sz w:val="20"/>
                <w:szCs w:val="20"/>
              </w:rPr>
            </w:pPr>
            <w:r w:rsidRPr="005D64F6">
              <w:rPr>
                <w:rFonts w:ascii="Times New Roman" w:hAnsi="Times New Roman"/>
                <w:sz w:val="20"/>
                <w:szCs w:val="20"/>
              </w:rPr>
              <w:t>ATCC 4126</w:t>
            </w:r>
            <w:r>
              <w:rPr>
                <w:rFonts w:ascii="Times New Roman" w:hAnsi="Times New Roman"/>
                <w:sz w:val="20"/>
                <w:szCs w:val="20"/>
              </w:rPr>
              <w:t xml:space="preserve"> </w:t>
            </w:r>
          </w:p>
        </w:tc>
        <w:tc>
          <w:tcPr>
            <w:tcW w:w="1143" w:type="pct"/>
            <w:vAlign w:val="center"/>
          </w:tcPr>
          <w:p w14:paraId="61F38167"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F</w:t>
            </w:r>
            <w:r w:rsidRPr="005D6D7A">
              <w:rPr>
                <w:rFonts w:ascii="Times New Roman" w:hAnsi="Times New Roman"/>
                <w:sz w:val="20"/>
                <w:szCs w:val="20"/>
              </w:rPr>
              <w:t>ermentative conditions</w:t>
            </w:r>
          </w:p>
          <w:p w14:paraId="55B826B5" w14:textId="77777777"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(50 </w:t>
            </w:r>
            <w:r w:rsidRPr="004D4F66">
              <w:rPr>
                <w:rFonts w:ascii="Times New Roman" w:hAnsi="Times New Roman"/>
                <w:sz w:val="20"/>
                <w:szCs w:val="20"/>
              </w:rPr>
              <w:t>gL</w:t>
            </w:r>
            <w:r w:rsidRPr="004D4F66">
              <w:rPr>
                <w:rFonts w:ascii="Times New Roman" w:hAnsi="Times New Roman"/>
                <w:sz w:val="20"/>
                <w:szCs w:val="20"/>
                <w:vertAlign w:val="superscript"/>
              </w:rPr>
              <w:t>-1</w:t>
            </w:r>
            <w:r>
              <w:rPr>
                <w:rFonts w:ascii="Times New Roman" w:hAnsi="Times New Roman"/>
                <w:sz w:val="20"/>
                <w:szCs w:val="20"/>
              </w:rPr>
              <w:t xml:space="preserve"> </w:t>
            </w:r>
            <w:r w:rsidRPr="005D6D7A">
              <w:rPr>
                <w:rFonts w:ascii="Times New Roman" w:hAnsi="Times New Roman"/>
                <w:sz w:val="20"/>
                <w:szCs w:val="20"/>
              </w:rPr>
              <w:t>xylose)</w:t>
            </w:r>
          </w:p>
        </w:tc>
        <w:tc>
          <w:tcPr>
            <w:tcW w:w="1184" w:type="pct"/>
            <w:vAlign w:val="center"/>
          </w:tcPr>
          <w:p w14:paraId="14B1C2E0"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D64F6">
              <w:rPr>
                <w:rFonts w:ascii="Times New Roman" w:hAnsi="Times New Roman"/>
                <w:sz w:val="20"/>
                <w:szCs w:val="20"/>
              </w:rPr>
              <w:t>0</w:t>
            </w:r>
            <w:r>
              <w:rPr>
                <w:rFonts w:ascii="Times New Roman" w:hAnsi="Times New Roman"/>
                <w:sz w:val="20"/>
                <w:szCs w:val="20"/>
              </w:rPr>
              <w:t>.</w:t>
            </w:r>
            <w:r w:rsidRPr="005D64F6">
              <w:rPr>
                <w:rFonts w:ascii="Times New Roman" w:hAnsi="Times New Roman"/>
                <w:sz w:val="20"/>
                <w:szCs w:val="20"/>
              </w:rPr>
              <w:t>59</w:t>
            </w:r>
          </w:p>
        </w:tc>
        <w:tc>
          <w:tcPr>
            <w:tcW w:w="867" w:type="pct"/>
            <w:vAlign w:val="center"/>
          </w:tcPr>
          <w:p w14:paraId="028DCC0B"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0.16</w:t>
            </w:r>
          </w:p>
        </w:tc>
        <w:tc>
          <w:tcPr>
            <w:tcW w:w="949" w:type="pct"/>
            <w:vAlign w:val="center"/>
          </w:tcPr>
          <w:p w14:paraId="14D96C1C" w14:textId="3558E38C"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Gong </w:t>
            </w:r>
            <w:r w:rsidRPr="001B5D0A">
              <w:rPr>
                <w:rFonts w:ascii="Times New Roman" w:hAnsi="Times New Roman"/>
                <w:i/>
                <w:sz w:val="20"/>
                <w:szCs w:val="20"/>
              </w:rPr>
              <w:t>et al.,</w:t>
            </w:r>
            <w:r>
              <w:rPr>
                <w:rFonts w:ascii="Times New Roman" w:hAnsi="Times New Roman"/>
                <w:sz w:val="20"/>
                <w:szCs w:val="20"/>
              </w:rPr>
              <w:t xml:space="preserve"> 1983 </w:t>
            </w:r>
            <w:r w:rsidRPr="004D4F66">
              <w:rPr>
                <w:rFonts w:ascii="Times New Roman" w:hAnsi="Times New Roman"/>
                <w:sz w:val="20"/>
                <w:szCs w:val="20"/>
              </w:rPr>
              <w:fldChar w:fldCharType="begin"/>
            </w:r>
            <w:r w:rsidR="0096490E">
              <w:rPr>
                <w:rFonts w:ascii="Times New Roman" w:hAnsi="Times New Roman"/>
                <w:sz w:val="20"/>
                <w:szCs w:val="20"/>
              </w:rPr>
              <w:instrText xml:space="preserve"> ADDIN ZOTERO_ITEM CSL_CITATION {"citationID":"nhLxHZUO","properties":{"formattedCitation":"[5]","plainCitation":"[5]","noteIndex":0},"citationItems":[{"id":100,"uris":["http://zotero.org/users/3033629/items/9CWUVTDX"],"itemData":{"id":100,"type":"article-journal","abstract":"The utilization and conversion of D-xylose, D-xylulose, L-arabinose, and xylitol by yeast strains have been investigated with the following results: (1) The majority of yeasts tested utilize D-xylose and produce polyols, ethanol, and organic acids. The type and amount of products formed varies with the yeast strains used. The most commonly detected product is xylitol. (2)The majority of yeasts tested utilize D-xylulose aerobically and fermentatively to produce ethanol, xylitol, D-arabitol, and organic acids. The type and amount of products varies depending upon the yeast strains used. (3) Xylitol is a poor carbon and energy source for most yeasts tested. Some yeast strains produce small amounts of ethanol from xylitol. (4) Most yeast strains utilize L-arabinose, and L-arabitol is the common product. Small amounts of ethanol are also produced by some yeast strains. (5) Of the four substrates examined, D-xylulose was the perferred substrate, followed by D-xylose, L-arabinose, and xylitol. (6) Mutant yeast strains that exhibit different metabolic product patterns can be induced and isolated from Candida sp. Saccharomyces cerevisiae, and other yeasts. These mutant strains can be used for ethanol production from D-xylose as well as for the study of metabolic regulation of pentose utilization in yeasts.","container-title":"Biotechnology and Bioengineering","DOI":"10.1002/bit.260250108","ISSN":"0006-3592","issue":"1","journalAbbreviation":"Biotechnol. Bioeng.","language":"eng","page":"85-102","source":"NCBI PubMed","title":"Conversion of pentoses by yeasts","volume":"25","author":[{"family":"Gong","given":"C. S."},{"family":"Claypool","given":"T. A."},{"family":"McCracken","given":"L. D."},{"family":"Maun","given":"C. M."},{"family":"Ueng","given":"P. P."},{"family":"Tsao","given":"G. T."}],"issued":{"date-parts":[["1983",1]]}}}],"schema":"https://github.com/citation-style-language/schema/raw/master/csl-citation.json"} </w:instrText>
            </w:r>
            <w:r w:rsidRPr="004D4F66">
              <w:rPr>
                <w:rFonts w:ascii="Times New Roman" w:hAnsi="Times New Roman"/>
                <w:sz w:val="20"/>
                <w:szCs w:val="20"/>
              </w:rPr>
              <w:fldChar w:fldCharType="separate"/>
            </w:r>
            <w:r w:rsidR="0096490E" w:rsidRPr="0096490E">
              <w:rPr>
                <w:rFonts w:ascii="Times New Roman" w:hAnsi="Times New Roman"/>
                <w:sz w:val="20"/>
              </w:rPr>
              <w:t>[5]</w:t>
            </w:r>
            <w:r w:rsidRPr="004D4F66">
              <w:rPr>
                <w:rFonts w:ascii="Times New Roman" w:hAnsi="Times New Roman"/>
                <w:sz w:val="20"/>
                <w:szCs w:val="20"/>
              </w:rPr>
              <w:fldChar w:fldCharType="end"/>
            </w:r>
            <w:r w:rsidRPr="005D64F6">
              <w:rPr>
                <w:rFonts w:ascii="Times New Roman" w:hAnsi="Times New Roman"/>
                <w:sz w:val="20"/>
                <w:szCs w:val="20"/>
              </w:rPr>
              <w:t xml:space="preserve"> </w:t>
            </w:r>
          </w:p>
        </w:tc>
      </w:tr>
      <w:tr w:rsidR="001119F7" w:rsidRPr="00FC274D" w14:paraId="00E93B1F"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6A31808C" w14:textId="77777777" w:rsidR="001119F7" w:rsidRPr="005D64F6" w:rsidRDefault="001119F7" w:rsidP="0048211F">
            <w:pPr>
              <w:spacing w:after="0"/>
              <w:ind w:firstLine="0"/>
              <w:rPr>
                <w:rFonts w:ascii="Times New Roman" w:hAnsi="Times New Roman"/>
                <w:sz w:val="20"/>
                <w:szCs w:val="20"/>
              </w:rPr>
            </w:pPr>
            <w:r w:rsidRPr="005D64F6">
              <w:rPr>
                <w:rFonts w:ascii="Times New Roman" w:hAnsi="Times New Roman"/>
                <w:sz w:val="20"/>
                <w:szCs w:val="20"/>
              </w:rPr>
              <w:t>ATCC 41</w:t>
            </w:r>
            <w:r>
              <w:rPr>
                <w:rFonts w:ascii="Times New Roman" w:hAnsi="Times New Roman"/>
                <w:sz w:val="20"/>
                <w:szCs w:val="20"/>
              </w:rPr>
              <w:t>32</w:t>
            </w:r>
          </w:p>
        </w:tc>
        <w:tc>
          <w:tcPr>
            <w:tcW w:w="1143" w:type="pct"/>
            <w:vAlign w:val="center"/>
          </w:tcPr>
          <w:p w14:paraId="081D5DFE" w14:textId="77777777" w:rsidR="001119F7" w:rsidRPr="0019416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Fermentative conditions</w:t>
            </w:r>
          </w:p>
          <w:p w14:paraId="69AB98A9" w14:textId="77777777" w:rsidR="001119F7" w:rsidRPr="005D64F6"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(50 gL</w:t>
            </w:r>
            <w:r w:rsidRPr="00194167">
              <w:rPr>
                <w:rFonts w:ascii="Times New Roman" w:hAnsi="Times New Roman"/>
                <w:sz w:val="20"/>
                <w:szCs w:val="20"/>
                <w:vertAlign w:val="superscript"/>
              </w:rPr>
              <w:t>-1</w:t>
            </w:r>
            <w:r w:rsidRPr="00194167">
              <w:rPr>
                <w:rFonts w:ascii="Times New Roman" w:hAnsi="Times New Roman"/>
                <w:sz w:val="20"/>
                <w:szCs w:val="20"/>
              </w:rPr>
              <w:t xml:space="preserve"> xylose)</w:t>
            </w:r>
          </w:p>
        </w:tc>
        <w:tc>
          <w:tcPr>
            <w:tcW w:w="1184" w:type="pct"/>
            <w:vAlign w:val="center"/>
          </w:tcPr>
          <w:p w14:paraId="770C7EDB" w14:textId="77777777" w:rsidR="001119F7" w:rsidRPr="005D64F6"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D64F6">
              <w:rPr>
                <w:rFonts w:ascii="Times New Roman" w:hAnsi="Times New Roman"/>
                <w:sz w:val="20"/>
                <w:szCs w:val="20"/>
              </w:rPr>
              <w:t>0</w:t>
            </w:r>
            <w:r>
              <w:rPr>
                <w:rFonts w:ascii="Times New Roman" w:hAnsi="Times New Roman"/>
                <w:sz w:val="20"/>
                <w:szCs w:val="20"/>
              </w:rPr>
              <w:t>.36</w:t>
            </w:r>
          </w:p>
        </w:tc>
        <w:tc>
          <w:tcPr>
            <w:tcW w:w="867" w:type="pct"/>
            <w:vAlign w:val="center"/>
          </w:tcPr>
          <w:p w14:paraId="356B943E"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0.08</w:t>
            </w:r>
          </w:p>
        </w:tc>
        <w:tc>
          <w:tcPr>
            <w:tcW w:w="949" w:type="pct"/>
            <w:vAlign w:val="center"/>
          </w:tcPr>
          <w:p w14:paraId="7B22CB96" w14:textId="48C5892D"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43763">
              <w:rPr>
                <w:rFonts w:ascii="Times New Roman" w:hAnsi="Times New Roman"/>
                <w:sz w:val="20"/>
                <w:szCs w:val="20"/>
              </w:rPr>
              <w:t xml:space="preserve">Gong </w:t>
            </w:r>
            <w:r w:rsidRPr="005840AF">
              <w:rPr>
                <w:rFonts w:ascii="Times New Roman" w:hAnsi="Times New Roman"/>
                <w:i/>
                <w:iCs/>
                <w:sz w:val="20"/>
                <w:szCs w:val="20"/>
              </w:rPr>
              <w:t>et al</w:t>
            </w:r>
            <w:r w:rsidRPr="00843763">
              <w:rPr>
                <w:rFonts w:ascii="Times New Roman" w:hAnsi="Times New Roman"/>
                <w:sz w:val="20"/>
                <w:szCs w:val="20"/>
              </w:rPr>
              <w:t>., 1983</w:t>
            </w:r>
            <w:r>
              <w:rPr>
                <w:rFonts w:ascii="Times New Roman" w:hAnsi="Times New Roman"/>
                <w:sz w:val="20"/>
                <w:szCs w:val="20"/>
              </w:rPr>
              <w:t xml:space="preserve"> </w:t>
            </w:r>
            <w:r w:rsidRPr="004D4F66">
              <w:rPr>
                <w:rFonts w:ascii="Times New Roman" w:hAnsi="Times New Roman"/>
                <w:sz w:val="20"/>
                <w:szCs w:val="20"/>
              </w:rPr>
              <w:fldChar w:fldCharType="begin"/>
            </w:r>
            <w:r w:rsidR="0096490E">
              <w:rPr>
                <w:rFonts w:ascii="Times New Roman" w:hAnsi="Times New Roman"/>
                <w:sz w:val="20"/>
                <w:szCs w:val="20"/>
              </w:rPr>
              <w:instrText xml:space="preserve"> ADDIN ZOTERO_ITEM CSL_CITATION {"citationID":"0eCuwWdX","properties":{"formattedCitation":"[5]","plainCitation":"[5]","noteIndex":0},"citationItems":[{"id":100,"uris":["http://zotero.org/users/3033629/items/9CWUVTDX"],"itemData":{"id":100,"type":"article-journal","abstract":"The utilization and conversion of D-xylose, D-xylulose, L-arabinose, and xylitol by yeast strains have been investigated with the following results: (1) The majority of yeasts tested utilize D-xylose and produce polyols, ethanol, and organic acids. The type and amount of products formed varies with the yeast strains used. The most commonly detected product is xylitol. (2)The majority of yeasts tested utilize D-xylulose aerobically and fermentatively to produce ethanol, xylitol, D-arabitol, and organic acids. The type and amount of products varies depending upon the yeast strains used. (3) Xylitol is a poor carbon and energy source for most yeasts tested. Some yeast strains produce small amounts of ethanol from xylitol. (4) Most yeast strains utilize L-arabinose, and L-arabitol is the common product. Small amounts of ethanol are also produced by some yeast strains. (5) Of the four substrates examined, D-xylulose was the perferred substrate, followed by D-xylose, L-arabinose, and xylitol. (6) Mutant yeast strains that exhibit different metabolic product patterns can be induced and isolated from Candida sp. Saccharomyces cerevisiae, and other yeasts. These mutant strains can be used for ethanol production from D-xylose as well as for the study of metabolic regulation of pentose utilization in yeasts.","container-title":"Biotechnology and Bioengineering","DOI":"10.1002/bit.260250108","ISSN":"0006-3592","issue":"1","journalAbbreviation":"Biotechnol. Bioeng.","language":"eng","page":"85-102","source":"NCBI PubMed","title":"Conversion of pentoses by yeasts","volume":"25","author":[{"family":"Gong","given":"C. S."},{"family":"Claypool","given":"T. A."},{"family":"McCracken","given":"L. D."},{"family":"Maun","given":"C. M."},{"family":"Ueng","given":"P. P."},{"family":"Tsao","given":"G. T."}],"issued":{"date-parts":[["1983",1]]}}}],"schema":"https://github.com/citation-style-language/schema/raw/master/csl-citation.json"} </w:instrText>
            </w:r>
            <w:r w:rsidRPr="004D4F66">
              <w:rPr>
                <w:rFonts w:ascii="Times New Roman" w:hAnsi="Times New Roman"/>
                <w:sz w:val="20"/>
                <w:szCs w:val="20"/>
              </w:rPr>
              <w:fldChar w:fldCharType="separate"/>
            </w:r>
            <w:r w:rsidR="0096490E" w:rsidRPr="0096490E">
              <w:rPr>
                <w:rFonts w:ascii="Times New Roman" w:hAnsi="Times New Roman"/>
                <w:sz w:val="20"/>
              </w:rPr>
              <w:t>[5]</w:t>
            </w:r>
            <w:r w:rsidRPr="004D4F66">
              <w:rPr>
                <w:rFonts w:ascii="Times New Roman" w:hAnsi="Times New Roman"/>
                <w:sz w:val="20"/>
                <w:szCs w:val="20"/>
              </w:rPr>
              <w:fldChar w:fldCharType="end"/>
            </w:r>
          </w:p>
        </w:tc>
      </w:tr>
      <w:tr w:rsidR="001119F7" w:rsidRPr="005D64F6" w14:paraId="0796C861"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0E8DD108" w14:textId="77777777" w:rsidR="001119F7" w:rsidRPr="005D64F6" w:rsidRDefault="001119F7" w:rsidP="0048211F">
            <w:pPr>
              <w:spacing w:after="0"/>
              <w:ind w:firstLine="0"/>
              <w:rPr>
                <w:rFonts w:ascii="Times New Roman" w:hAnsi="Times New Roman"/>
                <w:sz w:val="20"/>
                <w:szCs w:val="20"/>
              </w:rPr>
            </w:pPr>
            <w:r w:rsidRPr="005D64F6">
              <w:rPr>
                <w:rFonts w:ascii="Times New Roman" w:hAnsi="Times New Roman"/>
                <w:sz w:val="20"/>
                <w:szCs w:val="20"/>
              </w:rPr>
              <w:t>ATCC 9763</w:t>
            </w:r>
          </w:p>
        </w:tc>
        <w:tc>
          <w:tcPr>
            <w:tcW w:w="1143" w:type="pct"/>
            <w:vAlign w:val="center"/>
          </w:tcPr>
          <w:p w14:paraId="7198DF4B" w14:textId="77777777" w:rsidR="001119F7" w:rsidRPr="0019416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Fermentative conditions</w:t>
            </w:r>
          </w:p>
          <w:p w14:paraId="10BB3F37" w14:textId="77777777"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(50 gL</w:t>
            </w:r>
            <w:r w:rsidRPr="00194167">
              <w:rPr>
                <w:rFonts w:ascii="Times New Roman" w:hAnsi="Times New Roman"/>
                <w:sz w:val="20"/>
                <w:szCs w:val="20"/>
                <w:vertAlign w:val="superscript"/>
              </w:rPr>
              <w:t>-1</w:t>
            </w:r>
            <w:r w:rsidRPr="00194167">
              <w:rPr>
                <w:rFonts w:ascii="Times New Roman" w:hAnsi="Times New Roman"/>
                <w:sz w:val="20"/>
                <w:szCs w:val="20"/>
              </w:rPr>
              <w:t xml:space="preserve"> xylose)</w:t>
            </w:r>
          </w:p>
        </w:tc>
        <w:tc>
          <w:tcPr>
            <w:tcW w:w="1184" w:type="pct"/>
            <w:vAlign w:val="center"/>
          </w:tcPr>
          <w:p w14:paraId="7A74DFB1"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D64F6">
              <w:rPr>
                <w:rFonts w:ascii="Times New Roman" w:hAnsi="Times New Roman"/>
                <w:sz w:val="20"/>
                <w:szCs w:val="20"/>
              </w:rPr>
              <w:t>0</w:t>
            </w:r>
            <w:r>
              <w:rPr>
                <w:rFonts w:ascii="Times New Roman" w:hAnsi="Times New Roman"/>
                <w:sz w:val="20"/>
                <w:szCs w:val="20"/>
              </w:rPr>
              <w:t>.</w:t>
            </w:r>
            <w:r w:rsidRPr="005D64F6">
              <w:rPr>
                <w:rFonts w:ascii="Times New Roman" w:hAnsi="Times New Roman"/>
                <w:sz w:val="20"/>
                <w:szCs w:val="20"/>
              </w:rPr>
              <w:t>42</w:t>
            </w:r>
          </w:p>
        </w:tc>
        <w:tc>
          <w:tcPr>
            <w:tcW w:w="867" w:type="pct"/>
            <w:vAlign w:val="center"/>
          </w:tcPr>
          <w:p w14:paraId="70B68AC6"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0.10</w:t>
            </w:r>
          </w:p>
        </w:tc>
        <w:tc>
          <w:tcPr>
            <w:tcW w:w="949" w:type="pct"/>
            <w:vAlign w:val="center"/>
          </w:tcPr>
          <w:p w14:paraId="25F6C957" w14:textId="359AA491"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Gong </w:t>
            </w:r>
            <w:r w:rsidRPr="001B5D0A">
              <w:rPr>
                <w:rFonts w:ascii="Times New Roman" w:hAnsi="Times New Roman"/>
                <w:i/>
                <w:sz w:val="20"/>
                <w:szCs w:val="20"/>
              </w:rPr>
              <w:t>et al.,</w:t>
            </w:r>
            <w:r>
              <w:rPr>
                <w:rFonts w:ascii="Times New Roman" w:hAnsi="Times New Roman"/>
                <w:sz w:val="20"/>
                <w:szCs w:val="20"/>
              </w:rPr>
              <w:t xml:space="preserve"> 1983 </w:t>
            </w:r>
            <w:r w:rsidRPr="004D4F66">
              <w:rPr>
                <w:rFonts w:ascii="Times New Roman" w:hAnsi="Times New Roman"/>
                <w:sz w:val="20"/>
                <w:szCs w:val="20"/>
              </w:rPr>
              <w:fldChar w:fldCharType="begin"/>
            </w:r>
            <w:r w:rsidR="0096490E">
              <w:rPr>
                <w:rFonts w:ascii="Times New Roman" w:hAnsi="Times New Roman"/>
                <w:sz w:val="20"/>
                <w:szCs w:val="20"/>
              </w:rPr>
              <w:instrText xml:space="preserve"> ADDIN ZOTERO_ITEM CSL_CITATION {"citationID":"LmUxRn9o","properties":{"formattedCitation":"[5]","plainCitation":"[5]","noteIndex":0},"citationItems":[{"id":100,"uris":["http://zotero.org/users/3033629/items/9CWUVTDX"],"itemData":{"id":100,"type":"article-journal","abstract":"The utilization and conversion of D-xylose, D-xylulose, L-arabinose, and xylitol by yeast strains have been investigated with the following results: (1) The majority of yeasts tested utilize D-xylose and produce polyols, ethanol, and organic acids. The type and amount of products formed varies with the yeast strains used. The most commonly detected product is xylitol. (2)The majority of yeasts tested utilize D-xylulose aerobically and fermentatively to produce ethanol, xylitol, D-arabitol, and organic acids. The type and amount of products varies depending upon the yeast strains used. (3) Xylitol is a poor carbon and energy source for most yeasts tested. Some yeast strains produce small amounts of ethanol from xylitol. (4) Most yeast strains utilize L-arabinose, and L-arabitol is the common product. Small amounts of ethanol are also produced by some yeast strains. (5) Of the four substrates examined, D-xylulose was the perferred substrate, followed by D-xylose, L-arabinose, and xylitol. (6) Mutant yeast strains that exhibit different metabolic product patterns can be induced and isolated from Candida sp. Saccharomyces cerevisiae, and other yeasts. These mutant strains can be used for ethanol production from D-xylose as well as for the study of metabolic regulation of pentose utilization in yeasts.","container-title":"Biotechnology and Bioengineering","DOI":"10.1002/bit.260250108","ISSN":"0006-3592","issue":"1","journalAbbreviation":"Biotechnol. Bioeng.","language":"eng","page":"85-102","source":"NCBI PubMed","title":"Conversion of pentoses by yeasts","volume":"25","author":[{"family":"Gong","given":"C. S."},{"family":"Claypool","given":"T. A."},{"family":"McCracken","given":"L. D."},{"family":"Maun","given":"C. M."},{"family":"Ueng","given":"P. P."},{"family":"Tsao","given":"G. T."}],"issued":{"date-parts":[["1983",1]]}}}],"schema":"https://github.com/citation-style-language/schema/raw/master/csl-citation.json"} </w:instrText>
            </w:r>
            <w:r w:rsidRPr="004D4F66">
              <w:rPr>
                <w:rFonts w:ascii="Times New Roman" w:hAnsi="Times New Roman"/>
                <w:sz w:val="20"/>
                <w:szCs w:val="20"/>
              </w:rPr>
              <w:fldChar w:fldCharType="separate"/>
            </w:r>
            <w:r w:rsidR="0096490E" w:rsidRPr="0096490E">
              <w:rPr>
                <w:rFonts w:ascii="Times New Roman" w:hAnsi="Times New Roman"/>
                <w:sz w:val="20"/>
              </w:rPr>
              <w:t>[5]</w:t>
            </w:r>
            <w:r w:rsidRPr="004D4F66">
              <w:rPr>
                <w:rFonts w:ascii="Times New Roman" w:hAnsi="Times New Roman"/>
                <w:sz w:val="20"/>
                <w:szCs w:val="20"/>
              </w:rPr>
              <w:fldChar w:fldCharType="end"/>
            </w:r>
          </w:p>
        </w:tc>
      </w:tr>
      <w:tr w:rsidR="001119F7" w:rsidRPr="005D64F6" w14:paraId="07DD116A"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E91E670" w14:textId="77777777" w:rsidR="001119F7" w:rsidRPr="005D64F6" w:rsidRDefault="001119F7" w:rsidP="0048211F">
            <w:pPr>
              <w:spacing w:after="0"/>
              <w:ind w:firstLine="0"/>
              <w:rPr>
                <w:rFonts w:ascii="Times New Roman" w:hAnsi="Times New Roman"/>
                <w:sz w:val="20"/>
                <w:szCs w:val="20"/>
              </w:rPr>
            </w:pPr>
            <w:r w:rsidRPr="005D64F6">
              <w:rPr>
                <w:rFonts w:ascii="Times New Roman" w:hAnsi="Times New Roman"/>
                <w:sz w:val="20"/>
                <w:szCs w:val="20"/>
              </w:rPr>
              <w:t>ATCC 24553</w:t>
            </w:r>
          </w:p>
        </w:tc>
        <w:tc>
          <w:tcPr>
            <w:tcW w:w="1143" w:type="pct"/>
            <w:vAlign w:val="center"/>
          </w:tcPr>
          <w:p w14:paraId="7E422F2D" w14:textId="77777777" w:rsidR="001119F7" w:rsidRPr="0019416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Fermentative conditions</w:t>
            </w:r>
          </w:p>
          <w:p w14:paraId="4C18BF0B" w14:textId="77777777" w:rsidR="001119F7" w:rsidRPr="005D64F6"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(50 gL</w:t>
            </w:r>
            <w:r w:rsidRPr="00194167">
              <w:rPr>
                <w:rFonts w:ascii="Times New Roman" w:hAnsi="Times New Roman"/>
                <w:sz w:val="20"/>
                <w:szCs w:val="20"/>
                <w:vertAlign w:val="superscript"/>
              </w:rPr>
              <w:t>-1</w:t>
            </w:r>
            <w:r w:rsidRPr="00194167">
              <w:rPr>
                <w:rFonts w:ascii="Times New Roman" w:hAnsi="Times New Roman"/>
                <w:sz w:val="20"/>
                <w:szCs w:val="20"/>
              </w:rPr>
              <w:t xml:space="preserve"> xylose)</w:t>
            </w:r>
          </w:p>
        </w:tc>
        <w:tc>
          <w:tcPr>
            <w:tcW w:w="1184" w:type="pct"/>
            <w:vAlign w:val="center"/>
          </w:tcPr>
          <w:p w14:paraId="6C65DFD6" w14:textId="77777777" w:rsidR="001119F7" w:rsidRPr="005D64F6"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D64F6">
              <w:rPr>
                <w:rFonts w:ascii="Times New Roman" w:hAnsi="Times New Roman"/>
                <w:sz w:val="20"/>
                <w:szCs w:val="20"/>
              </w:rPr>
              <w:t>0</w:t>
            </w:r>
            <w:r>
              <w:rPr>
                <w:rFonts w:ascii="Times New Roman" w:hAnsi="Times New Roman"/>
                <w:sz w:val="20"/>
                <w:szCs w:val="20"/>
              </w:rPr>
              <w:t>.</w:t>
            </w:r>
            <w:r w:rsidRPr="005D64F6">
              <w:rPr>
                <w:rFonts w:ascii="Times New Roman" w:hAnsi="Times New Roman"/>
                <w:sz w:val="20"/>
                <w:szCs w:val="20"/>
              </w:rPr>
              <w:t>44</w:t>
            </w:r>
          </w:p>
        </w:tc>
        <w:tc>
          <w:tcPr>
            <w:tcW w:w="867" w:type="pct"/>
            <w:vAlign w:val="center"/>
          </w:tcPr>
          <w:p w14:paraId="1B490297"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0.13</w:t>
            </w:r>
          </w:p>
        </w:tc>
        <w:tc>
          <w:tcPr>
            <w:tcW w:w="949" w:type="pct"/>
            <w:vAlign w:val="center"/>
          </w:tcPr>
          <w:p w14:paraId="5AF5196B" w14:textId="00182033" w:rsidR="001119F7" w:rsidRPr="005D64F6"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Gong </w:t>
            </w:r>
            <w:r w:rsidRPr="001B5D0A">
              <w:rPr>
                <w:rFonts w:ascii="Times New Roman" w:hAnsi="Times New Roman"/>
                <w:i/>
                <w:sz w:val="20"/>
                <w:szCs w:val="20"/>
              </w:rPr>
              <w:t>et al.,</w:t>
            </w:r>
            <w:r>
              <w:rPr>
                <w:rFonts w:ascii="Times New Roman" w:hAnsi="Times New Roman"/>
                <w:sz w:val="20"/>
                <w:szCs w:val="20"/>
              </w:rPr>
              <w:t xml:space="preserve"> 1983 </w:t>
            </w:r>
            <w:r w:rsidRPr="004D4F66">
              <w:rPr>
                <w:rFonts w:ascii="Times New Roman" w:hAnsi="Times New Roman"/>
                <w:sz w:val="20"/>
                <w:szCs w:val="20"/>
              </w:rPr>
              <w:fldChar w:fldCharType="begin"/>
            </w:r>
            <w:r w:rsidR="0096490E">
              <w:rPr>
                <w:rFonts w:ascii="Times New Roman" w:hAnsi="Times New Roman"/>
                <w:sz w:val="20"/>
                <w:szCs w:val="20"/>
              </w:rPr>
              <w:instrText xml:space="preserve"> ADDIN ZOTERO_ITEM CSL_CITATION {"citationID":"zqnqWGT5","properties":{"formattedCitation":"[5]","plainCitation":"[5]","noteIndex":0},"citationItems":[{"id":100,"uris":["http://zotero.org/users/3033629/items/9CWUVTDX"],"itemData":{"id":100,"type":"article-journal","abstract":"The utilization and conversion of D-xylose, D-xylulose, L-arabinose, and xylitol by yeast strains have been investigated with the following results: (1) The majority of yeasts tested utilize D-xylose and produce polyols, ethanol, and organic acids. The type and amount of products formed varies with the yeast strains used. The most commonly detected product is xylitol. (2)The majority of yeasts tested utilize D-xylulose aerobically and fermentatively to produce ethanol, xylitol, D-arabitol, and organic acids. The type and amount of products varies depending upon the yeast strains used. (3) Xylitol is a poor carbon and energy source for most yeasts tested. Some yeast strains produce small amounts of ethanol from xylitol. (4) Most yeast strains utilize L-arabinose, and L-arabitol is the common product. Small amounts of ethanol are also produced by some yeast strains. (5) Of the four substrates examined, D-xylulose was the perferred substrate, followed by D-xylose, L-arabinose, and xylitol. (6) Mutant yeast strains that exhibit different metabolic product patterns can be induced and isolated from Candida sp. Saccharomyces cerevisiae, and other yeasts. These mutant strains can be used for ethanol production from D-xylose as well as for the study of metabolic regulation of pentose utilization in yeasts.","container-title":"Biotechnology and Bioengineering","DOI":"10.1002/bit.260250108","ISSN":"0006-3592","issue":"1","journalAbbreviation":"Biotechnol. Bioeng.","language":"eng","page":"85-102","source":"NCBI PubMed","title":"Conversion of pentoses by yeasts","volume":"25","author":[{"family":"Gong","given":"C. S."},{"family":"Claypool","given":"T. A."},{"family":"McCracken","given":"L. D."},{"family":"Maun","given":"C. M."},{"family":"Ueng","given":"P. P."},{"family":"Tsao","given":"G. T."}],"issued":{"date-parts":[["1983",1]]}}}],"schema":"https://github.com/citation-style-language/schema/raw/master/csl-citation.json"} </w:instrText>
            </w:r>
            <w:r w:rsidRPr="004D4F66">
              <w:rPr>
                <w:rFonts w:ascii="Times New Roman" w:hAnsi="Times New Roman"/>
                <w:sz w:val="20"/>
                <w:szCs w:val="20"/>
              </w:rPr>
              <w:fldChar w:fldCharType="separate"/>
            </w:r>
            <w:r w:rsidR="0096490E" w:rsidRPr="0096490E">
              <w:rPr>
                <w:rFonts w:ascii="Times New Roman" w:hAnsi="Times New Roman"/>
                <w:sz w:val="20"/>
              </w:rPr>
              <w:t>[5]</w:t>
            </w:r>
            <w:r w:rsidRPr="004D4F66">
              <w:rPr>
                <w:rFonts w:ascii="Times New Roman" w:hAnsi="Times New Roman"/>
                <w:sz w:val="20"/>
                <w:szCs w:val="20"/>
              </w:rPr>
              <w:fldChar w:fldCharType="end"/>
            </w:r>
          </w:p>
        </w:tc>
      </w:tr>
      <w:tr w:rsidR="001119F7" w:rsidRPr="005D64F6" w14:paraId="428259F6"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46F1C66E" w14:textId="77777777" w:rsidR="001119F7" w:rsidRPr="005D64F6" w:rsidRDefault="001119F7" w:rsidP="0048211F">
            <w:pPr>
              <w:spacing w:after="0"/>
              <w:ind w:firstLine="0"/>
              <w:rPr>
                <w:rFonts w:ascii="Times New Roman" w:hAnsi="Times New Roman"/>
                <w:sz w:val="20"/>
                <w:szCs w:val="20"/>
              </w:rPr>
            </w:pPr>
            <w:r w:rsidRPr="005D64F6">
              <w:rPr>
                <w:rFonts w:ascii="Times New Roman" w:hAnsi="Times New Roman"/>
                <w:sz w:val="20"/>
                <w:szCs w:val="20"/>
              </w:rPr>
              <w:t>ATCC 24857</w:t>
            </w:r>
          </w:p>
        </w:tc>
        <w:tc>
          <w:tcPr>
            <w:tcW w:w="1143" w:type="pct"/>
            <w:vAlign w:val="center"/>
          </w:tcPr>
          <w:p w14:paraId="44564945" w14:textId="77777777" w:rsidR="001119F7" w:rsidRPr="0019416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Fermentative conditions</w:t>
            </w:r>
          </w:p>
          <w:p w14:paraId="3D45B7B4" w14:textId="77777777"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(50 gL</w:t>
            </w:r>
            <w:r w:rsidRPr="00194167">
              <w:rPr>
                <w:rFonts w:ascii="Times New Roman" w:hAnsi="Times New Roman"/>
                <w:sz w:val="20"/>
                <w:szCs w:val="20"/>
                <w:vertAlign w:val="superscript"/>
              </w:rPr>
              <w:t>-1</w:t>
            </w:r>
            <w:r w:rsidRPr="00194167">
              <w:rPr>
                <w:rFonts w:ascii="Times New Roman" w:hAnsi="Times New Roman"/>
                <w:sz w:val="20"/>
                <w:szCs w:val="20"/>
              </w:rPr>
              <w:t xml:space="preserve"> xylose)</w:t>
            </w:r>
          </w:p>
        </w:tc>
        <w:tc>
          <w:tcPr>
            <w:tcW w:w="1184" w:type="pct"/>
            <w:vAlign w:val="center"/>
          </w:tcPr>
          <w:p w14:paraId="36A553DA"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D64F6">
              <w:rPr>
                <w:rFonts w:ascii="Times New Roman" w:hAnsi="Times New Roman"/>
                <w:sz w:val="20"/>
                <w:szCs w:val="20"/>
              </w:rPr>
              <w:t>0</w:t>
            </w:r>
            <w:r>
              <w:rPr>
                <w:rFonts w:ascii="Times New Roman" w:hAnsi="Times New Roman"/>
                <w:sz w:val="20"/>
                <w:szCs w:val="20"/>
              </w:rPr>
              <w:t>.68</w:t>
            </w:r>
          </w:p>
        </w:tc>
        <w:tc>
          <w:tcPr>
            <w:tcW w:w="867" w:type="pct"/>
            <w:vAlign w:val="center"/>
          </w:tcPr>
          <w:p w14:paraId="7F8E9567"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0.26</w:t>
            </w:r>
          </w:p>
        </w:tc>
        <w:tc>
          <w:tcPr>
            <w:tcW w:w="949" w:type="pct"/>
            <w:vAlign w:val="center"/>
          </w:tcPr>
          <w:p w14:paraId="1C068E00" w14:textId="030472DF"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Gong </w:t>
            </w:r>
            <w:r w:rsidRPr="001B5D0A">
              <w:rPr>
                <w:rFonts w:ascii="Times New Roman" w:hAnsi="Times New Roman"/>
                <w:i/>
                <w:sz w:val="20"/>
                <w:szCs w:val="20"/>
              </w:rPr>
              <w:t>et al.,</w:t>
            </w:r>
            <w:r>
              <w:rPr>
                <w:rFonts w:ascii="Times New Roman" w:hAnsi="Times New Roman"/>
                <w:sz w:val="20"/>
                <w:szCs w:val="20"/>
              </w:rPr>
              <w:t xml:space="preserve"> 1983 </w:t>
            </w:r>
            <w:r w:rsidRPr="004D4F66">
              <w:rPr>
                <w:rFonts w:ascii="Times New Roman" w:hAnsi="Times New Roman"/>
                <w:sz w:val="20"/>
                <w:szCs w:val="20"/>
              </w:rPr>
              <w:fldChar w:fldCharType="begin"/>
            </w:r>
            <w:r w:rsidR="0096490E">
              <w:rPr>
                <w:rFonts w:ascii="Times New Roman" w:hAnsi="Times New Roman"/>
                <w:sz w:val="20"/>
                <w:szCs w:val="20"/>
              </w:rPr>
              <w:instrText xml:space="preserve"> ADDIN ZOTERO_ITEM CSL_CITATION {"citationID":"TycxyqVv","properties":{"formattedCitation":"[5]","plainCitation":"[5]","noteIndex":0},"citationItems":[{"id":100,"uris":["http://zotero.org/users/3033629/items/9CWUVTDX"],"itemData":{"id":100,"type":"article-journal","abstract":"The utilization and conversion of D-xylose, D-xylulose, L-arabinose, and xylitol by yeast strains have been investigated with the following results: (1) The majority of yeasts tested utilize D-xylose and produce polyols, ethanol, and organic acids. The type and amount of products formed varies with the yeast strains used. The most commonly detected product is xylitol. (2)The majority of yeasts tested utilize D-xylulose aerobically and fermentatively to produce ethanol, xylitol, D-arabitol, and organic acids. The type and amount of products varies depending upon the yeast strains used. (3) Xylitol is a poor carbon and energy source for most yeasts tested. Some yeast strains produce small amounts of ethanol from xylitol. (4) Most yeast strains utilize L-arabinose, and L-arabitol is the common product. Small amounts of ethanol are also produced by some yeast strains. (5) Of the four substrates examined, D-xylulose was the perferred substrate, followed by D-xylose, L-arabinose, and xylitol. (6) Mutant yeast strains that exhibit different metabolic product patterns can be induced and isolated from Candida sp. Saccharomyces cerevisiae, and other yeasts. These mutant strains can be used for ethanol production from D-xylose as well as for the study of metabolic regulation of pentose utilization in yeasts.","container-title":"Biotechnology and Bioengineering","DOI":"10.1002/bit.260250108","ISSN":"0006-3592","issue":"1","journalAbbreviation":"Biotechnol. Bioeng.","language":"eng","page":"85-102","source":"NCBI PubMed","title":"Conversion of pentoses by yeasts","volume":"25","author":[{"family":"Gong","given":"C. S."},{"family":"Claypool","given":"T. A."},{"family":"McCracken","given":"L. D."},{"family":"Maun","given":"C. M."},{"family":"Ueng","given":"P. P."},{"family":"Tsao","given":"G. T."}],"issued":{"date-parts":[["1983",1]]}}}],"schema":"https://github.com/citation-style-language/schema/raw/master/csl-citation.json"} </w:instrText>
            </w:r>
            <w:r w:rsidRPr="004D4F66">
              <w:rPr>
                <w:rFonts w:ascii="Times New Roman" w:hAnsi="Times New Roman"/>
                <w:sz w:val="20"/>
                <w:szCs w:val="20"/>
              </w:rPr>
              <w:fldChar w:fldCharType="separate"/>
            </w:r>
            <w:r w:rsidR="0096490E" w:rsidRPr="0096490E">
              <w:rPr>
                <w:rFonts w:ascii="Times New Roman" w:hAnsi="Times New Roman"/>
                <w:sz w:val="20"/>
              </w:rPr>
              <w:t>[5]</w:t>
            </w:r>
            <w:r w:rsidRPr="004D4F66">
              <w:rPr>
                <w:rFonts w:ascii="Times New Roman" w:hAnsi="Times New Roman"/>
                <w:sz w:val="20"/>
                <w:szCs w:val="20"/>
              </w:rPr>
              <w:fldChar w:fldCharType="end"/>
            </w:r>
          </w:p>
        </w:tc>
      </w:tr>
      <w:tr w:rsidR="001119F7" w:rsidRPr="005D64F6" w14:paraId="4BC5757F"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1DC2028B" w14:textId="77777777" w:rsidR="001119F7" w:rsidRPr="005D64F6" w:rsidRDefault="001119F7" w:rsidP="0048211F">
            <w:pPr>
              <w:spacing w:after="0"/>
              <w:ind w:firstLine="0"/>
              <w:rPr>
                <w:rFonts w:ascii="Times New Roman" w:hAnsi="Times New Roman"/>
                <w:sz w:val="20"/>
                <w:szCs w:val="20"/>
              </w:rPr>
            </w:pPr>
            <w:r w:rsidRPr="005D64F6">
              <w:rPr>
                <w:rFonts w:ascii="Times New Roman" w:hAnsi="Times New Roman"/>
                <w:sz w:val="20"/>
                <w:szCs w:val="20"/>
              </w:rPr>
              <w:t>ATCC 24859</w:t>
            </w:r>
          </w:p>
        </w:tc>
        <w:tc>
          <w:tcPr>
            <w:tcW w:w="1143" w:type="pct"/>
            <w:vAlign w:val="center"/>
          </w:tcPr>
          <w:p w14:paraId="36E84F9C" w14:textId="77777777" w:rsidR="001119F7" w:rsidRPr="0019416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Fermentative conditions</w:t>
            </w:r>
          </w:p>
          <w:p w14:paraId="0942E798" w14:textId="77777777" w:rsidR="001119F7" w:rsidRPr="005D64F6"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(50 gL</w:t>
            </w:r>
            <w:r w:rsidRPr="00194167">
              <w:rPr>
                <w:rFonts w:ascii="Times New Roman" w:hAnsi="Times New Roman"/>
                <w:sz w:val="20"/>
                <w:szCs w:val="20"/>
                <w:vertAlign w:val="superscript"/>
              </w:rPr>
              <w:t>-1</w:t>
            </w:r>
            <w:r w:rsidRPr="00194167">
              <w:rPr>
                <w:rFonts w:ascii="Times New Roman" w:hAnsi="Times New Roman"/>
                <w:sz w:val="20"/>
                <w:szCs w:val="20"/>
              </w:rPr>
              <w:t xml:space="preserve"> xylose)</w:t>
            </w:r>
          </w:p>
        </w:tc>
        <w:tc>
          <w:tcPr>
            <w:tcW w:w="1184" w:type="pct"/>
            <w:vAlign w:val="center"/>
          </w:tcPr>
          <w:p w14:paraId="66BB767A" w14:textId="77777777" w:rsidR="001119F7" w:rsidRPr="005D64F6"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D64F6">
              <w:rPr>
                <w:rFonts w:ascii="Times New Roman" w:hAnsi="Times New Roman"/>
                <w:sz w:val="20"/>
                <w:szCs w:val="20"/>
              </w:rPr>
              <w:t>0</w:t>
            </w:r>
            <w:r>
              <w:rPr>
                <w:rFonts w:ascii="Times New Roman" w:hAnsi="Times New Roman"/>
                <w:sz w:val="20"/>
                <w:szCs w:val="20"/>
              </w:rPr>
              <w:t>.</w:t>
            </w:r>
            <w:r w:rsidRPr="005D64F6">
              <w:rPr>
                <w:rFonts w:ascii="Times New Roman" w:hAnsi="Times New Roman"/>
                <w:sz w:val="20"/>
                <w:szCs w:val="20"/>
              </w:rPr>
              <w:t>66</w:t>
            </w:r>
          </w:p>
        </w:tc>
        <w:tc>
          <w:tcPr>
            <w:tcW w:w="867" w:type="pct"/>
            <w:vAlign w:val="center"/>
          </w:tcPr>
          <w:p w14:paraId="40BD125E"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0.42</w:t>
            </w:r>
          </w:p>
        </w:tc>
        <w:tc>
          <w:tcPr>
            <w:tcW w:w="949" w:type="pct"/>
            <w:vAlign w:val="center"/>
          </w:tcPr>
          <w:p w14:paraId="30767724" w14:textId="20FD484D" w:rsidR="001119F7" w:rsidRPr="005D64F6"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Gong </w:t>
            </w:r>
            <w:r w:rsidRPr="001B5D0A">
              <w:rPr>
                <w:rFonts w:ascii="Times New Roman" w:hAnsi="Times New Roman"/>
                <w:i/>
                <w:sz w:val="20"/>
                <w:szCs w:val="20"/>
              </w:rPr>
              <w:t>et al.,</w:t>
            </w:r>
            <w:r>
              <w:rPr>
                <w:rFonts w:ascii="Times New Roman" w:hAnsi="Times New Roman"/>
                <w:sz w:val="20"/>
                <w:szCs w:val="20"/>
              </w:rPr>
              <w:t xml:space="preserve"> 1983 </w:t>
            </w:r>
            <w:r w:rsidRPr="004D4F66">
              <w:rPr>
                <w:rFonts w:ascii="Times New Roman" w:hAnsi="Times New Roman"/>
                <w:sz w:val="20"/>
                <w:szCs w:val="20"/>
              </w:rPr>
              <w:fldChar w:fldCharType="begin"/>
            </w:r>
            <w:r w:rsidR="0096490E">
              <w:rPr>
                <w:rFonts w:ascii="Times New Roman" w:hAnsi="Times New Roman"/>
                <w:sz w:val="20"/>
                <w:szCs w:val="20"/>
              </w:rPr>
              <w:instrText xml:space="preserve"> ADDIN ZOTERO_ITEM CSL_CITATION {"citationID":"GmcyySGh","properties":{"formattedCitation":"[5]","plainCitation":"[5]","noteIndex":0},"citationItems":[{"id":100,"uris":["http://zotero.org/users/3033629/items/9CWUVTDX"],"itemData":{"id":100,"type":"article-journal","abstract":"The utilization and conversion of D-xylose, D-xylulose, L-arabinose, and xylitol by yeast strains have been investigated with the following results: (1) The majority of yeasts tested utilize D-xylose and produce polyols, ethanol, and organic acids. The type and amount of products formed varies with the yeast strains used. The most commonly detected product is xylitol. (2)The majority of yeasts tested utilize D-xylulose aerobically and fermentatively to produce ethanol, xylitol, D-arabitol, and organic acids. The type and amount of products varies depending upon the yeast strains used. (3) Xylitol is a poor carbon and energy source for most yeasts tested. Some yeast strains produce small amounts of ethanol from xylitol. (4) Most yeast strains utilize L-arabinose, and L-arabitol is the common product. Small amounts of ethanol are also produced by some yeast strains. (5) Of the four substrates examined, D-xylulose was the perferred substrate, followed by D-xylose, L-arabinose, and xylitol. (6) Mutant yeast strains that exhibit different metabolic product patterns can be induced and isolated from Candida sp. Saccharomyces cerevisiae, and other yeasts. These mutant strains can be used for ethanol production from D-xylose as well as for the study of metabolic regulation of pentose utilization in yeasts.","container-title":"Biotechnology and Bioengineering","DOI":"10.1002/bit.260250108","ISSN":"0006-3592","issue":"1","journalAbbreviation":"Biotechnol. Bioeng.","language":"eng","page":"85-102","source":"NCBI PubMed","title":"Conversion of pentoses by yeasts","volume":"25","author":[{"family":"Gong","given":"C. S."},{"family":"Claypool","given":"T. A."},{"family":"McCracken","given":"L. D."},{"family":"Maun","given":"C. M."},{"family":"Ueng","given":"P. P."},{"family":"Tsao","given":"G. T."}],"issued":{"date-parts":[["1983",1]]}}}],"schema":"https://github.com/citation-style-language/schema/raw/master/csl-citation.json"} </w:instrText>
            </w:r>
            <w:r w:rsidRPr="004D4F66">
              <w:rPr>
                <w:rFonts w:ascii="Times New Roman" w:hAnsi="Times New Roman"/>
                <w:sz w:val="20"/>
                <w:szCs w:val="20"/>
              </w:rPr>
              <w:fldChar w:fldCharType="separate"/>
            </w:r>
            <w:r w:rsidR="0096490E" w:rsidRPr="0096490E">
              <w:rPr>
                <w:rFonts w:ascii="Times New Roman" w:hAnsi="Times New Roman"/>
                <w:sz w:val="20"/>
              </w:rPr>
              <w:t>[5]</w:t>
            </w:r>
            <w:r w:rsidRPr="004D4F66">
              <w:rPr>
                <w:rFonts w:ascii="Times New Roman" w:hAnsi="Times New Roman"/>
                <w:sz w:val="20"/>
                <w:szCs w:val="20"/>
              </w:rPr>
              <w:fldChar w:fldCharType="end"/>
            </w:r>
          </w:p>
        </w:tc>
      </w:tr>
      <w:tr w:rsidR="001119F7" w:rsidRPr="005D64F6" w14:paraId="5AE786F5"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713965AC" w14:textId="77777777" w:rsidR="001119F7" w:rsidRPr="005D64F6" w:rsidRDefault="001119F7" w:rsidP="0048211F">
            <w:pPr>
              <w:spacing w:after="0"/>
              <w:ind w:firstLine="0"/>
              <w:rPr>
                <w:rFonts w:ascii="Times New Roman" w:hAnsi="Times New Roman"/>
                <w:sz w:val="20"/>
                <w:szCs w:val="20"/>
              </w:rPr>
            </w:pPr>
            <w:r w:rsidRPr="005D6D7A">
              <w:rPr>
                <w:rFonts w:ascii="Times New Roman" w:hAnsi="Times New Roman"/>
                <w:sz w:val="20"/>
                <w:szCs w:val="20"/>
              </w:rPr>
              <w:t>ATCC 26497</w:t>
            </w:r>
          </w:p>
        </w:tc>
        <w:tc>
          <w:tcPr>
            <w:tcW w:w="1143" w:type="pct"/>
            <w:vAlign w:val="center"/>
          </w:tcPr>
          <w:p w14:paraId="41FE5DD6" w14:textId="77777777" w:rsidR="001119F7" w:rsidRPr="0019416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Fermentative conditions</w:t>
            </w:r>
          </w:p>
          <w:p w14:paraId="5662B960" w14:textId="77777777"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(50 gL</w:t>
            </w:r>
            <w:r w:rsidRPr="00194167">
              <w:rPr>
                <w:rFonts w:ascii="Times New Roman" w:hAnsi="Times New Roman"/>
                <w:sz w:val="20"/>
                <w:szCs w:val="20"/>
                <w:vertAlign w:val="superscript"/>
              </w:rPr>
              <w:t>-1</w:t>
            </w:r>
            <w:r w:rsidRPr="00194167">
              <w:rPr>
                <w:rFonts w:ascii="Times New Roman" w:hAnsi="Times New Roman"/>
                <w:sz w:val="20"/>
                <w:szCs w:val="20"/>
              </w:rPr>
              <w:t xml:space="preserve"> xylose)</w:t>
            </w:r>
          </w:p>
        </w:tc>
        <w:tc>
          <w:tcPr>
            <w:tcW w:w="1184" w:type="pct"/>
            <w:vAlign w:val="center"/>
          </w:tcPr>
          <w:p w14:paraId="246E8187"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D64F6">
              <w:rPr>
                <w:rFonts w:ascii="Times New Roman" w:hAnsi="Times New Roman"/>
                <w:sz w:val="20"/>
                <w:szCs w:val="20"/>
              </w:rPr>
              <w:t>0</w:t>
            </w:r>
            <w:r>
              <w:rPr>
                <w:rFonts w:ascii="Times New Roman" w:hAnsi="Times New Roman"/>
                <w:sz w:val="20"/>
                <w:szCs w:val="20"/>
              </w:rPr>
              <w:t>.</w:t>
            </w:r>
            <w:r w:rsidRPr="005D64F6">
              <w:rPr>
                <w:rFonts w:ascii="Times New Roman" w:hAnsi="Times New Roman"/>
                <w:sz w:val="20"/>
                <w:szCs w:val="20"/>
              </w:rPr>
              <w:t>66</w:t>
            </w:r>
          </w:p>
        </w:tc>
        <w:tc>
          <w:tcPr>
            <w:tcW w:w="867" w:type="pct"/>
            <w:vAlign w:val="center"/>
          </w:tcPr>
          <w:p w14:paraId="3E6BCFDD"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0.26</w:t>
            </w:r>
          </w:p>
        </w:tc>
        <w:tc>
          <w:tcPr>
            <w:tcW w:w="949" w:type="pct"/>
            <w:vAlign w:val="center"/>
          </w:tcPr>
          <w:p w14:paraId="4912377D" w14:textId="26F90D5E"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Gong </w:t>
            </w:r>
            <w:r w:rsidRPr="001B5D0A">
              <w:rPr>
                <w:rFonts w:ascii="Times New Roman" w:hAnsi="Times New Roman"/>
                <w:i/>
                <w:sz w:val="20"/>
                <w:szCs w:val="20"/>
              </w:rPr>
              <w:t>et al.,</w:t>
            </w:r>
            <w:r>
              <w:rPr>
                <w:rFonts w:ascii="Times New Roman" w:hAnsi="Times New Roman"/>
                <w:sz w:val="20"/>
                <w:szCs w:val="20"/>
              </w:rPr>
              <w:t xml:space="preserve"> 1983 </w:t>
            </w:r>
            <w:r w:rsidRPr="004D4F66">
              <w:rPr>
                <w:rFonts w:ascii="Times New Roman" w:hAnsi="Times New Roman"/>
                <w:sz w:val="20"/>
                <w:szCs w:val="20"/>
              </w:rPr>
              <w:fldChar w:fldCharType="begin"/>
            </w:r>
            <w:r w:rsidR="0096490E">
              <w:rPr>
                <w:rFonts w:ascii="Times New Roman" w:hAnsi="Times New Roman"/>
                <w:sz w:val="20"/>
                <w:szCs w:val="20"/>
              </w:rPr>
              <w:instrText xml:space="preserve"> ADDIN ZOTERO_ITEM CSL_CITATION {"citationID":"i4Gpvpyo","properties":{"formattedCitation":"[5]","plainCitation":"[5]","noteIndex":0},"citationItems":[{"id":100,"uris":["http://zotero.org/users/3033629/items/9CWUVTDX"],"itemData":{"id":100,"type":"article-journal","abstract":"The utilization and conversion of D-xylose, D-xylulose, L-arabinose, and xylitol by yeast strains have been investigated with the following results: (1) The majority of yeasts tested utilize D-xylose and produce polyols, ethanol, and organic acids. The type and amount of products formed varies with the yeast strains used. The most commonly detected product is xylitol. (2)The majority of yeasts tested utilize D-xylulose aerobically and fermentatively to produce ethanol, xylitol, D-arabitol, and organic acids. The type and amount of products varies depending upon the yeast strains used. (3) Xylitol is a poor carbon and energy source for most yeasts tested. Some yeast strains produce small amounts of ethanol from xylitol. (4) Most yeast strains utilize L-arabinose, and L-arabitol is the common product. Small amounts of ethanol are also produced by some yeast strains. (5) Of the four substrates examined, D-xylulose was the perferred substrate, followed by D-xylose, L-arabinose, and xylitol. (6) Mutant yeast strains that exhibit different metabolic product patterns can be induced and isolated from Candida sp. Saccharomyces cerevisiae, and other yeasts. These mutant strains can be used for ethanol production from D-xylose as well as for the study of metabolic regulation of pentose utilization in yeasts.","container-title":"Biotechnology and Bioengineering","DOI":"10.1002/bit.260250108","ISSN":"0006-3592","issue":"1","journalAbbreviation":"Biotechnol. Bioeng.","language":"eng","page":"85-102","source":"NCBI PubMed","title":"Conversion of pentoses by yeasts","volume":"25","author":[{"family":"Gong","given":"C. S."},{"family":"Claypool","given":"T. A."},{"family":"McCracken","given":"L. D."},{"family":"Maun","given":"C. M."},{"family":"Ueng","given":"P. P."},{"family":"Tsao","given":"G. T."}],"issued":{"date-parts":[["1983",1]]}}}],"schema":"https://github.com/citation-style-language/schema/raw/master/csl-citation.json"} </w:instrText>
            </w:r>
            <w:r w:rsidRPr="004D4F66">
              <w:rPr>
                <w:rFonts w:ascii="Times New Roman" w:hAnsi="Times New Roman"/>
                <w:sz w:val="20"/>
                <w:szCs w:val="20"/>
              </w:rPr>
              <w:fldChar w:fldCharType="separate"/>
            </w:r>
            <w:r w:rsidR="0096490E" w:rsidRPr="0096490E">
              <w:rPr>
                <w:rFonts w:ascii="Times New Roman" w:hAnsi="Times New Roman"/>
                <w:sz w:val="20"/>
              </w:rPr>
              <w:t>[5]</w:t>
            </w:r>
            <w:r w:rsidRPr="004D4F66">
              <w:rPr>
                <w:rFonts w:ascii="Times New Roman" w:hAnsi="Times New Roman"/>
                <w:sz w:val="20"/>
                <w:szCs w:val="20"/>
              </w:rPr>
              <w:fldChar w:fldCharType="end"/>
            </w:r>
          </w:p>
        </w:tc>
      </w:tr>
      <w:tr w:rsidR="001119F7" w:rsidRPr="005D64F6" w14:paraId="4F7EB76E"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7F3148F4" w14:textId="77777777" w:rsidR="001119F7" w:rsidRPr="005D64F6" w:rsidRDefault="001119F7" w:rsidP="0048211F">
            <w:pPr>
              <w:spacing w:after="0"/>
              <w:ind w:firstLine="0"/>
              <w:rPr>
                <w:rFonts w:ascii="Times New Roman" w:hAnsi="Times New Roman"/>
                <w:sz w:val="20"/>
                <w:szCs w:val="20"/>
              </w:rPr>
            </w:pPr>
            <w:r w:rsidRPr="005D6D7A">
              <w:rPr>
                <w:rFonts w:ascii="Times New Roman" w:hAnsi="Times New Roman"/>
                <w:sz w:val="20"/>
                <w:szCs w:val="20"/>
              </w:rPr>
              <w:t>ATCC 26497</w:t>
            </w:r>
          </w:p>
        </w:tc>
        <w:tc>
          <w:tcPr>
            <w:tcW w:w="1143" w:type="pct"/>
            <w:vAlign w:val="center"/>
          </w:tcPr>
          <w:p w14:paraId="20C8C4AF"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E74BA7">
              <w:rPr>
                <w:rFonts w:ascii="Times New Roman" w:hAnsi="Times New Roman"/>
                <w:sz w:val="20"/>
                <w:szCs w:val="20"/>
              </w:rPr>
              <w:t>erobic conditions</w:t>
            </w:r>
          </w:p>
          <w:p w14:paraId="512E33C8"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(50 gL</w:t>
            </w:r>
            <w:r w:rsidRPr="00194167">
              <w:rPr>
                <w:rFonts w:ascii="Times New Roman" w:hAnsi="Times New Roman"/>
                <w:sz w:val="20"/>
                <w:szCs w:val="20"/>
                <w:vertAlign w:val="superscript"/>
              </w:rPr>
              <w:t>-1</w:t>
            </w:r>
            <w:r w:rsidRPr="00194167">
              <w:rPr>
                <w:rFonts w:ascii="Times New Roman" w:hAnsi="Times New Roman"/>
                <w:sz w:val="20"/>
                <w:szCs w:val="20"/>
              </w:rPr>
              <w:t xml:space="preserve"> xylose)</w:t>
            </w:r>
          </w:p>
        </w:tc>
        <w:tc>
          <w:tcPr>
            <w:tcW w:w="1184" w:type="pct"/>
            <w:vAlign w:val="center"/>
          </w:tcPr>
          <w:p w14:paraId="7485610F" w14:textId="77777777" w:rsidR="001119F7" w:rsidRPr="005D64F6"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1.63</w:t>
            </w:r>
          </w:p>
        </w:tc>
        <w:tc>
          <w:tcPr>
            <w:tcW w:w="867" w:type="pct"/>
            <w:vAlign w:val="center"/>
          </w:tcPr>
          <w:p w14:paraId="3BE981BF"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0.34</w:t>
            </w:r>
          </w:p>
        </w:tc>
        <w:tc>
          <w:tcPr>
            <w:tcW w:w="949" w:type="pct"/>
            <w:vAlign w:val="center"/>
          </w:tcPr>
          <w:p w14:paraId="08235BA0" w14:textId="47C13F40" w:rsidR="001119F7" w:rsidRPr="005D64F6"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Gong </w:t>
            </w:r>
            <w:r w:rsidRPr="001B5D0A">
              <w:rPr>
                <w:rFonts w:ascii="Times New Roman" w:hAnsi="Times New Roman"/>
                <w:i/>
                <w:sz w:val="20"/>
                <w:szCs w:val="20"/>
              </w:rPr>
              <w:t>et al.,</w:t>
            </w:r>
            <w:r>
              <w:rPr>
                <w:rFonts w:ascii="Times New Roman" w:hAnsi="Times New Roman"/>
                <w:sz w:val="20"/>
                <w:szCs w:val="20"/>
              </w:rPr>
              <w:t xml:space="preserve"> 1983 </w:t>
            </w:r>
            <w:r w:rsidRPr="004D4F66">
              <w:rPr>
                <w:rFonts w:ascii="Times New Roman" w:hAnsi="Times New Roman"/>
                <w:sz w:val="20"/>
                <w:szCs w:val="20"/>
              </w:rPr>
              <w:fldChar w:fldCharType="begin"/>
            </w:r>
            <w:r w:rsidR="0096490E">
              <w:rPr>
                <w:rFonts w:ascii="Times New Roman" w:hAnsi="Times New Roman"/>
                <w:sz w:val="20"/>
                <w:szCs w:val="20"/>
              </w:rPr>
              <w:instrText xml:space="preserve"> ADDIN ZOTERO_ITEM CSL_CITATION {"citationID":"azBuXX7q","properties":{"formattedCitation":"[5]","plainCitation":"[5]","noteIndex":0},"citationItems":[{"id":100,"uris":["http://zotero.org/users/3033629/items/9CWUVTDX"],"itemData":{"id":100,"type":"article-journal","abstract":"The utilization and conversion of D-xylose, D-xylulose, L-arabinose, and xylitol by yeast strains have been investigated with the following results: (1) The majority of yeasts tested utilize D-xylose and produce polyols, ethanol, and organic acids. The type and amount of products formed varies with the yeast strains used. The most commonly detected product is xylitol. (2)The majority of yeasts tested utilize D-xylulose aerobically and fermentatively to produce ethanol, xylitol, D-arabitol, and organic acids. The type and amount of products varies depending upon the yeast strains used. (3) Xylitol is a poor carbon and energy source for most yeasts tested. Some yeast strains produce small amounts of ethanol from xylitol. (4) Most yeast strains utilize L-arabinose, and L-arabitol is the common product. Small amounts of ethanol are also produced by some yeast strains. (5) Of the four substrates examined, D-xylulose was the perferred substrate, followed by D-xylose, L-arabinose, and xylitol. (6) Mutant yeast strains that exhibit different metabolic product patterns can be induced and isolated from Candida sp. Saccharomyces cerevisiae, and other yeasts. These mutant strains can be used for ethanol production from D-xylose as well as for the study of metabolic regulation of pentose utilization in yeasts.","container-title":"Biotechnology and Bioengineering","DOI":"10.1002/bit.260250108","ISSN":"0006-3592","issue":"1","journalAbbreviation":"Biotechnol. Bioeng.","language":"eng","page":"85-102","source":"NCBI PubMed","title":"Conversion of pentoses by yeasts","volume":"25","author":[{"family":"Gong","given":"C. S."},{"family":"Claypool","given":"T. A."},{"family":"McCracken","given":"L. D."},{"family":"Maun","given":"C. M."},{"family":"Ueng","given":"P. P."},{"family":"Tsao","given":"G. T."}],"issued":{"date-parts":[["1983",1]]}}}],"schema":"https://github.com/citation-style-language/schema/raw/master/csl-citation.json"} </w:instrText>
            </w:r>
            <w:r w:rsidRPr="004D4F66">
              <w:rPr>
                <w:rFonts w:ascii="Times New Roman" w:hAnsi="Times New Roman"/>
                <w:sz w:val="20"/>
                <w:szCs w:val="20"/>
              </w:rPr>
              <w:fldChar w:fldCharType="separate"/>
            </w:r>
            <w:r w:rsidR="0096490E" w:rsidRPr="0096490E">
              <w:rPr>
                <w:rFonts w:ascii="Times New Roman" w:hAnsi="Times New Roman"/>
                <w:sz w:val="20"/>
              </w:rPr>
              <w:t>[5]</w:t>
            </w:r>
            <w:r w:rsidRPr="004D4F66">
              <w:rPr>
                <w:rFonts w:ascii="Times New Roman" w:hAnsi="Times New Roman"/>
                <w:sz w:val="20"/>
                <w:szCs w:val="20"/>
              </w:rPr>
              <w:fldChar w:fldCharType="end"/>
            </w:r>
          </w:p>
        </w:tc>
      </w:tr>
      <w:tr w:rsidR="001119F7" w:rsidRPr="005D64F6" w14:paraId="374F9058"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4B4FDA8A" w14:textId="77777777" w:rsidR="001119F7" w:rsidRPr="005D6D7A" w:rsidRDefault="001119F7" w:rsidP="0048211F">
            <w:pPr>
              <w:spacing w:after="0"/>
              <w:ind w:firstLine="0"/>
              <w:rPr>
                <w:rFonts w:ascii="Times New Roman" w:hAnsi="Times New Roman"/>
                <w:sz w:val="20"/>
                <w:szCs w:val="20"/>
              </w:rPr>
            </w:pPr>
            <w:r w:rsidRPr="005D64F6">
              <w:rPr>
                <w:rFonts w:ascii="Times New Roman" w:hAnsi="Times New Roman"/>
                <w:sz w:val="20"/>
                <w:szCs w:val="20"/>
              </w:rPr>
              <w:t>ATCC 26603</w:t>
            </w:r>
          </w:p>
        </w:tc>
        <w:tc>
          <w:tcPr>
            <w:tcW w:w="1143" w:type="pct"/>
            <w:vAlign w:val="center"/>
          </w:tcPr>
          <w:p w14:paraId="517FC955"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E74BA7">
              <w:rPr>
                <w:rFonts w:ascii="Times New Roman" w:hAnsi="Times New Roman"/>
                <w:sz w:val="20"/>
                <w:szCs w:val="20"/>
              </w:rPr>
              <w:t>erobic conditions</w:t>
            </w:r>
          </w:p>
          <w:p w14:paraId="2E5B9C9E" w14:textId="77777777"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(50 gL</w:t>
            </w:r>
            <w:r w:rsidRPr="00194167">
              <w:rPr>
                <w:rFonts w:ascii="Times New Roman" w:hAnsi="Times New Roman"/>
                <w:sz w:val="20"/>
                <w:szCs w:val="20"/>
                <w:vertAlign w:val="superscript"/>
              </w:rPr>
              <w:t>-1</w:t>
            </w:r>
            <w:r w:rsidRPr="00194167">
              <w:rPr>
                <w:rFonts w:ascii="Times New Roman" w:hAnsi="Times New Roman"/>
                <w:sz w:val="20"/>
                <w:szCs w:val="20"/>
              </w:rPr>
              <w:t xml:space="preserve"> xylose)</w:t>
            </w:r>
          </w:p>
        </w:tc>
        <w:tc>
          <w:tcPr>
            <w:tcW w:w="1184" w:type="pct"/>
            <w:vAlign w:val="center"/>
          </w:tcPr>
          <w:p w14:paraId="0B9431F8"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D64F6">
              <w:rPr>
                <w:rFonts w:ascii="Times New Roman" w:hAnsi="Times New Roman"/>
                <w:sz w:val="20"/>
                <w:szCs w:val="20"/>
              </w:rPr>
              <w:t>0</w:t>
            </w:r>
            <w:r>
              <w:rPr>
                <w:rFonts w:ascii="Times New Roman" w:hAnsi="Times New Roman"/>
                <w:sz w:val="20"/>
                <w:szCs w:val="20"/>
              </w:rPr>
              <w:t>.</w:t>
            </w:r>
            <w:r w:rsidRPr="005D64F6">
              <w:rPr>
                <w:rFonts w:ascii="Times New Roman" w:hAnsi="Times New Roman"/>
                <w:sz w:val="20"/>
                <w:szCs w:val="20"/>
              </w:rPr>
              <w:t>52</w:t>
            </w:r>
          </w:p>
        </w:tc>
        <w:tc>
          <w:tcPr>
            <w:tcW w:w="867" w:type="pct"/>
            <w:vAlign w:val="center"/>
          </w:tcPr>
          <w:p w14:paraId="4F4D9F08"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0.09</w:t>
            </w:r>
          </w:p>
        </w:tc>
        <w:tc>
          <w:tcPr>
            <w:tcW w:w="949" w:type="pct"/>
            <w:vAlign w:val="center"/>
          </w:tcPr>
          <w:p w14:paraId="6FDAC8A0" w14:textId="66098A1A"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Gong </w:t>
            </w:r>
            <w:r w:rsidRPr="001B5D0A">
              <w:rPr>
                <w:rFonts w:ascii="Times New Roman" w:hAnsi="Times New Roman"/>
                <w:i/>
                <w:sz w:val="20"/>
                <w:szCs w:val="20"/>
              </w:rPr>
              <w:t>et al.,</w:t>
            </w:r>
            <w:r>
              <w:rPr>
                <w:rFonts w:ascii="Times New Roman" w:hAnsi="Times New Roman"/>
                <w:sz w:val="20"/>
                <w:szCs w:val="20"/>
              </w:rPr>
              <w:t xml:space="preserve"> 1983 </w:t>
            </w:r>
            <w:r w:rsidRPr="004D4F66">
              <w:rPr>
                <w:rFonts w:ascii="Times New Roman" w:hAnsi="Times New Roman"/>
                <w:sz w:val="20"/>
                <w:szCs w:val="20"/>
              </w:rPr>
              <w:fldChar w:fldCharType="begin"/>
            </w:r>
            <w:r w:rsidR="0096490E">
              <w:rPr>
                <w:rFonts w:ascii="Times New Roman" w:hAnsi="Times New Roman"/>
                <w:sz w:val="20"/>
                <w:szCs w:val="20"/>
              </w:rPr>
              <w:instrText xml:space="preserve"> ADDIN ZOTERO_ITEM CSL_CITATION {"citationID":"F9YT41pM","properties":{"formattedCitation":"[5]","plainCitation":"[5]","noteIndex":0},"citationItems":[{"id":100,"uris":["http://zotero.org/users/3033629/items/9CWUVTDX"],"itemData":{"id":100,"type":"article-journal","abstract":"The utilization and conversion of D-xylose, D-xylulose, L-arabinose, and xylitol by yeast strains have been investigated with the following results: (1) The majority of yeasts tested utilize D-xylose and produce polyols, ethanol, and organic acids. The type and amount of products formed varies with the yeast strains used. The most commonly detected product is xylitol. (2)The majority of yeasts tested utilize D-xylulose aerobically and fermentatively to produce ethanol, xylitol, D-arabitol, and organic acids. The type and amount of products varies depending upon the yeast strains used. (3) Xylitol is a poor carbon and energy source for most yeasts tested. Some yeast strains produce small amounts of ethanol from xylitol. (4) Most yeast strains utilize L-arabinose, and L-arabitol is the common product. Small amounts of ethanol are also produced by some yeast strains. (5) Of the four substrates examined, D-xylulose was the perferred substrate, followed by D-xylose, L-arabinose, and xylitol. (6) Mutant yeast strains that exhibit different metabolic product patterns can be induced and isolated from Candida sp. Saccharomyces cerevisiae, and other yeasts. These mutant strains can be used for ethanol production from D-xylose as well as for the study of metabolic regulation of pentose utilization in yeasts.","container-title":"Biotechnology and Bioengineering","DOI":"10.1002/bit.260250108","ISSN":"0006-3592","issue":"1","journalAbbreviation":"Biotechnol. Bioeng.","language":"eng","page":"85-102","source":"NCBI PubMed","title":"Conversion of pentoses by yeasts","volume":"25","author":[{"family":"Gong","given":"C. S."},{"family":"Claypool","given":"T. A."},{"family":"McCracken","given":"L. D."},{"family":"Maun","given":"C. M."},{"family":"Ueng","given":"P. P."},{"family":"Tsao","given":"G. T."}],"issued":{"date-parts":[["1983",1]]}}}],"schema":"https://github.com/citation-style-language/schema/raw/master/csl-citation.json"} </w:instrText>
            </w:r>
            <w:r w:rsidRPr="004D4F66">
              <w:rPr>
                <w:rFonts w:ascii="Times New Roman" w:hAnsi="Times New Roman"/>
                <w:sz w:val="20"/>
                <w:szCs w:val="20"/>
              </w:rPr>
              <w:fldChar w:fldCharType="separate"/>
            </w:r>
            <w:r w:rsidR="0096490E" w:rsidRPr="0096490E">
              <w:rPr>
                <w:rFonts w:ascii="Times New Roman" w:hAnsi="Times New Roman"/>
                <w:sz w:val="20"/>
              </w:rPr>
              <w:t>[5]</w:t>
            </w:r>
            <w:r w:rsidRPr="004D4F66">
              <w:rPr>
                <w:rFonts w:ascii="Times New Roman" w:hAnsi="Times New Roman"/>
                <w:sz w:val="20"/>
                <w:szCs w:val="20"/>
              </w:rPr>
              <w:fldChar w:fldCharType="end"/>
            </w:r>
          </w:p>
        </w:tc>
      </w:tr>
      <w:tr w:rsidR="001119F7" w:rsidRPr="005D64F6" w14:paraId="257CFAE6"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0261614E" w14:textId="77777777" w:rsidR="001119F7" w:rsidRPr="005D64F6" w:rsidRDefault="001119F7" w:rsidP="0048211F">
            <w:pPr>
              <w:spacing w:after="0"/>
              <w:ind w:firstLine="0"/>
              <w:rPr>
                <w:rFonts w:ascii="Times New Roman" w:hAnsi="Times New Roman"/>
                <w:sz w:val="20"/>
                <w:szCs w:val="20"/>
              </w:rPr>
            </w:pPr>
            <w:r w:rsidRPr="005D6D7A">
              <w:rPr>
                <w:rFonts w:ascii="Times New Roman" w:hAnsi="Times New Roman"/>
                <w:sz w:val="20"/>
                <w:szCs w:val="20"/>
              </w:rPr>
              <w:t>ATCC 26785</w:t>
            </w:r>
          </w:p>
        </w:tc>
        <w:tc>
          <w:tcPr>
            <w:tcW w:w="1143" w:type="pct"/>
            <w:vAlign w:val="center"/>
          </w:tcPr>
          <w:p w14:paraId="6CDE9EF0" w14:textId="77777777" w:rsidR="001119F7" w:rsidRPr="0019416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Fermentative conditions</w:t>
            </w:r>
          </w:p>
          <w:p w14:paraId="33844079" w14:textId="77777777" w:rsidR="001119F7" w:rsidRPr="005D64F6"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194167">
              <w:rPr>
                <w:rFonts w:ascii="Times New Roman" w:hAnsi="Times New Roman"/>
                <w:sz w:val="20"/>
                <w:szCs w:val="20"/>
              </w:rPr>
              <w:t>(50 gL</w:t>
            </w:r>
            <w:r w:rsidRPr="00194167">
              <w:rPr>
                <w:rFonts w:ascii="Times New Roman" w:hAnsi="Times New Roman"/>
                <w:sz w:val="20"/>
                <w:szCs w:val="20"/>
                <w:vertAlign w:val="superscript"/>
              </w:rPr>
              <w:t>-1</w:t>
            </w:r>
            <w:r w:rsidRPr="00194167">
              <w:rPr>
                <w:rFonts w:ascii="Times New Roman" w:hAnsi="Times New Roman"/>
                <w:sz w:val="20"/>
                <w:szCs w:val="20"/>
              </w:rPr>
              <w:t xml:space="preserve"> xylose)</w:t>
            </w:r>
          </w:p>
        </w:tc>
        <w:tc>
          <w:tcPr>
            <w:tcW w:w="1184" w:type="pct"/>
            <w:vAlign w:val="center"/>
          </w:tcPr>
          <w:p w14:paraId="73AA1FEB" w14:textId="77777777" w:rsidR="001119F7" w:rsidRPr="005D64F6"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D64F6">
              <w:rPr>
                <w:rFonts w:ascii="Times New Roman" w:hAnsi="Times New Roman"/>
                <w:sz w:val="20"/>
                <w:szCs w:val="20"/>
              </w:rPr>
              <w:t>0</w:t>
            </w:r>
            <w:r>
              <w:rPr>
                <w:rFonts w:ascii="Times New Roman" w:hAnsi="Times New Roman"/>
                <w:sz w:val="20"/>
                <w:szCs w:val="20"/>
              </w:rPr>
              <w:t>.</w:t>
            </w:r>
            <w:r w:rsidRPr="005D64F6">
              <w:rPr>
                <w:rFonts w:ascii="Times New Roman" w:hAnsi="Times New Roman"/>
                <w:sz w:val="20"/>
                <w:szCs w:val="20"/>
              </w:rPr>
              <w:t>64</w:t>
            </w:r>
          </w:p>
        </w:tc>
        <w:tc>
          <w:tcPr>
            <w:tcW w:w="867" w:type="pct"/>
            <w:vAlign w:val="center"/>
          </w:tcPr>
          <w:p w14:paraId="609782E4"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0.29</w:t>
            </w:r>
          </w:p>
        </w:tc>
        <w:tc>
          <w:tcPr>
            <w:tcW w:w="949" w:type="pct"/>
            <w:vAlign w:val="center"/>
          </w:tcPr>
          <w:p w14:paraId="2F853CDF" w14:textId="250C9C75" w:rsidR="001119F7" w:rsidRPr="005D64F6"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Gong </w:t>
            </w:r>
            <w:r w:rsidRPr="001B5D0A">
              <w:rPr>
                <w:rFonts w:ascii="Times New Roman" w:hAnsi="Times New Roman"/>
                <w:i/>
                <w:sz w:val="20"/>
                <w:szCs w:val="20"/>
              </w:rPr>
              <w:t>et al.,</w:t>
            </w:r>
            <w:r>
              <w:rPr>
                <w:rFonts w:ascii="Times New Roman" w:hAnsi="Times New Roman"/>
                <w:sz w:val="20"/>
                <w:szCs w:val="20"/>
              </w:rPr>
              <w:t xml:space="preserve"> 1983 </w:t>
            </w:r>
            <w:r w:rsidRPr="004D4F66">
              <w:rPr>
                <w:rFonts w:ascii="Times New Roman" w:hAnsi="Times New Roman"/>
                <w:sz w:val="20"/>
                <w:szCs w:val="20"/>
              </w:rPr>
              <w:fldChar w:fldCharType="begin"/>
            </w:r>
            <w:r w:rsidR="0096490E">
              <w:rPr>
                <w:rFonts w:ascii="Times New Roman" w:hAnsi="Times New Roman"/>
                <w:sz w:val="20"/>
                <w:szCs w:val="20"/>
              </w:rPr>
              <w:instrText xml:space="preserve"> ADDIN ZOTERO_ITEM CSL_CITATION {"citationID":"UoQ9TEp9","properties":{"formattedCitation":"[5]","plainCitation":"[5]","noteIndex":0},"citationItems":[{"id":100,"uris":["http://zotero.org/users/3033629/items/9CWUVTDX"],"itemData":{"id":100,"type":"article-journal","abstract":"The utilization and conversion of D-xylose, D-xylulose, L-arabinose, and xylitol by yeast strains have been investigated with the following results: (1) The majority of yeasts tested utilize D-xylose and produce polyols, ethanol, and organic acids. The type and amount of products formed varies with the yeast strains used. The most commonly detected product is xylitol. (2)The majority of yeasts tested utilize D-xylulose aerobically and fermentatively to produce ethanol, xylitol, D-arabitol, and organic acids. The type and amount of products varies depending upon the yeast strains used. (3) Xylitol is a poor carbon and energy source for most yeasts tested. Some yeast strains produce small amounts of ethanol from xylitol. (4) Most yeast strains utilize L-arabinose, and L-arabitol is the common product. Small amounts of ethanol are also produced by some yeast strains. (5) Of the four substrates examined, D-xylulose was the perferred substrate, followed by D-xylose, L-arabinose, and xylitol. (6) Mutant yeast strains that exhibit different metabolic product patterns can be induced and isolated from Candida sp. Saccharomyces cerevisiae, and other yeasts. These mutant strains can be used for ethanol production from D-xylose as well as for the study of metabolic regulation of pentose utilization in yeasts.","container-title":"Biotechnology and Bioengineering","DOI":"10.1002/bit.260250108","ISSN":"0006-3592","issue":"1","journalAbbreviation":"Biotechnol. Bioeng.","language":"eng","page":"85-102","source":"NCBI PubMed","title":"Conversion of pentoses by yeasts","volume":"25","author":[{"family":"Gong","given":"C. S."},{"family":"Claypool","given":"T. A."},{"family":"McCracken","given":"L. D."},{"family":"Maun","given":"C. M."},{"family":"Ueng","given":"P. P."},{"family":"Tsao","given":"G. T."}],"issued":{"date-parts":[["1983",1]]}}}],"schema":"https://github.com/citation-style-language/schema/raw/master/csl-citation.json"} </w:instrText>
            </w:r>
            <w:r w:rsidRPr="004D4F66">
              <w:rPr>
                <w:rFonts w:ascii="Times New Roman" w:hAnsi="Times New Roman"/>
                <w:sz w:val="20"/>
                <w:szCs w:val="20"/>
              </w:rPr>
              <w:fldChar w:fldCharType="separate"/>
            </w:r>
            <w:r w:rsidR="0096490E" w:rsidRPr="0096490E">
              <w:rPr>
                <w:rFonts w:ascii="Times New Roman" w:hAnsi="Times New Roman"/>
                <w:sz w:val="20"/>
              </w:rPr>
              <w:t>[5]</w:t>
            </w:r>
            <w:r w:rsidRPr="004D4F66">
              <w:rPr>
                <w:rFonts w:ascii="Times New Roman" w:hAnsi="Times New Roman"/>
                <w:sz w:val="20"/>
                <w:szCs w:val="20"/>
              </w:rPr>
              <w:fldChar w:fldCharType="end"/>
            </w:r>
          </w:p>
        </w:tc>
      </w:tr>
      <w:tr w:rsidR="001119F7" w:rsidRPr="00FC274D" w14:paraId="7377CAB0"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46B212C2" w14:textId="77777777" w:rsidR="001119F7" w:rsidRPr="005D6D7A" w:rsidRDefault="001119F7" w:rsidP="0048211F">
            <w:pPr>
              <w:spacing w:after="0"/>
              <w:ind w:firstLine="0"/>
              <w:rPr>
                <w:rFonts w:ascii="Times New Roman" w:hAnsi="Times New Roman"/>
                <w:sz w:val="20"/>
                <w:szCs w:val="20"/>
              </w:rPr>
            </w:pPr>
            <w:r w:rsidRPr="00C52B9B">
              <w:rPr>
                <w:rFonts w:ascii="Times New Roman" w:hAnsi="Times New Roman"/>
                <w:sz w:val="20"/>
                <w:szCs w:val="20"/>
              </w:rPr>
              <w:t>A364A</w:t>
            </w:r>
          </w:p>
        </w:tc>
        <w:tc>
          <w:tcPr>
            <w:tcW w:w="1143" w:type="pct"/>
            <w:vAlign w:val="center"/>
          </w:tcPr>
          <w:p w14:paraId="38868813"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1C1F1473"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600 nm</w:t>
            </w:r>
            <w:r>
              <w:rPr>
                <w:rFonts w:ascii="Times New Roman" w:hAnsi="Times New Roman"/>
                <w:sz w:val="20"/>
                <w:szCs w:val="20"/>
              </w:rPr>
              <w:t xml:space="preserve"> </w:t>
            </w:r>
          </w:p>
        </w:tc>
        <w:tc>
          <w:tcPr>
            <w:tcW w:w="867" w:type="pct"/>
            <w:vAlign w:val="center"/>
          </w:tcPr>
          <w:p w14:paraId="6F60478E"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5BA6133D"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 xml:space="preserve">Batt </w:t>
            </w:r>
            <w:r w:rsidRPr="001B5D0A">
              <w:rPr>
                <w:rFonts w:ascii="Times New Roman" w:hAnsi="Times New Roman"/>
                <w:i/>
                <w:sz w:val="20"/>
                <w:szCs w:val="20"/>
              </w:rPr>
              <w:t>et al.,</w:t>
            </w:r>
            <w:r>
              <w:rPr>
                <w:rFonts w:ascii="Times New Roman" w:hAnsi="Times New Roman"/>
                <w:sz w:val="20"/>
                <w:szCs w:val="20"/>
              </w:rPr>
              <w:t xml:space="preserve"> 1986</w:t>
            </w:r>
          </w:p>
          <w:p w14:paraId="0D3CE05B" w14:textId="777F8120" w:rsidR="001119F7" w:rsidRPr="005D64F6"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D4F66">
              <w:rPr>
                <w:rFonts w:ascii="Times New Roman" w:hAnsi="Times New Roman"/>
                <w:sz w:val="20"/>
                <w:szCs w:val="20"/>
              </w:rPr>
              <w:fldChar w:fldCharType="begin"/>
            </w:r>
            <w:r w:rsidR="0052335E">
              <w:rPr>
                <w:rFonts w:ascii="Times New Roman" w:hAnsi="Times New Roman"/>
                <w:sz w:val="20"/>
                <w:szCs w:val="20"/>
              </w:rPr>
              <w:instrText xml:space="preserve"> ADDIN ZOTERO_ITEM CSL_CITATION {"citationID":"8Ykmm7tp","properties":{"formattedCitation":"[25]","plainCitation":"[25]","noteIndex":0},"citationItems":[{"id":91,"uris":["http://zotero.org/users/3033629/items/8AAG5NXC"],"itemData":{"id":91,"type":"article-journal","abstract":"Xylose transport, xylose reductase, and xylitol dehydrogenase activities are demonstrated in Saccharomyces cerevisiae. The enzymes in the xylose catabolic pathway necessary for the conversion of xylose to xylulose are present, although S. cerevisiae cannot grow on xylose as a sole carbon source. Xylose transport is less efficient than glucose transport, and its rate is dependent upon aeration. Xylose reductase appears to be a xylose inducible enzyme and xylitol dehydrogenase activity is constitutive, although both are repressed by glucose. Both xylose reductase and xylitol dehydrogenase activities are five– to tenfold lower in S. cerevisiae as compared to Candida utilis. In vivo conversion of 14C-xylose in S. cerevisiae is demonstrated and xylitol is detected, although no significant levels of any other 14C-labeled metabolites (e. g., ethanol) are observed.","container-title":"Biotechnology and Bioengineering","DOI":"10.1002/bit.260280411","ISSN":"1097-0290","issue":"4","journalAbbreviation":"Biotechnol. Bioeng.","language":"en","license":"Copyright © 1986 John Wiley &amp; Sons, Inc.","page":"549-553","source":"Wiley Online Library","title":"Direct evidence for a xylose metabolic pathway in Saccharomyces cerevisiae","volume":"28","author":[{"family":"Batt","given":"C. A."},{"family":"Carvallo","given":"S."},{"family":"Easson","given":"D. D."},{"family":"Akedo","given":"M."},{"family":"Sinskey","given":"A. J."}],"issued":{"date-parts":[["1986"]]}}}],"schema":"https://github.com/citation-style-language/schema/raw/master/csl-citation.json"} </w:instrText>
            </w:r>
            <w:r w:rsidRPr="004D4F66">
              <w:rPr>
                <w:rFonts w:ascii="Times New Roman" w:hAnsi="Times New Roman"/>
                <w:sz w:val="20"/>
                <w:szCs w:val="20"/>
              </w:rPr>
              <w:fldChar w:fldCharType="separate"/>
            </w:r>
            <w:r w:rsidR="0052335E" w:rsidRPr="0052335E">
              <w:rPr>
                <w:rFonts w:ascii="Times New Roman" w:hAnsi="Times New Roman"/>
                <w:sz w:val="20"/>
              </w:rPr>
              <w:t>[25]</w:t>
            </w:r>
            <w:r w:rsidRPr="004D4F66">
              <w:rPr>
                <w:rFonts w:ascii="Times New Roman" w:hAnsi="Times New Roman"/>
                <w:sz w:val="20"/>
                <w:szCs w:val="20"/>
              </w:rPr>
              <w:fldChar w:fldCharType="end"/>
            </w:r>
          </w:p>
        </w:tc>
      </w:tr>
      <w:tr w:rsidR="001119F7" w:rsidRPr="00FC274D" w14:paraId="1371CC6B"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55A7B4A7" w14:textId="77777777" w:rsidR="001119F7" w:rsidRPr="00C52B9B" w:rsidRDefault="001119F7" w:rsidP="0048211F">
            <w:pPr>
              <w:spacing w:after="0"/>
              <w:ind w:firstLine="0"/>
              <w:rPr>
                <w:rFonts w:ascii="Times New Roman" w:hAnsi="Times New Roman"/>
                <w:sz w:val="20"/>
                <w:szCs w:val="20"/>
              </w:rPr>
            </w:pPr>
            <w:r w:rsidRPr="00FD0BEF">
              <w:rPr>
                <w:rFonts w:ascii="Times New Roman" w:hAnsi="Times New Roman"/>
                <w:sz w:val="20"/>
                <w:szCs w:val="20"/>
              </w:rPr>
              <w:t>Montrachet</w:t>
            </w:r>
          </w:p>
        </w:tc>
        <w:tc>
          <w:tcPr>
            <w:tcW w:w="1143" w:type="pct"/>
            <w:vAlign w:val="center"/>
          </w:tcPr>
          <w:p w14:paraId="1DCA481B"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743CFAB0" w14:textId="77777777" w:rsidR="001119F7" w:rsidRPr="000A2F6B"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626A2BB2"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1E1B2BF3" w14:textId="0A68C90F"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{"citationID":"iw1IhPhW","properties":{"formattedCitation":"[14]","plainCitation":"[14]","noteIndex":0},"citationItems":[{"id":405,"uris":["http://zotero.org/users/3033629/items/VF872UPZ"],"itemData":{"id":405,"type":"article-journal","abstract":"Fermentation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53812760"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0FBBCEC2" w14:textId="77777777" w:rsidR="001119F7" w:rsidRPr="00C52B9B" w:rsidRDefault="001119F7" w:rsidP="0048211F">
            <w:pPr>
              <w:spacing w:after="0"/>
              <w:ind w:firstLine="0"/>
              <w:rPr>
                <w:rFonts w:ascii="Times New Roman" w:hAnsi="Times New Roman"/>
                <w:sz w:val="20"/>
                <w:szCs w:val="20"/>
              </w:rPr>
            </w:pPr>
            <w:r w:rsidRPr="00FD0BEF">
              <w:rPr>
                <w:rFonts w:ascii="Times New Roman" w:hAnsi="Times New Roman"/>
                <w:sz w:val="20"/>
                <w:szCs w:val="20"/>
              </w:rPr>
              <w:t>Premier Cuvee</w:t>
            </w:r>
          </w:p>
        </w:tc>
        <w:tc>
          <w:tcPr>
            <w:tcW w:w="1143" w:type="pct"/>
            <w:vAlign w:val="center"/>
          </w:tcPr>
          <w:p w14:paraId="32F7B08F"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633D2DBF"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3D10E363"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4BF00F20" w14:textId="1DE60236"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{"citationID":"GkdLNrGC","properties":{"formattedCitation":"[14]","plainCitation":"[14]","noteIndex":0},"citationItems":[{"id":405,"uris":["http://zotero.org/users/3033629/items/VF872UPZ"],"itemData":{"id":405,"type":"article-journal","abstract":"Fermentation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71B5F2E6"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1CD0652B" w14:textId="77777777" w:rsidR="001119F7" w:rsidRPr="00C52B9B" w:rsidRDefault="001119F7" w:rsidP="0048211F">
            <w:pPr>
              <w:spacing w:after="0"/>
              <w:ind w:firstLine="0"/>
              <w:rPr>
                <w:rFonts w:ascii="Times New Roman" w:hAnsi="Times New Roman"/>
                <w:sz w:val="20"/>
                <w:szCs w:val="20"/>
              </w:rPr>
            </w:pPr>
            <w:r w:rsidRPr="00FD0BEF">
              <w:rPr>
                <w:rFonts w:ascii="Times New Roman" w:hAnsi="Times New Roman"/>
                <w:sz w:val="20"/>
                <w:szCs w:val="20"/>
              </w:rPr>
              <w:t>UCD819</w:t>
            </w:r>
          </w:p>
        </w:tc>
        <w:tc>
          <w:tcPr>
            <w:tcW w:w="1143" w:type="pct"/>
            <w:vAlign w:val="center"/>
          </w:tcPr>
          <w:p w14:paraId="01C5ED8E"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21370647"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56F89348"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1937188F" w14:textId="068EFACA"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{"citationID":"0Hb0K3of","properties":{"formattedCitation":"[14]","plainCitation":"[14]","noteIndex":0},"citationItems":[{"id":405,"uris":["http://zotero.org/users/3033629/items/VF872UPZ"],"itemData":{"id":405,"type":"article-journal","abstract":"Fermentation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60FC0758"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6C34504C" w14:textId="77777777" w:rsidR="001119F7" w:rsidRPr="00C52B9B" w:rsidRDefault="001119F7" w:rsidP="0048211F">
            <w:pPr>
              <w:spacing w:after="0"/>
              <w:ind w:firstLine="0"/>
              <w:rPr>
                <w:rFonts w:ascii="Times New Roman" w:hAnsi="Times New Roman"/>
                <w:sz w:val="20"/>
                <w:szCs w:val="20"/>
              </w:rPr>
            </w:pPr>
            <w:r w:rsidRPr="00FD0BEF">
              <w:rPr>
                <w:rFonts w:ascii="Times New Roman" w:hAnsi="Times New Roman"/>
                <w:sz w:val="20"/>
                <w:szCs w:val="20"/>
              </w:rPr>
              <w:t>G30 #2</w:t>
            </w:r>
          </w:p>
        </w:tc>
        <w:tc>
          <w:tcPr>
            <w:tcW w:w="1143" w:type="pct"/>
            <w:vAlign w:val="center"/>
          </w:tcPr>
          <w:p w14:paraId="2DF95F6F"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52CEE77C"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669368CB"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40283167" w14:textId="5F3810E1"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{"citationID":"fBRFe8Jz","properties":{"formattedCitation":"[14]","plainCitation":"[14]","noteIndex":0},"citationItems":[{"id":405,"uris":["http://zotero.org/users/3033629/items/VF872UPZ"],"itemData":{"id":405,"type":"article-journal","abstract":"Fermentation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71AF75F4"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FB2AD62" w14:textId="77777777" w:rsidR="001119F7" w:rsidRPr="00C52B9B" w:rsidRDefault="001119F7" w:rsidP="0048211F">
            <w:pPr>
              <w:spacing w:after="0"/>
              <w:ind w:firstLine="0"/>
              <w:rPr>
                <w:rFonts w:ascii="Times New Roman" w:hAnsi="Times New Roman"/>
                <w:sz w:val="20"/>
                <w:szCs w:val="20"/>
              </w:rPr>
            </w:pPr>
            <w:r w:rsidRPr="00FD0BEF">
              <w:rPr>
                <w:rFonts w:ascii="Times New Roman" w:hAnsi="Times New Roman"/>
                <w:sz w:val="20"/>
                <w:szCs w:val="20"/>
              </w:rPr>
              <w:t>921 PRF21-2</w:t>
            </w:r>
          </w:p>
        </w:tc>
        <w:tc>
          <w:tcPr>
            <w:tcW w:w="1143" w:type="pct"/>
            <w:vAlign w:val="center"/>
          </w:tcPr>
          <w:p w14:paraId="44B27074"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0C90E28B"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2D4F9E27"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627305B9" w14:textId="3627BA63"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{"citationID":"658YKh7u","properties":{"formattedCitation":"[14]","plainCitation":"[14]","noteIndex":0},"citationItems":[{"id":405,"uris":["http://zotero.org/users/3033629/items/VF872UPZ"],"itemData":{"id":405,"type":"article-journal","abstract":"Fermentation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43C619E8"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734CF31F"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 xml:space="preserve">SIHA </w:t>
            </w:r>
            <w:proofErr w:type="spellStart"/>
            <w:r w:rsidRPr="00FD0BEF">
              <w:rPr>
                <w:rFonts w:ascii="Times New Roman" w:hAnsi="Times New Roman"/>
                <w:sz w:val="20"/>
                <w:szCs w:val="20"/>
              </w:rPr>
              <w:t>Activ-hefe</w:t>
            </w:r>
            <w:proofErr w:type="spellEnd"/>
            <w:r w:rsidRPr="00FD0BEF">
              <w:rPr>
                <w:rFonts w:ascii="Times New Roman" w:hAnsi="Times New Roman"/>
                <w:sz w:val="20"/>
                <w:szCs w:val="20"/>
              </w:rPr>
              <w:t xml:space="preserve"> 4</w:t>
            </w:r>
          </w:p>
        </w:tc>
        <w:tc>
          <w:tcPr>
            <w:tcW w:w="1143" w:type="pct"/>
            <w:vAlign w:val="center"/>
          </w:tcPr>
          <w:p w14:paraId="6A17D23D"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2EE9503E"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47B82B72"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7F6794D8" w14:textId="6089CA28"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{"citationID":"veFKZNt8","properties":{"formattedCitation":"[14]","plainCitation":"[14]","noteIndex":0},"citationItems":[{"id":405,"uris":["http://zotero.org/users/3033629/items/VF872UPZ"],"itemData":{"id":405,"type":"article-journal","abstract":"Fermentation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2A04DEDC"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21DCA170" w14:textId="77777777" w:rsidR="001119F7" w:rsidRPr="00FD0BEF" w:rsidRDefault="001119F7" w:rsidP="0048211F">
            <w:pPr>
              <w:spacing w:after="0"/>
              <w:ind w:firstLine="0"/>
              <w:rPr>
                <w:rFonts w:ascii="Times New Roman" w:hAnsi="Times New Roman"/>
                <w:sz w:val="20"/>
                <w:szCs w:val="20"/>
              </w:rPr>
            </w:pPr>
            <w:proofErr w:type="spellStart"/>
            <w:r w:rsidRPr="00FD0BEF">
              <w:rPr>
                <w:rFonts w:ascii="Times New Roman" w:hAnsi="Times New Roman"/>
                <w:sz w:val="20"/>
                <w:szCs w:val="20"/>
              </w:rPr>
              <w:t>Fermichamp</w:t>
            </w:r>
            <w:proofErr w:type="spellEnd"/>
          </w:p>
        </w:tc>
        <w:tc>
          <w:tcPr>
            <w:tcW w:w="1143" w:type="pct"/>
            <w:vAlign w:val="center"/>
          </w:tcPr>
          <w:p w14:paraId="282A1C75"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72927504"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77A0035A"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50AD78EC" w14:textId="467E966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{"citationID":"FOotRhPo","properties":{"formattedCitation":"[14]","plainCitation":"[14]","noteIndex":0},"citationItems":[{"id":405,"uris":["http://zotero.org/users/3033629/items/VF872UPZ"],"itemData":{"id":405,"type":"article-journal","abstract":"Fermentation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3EDADD1C"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17E671B2"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lastRenderedPageBreak/>
              <w:t>BP725</w:t>
            </w:r>
          </w:p>
        </w:tc>
        <w:tc>
          <w:tcPr>
            <w:tcW w:w="1143" w:type="pct"/>
            <w:vAlign w:val="center"/>
          </w:tcPr>
          <w:p w14:paraId="7EA46FFC"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05690AD7"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29D189FD"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66A76502" w14:textId="7149D0C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{"citationID":"zHyDQ8wo","properties":{"formattedCitation":"[14]","plainCitation":"[14]","noteIndex":0},"citationItems":[{"id":405,"uris":["http://zotero.org/users/3033629/items/VF872UPZ"],"itemData":{"id":405,"type":"article-journal","abstract":"Fermentation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3FFE80C8"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6D615DC6" w14:textId="77777777" w:rsidR="001119F7" w:rsidRPr="00FD0BEF" w:rsidRDefault="001119F7" w:rsidP="0048211F">
            <w:pPr>
              <w:spacing w:after="0"/>
              <w:ind w:firstLine="0"/>
              <w:rPr>
                <w:rFonts w:ascii="Times New Roman" w:hAnsi="Times New Roman"/>
                <w:sz w:val="20"/>
                <w:szCs w:val="20"/>
              </w:rPr>
            </w:pPr>
            <w:proofErr w:type="spellStart"/>
            <w:r w:rsidRPr="00FD0BEF">
              <w:rPr>
                <w:rFonts w:ascii="Times New Roman" w:hAnsi="Times New Roman"/>
                <w:sz w:val="20"/>
                <w:szCs w:val="20"/>
              </w:rPr>
              <w:t>Actiflore</w:t>
            </w:r>
            <w:proofErr w:type="spellEnd"/>
            <w:r w:rsidRPr="00FD0BEF">
              <w:rPr>
                <w:rFonts w:ascii="Times New Roman" w:hAnsi="Times New Roman"/>
                <w:sz w:val="20"/>
                <w:szCs w:val="20"/>
              </w:rPr>
              <w:t xml:space="preserve"> C (F33)</w:t>
            </w:r>
          </w:p>
        </w:tc>
        <w:tc>
          <w:tcPr>
            <w:tcW w:w="1143" w:type="pct"/>
            <w:vAlign w:val="center"/>
          </w:tcPr>
          <w:p w14:paraId="4B5776A1"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756EE882"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3ADAC441"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75A7C35B" w14:textId="63F25E80"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{"citationID":"WWT9EUQD","properties":{"formattedCitation":"[14]","plainCitation":"[14]","noteIndex":0},"citationItems":[{"id":405,"uris":["http://zotero.org/users/3033629/items/VF872UPZ"],"itemData":{"id":405,"type":"article-journal","abstract":"Fermentation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6AF2A5ED"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219F42EA" w14:textId="77777777" w:rsidR="001119F7" w:rsidRPr="00FD0BEF" w:rsidRDefault="001119F7" w:rsidP="0048211F">
            <w:pPr>
              <w:spacing w:after="0"/>
              <w:ind w:firstLine="0"/>
              <w:rPr>
                <w:rFonts w:ascii="Times New Roman" w:hAnsi="Times New Roman"/>
                <w:sz w:val="20"/>
                <w:szCs w:val="20"/>
              </w:rPr>
            </w:pPr>
            <w:proofErr w:type="spellStart"/>
            <w:r w:rsidRPr="00FD0BEF">
              <w:rPr>
                <w:rFonts w:ascii="Times New Roman" w:hAnsi="Times New Roman"/>
                <w:sz w:val="20"/>
                <w:szCs w:val="20"/>
              </w:rPr>
              <w:t>Lalvin</w:t>
            </w:r>
            <w:proofErr w:type="spellEnd"/>
            <w:r w:rsidRPr="00FD0BEF">
              <w:rPr>
                <w:rFonts w:ascii="Times New Roman" w:hAnsi="Times New Roman"/>
                <w:sz w:val="20"/>
                <w:szCs w:val="20"/>
              </w:rPr>
              <w:t xml:space="preserve"> AC</w:t>
            </w:r>
          </w:p>
        </w:tc>
        <w:tc>
          <w:tcPr>
            <w:tcW w:w="1143" w:type="pct"/>
            <w:vAlign w:val="center"/>
          </w:tcPr>
          <w:p w14:paraId="75D6BEB5"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4A5F0C55"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3B68E5FB"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424BA480" w14:textId="480086F6"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{"citationID":"RNKMp3u0","properties":{"formattedCitation":"[14]","plainCitation":"[14]","noteIndex":0},"citationItems":[{"id":405,"uris":["http://zotero.org/users/3033629/items/VF872UPZ"],"itemData":{"id":405,"type":"article-journal","abstract":"Fermentation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64AC0F73"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79D476B8"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YJM270</w:t>
            </w:r>
          </w:p>
        </w:tc>
        <w:tc>
          <w:tcPr>
            <w:tcW w:w="1143" w:type="pct"/>
            <w:vAlign w:val="center"/>
          </w:tcPr>
          <w:p w14:paraId="66DB7A56"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0CF11B13"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18A8559D"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0CE913DF" w14:textId="357204CE"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{"citationID":"PxlV5ouo","properties":{"formattedCitation":"[14]","plainCitation":"[14]","noteIndex":0},"citationItems":[{"id":405,"uris":["http://zotero.org/users/3033629/items/VF872UPZ"],"itemData":{"id":405,"type":"article-journal","abstract":"Fermentation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2CCDF5FF"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7D9ACE2"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ATCC66283</w:t>
            </w:r>
          </w:p>
        </w:tc>
        <w:tc>
          <w:tcPr>
            <w:tcW w:w="1143" w:type="pct"/>
            <w:vAlign w:val="center"/>
          </w:tcPr>
          <w:p w14:paraId="34CA287A"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4A7FAA02"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1EA9F8D4"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79BB9848" w14:textId="646A803C"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{"citationID":"EmLfuYWN","properties":{"formattedCitation":"[14]","plainCitation":"[14]","noteIndex":0},"citationItems":[{"id":405,"uris":["http://zotero.org/users/3033629/items/VF872UPZ"],"itemData":{"id":405,"type":"article-journal","abstract":"Fermentation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3AAD500A"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74630A94"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BDX</w:t>
            </w:r>
          </w:p>
        </w:tc>
        <w:tc>
          <w:tcPr>
            <w:tcW w:w="1143" w:type="pct"/>
            <w:vAlign w:val="center"/>
          </w:tcPr>
          <w:p w14:paraId="1699D2E5"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263C49E0"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71EAD011"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583D1722" w14:textId="13BFCA95"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{"citationID":"lCXTSPaw","properties":{"formattedCitation":"[14]","plainCitation":"[14]","noteIndex":0},"citationItems":[{"id":405,"uris":["http://zotero.org/users/3033629/items/VF872UPZ"],"itemData":{"id":405,"type":"article-journal","abstract":"Fermentation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2100E7E7"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25E45D8F" w14:textId="77777777" w:rsidR="001119F7" w:rsidRPr="00FD0BEF" w:rsidRDefault="001119F7" w:rsidP="0048211F">
            <w:pPr>
              <w:spacing w:after="0"/>
              <w:ind w:firstLine="0"/>
              <w:rPr>
                <w:rFonts w:ascii="Times New Roman" w:hAnsi="Times New Roman"/>
                <w:sz w:val="20"/>
                <w:szCs w:val="20"/>
              </w:rPr>
            </w:pPr>
            <w:r>
              <w:rPr>
                <w:rFonts w:ascii="Times New Roman" w:hAnsi="Times New Roman"/>
                <w:sz w:val="20"/>
                <w:szCs w:val="20"/>
              </w:rPr>
              <w:t>EC1118</w:t>
            </w:r>
          </w:p>
        </w:tc>
        <w:tc>
          <w:tcPr>
            <w:tcW w:w="1143" w:type="pct"/>
            <w:vAlign w:val="center"/>
          </w:tcPr>
          <w:p w14:paraId="44E60D31"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4894ED43"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145F02BA"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1BF855D1" w14:textId="2AD1E5E1"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{"citationID":"73AgBPFf","properties":{"formattedCitation":"[14]","plainCitation":"[14]","noteIndex":0},"citationItems":[{"id":405,"uris":["http://zotero.org/users/3033629/items/VF872UPZ"],"itemData":{"id":405,"type":"article-journal","abstract":"Fermentation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053F3B66"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ACD4C81"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FA1</w:t>
            </w:r>
          </w:p>
        </w:tc>
        <w:tc>
          <w:tcPr>
            <w:tcW w:w="1143" w:type="pct"/>
            <w:vAlign w:val="center"/>
          </w:tcPr>
          <w:p w14:paraId="70FCC48E"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2C0D77AB"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1BB4AD2C"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7D64207C" w14:textId="61A4E0A9"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{"citationID":"liMZptoF","properties":{"formattedCitation":"[14]","plainCitation":"[14]","noteIndex":0},"citationItems":[{"id":405,"uris":["http://zotero.org/users/3033629/items/VF872UPZ"],"itemData":{"id":405,"type":"article-journal","abstract":"Fermentation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57D574F5"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65D65F64"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French White</w:t>
            </w:r>
          </w:p>
        </w:tc>
        <w:tc>
          <w:tcPr>
            <w:tcW w:w="1143" w:type="pct"/>
            <w:vAlign w:val="center"/>
          </w:tcPr>
          <w:p w14:paraId="6C166707"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327B605E"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422CD47C"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4CE066D2" w14:textId="5711C24D"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{"citationID":"KIa5J7qN","properties":{"formattedCitation":"[14]","plainCitation":"[14]","noteIndex":0},"citationItems":[{"id":405,"uris":["http://zotero.org/users/3033629/items/VF872UPZ"],"itemData":{"id":405,"type":"article-journal","abstract":"Fermentation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5FFEBA30"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2F4BFB5"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Premier Cuvee</w:t>
            </w:r>
          </w:p>
        </w:tc>
        <w:tc>
          <w:tcPr>
            <w:tcW w:w="1143" w:type="pct"/>
            <w:vAlign w:val="center"/>
          </w:tcPr>
          <w:p w14:paraId="726B6163"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1C83FC9E"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0E7EF160"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36FE974A" w14:textId="54210234"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{"citationID":"maKJxbUp","properties":{"formattedCitation":"[14]","plainCitation":"[14]","noteIndex":0},"citationItems":[{"id":405,"uris":["http://zotero.org/users/3033629/items/VF872UPZ"],"itemData":{"id":405,"type":"article-journal","abstract":"Fermentation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5360992B"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4A39A824"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Simi White</w:t>
            </w:r>
          </w:p>
        </w:tc>
        <w:tc>
          <w:tcPr>
            <w:tcW w:w="1143" w:type="pct"/>
            <w:vAlign w:val="center"/>
          </w:tcPr>
          <w:p w14:paraId="20F44BB7"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57096EC4"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1FEB3364"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1D1F432B" w14:textId="0B26E9A3"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{"citationID":"XRrA2aMw","properties":{"formattedCitation":"[14]","plainCitation":"[14]","noteIndex":0},"citationItems":[{"id":405,"uris":["http://zotero.org/users/3033629/items/VF872UPZ"],"itemData":{"id":405,"type":"article-journal","abstract":"Fermentation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2583B2C5"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BE0EA93"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CS2</w:t>
            </w:r>
          </w:p>
        </w:tc>
        <w:tc>
          <w:tcPr>
            <w:tcW w:w="1143" w:type="pct"/>
            <w:vAlign w:val="center"/>
          </w:tcPr>
          <w:p w14:paraId="3E93EF15"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4C47BEC3"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776E1946"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55CC9BD9" w14:textId="0923A908"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{"citationID":"zwq77n2r","properties":{"formattedCitation":"[14]","plainCitation":"[14]","noteIndex":0},"citationItems":[{"id":405,"uris":["http://zotero.org/users/3033629/items/VF872UPZ"],"itemData":{"id":405,"type":"article-journal","abstract":"Fermentation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4EA9C88C"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486DE85D"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 xml:space="preserve">SIHA </w:t>
            </w:r>
            <w:proofErr w:type="spellStart"/>
            <w:r w:rsidRPr="00FD0BEF">
              <w:rPr>
                <w:rFonts w:ascii="Times New Roman" w:hAnsi="Times New Roman"/>
                <w:sz w:val="20"/>
                <w:szCs w:val="20"/>
              </w:rPr>
              <w:t>Activ-hefe</w:t>
            </w:r>
            <w:proofErr w:type="spellEnd"/>
            <w:r w:rsidRPr="00FD0BEF">
              <w:rPr>
                <w:rFonts w:ascii="Times New Roman" w:hAnsi="Times New Roman"/>
                <w:sz w:val="20"/>
                <w:szCs w:val="20"/>
              </w:rPr>
              <w:t xml:space="preserve"> 3</w:t>
            </w:r>
          </w:p>
        </w:tc>
        <w:tc>
          <w:tcPr>
            <w:tcW w:w="1143" w:type="pct"/>
            <w:vAlign w:val="center"/>
          </w:tcPr>
          <w:p w14:paraId="3B78057D"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06774DC0"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29EE8137"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3DDFD2E1" w14:textId="5EB18E1E"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{"citationID":"4gPFFXXg","properties":{"formattedCitation":"[14]","plainCitation":"[14]","noteIndex":0},"citationItems":[{"id":405,"uris":["http://zotero.org/users/3033629/items/VF872UPZ"],"itemData":{"id":405,"type":"article-journal","abstract":"Fermentation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421F1277"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627F6F49"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71B</w:t>
            </w:r>
          </w:p>
        </w:tc>
        <w:tc>
          <w:tcPr>
            <w:tcW w:w="1143" w:type="pct"/>
            <w:vAlign w:val="center"/>
          </w:tcPr>
          <w:p w14:paraId="4DDD27D9"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384E91FD"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39436ECD"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6AFE8AC8" w14:textId="4FD743B4"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{"citationID":"X3g8xWoQ","properties":{"formattedCitation":"[14]","plainCitation":"[14]","noteIndex":0},"citationItems":[{"id":405,"uris":["http://zotero.org/users/3033629/items/VF872UPZ"],"itemData":{"id":405,"type":"article-journal","abstract":"Fermentation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1A4D9957"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D144A27"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PDM</w:t>
            </w:r>
          </w:p>
        </w:tc>
        <w:tc>
          <w:tcPr>
            <w:tcW w:w="1143" w:type="pct"/>
            <w:vAlign w:val="center"/>
          </w:tcPr>
          <w:p w14:paraId="4E6D9BB9"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5DFBF514"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25F5D72F"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634CF486" w14:textId="3524C753"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{"citationID":"08Aqk9JU","properties":{"formattedCitation":"[14]","plainCitation":"[14]","noteIndex":0},"citationItems":[{"id":405,"uris":["http://zotero.org/users/3033629/items/VF872UPZ"],"itemData":{"id":405,"type":"article-journal","abstract":"Fermentation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1FEBB54B"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2E005E39" w14:textId="77777777" w:rsidR="001119F7" w:rsidRPr="00FD0BEF" w:rsidRDefault="001119F7" w:rsidP="0048211F">
            <w:pPr>
              <w:spacing w:after="0"/>
              <w:ind w:firstLine="0"/>
              <w:rPr>
                <w:rFonts w:ascii="Times New Roman" w:hAnsi="Times New Roman"/>
                <w:sz w:val="20"/>
                <w:szCs w:val="20"/>
              </w:rPr>
            </w:pPr>
            <w:r w:rsidRPr="00FD0BEF">
              <w:rPr>
                <w:rFonts w:ascii="Times New Roman" w:hAnsi="Times New Roman"/>
                <w:sz w:val="20"/>
                <w:szCs w:val="20"/>
              </w:rPr>
              <w:t>Primeur</w:t>
            </w:r>
          </w:p>
        </w:tc>
        <w:tc>
          <w:tcPr>
            <w:tcW w:w="1143" w:type="pct"/>
            <w:vAlign w:val="center"/>
          </w:tcPr>
          <w:p w14:paraId="5F2B6C59"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1FE882A7"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35E8FEDC"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46860E9F" w14:textId="1B28C410"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{"citationID":"Y5sWyj0O","properties":{"formattedCitation":"[14]","plainCitation":"[14]","noteIndex":0},"citationItems":[{"id":405,"uris":["http://zotero.org/users/3033629/items/VF872UPZ"],"itemData":{"id":405,"type":"article-journal","abstract":"Fermentation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5B4CE4C8"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096B552" w14:textId="77777777" w:rsidR="001119F7" w:rsidRPr="00FD0BEF" w:rsidRDefault="001119F7" w:rsidP="0048211F">
            <w:pPr>
              <w:spacing w:after="0"/>
              <w:ind w:firstLine="0"/>
              <w:rPr>
                <w:rFonts w:ascii="Times New Roman" w:hAnsi="Times New Roman"/>
                <w:sz w:val="20"/>
                <w:szCs w:val="20"/>
              </w:rPr>
            </w:pPr>
            <w:proofErr w:type="spellStart"/>
            <w:r w:rsidRPr="007D5C08">
              <w:rPr>
                <w:rFonts w:ascii="Times New Roman" w:hAnsi="Times New Roman"/>
                <w:sz w:val="20"/>
                <w:szCs w:val="20"/>
              </w:rPr>
              <w:t>Enoferm</w:t>
            </w:r>
            <w:proofErr w:type="spellEnd"/>
            <w:r w:rsidRPr="007D5C08">
              <w:rPr>
                <w:rFonts w:ascii="Times New Roman" w:hAnsi="Times New Roman"/>
                <w:sz w:val="20"/>
                <w:szCs w:val="20"/>
              </w:rPr>
              <w:t xml:space="preserve"> M1</w:t>
            </w:r>
          </w:p>
        </w:tc>
        <w:tc>
          <w:tcPr>
            <w:tcW w:w="1143" w:type="pct"/>
            <w:vAlign w:val="center"/>
          </w:tcPr>
          <w:p w14:paraId="20B6D1AC"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209686E2" w14:textId="77777777" w:rsidR="001119F7"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49C145F2"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16A53773" w14:textId="6956E5C9"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{"citationID":"nYur1gMI","properties":{"formattedCitation":"[14]","plainCitation":"[14]","noteIndex":0},"citationItems":[{"id":405,"uris":["http://zotero.org/users/3033629/items/VF872UPZ"],"itemData":{"id":405,"type":"article-journal","abstract":"Fermentation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7B84ED51" w14:textId="77777777" w:rsidTr="0048211F">
        <w:trPr>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2FF1BABA" w14:textId="77777777" w:rsidR="001119F7" w:rsidRPr="007D5C08" w:rsidRDefault="001119F7" w:rsidP="0048211F">
            <w:pPr>
              <w:spacing w:after="0"/>
              <w:ind w:firstLine="0"/>
              <w:rPr>
                <w:rFonts w:ascii="Times New Roman" w:hAnsi="Times New Roman"/>
                <w:sz w:val="20"/>
                <w:szCs w:val="20"/>
              </w:rPr>
            </w:pPr>
            <w:proofErr w:type="spellStart"/>
            <w:r w:rsidRPr="007D5C08">
              <w:rPr>
                <w:rFonts w:ascii="Times New Roman" w:hAnsi="Times New Roman"/>
                <w:sz w:val="20"/>
                <w:szCs w:val="20"/>
              </w:rPr>
              <w:t>Fermicru</w:t>
            </w:r>
            <w:proofErr w:type="spellEnd"/>
            <w:r w:rsidRPr="007D5C08">
              <w:rPr>
                <w:rFonts w:ascii="Times New Roman" w:hAnsi="Times New Roman"/>
                <w:sz w:val="20"/>
                <w:szCs w:val="20"/>
              </w:rPr>
              <w:t xml:space="preserve"> LVCB</w:t>
            </w:r>
          </w:p>
        </w:tc>
        <w:tc>
          <w:tcPr>
            <w:tcW w:w="1143" w:type="pct"/>
            <w:vAlign w:val="center"/>
          </w:tcPr>
          <w:p w14:paraId="679544E3" w14:textId="77777777"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6480B811" w14:textId="77777777" w:rsidR="001119F7"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39224AD4" w14:textId="77777777" w:rsidR="001119F7" w:rsidRPr="00FC274D" w:rsidRDefault="001119F7" w:rsidP="0048211F">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739D7B02" w14:textId="2165AC68" w:rsidR="001119F7" w:rsidRDefault="001119F7" w:rsidP="0048211F">
            <w:pPr>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{"citationID":"3Ik5u56p","properties":{"formattedCitation":"[14]","plainCitation":"[14]","noteIndex":0},"citationItems":[{"id":405,"uris":["http://zotero.org/users/3033629/items/VF872UPZ"],"itemData":{"id":405,"type":"article-journal","abstract":"Fermentation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r w:rsidR="001119F7" w:rsidRPr="005D64F6" w14:paraId="18FC5B9C" w14:textId="77777777" w:rsidTr="004821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7" w:type="pct"/>
            <w:vAlign w:val="center"/>
          </w:tcPr>
          <w:p w14:paraId="3591245A" w14:textId="77777777" w:rsidR="001119F7" w:rsidRPr="007D5C08" w:rsidRDefault="001119F7" w:rsidP="0048211F">
            <w:pPr>
              <w:spacing w:after="0"/>
              <w:ind w:firstLine="0"/>
              <w:rPr>
                <w:rFonts w:ascii="Times New Roman" w:hAnsi="Times New Roman"/>
                <w:sz w:val="20"/>
                <w:szCs w:val="20"/>
              </w:rPr>
            </w:pPr>
            <w:r w:rsidRPr="007D5C08">
              <w:rPr>
                <w:rFonts w:ascii="Times New Roman" w:hAnsi="Times New Roman"/>
                <w:sz w:val="20"/>
                <w:szCs w:val="20"/>
              </w:rPr>
              <w:t>WE14</w:t>
            </w:r>
          </w:p>
        </w:tc>
        <w:tc>
          <w:tcPr>
            <w:tcW w:w="1143" w:type="pct"/>
            <w:vAlign w:val="center"/>
          </w:tcPr>
          <w:p w14:paraId="1C2C6824" w14:textId="77777777"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w:t>
            </w:r>
            <w:r w:rsidRPr="00722840">
              <w:rPr>
                <w:rFonts w:ascii="Times New Roman" w:hAnsi="Times New Roman"/>
                <w:sz w:val="20"/>
                <w:szCs w:val="20"/>
              </w:rPr>
              <w:t>erobic conditions</w:t>
            </w:r>
          </w:p>
        </w:tc>
        <w:tc>
          <w:tcPr>
            <w:tcW w:w="1184" w:type="pct"/>
            <w:vAlign w:val="center"/>
          </w:tcPr>
          <w:p w14:paraId="6EA3DF94" w14:textId="77777777" w:rsidR="001119F7" w:rsidRPr="005D64F6"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gramStart"/>
            <w:r>
              <w:rPr>
                <w:rFonts w:ascii="Times New Roman" w:hAnsi="Times New Roman"/>
                <w:sz w:val="20"/>
                <w:szCs w:val="20"/>
              </w:rPr>
              <w:t>Positive growth</w:t>
            </w:r>
            <w:proofErr w:type="gramEnd"/>
            <w:r>
              <w:rPr>
                <w:rFonts w:ascii="Times New Roman" w:hAnsi="Times New Roman"/>
                <w:sz w:val="20"/>
                <w:szCs w:val="20"/>
              </w:rPr>
              <w:t xml:space="preserve"> DO</w:t>
            </w:r>
            <w:r>
              <w:rPr>
                <w:rFonts w:ascii="Times New Roman" w:hAnsi="Times New Roman"/>
                <w:sz w:val="20"/>
                <w:szCs w:val="20"/>
                <w:vertAlign w:val="subscript"/>
              </w:rPr>
              <w:t>595 nm</w:t>
            </w:r>
            <w:r>
              <w:rPr>
                <w:rFonts w:ascii="Times New Roman" w:hAnsi="Times New Roman"/>
                <w:sz w:val="20"/>
                <w:szCs w:val="20"/>
              </w:rPr>
              <w:t>*</w:t>
            </w:r>
          </w:p>
        </w:tc>
        <w:tc>
          <w:tcPr>
            <w:tcW w:w="867" w:type="pct"/>
            <w:vAlign w:val="center"/>
          </w:tcPr>
          <w:p w14:paraId="1FC51AF1" w14:textId="77777777" w:rsidR="001119F7" w:rsidRPr="00FC274D" w:rsidRDefault="001119F7" w:rsidP="0048211F">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40F7B">
              <w:rPr>
                <w:rFonts w:ascii="Times New Roman" w:hAnsi="Times New Roman"/>
                <w:sz w:val="20"/>
                <w:szCs w:val="20"/>
              </w:rPr>
              <w:t>Unanalyzed</w:t>
            </w:r>
          </w:p>
        </w:tc>
        <w:tc>
          <w:tcPr>
            <w:tcW w:w="949" w:type="pct"/>
            <w:vAlign w:val="center"/>
          </w:tcPr>
          <w:p w14:paraId="67A751DC" w14:textId="78A6B0E0" w:rsidR="001119F7" w:rsidRDefault="001119F7" w:rsidP="0048211F">
            <w:pPr>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C274D">
              <w:rPr>
                <w:rFonts w:ascii="Times New Roman" w:hAnsi="Times New Roman"/>
                <w:sz w:val="20"/>
                <w:szCs w:val="20"/>
              </w:rPr>
              <w:t xml:space="preserve">Wenger </w:t>
            </w:r>
            <w:r w:rsidRPr="001B5D0A">
              <w:rPr>
                <w:rFonts w:ascii="Times New Roman" w:hAnsi="Times New Roman"/>
                <w:i/>
                <w:sz w:val="20"/>
                <w:szCs w:val="20"/>
              </w:rPr>
              <w:t>et al.,</w:t>
            </w:r>
            <w:r w:rsidRPr="00FC274D">
              <w:rPr>
                <w:rFonts w:ascii="Times New Roman" w:hAnsi="Times New Roman"/>
                <w:sz w:val="20"/>
                <w:szCs w:val="20"/>
              </w:rPr>
              <w:t xml:space="preserve"> 2010</w:t>
            </w:r>
            <w:r>
              <w:rPr>
                <w:rFonts w:ascii="Times New Roman" w:hAnsi="Times New Roman"/>
                <w:sz w:val="20"/>
                <w:szCs w:val="20"/>
              </w:rPr>
              <w:t xml:space="preserve">  </w:t>
            </w:r>
            <w:r w:rsidRPr="00EC3888">
              <w:rPr>
                <w:rFonts w:ascii="Times New Roman" w:hAnsi="Times New Roman"/>
                <w:color w:val="FF0000"/>
                <w:sz w:val="20"/>
                <w:szCs w:val="20"/>
              </w:rPr>
              <w:fldChar w:fldCharType="begin"/>
            </w:r>
            <w:r w:rsidR="007B662A">
              <w:rPr>
                <w:rFonts w:ascii="Times New Roman" w:hAnsi="Times New Roman"/>
                <w:color w:val="FF0000"/>
                <w:sz w:val="20"/>
                <w:szCs w:val="20"/>
              </w:rPr>
              <w:instrText xml:space="preserve"> ADDIN ZOTERO_ITEM CSL_CITATION {"citationID":"cExCfoqC","properties":{"formattedCitation":"[14]","plainCitation":"[14]","noteIndex":0},"citationItems":[{"id":405,"uris":["http://zotero.org/users/3033629/items/VF872UPZ"],"itemData":{"id":405,"type":"article-journal","abstract":"Fermentation of xylose is a fundamental requirement for the efficient production of ethanol from lignocellulosic biomass sources. Although they aggressively ferment hexoses, it has long been thought that native Saccharomyces cerevisiae strains cannot grow fermentatively or non-fermentatively on xylose. Population surveys have uncovered a few naturally occurring strains that are weakly xylose-positive, and some S. cerevisiae have been genetically engineered to ferment xylose, but no strain, either natural or engineered, has yet been reported to ferment xylose as efficiently as glucose. Here, we used a medium-throughput screen to identify Saccharomyces strains that can increase in optical density when xylose is presented as the sole carbon source. We identified 38 strains that have this xylose utilization phenotype, including strains of S. cerevisiae, other sensu stricto members, and hybrids between them. All the S. cerevisiae xylose-utilizing strains we identified are wine yeasts, and for those that could produce meiotic progeny, the xylose phenotype segregates as a single gene trait. We mapped this gene by Bulk Segregant Analysis (BSA) using tiling microarrays and high-throughput sequencing. The gene is a putative xylitol dehydrogenase, which we name XDH1, and is located in the subtelomeric region of the right end of chromosome XV in a region not present in the S288c reference genome. We further characterized the xylose phenotype by performing gene expression microarrays and by genetically dissecting the endogenous Saccharomyces xylose pathway. We have demonstrated that natural S. cerevisiae yeasts are capable of utilizing xylose as the sole carbon source, characterized the genetic basis for this trait as well as the endogenous xylose utilization pathway, and demonstrated the feasibility of BSA using high-throughput sequencing.","container-title":"PLoS genetics","DOI":"10.1371/journal.pgen.1000942","ISSN":"1553-7404","issue":"5","journalAbbreviation":"PLoS Genet.","language":"eng","note":"PMID: 20485559\nPMCID: PMC2869308","page":"e1000942","source":"PubMed","title":"Bulk segregant analysis by high-throughput sequencing reveals a novel xylose utilization gene from Saccharomyces cerevisiae","volume":"6","author":[{"family":"Wenger","given":"Jared W."},{"family":"Schwartz","given":"Katja"},{"family":"Sherlock","given":"Gavin"}],"issued":{"date-parts":[["2010",5]]}}}],"schema":"https://github.com/citation-style-language/schema/raw/master/csl-citation.json"} </w:instrText>
            </w:r>
            <w:r w:rsidRPr="00EC3888">
              <w:rPr>
                <w:rFonts w:ascii="Times New Roman" w:hAnsi="Times New Roman"/>
                <w:color w:val="FF0000"/>
                <w:sz w:val="20"/>
                <w:szCs w:val="20"/>
              </w:rPr>
              <w:fldChar w:fldCharType="separate"/>
            </w:r>
            <w:r w:rsidR="007B662A" w:rsidRPr="007B662A">
              <w:rPr>
                <w:rFonts w:ascii="Times New Roman" w:hAnsi="Times New Roman"/>
                <w:sz w:val="20"/>
              </w:rPr>
              <w:t>[14]</w:t>
            </w:r>
            <w:r w:rsidRPr="00EC3888">
              <w:rPr>
                <w:rFonts w:ascii="Times New Roman" w:hAnsi="Times New Roman"/>
                <w:color w:val="FF0000"/>
                <w:sz w:val="20"/>
                <w:szCs w:val="20"/>
              </w:rPr>
              <w:fldChar w:fldCharType="end"/>
            </w:r>
          </w:p>
        </w:tc>
      </w:tr>
    </w:tbl>
    <w:p w14:paraId="24533EB9" w14:textId="77777777" w:rsidR="001119F7" w:rsidRDefault="001119F7" w:rsidP="001119F7">
      <w:pPr>
        <w:spacing w:before="120"/>
        <w:ind w:firstLine="0"/>
        <w:rPr>
          <w:rFonts w:ascii="Times New Roman" w:hAnsi="Times New Roman"/>
          <w:color w:val="000000"/>
          <w:sz w:val="20"/>
          <w:szCs w:val="20"/>
        </w:rPr>
      </w:pPr>
      <w:r w:rsidRPr="008406D8">
        <w:rPr>
          <w:rFonts w:ascii="Times New Roman" w:hAnsi="Times New Roman"/>
          <w:sz w:val="20"/>
          <w:szCs w:val="20"/>
        </w:rPr>
        <w:t xml:space="preserve">* </w:t>
      </w:r>
      <w:proofErr w:type="gramStart"/>
      <w:r w:rsidRPr="008406D8">
        <w:rPr>
          <w:rFonts w:ascii="Times New Roman" w:hAnsi="Times New Roman"/>
          <w:sz w:val="20"/>
          <w:szCs w:val="20"/>
        </w:rPr>
        <w:t>Positive growth</w:t>
      </w:r>
      <w:proofErr w:type="gramEnd"/>
      <w:r w:rsidRPr="008406D8">
        <w:rPr>
          <w:rFonts w:ascii="Times New Roman" w:hAnsi="Times New Roman"/>
          <w:sz w:val="20"/>
          <w:szCs w:val="20"/>
        </w:rPr>
        <w:t xml:space="preserve"> DO</w:t>
      </w:r>
      <w:r w:rsidRPr="008406D8">
        <w:rPr>
          <w:rFonts w:ascii="Times New Roman" w:hAnsi="Times New Roman"/>
          <w:sz w:val="20"/>
          <w:szCs w:val="20"/>
          <w:vertAlign w:val="subscript"/>
        </w:rPr>
        <w:t>595 nm</w:t>
      </w:r>
      <w:r w:rsidRPr="008406D8">
        <w:rPr>
          <w:rFonts w:ascii="Times New Roman" w:hAnsi="Times New Roman"/>
          <w:sz w:val="20"/>
          <w:szCs w:val="20"/>
        </w:rPr>
        <w:t xml:space="preserve"> </w:t>
      </w:r>
      <w:r w:rsidRPr="008406D8">
        <w:rPr>
          <w:rFonts w:ascii="Times New Roman" w:hAnsi="Times New Roman"/>
          <w:color w:val="000000"/>
          <w:sz w:val="20"/>
          <w:szCs w:val="20"/>
        </w:rPr>
        <w:t xml:space="preserve">TECAN </w:t>
      </w:r>
      <w:proofErr w:type="spellStart"/>
      <w:r w:rsidRPr="008406D8">
        <w:rPr>
          <w:rFonts w:ascii="Times New Roman" w:hAnsi="Times New Roman"/>
          <w:color w:val="000000"/>
          <w:sz w:val="20"/>
          <w:szCs w:val="20"/>
        </w:rPr>
        <w:t>Genios</w:t>
      </w:r>
      <w:proofErr w:type="spellEnd"/>
      <w:r w:rsidRPr="008406D8">
        <w:rPr>
          <w:rFonts w:ascii="Times New Roman" w:hAnsi="Times New Roman"/>
          <w:color w:val="000000"/>
          <w:sz w:val="20"/>
          <w:szCs w:val="20"/>
        </w:rPr>
        <w:t xml:space="preserve"> plate reader with orbital shaking</w:t>
      </w:r>
      <w:r>
        <w:rPr>
          <w:rFonts w:ascii="Times New Roman" w:hAnsi="Times New Roman"/>
          <w:color w:val="000000"/>
          <w:sz w:val="20"/>
          <w:szCs w:val="20"/>
        </w:rPr>
        <w:t>.</w:t>
      </w:r>
    </w:p>
    <w:p w14:paraId="125C074D" w14:textId="77777777" w:rsidR="001119F7" w:rsidRDefault="001119F7" w:rsidP="00EC7886">
      <w:pPr>
        <w:spacing w:after="0"/>
        <w:ind w:firstLine="0"/>
        <w:jc w:val="both"/>
        <w:rPr>
          <w:rFonts w:ascii="Times New Roman" w:hAnsi="Times New Roman"/>
          <w:b/>
          <w:sz w:val="20"/>
          <w:szCs w:val="20"/>
        </w:rPr>
      </w:pPr>
    </w:p>
    <w:p w14:paraId="589225C7" w14:textId="79C02718" w:rsidR="00EC7886" w:rsidRDefault="00EC7886" w:rsidP="00EC7886">
      <w:pPr>
        <w:ind w:firstLine="0"/>
      </w:pPr>
    </w:p>
    <w:p w14:paraId="5BA8C1D2" w14:textId="77777777" w:rsidR="00EC7886" w:rsidRPr="00EC7886" w:rsidRDefault="00EC7886" w:rsidP="00EC7886">
      <w:pPr>
        <w:ind w:firstLine="0"/>
      </w:pPr>
    </w:p>
    <w:sectPr w:rsidR="00EC7886" w:rsidRPr="00EC7886" w:rsidSect="0079735F">
      <w:footerReference w:type="default" r:id="rId10"/>
      <w:pgSz w:w="11907" w:h="16840" w:code="9"/>
      <w:pgMar w:top="1134" w:right="1134" w:bottom="1418"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C0B8C" w14:textId="77777777" w:rsidR="00193643" w:rsidRDefault="00193643" w:rsidP="00062837">
      <w:pPr>
        <w:spacing w:after="0"/>
      </w:pPr>
      <w:r>
        <w:separator/>
      </w:r>
    </w:p>
    <w:p w14:paraId="7123BF51" w14:textId="77777777" w:rsidR="00193643" w:rsidRDefault="00193643"/>
    <w:p w14:paraId="036F6EE1" w14:textId="77777777" w:rsidR="00193643" w:rsidRDefault="00193643" w:rsidP="00734B50"/>
  </w:endnote>
  <w:endnote w:type="continuationSeparator" w:id="0">
    <w:p w14:paraId="68BDBEAF" w14:textId="77777777" w:rsidR="00193643" w:rsidRDefault="00193643" w:rsidP="00062837">
      <w:pPr>
        <w:spacing w:after="0"/>
      </w:pPr>
      <w:r>
        <w:continuationSeparator/>
      </w:r>
    </w:p>
    <w:p w14:paraId="52492840" w14:textId="77777777" w:rsidR="00193643" w:rsidRDefault="00193643"/>
    <w:p w14:paraId="5B99EF92" w14:textId="77777777" w:rsidR="00193643" w:rsidRDefault="00193643" w:rsidP="00734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TT8861b38f.I">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dvP3EAA99">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972149"/>
      <w:docPartObj>
        <w:docPartGallery w:val="Page Numbers (Bottom of Page)"/>
        <w:docPartUnique/>
      </w:docPartObj>
    </w:sdtPr>
    <w:sdtContent>
      <w:p w14:paraId="274F37E6" w14:textId="77777777" w:rsidR="000471E0" w:rsidRDefault="000471E0">
        <w:pPr>
          <w:pStyle w:val="Footer"/>
          <w:jc w:val="right"/>
        </w:pPr>
        <w:r>
          <w:fldChar w:fldCharType="begin"/>
        </w:r>
        <w:r>
          <w:instrText>PAGE   \* MERGEFORMAT</w:instrText>
        </w:r>
        <w:r>
          <w:fldChar w:fldCharType="separate"/>
        </w:r>
        <w:r w:rsidR="003D1997" w:rsidRPr="003D1997">
          <w:rPr>
            <w:noProof/>
            <w:lang w:val="pt-BR"/>
          </w:rPr>
          <w:t>26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4FCC2" w14:textId="77777777" w:rsidR="00193643" w:rsidRDefault="00193643" w:rsidP="00062837">
      <w:pPr>
        <w:spacing w:after="0"/>
      </w:pPr>
      <w:r>
        <w:separator/>
      </w:r>
    </w:p>
    <w:p w14:paraId="2A319012" w14:textId="77777777" w:rsidR="00193643" w:rsidRDefault="00193643"/>
    <w:p w14:paraId="4A70C41A" w14:textId="77777777" w:rsidR="00193643" w:rsidRDefault="00193643" w:rsidP="00734B50"/>
  </w:footnote>
  <w:footnote w:type="continuationSeparator" w:id="0">
    <w:p w14:paraId="5B662D75" w14:textId="77777777" w:rsidR="00193643" w:rsidRDefault="00193643" w:rsidP="00062837">
      <w:pPr>
        <w:spacing w:after="0"/>
      </w:pPr>
      <w:r>
        <w:continuationSeparator/>
      </w:r>
    </w:p>
    <w:p w14:paraId="79EACFCC" w14:textId="77777777" w:rsidR="00193643" w:rsidRDefault="00193643"/>
    <w:p w14:paraId="4032AD56" w14:textId="77777777" w:rsidR="00193643" w:rsidRDefault="00193643" w:rsidP="00734B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D3879"/>
    <w:multiLevelType w:val="hybridMultilevel"/>
    <w:tmpl w:val="5D46C9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30A2D42"/>
    <w:multiLevelType w:val="multilevel"/>
    <w:tmpl w:val="BF2A3A06"/>
    <w:lvl w:ilvl="0">
      <w:start w:val="1"/>
      <w:numFmt w:val="decimal"/>
      <w:lvlText w:val="%1."/>
      <w:lvlJc w:val="left"/>
      <w:pPr>
        <w:ind w:left="3905" w:hanging="360"/>
      </w:pPr>
      <w:rPr>
        <w:rFonts w:hint="default"/>
      </w:rPr>
    </w:lvl>
    <w:lvl w:ilvl="1">
      <w:start w:val="1"/>
      <w:numFmt w:val="decimal"/>
      <w:isLgl/>
      <w:lvlText w:val="%1.%2"/>
      <w:lvlJc w:val="left"/>
      <w:pPr>
        <w:ind w:left="4005" w:hanging="460"/>
      </w:pPr>
      <w:rPr>
        <w:rFonts w:hint="default"/>
        <w:i w:val="0"/>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2" w15:restartNumberingAfterBreak="0">
    <w:nsid w:val="177A4AD8"/>
    <w:multiLevelType w:val="multilevel"/>
    <w:tmpl w:val="27DA4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36536E"/>
    <w:multiLevelType w:val="hybridMultilevel"/>
    <w:tmpl w:val="28BCFB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7963E19"/>
    <w:multiLevelType w:val="hybridMultilevel"/>
    <w:tmpl w:val="0F1874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AC555C9"/>
    <w:multiLevelType w:val="hybridMultilevel"/>
    <w:tmpl w:val="0F1874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D4C4773"/>
    <w:multiLevelType w:val="hybridMultilevel"/>
    <w:tmpl w:val="9FA03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3815E20"/>
    <w:multiLevelType w:val="hybridMultilevel"/>
    <w:tmpl w:val="37422C94"/>
    <w:lvl w:ilvl="0" w:tplc="9C60BCF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20C6D65"/>
    <w:multiLevelType w:val="hybridMultilevel"/>
    <w:tmpl w:val="6B68040A"/>
    <w:lvl w:ilvl="0" w:tplc="3A007352">
      <w:start w:val="1"/>
      <w:numFmt w:val="decimal"/>
      <w:pStyle w:val="Heading2"/>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9" w15:restartNumberingAfterBreak="0">
    <w:nsid w:val="535A6ACE"/>
    <w:multiLevelType w:val="hybridMultilevel"/>
    <w:tmpl w:val="613CA004"/>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0" w15:restartNumberingAfterBreak="0">
    <w:nsid w:val="555864CB"/>
    <w:multiLevelType w:val="hybridMultilevel"/>
    <w:tmpl w:val="63D451F2"/>
    <w:lvl w:ilvl="0" w:tplc="0FD48E0A">
      <w:start w:val="2"/>
      <w:numFmt w:val="bullet"/>
      <w:lvlText w:val="-"/>
      <w:lvlJc w:val="left"/>
      <w:pPr>
        <w:ind w:left="720" w:hanging="360"/>
      </w:pPr>
      <w:rPr>
        <w:rFonts w:ascii="Calibri" w:eastAsiaTheme="minorHAnsi" w:hAnsi="Calibri"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58FD1D49"/>
    <w:multiLevelType w:val="hybridMultilevel"/>
    <w:tmpl w:val="6E5E64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E746372"/>
    <w:multiLevelType w:val="hybridMultilevel"/>
    <w:tmpl w:val="6E680EB6"/>
    <w:lvl w:ilvl="0" w:tplc="E318B766">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3B27B60"/>
    <w:multiLevelType w:val="hybridMultilevel"/>
    <w:tmpl w:val="E2185646"/>
    <w:lvl w:ilvl="0" w:tplc="240A0001">
      <w:start w:val="1"/>
      <w:numFmt w:val="bullet"/>
      <w:lvlText w:val=""/>
      <w:lvlJc w:val="left"/>
      <w:pPr>
        <w:tabs>
          <w:tab w:val="num" w:pos="720"/>
        </w:tabs>
        <w:ind w:left="720" w:hanging="360"/>
      </w:pPr>
      <w:rPr>
        <w:rFonts w:ascii="Symbol" w:hAnsi="Symbol" w:hint="default"/>
      </w:rPr>
    </w:lvl>
    <w:lvl w:ilvl="1" w:tplc="2982D89E" w:tentative="1">
      <w:start w:val="1"/>
      <w:numFmt w:val="bullet"/>
      <w:lvlText w:val=""/>
      <w:lvlJc w:val="left"/>
      <w:pPr>
        <w:tabs>
          <w:tab w:val="num" w:pos="1440"/>
        </w:tabs>
        <w:ind w:left="1440" w:hanging="360"/>
      </w:pPr>
      <w:rPr>
        <w:rFonts w:ascii="Wingdings" w:hAnsi="Wingdings" w:hint="default"/>
      </w:rPr>
    </w:lvl>
    <w:lvl w:ilvl="2" w:tplc="D7F0C46E" w:tentative="1">
      <w:start w:val="1"/>
      <w:numFmt w:val="bullet"/>
      <w:lvlText w:val=""/>
      <w:lvlJc w:val="left"/>
      <w:pPr>
        <w:tabs>
          <w:tab w:val="num" w:pos="2160"/>
        </w:tabs>
        <w:ind w:left="2160" w:hanging="360"/>
      </w:pPr>
      <w:rPr>
        <w:rFonts w:ascii="Wingdings" w:hAnsi="Wingdings" w:hint="default"/>
      </w:rPr>
    </w:lvl>
    <w:lvl w:ilvl="3" w:tplc="3F982F9A" w:tentative="1">
      <w:start w:val="1"/>
      <w:numFmt w:val="bullet"/>
      <w:lvlText w:val=""/>
      <w:lvlJc w:val="left"/>
      <w:pPr>
        <w:tabs>
          <w:tab w:val="num" w:pos="2880"/>
        </w:tabs>
        <w:ind w:left="2880" w:hanging="360"/>
      </w:pPr>
      <w:rPr>
        <w:rFonts w:ascii="Wingdings" w:hAnsi="Wingdings" w:hint="default"/>
      </w:rPr>
    </w:lvl>
    <w:lvl w:ilvl="4" w:tplc="A3DA77C6" w:tentative="1">
      <w:start w:val="1"/>
      <w:numFmt w:val="bullet"/>
      <w:lvlText w:val=""/>
      <w:lvlJc w:val="left"/>
      <w:pPr>
        <w:tabs>
          <w:tab w:val="num" w:pos="3600"/>
        </w:tabs>
        <w:ind w:left="3600" w:hanging="360"/>
      </w:pPr>
      <w:rPr>
        <w:rFonts w:ascii="Wingdings" w:hAnsi="Wingdings" w:hint="default"/>
      </w:rPr>
    </w:lvl>
    <w:lvl w:ilvl="5" w:tplc="44E2FE18" w:tentative="1">
      <w:start w:val="1"/>
      <w:numFmt w:val="bullet"/>
      <w:lvlText w:val=""/>
      <w:lvlJc w:val="left"/>
      <w:pPr>
        <w:tabs>
          <w:tab w:val="num" w:pos="4320"/>
        </w:tabs>
        <w:ind w:left="4320" w:hanging="360"/>
      </w:pPr>
      <w:rPr>
        <w:rFonts w:ascii="Wingdings" w:hAnsi="Wingdings" w:hint="default"/>
      </w:rPr>
    </w:lvl>
    <w:lvl w:ilvl="6" w:tplc="8F704366" w:tentative="1">
      <w:start w:val="1"/>
      <w:numFmt w:val="bullet"/>
      <w:lvlText w:val=""/>
      <w:lvlJc w:val="left"/>
      <w:pPr>
        <w:tabs>
          <w:tab w:val="num" w:pos="5040"/>
        </w:tabs>
        <w:ind w:left="5040" w:hanging="360"/>
      </w:pPr>
      <w:rPr>
        <w:rFonts w:ascii="Wingdings" w:hAnsi="Wingdings" w:hint="default"/>
      </w:rPr>
    </w:lvl>
    <w:lvl w:ilvl="7" w:tplc="FEDE4328" w:tentative="1">
      <w:start w:val="1"/>
      <w:numFmt w:val="bullet"/>
      <w:lvlText w:val=""/>
      <w:lvlJc w:val="left"/>
      <w:pPr>
        <w:tabs>
          <w:tab w:val="num" w:pos="5760"/>
        </w:tabs>
        <w:ind w:left="5760" w:hanging="360"/>
      </w:pPr>
      <w:rPr>
        <w:rFonts w:ascii="Wingdings" w:hAnsi="Wingdings" w:hint="default"/>
      </w:rPr>
    </w:lvl>
    <w:lvl w:ilvl="8" w:tplc="D01C58D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F2385A"/>
    <w:multiLevelType w:val="hybridMultilevel"/>
    <w:tmpl w:val="1A741B3C"/>
    <w:lvl w:ilvl="0" w:tplc="DCCC35EC">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5A8717B"/>
    <w:multiLevelType w:val="hybridMultilevel"/>
    <w:tmpl w:val="DDBCF35E"/>
    <w:lvl w:ilvl="0" w:tplc="8CEE09F2">
      <w:start w:val="921"/>
      <w:numFmt w:val="bullet"/>
      <w:lvlText w:val=""/>
      <w:lvlJc w:val="left"/>
      <w:pPr>
        <w:ind w:left="720" w:hanging="360"/>
      </w:pPr>
      <w:rPr>
        <w:rFonts w:ascii="Symbol" w:eastAsia="Times-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59140925">
    <w:abstractNumId w:val="1"/>
  </w:num>
  <w:num w:numId="2" w16cid:durableId="508833440">
    <w:abstractNumId w:val="13"/>
  </w:num>
  <w:num w:numId="3" w16cid:durableId="450782332">
    <w:abstractNumId w:val="4"/>
  </w:num>
  <w:num w:numId="4" w16cid:durableId="380986755">
    <w:abstractNumId w:val="5"/>
  </w:num>
  <w:num w:numId="5" w16cid:durableId="1674719991">
    <w:abstractNumId w:val="6"/>
  </w:num>
  <w:num w:numId="6" w16cid:durableId="1490363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4621231">
    <w:abstractNumId w:val="14"/>
  </w:num>
  <w:num w:numId="8" w16cid:durableId="244462145">
    <w:abstractNumId w:val="1"/>
  </w:num>
  <w:num w:numId="9" w16cid:durableId="1645547137">
    <w:abstractNumId w:val="1"/>
  </w:num>
  <w:num w:numId="10" w16cid:durableId="753863182">
    <w:abstractNumId w:val="10"/>
  </w:num>
  <w:num w:numId="11" w16cid:durableId="974289646">
    <w:abstractNumId w:val="1"/>
  </w:num>
  <w:num w:numId="12" w16cid:durableId="797185324">
    <w:abstractNumId w:val="1"/>
  </w:num>
  <w:num w:numId="13" w16cid:durableId="1674028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2818148">
    <w:abstractNumId w:val="1"/>
  </w:num>
  <w:num w:numId="15" w16cid:durableId="961955307">
    <w:abstractNumId w:val="1"/>
  </w:num>
  <w:num w:numId="16" w16cid:durableId="220992264">
    <w:abstractNumId w:val="1"/>
  </w:num>
  <w:num w:numId="17" w16cid:durableId="3289469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21923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7706814">
    <w:abstractNumId w:val="1"/>
  </w:num>
  <w:num w:numId="20" w16cid:durableId="1119296392">
    <w:abstractNumId w:val="1"/>
  </w:num>
  <w:num w:numId="21" w16cid:durableId="1047417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7750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8224587">
    <w:abstractNumId w:val="1"/>
  </w:num>
  <w:num w:numId="24" w16cid:durableId="364839313">
    <w:abstractNumId w:val="1"/>
  </w:num>
  <w:num w:numId="25" w16cid:durableId="16177157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5868427">
    <w:abstractNumId w:val="1"/>
  </w:num>
  <w:num w:numId="27" w16cid:durableId="800074685">
    <w:abstractNumId w:val="1"/>
  </w:num>
  <w:num w:numId="28" w16cid:durableId="213589250">
    <w:abstractNumId w:val="1"/>
  </w:num>
  <w:num w:numId="29" w16cid:durableId="1157303358">
    <w:abstractNumId w:val="1"/>
  </w:num>
  <w:num w:numId="30" w16cid:durableId="588194287">
    <w:abstractNumId w:val="1"/>
  </w:num>
  <w:num w:numId="31" w16cid:durableId="632442508">
    <w:abstractNumId w:val="1"/>
  </w:num>
  <w:num w:numId="32" w16cid:durableId="118111378">
    <w:abstractNumId w:val="9"/>
  </w:num>
  <w:num w:numId="33" w16cid:durableId="467165001">
    <w:abstractNumId w:val="0"/>
  </w:num>
  <w:num w:numId="34" w16cid:durableId="18707265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394704">
    <w:abstractNumId w:val="1"/>
  </w:num>
  <w:num w:numId="36" w16cid:durableId="1517424043">
    <w:abstractNumId w:val="1"/>
  </w:num>
  <w:num w:numId="37" w16cid:durableId="748040302">
    <w:abstractNumId w:val="1"/>
  </w:num>
  <w:num w:numId="38" w16cid:durableId="2097358116">
    <w:abstractNumId w:val="1"/>
  </w:num>
  <w:num w:numId="39" w16cid:durableId="894200028">
    <w:abstractNumId w:val="1"/>
  </w:num>
  <w:num w:numId="40" w16cid:durableId="480537744">
    <w:abstractNumId w:val="1"/>
  </w:num>
  <w:num w:numId="41" w16cid:durableId="968584179">
    <w:abstractNumId w:val="1"/>
  </w:num>
  <w:num w:numId="42" w16cid:durableId="127555823">
    <w:abstractNumId w:val="3"/>
  </w:num>
  <w:num w:numId="43" w16cid:durableId="2000883111">
    <w:abstractNumId w:val="15"/>
  </w:num>
  <w:num w:numId="44" w16cid:durableId="1491091865">
    <w:abstractNumId w:val="8"/>
  </w:num>
  <w:num w:numId="45" w16cid:durableId="1153988206">
    <w:abstractNumId w:val="2"/>
  </w:num>
  <w:num w:numId="46" w16cid:durableId="1499350160">
    <w:abstractNumId w:val="8"/>
  </w:num>
  <w:num w:numId="47" w16cid:durableId="1951930540">
    <w:abstractNumId w:val="12"/>
  </w:num>
  <w:num w:numId="48" w16cid:durableId="329450650">
    <w:abstractNumId w:val="11"/>
  </w:num>
  <w:num w:numId="49" w16cid:durableId="38923223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pt-BR" w:vendorID="64" w:dllVersion="6" w:nlCheck="1" w:checkStyle="0"/>
  <w:activeWritingStyle w:appName="MSWord" w:lang="en-US" w:vendorID="64" w:dllVersion="6" w:nlCheck="1" w:checkStyle="1"/>
  <w:activeWritingStyle w:appName="MSWord" w:lang="en-US" w:vendorID="64" w:dllVersion="0" w:nlCheck="1" w:checkStyle="0"/>
  <w:activeWritingStyle w:appName="MSWord" w:lang="pt-BR" w:vendorID="64" w:dllVersion="0" w:nlCheck="1" w:checkStyle="0"/>
  <w:activeWritingStyle w:appName="MSWord" w:lang="es-CO" w:vendorID="64" w:dllVersion="0" w:nlCheck="1" w:checkStyle="0"/>
  <w:activeWritingStyle w:appName="MSWord" w:lang="es-CO" w:vendorID="64" w:dllVersion="6" w:nlCheck="1" w:checkStyle="1"/>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138"/>
    <w:rsid w:val="000002B4"/>
    <w:rsid w:val="000008CD"/>
    <w:rsid w:val="00000AC3"/>
    <w:rsid w:val="000010F2"/>
    <w:rsid w:val="000012E9"/>
    <w:rsid w:val="00001424"/>
    <w:rsid w:val="0000160E"/>
    <w:rsid w:val="00002FEB"/>
    <w:rsid w:val="0000378E"/>
    <w:rsid w:val="00004129"/>
    <w:rsid w:val="0000451A"/>
    <w:rsid w:val="00004CAA"/>
    <w:rsid w:val="000053A7"/>
    <w:rsid w:val="00005CFE"/>
    <w:rsid w:val="00005E76"/>
    <w:rsid w:val="0000667C"/>
    <w:rsid w:val="000066CC"/>
    <w:rsid w:val="00006A37"/>
    <w:rsid w:val="00007460"/>
    <w:rsid w:val="000075B8"/>
    <w:rsid w:val="00007667"/>
    <w:rsid w:val="000100DD"/>
    <w:rsid w:val="0001074F"/>
    <w:rsid w:val="00010CE0"/>
    <w:rsid w:val="00011052"/>
    <w:rsid w:val="000114D9"/>
    <w:rsid w:val="00011546"/>
    <w:rsid w:val="00011AD2"/>
    <w:rsid w:val="000122CD"/>
    <w:rsid w:val="0001246B"/>
    <w:rsid w:val="000128DE"/>
    <w:rsid w:val="00012C30"/>
    <w:rsid w:val="00012E55"/>
    <w:rsid w:val="00012E57"/>
    <w:rsid w:val="00012E7B"/>
    <w:rsid w:val="00012F53"/>
    <w:rsid w:val="000132E4"/>
    <w:rsid w:val="00013B17"/>
    <w:rsid w:val="00013B47"/>
    <w:rsid w:val="00014357"/>
    <w:rsid w:val="000143AD"/>
    <w:rsid w:val="000149BC"/>
    <w:rsid w:val="00014D28"/>
    <w:rsid w:val="00014DAB"/>
    <w:rsid w:val="0001548E"/>
    <w:rsid w:val="000157FE"/>
    <w:rsid w:val="00015D31"/>
    <w:rsid w:val="0001609B"/>
    <w:rsid w:val="00016436"/>
    <w:rsid w:val="000167AD"/>
    <w:rsid w:val="000169B7"/>
    <w:rsid w:val="00016A20"/>
    <w:rsid w:val="000172C2"/>
    <w:rsid w:val="0001750E"/>
    <w:rsid w:val="000175D4"/>
    <w:rsid w:val="00017668"/>
    <w:rsid w:val="00020203"/>
    <w:rsid w:val="00020260"/>
    <w:rsid w:val="000203F5"/>
    <w:rsid w:val="00021000"/>
    <w:rsid w:val="00021187"/>
    <w:rsid w:val="00021246"/>
    <w:rsid w:val="00021663"/>
    <w:rsid w:val="00021D50"/>
    <w:rsid w:val="000225C1"/>
    <w:rsid w:val="000229FA"/>
    <w:rsid w:val="00022A92"/>
    <w:rsid w:val="0002339D"/>
    <w:rsid w:val="00023411"/>
    <w:rsid w:val="00023CAC"/>
    <w:rsid w:val="00024A8B"/>
    <w:rsid w:val="00024F37"/>
    <w:rsid w:val="00025046"/>
    <w:rsid w:val="00025A6C"/>
    <w:rsid w:val="00025AD1"/>
    <w:rsid w:val="00025ADC"/>
    <w:rsid w:val="00026AE1"/>
    <w:rsid w:val="00027122"/>
    <w:rsid w:val="00027480"/>
    <w:rsid w:val="000274DA"/>
    <w:rsid w:val="00027854"/>
    <w:rsid w:val="00027B20"/>
    <w:rsid w:val="0003062C"/>
    <w:rsid w:val="00030987"/>
    <w:rsid w:val="00031455"/>
    <w:rsid w:val="00031C58"/>
    <w:rsid w:val="00031E1A"/>
    <w:rsid w:val="000323B8"/>
    <w:rsid w:val="00032422"/>
    <w:rsid w:val="00032646"/>
    <w:rsid w:val="000329BF"/>
    <w:rsid w:val="0003309F"/>
    <w:rsid w:val="00034535"/>
    <w:rsid w:val="00034D4F"/>
    <w:rsid w:val="0003529B"/>
    <w:rsid w:val="00035320"/>
    <w:rsid w:val="000353DE"/>
    <w:rsid w:val="000358A8"/>
    <w:rsid w:val="00035C64"/>
    <w:rsid w:val="00035DD1"/>
    <w:rsid w:val="00035DE6"/>
    <w:rsid w:val="00035DF6"/>
    <w:rsid w:val="00036170"/>
    <w:rsid w:val="000368AE"/>
    <w:rsid w:val="0003693C"/>
    <w:rsid w:val="00036B83"/>
    <w:rsid w:val="00036EB1"/>
    <w:rsid w:val="00037A13"/>
    <w:rsid w:val="00037C40"/>
    <w:rsid w:val="00037DED"/>
    <w:rsid w:val="00040075"/>
    <w:rsid w:val="000405FE"/>
    <w:rsid w:val="00040E76"/>
    <w:rsid w:val="00040EE5"/>
    <w:rsid w:val="00041FCC"/>
    <w:rsid w:val="000421DA"/>
    <w:rsid w:val="000430F8"/>
    <w:rsid w:val="00043DFD"/>
    <w:rsid w:val="00043FCD"/>
    <w:rsid w:val="000443DD"/>
    <w:rsid w:val="000447FD"/>
    <w:rsid w:val="00044968"/>
    <w:rsid w:val="00044A34"/>
    <w:rsid w:val="00044CF9"/>
    <w:rsid w:val="0004561A"/>
    <w:rsid w:val="00045699"/>
    <w:rsid w:val="00045AF9"/>
    <w:rsid w:val="00045D57"/>
    <w:rsid w:val="00045E35"/>
    <w:rsid w:val="000465C9"/>
    <w:rsid w:val="000470F0"/>
    <w:rsid w:val="000471E0"/>
    <w:rsid w:val="00047213"/>
    <w:rsid w:val="0004747D"/>
    <w:rsid w:val="00047A3F"/>
    <w:rsid w:val="00047DBB"/>
    <w:rsid w:val="00050148"/>
    <w:rsid w:val="00050509"/>
    <w:rsid w:val="0005069F"/>
    <w:rsid w:val="000510A8"/>
    <w:rsid w:val="00051215"/>
    <w:rsid w:val="00051335"/>
    <w:rsid w:val="00051649"/>
    <w:rsid w:val="00051C4F"/>
    <w:rsid w:val="00051F39"/>
    <w:rsid w:val="0005202C"/>
    <w:rsid w:val="00052847"/>
    <w:rsid w:val="00052B9A"/>
    <w:rsid w:val="000533CD"/>
    <w:rsid w:val="000536F5"/>
    <w:rsid w:val="0005440D"/>
    <w:rsid w:val="000556BA"/>
    <w:rsid w:val="00056245"/>
    <w:rsid w:val="00056390"/>
    <w:rsid w:val="00056538"/>
    <w:rsid w:val="0005660F"/>
    <w:rsid w:val="00056F4A"/>
    <w:rsid w:val="000573C6"/>
    <w:rsid w:val="0005789D"/>
    <w:rsid w:val="000600FC"/>
    <w:rsid w:val="000607D0"/>
    <w:rsid w:val="00060855"/>
    <w:rsid w:val="0006085E"/>
    <w:rsid w:val="00060CE6"/>
    <w:rsid w:val="00060E42"/>
    <w:rsid w:val="000613DF"/>
    <w:rsid w:val="000613E6"/>
    <w:rsid w:val="0006166C"/>
    <w:rsid w:val="00062837"/>
    <w:rsid w:val="00062955"/>
    <w:rsid w:val="00062C52"/>
    <w:rsid w:val="00062D09"/>
    <w:rsid w:val="00062F3F"/>
    <w:rsid w:val="00062F72"/>
    <w:rsid w:val="0006302B"/>
    <w:rsid w:val="000631C1"/>
    <w:rsid w:val="00063492"/>
    <w:rsid w:val="00063CE8"/>
    <w:rsid w:val="00063DA7"/>
    <w:rsid w:val="00063F53"/>
    <w:rsid w:val="0006425F"/>
    <w:rsid w:val="00064AED"/>
    <w:rsid w:val="00064DA6"/>
    <w:rsid w:val="00064FCC"/>
    <w:rsid w:val="00065097"/>
    <w:rsid w:val="00065311"/>
    <w:rsid w:val="000666D2"/>
    <w:rsid w:val="00066DF2"/>
    <w:rsid w:val="000674F7"/>
    <w:rsid w:val="000677C2"/>
    <w:rsid w:val="00067A9F"/>
    <w:rsid w:val="00070B41"/>
    <w:rsid w:val="00070CB1"/>
    <w:rsid w:val="000719E0"/>
    <w:rsid w:val="00071D60"/>
    <w:rsid w:val="00071F65"/>
    <w:rsid w:val="0007276F"/>
    <w:rsid w:val="00072BAB"/>
    <w:rsid w:val="00072C90"/>
    <w:rsid w:val="00073BCE"/>
    <w:rsid w:val="000740F6"/>
    <w:rsid w:val="000744B4"/>
    <w:rsid w:val="00074769"/>
    <w:rsid w:val="00074D1C"/>
    <w:rsid w:val="0007615F"/>
    <w:rsid w:val="00076816"/>
    <w:rsid w:val="000768C0"/>
    <w:rsid w:val="00076BE3"/>
    <w:rsid w:val="00077401"/>
    <w:rsid w:val="000774B9"/>
    <w:rsid w:val="0007759C"/>
    <w:rsid w:val="0007778D"/>
    <w:rsid w:val="00077A6C"/>
    <w:rsid w:val="00077BA5"/>
    <w:rsid w:val="00080017"/>
    <w:rsid w:val="000803B1"/>
    <w:rsid w:val="00080C79"/>
    <w:rsid w:val="000812C2"/>
    <w:rsid w:val="00081416"/>
    <w:rsid w:val="00081A79"/>
    <w:rsid w:val="0008228C"/>
    <w:rsid w:val="000827F0"/>
    <w:rsid w:val="00082F12"/>
    <w:rsid w:val="00083059"/>
    <w:rsid w:val="00083DA8"/>
    <w:rsid w:val="00083EB1"/>
    <w:rsid w:val="00085F36"/>
    <w:rsid w:val="0008613C"/>
    <w:rsid w:val="000867A4"/>
    <w:rsid w:val="00086B0F"/>
    <w:rsid w:val="00086BC0"/>
    <w:rsid w:val="00086FBD"/>
    <w:rsid w:val="000872AF"/>
    <w:rsid w:val="00087978"/>
    <w:rsid w:val="00087AE6"/>
    <w:rsid w:val="00090D4B"/>
    <w:rsid w:val="0009106B"/>
    <w:rsid w:val="0009111C"/>
    <w:rsid w:val="0009129E"/>
    <w:rsid w:val="00091525"/>
    <w:rsid w:val="0009278A"/>
    <w:rsid w:val="00092CAE"/>
    <w:rsid w:val="000933D0"/>
    <w:rsid w:val="000937A5"/>
    <w:rsid w:val="0009393A"/>
    <w:rsid w:val="00094011"/>
    <w:rsid w:val="000944AB"/>
    <w:rsid w:val="00094C3F"/>
    <w:rsid w:val="00094E6A"/>
    <w:rsid w:val="000959D5"/>
    <w:rsid w:val="00095FE7"/>
    <w:rsid w:val="000965B6"/>
    <w:rsid w:val="00096C71"/>
    <w:rsid w:val="00096EC0"/>
    <w:rsid w:val="0009779D"/>
    <w:rsid w:val="00097F5F"/>
    <w:rsid w:val="000A07C9"/>
    <w:rsid w:val="000A09EF"/>
    <w:rsid w:val="000A0EA8"/>
    <w:rsid w:val="000A10CC"/>
    <w:rsid w:val="000A1B64"/>
    <w:rsid w:val="000A21D3"/>
    <w:rsid w:val="000A2F6B"/>
    <w:rsid w:val="000A3845"/>
    <w:rsid w:val="000A3E7A"/>
    <w:rsid w:val="000A44ED"/>
    <w:rsid w:val="000A4863"/>
    <w:rsid w:val="000A533B"/>
    <w:rsid w:val="000A607E"/>
    <w:rsid w:val="000A67F7"/>
    <w:rsid w:val="000A68BD"/>
    <w:rsid w:val="000A68C2"/>
    <w:rsid w:val="000A6D24"/>
    <w:rsid w:val="000A6E56"/>
    <w:rsid w:val="000A6F3D"/>
    <w:rsid w:val="000A6F7D"/>
    <w:rsid w:val="000A6FC8"/>
    <w:rsid w:val="000A75DF"/>
    <w:rsid w:val="000A75E1"/>
    <w:rsid w:val="000A78DA"/>
    <w:rsid w:val="000A7A62"/>
    <w:rsid w:val="000A7B92"/>
    <w:rsid w:val="000A7FBB"/>
    <w:rsid w:val="000B0790"/>
    <w:rsid w:val="000B079A"/>
    <w:rsid w:val="000B082B"/>
    <w:rsid w:val="000B118E"/>
    <w:rsid w:val="000B1BCA"/>
    <w:rsid w:val="000B1C06"/>
    <w:rsid w:val="000B1EF8"/>
    <w:rsid w:val="000B2F32"/>
    <w:rsid w:val="000B4411"/>
    <w:rsid w:val="000B45DD"/>
    <w:rsid w:val="000B4980"/>
    <w:rsid w:val="000B4BF3"/>
    <w:rsid w:val="000B518F"/>
    <w:rsid w:val="000B564D"/>
    <w:rsid w:val="000B58B7"/>
    <w:rsid w:val="000B631C"/>
    <w:rsid w:val="000B6AD6"/>
    <w:rsid w:val="000B6E00"/>
    <w:rsid w:val="000B6E54"/>
    <w:rsid w:val="000B7705"/>
    <w:rsid w:val="000C0341"/>
    <w:rsid w:val="000C05EF"/>
    <w:rsid w:val="000C0F47"/>
    <w:rsid w:val="000C155A"/>
    <w:rsid w:val="000C20EB"/>
    <w:rsid w:val="000C28D0"/>
    <w:rsid w:val="000C2A4A"/>
    <w:rsid w:val="000C2D0D"/>
    <w:rsid w:val="000C3400"/>
    <w:rsid w:val="000C35D3"/>
    <w:rsid w:val="000C3D12"/>
    <w:rsid w:val="000C3E6C"/>
    <w:rsid w:val="000C4E3F"/>
    <w:rsid w:val="000C4F5E"/>
    <w:rsid w:val="000C500D"/>
    <w:rsid w:val="000C508E"/>
    <w:rsid w:val="000C52B7"/>
    <w:rsid w:val="000C5873"/>
    <w:rsid w:val="000C5910"/>
    <w:rsid w:val="000C5AD7"/>
    <w:rsid w:val="000C6391"/>
    <w:rsid w:val="000C6B4B"/>
    <w:rsid w:val="000C6C31"/>
    <w:rsid w:val="000C73B6"/>
    <w:rsid w:val="000C7556"/>
    <w:rsid w:val="000C7637"/>
    <w:rsid w:val="000C7FF3"/>
    <w:rsid w:val="000D00C4"/>
    <w:rsid w:val="000D0172"/>
    <w:rsid w:val="000D0323"/>
    <w:rsid w:val="000D1269"/>
    <w:rsid w:val="000D13F0"/>
    <w:rsid w:val="000D1C4C"/>
    <w:rsid w:val="000D2370"/>
    <w:rsid w:val="000D2B69"/>
    <w:rsid w:val="000D47FB"/>
    <w:rsid w:val="000D4904"/>
    <w:rsid w:val="000D4A58"/>
    <w:rsid w:val="000D4AEB"/>
    <w:rsid w:val="000D4B8A"/>
    <w:rsid w:val="000D5268"/>
    <w:rsid w:val="000D56AC"/>
    <w:rsid w:val="000D58CD"/>
    <w:rsid w:val="000D5A80"/>
    <w:rsid w:val="000D6305"/>
    <w:rsid w:val="000D6ACF"/>
    <w:rsid w:val="000D7B7C"/>
    <w:rsid w:val="000D7BB8"/>
    <w:rsid w:val="000D7F77"/>
    <w:rsid w:val="000D7FFB"/>
    <w:rsid w:val="000E0E38"/>
    <w:rsid w:val="000E157B"/>
    <w:rsid w:val="000E15DC"/>
    <w:rsid w:val="000E24E4"/>
    <w:rsid w:val="000E2612"/>
    <w:rsid w:val="000E2B42"/>
    <w:rsid w:val="000E4D85"/>
    <w:rsid w:val="000E4DD4"/>
    <w:rsid w:val="000E4E18"/>
    <w:rsid w:val="000E51DD"/>
    <w:rsid w:val="000E52B3"/>
    <w:rsid w:val="000E5435"/>
    <w:rsid w:val="000E5558"/>
    <w:rsid w:val="000E5B78"/>
    <w:rsid w:val="000E6083"/>
    <w:rsid w:val="000E6184"/>
    <w:rsid w:val="000E69F7"/>
    <w:rsid w:val="000E6D5F"/>
    <w:rsid w:val="000E73E1"/>
    <w:rsid w:val="000E770A"/>
    <w:rsid w:val="000E77AC"/>
    <w:rsid w:val="000E7CED"/>
    <w:rsid w:val="000E7D97"/>
    <w:rsid w:val="000E7E86"/>
    <w:rsid w:val="000F02AE"/>
    <w:rsid w:val="000F03BB"/>
    <w:rsid w:val="000F0610"/>
    <w:rsid w:val="000F14CA"/>
    <w:rsid w:val="000F19A5"/>
    <w:rsid w:val="000F1EA7"/>
    <w:rsid w:val="000F1F90"/>
    <w:rsid w:val="000F225B"/>
    <w:rsid w:val="000F26C2"/>
    <w:rsid w:val="000F290C"/>
    <w:rsid w:val="000F2F24"/>
    <w:rsid w:val="000F2F95"/>
    <w:rsid w:val="000F3695"/>
    <w:rsid w:val="000F36AC"/>
    <w:rsid w:val="000F3A14"/>
    <w:rsid w:val="000F45BF"/>
    <w:rsid w:val="000F4672"/>
    <w:rsid w:val="000F47DE"/>
    <w:rsid w:val="000F4C45"/>
    <w:rsid w:val="000F5197"/>
    <w:rsid w:val="000F51FE"/>
    <w:rsid w:val="000F5D09"/>
    <w:rsid w:val="000F67EE"/>
    <w:rsid w:val="000F6E8A"/>
    <w:rsid w:val="000F6FCE"/>
    <w:rsid w:val="000F706A"/>
    <w:rsid w:val="000F722B"/>
    <w:rsid w:val="000F738A"/>
    <w:rsid w:val="000F75C8"/>
    <w:rsid w:val="000F7CFD"/>
    <w:rsid w:val="001006CC"/>
    <w:rsid w:val="00100C26"/>
    <w:rsid w:val="00100D33"/>
    <w:rsid w:val="001011AB"/>
    <w:rsid w:val="00101F3B"/>
    <w:rsid w:val="00102704"/>
    <w:rsid w:val="001028BB"/>
    <w:rsid w:val="00103448"/>
    <w:rsid w:val="0010401A"/>
    <w:rsid w:val="0010472E"/>
    <w:rsid w:val="00104C2B"/>
    <w:rsid w:val="00104CFC"/>
    <w:rsid w:val="00104F82"/>
    <w:rsid w:val="001054B5"/>
    <w:rsid w:val="001059EE"/>
    <w:rsid w:val="00105DCB"/>
    <w:rsid w:val="001074D1"/>
    <w:rsid w:val="00107D0D"/>
    <w:rsid w:val="0011014B"/>
    <w:rsid w:val="001105E3"/>
    <w:rsid w:val="0011092B"/>
    <w:rsid w:val="00110C36"/>
    <w:rsid w:val="00110ED9"/>
    <w:rsid w:val="00111162"/>
    <w:rsid w:val="001119F7"/>
    <w:rsid w:val="00111BA0"/>
    <w:rsid w:val="0011234F"/>
    <w:rsid w:val="001123BA"/>
    <w:rsid w:val="00112500"/>
    <w:rsid w:val="001139F4"/>
    <w:rsid w:val="00113D69"/>
    <w:rsid w:val="001144BD"/>
    <w:rsid w:val="001145CD"/>
    <w:rsid w:val="00114EE4"/>
    <w:rsid w:val="00115002"/>
    <w:rsid w:val="00115AE5"/>
    <w:rsid w:val="00115F06"/>
    <w:rsid w:val="00116098"/>
    <w:rsid w:val="00116289"/>
    <w:rsid w:val="00116685"/>
    <w:rsid w:val="00116AC9"/>
    <w:rsid w:val="00116F07"/>
    <w:rsid w:val="001174FB"/>
    <w:rsid w:val="00117F71"/>
    <w:rsid w:val="001200D1"/>
    <w:rsid w:val="001200DD"/>
    <w:rsid w:val="00120208"/>
    <w:rsid w:val="00120267"/>
    <w:rsid w:val="001207D7"/>
    <w:rsid w:val="00120BA0"/>
    <w:rsid w:val="00120F78"/>
    <w:rsid w:val="00120F85"/>
    <w:rsid w:val="0012131D"/>
    <w:rsid w:val="00121F4B"/>
    <w:rsid w:val="00123430"/>
    <w:rsid w:val="00123A09"/>
    <w:rsid w:val="00123D38"/>
    <w:rsid w:val="00124FC5"/>
    <w:rsid w:val="00125379"/>
    <w:rsid w:val="0012574A"/>
    <w:rsid w:val="00125CC0"/>
    <w:rsid w:val="001263B9"/>
    <w:rsid w:val="001264A1"/>
    <w:rsid w:val="001271A6"/>
    <w:rsid w:val="001279BD"/>
    <w:rsid w:val="00127ADE"/>
    <w:rsid w:val="00131C49"/>
    <w:rsid w:val="0013229A"/>
    <w:rsid w:val="0013231A"/>
    <w:rsid w:val="00132995"/>
    <w:rsid w:val="00132CF0"/>
    <w:rsid w:val="001331B4"/>
    <w:rsid w:val="00133DC9"/>
    <w:rsid w:val="00133ECF"/>
    <w:rsid w:val="00134759"/>
    <w:rsid w:val="00134984"/>
    <w:rsid w:val="00134C09"/>
    <w:rsid w:val="00134D33"/>
    <w:rsid w:val="00134E1A"/>
    <w:rsid w:val="00134FB3"/>
    <w:rsid w:val="001351B2"/>
    <w:rsid w:val="0013539E"/>
    <w:rsid w:val="00135606"/>
    <w:rsid w:val="001357EA"/>
    <w:rsid w:val="00135BA9"/>
    <w:rsid w:val="00135E59"/>
    <w:rsid w:val="00136522"/>
    <w:rsid w:val="001365A9"/>
    <w:rsid w:val="001379E0"/>
    <w:rsid w:val="00137B1C"/>
    <w:rsid w:val="00137BCB"/>
    <w:rsid w:val="00137C19"/>
    <w:rsid w:val="00137DAA"/>
    <w:rsid w:val="00140EE4"/>
    <w:rsid w:val="00141C26"/>
    <w:rsid w:val="00141CA4"/>
    <w:rsid w:val="00141CD8"/>
    <w:rsid w:val="00141EA6"/>
    <w:rsid w:val="00142074"/>
    <w:rsid w:val="00142430"/>
    <w:rsid w:val="00142489"/>
    <w:rsid w:val="001424FE"/>
    <w:rsid w:val="001429BC"/>
    <w:rsid w:val="00143767"/>
    <w:rsid w:val="00143792"/>
    <w:rsid w:val="00143835"/>
    <w:rsid w:val="00143883"/>
    <w:rsid w:val="001438A9"/>
    <w:rsid w:val="00143B78"/>
    <w:rsid w:val="00143D07"/>
    <w:rsid w:val="00144CD9"/>
    <w:rsid w:val="00146212"/>
    <w:rsid w:val="001464E7"/>
    <w:rsid w:val="001465B7"/>
    <w:rsid w:val="00146AF9"/>
    <w:rsid w:val="00146DE0"/>
    <w:rsid w:val="00146FBC"/>
    <w:rsid w:val="001473C4"/>
    <w:rsid w:val="0014789B"/>
    <w:rsid w:val="001479CE"/>
    <w:rsid w:val="00147A54"/>
    <w:rsid w:val="00147D80"/>
    <w:rsid w:val="001501C5"/>
    <w:rsid w:val="001502B8"/>
    <w:rsid w:val="001510CB"/>
    <w:rsid w:val="0015158A"/>
    <w:rsid w:val="0015174E"/>
    <w:rsid w:val="00151760"/>
    <w:rsid w:val="0015236E"/>
    <w:rsid w:val="00152387"/>
    <w:rsid w:val="001534C8"/>
    <w:rsid w:val="00153505"/>
    <w:rsid w:val="001537FB"/>
    <w:rsid w:val="00153A39"/>
    <w:rsid w:val="00154176"/>
    <w:rsid w:val="00154C01"/>
    <w:rsid w:val="00154E79"/>
    <w:rsid w:val="00155E27"/>
    <w:rsid w:val="001564C6"/>
    <w:rsid w:val="00156A49"/>
    <w:rsid w:val="00157213"/>
    <w:rsid w:val="0015753A"/>
    <w:rsid w:val="00160073"/>
    <w:rsid w:val="00160480"/>
    <w:rsid w:val="0016053A"/>
    <w:rsid w:val="001614D2"/>
    <w:rsid w:val="00161607"/>
    <w:rsid w:val="001623D0"/>
    <w:rsid w:val="00162489"/>
    <w:rsid w:val="001630E8"/>
    <w:rsid w:val="00163172"/>
    <w:rsid w:val="0016320C"/>
    <w:rsid w:val="0016330E"/>
    <w:rsid w:val="00163F61"/>
    <w:rsid w:val="001648CB"/>
    <w:rsid w:val="0016491D"/>
    <w:rsid w:val="00165379"/>
    <w:rsid w:val="0016572E"/>
    <w:rsid w:val="001657D8"/>
    <w:rsid w:val="001669CA"/>
    <w:rsid w:val="00166D83"/>
    <w:rsid w:val="001670E8"/>
    <w:rsid w:val="00167355"/>
    <w:rsid w:val="0016748A"/>
    <w:rsid w:val="0016765A"/>
    <w:rsid w:val="0016777A"/>
    <w:rsid w:val="0016790C"/>
    <w:rsid w:val="00167CAB"/>
    <w:rsid w:val="00167CF4"/>
    <w:rsid w:val="00167D14"/>
    <w:rsid w:val="00170016"/>
    <w:rsid w:val="00170236"/>
    <w:rsid w:val="001708AF"/>
    <w:rsid w:val="001714A4"/>
    <w:rsid w:val="00171FBB"/>
    <w:rsid w:val="001721B7"/>
    <w:rsid w:val="00172D9E"/>
    <w:rsid w:val="00172E15"/>
    <w:rsid w:val="00173425"/>
    <w:rsid w:val="00173900"/>
    <w:rsid w:val="00173CCE"/>
    <w:rsid w:val="00174131"/>
    <w:rsid w:val="00175411"/>
    <w:rsid w:val="001754D9"/>
    <w:rsid w:val="00175CB2"/>
    <w:rsid w:val="00175DCD"/>
    <w:rsid w:val="00176043"/>
    <w:rsid w:val="0017699E"/>
    <w:rsid w:val="00177054"/>
    <w:rsid w:val="001772F2"/>
    <w:rsid w:val="001773E0"/>
    <w:rsid w:val="00177EB5"/>
    <w:rsid w:val="00177F27"/>
    <w:rsid w:val="00177FA3"/>
    <w:rsid w:val="001804F1"/>
    <w:rsid w:val="0018073B"/>
    <w:rsid w:val="00180C5C"/>
    <w:rsid w:val="001819B6"/>
    <w:rsid w:val="00182BEF"/>
    <w:rsid w:val="00183253"/>
    <w:rsid w:val="00183598"/>
    <w:rsid w:val="00183AB5"/>
    <w:rsid w:val="00184B58"/>
    <w:rsid w:val="00184C58"/>
    <w:rsid w:val="00184F30"/>
    <w:rsid w:val="001854FE"/>
    <w:rsid w:val="00185986"/>
    <w:rsid w:val="00185EC2"/>
    <w:rsid w:val="001867B0"/>
    <w:rsid w:val="00186DD8"/>
    <w:rsid w:val="00186EAB"/>
    <w:rsid w:val="00187003"/>
    <w:rsid w:val="001875C9"/>
    <w:rsid w:val="001879D0"/>
    <w:rsid w:val="001903FB"/>
    <w:rsid w:val="00190852"/>
    <w:rsid w:val="00190C24"/>
    <w:rsid w:val="0019117E"/>
    <w:rsid w:val="00191C11"/>
    <w:rsid w:val="001921EB"/>
    <w:rsid w:val="001923B6"/>
    <w:rsid w:val="001927F6"/>
    <w:rsid w:val="00192B61"/>
    <w:rsid w:val="00192F30"/>
    <w:rsid w:val="00193643"/>
    <w:rsid w:val="0019386F"/>
    <w:rsid w:val="0019397A"/>
    <w:rsid w:val="00193BF2"/>
    <w:rsid w:val="001944AD"/>
    <w:rsid w:val="0019459B"/>
    <w:rsid w:val="00194620"/>
    <w:rsid w:val="001947BA"/>
    <w:rsid w:val="00194F20"/>
    <w:rsid w:val="001953CD"/>
    <w:rsid w:val="0019563C"/>
    <w:rsid w:val="00196315"/>
    <w:rsid w:val="0019653D"/>
    <w:rsid w:val="0019665E"/>
    <w:rsid w:val="00196DBD"/>
    <w:rsid w:val="00196FE7"/>
    <w:rsid w:val="00197168"/>
    <w:rsid w:val="00197F50"/>
    <w:rsid w:val="001A0229"/>
    <w:rsid w:val="001A0CF2"/>
    <w:rsid w:val="001A159F"/>
    <w:rsid w:val="001A17B7"/>
    <w:rsid w:val="001A1AD9"/>
    <w:rsid w:val="001A1B44"/>
    <w:rsid w:val="001A1B83"/>
    <w:rsid w:val="001A1BFF"/>
    <w:rsid w:val="001A24A4"/>
    <w:rsid w:val="001A3305"/>
    <w:rsid w:val="001A34B7"/>
    <w:rsid w:val="001A35D1"/>
    <w:rsid w:val="001A4801"/>
    <w:rsid w:val="001A4833"/>
    <w:rsid w:val="001A5083"/>
    <w:rsid w:val="001A5255"/>
    <w:rsid w:val="001A60CA"/>
    <w:rsid w:val="001A6AC4"/>
    <w:rsid w:val="001A6ED8"/>
    <w:rsid w:val="001A761C"/>
    <w:rsid w:val="001B0066"/>
    <w:rsid w:val="001B0A7B"/>
    <w:rsid w:val="001B0A7D"/>
    <w:rsid w:val="001B0F5F"/>
    <w:rsid w:val="001B1DF8"/>
    <w:rsid w:val="001B2BE1"/>
    <w:rsid w:val="001B2DE9"/>
    <w:rsid w:val="001B31BD"/>
    <w:rsid w:val="001B38F0"/>
    <w:rsid w:val="001B3DEE"/>
    <w:rsid w:val="001B4170"/>
    <w:rsid w:val="001B4A0A"/>
    <w:rsid w:val="001B52CF"/>
    <w:rsid w:val="001B535D"/>
    <w:rsid w:val="001B5866"/>
    <w:rsid w:val="001B5D0A"/>
    <w:rsid w:val="001B5D35"/>
    <w:rsid w:val="001B6411"/>
    <w:rsid w:val="001B670D"/>
    <w:rsid w:val="001B68E9"/>
    <w:rsid w:val="001B6FFD"/>
    <w:rsid w:val="001B79BC"/>
    <w:rsid w:val="001C0563"/>
    <w:rsid w:val="001C05DC"/>
    <w:rsid w:val="001C0A2A"/>
    <w:rsid w:val="001C0E86"/>
    <w:rsid w:val="001C0ED6"/>
    <w:rsid w:val="001C1180"/>
    <w:rsid w:val="001C1223"/>
    <w:rsid w:val="001C16D8"/>
    <w:rsid w:val="001C1A54"/>
    <w:rsid w:val="001C1BFE"/>
    <w:rsid w:val="001C1D8E"/>
    <w:rsid w:val="001C1F44"/>
    <w:rsid w:val="001C21EF"/>
    <w:rsid w:val="001C2EE4"/>
    <w:rsid w:val="001C348C"/>
    <w:rsid w:val="001C38C0"/>
    <w:rsid w:val="001C3BFE"/>
    <w:rsid w:val="001C4567"/>
    <w:rsid w:val="001C472D"/>
    <w:rsid w:val="001C4A12"/>
    <w:rsid w:val="001C4AC7"/>
    <w:rsid w:val="001C4E3B"/>
    <w:rsid w:val="001C53F3"/>
    <w:rsid w:val="001C5F46"/>
    <w:rsid w:val="001C680D"/>
    <w:rsid w:val="001C6906"/>
    <w:rsid w:val="001C6C38"/>
    <w:rsid w:val="001C72AC"/>
    <w:rsid w:val="001C7C96"/>
    <w:rsid w:val="001D1AF6"/>
    <w:rsid w:val="001D1E0A"/>
    <w:rsid w:val="001D1E85"/>
    <w:rsid w:val="001D25B6"/>
    <w:rsid w:val="001D2D01"/>
    <w:rsid w:val="001D359F"/>
    <w:rsid w:val="001D3672"/>
    <w:rsid w:val="001D485B"/>
    <w:rsid w:val="001D4B0C"/>
    <w:rsid w:val="001D4C59"/>
    <w:rsid w:val="001D514E"/>
    <w:rsid w:val="001D51CE"/>
    <w:rsid w:val="001D5638"/>
    <w:rsid w:val="001D5A92"/>
    <w:rsid w:val="001D5AF1"/>
    <w:rsid w:val="001D5BDB"/>
    <w:rsid w:val="001D5C67"/>
    <w:rsid w:val="001D690C"/>
    <w:rsid w:val="001D7384"/>
    <w:rsid w:val="001D7E05"/>
    <w:rsid w:val="001D7E62"/>
    <w:rsid w:val="001D7F13"/>
    <w:rsid w:val="001E1697"/>
    <w:rsid w:val="001E17B1"/>
    <w:rsid w:val="001E1CD6"/>
    <w:rsid w:val="001E1E05"/>
    <w:rsid w:val="001E2491"/>
    <w:rsid w:val="001E2823"/>
    <w:rsid w:val="001E2BC0"/>
    <w:rsid w:val="001E2E60"/>
    <w:rsid w:val="001E2FB6"/>
    <w:rsid w:val="001E3299"/>
    <w:rsid w:val="001E3411"/>
    <w:rsid w:val="001E3D86"/>
    <w:rsid w:val="001E3E69"/>
    <w:rsid w:val="001E408B"/>
    <w:rsid w:val="001E461F"/>
    <w:rsid w:val="001E5428"/>
    <w:rsid w:val="001E58A2"/>
    <w:rsid w:val="001E6162"/>
    <w:rsid w:val="001E626D"/>
    <w:rsid w:val="001E6F0A"/>
    <w:rsid w:val="001E7005"/>
    <w:rsid w:val="001E7600"/>
    <w:rsid w:val="001E7766"/>
    <w:rsid w:val="001E786E"/>
    <w:rsid w:val="001E78CB"/>
    <w:rsid w:val="001F05DB"/>
    <w:rsid w:val="001F065B"/>
    <w:rsid w:val="001F2946"/>
    <w:rsid w:val="001F29B7"/>
    <w:rsid w:val="001F3064"/>
    <w:rsid w:val="001F30CD"/>
    <w:rsid w:val="001F311E"/>
    <w:rsid w:val="001F34C5"/>
    <w:rsid w:val="001F37A3"/>
    <w:rsid w:val="001F3CF4"/>
    <w:rsid w:val="001F457D"/>
    <w:rsid w:val="001F4745"/>
    <w:rsid w:val="001F5778"/>
    <w:rsid w:val="001F5A32"/>
    <w:rsid w:val="001F6489"/>
    <w:rsid w:val="001F6694"/>
    <w:rsid w:val="001F718A"/>
    <w:rsid w:val="001F7888"/>
    <w:rsid w:val="001F7C36"/>
    <w:rsid w:val="0020058F"/>
    <w:rsid w:val="00201166"/>
    <w:rsid w:val="002011C6"/>
    <w:rsid w:val="00201F54"/>
    <w:rsid w:val="0020231D"/>
    <w:rsid w:val="00202A74"/>
    <w:rsid w:val="00202E31"/>
    <w:rsid w:val="002035AA"/>
    <w:rsid w:val="00203B66"/>
    <w:rsid w:val="0020401E"/>
    <w:rsid w:val="002045BA"/>
    <w:rsid w:val="00204614"/>
    <w:rsid w:val="00204881"/>
    <w:rsid w:val="00205123"/>
    <w:rsid w:val="00205F4B"/>
    <w:rsid w:val="00206702"/>
    <w:rsid w:val="00206B4A"/>
    <w:rsid w:val="00206D12"/>
    <w:rsid w:val="00207315"/>
    <w:rsid w:val="0020779D"/>
    <w:rsid w:val="0020798D"/>
    <w:rsid w:val="002107FA"/>
    <w:rsid w:val="00210FDF"/>
    <w:rsid w:val="002115A0"/>
    <w:rsid w:val="0021223D"/>
    <w:rsid w:val="002129C7"/>
    <w:rsid w:val="00212A23"/>
    <w:rsid w:val="00213206"/>
    <w:rsid w:val="0021372D"/>
    <w:rsid w:val="00213824"/>
    <w:rsid w:val="002139B9"/>
    <w:rsid w:val="00214910"/>
    <w:rsid w:val="002149FB"/>
    <w:rsid w:val="00214A86"/>
    <w:rsid w:val="00214A9B"/>
    <w:rsid w:val="00215216"/>
    <w:rsid w:val="002161FE"/>
    <w:rsid w:val="00216281"/>
    <w:rsid w:val="0021664F"/>
    <w:rsid w:val="00216DC8"/>
    <w:rsid w:val="002170C1"/>
    <w:rsid w:val="00217ADE"/>
    <w:rsid w:val="00217B77"/>
    <w:rsid w:val="00217F9E"/>
    <w:rsid w:val="002204A0"/>
    <w:rsid w:val="0022056C"/>
    <w:rsid w:val="0022089B"/>
    <w:rsid w:val="00220A49"/>
    <w:rsid w:val="00220D1A"/>
    <w:rsid w:val="00220EBD"/>
    <w:rsid w:val="0022122A"/>
    <w:rsid w:val="002213C2"/>
    <w:rsid w:val="00222132"/>
    <w:rsid w:val="002226B0"/>
    <w:rsid w:val="00222710"/>
    <w:rsid w:val="00223000"/>
    <w:rsid w:val="0022311F"/>
    <w:rsid w:val="0022360D"/>
    <w:rsid w:val="002236F6"/>
    <w:rsid w:val="0022426F"/>
    <w:rsid w:val="00224BFD"/>
    <w:rsid w:val="00225727"/>
    <w:rsid w:val="00226141"/>
    <w:rsid w:val="00226A84"/>
    <w:rsid w:val="00226F2C"/>
    <w:rsid w:val="00227242"/>
    <w:rsid w:val="002300D2"/>
    <w:rsid w:val="00230775"/>
    <w:rsid w:val="00230A50"/>
    <w:rsid w:val="00232533"/>
    <w:rsid w:val="0023259D"/>
    <w:rsid w:val="002329F9"/>
    <w:rsid w:val="00233991"/>
    <w:rsid w:val="00233B0E"/>
    <w:rsid w:val="002341C2"/>
    <w:rsid w:val="00234C33"/>
    <w:rsid w:val="002350CC"/>
    <w:rsid w:val="00235666"/>
    <w:rsid w:val="0023630E"/>
    <w:rsid w:val="00236644"/>
    <w:rsid w:val="00236D5E"/>
    <w:rsid w:val="00236E3F"/>
    <w:rsid w:val="00237121"/>
    <w:rsid w:val="00237B57"/>
    <w:rsid w:val="00237CEB"/>
    <w:rsid w:val="002415C7"/>
    <w:rsid w:val="002416B1"/>
    <w:rsid w:val="002424FC"/>
    <w:rsid w:val="00242663"/>
    <w:rsid w:val="00242968"/>
    <w:rsid w:val="002434BA"/>
    <w:rsid w:val="0024394B"/>
    <w:rsid w:val="00243F46"/>
    <w:rsid w:val="002445A6"/>
    <w:rsid w:val="002456FA"/>
    <w:rsid w:val="00245D68"/>
    <w:rsid w:val="00246948"/>
    <w:rsid w:val="00246AA3"/>
    <w:rsid w:val="00247012"/>
    <w:rsid w:val="00247DEC"/>
    <w:rsid w:val="00250521"/>
    <w:rsid w:val="002509A1"/>
    <w:rsid w:val="00250EAB"/>
    <w:rsid w:val="0025264F"/>
    <w:rsid w:val="002527C2"/>
    <w:rsid w:val="00253A76"/>
    <w:rsid w:val="00254365"/>
    <w:rsid w:val="002543C4"/>
    <w:rsid w:val="0025452F"/>
    <w:rsid w:val="00254EE4"/>
    <w:rsid w:val="00255A61"/>
    <w:rsid w:val="00255A9A"/>
    <w:rsid w:val="00256121"/>
    <w:rsid w:val="00256CFF"/>
    <w:rsid w:val="0025717E"/>
    <w:rsid w:val="00257456"/>
    <w:rsid w:val="00257EE1"/>
    <w:rsid w:val="00260049"/>
    <w:rsid w:val="002600CC"/>
    <w:rsid w:val="002603C9"/>
    <w:rsid w:val="00260BD5"/>
    <w:rsid w:val="00260D00"/>
    <w:rsid w:val="0026104E"/>
    <w:rsid w:val="0026116F"/>
    <w:rsid w:val="002611D3"/>
    <w:rsid w:val="002612C1"/>
    <w:rsid w:val="0026144E"/>
    <w:rsid w:val="00261FEC"/>
    <w:rsid w:val="00262003"/>
    <w:rsid w:val="00262094"/>
    <w:rsid w:val="00262718"/>
    <w:rsid w:val="00262B8C"/>
    <w:rsid w:val="00262C34"/>
    <w:rsid w:val="0026326C"/>
    <w:rsid w:val="002639AA"/>
    <w:rsid w:val="00263B65"/>
    <w:rsid w:val="00263DFF"/>
    <w:rsid w:val="00263F4F"/>
    <w:rsid w:val="00264407"/>
    <w:rsid w:val="0026456B"/>
    <w:rsid w:val="00264693"/>
    <w:rsid w:val="002648F4"/>
    <w:rsid w:val="002651E2"/>
    <w:rsid w:val="00265931"/>
    <w:rsid w:val="00266126"/>
    <w:rsid w:val="00266492"/>
    <w:rsid w:val="0026669A"/>
    <w:rsid w:val="002667CC"/>
    <w:rsid w:val="00266AB1"/>
    <w:rsid w:val="00267550"/>
    <w:rsid w:val="002675B8"/>
    <w:rsid w:val="00267B05"/>
    <w:rsid w:val="00270A00"/>
    <w:rsid w:val="00270A6E"/>
    <w:rsid w:val="00270D4E"/>
    <w:rsid w:val="002711A0"/>
    <w:rsid w:val="00271A98"/>
    <w:rsid w:val="00272E31"/>
    <w:rsid w:val="00273085"/>
    <w:rsid w:val="002731DF"/>
    <w:rsid w:val="0027356C"/>
    <w:rsid w:val="00273682"/>
    <w:rsid w:val="00273827"/>
    <w:rsid w:val="002739B1"/>
    <w:rsid w:val="0027416C"/>
    <w:rsid w:val="002744FC"/>
    <w:rsid w:val="00274DE1"/>
    <w:rsid w:val="00275601"/>
    <w:rsid w:val="00275BE1"/>
    <w:rsid w:val="00275C3D"/>
    <w:rsid w:val="00276942"/>
    <w:rsid w:val="00276A7A"/>
    <w:rsid w:val="00276D3C"/>
    <w:rsid w:val="00277487"/>
    <w:rsid w:val="00277B3D"/>
    <w:rsid w:val="00277C8C"/>
    <w:rsid w:val="00277D52"/>
    <w:rsid w:val="00277E39"/>
    <w:rsid w:val="002805EE"/>
    <w:rsid w:val="002809F5"/>
    <w:rsid w:val="00280AAE"/>
    <w:rsid w:val="00281833"/>
    <w:rsid w:val="00281C4B"/>
    <w:rsid w:val="00281F18"/>
    <w:rsid w:val="002826F6"/>
    <w:rsid w:val="00282EF1"/>
    <w:rsid w:val="00283411"/>
    <w:rsid w:val="0028343C"/>
    <w:rsid w:val="0028344C"/>
    <w:rsid w:val="00283E40"/>
    <w:rsid w:val="0028449B"/>
    <w:rsid w:val="002844F5"/>
    <w:rsid w:val="00284BC6"/>
    <w:rsid w:val="002851B0"/>
    <w:rsid w:val="0028539E"/>
    <w:rsid w:val="00286192"/>
    <w:rsid w:val="00286775"/>
    <w:rsid w:val="00286F06"/>
    <w:rsid w:val="0028724B"/>
    <w:rsid w:val="00287D0C"/>
    <w:rsid w:val="00290290"/>
    <w:rsid w:val="00290AAC"/>
    <w:rsid w:val="00290C40"/>
    <w:rsid w:val="00290C86"/>
    <w:rsid w:val="00290CA1"/>
    <w:rsid w:val="00290FBD"/>
    <w:rsid w:val="00291061"/>
    <w:rsid w:val="002912D2"/>
    <w:rsid w:val="00291419"/>
    <w:rsid w:val="00291E4C"/>
    <w:rsid w:val="00292BE3"/>
    <w:rsid w:val="0029313D"/>
    <w:rsid w:val="002933CB"/>
    <w:rsid w:val="00293C22"/>
    <w:rsid w:val="00293C27"/>
    <w:rsid w:val="00293FAF"/>
    <w:rsid w:val="00294090"/>
    <w:rsid w:val="0029443D"/>
    <w:rsid w:val="0029461D"/>
    <w:rsid w:val="00294834"/>
    <w:rsid w:val="00294E8B"/>
    <w:rsid w:val="00295090"/>
    <w:rsid w:val="002951DE"/>
    <w:rsid w:val="002958C2"/>
    <w:rsid w:val="0029598B"/>
    <w:rsid w:val="00296138"/>
    <w:rsid w:val="00296E53"/>
    <w:rsid w:val="00297026"/>
    <w:rsid w:val="002975B3"/>
    <w:rsid w:val="00297BA2"/>
    <w:rsid w:val="00297EC3"/>
    <w:rsid w:val="002A00C1"/>
    <w:rsid w:val="002A012C"/>
    <w:rsid w:val="002A0334"/>
    <w:rsid w:val="002A0680"/>
    <w:rsid w:val="002A0C59"/>
    <w:rsid w:val="002A1180"/>
    <w:rsid w:val="002A1612"/>
    <w:rsid w:val="002A2782"/>
    <w:rsid w:val="002A2F2A"/>
    <w:rsid w:val="002A2F8C"/>
    <w:rsid w:val="002A32CF"/>
    <w:rsid w:val="002A331C"/>
    <w:rsid w:val="002A38B7"/>
    <w:rsid w:val="002A3C20"/>
    <w:rsid w:val="002A3E9D"/>
    <w:rsid w:val="002A43A1"/>
    <w:rsid w:val="002A45AB"/>
    <w:rsid w:val="002A482F"/>
    <w:rsid w:val="002A506C"/>
    <w:rsid w:val="002A5187"/>
    <w:rsid w:val="002A518F"/>
    <w:rsid w:val="002A542E"/>
    <w:rsid w:val="002A54CF"/>
    <w:rsid w:val="002A571C"/>
    <w:rsid w:val="002A57FB"/>
    <w:rsid w:val="002A5814"/>
    <w:rsid w:val="002A6867"/>
    <w:rsid w:val="002A77A3"/>
    <w:rsid w:val="002A7CEF"/>
    <w:rsid w:val="002B0118"/>
    <w:rsid w:val="002B0215"/>
    <w:rsid w:val="002B03A5"/>
    <w:rsid w:val="002B0482"/>
    <w:rsid w:val="002B20A7"/>
    <w:rsid w:val="002B22D6"/>
    <w:rsid w:val="002B29CC"/>
    <w:rsid w:val="002B2C0F"/>
    <w:rsid w:val="002B2C3D"/>
    <w:rsid w:val="002B34FF"/>
    <w:rsid w:val="002B370D"/>
    <w:rsid w:val="002B3784"/>
    <w:rsid w:val="002B39D9"/>
    <w:rsid w:val="002B3B02"/>
    <w:rsid w:val="002B3CEB"/>
    <w:rsid w:val="002B42BA"/>
    <w:rsid w:val="002B4531"/>
    <w:rsid w:val="002B5F38"/>
    <w:rsid w:val="002B6175"/>
    <w:rsid w:val="002B7479"/>
    <w:rsid w:val="002B7EF6"/>
    <w:rsid w:val="002C00DC"/>
    <w:rsid w:val="002C05A2"/>
    <w:rsid w:val="002C087E"/>
    <w:rsid w:val="002C093B"/>
    <w:rsid w:val="002C0DCE"/>
    <w:rsid w:val="002C0ECB"/>
    <w:rsid w:val="002C110C"/>
    <w:rsid w:val="002C15CF"/>
    <w:rsid w:val="002C19A7"/>
    <w:rsid w:val="002C1E49"/>
    <w:rsid w:val="002C2087"/>
    <w:rsid w:val="002C20B1"/>
    <w:rsid w:val="002C273B"/>
    <w:rsid w:val="002C2AEE"/>
    <w:rsid w:val="002C2E7A"/>
    <w:rsid w:val="002C33E6"/>
    <w:rsid w:val="002C3622"/>
    <w:rsid w:val="002C3FC4"/>
    <w:rsid w:val="002C49C3"/>
    <w:rsid w:val="002C4B97"/>
    <w:rsid w:val="002C50E1"/>
    <w:rsid w:val="002C5410"/>
    <w:rsid w:val="002C5BA4"/>
    <w:rsid w:val="002C5BE8"/>
    <w:rsid w:val="002C61BC"/>
    <w:rsid w:val="002C7E11"/>
    <w:rsid w:val="002D08ED"/>
    <w:rsid w:val="002D0D20"/>
    <w:rsid w:val="002D0FBC"/>
    <w:rsid w:val="002D13F1"/>
    <w:rsid w:val="002D1817"/>
    <w:rsid w:val="002D1FD5"/>
    <w:rsid w:val="002D2312"/>
    <w:rsid w:val="002D26CF"/>
    <w:rsid w:val="002D2C6A"/>
    <w:rsid w:val="002D30FA"/>
    <w:rsid w:val="002D34E3"/>
    <w:rsid w:val="002D3A88"/>
    <w:rsid w:val="002D3B6A"/>
    <w:rsid w:val="002D3C7A"/>
    <w:rsid w:val="002D4F53"/>
    <w:rsid w:val="002D5346"/>
    <w:rsid w:val="002D5976"/>
    <w:rsid w:val="002D65D8"/>
    <w:rsid w:val="002D684E"/>
    <w:rsid w:val="002D68BB"/>
    <w:rsid w:val="002D705F"/>
    <w:rsid w:val="002D7657"/>
    <w:rsid w:val="002D784F"/>
    <w:rsid w:val="002D7C42"/>
    <w:rsid w:val="002E06BC"/>
    <w:rsid w:val="002E0929"/>
    <w:rsid w:val="002E0C4B"/>
    <w:rsid w:val="002E136C"/>
    <w:rsid w:val="002E18E6"/>
    <w:rsid w:val="002E1E46"/>
    <w:rsid w:val="002E20EE"/>
    <w:rsid w:val="002E212E"/>
    <w:rsid w:val="002E26EE"/>
    <w:rsid w:val="002E3AC8"/>
    <w:rsid w:val="002E41AE"/>
    <w:rsid w:val="002E421A"/>
    <w:rsid w:val="002E47F3"/>
    <w:rsid w:val="002E484C"/>
    <w:rsid w:val="002E52C6"/>
    <w:rsid w:val="002E749B"/>
    <w:rsid w:val="002E755F"/>
    <w:rsid w:val="002E7916"/>
    <w:rsid w:val="002E7AAC"/>
    <w:rsid w:val="002E7AF8"/>
    <w:rsid w:val="002F142E"/>
    <w:rsid w:val="002F1D8E"/>
    <w:rsid w:val="002F2360"/>
    <w:rsid w:val="002F23CB"/>
    <w:rsid w:val="002F267B"/>
    <w:rsid w:val="002F3145"/>
    <w:rsid w:val="002F3C51"/>
    <w:rsid w:val="002F3ED8"/>
    <w:rsid w:val="002F3F15"/>
    <w:rsid w:val="002F40EE"/>
    <w:rsid w:val="002F43FC"/>
    <w:rsid w:val="002F4FDB"/>
    <w:rsid w:val="002F5593"/>
    <w:rsid w:val="002F5870"/>
    <w:rsid w:val="002F5EFB"/>
    <w:rsid w:val="002F6296"/>
    <w:rsid w:val="002F6798"/>
    <w:rsid w:val="002F6A09"/>
    <w:rsid w:val="002F6ED0"/>
    <w:rsid w:val="002F752E"/>
    <w:rsid w:val="003000DA"/>
    <w:rsid w:val="003003EA"/>
    <w:rsid w:val="0030040C"/>
    <w:rsid w:val="003007BD"/>
    <w:rsid w:val="00300A07"/>
    <w:rsid w:val="00301CC5"/>
    <w:rsid w:val="00301E74"/>
    <w:rsid w:val="00302D7A"/>
    <w:rsid w:val="00302F20"/>
    <w:rsid w:val="003031C9"/>
    <w:rsid w:val="00303895"/>
    <w:rsid w:val="003046F6"/>
    <w:rsid w:val="0030520B"/>
    <w:rsid w:val="00305B44"/>
    <w:rsid w:val="00305D46"/>
    <w:rsid w:val="003061DF"/>
    <w:rsid w:val="0030691E"/>
    <w:rsid w:val="00306DF9"/>
    <w:rsid w:val="003072E3"/>
    <w:rsid w:val="003079BC"/>
    <w:rsid w:val="00307DF5"/>
    <w:rsid w:val="00307E18"/>
    <w:rsid w:val="00307F12"/>
    <w:rsid w:val="00307FC6"/>
    <w:rsid w:val="00310376"/>
    <w:rsid w:val="00310888"/>
    <w:rsid w:val="00310A0E"/>
    <w:rsid w:val="00310E84"/>
    <w:rsid w:val="00311651"/>
    <w:rsid w:val="003116BC"/>
    <w:rsid w:val="00311925"/>
    <w:rsid w:val="003123BE"/>
    <w:rsid w:val="00312414"/>
    <w:rsid w:val="00312A84"/>
    <w:rsid w:val="00312B70"/>
    <w:rsid w:val="00312BC2"/>
    <w:rsid w:val="003137AA"/>
    <w:rsid w:val="00313E0E"/>
    <w:rsid w:val="0031425D"/>
    <w:rsid w:val="00314ADA"/>
    <w:rsid w:val="00314FB7"/>
    <w:rsid w:val="00315799"/>
    <w:rsid w:val="00316522"/>
    <w:rsid w:val="00316AA0"/>
    <w:rsid w:val="003172FC"/>
    <w:rsid w:val="00317536"/>
    <w:rsid w:val="003175E2"/>
    <w:rsid w:val="00317990"/>
    <w:rsid w:val="00317F4E"/>
    <w:rsid w:val="003204A0"/>
    <w:rsid w:val="003208BE"/>
    <w:rsid w:val="00320923"/>
    <w:rsid w:val="00320A87"/>
    <w:rsid w:val="00320FBE"/>
    <w:rsid w:val="00321FA5"/>
    <w:rsid w:val="00321FB2"/>
    <w:rsid w:val="00322679"/>
    <w:rsid w:val="00322D99"/>
    <w:rsid w:val="00323083"/>
    <w:rsid w:val="0032311B"/>
    <w:rsid w:val="003239CF"/>
    <w:rsid w:val="003239EE"/>
    <w:rsid w:val="00324AF8"/>
    <w:rsid w:val="00325124"/>
    <w:rsid w:val="00325458"/>
    <w:rsid w:val="00325494"/>
    <w:rsid w:val="00325D4B"/>
    <w:rsid w:val="00325EDA"/>
    <w:rsid w:val="00326570"/>
    <w:rsid w:val="0032664E"/>
    <w:rsid w:val="00326D4B"/>
    <w:rsid w:val="003272CB"/>
    <w:rsid w:val="00327468"/>
    <w:rsid w:val="00327580"/>
    <w:rsid w:val="003276B9"/>
    <w:rsid w:val="0032771D"/>
    <w:rsid w:val="00327C5C"/>
    <w:rsid w:val="00330461"/>
    <w:rsid w:val="003308FB"/>
    <w:rsid w:val="00330A00"/>
    <w:rsid w:val="00330C77"/>
    <w:rsid w:val="00331228"/>
    <w:rsid w:val="003321F0"/>
    <w:rsid w:val="00332998"/>
    <w:rsid w:val="00332A9F"/>
    <w:rsid w:val="003335E1"/>
    <w:rsid w:val="00334375"/>
    <w:rsid w:val="003343AA"/>
    <w:rsid w:val="0033465B"/>
    <w:rsid w:val="00334CD6"/>
    <w:rsid w:val="003355E1"/>
    <w:rsid w:val="0033587E"/>
    <w:rsid w:val="00335B2B"/>
    <w:rsid w:val="00335C83"/>
    <w:rsid w:val="00335D03"/>
    <w:rsid w:val="00336964"/>
    <w:rsid w:val="0033721B"/>
    <w:rsid w:val="0033786A"/>
    <w:rsid w:val="00337C56"/>
    <w:rsid w:val="00337FF9"/>
    <w:rsid w:val="003405D3"/>
    <w:rsid w:val="00340838"/>
    <w:rsid w:val="003408BE"/>
    <w:rsid w:val="003410ED"/>
    <w:rsid w:val="0034139B"/>
    <w:rsid w:val="003413AE"/>
    <w:rsid w:val="00341569"/>
    <w:rsid w:val="0034194D"/>
    <w:rsid w:val="00341FB4"/>
    <w:rsid w:val="0034217C"/>
    <w:rsid w:val="0034227C"/>
    <w:rsid w:val="0034299D"/>
    <w:rsid w:val="00343354"/>
    <w:rsid w:val="003442BF"/>
    <w:rsid w:val="00344ACD"/>
    <w:rsid w:val="00344ADE"/>
    <w:rsid w:val="00344E8B"/>
    <w:rsid w:val="003451C9"/>
    <w:rsid w:val="00345519"/>
    <w:rsid w:val="00345B35"/>
    <w:rsid w:val="00345DB4"/>
    <w:rsid w:val="00345E8F"/>
    <w:rsid w:val="00345F76"/>
    <w:rsid w:val="00346C0A"/>
    <w:rsid w:val="00347241"/>
    <w:rsid w:val="00347414"/>
    <w:rsid w:val="00347655"/>
    <w:rsid w:val="00347694"/>
    <w:rsid w:val="003479E8"/>
    <w:rsid w:val="00347EDF"/>
    <w:rsid w:val="0035170B"/>
    <w:rsid w:val="00351905"/>
    <w:rsid w:val="00352199"/>
    <w:rsid w:val="00352A60"/>
    <w:rsid w:val="00352EF9"/>
    <w:rsid w:val="00353023"/>
    <w:rsid w:val="00353466"/>
    <w:rsid w:val="00353BAE"/>
    <w:rsid w:val="003546F9"/>
    <w:rsid w:val="00354913"/>
    <w:rsid w:val="00354D64"/>
    <w:rsid w:val="00354F2F"/>
    <w:rsid w:val="003554D7"/>
    <w:rsid w:val="00355C1E"/>
    <w:rsid w:val="003561E2"/>
    <w:rsid w:val="0035652E"/>
    <w:rsid w:val="003568C2"/>
    <w:rsid w:val="0035791B"/>
    <w:rsid w:val="003579FC"/>
    <w:rsid w:val="0036066A"/>
    <w:rsid w:val="003608DD"/>
    <w:rsid w:val="00360B89"/>
    <w:rsid w:val="00362090"/>
    <w:rsid w:val="00362544"/>
    <w:rsid w:val="0036278E"/>
    <w:rsid w:val="00362863"/>
    <w:rsid w:val="00362D70"/>
    <w:rsid w:val="0036315E"/>
    <w:rsid w:val="00363733"/>
    <w:rsid w:val="003638A4"/>
    <w:rsid w:val="00363C54"/>
    <w:rsid w:val="00364106"/>
    <w:rsid w:val="00364197"/>
    <w:rsid w:val="003642CE"/>
    <w:rsid w:val="003645A0"/>
    <w:rsid w:val="003646D2"/>
    <w:rsid w:val="003647DD"/>
    <w:rsid w:val="00364999"/>
    <w:rsid w:val="00364E4A"/>
    <w:rsid w:val="0036501B"/>
    <w:rsid w:val="00365095"/>
    <w:rsid w:val="003653B0"/>
    <w:rsid w:val="00366180"/>
    <w:rsid w:val="0036636B"/>
    <w:rsid w:val="0036733B"/>
    <w:rsid w:val="0036743A"/>
    <w:rsid w:val="00367848"/>
    <w:rsid w:val="003678A0"/>
    <w:rsid w:val="00367B33"/>
    <w:rsid w:val="00367C65"/>
    <w:rsid w:val="00367E43"/>
    <w:rsid w:val="00367F38"/>
    <w:rsid w:val="00370A40"/>
    <w:rsid w:val="003717C0"/>
    <w:rsid w:val="00371A85"/>
    <w:rsid w:val="0037240A"/>
    <w:rsid w:val="00373561"/>
    <w:rsid w:val="00373C12"/>
    <w:rsid w:val="00373D8E"/>
    <w:rsid w:val="003743D1"/>
    <w:rsid w:val="00374F1D"/>
    <w:rsid w:val="00374F86"/>
    <w:rsid w:val="003757A1"/>
    <w:rsid w:val="0037592E"/>
    <w:rsid w:val="0037599B"/>
    <w:rsid w:val="00375A98"/>
    <w:rsid w:val="00375CEA"/>
    <w:rsid w:val="00376010"/>
    <w:rsid w:val="003762E7"/>
    <w:rsid w:val="00376531"/>
    <w:rsid w:val="00376879"/>
    <w:rsid w:val="00376E00"/>
    <w:rsid w:val="00376E83"/>
    <w:rsid w:val="003770DF"/>
    <w:rsid w:val="003773F5"/>
    <w:rsid w:val="00377527"/>
    <w:rsid w:val="00377B2B"/>
    <w:rsid w:val="00377DA6"/>
    <w:rsid w:val="003806BD"/>
    <w:rsid w:val="003808CE"/>
    <w:rsid w:val="00380E1E"/>
    <w:rsid w:val="00381076"/>
    <w:rsid w:val="00381519"/>
    <w:rsid w:val="00381A67"/>
    <w:rsid w:val="003824FF"/>
    <w:rsid w:val="00382509"/>
    <w:rsid w:val="00383531"/>
    <w:rsid w:val="00383840"/>
    <w:rsid w:val="003840C4"/>
    <w:rsid w:val="00384A83"/>
    <w:rsid w:val="00385208"/>
    <w:rsid w:val="003854BD"/>
    <w:rsid w:val="00385682"/>
    <w:rsid w:val="003856F2"/>
    <w:rsid w:val="003858A6"/>
    <w:rsid w:val="00385D9C"/>
    <w:rsid w:val="00385FBA"/>
    <w:rsid w:val="003861E3"/>
    <w:rsid w:val="003873B1"/>
    <w:rsid w:val="00387951"/>
    <w:rsid w:val="00387AA8"/>
    <w:rsid w:val="00387F3B"/>
    <w:rsid w:val="003912C3"/>
    <w:rsid w:val="0039162D"/>
    <w:rsid w:val="0039166E"/>
    <w:rsid w:val="0039175E"/>
    <w:rsid w:val="00391A58"/>
    <w:rsid w:val="00391D28"/>
    <w:rsid w:val="00391DC7"/>
    <w:rsid w:val="00392934"/>
    <w:rsid w:val="00393088"/>
    <w:rsid w:val="003930F5"/>
    <w:rsid w:val="00393605"/>
    <w:rsid w:val="00393C61"/>
    <w:rsid w:val="0039403F"/>
    <w:rsid w:val="003941DC"/>
    <w:rsid w:val="0039470E"/>
    <w:rsid w:val="003949D8"/>
    <w:rsid w:val="00394D2A"/>
    <w:rsid w:val="0039551C"/>
    <w:rsid w:val="003955A3"/>
    <w:rsid w:val="003957DF"/>
    <w:rsid w:val="00395D35"/>
    <w:rsid w:val="003964BC"/>
    <w:rsid w:val="00396567"/>
    <w:rsid w:val="003966B1"/>
    <w:rsid w:val="0039681C"/>
    <w:rsid w:val="00396C77"/>
    <w:rsid w:val="00397158"/>
    <w:rsid w:val="003972C2"/>
    <w:rsid w:val="00397B24"/>
    <w:rsid w:val="003A0F94"/>
    <w:rsid w:val="003A129D"/>
    <w:rsid w:val="003A13FC"/>
    <w:rsid w:val="003A14E3"/>
    <w:rsid w:val="003A15DC"/>
    <w:rsid w:val="003A1951"/>
    <w:rsid w:val="003A232E"/>
    <w:rsid w:val="003A2498"/>
    <w:rsid w:val="003A2B46"/>
    <w:rsid w:val="003A2D2F"/>
    <w:rsid w:val="003A311B"/>
    <w:rsid w:val="003A3671"/>
    <w:rsid w:val="003A379B"/>
    <w:rsid w:val="003A3CEB"/>
    <w:rsid w:val="003A4E10"/>
    <w:rsid w:val="003A55D6"/>
    <w:rsid w:val="003A5F3A"/>
    <w:rsid w:val="003A6EE9"/>
    <w:rsid w:val="003A7D0B"/>
    <w:rsid w:val="003B1A07"/>
    <w:rsid w:val="003B1C34"/>
    <w:rsid w:val="003B2AB7"/>
    <w:rsid w:val="003B2ECD"/>
    <w:rsid w:val="003B3187"/>
    <w:rsid w:val="003B37B9"/>
    <w:rsid w:val="003B3D43"/>
    <w:rsid w:val="003B4820"/>
    <w:rsid w:val="003B55F8"/>
    <w:rsid w:val="003B5A40"/>
    <w:rsid w:val="003B5C5A"/>
    <w:rsid w:val="003B615A"/>
    <w:rsid w:val="003B7471"/>
    <w:rsid w:val="003C096C"/>
    <w:rsid w:val="003C0B20"/>
    <w:rsid w:val="003C0F60"/>
    <w:rsid w:val="003C1DC1"/>
    <w:rsid w:val="003C2970"/>
    <w:rsid w:val="003C2A69"/>
    <w:rsid w:val="003C2B42"/>
    <w:rsid w:val="003C2CBC"/>
    <w:rsid w:val="003C36A6"/>
    <w:rsid w:val="003C458D"/>
    <w:rsid w:val="003C4C6D"/>
    <w:rsid w:val="003C4E5F"/>
    <w:rsid w:val="003C4F38"/>
    <w:rsid w:val="003C5099"/>
    <w:rsid w:val="003C56D2"/>
    <w:rsid w:val="003C5B18"/>
    <w:rsid w:val="003C5DBD"/>
    <w:rsid w:val="003C63F8"/>
    <w:rsid w:val="003C643B"/>
    <w:rsid w:val="003C6A89"/>
    <w:rsid w:val="003C6E04"/>
    <w:rsid w:val="003C735C"/>
    <w:rsid w:val="003C784B"/>
    <w:rsid w:val="003C7D6C"/>
    <w:rsid w:val="003D0142"/>
    <w:rsid w:val="003D01B8"/>
    <w:rsid w:val="003D0290"/>
    <w:rsid w:val="003D0B63"/>
    <w:rsid w:val="003D0E05"/>
    <w:rsid w:val="003D117E"/>
    <w:rsid w:val="003D11F0"/>
    <w:rsid w:val="003D136F"/>
    <w:rsid w:val="003D1997"/>
    <w:rsid w:val="003D1999"/>
    <w:rsid w:val="003D1EA0"/>
    <w:rsid w:val="003D1F36"/>
    <w:rsid w:val="003D2D41"/>
    <w:rsid w:val="003D3333"/>
    <w:rsid w:val="003D36AE"/>
    <w:rsid w:val="003D3928"/>
    <w:rsid w:val="003D3A0C"/>
    <w:rsid w:val="003D462E"/>
    <w:rsid w:val="003D486D"/>
    <w:rsid w:val="003D5197"/>
    <w:rsid w:val="003D56FD"/>
    <w:rsid w:val="003D5B6F"/>
    <w:rsid w:val="003D5EB0"/>
    <w:rsid w:val="003D5F4B"/>
    <w:rsid w:val="003D69A7"/>
    <w:rsid w:val="003D7AF0"/>
    <w:rsid w:val="003D7BF9"/>
    <w:rsid w:val="003D7CEB"/>
    <w:rsid w:val="003D7FCE"/>
    <w:rsid w:val="003E0045"/>
    <w:rsid w:val="003E0470"/>
    <w:rsid w:val="003E05C7"/>
    <w:rsid w:val="003E0942"/>
    <w:rsid w:val="003E0A7F"/>
    <w:rsid w:val="003E191C"/>
    <w:rsid w:val="003E20E5"/>
    <w:rsid w:val="003E3EBE"/>
    <w:rsid w:val="003E4298"/>
    <w:rsid w:val="003E44E2"/>
    <w:rsid w:val="003E4540"/>
    <w:rsid w:val="003E46ED"/>
    <w:rsid w:val="003E4FB6"/>
    <w:rsid w:val="003E5118"/>
    <w:rsid w:val="003E5351"/>
    <w:rsid w:val="003E5639"/>
    <w:rsid w:val="003E5B51"/>
    <w:rsid w:val="003E5D09"/>
    <w:rsid w:val="003E6709"/>
    <w:rsid w:val="003E69EE"/>
    <w:rsid w:val="003E6A1A"/>
    <w:rsid w:val="003E7AA9"/>
    <w:rsid w:val="003F05C3"/>
    <w:rsid w:val="003F076F"/>
    <w:rsid w:val="003F099E"/>
    <w:rsid w:val="003F10F1"/>
    <w:rsid w:val="003F11D2"/>
    <w:rsid w:val="003F1914"/>
    <w:rsid w:val="003F199D"/>
    <w:rsid w:val="003F1E81"/>
    <w:rsid w:val="003F2119"/>
    <w:rsid w:val="003F23C2"/>
    <w:rsid w:val="003F2782"/>
    <w:rsid w:val="003F4025"/>
    <w:rsid w:val="003F446A"/>
    <w:rsid w:val="003F4584"/>
    <w:rsid w:val="003F54E1"/>
    <w:rsid w:val="003F5D74"/>
    <w:rsid w:val="003F5EC0"/>
    <w:rsid w:val="003F5F17"/>
    <w:rsid w:val="003F6734"/>
    <w:rsid w:val="003F6BFD"/>
    <w:rsid w:val="003F6C47"/>
    <w:rsid w:val="003F783B"/>
    <w:rsid w:val="003F7EE2"/>
    <w:rsid w:val="0040013C"/>
    <w:rsid w:val="00400707"/>
    <w:rsid w:val="00400E2D"/>
    <w:rsid w:val="00400FEB"/>
    <w:rsid w:val="0040108B"/>
    <w:rsid w:val="00401278"/>
    <w:rsid w:val="00402183"/>
    <w:rsid w:val="004023B6"/>
    <w:rsid w:val="004033B9"/>
    <w:rsid w:val="00403559"/>
    <w:rsid w:val="00403582"/>
    <w:rsid w:val="00403719"/>
    <w:rsid w:val="00403D60"/>
    <w:rsid w:val="0040400E"/>
    <w:rsid w:val="0040450F"/>
    <w:rsid w:val="00405244"/>
    <w:rsid w:val="004052D5"/>
    <w:rsid w:val="00406671"/>
    <w:rsid w:val="00406771"/>
    <w:rsid w:val="004070CE"/>
    <w:rsid w:val="004076E5"/>
    <w:rsid w:val="00410156"/>
    <w:rsid w:val="00410534"/>
    <w:rsid w:val="00410F1C"/>
    <w:rsid w:val="00410FB7"/>
    <w:rsid w:val="0041174C"/>
    <w:rsid w:val="0041190D"/>
    <w:rsid w:val="00411DEB"/>
    <w:rsid w:val="00411F6D"/>
    <w:rsid w:val="00412D4F"/>
    <w:rsid w:val="004133BE"/>
    <w:rsid w:val="00413E4E"/>
    <w:rsid w:val="004141CB"/>
    <w:rsid w:val="0041451F"/>
    <w:rsid w:val="0041466A"/>
    <w:rsid w:val="00414D2B"/>
    <w:rsid w:val="00414E13"/>
    <w:rsid w:val="00415079"/>
    <w:rsid w:val="0041507D"/>
    <w:rsid w:val="0041529C"/>
    <w:rsid w:val="0041550B"/>
    <w:rsid w:val="0041597A"/>
    <w:rsid w:val="00416199"/>
    <w:rsid w:val="004167DA"/>
    <w:rsid w:val="00416F43"/>
    <w:rsid w:val="004175F9"/>
    <w:rsid w:val="004176EA"/>
    <w:rsid w:val="00420561"/>
    <w:rsid w:val="00420826"/>
    <w:rsid w:val="00420AC8"/>
    <w:rsid w:val="004214B8"/>
    <w:rsid w:val="00421962"/>
    <w:rsid w:val="00421BF2"/>
    <w:rsid w:val="00422089"/>
    <w:rsid w:val="004221BB"/>
    <w:rsid w:val="004224D5"/>
    <w:rsid w:val="0042273D"/>
    <w:rsid w:val="00422F16"/>
    <w:rsid w:val="00423604"/>
    <w:rsid w:val="004237DF"/>
    <w:rsid w:val="0042390C"/>
    <w:rsid w:val="00423A24"/>
    <w:rsid w:val="00423AD1"/>
    <w:rsid w:val="00424FF9"/>
    <w:rsid w:val="00425B7B"/>
    <w:rsid w:val="00425BF0"/>
    <w:rsid w:val="00425D43"/>
    <w:rsid w:val="0042603E"/>
    <w:rsid w:val="00426AFE"/>
    <w:rsid w:val="00427100"/>
    <w:rsid w:val="0042732B"/>
    <w:rsid w:val="0042756C"/>
    <w:rsid w:val="004275F5"/>
    <w:rsid w:val="004301B1"/>
    <w:rsid w:val="00430295"/>
    <w:rsid w:val="004307FC"/>
    <w:rsid w:val="004311E9"/>
    <w:rsid w:val="004314BE"/>
    <w:rsid w:val="00431514"/>
    <w:rsid w:val="0043189F"/>
    <w:rsid w:val="00431C5E"/>
    <w:rsid w:val="004324BA"/>
    <w:rsid w:val="0043269F"/>
    <w:rsid w:val="00432882"/>
    <w:rsid w:val="0043299F"/>
    <w:rsid w:val="004336DC"/>
    <w:rsid w:val="00433953"/>
    <w:rsid w:val="00434184"/>
    <w:rsid w:val="0043496F"/>
    <w:rsid w:val="00434EC9"/>
    <w:rsid w:val="00435739"/>
    <w:rsid w:val="00435FF0"/>
    <w:rsid w:val="0043730E"/>
    <w:rsid w:val="00440012"/>
    <w:rsid w:val="004400B1"/>
    <w:rsid w:val="004401FE"/>
    <w:rsid w:val="00440808"/>
    <w:rsid w:val="004410DA"/>
    <w:rsid w:val="00441485"/>
    <w:rsid w:val="00441E75"/>
    <w:rsid w:val="0044233E"/>
    <w:rsid w:val="0044239A"/>
    <w:rsid w:val="004429FD"/>
    <w:rsid w:val="00442A8E"/>
    <w:rsid w:val="004430AD"/>
    <w:rsid w:val="00443322"/>
    <w:rsid w:val="00443743"/>
    <w:rsid w:val="004438D3"/>
    <w:rsid w:val="00443BBE"/>
    <w:rsid w:val="004451E6"/>
    <w:rsid w:val="004452D6"/>
    <w:rsid w:val="004458A5"/>
    <w:rsid w:val="00446135"/>
    <w:rsid w:val="00446404"/>
    <w:rsid w:val="0044692B"/>
    <w:rsid w:val="00446A71"/>
    <w:rsid w:val="00446D06"/>
    <w:rsid w:val="00446DE4"/>
    <w:rsid w:val="00446FDA"/>
    <w:rsid w:val="004471F6"/>
    <w:rsid w:val="00447214"/>
    <w:rsid w:val="004473A0"/>
    <w:rsid w:val="00447420"/>
    <w:rsid w:val="004476CB"/>
    <w:rsid w:val="00447D52"/>
    <w:rsid w:val="00447DD9"/>
    <w:rsid w:val="004500EC"/>
    <w:rsid w:val="00450707"/>
    <w:rsid w:val="0045076C"/>
    <w:rsid w:val="004507D2"/>
    <w:rsid w:val="00450940"/>
    <w:rsid w:val="00450964"/>
    <w:rsid w:val="004517C0"/>
    <w:rsid w:val="00451964"/>
    <w:rsid w:val="00451E7A"/>
    <w:rsid w:val="00452192"/>
    <w:rsid w:val="004523F7"/>
    <w:rsid w:val="00452D52"/>
    <w:rsid w:val="00452D9E"/>
    <w:rsid w:val="00452F83"/>
    <w:rsid w:val="004530A7"/>
    <w:rsid w:val="004533F2"/>
    <w:rsid w:val="004539E6"/>
    <w:rsid w:val="00453AAB"/>
    <w:rsid w:val="00453B11"/>
    <w:rsid w:val="00453D14"/>
    <w:rsid w:val="00453D4E"/>
    <w:rsid w:val="00453D98"/>
    <w:rsid w:val="00453F7A"/>
    <w:rsid w:val="004540D3"/>
    <w:rsid w:val="004542D4"/>
    <w:rsid w:val="00454434"/>
    <w:rsid w:val="004545E5"/>
    <w:rsid w:val="00454F87"/>
    <w:rsid w:val="004555C9"/>
    <w:rsid w:val="00455639"/>
    <w:rsid w:val="0045577C"/>
    <w:rsid w:val="00455C74"/>
    <w:rsid w:val="004574E7"/>
    <w:rsid w:val="0046045B"/>
    <w:rsid w:val="00461634"/>
    <w:rsid w:val="00461846"/>
    <w:rsid w:val="00461A8E"/>
    <w:rsid w:val="00461B12"/>
    <w:rsid w:val="00461B29"/>
    <w:rsid w:val="004620C8"/>
    <w:rsid w:val="004622EF"/>
    <w:rsid w:val="0046294F"/>
    <w:rsid w:val="00462B38"/>
    <w:rsid w:val="00462CD7"/>
    <w:rsid w:val="00462F74"/>
    <w:rsid w:val="00463566"/>
    <w:rsid w:val="0046361A"/>
    <w:rsid w:val="00463764"/>
    <w:rsid w:val="00463ABE"/>
    <w:rsid w:val="004643C8"/>
    <w:rsid w:val="004649F0"/>
    <w:rsid w:val="00465096"/>
    <w:rsid w:val="0046549C"/>
    <w:rsid w:val="00465981"/>
    <w:rsid w:val="00465A24"/>
    <w:rsid w:val="00465DA2"/>
    <w:rsid w:val="00466204"/>
    <w:rsid w:val="00466460"/>
    <w:rsid w:val="00466B11"/>
    <w:rsid w:val="00467715"/>
    <w:rsid w:val="00470296"/>
    <w:rsid w:val="00470874"/>
    <w:rsid w:val="00470A0F"/>
    <w:rsid w:val="00470C55"/>
    <w:rsid w:val="0047103B"/>
    <w:rsid w:val="004715AF"/>
    <w:rsid w:val="00471635"/>
    <w:rsid w:val="00471AC1"/>
    <w:rsid w:val="0047225F"/>
    <w:rsid w:val="00472AE4"/>
    <w:rsid w:val="00472BFA"/>
    <w:rsid w:val="0047392A"/>
    <w:rsid w:val="00473D44"/>
    <w:rsid w:val="00474266"/>
    <w:rsid w:val="0047454F"/>
    <w:rsid w:val="004745F3"/>
    <w:rsid w:val="004747D3"/>
    <w:rsid w:val="0047499E"/>
    <w:rsid w:val="00474FAF"/>
    <w:rsid w:val="00475059"/>
    <w:rsid w:val="00475DC6"/>
    <w:rsid w:val="00477A2D"/>
    <w:rsid w:val="004801E7"/>
    <w:rsid w:val="004804E0"/>
    <w:rsid w:val="00480C88"/>
    <w:rsid w:val="004812F8"/>
    <w:rsid w:val="0048139F"/>
    <w:rsid w:val="00481B85"/>
    <w:rsid w:val="00481D1F"/>
    <w:rsid w:val="00481D2C"/>
    <w:rsid w:val="00481E20"/>
    <w:rsid w:val="00481FE7"/>
    <w:rsid w:val="0048202C"/>
    <w:rsid w:val="004829AF"/>
    <w:rsid w:val="00482C36"/>
    <w:rsid w:val="00482F16"/>
    <w:rsid w:val="00483016"/>
    <w:rsid w:val="00483889"/>
    <w:rsid w:val="00483977"/>
    <w:rsid w:val="00484122"/>
    <w:rsid w:val="00484B9E"/>
    <w:rsid w:val="004852E0"/>
    <w:rsid w:val="00485531"/>
    <w:rsid w:val="004855CC"/>
    <w:rsid w:val="0048571F"/>
    <w:rsid w:val="0048572B"/>
    <w:rsid w:val="0048575D"/>
    <w:rsid w:val="00485A14"/>
    <w:rsid w:val="00485DC4"/>
    <w:rsid w:val="0048675B"/>
    <w:rsid w:val="00486C94"/>
    <w:rsid w:val="00486F82"/>
    <w:rsid w:val="0048739B"/>
    <w:rsid w:val="00487983"/>
    <w:rsid w:val="00487B19"/>
    <w:rsid w:val="004905F9"/>
    <w:rsid w:val="00490648"/>
    <w:rsid w:val="004906A7"/>
    <w:rsid w:val="00490760"/>
    <w:rsid w:val="004907E9"/>
    <w:rsid w:val="00490CB6"/>
    <w:rsid w:val="00490D5E"/>
    <w:rsid w:val="004910CF"/>
    <w:rsid w:val="004915B0"/>
    <w:rsid w:val="004919D8"/>
    <w:rsid w:val="00491E8C"/>
    <w:rsid w:val="00493B10"/>
    <w:rsid w:val="00493F6E"/>
    <w:rsid w:val="00494031"/>
    <w:rsid w:val="0049489A"/>
    <w:rsid w:val="00494C20"/>
    <w:rsid w:val="0049556F"/>
    <w:rsid w:val="004955B5"/>
    <w:rsid w:val="00495930"/>
    <w:rsid w:val="00495E11"/>
    <w:rsid w:val="004961D8"/>
    <w:rsid w:val="0049637E"/>
    <w:rsid w:val="004967A9"/>
    <w:rsid w:val="004967D0"/>
    <w:rsid w:val="0049692D"/>
    <w:rsid w:val="004969CA"/>
    <w:rsid w:val="00496ED8"/>
    <w:rsid w:val="004971CA"/>
    <w:rsid w:val="00497BBD"/>
    <w:rsid w:val="00497F64"/>
    <w:rsid w:val="00497FB2"/>
    <w:rsid w:val="00497FE0"/>
    <w:rsid w:val="004A07A9"/>
    <w:rsid w:val="004A08CA"/>
    <w:rsid w:val="004A0EA4"/>
    <w:rsid w:val="004A12F8"/>
    <w:rsid w:val="004A1847"/>
    <w:rsid w:val="004A19A0"/>
    <w:rsid w:val="004A1AB3"/>
    <w:rsid w:val="004A25BC"/>
    <w:rsid w:val="004A2D9B"/>
    <w:rsid w:val="004A35C2"/>
    <w:rsid w:val="004A40ED"/>
    <w:rsid w:val="004A4172"/>
    <w:rsid w:val="004A4B4C"/>
    <w:rsid w:val="004A4BC3"/>
    <w:rsid w:val="004A61BE"/>
    <w:rsid w:val="004A6DB2"/>
    <w:rsid w:val="004A73D5"/>
    <w:rsid w:val="004A7832"/>
    <w:rsid w:val="004A7D1D"/>
    <w:rsid w:val="004A7E35"/>
    <w:rsid w:val="004B01B3"/>
    <w:rsid w:val="004B02E0"/>
    <w:rsid w:val="004B08E8"/>
    <w:rsid w:val="004B0C5D"/>
    <w:rsid w:val="004B13C4"/>
    <w:rsid w:val="004B14E4"/>
    <w:rsid w:val="004B1582"/>
    <w:rsid w:val="004B21B0"/>
    <w:rsid w:val="004B2B85"/>
    <w:rsid w:val="004B2D22"/>
    <w:rsid w:val="004B2DB4"/>
    <w:rsid w:val="004B3438"/>
    <w:rsid w:val="004B3608"/>
    <w:rsid w:val="004B39B3"/>
    <w:rsid w:val="004B3B23"/>
    <w:rsid w:val="004B3DB0"/>
    <w:rsid w:val="004B4620"/>
    <w:rsid w:val="004B4CA8"/>
    <w:rsid w:val="004B4ED8"/>
    <w:rsid w:val="004B4FFA"/>
    <w:rsid w:val="004B5730"/>
    <w:rsid w:val="004B5D81"/>
    <w:rsid w:val="004B6E6F"/>
    <w:rsid w:val="004B6EDA"/>
    <w:rsid w:val="004B7018"/>
    <w:rsid w:val="004B74D9"/>
    <w:rsid w:val="004B79FB"/>
    <w:rsid w:val="004B7DFF"/>
    <w:rsid w:val="004C0090"/>
    <w:rsid w:val="004C011D"/>
    <w:rsid w:val="004C014D"/>
    <w:rsid w:val="004C0283"/>
    <w:rsid w:val="004C1064"/>
    <w:rsid w:val="004C12B4"/>
    <w:rsid w:val="004C1E32"/>
    <w:rsid w:val="004C2FBB"/>
    <w:rsid w:val="004C3C5B"/>
    <w:rsid w:val="004C3DDD"/>
    <w:rsid w:val="004C3FE0"/>
    <w:rsid w:val="004C47A9"/>
    <w:rsid w:val="004C48CF"/>
    <w:rsid w:val="004C530D"/>
    <w:rsid w:val="004C5A51"/>
    <w:rsid w:val="004C6176"/>
    <w:rsid w:val="004C6257"/>
    <w:rsid w:val="004C65FF"/>
    <w:rsid w:val="004C668A"/>
    <w:rsid w:val="004C6B86"/>
    <w:rsid w:val="004C6FC6"/>
    <w:rsid w:val="004C70AC"/>
    <w:rsid w:val="004C7869"/>
    <w:rsid w:val="004C7EC7"/>
    <w:rsid w:val="004D014A"/>
    <w:rsid w:val="004D046D"/>
    <w:rsid w:val="004D0E3F"/>
    <w:rsid w:val="004D164C"/>
    <w:rsid w:val="004D19A9"/>
    <w:rsid w:val="004D20CB"/>
    <w:rsid w:val="004D2A0B"/>
    <w:rsid w:val="004D2D72"/>
    <w:rsid w:val="004D35A5"/>
    <w:rsid w:val="004D3BD9"/>
    <w:rsid w:val="004D3EE4"/>
    <w:rsid w:val="004D48F1"/>
    <w:rsid w:val="004D4F66"/>
    <w:rsid w:val="004D4FA8"/>
    <w:rsid w:val="004D5124"/>
    <w:rsid w:val="004D51F0"/>
    <w:rsid w:val="004D52DC"/>
    <w:rsid w:val="004D5505"/>
    <w:rsid w:val="004D6166"/>
    <w:rsid w:val="004D6526"/>
    <w:rsid w:val="004D68B0"/>
    <w:rsid w:val="004E0139"/>
    <w:rsid w:val="004E0634"/>
    <w:rsid w:val="004E08E4"/>
    <w:rsid w:val="004E0CEA"/>
    <w:rsid w:val="004E1373"/>
    <w:rsid w:val="004E1E33"/>
    <w:rsid w:val="004E2192"/>
    <w:rsid w:val="004E2315"/>
    <w:rsid w:val="004E25E4"/>
    <w:rsid w:val="004E286D"/>
    <w:rsid w:val="004E2A3E"/>
    <w:rsid w:val="004E2AAD"/>
    <w:rsid w:val="004E2B05"/>
    <w:rsid w:val="004E2C09"/>
    <w:rsid w:val="004E31FE"/>
    <w:rsid w:val="004E34A7"/>
    <w:rsid w:val="004E3524"/>
    <w:rsid w:val="004E3CE0"/>
    <w:rsid w:val="004E5167"/>
    <w:rsid w:val="004E5399"/>
    <w:rsid w:val="004E546B"/>
    <w:rsid w:val="004E581B"/>
    <w:rsid w:val="004E5F74"/>
    <w:rsid w:val="004E6058"/>
    <w:rsid w:val="004E66F9"/>
    <w:rsid w:val="004E6847"/>
    <w:rsid w:val="004E6BB0"/>
    <w:rsid w:val="004E6E2A"/>
    <w:rsid w:val="004E7200"/>
    <w:rsid w:val="004E73B8"/>
    <w:rsid w:val="004E7A03"/>
    <w:rsid w:val="004E7DE1"/>
    <w:rsid w:val="004F000D"/>
    <w:rsid w:val="004F0257"/>
    <w:rsid w:val="004F10D6"/>
    <w:rsid w:val="004F14A4"/>
    <w:rsid w:val="004F165E"/>
    <w:rsid w:val="004F188A"/>
    <w:rsid w:val="004F196D"/>
    <w:rsid w:val="004F2133"/>
    <w:rsid w:val="004F2712"/>
    <w:rsid w:val="004F281E"/>
    <w:rsid w:val="004F29F9"/>
    <w:rsid w:val="004F2A59"/>
    <w:rsid w:val="004F2C57"/>
    <w:rsid w:val="004F2E9B"/>
    <w:rsid w:val="004F33C7"/>
    <w:rsid w:val="004F34DC"/>
    <w:rsid w:val="004F37CD"/>
    <w:rsid w:val="004F3B49"/>
    <w:rsid w:val="004F4895"/>
    <w:rsid w:val="004F4B4B"/>
    <w:rsid w:val="004F4DCB"/>
    <w:rsid w:val="004F4E8D"/>
    <w:rsid w:val="004F56A3"/>
    <w:rsid w:val="004F5778"/>
    <w:rsid w:val="004F5ADA"/>
    <w:rsid w:val="004F5C90"/>
    <w:rsid w:val="004F6374"/>
    <w:rsid w:val="004F7DC6"/>
    <w:rsid w:val="00500B1E"/>
    <w:rsid w:val="00500CC9"/>
    <w:rsid w:val="005010FE"/>
    <w:rsid w:val="00501341"/>
    <w:rsid w:val="00501C6A"/>
    <w:rsid w:val="00502AB7"/>
    <w:rsid w:val="00502DED"/>
    <w:rsid w:val="00503AA1"/>
    <w:rsid w:val="00503E67"/>
    <w:rsid w:val="005042DF"/>
    <w:rsid w:val="00504943"/>
    <w:rsid w:val="00504A8D"/>
    <w:rsid w:val="00505534"/>
    <w:rsid w:val="00506385"/>
    <w:rsid w:val="00506916"/>
    <w:rsid w:val="00506A0C"/>
    <w:rsid w:val="00506C46"/>
    <w:rsid w:val="00507203"/>
    <w:rsid w:val="005078DF"/>
    <w:rsid w:val="005101DB"/>
    <w:rsid w:val="00510824"/>
    <w:rsid w:val="005111A9"/>
    <w:rsid w:val="00511699"/>
    <w:rsid w:val="005121E5"/>
    <w:rsid w:val="00512770"/>
    <w:rsid w:val="005127E9"/>
    <w:rsid w:val="00514414"/>
    <w:rsid w:val="00514462"/>
    <w:rsid w:val="005146A2"/>
    <w:rsid w:val="0051576D"/>
    <w:rsid w:val="00515771"/>
    <w:rsid w:val="00515B08"/>
    <w:rsid w:val="00515B77"/>
    <w:rsid w:val="00516280"/>
    <w:rsid w:val="005172F0"/>
    <w:rsid w:val="00517BC2"/>
    <w:rsid w:val="005201D3"/>
    <w:rsid w:val="005207D9"/>
    <w:rsid w:val="00520848"/>
    <w:rsid w:val="005208CF"/>
    <w:rsid w:val="00520CF6"/>
    <w:rsid w:val="00520D3C"/>
    <w:rsid w:val="0052144B"/>
    <w:rsid w:val="00521742"/>
    <w:rsid w:val="00521BAA"/>
    <w:rsid w:val="005220FE"/>
    <w:rsid w:val="005226F5"/>
    <w:rsid w:val="0052277A"/>
    <w:rsid w:val="005227FB"/>
    <w:rsid w:val="0052335E"/>
    <w:rsid w:val="00523787"/>
    <w:rsid w:val="00523F3E"/>
    <w:rsid w:val="00523FC9"/>
    <w:rsid w:val="00524A12"/>
    <w:rsid w:val="005250FF"/>
    <w:rsid w:val="00525466"/>
    <w:rsid w:val="0052548D"/>
    <w:rsid w:val="0052625E"/>
    <w:rsid w:val="00526307"/>
    <w:rsid w:val="00526434"/>
    <w:rsid w:val="00526564"/>
    <w:rsid w:val="005266FC"/>
    <w:rsid w:val="00526BF8"/>
    <w:rsid w:val="00526ECF"/>
    <w:rsid w:val="00526F61"/>
    <w:rsid w:val="005278CF"/>
    <w:rsid w:val="00527993"/>
    <w:rsid w:val="00527B5B"/>
    <w:rsid w:val="00527B78"/>
    <w:rsid w:val="005300B0"/>
    <w:rsid w:val="005305FE"/>
    <w:rsid w:val="00530667"/>
    <w:rsid w:val="005307F4"/>
    <w:rsid w:val="00530AF9"/>
    <w:rsid w:val="0053118B"/>
    <w:rsid w:val="0053136F"/>
    <w:rsid w:val="005318F9"/>
    <w:rsid w:val="00531C54"/>
    <w:rsid w:val="0053242A"/>
    <w:rsid w:val="005324D2"/>
    <w:rsid w:val="005326E1"/>
    <w:rsid w:val="00532844"/>
    <w:rsid w:val="00532FCE"/>
    <w:rsid w:val="0053356F"/>
    <w:rsid w:val="00533D20"/>
    <w:rsid w:val="00534187"/>
    <w:rsid w:val="00535128"/>
    <w:rsid w:val="005358CF"/>
    <w:rsid w:val="00535F17"/>
    <w:rsid w:val="005366AA"/>
    <w:rsid w:val="005371D4"/>
    <w:rsid w:val="005374F0"/>
    <w:rsid w:val="005377F4"/>
    <w:rsid w:val="00540368"/>
    <w:rsid w:val="005404DE"/>
    <w:rsid w:val="00541120"/>
    <w:rsid w:val="00541187"/>
    <w:rsid w:val="0054124D"/>
    <w:rsid w:val="00541420"/>
    <w:rsid w:val="00541479"/>
    <w:rsid w:val="005423AD"/>
    <w:rsid w:val="005429A7"/>
    <w:rsid w:val="00543756"/>
    <w:rsid w:val="00543BED"/>
    <w:rsid w:val="005442ED"/>
    <w:rsid w:val="005447EE"/>
    <w:rsid w:val="00544C0C"/>
    <w:rsid w:val="005450D4"/>
    <w:rsid w:val="00545288"/>
    <w:rsid w:val="00545A18"/>
    <w:rsid w:val="00545DC9"/>
    <w:rsid w:val="00546EB9"/>
    <w:rsid w:val="0054731C"/>
    <w:rsid w:val="00547821"/>
    <w:rsid w:val="00550387"/>
    <w:rsid w:val="00550556"/>
    <w:rsid w:val="00550EE9"/>
    <w:rsid w:val="00551364"/>
    <w:rsid w:val="00551713"/>
    <w:rsid w:val="005518D5"/>
    <w:rsid w:val="00552319"/>
    <w:rsid w:val="0055245A"/>
    <w:rsid w:val="005526B2"/>
    <w:rsid w:val="00552F16"/>
    <w:rsid w:val="00553715"/>
    <w:rsid w:val="005538ED"/>
    <w:rsid w:val="005544E5"/>
    <w:rsid w:val="00554BB3"/>
    <w:rsid w:val="005552AD"/>
    <w:rsid w:val="005552BA"/>
    <w:rsid w:val="00555F68"/>
    <w:rsid w:val="005565E4"/>
    <w:rsid w:val="00556975"/>
    <w:rsid w:val="00556E63"/>
    <w:rsid w:val="0055709B"/>
    <w:rsid w:val="00557A75"/>
    <w:rsid w:val="00557C22"/>
    <w:rsid w:val="00560162"/>
    <w:rsid w:val="0056094C"/>
    <w:rsid w:val="0056161A"/>
    <w:rsid w:val="00562998"/>
    <w:rsid w:val="00564B55"/>
    <w:rsid w:val="00565435"/>
    <w:rsid w:val="00565B55"/>
    <w:rsid w:val="00565F7E"/>
    <w:rsid w:val="00567296"/>
    <w:rsid w:val="005672BE"/>
    <w:rsid w:val="005678F3"/>
    <w:rsid w:val="005679CE"/>
    <w:rsid w:val="00567D29"/>
    <w:rsid w:val="00567E4A"/>
    <w:rsid w:val="0057069B"/>
    <w:rsid w:val="00570C3F"/>
    <w:rsid w:val="00570DDF"/>
    <w:rsid w:val="00570F91"/>
    <w:rsid w:val="005715C5"/>
    <w:rsid w:val="00571646"/>
    <w:rsid w:val="00571873"/>
    <w:rsid w:val="00573463"/>
    <w:rsid w:val="005734CB"/>
    <w:rsid w:val="0057367B"/>
    <w:rsid w:val="00573840"/>
    <w:rsid w:val="0057400E"/>
    <w:rsid w:val="0057405C"/>
    <w:rsid w:val="00574AC3"/>
    <w:rsid w:val="00574D81"/>
    <w:rsid w:val="00574DEC"/>
    <w:rsid w:val="00575444"/>
    <w:rsid w:val="005757FE"/>
    <w:rsid w:val="00575B64"/>
    <w:rsid w:val="00575CF5"/>
    <w:rsid w:val="00576060"/>
    <w:rsid w:val="005764DA"/>
    <w:rsid w:val="005765D8"/>
    <w:rsid w:val="00576CD6"/>
    <w:rsid w:val="00576D94"/>
    <w:rsid w:val="00577609"/>
    <w:rsid w:val="00577E26"/>
    <w:rsid w:val="00577EFD"/>
    <w:rsid w:val="00580053"/>
    <w:rsid w:val="005802F6"/>
    <w:rsid w:val="00580AD4"/>
    <w:rsid w:val="00580D25"/>
    <w:rsid w:val="00580D3A"/>
    <w:rsid w:val="00581477"/>
    <w:rsid w:val="00581B3A"/>
    <w:rsid w:val="00581DC8"/>
    <w:rsid w:val="00581FEF"/>
    <w:rsid w:val="0058324B"/>
    <w:rsid w:val="005838BD"/>
    <w:rsid w:val="00583AD2"/>
    <w:rsid w:val="00583C7C"/>
    <w:rsid w:val="005840AF"/>
    <w:rsid w:val="00584D1D"/>
    <w:rsid w:val="00585780"/>
    <w:rsid w:val="00585E9F"/>
    <w:rsid w:val="005861F0"/>
    <w:rsid w:val="0058736F"/>
    <w:rsid w:val="00587CC7"/>
    <w:rsid w:val="00590127"/>
    <w:rsid w:val="005901EC"/>
    <w:rsid w:val="00590C7D"/>
    <w:rsid w:val="00590FEC"/>
    <w:rsid w:val="00591031"/>
    <w:rsid w:val="00591131"/>
    <w:rsid w:val="005914CD"/>
    <w:rsid w:val="005927C9"/>
    <w:rsid w:val="00592B5A"/>
    <w:rsid w:val="005932A5"/>
    <w:rsid w:val="005937C0"/>
    <w:rsid w:val="00593FB6"/>
    <w:rsid w:val="00593FF3"/>
    <w:rsid w:val="005945E2"/>
    <w:rsid w:val="005948D0"/>
    <w:rsid w:val="00594CA0"/>
    <w:rsid w:val="00594DFD"/>
    <w:rsid w:val="00595555"/>
    <w:rsid w:val="00595615"/>
    <w:rsid w:val="005957AA"/>
    <w:rsid w:val="00595B8E"/>
    <w:rsid w:val="00595E39"/>
    <w:rsid w:val="00595F61"/>
    <w:rsid w:val="00596E46"/>
    <w:rsid w:val="00597284"/>
    <w:rsid w:val="00597369"/>
    <w:rsid w:val="005978E3"/>
    <w:rsid w:val="005A140D"/>
    <w:rsid w:val="005A1B32"/>
    <w:rsid w:val="005A1BCE"/>
    <w:rsid w:val="005A277B"/>
    <w:rsid w:val="005A3C16"/>
    <w:rsid w:val="005A4829"/>
    <w:rsid w:val="005A492A"/>
    <w:rsid w:val="005A49CF"/>
    <w:rsid w:val="005A4EAB"/>
    <w:rsid w:val="005A508E"/>
    <w:rsid w:val="005A5652"/>
    <w:rsid w:val="005A5D98"/>
    <w:rsid w:val="005A62A7"/>
    <w:rsid w:val="005A6C2B"/>
    <w:rsid w:val="005A6CE7"/>
    <w:rsid w:val="005A7112"/>
    <w:rsid w:val="005A732D"/>
    <w:rsid w:val="005A7EA7"/>
    <w:rsid w:val="005B07C0"/>
    <w:rsid w:val="005B0821"/>
    <w:rsid w:val="005B0C1B"/>
    <w:rsid w:val="005B0DA8"/>
    <w:rsid w:val="005B1099"/>
    <w:rsid w:val="005B10CF"/>
    <w:rsid w:val="005B18E0"/>
    <w:rsid w:val="005B1C3F"/>
    <w:rsid w:val="005B1FF3"/>
    <w:rsid w:val="005B2607"/>
    <w:rsid w:val="005B2A1F"/>
    <w:rsid w:val="005B2C8B"/>
    <w:rsid w:val="005B2EF9"/>
    <w:rsid w:val="005B3220"/>
    <w:rsid w:val="005B3594"/>
    <w:rsid w:val="005B43BE"/>
    <w:rsid w:val="005B448A"/>
    <w:rsid w:val="005B4575"/>
    <w:rsid w:val="005B45A9"/>
    <w:rsid w:val="005B4BE7"/>
    <w:rsid w:val="005B5131"/>
    <w:rsid w:val="005B545A"/>
    <w:rsid w:val="005B5CD0"/>
    <w:rsid w:val="005B5D5D"/>
    <w:rsid w:val="005B6021"/>
    <w:rsid w:val="005B6BF1"/>
    <w:rsid w:val="005B6DBE"/>
    <w:rsid w:val="005B7096"/>
    <w:rsid w:val="005B72B5"/>
    <w:rsid w:val="005B743F"/>
    <w:rsid w:val="005B782E"/>
    <w:rsid w:val="005C061B"/>
    <w:rsid w:val="005C0E1B"/>
    <w:rsid w:val="005C1350"/>
    <w:rsid w:val="005C14DB"/>
    <w:rsid w:val="005C1A6E"/>
    <w:rsid w:val="005C1C07"/>
    <w:rsid w:val="005C1C78"/>
    <w:rsid w:val="005C252F"/>
    <w:rsid w:val="005C2790"/>
    <w:rsid w:val="005C3044"/>
    <w:rsid w:val="005C30AA"/>
    <w:rsid w:val="005C33E9"/>
    <w:rsid w:val="005C3D1D"/>
    <w:rsid w:val="005C3EF3"/>
    <w:rsid w:val="005C416E"/>
    <w:rsid w:val="005C43A2"/>
    <w:rsid w:val="005C45FA"/>
    <w:rsid w:val="005C467F"/>
    <w:rsid w:val="005C4DD8"/>
    <w:rsid w:val="005C626F"/>
    <w:rsid w:val="005C67DF"/>
    <w:rsid w:val="005C6B21"/>
    <w:rsid w:val="005C6D9C"/>
    <w:rsid w:val="005C6F26"/>
    <w:rsid w:val="005C78EA"/>
    <w:rsid w:val="005C7BA4"/>
    <w:rsid w:val="005D067C"/>
    <w:rsid w:val="005D0B42"/>
    <w:rsid w:val="005D0C89"/>
    <w:rsid w:val="005D147B"/>
    <w:rsid w:val="005D14C4"/>
    <w:rsid w:val="005D1B47"/>
    <w:rsid w:val="005D1E30"/>
    <w:rsid w:val="005D276F"/>
    <w:rsid w:val="005D28D8"/>
    <w:rsid w:val="005D2B29"/>
    <w:rsid w:val="005D334A"/>
    <w:rsid w:val="005D3676"/>
    <w:rsid w:val="005D3BF1"/>
    <w:rsid w:val="005D437D"/>
    <w:rsid w:val="005D4964"/>
    <w:rsid w:val="005D49E5"/>
    <w:rsid w:val="005D4AEB"/>
    <w:rsid w:val="005D4FD9"/>
    <w:rsid w:val="005D5133"/>
    <w:rsid w:val="005D5569"/>
    <w:rsid w:val="005D5EF5"/>
    <w:rsid w:val="005D5F49"/>
    <w:rsid w:val="005D6262"/>
    <w:rsid w:val="005D6372"/>
    <w:rsid w:val="005D64D9"/>
    <w:rsid w:val="005D64F6"/>
    <w:rsid w:val="005D682A"/>
    <w:rsid w:val="005D6B8F"/>
    <w:rsid w:val="005D6CF2"/>
    <w:rsid w:val="005D6D7A"/>
    <w:rsid w:val="005D6F01"/>
    <w:rsid w:val="005D7C7D"/>
    <w:rsid w:val="005D7D00"/>
    <w:rsid w:val="005D7F6D"/>
    <w:rsid w:val="005E03ED"/>
    <w:rsid w:val="005E05AF"/>
    <w:rsid w:val="005E07BE"/>
    <w:rsid w:val="005E07C3"/>
    <w:rsid w:val="005E0F28"/>
    <w:rsid w:val="005E17B0"/>
    <w:rsid w:val="005E1EA0"/>
    <w:rsid w:val="005E1F43"/>
    <w:rsid w:val="005E2750"/>
    <w:rsid w:val="005E30D8"/>
    <w:rsid w:val="005E3249"/>
    <w:rsid w:val="005E3988"/>
    <w:rsid w:val="005E4FA6"/>
    <w:rsid w:val="005E568C"/>
    <w:rsid w:val="005E57A6"/>
    <w:rsid w:val="005E5B51"/>
    <w:rsid w:val="005E5F9F"/>
    <w:rsid w:val="005E6DD3"/>
    <w:rsid w:val="005E6EB0"/>
    <w:rsid w:val="005E6F2E"/>
    <w:rsid w:val="005E7E05"/>
    <w:rsid w:val="005F028A"/>
    <w:rsid w:val="005F06E5"/>
    <w:rsid w:val="005F07D2"/>
    <w:rsid w:val="005F0EE4"/>
    <w:rsid w:val="005F18E8"/>
    <w:rsid w:val="005F1921"/>
    <w:rsid w:val="005F1AEB"/>
    <w:rsid w:val="005F1D6D"/>
    <w:rsid w:val="005F20B0"/>
    <w:rsid w:val="005F2201"/>
    <w:rsid w:val="005F26F8"/>
    <w:rsid w:val="005F294F"/>
    <w:rsid w:val="005F2B4F"/>
    <w:rsid w:val="005F2C43"/>
    <w:rsid w:val="005F303E"/>
    <w:rsid w:val="005F3284"/>
    <w:rsid w:val="005F3942"/>
    <w:rsid w:val="005F43EF"/>
    <w:rsid w:val="005F518E"/>
    <w:rsid w:val="005F5606"/>
    <w:rsid w:val="005F601E"/>
    <w:rsid w:val="005F60D9"/>
    <w:rsid w:val="005F6120"/>
    <w:rsid w:val="005F685C"/>
    <w:rsid w:val="005F6CBB"/>
    <w:rsid w:val="005F7442"/>
    <w:rsid w:val="005F76BB"/>
    <w:rsid w:val="006005C8"/>
    <w:rsid w:val="00600D37"/>
    <w:rsid w:val="006016E6"/>
    <w:rsid w:val="00601729"/>
    <w:rsid w:val="0060178D"/>
    <w:rsid w:val="006017F6"/>
    <w:rsid w:val="00602855"/>
    <w:rsid w:val="00602FD9"/>
    <w:rsid w:val="006033B4"/>
    <w:rsid w:val="00603816"/>
    <w:rsid w:val="006038F8"/>
    <w:rsid w:val="00603B03"/>
    <w:rsid w:val="00603BCA"/>
    <w:rsid w:val="006046DC"/>
    <w:rsid w:val="00604BF1"/>
    <w:rsid w:val="006050F3"/>
    <w:rsid w:val="00605675"/>
    <w:rsid w:val="00605F27"/>
    <w:rsid w:val="00605FC5"/>
    <w:rsid w:val="006060D9"/>
    <w:rsid w:val="006063EA"/>
    <w:rsid w:val="0060658D"/>
    <w:rsid w:val="00606A7E"/>
    <w:rsid w:val="00606D64"/>
    <w:rsid w:val="00606F48"/>
    <w:rsid w:val="00607692"/>
    <w:rsid w:val="006077AF"/>
    <w:rsid w:val="00607EE4"/>
    <w:rsid w:val="006104AD"/>
    <w:rsid w:val="00610A7E"/>
    <w:rsid w:val="00610AFD"/>
    <w:rsid w:val="00611B42"/>
    <w:rsid w:val="00611E1B"/>
    <w:rsid w:val="00611EA6"/>
    <w:rsid w:val="00612E61"/>
    <w:rsid w:val="006132EC"/>
    <w:rsid w:val="006134EF"/>
    <w:rsid w:val="006138FD"/>
    <w:rsid w:val="00613ED0"/>
    <w:rsid w:val="00613F06"/>
    <w:rsid w:val="006147DC"/>
    <w:rsid w:val="00615DCB"/>
    <w:rsid w:val="006164A0"/>
    <w:rsid w:val="0061655E"/>
    <w:rsid w:val="0061687E"/>
    <w:rsid w:val="00616977"/>
    <w:rsid w:val="00616F6E"/>
    <w:rsid w:val="006171BC"/>
    <w:rsid w:val="00617A39"/>
    <w:rsid w:val="00617A75"/>
    <w:rsid w:val="00617FFC"/>
    <w:rsid w:val="0062077D"/>
    <w:rsid w:val="00620F73"/>
    <w:rsid w:val="006211CA"/>
    <w:rsid w:val="00621596"/>
    <w:rsid w:val="00621715"/>
    <w:rsid w:val="006218AE"/>
    <w:rsid w:val="006221FE"/>
    <w:rsid w:val="006222F6"/>
    <w:rsid w:val="006223F6"/>
    <w:rsid w:val="00622664"/>
    <w:rsid w:val="00622854"/>
    <w:rsid w:val="00622F91"/>
    <w:rsid w:val="00622FCC"/>
    <w:rsid w:val="006231A9"/>
    <w:rsid w:val="0062334A"/>
    <w:rsid w:val="00623742"/>
    <w:rsid w:val="00623788"/>
    <w:rsid w:val="0062381A"/>
    <w:rsid w:val="006238BE"/>
    <w:rsid w:val="00623B66"/>
    <w:rsid w:val="00623D50"/>
    <w:rsid w:val="00624197"/>
    <w:rsid w:val="006244B7"/>
    <w:rsid w:val="00624595"/>
    <w:rsid w:val="00624B5B"/>
    <w:rsid w:val="00624DFB"/>
    <w:rsid w:val="0062512F"/>
    <w:rsid w:val="006252EB"/>
    <w:rsid w:val="0062542B"/>
    <w:rsid w:val="0062567A"/>
    <w:rsid w:val="00625FB7"/>
    <w:rsid w:val="00626052"/>
    <w:rsid w:val="006261AE"/>
    <w:rsid w:val="00626452"/>
    <w:rsid w:val="0062687F"/>
    <w:rsid w:val="00626C8F"/>
    <w:rsid w:val="00626FDF"/>
    <w:rsid w:val="00630023"/>
    <w:rsid w:val="006303EB"/>
    <w:rsid w:val="00630520"/>
    <w:rsid w:val="00630C6C"/>
    <w:rsid w:val="00631266"/>
    <w:rsid w:val="0063173E"/>
    <w:rsid w:val="006318B7"/>
    <w:rsid w:val="00632CFD"/>
    <w:rsid w:val="00633176"/>
    <w:rsid w:val="006335CD"/>
    <w:rsid w:val="00633995"/>
    <w:rsid w:val="00634106"/>
    <w:rsid w:val="006344FE"/>
    <w:rsid w:val="00635470"/>
    <w:rsid w:val="00635E8C"/>
    <w:rsid w:val="006368B4"/>
    <w:rsid w:val="00636B75"/>
    <w:rsid w:val="00636E40"/>
    <w:rsid w:val="00637743"/>
    <w:rsid w:val="00637D94"/>
    <w:rsid w:val="0064055B"/>
    <w:rsid w:val="00640A1F"/>
    <w:rsid w:val="00640AD7"/>
    <w:rsid w:val="0064124C"/>
    <w:rsid w:val="00641851"/>
    <w:rsid w:val="0064215F"/>
    <w:rsid w:val="006433DA"/>
    <w:rsid w:val="00643ABB"/>
    <w:rsid w:val="00643AC9"/>
    <w:rsid w:val="00643E43"/>
    <w:rsid w:val="0064547B"/>
    <w:rsid w:val="00645D99"/>
    <w:rsid w:val="006461B9"/>
    <w:rsid w:val="00646AAB"/>
    <w:rsid w:val="00646ACE"/>
    <w:rsid w:val="00646F82"/>
    <w:rsid w:val="006472AD"/>
    <w:rsid w:val="00647300"/>
    <w:rsid w:val="006475B7"/>
    <w:rsid w:val="00647A46"/>
    <w:rsid w:val="00647AD4"/>
    <w:rsid w:val="00647B8F"/>
    <w:rsid w:val="00650060"/>
    <w:rsid w:val="00650A6D"/>
    <w:rsid w:val="00650B1C"/>
    <w:rsid w:val="00650C0E"/>
    <w:rsid w:val="00650D4A"/>
    <w:rsid w:val="00650DCA"/>
    <w:rsid w:val="00651C1F"/>
    <w:rsid w:val="00651C98"/>
    <w:rsid w:val="00652944"/>
    <w:rsid w:val="006538EC"/>
    <w:rsid w:val="00653B1A"/>
    <w:rsid w:val="006542D9"/>
    <w:rsid w:val="00654484"/>
    <w:rsid w:val="006547F5"/>
    <w:rsid w:val="00654F4F"/>
    <w:rsid w:val="00654FD4"/>
    <w:rsid w:val="0065507E"/>
    <w:rsid w:val="0065536D"/>
    <w:rsid w:val="00655A5A"/>
    <w:rsid w:val="00655EA8"/>
    <w:rsid w:val="006561F1"/>
    <w:rsid w:val="00656212"/>
    <w:rsid w:val="0065633D"/>
    <w:rsid w:val="00656515"/>
    <w:rsid w:val="0065656C"/>
    <w:rsid w:val="00656D25"/>
    <w:rsid w:val="00656EE1"/>
    <w:rsid w:val="006571AC"/>
    <w:rsid w:val="00657AC5"/>
    <w:rsid w:val="00657BEC"/>
    <w:rsid w:val="00660871"/>
    <w:rsid w:val="00660F8F"/>
    <w:rsid w:val="00662C69"/>
    <w:rsid w:val="00662C70"/>
    <w:rsid w:val="00662E45"/>
    <w:rsid w:val="0066323D"/>
    <w:rsid w:val="006636B4"/>
    <w:rsid w:val="0066393D"/>
    <w:rsid w:val="0066395F"/>
    <w:rsid w:val="006639F2"/>
    <w:rsid w:val="00664385"/>
    <w:rsid w:val="00664B51"/>
    <w:rsid w:val="00664E45"/>
    <w:rsid w:val="00665C74"/>
    <w:rsid w:val="00665FBF"/>
    <w:rsid w:val="006663D6"/>
    <w:rsid w:val="0066666C"/>
    <w:rsid w:val="00667127"/>
    <w:rsid w:val="00670287"/>
    <w:rsid w:val="00670519"/>
    <w:rsid w:val="0067070D"/>
    <w:rsid w:val="0067088E"/>
    <w:rsid w:val="00670C5E"/>
    <w:rsid w:val="00670D0B"/>
    <w:rsid w:val="00670FA7"/>
    <w:rsid w:val="00671205"/>
    <w:rsid w:val="0067194A"/>
    <w:rsid w:val="0067260B"/>
    <w:rsid w:val="00672703"/>
    <w:rsid w:val="006728B3"/>
    <w:rsid w:val="00672D19"/>
    <w:rsid w:val="00672DBA"/>
    <w:rsid w:val="00672EA8"/>
    <w:rsid w:val="00673339"/>
    <w:rsid w:val="0067377D"/>
    <w:rsid w:val="00673E3B"/>
    <w:rsid w:val="00674137"/>
    <w:rsid w:val="00674402"/>
    <w:rsid w:val="006745A0"/>
    <w:rsid w:val="00674699"/>
    <w:rsid w:val="0067528A"/>
    <w:rsid w:val="0067551E"/>
    <w:rsid w:val="0067580D"/>
    <w:rsid w:val="006773D7"/>
    <w:rsid w:val="00677C0D"/>
    <w:rsid w:val="0068005D"/>
    <w:rsid w:val="006804C4"/>
    <w:rsid w:val="0068092F"/>
    <w:rsid w:val="00680AB8"/>
    <w:rsid w:val="00680C38"/>
    <w:rsid w:val="00680C3A"/>
    <w:rsid w:val="00681425"/>
    <w:rsid w:val="006814BB"/>
    <w:rsid w:val="006814BD"/>
    <w:rsid w:val="006814C7"/>
    <w:rsid w:val="00682C8E"/>
    <w:rsid w:val="00682D1A"/>
    <w:rsid w:val="006838EF"/>
    <w:rsid w:val="00683923"/>
    <w:rsid w:val="0068411C"/>
    <w:rsid w:val="00684427"/>
    <w:rsid w:val="00684C7A"/>
    <w:rsid w:val="00684CFF"/>
    <w:rsid w:val="00685BE6"/>
    <w:rsid w:val="00685E95"/>
    <w:rsid w:val="00686771"/>
    <w:rsid w:val="00686793"/>
    <w:rsid w:val="00686A21"/>
    <w:rsid w:val="00686CB2"/>
    <w:rsid w:val="006873ED"/>
    <w:rsid w:val="006875BB"/>
    <w:rsid w:val="0069001C"/>
    <w:rsid w:val="00690A29"/>
    <w:rsid w:val="00690C31"/>
    <w:rsid w:val="00691100"/>
    <w:rsid w:val="00691AFE"/>
    <w:rsid w:val="00692235"/>
    <w:rsid w:val="00692299"/>
    <w:rsid w:val="0069287E"/>
    <w:rsid w:val="006930A4"/>
    <w:rsid w:val="00693508"/>
    <w:rsid w:val="006936BD"/>
    <w:rsid w:val="00693C67"/>
    <w:rsid w:val="0069448D"/>
    <w:rsid w:val="006949AB"/>
    <w:rsid w:val="00694F4F"/>
    <w:rsid w:val="00695479"/>
    <w:rsid w:val="00695491"/>
    <w:rsid w:val="006958CA"/>
    <w:rsid w:val="00695CFE"/>
    <w:rsid w:val="00695DC6"/>
    <w:rsid w:val="0069642A"/>
    <w:rsid w:val="006964AD"/>
    <w:rsid w:val="00696779"/>
    <w:rsid w:val="00696A18"/>
    <w:rsid w:val="006972A1"/>
    <w:rsid w:val="00697478"/>
    <w:rsid w:val="006976C8"/>
    <w:rsid w:val="0069794C"/>
    <w:rsid w:val="00697DF0"/>
    <w:rsid w:val="00697E09"/>
    <w:rsid w:val="00697EED"/>
    <w:rsid w:val="006A014F"/>
    <w:rsid w:val="006A087E"/>
    <w:rsid w:val="006A0A0C"/>
    <w:rsid w:val="006A11AF"/>
    <w:rsid w:val="006A1BA5"/>
    <w:rsid w:val="006A1D52"/>
    <w:rsid w:val="006A25F9"/>
    <w:rsid w:val="006A26EF"/>
    <w:rsid w:val="006A29A3"/>
    <w:rsid w:val="006A2CA9"/>
    <w:rsid w:val="006A2DB6"/>
    <w:rsid w:val="006A2F13"/>
    <w:rsid w:val="006A3417"/>
    <w:rsid w:val="006A386D"/>
    <w:rsid w:val="006A39AC"/>
    <w:rsid w:val="006A39C7"/>
    <w:rsid w:val="006A3C21"/>
    <w:rsid w:val="006A3ECF"/>
    <w:rsid w:val="006A42BA"/>
    <w:rsid w:val="006A48F2"/>
    <w:rsid w:val="006A4C6C"/>
    <w:rsid w:val="006A4CDF"/>
    <w:rsid w:val="006A5072"/>
    <w:rsid w:val="006A51A6"/>
    <w:rsid w:val="006A51EE"/>
    <w:rsid w:val="006A5CB4"/>
    <w:rsid w:val="006A5D25"/>
    <w:rsid w:val="006A5E08"/>
    <w:rsid w:val="006A5EF3"/>
    <w:rsid w:val="006A6BBC"/>
    <w:rsid w:val="006A7073"/>
    <w:rsid w:val="006A726F"/>
    <w:rsid w:val="006A7A47"/>
    <w:rsid w:val="006A7C0E"/>
    <w:rsid w:val="006A7E86"/>
    <w:rsid w:val="006B02F2"/>
    <w:rsid w:val="006B07CE"/>
    <w:rsid w:val="006B1477"/>
    <w:rsid w:val="006B16D8"/>
    <w:rsid w:val="006B24FB"/>
    <w:rsid w:val="006B2B80"/>
    <w:rsid w:val="006B2D6E"/>
    <w:rsid w:val="006B34C8"/>
    <w:rsid w:val="006B3596"/>
    <w:rsid w:val="006B3B14"/>
    <w:rsid w:val="006B44C9"/>
    <w:rsid w:val="006B4809"/>
    <w:rsid w:val="006B48F2"/>
    <w:rsid w:val="006B5B83"/>
    <w:rsid w:val="006B5DBF"/>
    <w:rsid w:val="006B6BFA"/>
    <w:rsid w:val="006B7BCA"/>
    <w:rsid w:val="006B7FEC"/>
    <w:rsid w:val="006C00BD"/>
    <w:rsid w:val="006C0339"/>
    <w:rsid w:val="006C0373"/>
    <w:rsid w:val="006C0378"/>
    <w:rsid w:val="006C04C3"/>
    <w:rsid w:val="006C0A19"/>
    <w:rsid w:val="006C1206"/>
    <w:rsid w:val="006C174B"/>
    <w:rsid w:val="006C21A4"/>
    <w:rsid w:val="006C2275"/>
    <w:rsid w:val="006C290E"/>
    <w:rsid w:val="006C2A86"/>
    <w:rsid w:val="006C2D15"/>
    <w:rsid w:val="006C3EC4"/>
    <w:rsid w:val="006C4AA8"/>
    <w:rsid w:val="006C4FD8"/>
    <w:rsid w:val="006C51C7"/>
    <w:rsid w:val="006C56B3"/>
    <w:rsid w:val="006C592D"/>
    <w:rsid w:val="006C5D8D"/>
    <w:rsid w:val="006C68A2"/>
    <w:rsid w:val="006D00C5"/>
    <w:rsid w:val="006D1328"/>
    <w:rsid w:val="006D1827"/>
    <w:rsid w:val="006D1B0D"/>
    <w:rsid w:val="006D1D28"/>
    <w:rsid w:val="006D25C7"/>
    <w:rsid w:val="006D275F"/>
    <w:rsid w:val="006D28E2"/>
    <w:rsid w:val="006D2B8C"/>
    <w:rsid w:val="006D4853"/>
    <w:rsid w:val="006D4AEA"/>
    <w:rsid w:val="006D4E06"/>
    <w:rsid w:val="006D53FD"/>
    <w:rsid w:val="006D56EB"/>
    <w:rsid w:val="006D5D41"/>
    <w:rsid w:val="006D5E34"/>
    <w:rsid w:val="006D5E79"/>
    <w:rsid w:val="006D610B"/>
    <w:rsid w:val="006D617D"/>
    <w:rsid w:val="006D63CE"/>
    <w:rsid w:val="006D6C83"/>
    <w:rsid w:val="006D6E61"/>
    <w:rsid w:val="006D71ED"/>
    <w:rsid w:val="006D7B47"/>
    <w:rsid w:val="006E01F2"/>
    <w:rsid w:val="006E0CFE"/>
    <w:rsid w:val="006E1844"/>
    <w:rsid w:val="006E1B8E"/>
    <w:rsid w:val="006E2AF8"/>
    <w:rsid w:val="006E3D8B"/>
    <w:rsid w:val="006E4556"/>
    <w:rsid w:val="006E512F"/>
    <w:rsid w:val="006E5851"/>
    <w:rsid w:val="006E626F"/>
    <w:rsid w:val="006E6E1E"/>
    <w:rsid w:val="006E73CE"/>
    <w:rsid w:val="006E74F7"/>
    <w:rsid w:val="006E7829"/>
    <w:rsid w:val="006E7DC0"/>
    <w:rsid w:val="006F095E"/>
    <w:rsid w:val="006F0B15"/>
    <w:rsid w:val="006F1BFA"/>
    <w:rsid w:val="006F1DE6"/>
    <w:rsid w:val="006F21DD"/>
    <w:rsid w:val="006F223D"/>
    <w:rsid w:val="006F23F7"/>
    <w:rsid w:val="006F2544"/>
    <w:rsid w:val="006F25AB"/>
    <w:rsid w:val="006F3071"/>
    <w:rsid w:val="006F36EA"/>
    <w:rsid w:val="006F38F0"/>
    <w:rsid w:val="006F3A90"/>
    <w:rsid w:val="006F4026"/>
    <w:rsid w:val="006F4203"/>
    <w:rsid w:val="006F426D"/>
    <w:rsid w:val="006F43EB"/>
    <w:rsid w:val="006F47CD"/>
    <w:rsid w:val="006F4D5C"/>
    <w:rsid w:val="006F4E72"/>
    <w:rsid w:val="006F5399"/>
    <w:rsid w:val="006F5A35"/>
    <w:rsid w:val="006F62E6"/>
    <w:rsid w:val="006F64DB"/>
    <w:rsid w:val="006F6E40"/>
    <w:rsid w:val="006F6F49"/>
    <w:rsid w:val="006F75B6"/>
    <w:rsid w:val="006F7E32"/>
    <w:rsid w:val="0070058F"/>
    <w:rsid w:val="007005BB"/>
    <w:rsid w:val="00700972"/>
    <w:rsid w:val="00700CC2"/>
    <w:rsid w:val="00701FFF"/>
    <w:rsid w:val="0070242C"/>
    <w:rsid w:val="007027D6"/>
    <w:rsid w:val="00702C17"/>
    <w:rsid w:val="007039BD"/>
    <w:rsid w:val="00703B64"/>
    <w:rsid w:val="00704491"/>
    <w:rsid w:val="00704496"/>
    <w:rsid w:val="00704591"/>
    <w:rsid w:val="00704F23"/>
    <w:rsid w:val="007053F4"/>
    <w:rsid w:val="0070617F"/>
    <w:rsid w:val="00706F0F"/>
    <w:rsid w:val="00707460"/>
    <w:rsid w:val="0070757A"/>
    <w:rsid w:val="00707DCE"/>
    <w:rsid w:val="007103F9"/>
    <w:rsid w:val="00710A9F"/>
    <w:rsid w:val="00711612"/>
    <w:rsid w:val="0071161E"/>
    <w:rsid w:val="0071198F"/>
    <w:rsid w:val="00711A7D"/>
    <w:rsid w:val="00711D7B"/>
    <w:rsid w:val="0071260C"/>
    <w:rsid w:val="00712AA1"/>
    <w:rsid w:val="007131C0"/>
    <w:rsid w:val="00713D83"/>
    <w:rsid w:val="0071441E"/>
    <w:rsid w:val="007153B8"/>
    <w:rsid w:val="007156A7"/>
    <w:rsid w:val="00715ECE"/>
    <w:rsid w:val="0071695E"/>
    <w:rsid w:val="00716A6E"/>
    <w:rsid w:val="00717753"/>
    <w:rsid w:val="00717B5C"/>
    <w:rsid w:val="0072013D"/>
    <w:rsid w:val="00720160"/>
    <w:rsid w:val="00720203"/>
    <w:rsid w:val="00720267"/>
    <w:rsid w:val="007204A3"/>
    <w:rsid w:val="00720640"/>
    <w:rsid w:val="0072073E"/>
    <w:rsid w:val="00720B62"/>
    <w:rsid w:val="007210C4"/>
    <w:rsid w:val="00721CB2"/>
    <w:rsid w:val="007221B3"/>
    <w:rsid w:val="00722492"/>
    <w:rsid w:val="007227CF"/>
    <w:rsid w:val="00722ABC"/>
    <w:rsid w:val="00723177"/>
    <w:rsid w:val="00723269"/>
    <w:rsid w:val="00723BCF"/>
    <w:rsid w:val="00723C6C"/>
    <w:rsid w:val="00724049"/>
    <w:rsid w:val="007240B9"/>
    <w:rsid w:val="007241E9"/>
    <w:rsid w:val="00724B7E"/>
    <w:rsid w:val="00725096"/>
    <w:rsid w:val="00725581"/>
    <w:rsid w:val="007259DA"/>
    <w:rsid w:val="00726162"/>
    <w:rsid w:val="0072648F"/>
    <w:rsid w:val="0072689B"/>
    <w:rsid w:val="00726A41"/>
    <w:rsid w:val="0072740B"/>
    <w:rsid w:val="007277B2"/>
    <w:rsid w:val="00727C90"/>
    <w:rsid w:val="00727D09"/>
    <w:rsid w:val="00727DC7"/>
    <w:rsid w:val="00727E0C"/>
    <w:rsid w:val="00727EBE"/>
    <w:rsid w:val="00727F38"/>
    <w:rsid w:val="0073075A"/>
    <w:rsid w:val="00731656"/>
    <w:rsid w:val="007317A5"/>
    <w:rsid w:val="00731B15"/>
    <w:rsid w:val="00731C33"/>
    <w:rsid w:val="00731ECC"/>
    <w:rsid w:val="00731FBC"/>
    <w:rsid w:val="00731FFC"/>
    <w:rsid w:val="007324B4"/>
    <w:rsid w:val="007325FD"/>
    <w:rsid w:val="00732649"/>
    <w:rsid w:val="00732A05"/>
    <w:rsid w:val="007333A6"/>
    <w:rsid w:val="00733672"/>
    <w:rsid w:val="007337AE"/>
    <w:rsid w:val="00734167"/>
    <w:rsid w:val="007342D7"/>
    <w:rsid w:val="007343FC"/>
    <w:rsid w:val="00734B50"/>
    <w:rsid w:val="007352B6"/>
    <w:rsid w:val="0073545E"/>
    <w:rsid w:val="007359D5"/>
    <w:rsid w:val="00735F89"/>
    <w:rsid w:val="00736280"/>
    <w:rsid w:val="00736BFB"/>
    <w:rsid w:val="007370A7"/>
    <w:rsid w:val="007371A0"/>
    <w:rsid w:val="007375C9"/>
    <w:rsid w:val="00737E98"/>
    <w:rsid w:val="00740029"/>
    <w:rsid w:val="007403FB"/>
    <w:rsid w:val="007406D5"/>
    <w:rsid w:val="00740768"/>
    <w:rsid w:val="00740CF5"/>
    <w:rsid w:val="00741164"/>
    <w:rsid w:val="007412E5"/>
    <w:rsid w:val="00741694"/>
    <w:rsid w:val="00741A50"/>
    <w:rsid w:val="00741A75"/>
    <w:rsid w:val="00741D5A"/>
    <w:rsid w:val="00741F60"/>
    <w:rsid w:val="00742089"/>
    <w:rsid w:val="00742198"/>
    <w:rsid w:val="007433D2"/>
    <w:rsid w:val="007435A7"/>
    <w:rsid w:val="00743B0A"/>
    <w:rsid w:val="00743C17"/>
    <w:rsid w:val="00744272"/>
    <w:rsid w:val="007442E1"/>
    <w:rsid w:val="00744D72"/>
    <w:rsid w:val="00744F5D"/>
    <w:rsid w:val="007450B1"/>
    <w:rsid w:val="007463DA"/>
    <w:rsid w:val="007465CE"/>
    <w:rsid w:val="007468C2"/>
    <w:rsid w:val="00746B9C"/>
    <w:rsid w:val="00746DBE"/>
    <w:rsid w:val="00747988"/>
    <w:rsid w:val="00750532"/>
    <w:rsid w:val="00750BDC"/>
    <w:rsid w:val="00750C83"/>
    <w:rsid w:val="00750C9C"/>
    <w:rsid w:val="00750CD5"/>
    <w:rsid w:val="00750EFB"/>
    <w:rsid w:val="007519E5"/>
    <w:rsid w:val="0075353D"/>
    <w:rsid w:val="00754031"/>
    <w:rsid w:val="007541ED"/>
    <w:rsid w:val="0075497E"/>
    <w:rsid w:val="007550C3"/>
    <w:rsid w:val="007553A9"/>
    <w:rsid w:val="0075567E"/>
    <w:rsid w:val="007559D6"/>
    <w:rsid w:val="00755D63"/>
    <w:rsid w:val="00755F31"/>
    <w:rsid w:val="0075623B"/>
    <w:rsid w:val="00756461"/>
    <w:rsid w:val="00757AD3"/>
    <w:rsid w:val="00757DCE"/>
    <w:rsid w:val="00757E7D"/>
    <w:rsid w:val="007610D2"/>
    <w:rsid w:val="007610DC"/>
    <w:rsid w:val="00761B41"/>
    <w:rsid w:val="00761F66"/>
    <w:rsid w:val="0076264F"/>
    <w:rsid w:val="00762A59"/>
    <w:rsid w:val="007635FA"/>
    <w:rsid w:val="00763D4B"/>
    <w:rsid w:val="007643A2"/>
    <w:rsid w:val="007644B0"/>
    <w:rsid w:val="007649EA"/>
    <w:rsid w:val="007649F6"/>
    <w:rsid w:val="00764B5F"/>
    <w:rsid w:val="00765095"/>
    <w:rsid w:val="007652BF"/>
    <w:rsid w:val="007668D4"/>
    <w:rsid w:val="00766D18"/>
    <w:rsid w:val="00767E2B"/>
    <w:rsid w:val="00767E4C"/>
    <w:rsid w:val="00770092"/>
    <w:rsid w:val="00770394"/>
    <w:rsid w:val="0077050C"/>
    <w:rsid w:val="00770617"/>
    <w:rsid w:val="007706E6"/>
    <w:rsid w:val="0077086E"/>
    <w:rsid w:val="00770A66"/>
    <w:rsid w:val="00770EDA"/>
    <w:rsid w:val="0077107A"/>
    <w:rsid w:val="00771A5F"/>
    <w:rsid w:val="00771AC6"/>
    <w:rsid w:val="007725E4"/>
    <w:rsid w:val="007726CC"/>
    <w:rsid w:val="00774951"/>
    <w:rsid w:val="00774A70"/>
    <w:rsid w:val="00774A86"/>
    <w:rsid w:val="0077527B"/>
    <w:rsid w:val="00775D2A"/>
    <w:rsid w:val="00776056"/>
    <w:rsid w:val="0077709C"/>
    <w:rsid w:val="0077735B"/>
    <w:rsid w:val="00777A27"/>
    <w:rsid w:val="00777E3E"/>
    <w:rsid w:val="00777F9A"/>
    <w:rsid w:val="00780678"/>
    <w:rsid w:val="007810C3"/>
    <w:rsid w:val="00781560"/>
    <w:rsid w:val="0078168C"/>
    <w:rsid w:val="0078213E"/>
    <w:rsid w:val="00782182"/>
    <w:rsid w:val="007821A9"/>
    <w:rsid w:val="00782242"/>
    <w:rsid w:val="0078244E"/>
    <w:rsid w:val="00782C53"/>
    <w:rsid w:val="007841C1"/>
    <w:rsid w:val="007844E1"/>
    <w:rsid w:val="00784980"/>
    <w:rsid w:val="00784A79"/>
    <w:rsid w:val="00785376"/>
    <w:rsid w:val="007859CF"/>
    <w:rsid w:val="00785C43"/>
    <w:rsid w:val="00785EBA"/>
    <w:rsid w:val="00786031"/>
    <w:rsid w:val="00786158"/>
    <w:rsid w:val="00786BB4"/>
    <w:rsid w:val="007871B7"/>
    <w:rsid w:val="00787CAE"/>
    <w:rsid w:val="00787CB6"/>
    <w:rsid w:val="00787EE6"/>
    <w:rsid w:val="00790922"/>
    <w:rsid w:val="00790A27"/>
    <w:rsid w:val="00790B59"/>
    <w:rsid w:val="007912F7"/>
    <w:rsid w:val="00792426"/>
    <w:rsid w:val="00792596"/>
    <w:rsid w:val="00792820"/>
    <w:rsid w:val="00793542"/>
    <w:rsid w:val="007935CC"/>
    <w:rsid w:val="0079397D"/>
    <w:rsid w:val="00793A13"/>
    <w:rsid w:val="00794190"/>
    <w:rsid w:val="00794C56"/>
    <w:rsid w:val="00795092"/>
    <w:rsid w:val="007952D8"/>
    <w:rsid w:val="007957E4"/>
    <w:rsid w:val="00795A23"/>
    <w:rsid w:val="0079613D"/>
    <w:rsid w:val="00796169"/>
    <w:rsid w:val="007963AB"/>
    <w:rsid w:val="00796785"/>
    <w:rsid w:val="0079695D"/>
    <w:rsid w:val="00796E09"/>
    <w:rsid w:val="0079735F"/>
    <w:rsid w:val="00797DEB"/>
    <w:rsid w:val="007A0FA8"/>
    <w:rsid w:val="007A136A"/>
    <w:rsid w:val="007A13CE"/>
    <w:rsid w:val="007A148C"/>
    <w:rsid w:val="007A19F4"/>
    <w:rsid w:val="007A2648"/>
    <w:rsid w:val="007A2C35"/>
    <w:rsid w:val="007A2E7F"/>
    <w:rsid w:val="007A32BE"/>
    <w:rsid w:val="007A33B3"/>
    <w:rsid w:val="007A3734"/>
    <w:rsid w:val="007A3DA2"/>
    <w:rsid w:val="007A3F42"/>
    <w:rsid w:val="007A42F3"/>
    <w:rsid w:val="007A44A3"/>
    <w:rsid w:val="007A4B3D"/>
    <w:rsid w:val="007A4BEF"/>
    <w:rsid w:val="007A50D2"/>
    <w:rsid w:val="007A5853"/>
    <w:rsid w:val="007A5DBB"/>
    <w:rsid w:val="007A5E8B"/>
    <w:rsid w:val="007A5FBA"/>
    <w:rsid w:val="007A637C"/>
    <w:rsid w:val="007A6406"/>
    <w:rsid w:val="007A7234"/>
    <w:rsid w:val="007A7652"/>
    <w:rsid w:val="007A77F0"/>
    <w:rsid w:val="007B00BE"/>
    <w:rsid w:val="007B0970"/>
    <w:rsid w:val="007B0CD9"/>
    <w:rsid w:val="007B0FB9"/>
    <w:rsid w:val="007B140E"/>
    <w:rsid w:val="007B1DD3"/>
    <w:rsid w:val="007B2073"/>
    <w:rsid w:val="007B20F2"/>
    <w:rsid w:val="007B287E"/>
    <w:rsid w:val="007B2F17"/>
    <w:rsid w:val="007B3267"/>
    <w:rsid w:val="007B341C"/>
    <w:rsid w:val="007B38D1"/>
    <w:rsid w:val="007B3E20"/>
    <w:rsid w:val="007B42C0"/>
    <w:rsid w:val="007B4321"/>
    <w:rsid w:val="007B448F"/>
    <w:rsid w:val="007B4C42"/>
    <w:rsid w:val="007B5303"/>
    <w:rsid w:val="007B606D"/>
    <w:rsid w:val="007B60C3"/>
    <w:rsid w:val="007B662A"/>
    <w:rsid w:val="007B66B3"/>
    <w:rsid w:val="007B6AA3"/>
    <w:rsid w:val="007B6F16"/>
    <w:rsid w:val="007B6FCB"/>
    <w:rsid w:val="007B78AF"/>
    <w:rsid w:val="007B78D9"/>
    <w:rsid w:val="007B793D"/>
    <w:rsid w:val="007B7EB5"/>
    <w:rsid w:val="007C05BC"/>
    <w:rsid w:val="007C06B5"/>
    <w:rsid w:val="007C0AAA"/>
    <w:rsid w:val="007C0D62"/>
    <w:rsid w:val="007C10D3"/>
    <w:rsid w:val="007C111B"/>
    <w:rsid w:val="007C1384"/>
    <w:rsid w:val="007C14B2"/>
    <w:rsid w:val="007C1B5C"/>
    <w:rsid w:val="007C1C6B"/>
    <w:rsid w:val="007C1FC3"/>
    <w:rsid w:val="007C2007"/>
    <w:rsid w:val="007C21AF"/>
    <w:rsid w:val="007C2405"/>
    <w:rsid w:val="007C283F"/>
    <w:rsid w:val="007C2C6A"/>
    <w:rsid w:val="007C343B"/>
    <w:rsid w:val="007C3B12"/>
    <w:rsid w:val="007C3F67"/>
    <w:rsid w:val="007C41FD"/>
    <w:rsid w:val="007C4269"/>
    <w:rsid w:val="007C458C"/>
    <w:rsid w:val="007C49AF"/>
    <w:rsid w:val="007C4AAE"/>
    <w:rsid w:val="007C4C9D"/>
    <w:rsid w:val="007C5175"/>
    <w:rsid w:val="007C5227"/>
    <w:rsid w:val="007C6253"/>
    <w:rsid w:val="007C6B8B"/>
    <w:rsid w:val="007C703C"/>
    <w:rsid w:val="007C7515"/>
    <w:rsid w:val="007C7D5F"/>
    <w:rsid w:val="007D00F8"/>
    <w:rsid w:val="007D0532"/>
    <w:rsid w:val="007D1D5A"/>
    <w:rsid w:val="007D2509"/>
    <w:rsid w:val="007D2556"/>
    <w:rsid w:val="007D2C43"/>
    <w:rsid w:val="007D3936"/>
    <w:rsid w:val="007D4286"/>
    <w:rsid w:val="007D438D"/>
    <w:rsid w:val="007D44AD"/>
    <w:rsid w:val="007D451C"/>
    <w:rsid w:val="007D4553"/>
    <w:rsid w:val="007D46FB"/>
    <w:rsid w:val="007D4AEC"/>
    <w:rsid w:val="007D4C62"/>
    <w:rsid w:val="007D5751"/>
    <w:rsid w:val="007D5B39"/>
    <w:rsid w:val="007D5C08"/>
    <w:rsid w:val="007D5F0F"/>
    <w:rsid w:val="007D63FD"/>
    <w:rsid w:val="007D66B4"/>
    <w:rsid w:val="007D699C"/>
    <w:rsid w:val="007D6B25"/>
    <w:rsid w:val="007D7100"/>
    <w:rsid w:val="007D75C2"/>
    <w:rsid w:val="007E0035"/>
    <w:rsid w:val="007E003D"/>
    <w:rsid w:val="007E01B0"/>
    <w:rsid w:val="007E0609"/>
    <w:rsid w:val="007E070C"/>
    <w:rsid w:val="007E0ED1"/>
    <w:rsid w:val="007E1CB3"/>
    <w:rsid w:val="007E285E"/>
    <w:rsid w:val="007E2887"/>
    <w:rsid w:val="007E30CA"/>
    <w:rsid w:val="007E315B"/>
    <w:rsid w:val="007E38E3"/>
    <w:rsid w:val="007E4807"/>
    <w:rsid w:val="007E4833"/>
    <w:rsid w:val="007E5690"/>
    <w:rsid w:val="007E569F"/>
    <w:rsid w:val="007E6B81"/>
    <w:rsid w:val="007E6D87"/>
    <w:rsid w:val="007E6EFC"/>
    <w:rsid w:val="007E6F01"/>
    <w:rsid w:val="007E764B"/>
    <w:rsid w:val="007E7D31"/>
    <w:rsid w:val="007F0FF4"/>
    <w:rsid w:val="007F1579"/>
    <w:rsid w:val="007F160A"/>
    <w:rsid w:val="007F189A"/>
    <w:rsid w:val="007F197A"/>
    <w:rsid w:val="007F25F2"/>
    <w:rsid w:val="007F266F"/>
    <w:rsid w:val="007F2A58"/>
    <w:rsid w:val="007F2D6A"/>
    <w:rsid w:val="007F30DB"/>
    <w:rsid w:val="007F334B"/>
    <w:rsid w:val="007F3869"/>
    <w:rsid w:val="007F42F3"/>
    <w:rsid w:val="007F4C24"/>
    <w:rsid w:val="007F4E8B"/>
    <w:rsid w:val="007F53CB"/>
    <w:rsid w:val="007F5650"/>
    <w:rsid w:val="007F6273"/>
    <w:rsid w:val="007F6282"/>
    <w:rsid w:val="007F68B5"/>
    <w:rsid w:val="007F6BEB"/>
    <w:rsid w:val="007F6F2F"/>
    <w:rsid w:val="007F72D4"/>
    <w:rsid w:val="007F78FA"/>
    <w:rsid w:val="008009D4"/>
    <w:rsid w:val="00801739"/>
    <w:rsid w:val="00801807"/>
    <w:rsid w:val="00801C60"/>
    <w:rsid w:val="00802031"/>
    <w:rsid w:val="0080233B"/>
    <w:rsid w:val="0080243C"/>
    <w:rsid w:val="00802985"/>
    <w:rsid w:val="00802ECF"/>
    <w:rsid w:val="00802FBD"/>
    <w:rsid w:val="0080361A"/>
    <w:rsid w:val="00803998"/>
    <w:rsid w:val="00803DDB"/>
    <w:rsid w:val="00803F6D"/>
    <w:rsid w:val="008040B7"/>
    <w:rsid w:val="0080421F"/>
    <w:rsid w:val="0080434C"/>
    <w:rsid w:val="00804BB3"/>
    <w:rsid w:val="00804FB2"/>
    <w:rsid w:val="00805B58"/>
    <w:rsid w:val="00806238"/>
    <w:rsid w:val="00806CF0"/>
    <w:rsid w:val="00806E02"/>
    <w:rsid w:val="008071EC"/>
    <w:rsid w:val="008103E2"/>
    <w:rsid w:val="00810B60"/>
    <w:rsid w:val="00810D0C"/>
    <w:rsid w:val="00810E72"/>
    <w:rsid w:val="00811259"/>
    <w:rsid w:val="00812261"/>
    <w:rsid w:val="0081249C"/>
    <w:rsid w:val="00812692"/>
    <w:rsid w:val="00813D33"/>
    <w:rsid w:val="008143AC"/>
    <w:rsid w:val="008149AF"/>
    <w:rsid w:val="00814DD5"/>
    <w:rsid w:val="00815773"/>
    <w:rsid w:val="008162B6"/>
    <w:rsid w:val="00816436"/>
    <w:rsid w:val="00816605"/>
    <w:rsid w:val="008168E3"/>
    <w:rsid w:val="0081708C"/>
    <w:rsid w:val="0081767E"/>
    <w:rsid w:val="0081774E"/>
    <w:rsid w:val="00820848"/>
    <w:rsid w:val="00820AB8"/>
    <w:rsid w:val="00820D5A"/>
    <w:rsid w:val="00820F7B"/>
    <w:rsid w:val="00821121"/>
    <w:rsid w:val="0082153F"/>
    <w:rsid w:val="00821974"/>
    <w:rsid w:val="00821F2F"/>
    <w:rsid w:val="00821F54"/>
    <w:rsid w:val="00822556"/>
    <w:rsid w:val="00824404"/>
    <w:rsid w:val="0082457A"/>
    <w:rsid w:val="00824DDC"/>
    <w:rsid w:val="00826638"/>
    <w:rsid w:val="008273E2"/>
    <w:rsid w:val="00827428"/>
    <w:rsid w:val="008279A7"/>
    <w:rsid w:val="00830427"/>
    <w:rsid w:val="008307DD"/>
    <w:rsid w:val="008310D5"/>
    <w:rsid w:val="008311FE"/>
    <w:rsid w:val="0083125D"/>
    <w:rsid w:val="00831B65"/>
    <w:rsid w:val="00831C2B"/>
    <w:rsid w:val="00832B6E"/>
    <w:rsid w:val="008339B7"/>
    <w:rsid w:val="00833A77"/>
    <w:rsid w:val="00834148"/>
    <w:rsid w:val="00834F9D"/>
    <w:rsid w:val="0083533E"/>
    <w:rsid w:val="008353DE"/>
    <w:rsid w:val="0083578B"/>
    <w:rsid w:val="00835DBC"/>
    <w:rsid w:val="008366E7"/>
    <w:rsid w:val="008367B1"/>
    <w:rsid w:val="00836DB8"/>
    <w:rsid w:val="00836ED6"/>
    <w:rsid w:val="008376B3"/>
    <w:rsid w:val="00837E49"/>
    <w:rsid w:val="00840441"/>
    <w:rsid w:val="008406D8"/>
    <w:rsid w:val="008406D9"/>
    <w:rsid w:val="00840797"/>
    <w:rsid w:val="00840C5F"/>
    <w:rsid w:val="0084115C"/>
    <w:rsid w:val="0084135F"/>
    <w:rsid w:val="0084145B"/>
    <w:rsid w:val="00841BC4"/>
    <w:rsid w:val="00842FC2"/>
    <w:rsid w:val="008431FD"/>
    <w:rsid w:val="0084345B"/>
    <w:rsid w:val="00843BC2"/>
    <w:rsid w:val="0084442C"/>
    <w:rsid w:val="008446FE"/>
    <w:rsid w:val="00844E82"/>
    <w:rsid w:val="00844FEF"/>
    <w:rsid w:val="008453A7"/>
    <w:rsid w:val="0084547B"/>
    <w:rsid w:val="00845549"/>
    <w:rsid w:val="00846142"/>
    <w:rsid w:val="008462A1"/>
    <w:rsid w:val="008464BD"/>
    <w:rsid w:val="008466F5"/>
    <w:rsid w:val="00846F3C"/>
    <w:rsid w:val="0084721D"/>
    <w:rsid w:val="00847780"/>
    <w:rsid w:val="00847F9C"/>
    <w:rsid w:val="00850345"/>
    <w:rsid w:val="008507F6"/>
    <w:rsid w:val="00850B8B"/>
    <w:rsid w:val="00850B99"/>
    <w:rsid w:val="00850D61"/>
    <w:rsid w:val="008515FD"/>
    <w:rsid w:val="00851B3F"/>
    <w:rsid w:val="00851C26"/>
    <w:rsid w:val="00852FD0"/>
    <w:rsid w:val="008533D8"/>
    <w:rsid w:val="0085341E"/>
    <w:rsid w:val="00853867"/>
    <w:rsid w:val="008539DC"/>
    <w:rsid w:val="00853D9B"/>
    <w:rsid w:val="00854296"/>
    <w:rsid w:val="0085490F"/>
    <w:rsid w:val="00854CF7"/>
    <w:rsid w:val="00854DF9"/>
    <w:rsid w:val="00854ED6"/>
    <w:rsid w:val="00855103"/>
    <w:rsid w:val="008559B0"/>
    <w:rsid w:val="00856B83"/>
    <w:rsid w:val="00856C43"/>
    <w:rsid w:val="00856D25"/>
    <w:rsid w:val="00857707"/>
    <w:rsid w:val="00860137"/>
    <w:rsid w:val="00861582"/>
    <w:rsid w:val="008622E0"/>
    <w:rsid w:val="0086251C"/>
    <w:rsid w:val="00862A10"/>
    <w:rsid w:val="00862D19"/>
    <w:rsid w:val="00862D72"/>
    <w:rsid w:val="008637E4"/>
    <w:rsid w:val="00863B20"/>
    <w:rsid w:val="00863D54"/>
    <w:rsid w:val="008645C9"/>
    <w:rsid w:val="00864BB8"/>
    <w:rsid w:val="00865AFB"/>
    <w:rsid w:val="00865BDB"/>
    <w:rsid w:val="00865E42"/>
    <w:rsid w:val="00866092"/>
    <w:rsid w:val="008661BF"/>
    <w:rsid w:val="008663BC"/>
    <w:rsid w:val="008669D0"/>
    <w:rsid w:val="00866A3D"/>
    <w:rsid w:val="00866EF6"/>
    <w:rsid w:val="00867035"/>
    <w:rsid w:val="0086731D"/>
    <w:rsid w:val="0086755C"/>
    <w:rsid w:val="0087051C"/>
    <w:rsid w:val="0087054B"/>
    <w:rsid w:val="00870560"/>
    <w:rsid w:val="00870836"/>
    <w:rsid w:val="008709D7"/>
    <w:rsid w:val="00870EF1"/>
    <w:rsid w:val="00870F89"/>
    <w:rsid w:val="0087227C"/>
    <w:rsid w:val="00872569"/>
    <w:rsid w:val="0087258D"/>
    <w:rsid w:val="00872E44"/>
    <w:rsid w:val="00873862"/>
    <w:rsid w:val="00873DD5"/>
    <w:rsid w:val="00874081"/>
    <w:rsid w:val="008742AF"/>
    <w:rsid w:val="00874584"/>
    <w:rsid w:val="00874B99"/>
    <w:rsid w:val="00874C82"/>
    <w:rsid w:val="00874FA1"/>
    <w:rsid w:val="00875568"/>
    <w:rsid w:val="00875771"/>
    <w:rsid w:val="0087595B"/>
    <w:rsid w:val="0087635C"/>
    <w:rsid w:val="008767A7"/>
    <w:rsid w:val="008767FF"/>
    <w:rsid w:val="00876BDA"/>
    <w:rsid w:val="008774D8"/>
    <w:rsid w:val="00877634"/>
    <w:rsid w:val="008777B4"/>
    <w:rsid w:val="008778D4"/>
    <w:rsid w:val="00877FA8"/>
    <w:rsid w:val="008801B0"/>
    <w:rsid w:val="0088036B"/>
    <w:rsid w:val="008805BF"/>
    <w:rsid w:val="00880651"/>
    <w:rsid w:val="00880E47"/>
    <w:rsid w:val="00881015"/>
    <w:rsid w:val="00881394"/>
    <w:rsid w:val="008816E5"/>
    <w:rsid w:val="00881EB0"/>
    <w:rsid w:val="008820E7"/>
    <w:rsid w:val="00882461"/>
    <w:rsid w:val="00882D91"/>
    <w:rsid w:val="00883C07"/>
    <w:rsid w:val="008840F2"/>
    <w:rsid w:val="008842A0"/>
    <w:rsid w:val="00884B16"/>
    <w:rsid w:val="00884E2D"/>
    <w:rsid w:val="0088503D"/>
    <w:rsid w:val="008851A5"/>
    <w:rsid w:val="0088525C"/>
    <w:rsid w:val="0088534E"/>
    <w:rsid w:val="008857E8"/>
    <w:rsid w:val="00885CB3"/>
    <w:rsid w:val="00885EA4"/>
    <w:rsid w:val="008875F4"/>
    <w:rsid w:val="00887664"/>
    <w:rsid w:val="00887C0A"/>
    <w:rsid w:val="00887C69"/>
    <w:rsid w:val="00890544"/>
    <w:rsid w:val="00890795"/>
    <w:rsid w:val="00890973"/>
    <w:rsid w:val="00890E9D"/>
    <w:rsid w:val="00891256"/>
    <w:rsid w:val="00891AF9"/>
    <w:rsid w:val="00891B88"/>
    <w:rsid w:val="00891C29"/>
    <w:rsid w:val="00891C34"/>
    <w:rsid w:val="00891EAF"/>
    <w:rsid w:val="00892477"/>
    <w:rsid w:val="0089261D"/>
    <w:rsid w:val="00892CF7"/>
    <w:rsid w:val="00892F4F"/>
    <w:rsid w:val="008931AE"/>
    <w:rsid w:val="0089348B"/>
    <w:rsid w:val="008934C0"/>
    <w:rsid w:val="00895CD6"/>
    <w:rsid w:val="00895D45"/>
    <w:rsid w:val="00897032"/>
    <w:rsid w:val="00897798"/>
    <w:rsid w:val="008977BE"/>
    <w:rsid w:val="00897BD6"/>
    <w:rsid w:val="008A01FD"/>
    <w:rsid w:val="008A056D"/>
    <w:rsid w:val="008A0CD2"/>
    <w:rsid w:val="008A0DF4"/>
    <w:rsid w:val="008A10CE"/>
    <w:rsid w:val="008A1541"/>
    <w:rsid w:val="008A2201"/>
    <w:rsid w:val="008A2B6F"/>
    <w:rsid w:val="008A2FBF"/>
    <w:rsid w:val="008A33CC"/>
    <w:rsid w:val="008A41E3"/>
    <w:rsid w:val="008A46F9"/>
    <w:rsid w:val="008A47D5"/>
    <w:rsid w:val="008A4B47"/>
    <w:rsid w:val="008A50A8"/>
    <w:rsid w:val="008A51F0"/>
    <w:rsid w:val="008A520A"/>
    <w:rsid w:val="008A57AB"/>
    <w:rsid w:val="008A5F10"/>
    <w:rsid w:val="008A63ED"/>
    <w:rsid w:val="008A6523"/>
    <w:rsid w:val="008A661C"/>
    <w:rsid w:val="008A6B3E"/>
    <w:rsid w:val="008A6D45"/>
    <w:rsid w:val="008A6E15"/>
    <w:rsid w:val="008B01D3"/>
    <w:rsid w:val="008B0264"/>
    <w:rsid w:val="008B11DA"/>
    <w:rsid w:val="008B1346"/>
    <w:rsid w:val="008B1410"/>
    <w:rsid w:val="008B19D1"/>
    <w:rsid w:val="008B19DB"/>
    <w:rsid w:val="008B2726"/>
    <w:rsid w:val="008B3153"/>
    <w:rsid w:val="008B33C9"/>
    <w:rsid w:val="008B470E"/>
    <w:rsid w:val="008B4991"/>
    <w:rsid w:val="008B4A56"/>
    <w:rsid w:val="008B4DC4"/>
    <w:rsid w:val="008B4E20"/>
    <w:rsid w:val="008B4E43"/>
    <w:rsid w:val="008B5648"/>
    <w:rsid w:val="008B5A2B"/>
    <w:rsid w:val="008B5C15"/>
    <w:rsid w:val="008B619B"/>
    <w:rsid w:val="008B6539"/>
    <w:rsid w:val="008B65D7"/>
    <w:rsid w:val="008B6B1E"/>
    <w:rsid w:val="008B6BF2"/>
    <w:rsid w:val="008C00F2"/>
    <w:rsid w:val="008C016C"/>
    <w:rsid w:val="008C03F7"/>
    <w:rsid w:val="008C058E"/>
    <w:rsid w:val="008C068E"/>
    <w:rsid w:val="008C0D78"/>
    <w:rsid w:val="008C120C"/>
    <w:rsid w:val="008C1590"/>
    <w:rsid w:val="008C16E6"/>
    <w:rsid w:val="008C181F"/>
    <w:rsid w:val="008C1AC9"/>
    <w:rsid w:val="008C2005"/>
    <w:rsid w:val="008C24CA"/>
    <w:rsid w:val="008C2709"/>
    <w:rsid w:val="008C3247"/>
    <w:rsid w:val="008C32B6"/>
    <w:rsid w:val="008C366D"/>
    <w:rsid w:val="008C3BE1"/>
    <w:rsid w:val="008C42E3"/>
    <w:rsid w:val="008C445F"/>
    <w:rsid w:val="008C474D"/>
    <w:rsid w:val="008C4A38"/>
    <w:rsid w:val="008C4FFF"/>
    <w:rsid w:val="008C52D8"/>
    <w:rsid w:val="008C554A"/>
    <w:rsid w:val="008C5599"/>
    <w:rsid w:val="008C5C00"/>
    <w:rsid w:val="008C5D52"/>
    <w:rsid w:val="008C6836"/>
    <w:rsid w:val="008C7347"/>
    <w:rsid w:val="008C74BF"/>
    <w:rsid w:val="008C7F11"/>
    <w:rsid w:val="008D0069"/>
    <w:rsid w:val="008D10D1"/>
    <w:rsid w:val="008D17C8"/>
    <w:rsid w:val="008D2198"/>
    <w:rsid w:val="008D2819"/>
    <w:rsid w:val="008D3521"/>
    <w:rsid w:val="008D47A5"/>
    <w:rsid w:val="008D49D3"/>
    <w:rsid w:val="008D4F1D"/>
    <w:rsid w:val="008D50B5"/>
    <w:rsid w:val="008D5A96"/>
    <w:rsid w:val="008D68FE"/>
    <w:rsid w:val="008D7D0C"/>
    <w:rsid w:val="008D7FC0"/>
    <w:rsid w:val="008D7FDC"/>
    <w:rsid w:val="008E0935"/>
    <w:rsid w:val="008E1173"/>
    <w:rsid w:val="008E1E8B"/>
    <w:rsid w:val="008E2AC8"/>
    <w:rsid w:val="008E2E0A"/>
    <w:rsid w:val="008E2FB1"/>
    <w:rsid w:val="008E37F1"/>
    <w:rsid w:val="008E3C51"/>
    <w:rsid w:val="008E452C"/>
    <w:rsid w:val="008E5112"/>
    <w:rsid w:val="008E515F"/>
    <w:rsid w:val="008E52C8"/>
    <w:rsid w:val="008E5411"/>
    <w:rsid w:val="008E58B2"/>
    <w:rsid w:val="008E58F0"/>
    <w:rsid w:val="008E5BB3"/>
    <w:rsid w:val="008E5E2D"/>
    <w:rsid w:val="008E6DF5"/>
    <w:rsid w:val="008F040A"/>
    <w:rsid w:val="008F0AFC"/>
    <w:rsid w:val="008F0D0A"/>
    <w:rsid w:val="008F0EC9"/>
    <w:rsid w:val="008F14A8"/>
    <w:rsid w:val="008F150D"/>
    <w:rsid w:val="008F28F4"/>
    <w:rsid w:val="008F2C01"/>
    <w:rsid w:val="008F2E4A"/>
    <w:rsid w:val="008F30C7"/>
    <w:rsid w:val="008F43A8"/>
    <w:rsid w:val="008F4407"/>
    <w:rsid w:val="008F4C23"/>
    <w:rsid w:val="008F550D"/>
    <w:rsid w:val="008F55B5"/>
    <w:rsid w:val="008F5E68"/>
    <w:rsid w:val="008F6088"/>
    <w:rsid w:val="008F645E"/>
    <w:rsid w:val="008F6899"/>
    <w:rsid w:val="008F6A15"/>
    <w:rsid w:val="008F6AE3"/>
    <w:rsid w:val="008F6F66"/>
    <w:rsid w:val="008F6FE4"/>
    <w:rsid w:val="008F74FF"/>
    <w:rsid w:val="008F76BF"/>
    <w:rsid w:val="008F7968"/>
    <w:rsid w:val="00900097"/>
    <w:rsid w:val="009004F8"/>
    <w:rsid w:val="0090052D"/>
    <w:rsid w:val="0090150E"/>
    <w:rsid w:val="00901AA7"/>
    <w:rsid w:val="00902062"/>
    <w:rsid w:val="009032D2"/>
    <w:rsid w:val="009033E6"/>
    <w:rsid w:val="0090399A"/>
    <w:rsid w:val="00903A3B"/>
    <w:rsid w:val="00903B17"/>
    <w:rsid w:val="00903EBB"/>
    <w:rsid w:val="009040B2"/>
    <w:rsid w:val="009043BB"/>
    <w:rsid w:val="00904601"/>
    <w:rsid w:val="00904871"/>
    <w:rsid w:val="00904C56"/>
    <w:rsid w:val="009053DC"/>
    <w:rsid w:val="009054E5"/>
    <w:rsid w:val="009055B0"/>
    <w:rsid w:val="009064D0"/>
    <w:rsid w:val="0090685F"/>
    <w:rsid w:val="009068AF"/>
    <w:rsid w:val="00906953"/>
    <w:rsid w:val="00906B35"/>
    <w:rsid w:val="00907D61"/>
    <w:rsid w:val="00910103"/>
    <w:rsid w:val="009103C9"/>
    <w:rsid w:val="00911375"/>
    <w:rsid w:val="009119E6"/>
    <w:rsid w:val="00911B29"/>
    <w:rsid w:val="00912FD6"/>
    <w:rsid w:val="009131FF"/>
    <w:rsid w:val="009133A0"/>
    <w:rsid w:val="0091431F"/>
    <w:rsid w:val="0091494A"/>
    <w:rsid w:val="00914B4C"/>
    <w:rsid w:val="00914D07"/>
    <w:rsid w:val="00915236"/>
    <w:rsid w:val="009162A8"/>
    <w:rsid w:val="00916E09"/>
    <w:rsid w:val="009207C8"/>
    <w:rsid w:val="00921230"/>
    <w:rsid w:val="00921345"/>
    <w:rsid w:val="00921D75"/>
    <w:rsid w:val="009231E8"/>
    <w:rsid w:val="00923211"/>
    <w:rsid w:val="00923517"/>
    <w:rsid w:val="00923B21"/>
    <w:rsid w:val="0092403F"/>
    <w:rsid w:val="00924B9E"/>
    <w:rsid w:val="00924C74"/>
    <w:rsid w:val="00924F70"/>
    <w:rsid w:val="009254BA"/>
    <w:rsid w:val="00925B00"/>
    <w:rsid w:val="009263CD"/>
    <w:rsid w:val="00926C52"/>
    <w:rsid w:val="00927941"/>
    <w:rsid w:val="00930081"/>
    <w:rsid w:val="009301A6"/>
    <w:rsid w:val="00930E1B"/>
    <w:rsid w:val="00930FA9"/>
    <w:rsid w:val="009313FD"/>
    <w:rsid w:val="00931462"/>
    <w:rsid w:val="0093170D"/>
    <w:rsid w:val="00932024"/>
    <w:rsid w:val="0093222B"/>
    <w:rsid w:val="009324C9"/>
    <w:rsid w:val="009330A5"/>
    <w:rsid w:val="009345F1"/>
    <w:rsid w:val="009346E6"/>
    <w:rsid w:val="009348CA"/>
    <w:rsid w:val="00934BEA"/>
    <w:rsid w:val="009351F2"/>
    <w:rsid w:val="00935A9C"/>
    <w:rsid w:val="00935FDA"/>
    <w:rsid w:val="009365E8"/>
    <w:rsid w:val="00936D97"/>
    <w:rsid w:val="00937700"/>
    <w:rsid w:val="00937F2E"/>
    <w:rsid w:val="0094061B"/>
    <w:rsid w:val="009407BD"/>
    <w:rsid w:val="00940E8C"/>
    <w:rsid w:val="00942C1B"/>
    <w:rsid w:val="00942F9F"/>
    <w:rsid w:val="00943457"/>
    <w:rsid w:val="009435E8"/>
    <w:rsid w:val="00943DED"/>
    <w:rsid w:val="009441A6"/>
    <w:rsid w:val="00944667"/>
    <w:rsid w:val="0094479A"/>
    <w:rsid w:val="0094479E"/>
    <w:rsid w:val="00945148"/>
    <w:rsid w:val="009452DE"/>
    <w:rsid w:val="00945A5F"/>
    <w:rsid w:val="00946CC2"/>
    <w:rsid w:val="00946DB8"/>
    <w:rsid w:val="00946F4A"/>
    <w:rsid w:val="0094790D"/>
    <w:rsid w:val="00950375"/>
    <w:rsid w:val="00950B6E"/>
    <w:rsid w:val="00950C29"/>
    <w:rsid w:val="0095113B"/>
    <w:rsid w:val="0095127C"/>
    <w:rsid w:val="0095174F"/>
    <w:rsid w:val="0095187A"/>
    <w:rsid w:val="00952191"/>
    <w:rsid w:val="00953119"/>
    <w:rsid w:val="0095343F"/>
    <w:rsid w:val="00953440"/>
    <w:rsid w:val="00953D30"/>
    <w:rsid w:val="0095447A"/>
    <w:rsid w:val="009545C0"/>
    <w:rsid w:val="00954B59"/>
    <w:rsid w:val="00954BA1"/>
    <w:rsid w:val="00955273"/>
    <w:rsid w:val="00956429"/>
    <w:rsid w:val="00956586"/>
    <w:rsid w:val="00956AC4"/>
    <w:rsid w:val="00957057"/>
    <w:rsid w:val="00957D65"/>
    <w:rsid w:val="00957EAB"/>
    <w:rsid w:val="0096028E"/>
    <w:rsid w:val="009603AA"/>
    <w:rsid w:val="00960E26"/>
    <w:rsid w:val="00961858"/>
    <w:rsid w:val="00962562"/>
    <w:rsid w:val="00962B1E"/>
    <w:rsid w:val="00962BA4"/>
    <w:rsid w:val="00962EB8"/>
    <w:rsid w:val="00963AC0"/>
    <w:rsid w:val="00963B28"/>
    <w:rsid w:val="00963C7D"/>
    <w:rsid w:val="00963CBA"/>
    <w:rsid w:val="00963F9E"/>
    <w:rsid w:val="009640A0"/>
    <w:rsid w:val="00964296"/>
    <w:rsid w:val="009642DF"/>
    <w:rsid w:val="009643F9"/>
    <w:rsid w:val="00964639"/>
    <w:rsid w:val="0096490E"/>
    <w:rsid w:val="0096549C"/>
    <w:rsid w:val="00965883"/>
    <w:rsid w:val="00966C2D"/>
    <w:rsid w:val="009677E9"/>
    <w:rsid w:val="00967D73"/>
    <w:rsid w:val="00967E03"/>
    <w:rsid w:val="00967EC6"/>
    <w:rsid w:val="00970024"/>
    <w:rsid w:val="00970A6F"/>
    <w:rsid w:val="0097119C"/>
    <w:rsid w:val="009713DB"/>
    <w:rsid w:val="00971692"/>
    <w:rsid w:val="009717F4"/>
    <w:rsid w:val="00971908"/>
    <w:rsid w:val="0097230C"/>
    <w:rsid w:val="009727A7"/>
    <w:rsid w:val="00972932"/>
    <w:rsid w:val="00972AC5"/>
    <w:rsid w:val="00972D28"/>
    <w:rsid w:val="0097329C"/>
    <w:rsid w:val="00973827"/>
    <w:rsid w:val="00973AE0"/>
    <w:rsid w:val="009740C9"/>
    <w:rsid w:val="009740F3"/>
    <w:rsid w:val="00974116"/>
    <w:rsid w:val="009743DF"/>
    <w:rsid w:val="00974607"/>
    <w:rsid w:val="00975520"/>
    <w:rsid w:val="00975800"/>
    <w:rsid w:val="009759C8"/>
    <w:rsid w:val="00975BB2"/>
    <w:rsid w:val="00975C7D"/>
    <w:rsid w:val="009764CF"/>
    <w:rsid w:val="00976AC8"/>
    <w:rsid w:val="009770AC"/>
    <w:rsid w:val="00977AD3"/>
    <w:rsid w:val="00977DFC"/>
    <w:rsid w:val="00977ECD"/>
    <w:rsid w:val="0098025E"/>
    <w:rsid w:val="0098052D"/>
    <w:rsid w:val="0098055D"/>
    <w:rsid w:val="00980BF0"/>
    <w:rsid w:val="00980BF4"/>
    <w:rsid w:val="00980F99"/>
    <w:rsid w:val="009813EE"/>
    <w:rsid w:val="00981967"/>
    <w:rsid w:val="00981FB8"/>
    <w:rsid w:val="00982CA8"/>
    <w:rsid w:val="00982E2A"/>
    <w:rsid w:val="00982E34"/>
    <w:rsid w:val="00982E66"/>
    <w:rsid w:val="00982EDC"/>
    <w:rsid w:val="00983055"/>
    <w:rsid w:val="00983141"/>
    <w:rsid w:val="009831CF"/>
    <w:rsid w:val="00983BE6"/>
    <w:rsid w:val="00983D79"/>
    <w:rsid w:val="00983FE7"/>
    <w:rsid w:val="00984210"/>
    <w:rsid w:val="00984246"/>
    <w:rsid w:val="00984248"/>
    <w:rsid w:val="00984857"/>
    <w:rsid w:val="009848A3"/>
    <w:rsid w:val="00984F30"/>
    <w:rsid w:val="00985B53"/>
    <w:rsid w:val="00985BE3"/>
    <w:rsid w:val="00985D5D"/>
    <w:rsid w:val="009863BD"/>
    <w:rsid w:val="00986CB9"/>
    <w:rsid w:val="00987B65"/>
    <w:rsid w:val="009900CD"/>
    <w:rsid w:val="009902FB"/>
    <w:rsid w:val="009903A3"/>
    <w:rsid w:val="00990A68"/>
    <w:rsid w:val="00990CD9"/>
    <w:rsid w:val="00990FE9"/>
    <w:rsid w:val="0099157A"/>
    <w:rsid w:val="009916F2"/>
    <w:rsid w:val="009918A5"/>
    <w:rsid w:val="009918F9"/>
    <w:rsid w:val="00991936"/>
    <w:rsid w:val="00991B06"/>
    <w:rsid w:val="009920C3"/>
    <w:rsid w:val="00992966"/>
    <w:rsid w:val="009931AE"/>
    <w:rsid w:val="00993E95"/>
    <w:rsid w:val="00994184"/>
    <w:rsid w:val="009946E6"/>
    <w:rsid w:val="0099530C"/>
    <w:rsid w:val="00995BDD"/>
    <w:rsid w:val="00995BEF"/>
    <w:rsid w:val="00995F19"/>
    <w:rsid w:val="00995F56"/>
    <w:rsid w:val="00996128"/>
    <w:rsid w:val="009962BE"/>
    <w:rsid w:val="009967A2"/>
    <w:rsid w:val="00997B46"/>
    <w:rsid w:val="00997B7F"/>
    <w:rsid w:val="00997C3F"/>
    <w:rsid w:val="00997E79"/>
    <w:rsid w:val="009A0339"/>
    <w:rsid w:val="009A0432"/>
    <w:rsid w:val="009A0485"/>
    <w:rsid w:val="009A04D1"/>
    <w:rsid w:val="009A07FB"/>
    <w:rsid w:val="009A0CE1"/>
    <w:rsid w:val="009A1FCD"/>
    <w:rsid w:val="009A23D5"/>
    <w:rsid w:val="009A2C2C"/>
    <w:rsid w:val="009A2D79"/>
    <w:rsid w:val="009A2D88"/>
    <w:rsid w:val="009A2FE7"/>
    <w:rsid w:val="009A328A"/>
    <w:rsid w:val="009A3397"/>
    <w:rsid w:val="009A3662"/>
    <w:rsid w:val="009A3F53"/>
    <w:rsid w:val="009A44C2"/>
    <w:rsid w:val="009A472D"/>
    <w:rsid w:val="009A4F1E"/>
    <w:rsid w:val="009A5225"/>
    <w:rsid w:val="009A606A"/>
    <w:rsid w:val="009A6503"/>
    <w:rsid w:val="009A74F8"/>
    <w:rsid w:val="009A77A1"/>
    <w:rsid w:val="009A7C83"/>
    <w:rsid w:val="009B01F4"/>
    <w:rsid w:val="009B094A"/>
    <w:rsid w:val="009B1337"/>
    <w:rsid w:val="009B1688"/>
    <w:rsid w:val="009B1E0E"/>
    <w:rsid w:val="009B1E44"/>
    <w:rsid w:val="009B2B04"/>
    <w:rsid w:val="009B2BCC"/>
    <w:rsid w:val="009B2DB1"/>
    <w:rsid w:val="009B2EB8"/>
    <w:rsid w:val="009B336F"/>
    <w:rsid w:val="009B390C"/>
    <w:rsid w:val="009B3E90"/>
    <w:rsid w:val="009B3EBE"/>
    <w:rsid w:val="009B4D54"/>
    <w:rsid w:val="009B4FE7"/>
    <w:rsid w:val="009B5834"/>
    <w:rsid w:val="009B598D"/>
    <w:rsid w:val="009B6582"/>
    <w:rsid w:val="009B669B"/>
    <w:rsid w:val="009B6E0E"/>
    <w:rsid w:val="009B6E20"/>
    <w:rsid w:val="009B6EF2"/>
    <w:rsid w:val="009B79AD"/>
    <w:rsid w:val="009C0087"/>
    <w:rsid w:val="009C0A19"/>
    <w:rsid w:val="009C1148"/>
    <w:rsid w:val="009C1C79"/>
    <w:rsid w:val="009C2079"/>
    <w:rsid w:val="009C2180"/>
    <w:rsid w:val="009C2796"/>
    <w:rsid w:val="009C32CA"/>
    <w:rsid w:val="009C35E4"/>
    <w:rsid w:val="009C3CB6"/>
    <w:rsid w:val="009C3ECB"/>
    <w:rsid w:val="009C4073"/>
    <w:rsid w:val="009C503C"/>
    <w:rsid w:val="009C51F3"/>
    <w:rsid w:val="009C525B"/>
    <w:rsid w:val="009C529D"/>
    <w:rsid w:val="009C53B6"/>
    <w:rsid w:val="009C5484"/>
    <w:rsid w:val="009C5663"/>
    <w:rsid w:val="009C56F5"/>
    <w:rsid w:val="009C59FA"/>
    <w:rsid w:val="009C6167"/>
    <w:rsid w:val="009C7035"/>
    <w:rsid w:val="009C711F"/>
    <w:rsid w:val="009C7481"/>
    <w:rsid w:val="009C7DCB"/>
    <w:rsid w:val="009D0870"/>
    <w:rsid w:val="009D0C0C"/>
    <w:rsid w:val="009D160A"/>
    <w:rsid w:val="009D19E6"/>
    <w:rsid w:val="009D19EF"/>
    <w:rsid w:val="009D1AC8"/>
    <w:rsid w:val="009D2E5C"/>
    <w:rsid w:val="009D2FDD"/>
    <w:rsid w:val="009D3178"/>
    <w:rsid w:val="009D37F9"/>
    <w:rsid w:val="009D3907"/>
    <w:rsid w:val="009D3AD4"/>
    <w:rsid w:val="009D3C4C"/>
    <w:rsid w:val="009D3D87"/>
    <w:rsid w:val="009D3DA2"/>
    <w:rsid w:val="009D469F"/>
    <w:rsid w:val="009D4CB6"/>
    <w:rsid w:val="009D5ACE"/>
    <w:rsid w:val="009D754A"/>
    <w:rsid w:val="009E009E"/>
    <w:rsid w:val="009E0A2E"/>
    <w:rsid w:val="009E0EA2"/>
    <w:rsid w:val="009E15D7"/>
    <w:rsid w:val="009E237E"/>
    <w:rsid w:val="009E25B9"/>
    <w:rsid w:val="009E2D05"/>
    <w:rsid w:val="009E349D"/>
    <w:rsid w:val="009E3A36"/>
    <w:rsid w:val="009E3F6A"/>
    <w:rsid w:val="009E46A2"/>
    <w:rsid w:val="009E4755"/>
    <w:rsid w:val="009E5F60"/>
    <w:rsid w:val="009E6543"/>
    <w:rsid w:val="009E65B9"/>
    <w:rsid w:val="009E68ED"/>
    <w:rsid w:val="009E7020"/>
    <w:rsid w:val="009E773E"/>
    <w:rsid w:val="009E7843"/>
    <w:rsid w:val="009E7C51"/>
    <w:rsid w:val="009E7FDC"/>
    <w:rsid w:val="009F0273"/>
    <w:rsid w:val="009F0F53"/>
    <w:rsid w:val="009F12BB"/>
    <w:rsid w:val="009F1FAB"/>
    <w:rsid w:val="009F22EB"/>
    <w:rsid w:val="009F26F7"/>
    <w:rsid w:val="009F28B2"/>
    <w:rsid w:val="009F28D6"/>
    <w:rsid w:val="009F2C3E"/>
    <w:rsid w:val="009F3610"/>
    <w:rsid w:val="009F3BA4"/>
    <w:rsid w:val="009F3FE5"/>
    <w:rsid w:val="009F4820"/>
    <w:rsid w:val="009F4A49"/>
    <w:rsid w:val="009F4DE0"/>
    <w:rsid w:val="009F50F0"/>
    <w:rsid w:val="009F5BB9"/>
    <w:rsid w:val="009F5F0B"/>
    <w:rsid w:val="009F63A4"/>
    <w:rsid w:val="009F6B24"/>
    <w:rsid w:val="009F6D2C"/>
    <w:rsid w:val="009F7394"/>
    <w:rsid w:val="009F7845"/>
    <w:rsid w:val="009F7926"/>
    <w:rsid w:val="009F7E5C"/>
    <w:rsid w:val="00A005B1"/>
    <w:rsid w:val="00A00711"/>
    <w:rsid w:val="00A00816"/>
    <w:rsid w:val="00A0082E"/>
    <w:rsid w:val="00A01009"/>
    <w:rsid w:val="00A010E4"/>
    <w:rsid w:val="00A01279"/>
    <w:rsid w:val="00A0190F"/>
    <w:rsid w:val="00A01A7E"/>
    <w:rsid w:val="00A01CD2"/>
    <w:rsid w:val="00A0224C"/>
    <w:rsid w:val="00A02683"/>
    <w:rsid w:val="00A0288E"/>
    <w:rsid w:val="00A02E8B"/>
    <w:rsid w:val="00A02E9E"/>
    <w:rsid w:val="00A02F30"/>
    <w:rsid w:val="00A0310F"/>
    <w:rsid w:val="00A03D10"/>
    <w:rsid w:val="00A03E91"/>
    <w:rsid w:val="00A043F7"/>
    <w:rsid w:val="00A04D29"/>
    <w:rsid w:val="00A04EDB"/>
    <w:rsid w:val="00A05D24"/>
    <w:rsid w:val="00A05F17"/>
    <w:rsid w:val="00A06076"/>
    <w:rsid w:val="00A065DB"/>
    <w:rsid w:val="00A066D2"/>
    <w:rsid w:val="00A068CE"/>
    <w:rsid w:val="00A06B3F"/>
    <w:rsid w:val="00A06FCE"/>
    <w:rsid w:val="00A075C5"/>
    <w:rsid w:val="00A07C1D"/>
    <w:rsid w:val="00A1076A"/>
    <w:rsid w:val="00A10873"/>
    <w:rsid w:val="00A10956"/>
    <w:rsid w:val="00A10E69"/>
    <w:rsid w:val="00A10FB5"/>
    <w:rsid w:val="00A111DC"/>
    <w:rsid w:val="00A115BF"/>
    <w:rsid w:val="00A11DE6"/>
    <w:rsid w:val="00A1209D"/>
    <w:rsid w:val="00A120DB"/>
    <w:rsid w:val="00A1214B"/>
    <w:rsid w:val="00A12A44"/>
    <w:rsid w:val="00A12BAD"/>
    <w:rsid w:val="00A12CB8"/>
    <w:rsid w:val="00A12E6D"/>
    <w:rsid w:val="00A138D9"/>
    <w:rsid w:val="00A14BF2"/>
    <w:rsid w:val="00A14C48"/>
    <w:rsid w:val="00A150AF"/>
    <w:rsid w:val="00A15B96"/>
    <w:rsid w:val="00A1666B"/>
    <w:rsid w:val="00A16911"/>
    <w:rsid w:val="00A16DB0"/>
    <w:rsid w:val="00A17211"/>
    <w:rsid w:val="00A17412"/>
    <w:rsid w:val="00A1776B"/>
    <w:rsid w:val="00A179E1"/>
    <w:rsid w:val="00A17CCA"/>
    <w:rsid w:val="00A210BB"/>
    <w:rsid w:val="00A213CA"/>
    <w:rsid w:val="00A215FD"/>
    <w:rsid w:val="00A21C2D"/>
    <w:rsid w:val="00A21EB7"/>
    <w:rsid w:val="00A21EFA"/>
    <w:rsid w:val="00A227D6"/>
    <w:rsid w:val="00A228C8"/>
    <w:rsid w:val="00A230F9"/>
    <w:rsid w:val="00A23372"/>
    <w:rsid w:val="00A2395E"/>
    <w:rsid w:val="00A24319"/>
    <w:rsid w:val="00A24E75"/>
    <w:rsid w:val="00A250BD"/>
    <w:rsid w:val="00A262D3"/>
    <w:rsid w:val="00A2651E"/>
    <w:rsid w:val="00A26750"/>
    <w:rsid w:val="00A26CCA"/>
    <w:rsid w:val="00A26F6D"/>
    <w:rsid w:val="00A270D7"/>
    <w:rsid w:val="00A279D1"/>
    <w:rsid w:val="00A27AB6"/>
    <w:rsid w:val="00A300B1"/>
    <w:rsid w:val="00A30862"/>
    <w:rsid w:val="00A30A90"/>
    <w:rsid w:val="00A30E86"/>
    <w:rsid w:val="00A30EFA"/>
    <w:rsid w:val="00A3199D"/>
    <w:rsid w:val="00A31ED6"/>
    <w:rsid w:val="00A32077"/>
    <w:rsid w:val="00A322D3"/>
    <w:rsid w:val="00A32F1B"/>
    <w:rsid w:val="00A3351C"/>
    <w:rsid w:val="00A3400B"/>
    <w:rsid w:val="00A341A0"/>
    <w:rsid w:val="00A341D0"/>
    <w:rsid w:val="00A34A11"/>
    <w:rsid w:val="00A34E99"/>
    <w:rsid w:val="00A34F0D"/>
    <w:rsid w:val="00A35522"/>
    <w:rsid w:val="00A35696"/>
    <w:rsid w:val="00A35976"/>
    <w:rsid w:val="00A361EC"/>
    <w:rsid w:val="00A364B4"/>
    <w:rsid w:val="00A368E1"/>
    <w:rsid w:val="00A36947"/>
    <w:rsid w:val="00A36A9E"/>
    <w:rsid w:val="00A36DE8"/>
    <w:rsid w:val="00A36E7A"/>
    <w:rsid w:val="00A36EE2"/>
    <w:rsid w:val="00A3725A"/>
    <w:rsid w:val="00A3747F"/>
    <w:rsid w:val="00A3758C"/>
    <w:rsid w:val="00A4032E"/>
    <w:rsid w:val="00A405C3"/>
    <w:rsid w:val="00A40FBD"/>
    <w:rsid w:val="00A413F5"/>
    <w:rsid w:val="00A41456"/>
    <w:rsid w:val="00A416DF"/>
    <w:rsid w:val="00A41797"/>
    <w:rsid w:val="00A4190B"/>
    <w:rsid w:val="00A419BE"/>
    <w:rsid w:val="00A41DCF"/>
    <w:rsid w:val="00A42601"/>
    <w:rsid w:val="00A42C34"/>
    <w:rsid w:val="00A43788"/>
    <w:rsid w:val="00A447B3"/>
    <w:rsid w:val="00A45498"/>
    <w:rsid w:val="00A463F8"/>
    <w:rsid w:val="00A46DD3"/>
    <w:rsid w:val="00A4755B"/>
    <w:rsid w:val="00A47BD8"/>
    <w:rsid w:val="00A500CA"/>
    <w:rsid w:val="00A507C5"/>
    <w:rsid w:val="00A50A44"/>
    <w:rsid w:val="00A50DDA"/>
    <w:rsid w:val="00A51583"/>
    <w:rsid w:val="00A518AE"/>
    <w:rsid w:val="00A51C2F"/>
    <w:rsid w:val="00A5209F"/>
    <w:rsid w:val="00A522B6"/>
    <w:rsid w:val="00A523B7"/>
    <w:rsid w:val="00A524BD"/>
    <w:rsid w:val="00A52876"/>
    <w:rsid w:val="00A52E45"/>
    <w:rsid w:val="00A5303C"/>
    <w:rsid w:val="00A53397"/>
    <w:rsid w:val="00A53510"/>
    <w:rsid w:val="00A54230"/>
    <w:rsid w:val="00A5447C"/>
    <w:rsid w:val="00A54605"/>
    <w:rsid w:val="00A546C5"/>
    <w:rsid w:val="00A54BAD"/>
    <w:rsid w:val="00A54D15"/>
    <w:rsid w:val="00A54E9B"/>
    <w:rsid w:val="00A55097"/>
    <w:rsid w:val="00A556C0"/>
    <w:rsid w:val="00A557CA"/>
    <w:rsid w:val="00A55960"/>
    <w:rsid w:val="00A559CC"/>
    <w:rsid w:val="00A568C0"/>
    <w:rsid w:val="00A56B5C"/>
    <w:rsid w:val="00A57705"/>
    <w:rsid w:val="00A578BC"/>
    <w:rsid w:val="00A578F9"/>
    <w:rsid w:val="00A57A7C"/>
    <w:rsid w:val="00A6039B"/>
    <w:rsid w:val="00A6093B"/>
    <w:rsid w:val="00A61023"/>
    <w:rsid w:val="00A61048"/>
    <w:rsid w:val="00A616D0"/>
    <w:rsid w:val="00A6206E"/>
    <w:rsid w:val="00A6225C"/>
    <w:rsid w:val="00A62B7C"/>
    <w:rsid w:val="00A630A2"/>
    <w:rsid w:val="00A631E9"/>
    <w:rsid w:val="00A636C7"/>
    <w:rsid w:val="00A63B1A"/>
    <w:rsid w:val="00A63B24"/>
    <w:rsid w:val="00A65013"/>
    <w:rsid w:val="00A65464"/>
    <w:rsid w:val="00A655BB"/>
    <w:rsid w:val="00A657BC"/>
    <w:rsid w:val="00A65BCB"/>
    <w:rsid w:val="00A65CD1"/>
    <w:rsid w:val="00A6641F"/>
    <w:rsid w:val="00A6667A"/>
    <w:rsid w:val="00A669A2"/>
    <w:rsid w:val="00A66BE6"/>
    <w:rsid w:val="00A67750"/>
    <w:rsid w:val="00A67829"/>
    <w:rsid w:val="00A67D34"/>
    <w:rsid w:val="00A71176"/>
    <w:rsid w:val="00A721BC"/>
    <w:rsid w:val="00A732BA"/>
    <w:rsid w:val="00A7460B"/>
    <w:rsid w:val="00A747A9"/>
    <w:rsid w:val="00A748BA"/>
    <w:rsid w:val="00A74A22"/>
    <w:rsid w:val="00A7597A"/>
    <w:rsid w:val="00A760F6"/>
    <w:rsid w:val="00A77495"/>
    <w:rsid w:val="00A77EB4"/>
    <w:rsid w:val="00A800F6"/>
    <w:rsid w:val="00A8028E"/>
    <w:rsid w:val="00A802A8"/>
    <w:rsid w:val="00A804B9"/>
    <w:rsid w:val="00A805DE"/>
    <w:rsid w:val="00A80C3E"/>
    <w:rsid w:val="00A80D0A"/>
    <w:rsid w:val="00A811CD"/>
    <w:rsid w:val="00A82894"/>
    <w:rsid w:val="00A82BE9"/>
    <w:rsid w:val="00A8446D"/>
    <w:rsid w:val="00A84CA0"/>
    <w:rsid w:val="00A85AD2"/>
    <w:rsid w:val="00A8637A"/>
    <w:rsid w:val="00A8723C"/>
    <w:rsid w:val="00A872C3"/>
    <w:rsid w:val="00A87462"/>
    <w:rsid w:val="00A87648"/>
    <w:rsid w:val="00A878BA"/>
    <w:rsid w:val="00A9005F"/>
    <w:rsid w:val="00A90195"/>
    <w:rsid w:val="00A90B2A"/>
    <w:rsid w:val="00A90E02"/>
    <w:rsid w:val="00A90F1A"/>
    <w:rsid w:val="00A90FF8"/>
    <w:rsid w:val="00A91138"/>
    <w:rsid w:val="00A91A15"/>
    <w:rsid w:val="00A91AF9"/>
    <w:rsid w:val="00A92627"/>
    <w:rsid w:val="00A92C30"/>
    <w:rsid w:val="00A9320D"/>
    <w:rsid w:val="00A93C6C"/>
    <w:rsid w:val="00A93CAE"/>
    <w:rsid w:val="00A941C3"/>
    <w:rsid w:val="00A94258"/>
    <w:rsid w:val="00A9429E"/>
    <w:rsid w:val="00A94517"/>
    <w:rsid w:val="00A950FC"/>
    <w:rsid w:val="00A95470"/>
    <w:rsid w:val="00A9580E"/>
    <w:rsid w:val="00A95CBE"/>
    <w:rsid w:val="00A95D25"/>
    <w:rsid w:val="00A960B1"/>
    <w:rsid w:val="00A965F9"/>
    <w:rsid w:val="00A9665D"/>
    <w:rsid w:val="00A9737B"/>
    <w:rsid w:val="00A973A1"/>
    <w:rsid w:val="00A978E5"/>
    <w:rsid w:val="00AA05C8"/>
    <w:rsid w:val="00AA077B"/>
    <w:rsid w:val="00AA1E97"/>
    <w:rsid w:val="00AA2D6A"/>
    <w:rsid w:val="00AA31DF"/>
    <w:rsid w:val="00AA3C44"/>
    <w:rsid w:val="00AA3CBF"/>
    <w:rsid w:val="00AA3CE8"/>
    <w:rsid w:val="00AA4309"/>
    <w:rsid w:val="00AA4A34"/>
    <w:rsid w:val="00AA4EA4"/>
    <w:rsid w:val="00AA5447"/>
    <w:rsid w:val="00AA58A5"/>
    <w:rsid w:val="00AA5A2B"/>
    <w:rsid w:val="00AA6253"/>
    <w:rsid w:val="00AA66EB"/>
    <w:rsid w:val="00AA680D"/>
    <w:rsid w:val="00AA6890"/>
    <w:rsid w:val="00AA7437"/>
    <w:rsid w:val="00AA775B"/>
    <w:rsid w:val="00AA7D1A"/>
    <w:rsid w:val="00AA7D67"/>
    <w:rsid w:val="00AA7E78"/>
    <w:rsid w:val="00AB0CCD"/>
    <w:rsid w:val="00AB0E62"/>
    <w:rsid w:val="00AB10DB"/>
    <w:rsid w:val="00AB2631"/>
    <w:rsid w:val="00AB26DA"/>
    <w:rsid w:val="00AB2824"/>
    <w:rsid w:val="00AB2F15"/>
    <w:rsid w:val="00AB3890"/>
    <w:rsid w:val="00AB3BB7"/>
    <w:rsid w:val="00AB3D04"/>
    <w:rsid w:val="00AB3F19"/>
    <w:rsid w:val="00AB3F70"/>
    <w:rsid w:val="00AB4218"/>
    <w:rsid w:val="00AB4C16"/>
    <w:rsid w:val="00AB55EE"/>
    <w:rsid w:val="00AB5B80"/>
    <w:rsid w:val="00AB5DFD"/>
    <w:rsid w:val="00AB6383"/>
    <w:rsid w:val="00AB6C5B"/>
    <w:rsid w:val="00AB774C"/>
    <w:rsid w:val="00AC0381"/>
    <w:rsid w:val="00AC0483"/>
    <w:rsid w:val="00AC0735"/>
    <w:rsid w:val="00AC07AD"/>
    <w:rsid w:val="00AC08EB"/>
    <w:rsid w:val="00AC094F"/>
    <w:rsid w:val="00AC0E39"/>
    <w:rsid w:val="00AC0F31"/>
    <w:rsid w:val="00AC1057"/>
    <w:rsid w:val="00AC10FE"/>
    <w:rsid w:val="00AC11A6"/>
    <w:rsid w:val="00AC1877"/>
    <w:rsid w:val="00AC1B81"/>
    <w:rsid w:val="00AC1CF5"/>
    <w:rsid w:val="00AC2B22"/>
    <w:rsid w:val="00AC2CCB"/>
    <w:rsid w:val="00AC2CE9"/>
    <w:rsid w:val="00AC2F38"/>
    <w:rsid w:val="00AC2F44"/>
    <w:rsid w:val="00AC2F4F"/>
    <w:rsid w:val="00AC3714"/>
    <w:rsid w:val="00AC3B65"/>
    <w:rsid w:val="00AC3CD9"/>
    <w:rsid w:val="00AC3EAD"/>
    <w:rsid w:val="00AC42A2"/>
    <w:rsid w:val="00AC4406"/>
    <w:rsid w:val="00AC454E"/>
    <w:rsid w:val="00AC463C"/>
    <w:rsid w:val="00AC48EC"/>
    <w:rsid w:val="00AC5096"/>
    <w:rsid w:val="00AC537C"/>
    <w:rsid w:val="00AC5760"/>
    <w:rsid w:val="00AC59A7"/>
    <w:rsid w:val="00AC5AA8"/>
    <w:rsid w:val="00AC6189"/>
    <w:rsid w:val="00AC6588"/>
    <w:rsid w:val="00AC6776"/>
    <w:rsid w:val="00AC67C1"/>
    <w:rsid w:val="00AC6930"/>
    <w:rsid w:val="00AC6945"/>
    <w:rsid w:val="00AC6949"/>
    <w:rsid w:val="00AC6B9C"/>
    <w:rsid w:val="00AC6CD8"/>
    <w:rsid w:val="00AC714D"/>
    <w:rsid w:val="00AC7402"/>
    <w:rsid w:val="00AC74D0"/>
    <w:rsid w:val="00AC75D1"/>
    <w:rsid w:val="00AC7DFF"/>
    <w:rsid w:val="00AC7FB6"/>
    <w:rsid w:val="00AD00EE"/>
    <w:rsid w:val="00AD1E5A"/>
    <w:rsid w:val="00AD20F7"/>
    <w:rsid w:val="00AD2181"/>
    <w:rsid w:val="00AD22C6"/>
    <w:rsid w:val="00AD23E7"/>
    <w:rsid w:val="00AD24B5"/>
    <w:rsid w:val="00AD26B7"/>
    <w:rsid w:val="00AD2A46"/>
    <w:rsid w:val="00AD3460"/>
    <w:rsid w:val="00AD3D68"/>
    <w:rsid w:val="00AD43D1"/>
    <w:rsid w:val="00AD495E"/>
    <w:rsid w:val="00AD4C67"/>
    <w:rsid w:val="00AD59ED"/>
    <w:rsid w:val="00AD5EDE"/>
    <w:rsid w:val="00AD60F4"/>
    <w:rsid w:val="00AD64A9"/>
    <w:rsid w:val="00AD6742"/>
    <w:rsid w:val="00AD6A87"/>
    <w:rsid w:val="00AD6B64"/>
    <w:rsid w:val="00AD6BDC"/>
    <w:rsid w:val="00AD6F06"/>
    <w:rsid w:val="00AD6F92"/>
    <w:rsid w:val="00AD7137"/>
    <w:rsid w:val="00AD7388"/>
    <w:rsid w:val="00AD7718"/>
    <w:rsid w:val="00AD7C6D"/>
    <w:rsid w:val="00AD7F48"/>
    <w:rsid w:val="00AE0A59"/>
    <w:rsid w:val="00AE13BC"/>
    <w:rsid w:val="00AE1554"/>
    <w:rsid w:val="00AE1823"/>
    <w:rsid w:val="00AE1A0D"/>
    <w:rsid w:val="00AE1EDA"/>
    <w:rsid w:val="00AE1F72"/>
    <w:rsid w:val="00AE1FCA"/>
    <w:rsid w:val="00AE2484"/>
    <w:rsid w:val="00AE2862"/>
    <w:rsid w:val="00AE2C5E"/>
    <w:rsid w:val="00AE2C9A"/>
    <w:rsid w:val="00AE2DAE"/>
    <w:rsid w:val="00AE374D"/>
    <w:rsid w:val="00AE4089"/>
    <w:rsid w:val="00AE416B"/>
    <w:rsid w:val="00AE4564"/>
    <w:rsid w:val="00AE469D"/>
    <w:rsid w:val="00AE4958"/>
    <w:rsid w:val="00AE4CAC"/>
    <w:rsid w:val="00AE4E7A"/>
    <w:rsid w:val="00AE4F85"/>
    <w:rsid w:val="00AE4FBA"/>
    <w:rsid w:val="00AE5136"/>
    <w:rsid w:val="00AE5210"/>
    <w:rsid w:val="00AE586F"/>
    <w:rsid w:val="00AE5B1D"/>
    <w:rsid w:val="00AE5EE2"/>
    <w:rsid w:val="00AE67BC"/>
    <w:rsid w:val="00AE6871"/>
    <w:rsid w:val="00AE6A58"/>
    <w:rsid w:val="00AE6A88"/>
    <w:rsid w:val="00AE6E74"/>
    <w:rsid w:val="00AE774B"/>
    <w:rsid w:val="00AE7806"/>
    <w:rsid w:val="00AE789B"/>
    <w:rsid w:val="00AE7915"/>
    <w:rsid w:val="00AE7BE2"/>
    <w:rsid w:val="00AE7BEA"/>
    <w:rsid w:val="00AF0315"/>
    <w:rsid w:val="00AF03F8"/>
    <w:rsid w:val="00AF0632"/>
    <w:rsid w:val="00AF10FA"/>
    <w:rsid w:val="00AF110C"/>
    <w:rsid w:val="00AF18F0"/>
    <w:rsid w:val="00AF223D"/>
    <w:rsid w:val="00AF22A2"/>
    <w:rsid w:val="00AF2AA6"/>
    <w:rsid w:val="00AF3970"/>
    <w:rsid w:val="00AF3978"/>
    <w:rsid w:val="00AF3F9B"/>
    <w:rsid w:val="00AF40A2"/>
    <w:rsid w:val="00AF51D0"/>
    <w:rsid w:val="00AF52C9"/>
    <w:rsid w:val="00AF5380"/>
    <w:rsid w:val="00AF5E4F"/>
    <w:rsid w:val="00AF6067"/>
    <w:rsid w:val="00AF61C8"/>
    <w:rsid w:val="00AF6E18"/>
    <w:rsid w:val="00AF6EC3"/>
    <w:rsid w:val="00AF7146"/>
    <w:rsid w:val="00AF78DB"/>
    <w:rsid w:val="00B00104"/>
    <w:rsid w:val="00B00217"/>
    <w:rsid w:val="00B008BC"/>
    <w:rsid w:val="00B00F72"/>
    <w:rsid w:val="00B010A3"/>
    <w:rsid w:val="00B01580"/>
    <w:rsid w:val="00B01A33"/>
    <w:rsid w:val="00B02686"/>
    <w:rsid w:val="00B028EE"/>
    <w:rsid w:val="00B02B7C"/>
    <w:rsid w:val="00B030EE"/>
    <w:rsid w:val="00B0330C"/>
    <w:rsid w:val="00B0346F"/>
    <w:rsid w:val="00B03576"/>
    <w:rsid w:val="00B03C12"/>
    <w:rsid w:val="00B046A8"/>
    <w:rsid w:val="00B055D6"/>
    <w:rsid w:val="00B06302"/>
    <w:rsid w:val="00B06533"/>
    <w:rsid w:val="00B06D18"/>
    <w:rsid w:val="00B0704B"/>
    <w:rsid w:val="00B071A6"/>
    <w:rsid w:val="00B07962"/>
    <w:rsid w:val="00B07AA5"/>
    <w:rsid w:val="00B10615"/>
    <w:rsid w:val="00B107B6"/>
    <w:rsid w:val="00B10D32"/>
    <w:rsid w:val="00B10E02"/>
    <w:rsid w:val="00B10FB5"/>
    <w:rsid w:val="00B11E1E"/>
    <w:rsid w:val="00B12224"/>
    <w:rsid w:val="00B12498"/>
    <w:rsid w:val="00B12BC9"/>
    <w:rsid w:val="00B12DCE"/>
    <w:rsid w:val="00B12F28"/>
    <w:rsid w:val="00B13CAD"/>
    <w:rsid w:val="00B13EDA"/>
    <w:rsid w:val="00B147A7"/>
    <w:rsid w:val="00B14A44"/>
    <w:rsid w:val="00B14FCD"/>
    <w:rsid w:val="00B153F9"/>
    <w:rsid w:val="00B1579B"/>
    <w:rsid w:val="00B157E7"/>
    <w:rsid w:val="00B15991"/>
    <w:rsid w:val="00B15BC1"/>
    <w:rsid w:val="00B1639B"/>
    <w:rsid w:val="00B16B8F"/>
    <w:rsid w:val="00B17ADC"/>
    <w:rsid w:val="00B20488"/>
    <w:rsid w:val="00B20574"/>
    <w:rsid w:val="00B205AF"/>
    <w:rsid w:val="00B215B4"/>
    <w:rsid w:val="00B21DD4"/>
    <w:rsid w:val="00B226CA"/>
    <w:rsid w:val="00B22B17"/>
    <w:rsid w:val="00B22B43"/>
    <w:rsid w:val="00B23962"/>
    <w:rsid w:val="00B23D75"/>
    <w:rsid w:val="00B24408"/>
    <w:rsid w:val="00B24A56"/>
    <w:rsid w:val="00B24A96"/>
    <w:rsid w:val="00B2500C"/>
    <w:rsid w:val="00B251BC"/>
    <w:rsid w:val="00B25398"/>
    <w:rsid w:val="00B258B4"/>
    <w:rsid w:val="00B25933"/>
    <w:rsid w:val="00B25C86"/>
    <w:rsid w:val="00B27DE5"/>
    <w:rsid w:val="00B27E61"/>
    <w:rsid w:val="00B306A2"/>
    <w:rsid w:val="00B30E5A"/>
    <w:rsid w:val="00B30FCE"/>
    <w:rsid w:val="00B31151"/>
    <w:rsid w:val="00B312CB"/>
    <w:rsid w:val="00B313C9"/>
    <w:rsid w:val="00B31581"/>
    <w:rsid w:val="00B318BC"/>
    <w:rsid w:val="00B31921"/>
    <w:rsid w:val="00B31E40"/>
    <w:rsid w:val="00B31FAA"/>
    <w:rsid w:val="00B32060"/>
    <w:rsid w:val="00B320C2"/>
    <w:rsid w:val="00B336A8"/>
    <w:rsid w:val="00B33F79"/>
    <w:rsid w:val="00B33F88"/>
    <w:rsid w:val="00B34A4E"/>
    <w:rsid w:val="00B35076"/>
    <w:rsid w:val="00B35CCB"/>
    <w:rsid w:val="00B3685B"/>
    <w:rsid w:val="00B36968"/>
    <w:rsid w:val="00B37453"/>
    <w:rsid w:val="00B40B5C"/>
    <w:rsid w:val="00B4184F"/>
    <w:rsid w:val="00B420AE"/>
    <w:rsid w:val="00B4224B"/>
    <w:rsid w:val="00B422D1"/>
    <w:rsid w:val="00B42424"/>
    <w:rsid w:val="00B4247C"/>
    <w:rsid w:val="00B42D6D"/>
    <w:rsid w:val="00B43233"/>
    <w:rsid w:val="00B434A1"/>
    <w:rsid w:val="00B434B4"/>
    <w:rsid w:val="00B4394F"/>
    <w:rsid w:val="00B43B79"/>
    <w:rsid w:val="00B43F68"/>
    <w:rsid w:val="00B43F91"/>
    <w:rsid w:val="00B44522"/>
    <w:rsid w:val="00B4457C"/>
    <w:rsid w:val="00B44FFF"/>
    <w:rsid w:val="00B455BD"/>
    <w:rsid w:val="00B456B7"/>
    <w:rsid w:val="00B459C1"/>
    <w:rsid w:val="00B45CD0"/>
    <w:rsid w:val="00B47981"/>
    <w:rsid w:val="00B47A41"/>
    <w:rsid w:val="00B47BF7"/>
    <w:rsid w:val="00B47E7D"/>
    <w:rsid w:val="00B47E86"/>
    <w:rsid w:val="00B50DFB"/>
    <w:rsid w:val="00B5106C"/>
    <w:rsid w:val="00B513E0"/>
    <w:rsid w:val="00B51536"/>
    <w:rsid w:val="00B51F99"/>
    <w:rsid w:val="00B526F7"/>
    <w:rsid w:val="00B53710"/>
    <w:rsid w:val="00B53BFD"/>
    <w:rsid w:val="00B54B47"/>
    <w:rsid w:val="00B55286"/>
    <w:rsid w:val="00B55600"/>
    <w:rsid w:val="00B55F42"/>
    <w:rsid w:val="00B56E42"/>
    <w:rsid w:val="00B57824"/>
    <w:rsid w:val="00B57A18"/>
    <w:rsid w:val="00B6000D"/>
    <w:rsid w:val="00B6025B"/>
    <w:rsid w:val="00B61C4A"/>
    <w:rsid w:val="00B621F3"/>
    <w:rsid w:val="00B6240D"/>
    <w:rsid w:val="00B62B28"/>
    <w:rsid w:val="00B62EA7"/>
    <w:rsid w:val="00B63010"/>
    <w:rsid w:val="00B639EF"/>
    <w:rsid w:val="00B63A9E"/>
    <w:rsid w:val="00B63DAB"/>
    <w:rsid w:val="00B64791"/>
    <w:rsid w:val="00B64DD4"/>
    <w:rsid w:val="00B64FBC"/>
    <w:rsid w:val="00B65231"/>
    <w:rsid w:val="00B65454"/>
    <w:rsid w:val="00B6546C"/>
    <w:rsid w:val="00B660ED"/>
    <w:rsid w:val="00B668DC"/>
    <w:rsid w:val="00B66C94"/>
    <w:rsid w:val="00B66F8F"/>
    <w:rsid w:val="00B6715F"/>
    <w:rsid w:val="00B703AE"/>
    <w:rsid w:val="00B70C6B"/>
    <w:rsid w:val="00B70FED"/>
    <w:rsid w:val="00B7131A"/>
    <w:rsid w:val="00B7147C"/>
    <w:rsid w:val="00B720D2"/>
    <w:rsid w:val="00B72F2E"/>
    <w:rsid w:val="00B73149"/>
    <w:rsid w:val="00B7367B"/>
    <w:rsid w:val="00B73964"/>
    <w:rsid w:val="00B74B81"/>
    <w:rsid w:val="00B74BBF"/>
    <w:rsid w:val="00B74C50"/>
    <w:rsid w:val="00B74D15"/>
    <w:rsid w:val="00B74F5B"/>
    <w:rsid w:val="00B75328"/>
    <w:rsid w:val="00B75596"/>
    <w:rsid w:val="00B75897"/>
    <w:rsid w:val="00B7611B"/>
    <w:rsid w:val="00B7664F"/>
    <w:rsid w:val="00B769D8"/>
    <w:rsid w:val="00B76B36"/>
    <w:rsid w:val="00B76F45"/>
    <w:rsid w:val="00B7756C"/>
    <w:rsid w:val="00B77639"/>
    <w:rsid w:val="00B77B84"/>
    <w:rsid w:val="00B8049C"/>
    <w:rsid w:val="00B805E5"/>
    <w:rsid w:val="00B811D0"/>
    <w:rsid w:val="00B819FE"/>
    <w:rsid w:val="00B81E59"/>
    <w:rsid w:val="00B823F6"/>
    <w:rsid w:val="00B824CC"/>
    <w:rsid w:val="00B82F65"/>
    <w:rsid w:val="00B831AA"/>
    <w:rsid w:val="00B83277"/>
    <w:rsid w:val="00B83DDD"/>
    <w:rsid w:val="00B83FDA"/>
    <w:rsid w:val="00B843C9"/>
    <w:rsid w:val="00B84EFB"/>
    <w:rsid w:val="00B850FB"/>
    <w:rsid w:val="00B851C4"/>
    <w:rsid w:val="00B85B37"/>
    <w:rsid w:val="00B85FAC"/>
    <w:rsid w:val="00B87652"/>
    <w:rsid w:val="00B87A5D"/>
    <w:rsid w:val="00B90955"/>
    <w:rsid w:val="00B909EF"/>
    <w:rsid w:val="00B90FF4"/>
    <w:rsid w:val="00B913C0"/>
    <w:rsid w:val="00B919A1"/>
    <w:rsid w:val="00B91FD7"/>
    <w:rsid w:val="00B92336"/>
    <w:rsid w:val="00B92580"/>
    <w:rsid w:val="00B928BE"/>
    <w:rsid w:val="00B928FE"/>
    <w:rsid w:val="00B92A74"/>
    <w:rsid w:val="00B92C9C"/>
    <w:rsid w:val="00B9350B"/>
    <w:rsid w:val="00B93573"/>
    <w:rsid w:val="00B93615"/>
    <w:rsid w:val="00B9386B"/>
    <w:rsid w:val="00B93F1B"/>
    <w:rsid w:val="00B9453F"/>
    <w:rsid w:val="00B9507B"/>
    <w:rsid w:val="00B95787"/>
    <w:rsid w:val="00B95C79"/>
    <w:rsid w:val="00B960B1"/>
    <w:rsid w:val="00B962D0"/>
    <w:rsid w:val="00B96A7B"/>
    <w:rsid w:val="00B96C58"/>
    <w:rsid w:val="00B96EBF"/>
    <w:rsid w:val="00B9724E"/>
    <w:rsid w:val="00B97273"/>
    <w:rsid w:val="00B97433"/>
    <w:rsid w:val="00B97898"/>
    <w:rsid w:val="00B97B90"/>
    <w:rsid w:val="00BA03F5"/>
    <w:rsid w:val="00BA06C9"/>
    <w:rsid w:val="00BA0A73"/>
    <w:rsid w:val="00BA0F2E"/>
    <w:rsid w:val="00BA10E2"/>
    <w:rsid w:val="00BA1434"/>
    <w:rsid w:val="00BA1471"/>
    <w:rsid w:val="00BA14DD"/>
    <w:rsid w:val="00BA184C"/>
    <w:rsid w:val="00BA194A"/>
    <w:rsid w:val="00BA1AC1"/>
    <w:rsid w:val="00BA1BDF"/>
    <w:rsid w:val="00BA2376"/>
    <w:rsid w:val="00BA249B"/>
    <w:rsid w:val="00BA26CA"/>
    <w:rsid w:val="00BA2761"/>
    <w:rsid w:val="00BA29A9"/>
    <w:rsid w:val="00BA2A1E"/>
    <w:rsid w:val="00BA2B9E"/>
    <w:rsid w:val="00BA3756"/>
    <w:rsid w:val="00BA3BD6"/>
    <w:rsid w:val="00BA4EAD"/>
    <w:rsid w:val="00BA5030"/>
    <w:rsid w:val="00BA50A3"/>
    <w:rsid w:val="00BA52DD"/>
    <w:rsid w:val="00BA5386"/>
    <w:rsid w:val="00BA5921"/>
    <w:rsid w:val="00BA5B3C"/>
    <w:rsid w:val="00BA5BAB"/>
    <w:rsid w:val="00BA6469"/>
    <w:rsid w:val="00BA66C2"/>
    <w:rsid w:val="00BA6AD2"/>
    <w:rsid w:val="00BA6E2B"/>
    <w:rsid w:val="00BA763D"/>
    <w:rsid w:val="00BA7C36"/>
    <w:rsid w:val="00BA7D8B"/>
    <w:rsid w:val="00BB026F"/>
    <w:rsid w:val="00BB0841"/>
    <w:rsid w:val="00BB08EA"/>
    <w:rsid w:val="00BB0ACD"/>
    <w:rsid w:val="00BB15D9"/>
    <w:rsid w:val="00BB1C75"/>
    <w:rsid w:val="00BB1CB3"/>
    <w:rsid w:val="00BB1E54"/>
    <w:rsid w:val="00BB21A5"/>
    <w:rsid w:val="00BB2B0B"/>
    <w:rsid w:val="00BB2ECD"/>
    <w:rsid w:val="00BB3485"/>
    <w:rsid w:val="00BB3842"/>
    <w:rsid w:val="00BB399B"/>
    <w:rsid w:val="00BB3E1C"/>
    <w:rsid w:val="00BB3F77"/>
    <w:rsid w:val="00BB52D3"/>
    <w:rsid w:val="00BB5457"/>
    <w:rsid w:val="00BB5541"/>
    <w:rsid w:val="00BB5658"/>
    <w:rsid w:val="00BB5706"/>
    <w:rsid w:val="00BB5DFC"/>
    <w:rsid w:val="00BB6292"/>
    <w:rsid w:val="00BB630D"/>
    <w:rsid w:val="00BB6A51"/>
    <w:rsid w:val="00BB6EA8"/>
    <w:rsid w:val="00BB74E1"/>
    <w:rsid w:val="00BB7A2B"/>
    <w:rsid w:val="00BB7C80"/>
    <w:rsid w:val="00BB7DCA"/>
    <w:rsid w:val="00BC0395"/>
    <w:rsid w:val="00BC07FA"/>
    <w:rsid w:val="00BC14AB"/>
    <w:rsid w:val="00BC16C5"/>
    <w:rsid w:val="00BC1B00"/>
    <w:rsid w:val="00BC1B1D"/>
    <w:rsid w:val="00BC237F"/>
    <w:rsid w:val="00BC2558"/>
    <w:rsid w:val="00BC2630"/>
    <w:rsid w:val="00BC2E34"/>
    <w:rsid w:val="00BC34F8"/>
    <w:rsid w:val="00BC3B66"/>
    <w:rsid w:val="00BC3E71"/>
    <w:rsid w:val="00BC4508"/>
    <w:rsid w:val="00BC509D"/>
    <w:rsid w:val="00BC512F"/>
    <w:rsid w:val="00BC5536"/>
    <w:rsid w:val="00BC5549"/>
    <w:rsid w:val="00BC5932"/>
    <w:rsid w:val="00BC5BC7"/>
    <w:rsid w:val="00BC5D52"/>
    <w:rsid w:val="00BC6616"/>
    <w:rsid w:val="00BC76C1"/>
    <w:rsid w:val="00BC7838"/>
    <w:rsid w:val="00BC7A1B"/>
    <w:rsid w:val="00BD02DA"/>
    <w:rsid w:val="00BD0309"/>
    <w:rsid w:val="00BD059B"/>
    <w:rsid w:val="00BD0698"/>
    <w:rsid w:val="00BD0AEF"/>
    <w:rsid w:val="00BD0E6B"/>
    <w:rsid w:val="00BD1011"/>
    <w:rsid w:val="00BD10B1"/>
    <w:rsid w:val="00BD1CC3"/>
    <w:rsid w:val="00BD207F"/>
    <w:rsid w:val="00BD208B"/>
    <w:rsid w:val="00BD2A10"/>
    <w:rsid w:val="00BD30BB"/>
    <w:rsid w:val="00BD35ED"/>
    <w:rsid w:val="00BD386A"/>
    <w:rsid w:val="00BD39D4"/>
    <w:rsid w:val="00BD46C5"/>
    <w:rsid w:val="00BD4BBA"/>
    <w:rsid w:val="00BD4DE9"/>
    <w:rsid w:val="00BD5239"/>
    <w:rsid w:val="00BD57DF"/>
    <w:rsid w:val="00BD58E3"/>
    <w:rsid w:val="00BD6AA7"/>
    <w:rsid w:val="00BD6CC5"/>
    <w:rsid w:val="00BD6E00"/>
    <w:rsid w:val="00BD7008"/>
    <w:rsid w:val="00BD70C1"/>
    <w:rsid w:val="00BD7627"/>
    <w:rsid w:val="00BD77CA"/>
    <w:rsid w:val="00BD7D8A"/>
    <w:rsid w:val="00BE0209"/>
    <w:rsid w:val="00BE048A"/>
    <w:rsid w:val="00BE0750"/>
    <w:rsid w:val="00BE166D"/>
    <w:rsid w:val="00BE1CA6"/>
    <w:rsid w:val="00BE2199"/>
    <w:rsid w:val="00BE264B"/>
    <w:rsid w:val="00BE344D"/>
    <w:rsid w:val="00BE3971"/>
    <w:rsid w:val="00BE5794"/>
    <w:rsid w:val="00BE596D"/>
    <w:rsid w:val="00BE5A5F"/>
    <w:rsid w:val="00BE5A7D"/>
    <w:rsid w:val="00BE5CDA"/>
    <w:rsid w:val="00BE675F"/>
    <w:rsid w:val="00BE693F"/>
    <w:rsid w:val="00BE69D5"/>
    <w:rsid w:val="00BF059B"/>
    <w:rsid w:val="00BF0C73"/>
    <w:rsid w:val="00BF176A"/>
    <w:rsid w:val="00BF1A10"/>
    <w:rsid w:val="00BF1AA7"/>
    <w:rsid w:val="00BF1B8D"/>
    <w:rsid w:val="00BF2AE2"/>
    <w:rsid w:val="00BF3A65"/>
    <w:rsid w:val="00BF3EC6"/>
    <w:rsid w:val="00BF40C0"/>
    <w:rsid w:val="00BF4526"/>
    <w:rsid w:val="00BF486A"/>
    <w:rsid w:val="00BF4D37"/>
    <w:rsid w:val="00BF50C3"/>
    <w:rsid w:val="00BF51E2"/>
    <w:rsid w:val="00BF5A4A"/>
    <w:rsid w:val="00BF5BFC"/>
    <w:rsid w:val="00BF5E2E"/>
    <w:rsid w:val="00BF6823"/>
    <w:rsid w:val="00BF68D5"/>
    <w:rsid w:val="00BF6F53"/>
    <w:rsid w:val="00BF77B6"/>
    <w:rsid w:val="00BF7BC6"/>
    <w:rsid w:val="00BF7CB4"/>
    <w:rsid w:val="00BF7CFB"/>
    <w:rsid w:val="00BF7D78"/>
    <w:rsid w:val="00C001F9"/>
    <w:rsid w:val="00C0020D"/>
    <w:rsid w:val="00C00339"/>
    <w:rsid w:val="00C005D0"/>
    <w:rsid w:val="00C00F54"/>
    <w:rsid w:val="00C0112F"/>
    <w:rsid w:val="00C0126F"/>
    <w:rsid w:val="00C01468"/>
    <w:rsid w:val="00C01B07"/>
    <w:rsid w:val="00C01CC3"/>
    <w:rsid w:val="00C023CE"/>
    <w:rsid w:val="00C02833"/>
    <w:rsid w:val="00C028F7"/>
    <w:rsid w:val="00C02C7A"/>
    <w:rsid w:val="00C0355B"/>
    <w:rsid w:val="00C0402D"/>
    <w:rsid w:val="00C04361"/>
    <w:rsid w:val="00C04A94"/>
    <w:rsid w:val="00C04BA4"/>
    <w:rsid w:val="00C04D80"/>
    <w:rsid w:val="00C04E93"/>
    <w:rsid w:val="00C05060"/>
    <w:rsid w:val="00C0519D"/>
    <w:rsid w:val="00C0538F"/>
    <w:rsid w:val="00C05953"/>
    <w:rsid w:val="00C05AA1"/>
    <w:rsid w:val="00C0645D"/>
    <w:rsid w:val="00C0649E"/>
    <w:rsid w:val="00C068DA"/>
    <w:rsid w:val="00C102EA"/>
    <w:rsid w:val="00C1046C"/>
    <w:rsid w:val="00C106FE"/>
    <w:rsid w:val="00C1112B"/>
    <w:rsid w:val="00C1168B"/>
    <w:rsid w:val="00C11C52"/>
    <w:rsid w:val="00C120A0"/>
    <w:rsid w:val="00C12404"/>
    <w:rsid w:val="00C125D5"/>
    <w:rsid w:val="00C12BD8"/>
    <w:rsid w:val="00C13562"/>
    <w:rsid w:val="00C13CB7"/>
    <w:rsid w:val="00C1433F"/>
    <w:rsid w:val="00C1450C"/>
    <w:rsid w:val="00C147EB"/>
    <w:rsid w:val="00C14B6C"/>
    <w:rsid w:val="00C153AB"/>
    <w:rsid w:val="00C15509"/>
    <w:rsid w:val="00C16088"/>
    <w:rsid w:val="00C167CA"/>
    <w:rsid w:val="00C169BF"/>
    <w:rsid w:val="00C16E31"/>
    <w:rsid w:val="00C170E5"/>
    <w:rsid w:val="00C17148"/>
    <w:rsid w:val="00C17EE1"/>
    <w:rsid w:val="00C17F8F"/>
    <w:rsid w:val="00C20496"/>
    <w:rsid w:val="00C212E5"/>
    <w:rsid w:val="00C21343"/>
    <w:rsid w:val="00C21C45"/>
    <w:rsid w:val="00C226CC"/>
    <w:rsid w:val="00C23FA6"/>
    <w:rsid w:val="00C24344"/>
    <w:rsid w:val="00C25DFF"/>
    <w:rsid w:val="00C25EEA"/>
    <w:rsid w:val="00C260B3"/>
    <w:rsid w:val="00C26124"/>
    <w:rsid w:val="00C26668"/>
    <w:rsid w:val="00C271AD"/>
    <w:rsid w:val="00C275F5"/>
    <w:rsid w:val="00C27729"/>
    <w:rsid w:val="00C27F1D"/>
    <w:rsid w:val="00C309AB"/>
    <w:rsid w:val="00C311CC"/>
    <w:rsid w:val="00C3159C"/>
    <w:rsid w:val="00C319D1"/>
    <w:rsid w:val="00C320DD"/>
    <w:rsid w:val="00C323FA"/>
    <w:rsid w:val="00C32DD2"/>
    <w:rsid w:val="00C33006"/>
    <w:rsid w:val="00C33796"/>
    <w:rsid w:val="00C33F94"/>
    <w:rsid w:val="00C3463C"/>
    <w:rsid w:val="00C347F6"/>
    <w:rsid w:val="00C34A4F"/>
    <w:rsid w:val="00C34B0E"/>
    <w:rsid w:val="00C34C44"/>
    <w:rsid w:val="00C3507C"/>
    <w:rsid w:val="00C350BF"/>
    <w:rsid w:val="00C35870"/>
    <w:rsid w:val="00C35E76"/>
    <w:rsid w:val="00C3626B"/>
    <w:rsid w:val="00C362DD"/>
    <w:rsid w:val="00C3632B"/>
    <w:rsid w:val="00C366C6"/>
    <w:rsid w:val="00C368D2"/>
    <w:rsid w:val="00C36AF7"/>
    <w:rsid w:val="00C36FFD"/>
    <w:rsid w:val="00C3718A"/>
    <w:rsid w:val="00C37AD8"/>
    <w:rsid w:val="00C417BA"/>
    <w:rsid w:val="00C42755"/>
    <w:rsid w:val="00C42C6F"/>
    <w:rsid w:val="00C4355F"/>
    <w:rsid w:val="00C43636"/>
    <w:rsid w:val="00C43799"/>
    <w:rsid w:val="00C43FB1"/>
    <w:rsid w:val="00C43FCF"/>
    <w:rsid w:val="00C43FDE"/>
    <w:rsid w:val="00C441AA"/>
    <w:rsid w:val="00C44349"/>
    <w:rsid w:val="00C449F7"/>
    <w:rsid w:val="00C44F2A"/>
    <w:rsid w:val="00C45C10"/>
    <w:rsid w:val="00C45E50"/>
    <w:rsid w:val="00C45EB9"/>
    <w:rsid w:val="00C4617F"/>
    <w:rsid w:val="00C461ED"/>
    <w:rsid w:val="00C46310"/>
    <w:rsid w:val="00C463C4"/>
    <w:rsid w:val="00C4650F"/>
    <w:rsid w:val="00C467F3"/>
    <w:rsid w:val="00C471B4"/>
    <w:rsid w:val="00C473FE"/>
    <w:rsid w:val="00C474A1"/>
    <w:rsid w:val="00C4782F"/>
    <w:rsid w:val="00C47CEF"/>
    <w:rsid w:val="00C50128"/>
    <w:rsid w:val="00C50336"/>
    <w:rsid w:val="00C50462"/>
    <w:rsid w:val="00C50BB1"/>
    <w:rsid w:val="00C50D85"/>
    <w:rsid w:val="00C510BB"/>
    <w:rsid w:val="00C51106"/>
    <w:rsid w:val="00C5142D"/>
    <w:rsid w:val="00C5147C"/>
    <w:rsid w:val="00C5172C"/>
    <w:rsid w:val="00C51A0F"/>
    <w:rsid w:val="00C51B20"/>
    <w:rsid w:val="00C52021"/>
    <w:rsid w:val="00C5203C"/>
    <w:rsid w:val="00C52AF9"/>
    <w:rsid w:val="00C52B9B"/>
    <w:rsid w:val="00C532DD"/>
    <w:rsid w:val="00C5337E"/>
    <w:rsid w:val="00C5363E"/>
    <w:rsid w:val="00C53F6F"/>
    <w:rsid w:val="00C54921"/>
    <w:rsid w:val="00C54940"/>
    <w:rsid w:val="00C551CF"/>
    <w:rsid w:val="00C563AC"/>
    <w:rsid w:val="00C56CFC"/>
    <w:rsid w:val="00C570FF"/>
    <w:rsid w:val="00C57154"/>
    <w:rsid w:val="00C57467"/>
    <w:rsid w:val="00C5767C"/>
    <w:rsid w:val="00C57B90"/>
    <w:rsid w:val="00C57BF0"/>
    <w:rsid w:val="00C57E86"/>
    <w:rsid w:val="00C57FE2"/>
    <w:rsid w:val="00C60651"/>
    <w:rsid w:val="00C606D6"/>
    <w:rsid w:val="00C60B60"/>
    <w:rsid w:val="00C60C72"/>
    <w:rsid w:val="00C61001"/>
    <w:rsid w:val="00C61843"/>
    <w:rsid w:val="00C62AB3"/>
    <w:rsid w:val="00C62B01"/>
    <w:rsid w:val="00C62D28"/>
    <w:rsid w:val="00C62EC3"/>
    <w:rsid w:val="00C6314E"/>
    <w:rsid w:val="00C639DC"/>
    <w:rsid w:val="00C63C94"/>
    <w:rsid w:val="00C63EBC"/>
    <w:rsid w:val="00C64068"/>
    <w:rsid w:val="00C6438C"/>
    <w:rsid w:val="00C647A5"/>
    <w:rsid w:val="00C64EDC"/>
    <w:rsid w:val="00C653C0"/>
    <w:rsid w:val="00C653E7"/>
    <w:rsid w:val="00C6587B"/>
    <w:rsid w:val="00C65E51"/>
    <w:rsid w:val="00C6624E"/>
    <w:rsid w:val="00C66C26"/>
    <w:rsid w:val="00C66D9C"/>
    <w:rsid w:val="00C66FD7"/>
    <w:rsid w:val="00C67243"/>
    <w:rsid w:val="00C67438"/>
    <w:rsid w:val="00C67774"/>
    <w:rsid w:val="00C67839"/>
    <w:rsid w:val="00C67AE8"/>
    <w:rsid w:val="00C67FD1"/>
    <w:rsid w:val="00C7013C"/>
    <w:rsid w:val="00C7062D"/>
    <w:rsid w:val="00C70654"/>
    <w:rsid w:val="00C706B2"/>
    <w:rsid w:val="00C70B0A"/>
    <w:rsid w:val="00C70D91"/>
    <w:rsid w:val="00C7118C"/>
    <w:rsid w:val="00C71363"/>
    <w:rsid w:val="00C71DEA"/>
    <w:rsid w:val="00C72152"/>
    <w:rsid w:val="00C73162"/>
    <w:rsid w:val="00C7444D"/>
    <w:rsid w:val="00C74520"/>
    <w:rsid w:val="00C7662F"/>
    <w:rsid w:val="00C76AF1"/>
    <w:rsid w:val="00C76F7B"/>
    <w:rsid w:val="00C770B8"/>
    <w:rsid w:val="00C77564"/>
    <w:rsid w:val="00C77F82"/>
    <w:rsid w:val="00C77FAE"/>
    <w:rsid w:val="00C803A0"/>
    <w:rsid w:val="00C804F5"/>
    <w:rsid w:val="00C80500"/>
    <w:rsid w:val="00C80845"/>
    <w:rsid w:val="00C80B45"/>
    <w:rsid w:val="00C80DA1"/>
    <w:rsid w:val="00C818F2"/>
    <w:rsid w:val="00C819CE"/>
    <w:rsid w:val="00C81C8F"/>
    <w:rsid w:val="00C81D73"/>
    <w:rsid w:val="00C82467"/>
    <w:rsid w:val="00C82698"/>
    <w:rsid w:val="00C826E6"/>
    <w:rsid w:val="00C828D7"/>
    <w:rsid w:val="00C82D59"/>
    <w:rsid w:val="00C82F6A"/>
    <w:rsid w:val="00C84CFB"/>
    <w:rsid w:val="00C85021"/>
    <w:rsid w:val="00C8512D"/>
    <w:rsid w:val="00C85497"/>
    <w:rsid w:val="00C85AFD"/>
    <w:rsid w:val="00C8655A"/>
    <w:rsid w:val="00C86970"/>
    <w:rsid w:val="00C869AB"/>
    <w:rsid w:val="00C86D2E"/>
    <w:rsid w:val="00C87473"/>
    <w:rsid w:val="00C9071B"/>
    <w:rsid w:val="00C90AF7"/>
    <w:rsid w:val="00C90DA7"/>
    <w:rsid w:val="00C90E9A"/>
    <w:rsid w:val="00C91459"/>
    <w:rsid w:val="00C91FEB"/>
    <w:rsid w:val="00C92D9B"/>
    <w:rsid w:val="00C931BA"/>
    <w:rsid w:val="00C93717"/>
    <w:rsid w:val="00C93B4A"/>
    <w:rsid w:val="00C93CF6"/>
    <w:rsid w:val="00C93D3C"/>
    <w:rsid w:val="00C942F9"/>
    <w:rsid w:val="00C9455B"/>
    <w:rsid w:val="00C9482D"/>
    <w:rsid w:val="00C95041"/>
    <w:rsid w:val="00C95048"/>
    <w:rsid w:val="00C95195"/>
    <w:rsid w:val="00C9570E"/>
    <w:rsid w:val="00C95A2C"/>
    <w:rsid w:val="00C966A8"/>
    <w:rsid w:val="00C96B0E"/>
    <w:rsid w:val="00C96B56"/>
    <w:rsid w:val="00C96FB0"/>
    <w:rsid w:val="00C97809"/>
    <w:rsid w:val="00C97882"/>
    <w:rsid w:val="00C97E10"/>
    <w:rsid w:val="00CA0A1D"/>
    <w:rsid w:val="00CA0EF9"/>
    <w:rsid w:val="00CA0F08"/>
    <w:rsid w:val="00CA0F5F"/>
    <w:rsid w:val="00CA1529"/>
    <w:rsid w:val="00CA271A"/>
    <w:rsid w:val="00CA33C6"/>
    <w:rsid w:val="00CA350D"/>
    <w:rsid w:val="00CA36D0"/>
    <w:rsid w:val="00CA38AD"/>
    <w:rsid w:val="00CA3EF9"/>
    <w:rsid w:val="00CA43B3"/>
    <w:rsid w:val="00CA454D"/>
    <w:rsid w:val="00CA4629"/>
    <w:rsid w:val="00CA64B4"/>
    <w:rsid w:val="00CA6F81"/>
    <w:rsid w:val="00CA704A"/>
    <w:rsid w:val="00CA73A7"/>
    <w:rsid w:val="00CA7C90"/>
    <w:rsid w:val="00CB0222"/>
    <w:rsid w:val="00CB06FF"/>
    <w:rsid w:val="00CB13FD"/>
    <w:rsid w:val="00CB15A2"/>
    <w:rsid w:val="00CB1A9F"/>
    <w:rsid w:val="00CB235F"/>
    <w:rsid w:val="00CB2A5D"/>
    <w:rsid w:val="00CB2DE6"/>
    <w:rsid w:val="00CB3422"/>
    <w:rsid w:val="00CB34DC"/>
    <w:rsid w:val="00CB3DA1"/>
    <w:rsid w:val="00CB46DF"/>
    <w:rsid w:val="00CB4866"/>
    <w:rsid w:val="00CB48C0"/>
    <w:rsid w:val="00CB508D"/>
    <w:rsid w:val="00CB51BB"/>
    <w:rsid w:val="00CB533F"/>
    <w:rsid w:val="00CB53B4"/>
    <w:rsid w:val="00CB596A"/>
    <w:rsid w:val="00CB5EB9"/>
    <w:rsid w:val="00CB5FB8"/>
    <w:rsid w:val="00CB63D4"/>
    <w:rsid w:val="00CB66F7"/>
    <w:rsid w:val="00CB6AF7"/>
    <w:rsid w:val="00CB6C13"/>
    <w:rsid w:val="00CB6ECC"/>
    <w:rsid w:val="00CB7A7C"/>
    <w:rsid w:val="00CC0567"/>
    <w:rsid w:val="00CC05BE"/>
    <w:rsid w:val="00CC09E0"/>
    <w:rsid w:val="00CC0EBB"/>
    <w:rsid w:val="00CC0F76"/>
    <w:rsid w:val="00CC103B"/>
    <w:rsid w:val="00CC13D2"/>
    <w:rsid w:val="00CC14DB"/>
    <w:rsid w:val="00CC1BF3"/>
    <w:rsid w:val="00CC1EC1"/>
    <w:rsid w:val="00CC20B0"/>
    <w:rsid w:val="00CC2781"/>
    <w:rsid w:val="00CC2FC0"/>
    <w:rsid w:val="00CC2FE0"/>
    <w:rsid w:val="00CC3701"/>
    <w:rsid w:val="00CC4341"/>
    <w:rsid w:val="00CC43EA"/>
    <w:rsid w:val="00CC44EC"/>
    <w:rsid w:val="00CC474B"/>
    <w:rsid w:val="00CC5104"/>
    <w:rsid w:val="00CC546E"/>
    <w:rsid w:val="00CC589D"/>
    <w:rsid w:val="00CC6BE2"/>
    <w:rsid w:val="00CC6C65"/>
    <w:rsid w:val="00CC731F"/>
    <w:rsid w:val="00CC7A35"/>
    <w:rsid w:val="00CC7BBC"/>
    <w:rsid w:val="00CD0D77"/>
    <w:rsid w:val="00CD1862"/>
    <w:rsid w:val="00CD1CBA"/>
    <w:rsid w:val="00CD1D96"/>
    <w:rsid w:val="00CD1FBC"/>
    <w:rsid w:val="00CD2672"/>
    <w:rsid w:val="00CD2C94"/>
    <w:rsid w:val="00CD30AA"/>
    <w:rsid w:val="00CD3150"/>
    <w:rsid w:val="00CD39C5"/>
    <w:rsid w:val="00CD42CF"/>
    <w:rsid w:val="00CD4938"/>
    <w:rsid w:val="00CD4D40"/>
    <w:rsid w:val="00CD5714"/>
    <w:rsid w:val="00CD57E2"/>
    <w:rsid w:val="00CD5D7F"/>
    <w:rsid w:val="00CD606D"/>
    <w:rsid w:val="00CD654B"/>
    <w:rsid w:val="00CD65AE"/>
    <w:rsid w:val="00CD69E0"/>
    <w:rsid w:val="00CD6BB7"/>
    <w:rsid w:val="00CD7863"/>
    <w:rsid w:val="00CE0283"/>
    <w:rsid w:val="00CE067F"/>
    <w:rsid w:val="00CE095A"/>
    <w:rsid w:val="00CE0C31"/>
    <w:rsid w:val="00CE18A5"/>
    <w:rsid w:val="00CE1CBD"/>
    <w:rsid w:val="00CE222C"/>
    <w:rsid w:val="00CE2271"/>
    <w:rsid w:val="00CE347A"/>
    <w:rsid w:val="00CE3D75"/>
    <w:rsid w:val="00CE3DB2"/>
    <w:rsid w:val="00CE3F70"/>
    <w:rsid w:val="00CE4193"/>
    <w:rsid w:val="00CE469F"/>
    <w:rsid w:val="00CE48AC"/>
    <w:rsid w:val="00CE4934"/>
    <w:rsid w:val="00CE4972"/>
    <w:rsid w:val="00CE4BB9"/>
    <w:rsid w:val="00CE5002"/>
    <w:rsid w:val="00CE503C"/>
    <w:rsid w:val="00CE61E2"/>
    <w:rsid w:val="00CE672D"/>
    <w:rsid w:val="00CE6765"/>
    <w:rsid w:val="00CE73A6"/>
    <w:rsid w:val="00CE79C8"/>
    <w:rsid w:val="00CE7A19"/>
    <w:rsid w:val="00CF00EB"/>
    <w:rsid w:val="00CF0899"/>
    <w:rsid w:val="00CF0A2C"/>
    <w:rsid w:val="00CF0C88"/>
    <w:rsid w:val="00CF0D1D"/>
    <w:rsid w:val="00CF0D29"/>
    <w:rsid w:val="00CF17FF"/>
    <w:rsid w:val="00CF2004"/>
    <w:rsid w:val="00CF2253"/>
    <w:rsid w:val="00CF290F"/>
    <w:rsid w:val="00CF2B30"/>
    <w:rsid w:val="00CF2F57"/>
    <w:rsid w:val="00CF3BA9"/>
    <w:rsid w:val="00CF3EE5"/>
    <w:rsid w:val="00CF4034"/>
    <w:rsid w:val="00CF40F2"/>
    <w:rsid w:val="00CF4470"/>
    <w:rsid w:val="00CF44A4"/>
    <w:rsid w:val="00CF4FF1"/>
    <w:rsid w:val="00CF5245"/>
    <w:rsid w:val="00CF5CC4"/>
    <w:rsid w:val="00CF5EE7"/>
    <w:rsid w:val="00CF604E"/>
    <w:rsid w:val="00CF60BA"/>
    <w:rsid w:val="00CF62CE"/>
    <w:rsid w:val="00CF6AD1"/>
    <w:rsid w:val="00CF6FE5"/>
    <w:rsid w:val="00CF74C0"/>
    <w:rsid w:val="00CF7505"/>
    <w:rsid w:val="00CF7D16"/>
    <w:rsid w:val="00D00506"/>
    <w:rsid w:val="00D00830"/>
    <w:rsid w:val="00D00C8C"/>
    <w:rsid w:val="00D00FA1"/>
    <w:rsid w:val="00D01122"/>
    <w:rsid w:val="00D01C83"/>
    <w:rsid w:val="00D01E39"/>
    <w:rsid w:val="00D01FFB"/>
    <w:rsid w:val="00D02179"/>
    <w:rsid w:val="00D02B4C"/>
    <w:rsid w:val="00D02F81"/>
    <w:rsid w:val="00D03300"/>
    <w:rsid w:val="00D04913"/>
    <w:rsid w:val="00D05023"/>
    <w:rsid w:val="00D050CF"/>
    <w:rsid w:val="00D0521E"/>
    <w:rsid w:val="00D058BF"/>
    <w:rsid w:val="00D05EC6"/>
    <w:rsid w:val="00D06023"/>
    <w:rsid w:val="00D061EB"/>
    <w:rsid w:val="00D06D35"/>
    <w:rsid w:val="00D0728A"/>
    <w:rsid w:val="00D07343"/>
    <w:rsid w:val="00D073D0"/>
    <w:rsid w:val="00D07F4B"/>
    <w:rsid w:val="00D1039E"/>
    <w:rsid w:val="00D10472"/>
    <w:rsid w:val="00D105F4"/>
    <w:rsid w:val="00D11465"/>
    <w:rsid w:val="00D115A1"/>
    <w:rsid w:val="00D11885"/>
    <w:rsid w:val="00D118CF"/>
    <w:rsid w:val="00D11A85"/>
    <w:rsid w:val="00D11AFF"/>
    <w:rsid w:val="00D11F82"/>
    <w:rsid w:val="00D120DB"/>
    <w:rsid w:val="00D12376"/>
    <w:rsid w:val="00D1280B"/>
    <w:rsid w:val="00D129F2"/>
    <w:rsid w:val="00D12B43"/>
    <w:rsid w:val="00D12BD8"/>
    <w:rsid w:val="00D133E0"/>
    <w:rsid w:val="00D135AA"/>
    <w:rsid w:val="00D135FA"/>
    <w:rsid w:val="00D13730"/>
    <w:rsid w:val="00D13C09"/>
    <w:rsid w:val="00D14236"/>
    <w:rsid w:val="00D14AF1"/>
    <w:rsid w:val="00D150A6"/>
    <w:rsid w:val="00D15674"/>
    <w:rsid w:val="00D16083"/>
    <w:rsid w:val="00D16242"/>
    <w:rsid w:val="00D162C4"/>
    <w:rsid w:val="00D163D8"/>
    <w:rsid w:val="00D17950"/>
    <w:rsid w:val="00D17FDA"/>
    <w:rsid w:val="00D20A3A"/>
    <w:rsid w:val="00D2128F"/>
    <w:rsid w:val="00D21410"/>
    <w:rsid w:val="00D214C8"/>
    <w:rsid w:val="00D21CD9"/>
    <w:rsid w:val="00D21F74"/>
    <w:rsid w:val="00D22246"/>
    <w:rsid w:val="00D23003"/>
    <w:rsid w:val="00D2313A"/>
    <w:rsid w:val="00D236F7"/>
    <w:rsid w:val="00D23D8B"/>
    <w:rsid w:val="00D23EEC"/>
    <w:rsid w:val="00D23FD3"/>
    <w:rsid w:val="00D2573F"/>
    <w:rsid w:val="00D25AB9"/>
    <w:rsid w:val="00D25C29"/>
    <w:rsid w:val="00D26270"/>
    <w:rsid w:val="00D262F1"/>
    <w:rsid w:val="00D26F29"/>
    <w:rsid w:val="00D2756C"/>
    <w:rsid w:val="00D27DEA"/>
    <w:rsid w:val="00D303AD"/>
    <w:rsid w:val="00D30527"/>
    <w:rsid w:val="00D309E6"/>
    <w:rsid w:val="00D30A7E"/>
    <w:rsid w:val="00D31521"/>
    <w:rsid w:val="00D318E6"/>
    <w:rsid w:val="00D31C5B"/>
    <w:rsid w:val="00D321AE"/>
    <w:rsid w:val="00D3237B"/>
    <w:rsid w:val="00D3338A"/>
    <w:rsid w:val="00D34708"/>
    <w:rsid w:val="00D349EF"/>
    <w:rsid w:val="00D3660F"/>
    <w:rsid w:val="00D36C72"/>
    <w:rsid w:val="00D37391"/>
    <w:rsid w:val="00D37775"/>
    <w:rsid w:val="00D401B8"/>
    <w:rsid w:val="00D404C8"/>
    <w:rsid w:val="00D410E8"/>
    <w:rsid w:val="00D41698"/>
    <w:rsid w:val="00D41CD6"/>
    <w:rsid w:val="00D41F26"/>
    <w:rsid w:val="00D42A69"/>
    <w:rsid w:val="00D42C01"/>
    <w:rsid w:val="00D43058"/>
    <w:rsid w:val="00D43311"/>
    <w:rsid w:val="00D43636"/>
    <w:rsid w:val="00D4393B"/>
    <w:rsid w:val="00D43F31"/>
    <w:rsid w:val="00D44793"/>
    <w:rsid w:val="00D44A83"/>
    <w:rsid w:val="00D452CA"/>
    <w:rsid w:val="00D45425"/>
    <w:rsid w:val="00D4588A"/>
    <w:rsid w:val="00D45934"/>
    <w:rsid w:val="00D45BF9"/>
    <w:rsid w:val="00D45C63"/>
    <w:rsid w:val="00D45FDE"/>
    <w:rsid w:val="00D4645F"/>
    <w:rsid w:val="00D469E9"/>
    <w:rsid w:val="00D4700D"/>
    <w:rsid w:val="00D47246"/>
    <w:rsid w:val="00D47485"/>
    <w:rsid w:val="00D47576"/>
    <w:rsid w:val="00D4776B"/>
    <w:rsid w:val="00D47B0A"/>
    <w:rsid w:val="00D47BE9"/>
    <w:rsid w:val="00D47EF9"/>
    <w:rsid w:val="00D50403"/>
    <w:rsid w:val="00D50B79"/>
    <w:rsid w:val="00D513AD"/>
    <w:rsid w:val="00D51450"/>
    <w:rsid w:val="00D52B14"/>
    <w:rsid w:val="00D52EAD"/>
    <w:rsid w:val="00D53273"/>
    <w:rsid w:val="00D534C4"/>
    <w:rsid w:val="00D53709"/>
    <w:rsid w:val="00D53C07"/>
    <w:rsid w:val="00D53FDE"/>
    <w:rsid w:val="00D54403"/>
    <w:rsid w:val="00D54571"/>
    <w:rsid w:val="00D54732"/>
    <w:rsid w:val="00D54AFD"/>
    <w:rsid w:val="00D563E1"/>
    <w:rsid w:val="00D5669D"/>
    <w:rsid w:val="00D56B24"/>
    <w:rsid w:val="00D56C81"/>
    <w:rsid w:val="00D57158"/>
    <w:rsid w:val="00D575AB"/>
    <w:rsid w:val="00D576CA"/>
    <w:rsid w:val="00D5788B"/>
    <w:rsid w:val="00D602CB"/>
    <w:rsid w:val="00D604B0"/>
    <w:rsid w:val="00D60FCA"/>
    <w:rsid w:val="00D61B0E"/>
    <w:rsid w:val="00D61CAA"/>
    <w:rsid w:val="00D6243C"/>
    <w:rsid w:val="00D626F9"/>
    <w:rsid w:val="00D627A4"/>
    <w:rsid w:val="00D62F0E"/>
    <w:rsid w:val="00D62F1D"/>
    <w:rsid w:val="00D62F50"/>
    <w:rsid w:val="00D63558"/>
    <w:rsid w:val="00D635F5"/>
    <w:rsid w:val="00D63B69"/>
    <w:rsid w:val="00D63D1F"/>
    <w:rsid w:val="00D63F50"/>
    <w:rsid w:val="00D64253"/>
    <w:rsid w:val="00D65167"/>
    <w:rsid w:val="00D65A13"/>
    <w:rsid w:val="00D65D80"/>
    <w:rsid w:val="00D65EC2"/>
    <w:rsid w:val="00D66062"/>
    <w:rsid w:val="00D6632A"/>
    <w:rsid w:val="00D6633E"/>
    <w:rsid w:val="00D66566"/>
    <w:rsid w:val="00D6659D"/>
    <w:rsid w:val="00D673E6"/>
    <w:rsid w:val="00D67A66"/>
    <w:rsid w:val="00D67F4B"/>
    <w:rsid w:val="00D71073"/>
    <w:rsid w:val="00D71EB6"/>
    <w:rsid w:val="00D71FEF"/>
    <w:rsid w:val="00D7295C"/>
    <w:rsid w:val="00D73064"/>
    <w:rsid w:val="00D73486"/>
    <w:rsid w:val="00D734D9"/>
    <w:rsid w:val="00D7358A"/>
    <w:rsid w:val="00D735C2"/>
    <w:rsid w:val="00D735FA"/>
    <w:rsid w:val="00D73E63"/>
    <w:rsid w:val="00D73FC1"/>
    <w:rsid w:val="00D742F6"/>
    <w:rsid w:val="00D7498C"/>
    <w:rsid w:val="00D74E4E"/>
    <w:rsid w:val="00D74F78"/>
    <w:rsid w:val="00D75447"/>
    <w:rsid w:val="00D75761"/>
    <w:rsid w:val="00D765A1"/>
    <w:rsid w:val="00D767A9"/>
    <w:rsid w:val="00D7690F"/>
    <w:rsid w:val="00D77214"/>
    <w:rsid w:val="00D77522"/>
    <w:rsid w:val="00D776A1"/>
    <w:rsid w:val="00D8034F"/>
    <w:rsid w:val="00D81050"/>
    <w:rsid w:val="00D812F1"/>
    <w:rsid w:val="00D814B3"/>
    <w:rsid w:val="00D8155E"/>
    <w:rsid w:val="00D821B8"/>
    <w:rsid w:val="00D82E8D"/>
    <w:rsid w:val="00D83246"/>
    <w:rsid w:val="00D8408A"/>
    <w:rsid w:val="00D84345"/>
    <w:rsid w:val="00D84DEF"/>
    <w:rsid w:val="00D856BE"/>
    <w:rsid w:val="00D856DB"/>
    <w:rsid w:val="00D8589F"/>
    <w:rsid w:val="00D858AA"/>
    <w:rsid w:val="00D86008"/>
    <w:rsid w:val="00D8669C"/>
    <w:rsid w:val="00D867C6"/>
    <w:rsid w:val="00D86913"/>
    <w:rsid w:val="00D86AE3"/>
    <w:rsid w:val="00D8719B"/>
    <w:rsid w:val="00D877FE"/>
    <w:rsid w:val="00D87C7A"/>
    <w:rsid w:val="00D902FD"/>
    <w:rsid w:val="00D90D29"/>
    <w:rsid w:val="00D90E26"/>
    <w:rsid w:val="00D90F59"/>
    <w:rsid w:val="00D912AC"/>
    <w:rsid w:val="00D91F44"/>
    <w:rsid w:val="00D924A0"/>
    <w:rsid w:val="00D92938"/>
    <w:rsid w:val="00D936D7"/>
    <w:rsid w:val="00D939E3"/>
    <w:rsid w:val="00D93E37"/>
    <w:rsid w:val="00D93FA3"/>
    <w:rsid w:val="00D94040"/>
    <w:rsid w:val="00D94165"/>
    <w:rsid w:val="00D9421D"/>
    <w:rsid w:val="00D94340"/>
    <w:rsid w:val="00D947A9"/>
    <w:rsid w:val="00D94EF8"/>
    <w:rsid w:val="00D94F00"/>
    <w:rsid w:val="00D950BF"/>
    <w:rsid w:val="00D952A2"/>
    <w:rsid w:val="00D95FB5"/>
    <w:rsid w:val="00D96066"/>
    <w:rsid w:val="00D96270"/>
    <w:rsid w:val="00D96A25"/>
    <w:rsid w:val="00D96A41"/>
    <w:rsid w:val="00D96D37"/>
    <w:rsid w:val="00D97003"/>
    <w:rsid w:val="00D97C35"/>
    <w:rsid w:val="00D97F4B"/>
    <w:rsid w:val="00DA03EA"/>
    <w:rsid w:val="00DA0AD8"/>
    <w:rsid w:val="00DA1380"/>
    <w:rsid w:val="00DA157C"/>
    <w:rsid w:val="00DA178F"/>
    <w:rsid w:val="00DA179E"/>
    <w:rsid w:val="00DA1D9F"/>
    <w:rsid w:val="00DA1FDF"/>
    <w:rsid w:val="00DA2142"/>
    <w:rsid w:val="00DA240B"/>
    <w:rsid w:val="00DA2549"/>
    <w:rsid w:val="00DA35E9"/>
    <w:rsid w:val="00DA3CEA"/>
    <w:rsid w:val="00DA3E5E"/>
    <w:rsid w:val="00DA42B2"/>
    <w:rsid w:val="00DA4418"/>
    <w:rsid w:val="00DA446E"/>
    <w:rsid w:val="00DA4562"/>
    <w:rsid w:val="00DA5D9F"/>
    <w:rsid w:val="00DA6669"/>
    <w:rsid w:val="00DA67B1"/>
    <w:rsid w:val="00DA6A72"/>
    <w:rsid w:val="00DA6B03"/>
    <w:rsid w:val="00DA7602"/>
    <w:rsid w:val="00DB0253"/>
    <w:rsid w:val="00DB0E6E"/>
    <w:rsid w:val="00DB1262"/>
    <w:rsid w:val="00DB1B26"/>
    <w:rsid w:val="00DB2091"/>
    <w:rsid w:val="00DB28A7"/>
    <w:rsid w:val="00DB2A2E"/>
    <w:rsid w:val="00DB2C0E"/>
    <w:rsid w:val="00DB3639"/>
    <w:rsid w:val="00DB3922"/>
    <w:rsid w:val="00DB3B76"/>
    <w:rsid w:val="00DB47E2"/>
    <w:rsid w:val="00DB4A5A"/>
    <w:rsid w:val="00DB5053"/>
    <w:rsid w:val="00DB537D"/>
    <w:rsid w:val="00DB58CC"/>
    <w:rsid w:val="00DB592A"/>
    <w:rsid w:val="00DB5BB4"/>
    <w:rsid w:val="00DB60F9"/>
    <w:rsid w:val="00DB64CC"/>
    <w:rsid w:val="00DB669B"/>
    <w:rsid w:val="00DB687B"/>
    <w:rsid w:val="00DB6E57"/>
    <w:rsid w:val="00DB7502"/>
    <w:rsid w:val="00DB7A02"/>
    <w:rsid w:val="00DC0945"/>
    <w:rsid w:val="00DC1024"/>
    <w:rsid w:val="00DC15A0"/>
    <w:rsid w:val="00DC23AC"/>
    <w:rsid w:val="00DC27F5"/>
    <w:rsid w:val="00DC33A0"/>
    <w:rsid w:val="00DC3424"/>
    <w:rsid w:val="00DC3725"/>
    <w:rsid w:val="00DC3DB8"/>
    <w:rsid w:val="00DC4575"/>
    <w:rsid w:val="00DC4936"/>
    <w:rsid w:val="00DC5498"/>
    <w:rsid w:val="00DC5F00"/>
    <w:rsid w:val="00DC6377"/>
    <w:rsid w:val="00DC69A1"/>
    <w:rsid w:val="00DC71F6"/>
    <w:rsid w:val="00DC7419"/>
    <w:rsid w:val="00DC772C"/>
    <w:rsid w:val="00DC7833"/>
    <w:rsid w:val="00DC7D99"/>
    <w:rsid w:val="00DD0005"/>
    <w:rsid w:val="00DD0940"/>
    <w:rsid w:val="00DD11A4"/>
    <w:rsid w:val="00DD1950"/>
    <w:rsid w:val="00DD1D6D"/>
    <w:rsid w:val="00DD282F"/>
    <w:rsid w:val="00DD283E"/>
    <w:rsid w:val="00DD29A2"/>
    <w:rsid w:val="00DD319A"/>
    <w:rsid w:val="00DD4777"/>
    <w:rsid w:val="00DD4B35"/>
    <w:rsid w:val="00DD4BE3"/>
    <w:rsid w:val="00DD571C"/>
    <w:rsid w:val="00DD5BC1"/>
    <w:rsid w:val="00DD5D7C"/>
    <w:rsid w:val="00DD64F3"/>
    <w:rsid w:val="00DD665E"/>
    <w:rsid w:val="00DD69AD"/>
    <w:rsid w:val="00DD7162"/>
    <w:rsid w:val="00DD722B"/>
    <w:rsid w:val="00DD7425"/>
    <w:rsid w:val="00DD777E"/>
    <w:rsid w:val="00DD789B"/>
    <w:rsid w:val="00DD7D55"/>
    <w:rsid w:val="00DE0393"/>
    <w:rsid w:val="00DE0548"/>
    <w:rsid w:val="00DE0693"/>
    <w:rsid w:val="00DE09BF"/>
    <w:rsid w:val="00DE0F88"/>
    <w:rsid w:val="00DE1261"/>
    <w:rsid w:val="00DE1365"/>
    <w:rsid w:val="00DE2644"/>
    <w:rsid w:val="00DE2C65"/>
    <w:rsid w:val="00DE32D0"/>
    <w:rsid w:val="00DE342B"/>
    <w:rsid w:val="00DE35FF"/>
    <w:rsid w:val="00DE3966"/>
    <w:rsid w:val="00DE3A5F"/>
    <w:rsid w:val="00DE3B45"/>
    <w:rsid w:val="00DE3F2E"/>
    <w:rsid w:val="00DE4477"/>
    <w:rsid w:val="00DE49B0"/>
    <w:rsid w:val="00DE4F6D"/>
    <w:rsid w:val="00DE50C3"/>
    <w:rsid w:val="00DE53D2"/>
    <w:rsid w:val="00DE59DE"/>
    <w:rsid w:val="00DE627E"/>
    <w:rsid w:val="00DE6AA5"/>
    <w:rsid w:val="00DE78E8"/>
    <w:rsid w:val="00DE78FA"/>
    <w:rsid w:val="00DE7A7D"/>
    <w:rsid w:val="00DF0161"/>
    <w:rsid w:val="00DF0877"/>
    <w:rsid w:val="00DF0998"/>
    <w:rsid w:val="00DF1569"/>
    <w:rsid w:val="00DF19F3"/>
    <w:rsid w:val="00DF1A0D"/>
    <w:rsid w:val="00DF2891"/>
    <w:rsid w:val="00DF3191"/>
    <w:rsid w:val="00DF3FB1"/>
    <w:rsid w:val="00DF48E8"/>
    <w:rsid w:val="00DF53DC"/>
    <w:rsid w:val="00DF5533"/>
    <w:rsid w:val="00DF58B7"/>
    <w:rsid w:val="00DF58C6"/>
    <w:rsid w:val="00DF5AB2"/>
    <w:rsid w:val="00DF68CF"/>
    <w:rsid w:val="00DF6C3B"/>
    <w:rsid w:val="00DF6C89"/>
    <w:rsid w:val="00E00B6E"/>
    <w:rsid w:val="00E00B79"/>
    <w:rsid w:val="00E01E1E"/>
    <w:rsid w:val="00E02525"/>
    <w:rsid w:val="00E02B5F"/>
    <w:rsid w:val="00E02E59"/>
    <w:rsid w:val="00E03B88"/>
    <w:rsid w:val="00E03C96"/>
    <w:rsid w:val="00E03F1C"/>
    <w:rsid w:val="00E048D7"/>
    <w:rsid w:val="00E04ABB"/>
    <w:rsid w:val="00E04DCC"/>
    <w:rsid w:val="00E051D7"/>
    <w:rsid w:val="00E05B56"/>
    <w:rsid w:val="00E05D94"/>
    <w:rsid w:val="00E069C3"/>
    <w:rsid w:val="00E07CBE"/>
    <w:rsid w:val="00E106B1"/>
    <w:rsid w:val="00E10764"/>
    <w:rsid w:val="00E10FB0"/>
    <w:rsid w:val="00E111A8"/>
    <w:rsid w:val="00E11405"/>
    <w:rsid w:val="00E11783"/>
    <w:rsid w:val="00E11C75"/>
    <w:rsid w:val="00E11E49"/>
    <w:rsid w:val="00E11EA9"/>
    <w:rsid w:val="00E11F48"/>
    <w:rsid w:val="00E12AA5"/>
    <w:rsid w:val="00E12DCE"/>
    <w:rsid w:val="00E130AB"/>
    <w:rsid w:val="00E1364B"/>
    <w:rsid w:val="00E13715"/>
    <w:rsid w:val="00E1372D"/>
    <w:rsid w:val="00E13EFA"/>
    <w:rsid w:val="00E14701"/>
    <w:rsid w:val="00E14A04"/>
    <w:rsid w:val="00E14C78"/>
    <w:rsid w:val="00E14C86"/>
    <w:rsid w:val="00E14E84"/>
    <w:rsid w:val="00E15524"/>
    <w:rsid w:val="00E15860"/>
    <w:rsid w:val="00E15D3F"/>
    <w:rsid w:val="00E1621C"/>
    <w:rsid w:val="00E16473"/>
    <w:rsid w:val="00E165C8"/>
    <w:rsid w:val="00E165D8"/>
    <w:rsid w:val="00E1667A"/>
    <w:rsid w:val="00E169FA"/>
    <w:rsid w:val="00E16E24"/>
    <w:rsid w:val="00E173C2"/>
    <w:rsid w:val="00E20113"/>
    <w:rsid w:val="00E20A20"/>
    <w:rsid w:val="00E21044"/>
    <w:rsid w:val="00E2190A"/>
    <w:rsid w:val="00E219C8"/>
    <w:rsid w:val="00E21E5C"/>
    <w:rsid w:val="00E21E67"/>
    <w:rsid w:val="00E22072"/>
    <w:rsid w:val="00E22421"/>
    <w:rsid w:val="00E2245B"/>
    <w:rsid w:val="00E22CA7"/>
    <w:rsid w:val="00E23738"/>
    <w:rsid w:val="00E243B9"/>
    <w:rsid w:val="00E25956"/>
    <w:rsid w:val="00E26119"/>
    <w:rsid w:val="00E261DD"/>
    <w:rsid w:val="00E262EB"/>
    <w:rsid w:val="00E268E7"/>
    <w:rsid w:val="00E26EA0"/>
    <w:rsid w:val="00E26FC0"/>
    <w:rsid w:val="00E2736F"/>
    <w:rsid w:val="00E27C66"/>
    <w:rsid w:val="00E27CA3"/>
    <w:rsid w:val="00E27FF5"/>
    <w:rsid w:val="00E303DA"/>
    <w:rsid w:val="00E30783"/>
    <w:rsid w:val="00E30D01"/>
    <w:rsid w:val="00E30FF1"/>
    <w:rsid w:val="00E31471"/>
    <w:rsid w:val="00E31A17"/>
    <w:rsid w:val="00E31C0B"/>
    <w:rsid w:val="00E31EBD"/>
    <w:rsid w:val="00E325DF"/>
    <w:rsid w:val="00E32900"/>
    <w:rsid w:val="00E33146"/>
    <w:rsid w:val="00E3379B"/>
    <w:rsid w:val="00E33F12"/>
    <w:rsid w:val="00E3409B"/>
    <w:rsid w:val="00E340F7"/>
    <w:rsid w:val="00E34CF5"/>
    <w:rsid w:val="00E34D58"/>
    <w:rsid w:val="00E34E9F"/>
    <w:rsid w:val="00E358EE"/>
    <w:rsid w:val="00E35CDC"/>
    <w:rsid w:val="00E35E56"/>
    <w:rsid w:val="00E35FDC"/>
    <w:rsid w:val="00E362F9"/>
    <w:rsid w:val="00E36582"/>
    <w:rsid w:val="00E370F2"/>
    <w:rsid w:val="00E37E8C"/>
    <w:rsid w:val="00E401F1"/>
    <w:rsid w:val="00E4055D"/>
    <w:rsid w:val="00E4179A"/>
    <w:rsid w:val="00E4191C"/>
    <w:rsid w:val="00E4195D"/>
    <w:rsid w:val="00E41C34"/>
    <w:rsid w:val="00E41E0B"/>
    <w:rsid w:val="00E42130"/>
    <w:rsid w:val="00E434CD"/>
    <w:rsid w:val="00E4389B"/>
    <w:rsid w:val="00E43BAD"/>
    <w:rsid w:val="00E43E39"/>
    <w:rsid w:val="00E44151"/>
    <w:rsid w:val="00E443DA"/>
    <w:rsid w:val="00E44944"/>
    <w:rsid w:val="00E44B8D"/>
    <w:rsid w:val="00E44C71"/>
    <w:rsid w:val="00E44C9A"/>
    <w:rsid w:val="00E44CBA"/>
    <w:rsid w:val="00E451CA"/>
    <w:rsid w:val="00E4594D"/>
    <w:rsid w:val="00E461CD"/>
    <w:rsid w:val="00E464AE"/>
    <w:rsid w:val="00E467CC"/>
    <w:rsid w:val="00E46DD2"/>
    <w:rsid w:val="00E4783D"/>
    <w:rsid w:val="00E4790C"/>
    <w:rsid w:val="00E47B9D"/>
    <w:rsid w:val="00E5131E"/>
    <w:rsid w:val="00E5144C"/>
    <w:rsid w:val="00E519D2"/>
    <w:rsid w:val="00E51A2C"/>
    <w:rsid w:val="00E51F11"/>
    <w:rsid w:val="00E52019"/>
    <w:rsid w:val="00E52EEE"/>
    <w:rsid w:val="00E5314E"/>
    <w:rsid w:val="00E5315B"/>
    <w:rsid w:val="00E531D6"/>
    <w:rsid w:val="00E53CC8"/>
    <w:rsid w:val="00E5479C"/>
    <w:rsid w:val="00E547C8"/>
    <w:rsid w:val="00E5498D"/>
    <w:rsid w:val="00E54C7E"/>
    <w:rsid w:val="00E55CC9"/>
    <w:rsid w:val="00E55F2F"/>
    <w:rsid w:val="00E5688B"/>
    <w:rsid w:val="00E56A2C"/>
    <w:rsid w:val="00E57021"/>
    <w:rsid w:val="00E57D6C"/>
    <w:rsid w:val="00E60249"/>
    <w:rsid w:val="00E6082C"/>
    <w:rsid w:val="00E609E5"/>
    <w:rsid w:val="00E60C10"/>
    <w:rsid w:val="00E60CBC"/>
    <w:rsid w:val="00E6138B"/>
    <w:rsid w:val="00E619A2"/>
    <w:rsid w:val="00E61E36"/>
    <w:rsid w:val="00E62CD1"/>
    <w:rsid w:val="00E630DD"/>
    <w:rsid w:val="00E63308"/>
    <w:rsid w:val="00E63515"/>
    <w:rsid w:val="00E6393E"/>
    <w:rsid w:val="00E649DB"/>
    <w:rsid w:val="00E65294"/>
    <w:rsid w:val="00E65FF0"/>
    <w:rsid w:val="00E668FB"/>
    <w:rsid w:val="00E66944"/>
    <w:rsid w:val="00E672B2"/>
    <w:rsid w:val="00E674E5"/>
    <w:rsid w:val="00E67A1D"/>
    <w:rsid w:val="00E67BDA"/>
    <w:rsid w:val="00E7009A"/>
    <w:rsid w:val="00E71045"/>
    <w:rsid w:val="00E718DD"/>
    <w:rsid w:val="00E71990"/>
    <w:rsid w:val="00E71BF8"/>
    <w:rsid w:val="00E72ECA"/>
    <w:rsid w:val="00E73AF8"/>
    <w:rsid w:val="00E73C46"/>
    <w:rsid w:val="00E73D24"/>
    <w:rsid w:val="00E73E05"/>
    <w:rsid w:val="00E743E5"/>
    <w:rsid w:val="00E74677"/>
    <w:rsid w:val="00E74CFD"/>
    <w:rsid w:val="00E75062"/>
    <w:rsid w:val="00E75268"/>
    <w:rsid w:val="00E7565F"/>
    <w:rsid w:val="00E75A0F"/>
    <w:rsid w:val="00E75A9B"/>
    <w:rsid w:val="00E762D9"/>
    <w:rsid w:val="00E76E92"/>
    <w:rsid w:val="00E77214"/>
    <w:rsid w:val="00E77224"/>
    <w:rsid w:val="00E77AF8"/>
    <w:rsid w:val="00E77BDA"/>
    <w:rsid w:val="00E77D3F"/>
    <w:rsid w:val="00E80450"/>
    <w:rsid w:val="00E8144E"/>
    <w:rsid w:val="00E81DF6"/>
    <w:rsid w:val="00E8204A"/>
    <w:rsid w:val="00E821C2"/>
    <w:rsid w:val="00E825BF"/>
    <w:rsid w:val="00E82991"/>
    <w:rsid w:val="00E82DBA"/>
    <w:rsid w:val="00E8323B"/>
    <w:rsid w:val="00E838F6"/>
    <w:rsid w:val="00E83DEE"/>
    <w:rsid w:val="00E843EB"/>
    <w:rsid w:val="00E84B38"/>
    <w:rsid w:val="00E84FCF"/>
    <w:rsid w:val="00E85823"/>
    <w:rsid w:val="00E85DBA"/>
    <w:rsid w:val="00E863A8"/>
    <w:rsid w:val="00E86403"/>
    <w:rsid w:val="00E86854"/>
    <w:rsid w:val="00E869C2"/>
    <w:rsid w:val="00E870B5"/>
    <w:rsid w:val="00E8787B"/>
    <w:rsid w:val="00E87BB2"/>
    <w:rsid w:val="00E87CFA"/>
    <w:rsid w:val="00E87EA1"/>
    <w:rsid w:val="00E908AE"/>
    <w:rsid w:val="00E9099B"/>
    <w:rsid w:val="00E90BD0"/>
    <w:rsid w:val="00E90CBF"/>
    <w:rsid w:val="00E9104B"/>
    <w:rsid w:val="00E91234"/>
    <w:rsid w:val="00E915BA"/>
    <w:rsid w:val="00E91F10"/>
    <w:rsid w:val="00E92103"/>
    <w:rsid w:val="00E927FD"/>
    <w:rsid w:val="00E92C31"/>
    <w:rsid w:val="00E92F35"/>
    <w:rsid w:val="00E93311"/>
    <w:rsid w:val="00E93B88"/>
    <w:rsid w:val="00E943B6"/>
    <w:rsid w:val="00E9551E"/>
    <w:rsid w:val="00E95C9B"/>
    <w:rsid w:val="00E95EA8"/>
    <w:rsid w:val="00E96457"/>
    <w:rsid w:val="00E96B9C"/>
    <w:rsid w:val="00E974BC"/>
    <w:rsid w:val="00E9772E"/>
    <w:rsid w:val="00E97835"/>
    <w:rsid w:val="00E97D36"/>
    <w:rsid w:val="00EA0ADE"/>
    <w:rsid w:val="00EA0C7C"/>
    <w:rsid w:val="00EA1555"/>
    <w:rsid w:val="00EA1782"/>
    <w:rsid w:val="00EA1C5C"/>
    <w:rsid w:val="00EA2373"/>
    <w:rsid w:val="00EA2436"/>
    <w:rsid w:val="00EA2D4B"/>
    <w:rsid w:val="00EA3047"/>
    <w:rsid w:val="00EA3068"/>
    <w:rsid w:val="00EA4F9A"/>
    <w:rsid w:val="00EA5057"/>
    <w:rsid w:val="00EA556A"/>
    <w:rsid w:val="00EA55A6"/>
    <w:rsid w:val="00EA5AF5"/>
    <w:rsid w:val="00EA5DCC"/>
    <w:rsid w:val="00EA62F3"/>
    <w:rsid w:val="00EA63E4"/>
    <w:rsid w:val="00EA6405"/>
    <w:rsid w:val="00EA66C8"/>
    <w:rsid w:val="00EA6F44"/>
    <w:rsid w:val="00EA7090"/>
    <w:rsid w:val="00EA7279"/>
    <w:rsid w:val="00EA790D"/>
    <w:rsid w:val="00EA7D92"/>
    <w:rsid w:val="00EA7EE1"/>
    <w:rsid w:val="00EB10F1"/>
    <w:rsid w:val="00EB131C"/>
    <w:rsid w:val="00EB13EA"/>
    <w:rsid w:val="00EB148A"/>
    <w:rsid w:val="00EB297C"/>
    <w:rsid w:val="00EB3AAF"/>
    <w:rsid w:val="00EB4A04"/>
    <w:rsid w:val="00EB4A98"/>
    <w:rsid w:val="00EB4BA7"/>
    <w:rsid w:val="00EB57D6"/>
    <w:rsid w:val="00EB5C02"/>
    <w:rsid w:val="00EB6C31"/>
    <w:rsid w:val="00EB70A5"/>
    <w:rsid w:val="00EB75B8"/>
    <w:rsid w:val="00EB7985"/>
    <w:rsid w:val="00EB79E4"/>
    <w:rsid w:val="00EB7A0F"/>
    <w:rsid w:val="00EB7C4D"/>
    <w:rsid w:val="00EB7CC0"/>
    <w:rsid w:val="00EC036A"/>
    <w:rsid w:val="00EC2162"/>
    <w:rsid w:val="00EC2EBF"/>
    <w:rsid w:val="00EC3006"/>
    <w:rsid w:val="00EC3121"/>
    <w:rsid w:val="00EC34F3"/>
    <w:rsid w:val="00EC3888"/>
    <w:rsid w:val="00EC3E33"/>
    <w:rsid w:val="00EC4C1F"/>
    <w:rsid w:val="00EC4EE6"/>
    <w:rsid w:val="00EC502B"/>
    <w:rsid w:val="00EC5662"/>
    <w:rsid w:val="00EC57FD"/>
    <w:rsid w:val="00EC59E8"/>
    <w:rsid w:val="00EC5E52"/>
    <w:rsid w:val="00EC61A4"/>
    <w:rsid w:val="00EC6366"/>
    <w:rsid w:val="00EC6890"/>
    <w:rsid w:val="00EC7317"/>
    <w:rsid w:val="00EC7581"/>
    <w:rsid w:val="00EC7886"/>
    <w:rsid w:val="00EC7CF7"/>
    <w:rsid w:val="00ED009A"/>
    <w:rsid w:val="00ED010A"/>
    <w:rsid w:val="00ED16AB"/>
    <w:rsid w:val="00ED1814"/>
    <w:rsid w:val="00ED2034"/>
    <w:rsid w:val="00ED2982"/>
    <w:rsid w:val="00ED2ECF"/>
    <w:rsid w:val="00ED3166"/>
    <w:rsid w:val="00ED3214"/>
    <w:rsid w:val="00ED3802"/>
    <w:rsid w:val="00ED3B22"/>
    <w:rsid w:val="00ED40DC"/>
    <w:rsid w:val="00ED41BB"/>
    <w:rsid w:val="00ED441A"/>
    <w:rsid w:val="00ED49F6"/>
    <w:rsid w:val="00ED4F60"/>
    <w:rsid w:val="00ED500C"/>
    <w:rsid w:val="00ED517C"/>
    <w:rsid w:val="00ED5257"/>
    <w:rsid w:val="00ED5426"/>
    <w:rsid w:val="00ED5A9A"/>
    <w:rsid w:val="00ED5C24"/>
    <w:rsid w:val="00ED60D1"/>
    <w:rsid w:val="00ED62D0"/>
    <w:rsid w:val="00ED6BF8"/>
    <w:rsid w:val="00ED6EF0"/>
    <w:rsid w:val="00ED768C"/>
    <w:rsid w:val="00ED786E"/>
    <w:rsid w:val="00EE0C5F"/>
    <w:rsid w:val="00EE0E8E"/>
    <w:rsid w:val="00EE2506"/>
    <w:rsid w:val="00EE2A01"/>
    <w:rsid w:val="00EE2FE3"/>
    <w:rsid w:val="00EE3EA7"/>
    <w:rsid w:val="00EE427E"/>
    <w:rsid w:val="00EE47FB"/>
    <w:rsid w:val="00EE4A78"/>
    <w:rsid w:val="00EE5635"/>
    <w:rsid w:val="00EE5A51"/>
    <w:rsid w:val="00EE5ACB"/>
    <w:rsid w:val="00EE67EA"/>
    <w:rsid w:val="00EE6AEB"/>
    <w:rsid w:val="00EF0313"/>
    <w:rsid w:val="00EF08F3"/>
    <w:rsid w:val="00EF0BFD"/>
    <w:rsid w:val="00EF1187"/>
    <w:rsid w:val="00EF174E"/>
    <w:rsid w:val="00EF1959"/>
    <w:rsid w:val="00EF1C2C"/>
    <w:rsid w:val="00EF274F"/>
    <w:rsid w:val="00EF301D"/>
    <w:rsid w:val="00EF3960"/>
    <w:rsid w:val="00EF3A13"/>
    <w:rsid w:val="00EF3BA4"/>
    <w:rsid w:val="00EF3D8D"/>
    <w:rsid w:val="00EF3EF9"/>
    <w:rsid w:val="00EF40C3"/>
    <w:rsid w:val="00EF472B"/>
    <w:rsid w:val="00EF4CDE"/>
    <w:rsid w:val="00EF4D0E"/>
    <w:rsid w:val="00EF4FD3"/>
    <w:rsid w:val="00EF55DB"/>
    <w:rsid w:val="00EF5BFF"/>
    <w:rsid w:val="00EF610E"/>
    <w:rsid w:val="00EF61BD"/>
    <w:rsid w:val="00EF63FD"/>
    <w:rsid w:val="00EF642E"/>
    <w:rsid w:val="00F0062F"/>
    <w:rsid w:val="00F006C2"/>
    <w:rsid w:val="00F00BB2"/>
    <w:rsid w:val="00F011B0"/>
    <w:rsid w:val="00F013A0"/>
    <w:rsid w:val="00F014DB"/>
    <w:rsid w:val="00F01F05"/>
    <w:rsid w:val="00F01FDB"/>
    <w:rsid w:val="00F03C3A"/>
    <w:rsid w:val="00F03CDB"/>
    <w:rsid w:val="00F04BC2"/>
    <w:rsid w:val="00F0536B"/>
    <w:rsid w:val="00F057B8"/>
    <w:rsid w:val="00F05B6A"/>
    <w:rsid w:val="00F06007"/>
    <w:rsid w:val="00F06604"/>
    <w:rsid w:val="00F067E0"/>
    <w:rsid w:val="00F0750C"/>
    <w:rsid w:val="00F078C5"/>
    <w:rsid w:val="00F07A3E"/>
    <w:rsid w:val="00F07AC9"/>
    <w:rsid w:val="00F07B80"/>
    <w:rsid w:val="00F07B95"/>
    <w:rsid w:val="00F07E6C"/>
    <w:rsid w:val="00F07F68"/>
    <w:rsid w:val="00F107C0"/>
    <w:rsid w:val="00F10D26"/>
    <w:rsid w:val="00F1172D"/>
    <w:rsid w:val="00F11D7B"/>
    <w:rsid w:val="00F11DD0"/>
    <w:rsid w:val="00F122AC"/>
    <w:rsid w:val="00F122D6"/>
    <w:rsid w:val="00F12543"/>
    <w:rsid w:val="00F125DB"/>
    <w:rsid w:val="00F12C77"/>
    <w:rsid w:val="00F12E24"/>
    <w:rsid w:val="00F13159"/>
    <w:rsid w:val="00F133A4"/>
    <w:rsid w:val="00F13AE1"/>
    <w:rsid w:val="00F13C49"/>
    <w:rsid w:val="00F14248"/>
    <w:rsid w:val="00F1531B"/>
    <w:rsid w:val="00F153B4"/>
    <w:rsid w:val="00F15CD4"/>
    <w:rsid w:val="00F1633B"/>
    <w:rsid w:val="00F16397"/>
    <w:rsid w:val="00F163CF"/>
    <w:rsid w:val="00F16B48"/>
    <w:rsid w:val="00F16E90"/>
    <w:rsid w:val="00F1715D"/>
    <w:rsid w:val="00F17960"/>
    <w:rsid w:val="00F20130"/>
    <w:rsid w:val="00F204BD"/>
    <w:rsid w:val="00F20AC2"/>
    <w:rsid w:val="00F20C8E"/>
    <w:rsid w:val="00F21052"/>
    <w:rsid w:val="00F21C23"/>
    <w:rsid w:val="00F21FCD"/>
    <w:rsid w:val="00F22071"/>
    <w:rsid w:val="00F22133"/>
    <w:rsid w:val="00F22419"/>
    <w:rsid w:val="00F22570"/>
    <w:rsid w:val="00F22E3F"/>
    <w:rsid w:val="00F237D4"/>
    <w:rsid w:val="00F2401F"/>
    <w:rsid w:val="00F2530E"/>
    <w:rsid w:val="00F25804"/>
    <w:rsid w:val="00F25EFB"/>
    <w:rsid w:val="00F26029"/>
    <w:rsid w:val="00F262BB"/>
    <w:rsid w:val="00F263CC"/>
    <w:rsid w:val="00F267DB"/>
    <w:rsid w:val="00F26CE1"/>
    <w:rsid w:val="00F26E46"/>
    <w:rsid w:val="00F274A6"/>
    <w:rsid w:val="00F308B6"/>
    <w:rsid w:val="00F3221C"/>
    <w:rsid w:val="00F32453"/>
    <w:rsid w:val="00F32619"/>
    <w:rsid w:val="00F32931"/>
    <w:rsid w:val="00F33246"/>
    <w:rsid w:val="00F346ED"/>
    <w:rsid w:val="00F34707"/>
    <w:rsid w:val="00F348A7"/>
    <w:rsid w:val="00F34ED2"/>
    <w:rsid w:val="00F34F9C"/>
    <w:rsid w:val="00F35F4C"/>
    <w:rsid w:val="00F364E3"/>
    <w:rsid w:val="00F36998"/>
    <w:rsid w:val="00F36FF7"/>
    <w:rsid w:val="00F37419"/>
    <w:rsid w:val="00F377B6"/>
    <w:rsid w:val="00F3794C"/>
    <w:rsid w:val="00F37D45"/>
    <w:rsid w:val="00F400BF"/>
    <w:rsid w:val="00F40194"/>
    <w:rsid w:val="00F4027B"/>
    <w:rsid w:val="00F40BBC"/>
    <w:rsid w:val="00F40CED"/>
    <w:rsid w:val="00F4105B"/>
    <w:rsid w:val="00F41223"/>
    <w:rsid w:val="00F4205E"/>
    <w:rsid w:val="00F421E7"/>
    <w:rsid w:val="00F42284"/>
    <w:rsid w:val="00F426CE"/>
    <w:rsid w:val="00F42793"/>
    <w:rsid w:val="00F42FBC"/>
    <w:rsid w:val="00F439B6"/>
    <w:rsid w:val="00F439F1"/>
    <w:rsid w:val="00F43BBA"/>
    <w:rsid w:val="00F43DEB"/>
    <w:rsid w:val="00F44652"/>
    <w:rsid w:val="00F448C4"/>
    <w:rsid w:val="00F44F3C"/>
    <w:rsid w:val="00F450BF"/>
    <w:rsid w:val="00F45173"/>
    <w:rsid w:val="00F452A2"/>
    <w:rsid w:val="00F45875"/>
    <w:rsid w:val="00F45D7F"/>
    <w:rsid w:val="00F45F4C"/>
    <w:rsid w:val="00F46143"/>
    <w:rsid w:val="00F469D5"/>
    <w:rsid w:val="00F46A3A"/>
    <w:rsid w:val="00F46E55"/>
    <w:rsid w:val="00F47D48"/>
    <w:rsid w:val="00F506BF"/>
    <w:rsid w:val="00F508B8"/>
    <w:rsid w:val="00F50ECE"/>
    <w:rsid w:val="00F50F19"/>
    <w:rsid w:val="00F51FD2"/>
    <w:rsid w:val="00F52626"/>
    <w:rsid w:val="00F528BA"/>
    <w:rsid w:val="00F52A2E"/>
    <w:rsid w:val="00F53117"/>
    <w:rsid w:val="00F538DD"/>
    <w:rsid w:val="00F543D0"/>
    <w:rsid w:val="00F54F07"/>
    <w:rsid w:val="00F550C0"/>
    <w:rsid w:val="00F554BC"/>
    <w:rsid w:val="00F5625C"/>
    <w:rsid w:val="00F563A4"/>
    <w:rsid w:val="00F564B6"/>
    <w:rsid w:val="00F56D93"/>
    <w:rsid w:val="00F56D99"/>
    <w:rsid w:val="00F57224"/>
    <w:rsid w:val="00F57251"/>
    <w:rsid w:val="00F57743"/>
    <w:rsid w:val="00F5792F"/>
    <w:rsid w:val="00F57959"/>
    <w:rsid w:val="00F57D3C"/>
    <w:rsid w:val="00F60376"/>
    <w:rsid w:val="00F61781"/>
    <w:rsid w:val="00F62098"/>
    <w:rsid w:val="00F62A78"/>
    <w:rsid w:val="00F62C90"/>
    <w:rsid w:val="00F63B36"/>
    <w:rsid w:val="00F63F9B"/>
    <w:rsid w:val="00F6419C"/>
    <w:rsid w:val="00F6426F"/>
    <w:rsid w:val="00F64300"/>
    <w:rsid w:val="00F64C37"/>
    <w:rsid w:val="00F65131"/>
    <w:rsid w:val="00F6517A"/>
    <w:rsid w:val="00F653BF"/>
    <w:rsid w:val="00F65F4C"/>
    <w:rsid w:val="00F66F35"/>
    <w:rsid w:val="00F67104"/>
    <w:rsid w:val="00F673E1"/>
    <w:rsid w:val="00F678C5"/>
    <w:rsid w:val="00F707BD"/>
    <w:rsid w:val="00F7111F"/>
    <w:rsid w:val="00F7188E"/>
    <w:rsid w:val="00F71C8B"/>
    <w:rsid w:val="00F72125"/>
    <w:rsid w:val="00F72465"/>
    <w:rsid w:val="00F7262E"/>
    <w:rsid w:val="00F72796"/>
    <w:rsid w:val="00F7280C"/>
    <w:rsid w:val="00F73308"/>
    <w:rsid w:val="00F73651"/>
    <w:rsid w:val="00F73823"/>
    <w:rsid w:val="00F7414B"/>
    <w:rsid w:val="00F754D7"/>
    <w:rsid w:val="00F75C75"/>
    <w:rsid w:val="00F76489"/>
    <w:rsid w:val="00F76BDA"/>
    <w:rsid w:val="00F76D62"/>
    <w:rsid w:val="00F7723D"/>
    <w:rsid w:val="00F77415"/>
    <w:rsid w:val="00F77458"/>
    <w:rsid w:val="00F777A1"/>
    <w:rsid w:val="00F77B2B"/>
    <w:rsid w:val="00F77F80"/>
    <w:rsid w:val="00F8013E"/>
    <w:rsid w:val="00F8016D"/>
    <w:rsid w:val="00F803AC"/>
    <w:rsid w:val="00F80724"/>
    <w:rsid w:val="00F80D0C"/>
    <w:rsid w:val="00F80E4F"/>
    <w:rsid w:val="00F8106C"/>
    <w:rsid w:val="00F81B8E"/>
    <w:rsid w:val="00F81BA1"/>
    <w:rsid w:val="00F81CE6"/>
    <w:rsid w:val="00F8251F"/>
    <w:rsid w:val="00F82DD5"/>
    <w:rsid w:val="00F8377A"/>
    <w:rsid w:val="00F83AAD"/>
    <w:rsid w:val="00F84537"/>
    <w:rsid w:val="00F84A9F"/>
    <w:rsid w:val="00F84AB0"/>
    <w:rsid w:val="00F84D30"/>
    <w:rsid w:val="00F84E23"/>
    <w:rsid w:val="00F8523D"/>
    <w:rsid w:val="00F8593A"/>
    <w:rsid w:val="00F85C95"/>
    <w:rsid w:val="00F86B59"/>
    <w:rsid w:val="00F86BE4"/>
    <w:rsid w:val="00F875C4"/>
    <w:rsid w:val="00F87A99"/>
    <w:rsid w:val="00F9018F"/>
    <w:rsid w:val="00F90539"/>
    <w:rsid w:val="00F90865"/>
    <w:rsid w:val="00F925E3"/>
    <w:rsid w:val="00F92CD4"/>
    <w:rsid w:val="00F92E33"/>
    <w:rsid w:val="00F932C2"/>
    <w:rsid w:val="00F935B3"/>
    <w:rsid w:val="00F93C45"/>
    <w:rsid w:val="00F93E27"/>
    <w:rsid w:val="00F94489"/>
    <w:rsid w:val="00F948F0"/>
    <w:rsid w:val="00F95360"/>
    <w:rsid w:val="00F9548F"/>
    <w:rsid w:val="00F96C39"/>
    <w:rsid w:val="00F96C71"/>
    <w:rsid w:val="00F96EC5"/>
    <w:rsid w:val="00F96F75"/>
    <w:rsid w:val="00F97048"/>
    <w:rsid w:val="00FA02A1"/>
    <w:rsid w:val="00FA02B4"/>
    <w:rsid w:val="00FA0488"/>
    <w:rsid w:val="00FA0A63"/>
    <w:rsid w:val="00FA103B"/>
    <w:rsid w:val="00FA2145"/>
    <w:rsid w:val="00FA3054"/>
    <w:rsid w:val="00FA3236"/>
    <w:rsid w:val="00FA3C4B"/>
    <w:rsid w:val="00FA3F96"/>
    <w:rsid w:val="00FA4B63"/>
    <w:rsid w:val="00FA5365"/>
    <w:rsid w:val="00FA6504"/>
    <w:rsid w:val="00FA67D7"/>
    <w:rsid w:val="00FA6850"/>
    <w:rsid w:val="00FA752A"/>
    <w:rsid w:val="00FA7869"/>
    <w:rsid w:val="00FB05D5"/>
    <w:rsid w:val="00FB0A00"/>
    <w:rsid w:val="00FB102B"/>
    <w:rsid w:val="00FB1091"/>
    <w:rsid w:val="00FB1340"/>
    <w:rsid w:val="00FB15B0"/>
    <w:rsid w:val="00FB1E08"/>
    <w:rsid w:val="00FB21B5"/>
    <w:rsid w:val="00FB24D8"/>
    <w:rsid w:val="00FB27C3"/>
    <w:rsid w:val="00FB2E0F"/>
    <w:rsid w:val="00FB3073"/>
    <w:rsid w:val="00FB355E"/>
    <w:rsid w:val="00FB3DC1"/>
    <w:rsid w:val="00FB3FE5"/>
    <w:rsid w:val="00FB4236"/>
    <w:rsid w:val="00FB452C"/>
    <w:rsid w:val="00FB4830"/>
    <w:rsid w:val="00FB5140"/>
    <w:rsid w:val="00FB5250"/>
    <w:rsid w:val="00FB5640"/>
    <w:rsid w:val="00FB59BA"/>
    <w:rsid w:val="00FB5D42"/>
    <w:rsid w:val="00FB6544"/>
    <w:rsid w:val="00FB6DA9"/>
    <w:rsid w:val="00FB7187"/>
    <w:rsid w:val="00FB7CD7"/>
    <w:rsid w:val="00FB7E25"/>
    <w:rsid w:val="00FC004F"/>
    <w:rsid w:val="00FC01A2"/>
    <w:rsid w:val="00FC04CB"/>
    <w:rsid w:val="00FC05BC"/>
    <w:rsid w:val="00FC0849"/>
    <w:rsid w:val="00FC0EC2"/>
    <w:rsid w:val="00FC1CC0"/>
    <w:rsid w:val="00FC1DD0"/>
    <w:rsid w:val="00FC2518"/>
    <w:rsid w:val="00FC274D"/>
    <w:rsid w:val="00FC31D5"/>
    <w:rsid w:val="00FC3612"/>
    <w:rsid w:val="00FC5382"/>
    <w:rsid w:val="00FC5A85"/>
    <w:rsid w:val="00FC64B8"/>
    <w:rsid w:val="00FC6681"/>
    <w:rsid w:val="00FC6C63"/>
    <w:rsid w:val="00FC6CCF"/>
    <w:rsid w:val="00FC77F3"/>
    <w:rsid w:val="00FC7C00"/>
    <w:rsid w:val="00FD06ED"/>
    <w:rsid w:val="00FD0809"/>
    <w:rsid w:val="00FD0BEF"/>
    <w:rsid w:val="00FD1061"/>
    <w:rsid w:val="00FD1D80"/>
    <w:rsid w:val="00FD1FD5"/>
    <w:rsid w:val="00FD22E3"/>
    <w:rsid w:val="00FD3428"/>
    <w:rsid w:val="00FD37DE"/>
    <w:rsid w:val="00FD394C"/>
    <w:rsid w:val="00FD3D6A"/>
    <w:rsid w:val="00FD67B6"/>
    <w:rsid w:val="00FD6875"/>
    <w:rsid w:val="00FD6980"/>
    <w:rsid w:val="00FD6D69"/>
    <w:rsid w:val="00FD7900"/>
    <w:rsid w:val="00FD7C32"/>
    <w:rsid w:val="00FD7E42"/>
    <w:rsid w:val="00FE0418"/>
    <w:rsid w:val="00FE10FA"/>
    <w:rsid w:val="00FE1672"/>
    <w:rsid w:val="00FE195B"/>
    <w:rsid w:val="00FE1BD9"/>
    <w:rsid w:val="00FE1DD8"/>
    <w:rsid w:val="00FE291F"/>
    <w:rsid w:val="00FE2E71"/>
    <w:rsid w:val="00FE416E"/>
    <w:rsid w:val="00FE4461"/>
    <w:rsid w:val="00FE45A9"/>
    <w:rsid w:val="00FE4CE2"/>
    <w:rsid w:val="00FE5117"/>
    <w:rsid w:val="00FE51CB"/>
    <w:rsid w:val="00FE56BE"/>
    <w:rsid w:val="00FE5E99"/>
    <w:rsid w:val="00FE6D1B"/>
    <w:rsid w:val="00FE7025"/>
    <w:rsid w:val="00FE7477"/>
    <w:rsid w:val="00FF011F"/>
    <w:rsid w:val="00FF1149"/>
    <w:rsid w:val="00FF1945"/>
    <w:rsid w:val="00FF1BE6"/>
    <w:rsid w:val="00FF1D55"/>
    <w:rsid w:val="00FF1D98"/>
    <w:rsid w:val="00FF1DEE"/>
    <w:rsid w:val="00FF229F"/>
    <w:rsid w:val="00FF326B"/>
    <w:rsid w:val="00FF3BD8"/>
    <w:rsid w:val="00FF459E"/>
    <w:rsid w:val="00FF4910"/>
    <w:rsid w:val="00FF5032"/>
    <w:rsid w:val="00FF5440"/>
    <w:rsid w:val="00FF5E6A"/>
    <w:rsid w:val="00FF6D3A"/>
    <w:rsid w:val="00FF6EAD"/>
    <w:rsid w:val="00FF70CD"/>
    <w:rsid w:val="00FF73C8"/>
    <w:rsid w:val="00FF76F5"/>
    <w:rsid w:val="00FF7844"/>
    <w:rsid w:val="00FF7D35"/>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F9703"/>
  <w15:docId w15:val="{7C1469B3-16FD-4D39-BF3D-A1538584F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E46"/>
    <w:pPr>
      <w:spacing w:after="120" w:line="240" w:lineRule="auto"/>
      <w:ind w:firstLine="357"/>
    </w:pPr>
    <w:rPr>
      <w:rFonts w:eastAsia="Times New Roman" w:cs="Times New Roman"/>
      <w:sz w:val="24"/>
      <w:szCs w:val="24"/>
      <w:lang w:val="en-US" w:eastAsia="es-CO"/>
    </w:rPr>
  </w:style>
  <w:style w:type="paragraph" w:styleId="Heading1">
    <w:name w:val="heading 1"/>
    <w:basedOn w:val="Normal"/>
    <w:next w:val="Normal"/>
    <w:link w:val="Heading1Char"/>
    <w:uiPriority w:val="9"/>
    <w:qFormat/>
    <w:rsid w:val="00E9772E"/>
    <w:pPr>
      <w:spacing w:before="200" w:after="0" w:line="480" w:lineRule="auto"/>
      <w:ind w:firstLine="0"/>
      <w:jc w:val="both"/>
      <w:outlineLvl w:val="0"/>
    </w:pPr>
    <w:rPr>
      <w:rFonts w:ascii="Times New Roman" w:hAnsi="Times New Roman"/>
      <w:b/>
    </w:rPr>
  </w:style>
  <w:style w:type="paragraph" w:styleId="Heading2">
    <w:name w:val="heading 2"/>
    <w:basedOn w:val="Normal"/>
    <w:next w:val="Normal"/>
    <w:link w:val="Heading2Char"/>
    <w:uiPriority w:val="9"/>
    <w:unhideWhenUsed/>
    <w:qFormat/>
    <w:rsid w:val="0098052D"/>
    <w:pPr>
      <w:keepNext/>
      <w:keepLines/>
      <w:numPr>
        <w:numId w:val="44"/>
      </w:numPr>
      <w:spacing w:before="200" w:after="200" w:line="480" w:lineRule="auto"/>
      <w:outlineLvl w:val="1"/>
    </w:pPr>
    <w:rPr>
      <w:rFonts w:ascii="Times New Roman" w:hAnsi="Times New Roman"/>
      <w:b/>
      <w:bCs/>
      <w:spacing w:val="20"/>
    </w:rPr>
  </w:style>
  <w:style w:type="paragraph" w:styleId="Heading3">
    <w:name w:val="heading 3"/>
    <w:basedOn w:val="Normal"/>
    <w:next w:val="Normal"/>
    <w:link w:val="Heading3Char"/>
    <w:uiPriority w:val="9"/>
    <w:unhideWhenUsed/>
    <w:qFormat/>
    <w:rsid w:val="007726CC"/>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Heading2"/>
    <w:next w:val="Normal"/>
    <w:link w:val="Heading4Char"/>
    <w:uiPriority w:val="9"/>
    <w:unhideWhenUsed/>
    <w:qFormat/>
    <w:rsid w:val="00BD6E00"/>
    <w:pPr>
      <w:numPr>
        <w:numId w:val="0"/>
      </w:numPr>
      <w:outlineLvl w:val="3"/>
    </w:pPr>
    <w:rPr>
      <w:color w:val="000000"/>
    </w:rPr>
  </w:style>
  <w:style w:type="paragraph" w:styleId="Heading5">
    <w:name w:val="heading 5"/>
    <w:basedOn w:val="Normal"/>
    <w:next w:val="Normal"/>
    <w:link w:val="Heading5Char"/>
    <w:uiPriority w:val="9"/>
    <w:unhideWhenUsed/>
    <w:qFormat/>
    <w:rsid w:val="000A533B"/>
    <w:pPr>
      <w:keepNext/>
      <w:keepLines/>
      <w:spacing w:before="200" w:after="0"/>
      <w:ind w:left="1008" w:hanging="1008"/>
      <w:contextualSpacing/>
      <w:jc w:val="both"/>
      <w:outlineLvl w:val="4"/>
    </w:pPr>
    <w:rPr>
      <w:rFonts w:asciiTheme="majorHAnsi" w:eastAsiaTheme="majorEastAsia" w:hAnsiTheme="majorHAnsi" w:cstheme="majorBidi"/>
      <w:color w:val="1F3763" w:themeColor="accent1" w:themeShade="7F"/>
      <w:sz w:val="21"/>
      <w:szCs w:val="22"/>
      <w:lang w:val="pt-BR" w:eastAsia="en-US"/>
    </w:rPr>
  </w:style>
  <w:style w:type="paragraph" w:styleId="Heading6">
    <w:name w:val="heading 6"/>
    <w:basedOn w:val="Normal"/>
    <w:next w:val="Normal"/>
    <w:link w:val="Heading6Char"/>
    <w:uiPriority w:val="9"/>
    <w:semiHidden/>
    <w:unhideWhenUsed/>
    <w:qFormat/>
    <w:rsid w:val="000A533B"/>
    <w:pPr>
      <w:keepNext/>
      <w:keepLines/>
      <w:spacing w:before="200" w:after="0"/>
      <w:ind w:left="1152" w:hanging="1152"/>
      <w:contextualSpacing/>
      <w:jc w:val="both"/>
      <w:outlineLvl w:val="5"/>
    </w:pPr>
    <w:rPr>
      <w:rFonts w:asciiTheme="majorHAnsi" w:eastAsiaTheme="majorEastAsia" w:hAnsiTheme="majorHAnsi" w:cstheme="majorBidi"/>
      <w:i/>
      <w:iCs/>
      <w:color w:val="1F3763" w:themeColor="accent1" w:themeShade="7F"/>
      <w:sz w:val="21"/>
      <w:szCs w:val="22"/>
      <w:lang w:val="pt-BR" w:eastAsia="en-US"/>
    </w:rPr>
  </w:style>
  <w:style w:type="paragraph" w:styleId="Heading7">
    <w:name w:val="heading 7"/>
    <w:basedOn w:val="Normal"/>
    <w:next w:val="Normal"/>
    <w:link w:val="Heading7Char"/>
    <w:uiPriority w:val="9"/>
    <w:semiHidden/>
    <w:unhideWhenUsed/>
    <w:qFormat/>
    <w:rsid w:val="000A533B"/>
    <w:pPr>
      <w:keepNext/>
      <w:keepLines/>
      <w:spacing w:before="200" w:after="0"/>
      <w:ind w:left="1296" w:hanging="1296"/>
      <w:contextualSpacing/>
      <w:jc w:val="both"/>
      <w:outlineLvl w:val="6"/>
    </w:pPr>
    <w:rPr>
      <w:rFonts w:asciiTheme="majorHAnsi" w:eastAsiaTheme="majorEastAsia" w:hAnsiTheme="majorHAnsi" w:cstheme="majorBidi"/>
      <w:i/>
      <w:iCs/>
      <w:color w:val="404040" w:themeColor="text1" w:themeTint="BF"/>
      <w:sz w:val="21"/>
      <w:szCs w:val="22"/>
      <w:lang w:val="pt-BR" w:eastAsia="en-US"/>
    </w:rPr>
  </w:style>
  <w:style w:type="paragraph" w:styleId="Heading8">
    <w:name w:val="heading 8"/>
    <w:basedOn w:val="Normal"/>
    <w:next w:val="Normal"/>
    <w:link w:val="Heading8Char"/>
    <w:uiPriority w:val="9"/>
    <w:semiHidden/>
    <w:unhideWhenUsed/>
    <w:qFormat/>
    <w:rsid w:val="000A533B"/>
    <w:pPr>
      <w:keepNext/>
      <w:keepLines/>
      <w:spacing w:before="200" w:after="0"/>
      <w:ind w:left="1440" w:hanging="1440"/>
      <w:contextualSpacing/>
      <w:jc w:val="both"/>
      <w:outlineLvl w:val="7"/>
    </w:pPr>
    <w:rPr>
      <w:rFonts w:asciiTheme="majorHAnsi" w:eastAsiaTheme="majorEastAsia" w:hAnsiTheme="majorHAnsi" w:cstheme="majorBidi"/>
      <w:color w:val="404040" w:themeColor="text1" w:themeTint="BF"/>
      <w:sz w:val="20"/>
      <w:szCs w:val="20"/>
      <w:lang w:val="pt-BR" w:eastAsia="en-US"/>
    </w:rPr>
  </w:style>
  <w:style w:type="paragraph" w:styleId="Heading9">
    <w:name w:val="heading 9"/>
    <w:basedOn w:val="Normal"/>
    <w:next w:val="Normal"/>
    <w:link w:val="Heading9Char"/>
    <w:uiPriority w:val="9"/>
    <w:semiHidden/>
    <w:unhideWhenUsed/>
    <w:qFormat/>
    <w:rsid w:val="000A533B"/>
    <w:pPr>
      <w:keepNext/>
      <w:keepLines/>
      <w:spacing w:before="200" w:after="0"/>
      <w:ind w:left="1584" w:hanging="1584"/>
      <w:contextualSpacing/>
      <w:jc w:val="both"/>
      <w:outlineLvl w:val="8"/>
    </w:pPr>
    <w:rPr>
      <w:rFonts w:asciiTheme="majorHAnsi" w:eastAsiaTheme="majorEastAsia" w:hAnsiTheme="majorHAnsi" w:cstheme="majorBidi"/>
      <w:i/>
      <w:iCs/>
      <w:color w:val="404040" w:themeColor="text1" w:themeTint="BF"/>
      <w:sz w:val="20"/>
      <w:szCs w:val="20"/>
      <w:lang w:val="pt-B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72E"/>
    <w:rPr>
      <w:rFonts w:ascii="Times New Roman" w:eastAsia="Times New Roman" w:hAnsi="Times New Roman" w:cs="Times New Roman"/>
      <w:b/>
      <w:sz w:val="24"/>
      <w:szCs w:val="24"/>
      <w:lang w:val="en-US" w:eastAsia="es-CO"/>
    </w:rPr>
  </w:style>
  <w:style w:type="character" w:customStyle="1" w:styleId="Heading2Char">
    <w:name w:val="Heading 2 Char"/>
    <w:basedOn w:val="DefaultParagraphFont"/>
    <w:link w:val="Heading2"/>
    <w:uiPriority w:val="9"/>
    <w:rsid w:val="0098052D"/>
    <w:rPr>
      <w:rFonts w:ascii="Times New Roman" w:eastAsia="Times New Roman" w:hAnsi="Times New Roman" w:cs="Times New Roman"/>
      <w:b/>
      <w:bCs/>
      <w:spacing w:val="20"/>
      <w:sz w:val="24"/>
      <w:szCs w:val="24"/>
      <w:lang w:val="en-US" w:eastAsia="es-CO"/>
    </w:rPr>
  </w:style>
  <w:style w:type="character" w:customStyle="1" w:styleId="Heading3Char">
    <w:name w:val="Heading 3 Char"/>
    <w:basedOn w:val="DefaultParagraphFont"/>
    <w:link w:val="Heading3"/>
    <w:uiPriority w:val="9"/>
    <w:rsid w:val="007726CC"/>
    <w:rPr>
      <w:rFonts w:asciiTheme="majorHAnsi" w:eastAsiaTheme="majorEastAsia" w:hAnsiTheme="majorHAnsi" w:cstheme="majorBidi"/>
      <w:b/>
      <w:bCs/>
      <w:color w:val="4472C4" w:themeColor="accent1"/>
      <w:sz w:val="24"/>
      <w:szCs w:val="24"/>
      <w:lang w:eastAsia="es-CO"/>
    </w:rPr>
  </w:style>
  <w:style w:type="character" w:customStyle="1" w:styleId="Heading4Char">
    <w:name w:val="Heading 4 Char"/>
    <w:basedOn w:val="DefaultParagraphFont"/>
    <w:link w:val="Heading4"/>
    <w:uiPriority w:val="9"/>
    <w:rsid w:val="00BD6E00"/>
    <w:rPr>
      <w:rFonts w:ascii="Times New Roman" w:eastAsia="Times New Roman" w:hAnsi="Times New Roman" w:cs="Times New Roman"/>
      <w:b/>
      <w:bCs/>
      <w:color w:val="000000"/>
      <w:spacing w:val="20"/>
      <w:sz w:val="24"/>
      <w:szCs w:val="24"/>
      <w:lang w:val="en-US" w:eastAsia="es-CO"/>
    </w:rPr>
  </w:style>
  <w:style w:type="character" w:customStyle="1" w:styleId="Heading5Char">
    <w:name w:val="Heading 5 Char"/>
    <w:basedOn w:val="DefaultParagraphFont"/>
    <w:link w:val="Heading5"/>
    <w:uiPriority w:val="9"/>
    <w:rsid w:val="000A533B"/>
    <w:rPr>
      <w:rFonts w:asciiTheme="majorHAnsi" w:eastAsiaTheme="majorEastAsia" w:hAnsiTheme="majorHAnsi" w:cstheme="majorBidi"/>
      <w:color w:val="1F3763" w:themeColor="accent1" w:themeShade="7F"/>
      <w:sz w:val="21"/>
      <w:lang w:val="pt-BR"/>
    </w:rPr>
  </w:style>
  <w:style w:type="character" w:customStyle="1" w:styleId="Heading6Char">
    <w:name w:val="Heading 6 Char"/>
    <w:basedOn w:val="DefaultParagraphFont"/>
    <w:link w:val="Heading6"/>
    <w:uiPriority w:val="9"/>
    <w:semiHidden/>
    <w:rsid w:val="000A533B"/>
    <w:rPr>
      <w:rFonts w:asciiTheme="majorHAnsi" w:eastAsiaTheme="majorEastAsia" w:hAnsiTheme="majorHAnsi" w:cstheme="majorBidi"/>
      <w:i/>
      <w:iCs/>
      <w:color w:val="1F3763" w:themeColor="accent1" w:themeShade="7F"/>
      <w:sz w:val="21"/>
      <w:lang w:val="pt-BR"/>
    </w:rPr>
  </w:style>
  <w:style w:type="character" w:customStyle="1" w:styleId="Heading7Char">
    <w:name w:val="Heading 7 Char"/>
    <w:basedOn w:val="DefaultParagraphFont"/>
    <w:link w:val="Heading7"/>
    <w:uiPriority w:val="9"/>
    <w:semiHidden/>
    <w:rsid w:val="000A533B"/>
    <w:rPr>
      <w:rFonts w:asciiTheme="majorHAnsi" w:eastAsiaTheme="majorEastAsia" w:hAnsiTheme="majorHAnsi" w:cstheme="majorBidi"/>
      <w:i/>
      <w:iCs/>
      <w:color w:val="404040" w:themeColor="text1" w:themeTint="BF"/>
      <w:sz w:val="21"/>
      <w:lang w:val="pt-BR"/>
    </w:rPr>
  </w:style>
  <w:style w:type="character" w:customStyle="1" w:styleId="Heading8Char">
    <w:name w:val="Heading 8 Char"/>
    <w:basedOn w:val="DefaultParagraphFont"/>
    <w:link w:val="Heading8"/>
    <w:uiPriority w:val="9"/>
    <w:semiHidden/>
    <w:rsid w:val="000A533B"/>
    <w:rPr>
      <w:rFonts w:asciiTheme="majorHAnsi" w:eastAsiaTheme="majorEastAsia" w:hAnsiTheme="majorHAnsi" w:cstheme="majorBidi"/>
      <w:color w:val="404040" w:themeColor="text1" w:themeTint="BF"/>
      <w:sz w:val="20"/>
      <w:szCs w:val="20"/>
      <w:lang w:val="pt-BR"/>
    </w:rPr>
  </w:style>
  <w:style w:type="character" w:customStyle="1" w:styleId="Heading9Char">
    <w:name w:val="Heading 9 Char"/>
    <w:basedOn w:val="DefaultParagraphFont"/>
    <w:link w:val="Heading9"/>
    <w:uiPriority w:val="9"/>
    <w:semiHidden/>
    <w:rsid w:val="000A533B"/>
    <w:rPr>
      <w:rFonts w:asciiTheme="majorHAnsi" w:eastAsiaTheme="majorEastAsia" w:hAnsiTheme="majorHAnsi" w:cstheme="majorBidi"/>
      <w:i/>
      <w:iCs/>
      <w:color w:val="404040" w:themeColor="text1" w:themeTint="BF"/>
      <w:sz w:val="20"/>
      <w:szCs w:val="20"/>
      <w:lang w:val="pt-BR"/>
    </w:rPr>
  </w:style>
  <w:style w:type="paragraph" w:styleId="BalloonText">
    <w:name w:val="Balloon Text"/>
    <w:basedOn w:val="Normal"/>
    <w:link w:val="BalloonTextChar"/>
    <w:uiPriority w:val="99"/>
    <w:semiHidden/>
    <w:unhideWhenUsed/>
    <w:rsid w:val="0029613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138"/>
    <w:rPr>
      <w:rFonts w:ascii="Tahoma" w:hAnsi="Tahoma" w:cs="Tahoma"/>
      <w:sz w:val="16"/>
      <w:szCs w:val="16"/>
    </w:rPr>
  </w:style>
  <w:style w:type="paragraph" w:styleId="ListParagraph">
    <w:name w:val="List Paragraph"/>
    <w:basedOn w:val="Normal"/>
    <w:uiPriority w:val="34"/>
    <w:qFormat/>
    <w:rsid w:val="00CE6765"/>
    <w:pPr>
      <w:ind w:left="720"/>
      <w:contextualSpacing/>
    </w:pPr>
  </w:style>
  <w:style w:type="character" w:styleId="Hyperlink">
    <w:name w:val="Hyperlink"/>
    <w:basedOn w:val="DefaultParagraphFont"/>
    <w:uiPriority w:val="99"/>
    <w:unhideWhenUsed/>
    <w:rsid w:val="00F34ED2"/>
    <w:rPr>
      <w:color w:val="0563C1" w:themeColor="hyperlink"/>
      <w:u w:val="single"/>
    </w:rPr>
  </w:style>
  <w:style w:type="paragraph" w:styleId="NormalWeb">
    <w:name w:val="Normal (Web)"/>
    <w:basedOn w:val="Normal"/>
    <w:uiPriority w:val="99"/>
    <w:semiHidden/>
    <w:unhideWhenUsed/>
    <w:rsid w:val="00E519D2"/>
    <w:pPr>
      <w:spacing w:before="100" w:beforeAutospacing="1" w:after="100" w:afterAutospacing="1"/>
      <w:ind w:firstLine="0"/>
    </w:pPr>
    <w:rPr>
      <w:rFonts w:ascii="Times New Roman" w:hAnsi="Times New Roman"/>
    </w:rPr>
  </w:style>
  <w:style w:type="paragraph" w:styleId="Bibliography">
    <w:name w:val="Bibliography"/>
    <w:basedOn w:val="Normal"/>
    <w:next w:val="Normal"/>
    <w:uiPriority w:val="37"/>
    <w:unhideWhenUsed/>
    <w:rsid w:val="00DF3FB1"/>
    <w:pPr>
      <w:tabs>
        <w:tab w:val="left" w:pos="504"/>
      </w:tabs>
      <w:spacing w:after="0"/>
      <w:ind w:left="504" w:hanging="504"/>
    </w:pPr>
  </w:style>
  <w:style w:type="paragraph" w:styleId="TOCHeading">
    <w:name w:val="TOC Heading"/>
    <w:basedOn w:val="Heading1"/>
    <w:next w:val="Normal"/>
    <w:uiPriority w:val="39"/>
    <w:unhideWhenUsed/>
    <w:qFormat/>
    <w:rsid w:val="008801B0"/>
    <w:pPr>
      <w:spacing w:line="276" w:lineRule="auto"/>
      <w:outlineLvl w:val="9"/>
    </w:pPr>
    <w:rPr>
      <w:color w:val="2F5496" w:themeColor="accent1" w:themeShade="BF"/>
      <w:sz w:val="28"/>
      <w:szCs w:val="28"/>
    </w:rPr>
  </w:style>
  <w:style w:type="paragraph" w:styleId="TOC2">
    <w:name w:val="toc 2"/>
    <w:basedOn w:val="Normal"/>
    <w:next w:val="Normal"/>
    <w:autoRedefine/>
    <w:uiPriority w:val="39"/>
    <w:unhideWhenUsed/>
    <w:qFormat/>
    <w:rsid w:val="008801B0"/>
    <w:pPr>
      <w:spacing w:after="100"/>
      <w:ind w:left="240"/>
    </w:pPr>
  </w:style>
  <w:style w:type="paragraph" w:styleId="TOC1">
    <w:name w:val="toc 1"/>
    <w:basedOn w:val="Normal"/>
    <w:next w:val="Normal"/>
    <w:link w:val="TOC1Char"/>
    <w:autoRedefine/>
    <w:uiPriority w:val="39"/>
    <w:unhideWhenUsed/>
    <w:qFormat/>
    <w:rsid w:val="008801B0"/>
    <w:pPr>
      <w:spacing w:after="100"/>
    </w:pPr>
  </w:style>
  <w:style w:type="character" w:customStyle="1" w:styleId="TOC1Char">
    <w:name w:val="TOC 1 Char"/>
    <w:basedOn w:val="DefaultParagraphFont"/>
    <w:link w:val="TOC1"/>
    <w:uiPriority w:val="39"/>
    <w:rsid w:val="000A533B"/>
    <w:rPr>
      <w:rFonts w:eastAsia="Times New Roman" w:cs="Times New Roman"/>
      <w:sz w:val="24"/>
      <w:szCs w:val="24"/>
      <w:lang w:eastAsia="es-CO"/>
    </w:rPr>
  </w:style>
  <w:style w:type="character" w:customStyle="1" w:styleId="st">
    <w:name w:val="st"/>
    <w:basedOn w:val="DefaultParagraphFont"/>
    <w:rsid w:val="00D82E8D"/>
  </w:style>
  <w:style w:type="paragraph" w:styleId="FootnoteText">
    <w:name w:val="footnote text"/>
    <w:basedOn w:val="Normal"/>
    <w:link w:val="FootnoteTextChar"/>
    <w:uiPriority w:val="99"/>
    <w:unhideWhenUsed/>
    <w:rsid w:val="00062837"/>
    <w:pPr>
      <w:spacing w:after="0"/>
    </w:pPr>
    <w:rPr>
      <w:sz w:val="20"/>
      <w:szCs w:val="20"/>
    </w:rPr>
  </w:style>
  <w:style w:type="character" w:customStyle="1" w:styleId="FootnoteTextChar">
    <w:name w:val="Footnote Text Char"/>
    <w:basedOn w:val="DefaultParagraphFont"/>
    <w:link w:val="FootnoteText"/>
    <w:uiPriority w:val="99"/>
    <w:rsid w:val="00062837"/>
    <w:rPr>
      <w:rFonts w:eastAsia="Times New Roman" w:cs="Times New Roman"/>
      <w:sz w:val="20"/>
      <w:szCs w:val="20"/>
      <w:lang w:eastAsia="es-CO"/>
    </w:rPr>
  </w:style>
  <w:style w:type="character" w:styleId="FootnoteReference">
    <w:name w:val="footnote reference"/>
    <w:basedOn w:val="DefaultParagraphFont"/>
    <w:uiPriority w:val="99"/>
    <w:semiHidden/>
    <w:unhideWhenUsed/>
    <w:rsid w:val="00062837"/>
    <w:rPr>
      <w:vertAlign w:val="superscript"/>
    </w:rPr>
  </w:style>
  <w:style w:type="character" w:customStyle="1" w:styleId="fontstyle01">
    <w:name w:val="fontstyle01"/>
    <w:basedOn w:val="DefaultParagraphFont"/>
    <w:rsid w:val="001C1D8E"/>
    <w:rPr>
      <w:rFonts w:ascii="Times-Roman" w:hAnsi="Times-Roman" w:hint="default"/>
      <w:b w:val="0"/>
      <w:bCs w:val="0"/>
      <w:i w:val="0"/>
      <w:iCs w:val="0"/>
      <w:color w:val="000000"/>
      <w:sz w:val="18"/>
      <w:szCs w:val="18"/>
    </w:rPr>
  </w:style>
  <w:style w:type="character" w:customStyle="1" w:styleId="fontstyle21">
    <w:name w:val="fontstyle21"/>
    <w:basedOn w:val="DefaultParagraphFont"/>
    <w:rsid w:val="00F2401F"/>
    <w:rPr>
      <w:rFonts w:ascii="AdvTT8861b38f.I" w:hAnsi="AdvTT8861b38f.I" w:hint="default"/>
      <w:b w:val="0"/>
      <w:bCs w:val="0"/>
      <w:i w:val="0"/>
      <w:iCs w:val="0"/>
      <w:color w:val="231F20"/>
      <w:sz w:val="20"/>
      <w:szCs w:val="20"/>
    </w:rPr>
  </w:style>
  <w:style w:type="character" w:customStyle="1" w:styleId="fontstyle11">
    <w:name w:val="fontstyle11"/>
    <w:basedOn w:val="DefaultParagraphFont"/>
    <w:rsid w:val="00954BA1"/>
    <w:rPr>
      <w:rFonts w:ascii="Times New Roman" w:hAnsi="Times New Roman" w:cs="Times New Roman" w:hint="default"/>
      <w:b w:val="0"/>
      <w:bCs w:val="0"/>
      <w:i w:val="0"/>
      <w:iCs w:val="0"/>
      <w:color w:val="000000"/>
      <w:sz w:val="22"/>
      <w:szCs w:val="22"/>
    </w:rPr>
  </w:style>
  <w:style w:type="paragraph" w:styleId="Header">
    <w:name w:val="header"/>
    <w:basedOn w:val="Normal"/>
    <w:link w:val="HeaderChar"/>
    <w:uiPriority w:val="99"/>
    <w:unhideWhenUsed/>
    <w:rsid w:val="00672703"/>
    <w:pPr>
      <w:tabs>
        <w:tab w:val="center" w:pos="4419"/>
        <w:tab w:val="right" w:pos="8838"/>
      </w:tabs>
      <w:spacing w:after="0"/>
    </w:pPr>
  </w:style>
  <w:style w:type="character" w:customStyle="1" w:styleId="HeaderChar">
    <w:name w:val="Header Char"/>
    <w:basedOn w:val="DefaultParagraphFont"/>
    <w:link w:val="Header"/>
    <w:uiPriority w:val="99"/>
    <w:rsid w:val="00672703"/>
    <w:rPr>
      <w:rFonts w:eastAsia="Times New Roman" w:cs="Times New Roman"/>
      <w:sz w:val="24"/>
      <w:szCs w:val="24"/>
      <w:lang w:eastAsia="es-CO"/>
    </w:rPr>
  </w:style>
  <w:style w:type="paragraph" w:styleId="Footer">
    <w:name w:val="footer"/>
    <w:basedOn w:val="Normal"/>
    <w:link w:val="FooterChar"/>
    <w:uiPriority w:val="99"/>
    <w:unhideWhenUsed/>
    <w:rsid w:val="00672703"/>
    <w:pPr>
      <w:tabs>
        <w:tab w:val="center" w:pos="4419"/>
        <w:tab w:val="right" w:pos="8838"/>
      </w:tabs>
      <w:spacing w:after="0"/>
    </w:pPr>
  </w:style>
  <w:style w:type="character" w:customStyle="1" w:styleId="FooterChar">
    <w:name w:val="Footer Char"/>
    <w:basedOn w:val="DefaultParagraphFont"/>
    <w:link w:val="Footer"/>
    <w:uiPriority w:val="99"/>
    <w:rsid w:val="00672703"/>
    <w:rPr>
      <w:rFonts w:eastAsia="Times New Roman" w:cs="Times New Roman"/>
      <w:sz w:val="24"/>
      <w:szCs w:val="24"/>
      <w:lang w:eastAsia="es-CO"/>
    </w:rPr>
  </w:style>
  <w:style w:type="character" w:styleId="CommentReference">
    <w:name w:val="annotation reference"/>
    <w:basedOn w:val="DefaultParagraphFont"/>
    <w:uiPriority w:val="99"/>
    <w:semiHidden/>
    <w:unhideWhenUsed/>
    <w:rsid w:val="00585780"/>
    <w:rPr>
      <w:sz w:val="16"/>
      <w:szCs w:val="16"/>
    </w:rPr>
  </w:style>
  <w:style w:type="paragraph" w:styleId="CommentText">
    <w:name w:val="annotation text"/>
    <w:basedOn w:val="Normal"/>
    <w:link w:val="CommentTextChar"/>
    <w:uiPriority w:val="99"/>
    <w:semiHidden/>
    <w:unhideWhenUsed/>
    <w:rsid w:val="00585780"/>
    <w:rPr>
      <w:sz w:val="20"/>
      <w:szCs w:val="20"/>
    </w:rPr>
  </w:style>
  <w:style w:type="character" w:customStyle="1" w:styleId="CommentTextChar">
    <w:name w:val="Comment Text Char"/>
    <w:basedOn w:val="DefaultParagraphFont"/>
    <w:link w:val="CommentText"/>
    <w:uiPriority w:val="99"/>
    <w:semiHidden/>
    <w:rsid w:val="00585780"/>
    <w:rPr>
      <w:rFonts w:eastAsia="Times New Roman" w:cs="Times New Roman"/>
      <w:sz w:val="20"/>
      <w:szCs w:val="20"/>
      <w:lang w:eastAsia="es-CO"/>
    </w:rPr>
  </w:style>
  <w:style w:type="paragraph" w:styleId="CommentSubject">
    <w:name w:val="annotation subject"/>
    <w:basedOn w:val="CommentText"/>
    <w:next w:val="CommentText"/>
    <w:link w:val="CommentSubjectChar"/>
    <w:uiPriority w:val="99"/>
    <w:semiHidden/>
    <w:unhideWhenUsed/>
    <w:rsid w:val="00585780"/>
    <w:rPr>
      <w:b/>
      <w:bCs/>
    </w:rPr>
  </w:style>
  <w:style w:type="character" w:customStyle="1" w:styleId="CommentSubjectChar">
    <w:name w:val="Comment Subject Char"/>
    <w:basedOn w:val="CommentTextChar"/>
    <w:link w:val="CommentSubject"/>
    <w:uiPriority w:val="99"/>
    <w:semiHidden/>
    <w:rsid w:val="00585780"/>
    <w:rPr>
      <w:rFonts w:eastAsia="Times New Roman" w:cs="Times New Roman"/>
      <w:b/>
      <w:bCs/>
      <w:sz w:val="20"/>
      <w:szCs w:val="20"/>
      <w:lang w:eastAsia="es-CO"/>
    </w:rPr>
  </w:style>
  <w:style w:type="character" w:styleId="Emphasis">
    <w:name w:val="Emphasis"/>
    <w:basedOn w:val="DefaultParagraphFont"/>
    <w:uiPriority w:val="20"/>
    <w:qFormat/>
    <w:rsid w:val="00C84CFB"/>
    <w:rPr>
      <w:i/>
      <w:iCs/>
    </w:rPr>
  </w:style>
  <w:style w:type="table" w:styleId="TableGrid">
    <w:name w:val="Table Grid"/>
    <w:basedOn w:val="TableNormal"/>
    <w:uiPriority w:val="59"/>
    <w:rsid w:val="009E6543"/>
    <w:pPr>
      <w:spacing w:after="0" w:line="240" w:lineRule="auto"/>
    </w:pPr>
    <w:rPr>
      <w:rFonts w:eastAsiaTheme="minorEastAsia"/>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eNormal"/>
    <w:uiPriority w:val="61"/>
    <w:rsid w:val="009E6543"/>
    <w:pPr>
      <w:spacing w:after="0" w:line="240" w:lineRule="auto"/>
    </w:pPr>
    <w:rPr>
      <w:rFonts w:eastAsiaTheme="minorEastAsia"/>
      <w:lang w:eastAsia="es-CO"/>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1">
    <w:name w:val="Light List Accent 1"/>
    <w:basedOn w:val="TableNormal"/>
    <w:uiPriority w:val="61"/>
    <w:rsid w:val="00E5479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apple-converted-space">
    <w:name w:val="apple-converted-space"/>
    <w:basedOn w:val="DefaultParagraphFont"/>
    <w:rsid w:val="00E5479C"/>
  </w:style>
  <w:style w:type="table" w:styleId="LightGrid-Accent3">
    <w:name w:val="Light Grid Accent 3"/>
    <w:basedOn w:val="TableNormal"/>
    <w:uiPriority w:val="62"/>
    <w:rsid w:val="00B4457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OC3">
    <w:name w:val="toc 3"/>
    <w:basedOn w:val="Normal"/>
    <w:next w:val="Normal"/>
    <w:autoRedefine/>
    <w:uiPriority w:val="39"/>
    <w:unhideWhenUsed/>
    <w:qFormat/>
    <w:rsid w:val="000A533B"/>
    <w:pPr>
      <w:spacing w:after="100"/>
      <w:ind w:left="480"/>
    </w:pPr>
  </w:style>
  <w:style w:type="paragraph" w:styleId="Caption">
    <w:name w:val="caption"/>
    <w:aliases w:val="leg fig"/>
    <w:basedOn w:val="Normal"/>
    <w:next w:val="Normal"/>
    <w:uiPriority w:val="35"/>
    <w:qFormat/>
    <w:rsid w:val="000A533B"/>
    <w:pPr>
      <w:spacing w:before="120"/>
      <w:ind w:firstLine="0"/>
      <w:contextualSpacing/>
      <w:jc w:val="both"/>
    </w:pPr>
    <w:rPr>
      <w:rFonts w:ascii="Times New Roman" w:eastAsia="Calibri" w:hAnsi="Times New Roman"/>
      <w:iCs/>
      <w:sz w:val="19"/>
      <w:szCs w:val="19"/>
      <w:lang w:val="pt-BR" w:eastAsia="en-US"/>
    </w:rPr>
  </w:style>
  <w:style w:type="paragraph" w:customStyle="1" w:styleId="Figura">
    <w:name w:val="Figura"/>
    <w:basedOn w:val="Normal"/>
    <w:next w:val="BodyText"/>
    <w:rsid w:val="000A533B"/>
    <w:pPr>
      <w:keepNext/>
      <w:spacing w:after="0" w:line="360" w:lineRule="auto"/>
      <w:ind w:firstLine="567"/>
      <w:contextualSpacing/>
      <w:jc w:val="center"/>
    </w:pPr>
    <w:rPr>
      <w:rFonts w:ascii="Times New Roman" w:hAnsi="Times New Roman"/>
      <w:lang w:val="pt-BR" w:eastAsia="pt-BR"/>
    </w:rPr>
  </w:style>
  <w:style w:type="paragraph" w:styleId="BodyText">
    <w:name w:val="Body Text"/>
    <w:basedOn w:val="Normal"/>
    <w:link w:val="BodyTextChar"/>
    <w:uiPriority w:val="99"/>
    <w:unhideWhenUsed/>
    <w:rsid w:val="000A533B"/>
    <w:pPr>
      <w:ind w:firstLine="567"/>
      <w:contextualSpacing/>
      <w:jc w:val="both"/>
    </w:pPr>
    <w:rPr>
      <w:rFonts w:ascii="Times New Roman" w:eastAsia="Calibri" w:hAnsi="Times New Roman"/>
      <w:sz w:val="21"/>
      <w:szCs w:val="22"/>
      <w:lang w:val="pt-BR" w:eastAsia="en-US"/>
    </w:rPr>
  </w:style>
  <w:style w:type="character" w:customStyle="1" w:styleId="BodyTextChar">
    <w:name w:val="Body Text Char"/>
    <w:basedOn w:val="DefaultParagraphFont"/>
    <w:link w:val="BodyText"/>
    <w:uiPriority w:val="99"/>
    <w:rsid w:val="000A533B"/>
    <w:rPr>
      <w:rFonts w:ascii="Times New Roman" w:eastAsia="Calibri" w:hAnsi="Times New Roman" w:cs="Times New Roman"/>
      <w:sz w:val="21"/>
      <w:lang w:val="pt-BR"/>
    </w:rPr>
  </w:style>
  <w:style w:type="paragraph" w:styleId="NoSpacing">
    <w:name w:val="No Spacing"/>
    <w:uiPriority w:val="1"/>
    <w:qFormat/>
    <w:rsid w:val="000A533B"/>
    <w:pPr>
      <w:spacing w:after="0" w:line="240" w:lineRule="auto"/>
    </w:pPr>
    <w:rPr>
      <w:lang w:val="pt-BR"/>
    </w:rPr>
  </w:style>
  <w:style w:type="character" w:customStyle="1" w:styleId="DocumentMapChar">
    <w:name w:val="Document Map Char"/>
    <w:basedOn w:val="DefaultParagraphFont"/>
    <w:link w:val="DocumentMap"/>
    <w:uiPriority w:val="99"/>
    <w:semiHidden/>
    <w:rsid w:val="000A533B"/>
    <w:rPr>
      <w:rFonts w:ascii="Tahoma" w:eastAsia="Calibri" w:hAnsi="Tahoma" w:cs="Tahoma"/>
      <w:sz w:val="16"/>
      <w:szCs w:val="16"/>
      <w:lang w:val="pt-BR"/>
    </w:rPr>
  </w:style>
  <w:style w:type="paragraph" w:styleId="DocumentMap">
    <w:name w:val="Document Map"/>
    <w:basedOn w:val="Normal"/>
    <w:link w:val="DocumentMapChar"/>
    <w:uiPriority w:val="99"/>
    <w:semiHidden/>
    <w:unhideWhenUsed/>
    <w:rsid w:val="000A533B"/>
    <w:pPr>
      <w:spacing w:after="0"/>
      <w:ind w:firstLine="567"/>
      <w:contextualSpacing/>
      <w:jc w:val="both"/>
    </w:pPr>
    <w:rPr>
      <w:rFonts w:ascii="Tahoma" w:eastAsia="Calibri" w:hAnsi="Tahoma" w:cs="Tahoma"/>
      <w:sz w:val="16"/>
      <w:szCs w:val="16"/>
      <w:lang w:val="pt-BR" w:eastAsia="en-US"/>
    </w:rPr>
  </w:style>
  <w:style w:type="paragraph" w:styleId="TOC4">
    <w:name w:val="toc 4"/>
    <w:basedOn w:val="Normal"/>
    <w:next w:val="Normal"/>
    <w:autoRedefine/>
    <w:uiPriority w:val="39"/>
    <w:unhideWhenUsed/>
    <w:rsid w:val="000A533B"/>
    <w:pPr>
      <w:spacing w:after="0"/>
      <w:ind w:firstLine="0"/>
      <w:contextualSpacing/>
    </w:pPr>
    <w:rPr>
      <w:rFonts w:ascii="Times New Roman" w:eastAsia="Calibri" w:hAnsi="Times New Roman"/>
      <w:sz w:val="19"/>
      <w:szCs w:val="22"/>
      <w:lang w:val="pt-BR" w:eastAsia="en-US"/>
    </w:rPr>
  </w:style>
  <w:style w:type="paragraph" w:styleId="TOC5">
    <w:name w:val="toc 5"/>
    <w:basedOn w:val="Normal"/>
    <w:next w:val="Normal"/>
    <w:autoRedefine/>
    <w:uiPriority w:val="39"/>
    <w:unhideWhenUsed/>
    <w:rsid w:val="000A533B"/>
    <w:pPr>
      <w:spacing w:after="0"/>
      <w:ind w:firstLine="0"/>
      <w:contextualSpacing/>
    </w:pPr>
    <w:rPr>
      <w:rFonts w:eastAsia="Calibri"/>
      <w:sz w:val="22"/>
      <w:szCs w:val="22"/>
      <w:lang w:val="pt-BR" w:eastAsia="en-US"/>
    </w:rPr>
  </w:style>
  <w:style w:type="paragraph" w:styleId="TOC6">
    <w:name w:val="toc 6"/>
    <w:basedOn w:val="Normal"/>
    <w:next w:val="Normal"/>
    <w:autoRedefine/>
    <w:uiPriority w:val="39"/>
    <w:unhideWhenUsed/>
    <w:rsid w:val="000A533B"/>
    <w:pPr>
      <w:spacing w:after="0"/>
      <w:ind w:firstLine="0"/>
      <w:contextualSpacing/>
    </w:pPr>
    <w:rPr>
      <w:rFonts w:eastAsia="Calibri"/>
      <w:sz w:val="22"/>
      <w:szCs w:val="22"/>
      <w:lang w:val="pt-BR" w:eastAsia="en-US"/>
    </w:rPr>
  </w:style>
  <w:style w:type="paragraph" w:styleId="TOC7">
    <w:name w:val="toc 7"/>
    <w:basedOn w:val="Normal"/>
    <w:next w:val="Normal"/>
    <w:autoRedefine/>
    <w:uiPriority w:val="39"/>
    <w:unhideWhenUsed/>
    <w:rsid w:val="000A533B"/>
    <w:pPr>
      <w:spacing w:after="0"/>
      <w:ind w:firstLine="0"/>
      <w:contextualSpacing/>
    </w:pPr>
    <w:rPr>
      <w:rFonts w:eastAsia="Calibri"/>
      <w:sz w:val="22"/>
      <w:szCs w:val="22"/>
      <w:lang w:val="pt-BR" w:eastAsia="en-US"/>
    </w:rPr>
  </w:style>
  <w:style w:type="paragraph" w:styleId="TOC8">
    <w:name w:val="toc 8"/>
    <w:basedOn w:val="Normal"/>
    <w:next w:val="Normal"/>
    <w:autoRedefine/>
    <w:uiPriority w:val="39"/>
    <w:unhideWhenUsed/>
    <w:rsid w:val="000A533B"/>
    <w:pPr>
      <w:spacing w:after="0"/>
      <w:ind w:firstLine="0"/>
      <w:contextualSpacing/>
    </w:pPr>
    <w:rPr>
      <w:rFonts w:eastAsia="Calibri"/>
      <w:sz w:val="22"/>
      <w:szCs w:val="22"/>
      <w:lang w:val="pt-BR" w:eastAsia="en-US"/>
    </w:rPr>
  </w:style>
  <w:style w:type="paragraph" w:styleId="TOC9">
    <w:name w:val="toc 9"/>
    <w:basedOn w:val="Normal"/>
    <w:next w:val="Normal"/>
    <w:autoRedefine/>
    <w:uiPriority w:val="39"/>
    <w:unhideWhenUsed/>
    <w:rsid w:val="000A533B"/>
    <w:pPr>
      <w:spacing w:after="0"/>
      <w:ind w:firstLine="0"/>
      <w:contextualSpacing/>
    </w:pPr>
    <w:rPr>
      <w:rFonts w:eastAsia="Calibri"/>
      <w:sz w:val="22"/>
      <w:szCs w:val="22"/>
      <w:lang w:val="pt-BR" w:eastAsia="en-US"/>
    </w:rPr>
  </w:style>
  <w:style w:type="character" w:customStyle="1" w:styleId="EndnoteTextChar">
    <w:name w:val="Endnote Text Char"/>
    <w:basedOn w:val="DefaultParagraphFont"/>
    <w:link w:val="EndnoteText"/>
    <w:uiPriority w:val="99"/>
    <w:semiHidden/>
    <w:rsid w:val="000A533B"/>
    <w:rPr>
      <w:rFonts w:ascii="Times New Roman" w:eastAsia="Calibri" w:hAnsi="Times New Roman" w:cs="Times New Roman"/>
      <w:sz w:val="20"/>
      <w:szCs w:val="20"/>
      <w:lang w:val="pt-BR"/>
    </w:rPr>
  </w:style>
  <w:style w:type="paragraph" w:styleId="EndnoteText">
    <w:name w:val="endnote text"/>
    <w:basedOn w:val="Normal"/>
    <w:link w:val="EndnoteTextChar"/>
    <w:uiPriority w:val="99"/>
    <w:semiHidden/>
    <w:unhideWhenUsed/>
    <w:rsid w:val="000A533B"/>
    <w:pPr>
      <w:spacing w:after="0"/>
      <w:ind w:firstLine="567"/>
      <w:contextualSpacing/>
      <w:jc w:val="both"/>
    </w:pPr>
    <w:rPr>
      <w:rFonts w:ascii="Times New Roman" w:eastAsia="Calibri" w:hAnsi="Times New Roman"/>
      <w:sz w:val="20"/>
      <w:szCs w:val="20"/>
      <w:lang w:val="pt-BR" w:eastAsia="en-US"/>
    </w:rPr>
  </w:style>
  <w:style w:type="character" w:customStyle="1" w:styleId="longtext">
    <w:name w:val="long_text"/>
    <w:basedOn w:val="DefaultParagraphFont"/>
    <w:rsid w:val="000A533B"/>
  </w:style>
  <w:style w:type="character" w:customStyle="1" w:styleId="hps">
    <w:name w:val="hps"/>
    <w:basedOn w:val="DefaultParagraphFont"/>
    <w:rsid w:val="000A533B"/>
  </w:style>
  <w:style w:type="character" w:customStyle="1" w:styleId="MTEquationSection">
    <w:name w:val="MTEquationSection"/>
    <w:basedOn w:val="DefaultParagraphFont"/>
    <w:uiPriority w:val="99"/>
    <w:rsid w:val="000A533B"/>
    <w:rPr>
      <w:rFonts w:cs="Times New Roman"/>
      <w:vanish/>
      <w:color w:val="FF0000"/>
    </w:rPr>
  </w:style>
  <w:style w:type="paragraph" w:customStyle="1" w:styleId="MTDisplayEquation">
    <w:name w:val="MTDisplayEquation"/>
    <w:basedOn w:val="BodyText"/>
    <w:next w:val="Normal"/>
    <w:uiPriority w:val="99"/>
    <w:rsid w:val="000A533B"/>
    <w:pPr>
      <w:tabs>
        <w:tab w:val="center" w:pos="4240"/>
        <w:tab w:val="right" w:pos="8500"/>
      </w:tabs>
      <w:spacing w:after="0" w:line="360" w:lineRule="auto"/>
      <w:ind w:firstLine="851"/>
      <w:contextualSpacing w:val="0"/>
    </w:pPr>
    <w:rPr>
      <w:rFonts w:eastAsia="Times New Roman"/>
      <w:sz w:val="24"/>
      <w:szCs w:val="24"/>
      <w:lang w:eastAsia="pt-BR"/>
    </w:rPr>
  </w:style>
  <w:style w:type="character" w:styleId="BookTitle">
    <w:name w:val="Book Title"/>
    <w:basedOn w:val="DefaultParagraphFont"/>
    <w:uiPriority w:val="33"/>
    <w:qFormat/>
    <w:rsid w:val="000A533B"/>
    <w:rPr>
      <w:b/>
      <w:bCs/>
      <w:smallCaps/>
      <w:spacing w:val="5"/>
    </w:rPr>
  </w:style>
  <w:style w:type="paragraph" w:styleId="TableofFigures">
    <w:name w:val="table of figures"/>
    <w:basedOn w:val="Normal"/>
    <w:next w:val="Normal"/>
    <w:uiPriority w:val="99"/>
    <w:unhideWhenUsed/>
    <w:rsid w:val="000A533B"/>
    <w:pPr>
      <w:spacing w:after="0"/>
      <w:ind w:firstLine="567"/>
      <w:contextualSpacing/>
      <w:jc w:val="both"/>
    </w:pPr>
    <w:rPr>
      <w:rFonts w:ascii="Times New Roman" w:eastAsia="Calibri" w:hAnsi="Times New Roman"/>
      <w:sz w:val="21"/>
      <w:szCs w:val="22"/>
      <w:lang w:val="pt-BR" w:eastAsia="en-US"/>
    </w:rPr>
  </w:style>
  <w:style w:type="paragraph" w:customStyle="1" w:styleId="PargrafodaLista1">
    <w:name w:val="Parágrafo da Lista1"/>
    <w:aliases w:val="Corpo do texto"/>
    <w:basedOn w:val="Normal"/>
    <w:uiPriority w:val="34"/>
    <w:qFormat/>
    <w:rsid w:val="000A533B"/>
    <w:pPr>
      <w:spacing w:after="0"/>
      <w:ind w:firstLine="567"/>
      <w:jc w:val="both"/>
    </w:pPr>
    <w:rPr>
      <w:rFonts w:ascii="Times New Roman" w:hAnsi="Times New Roman"/>
      <w:sz w:val="21"/>
      <w:lang w:val="pt-BR" w:eastAsia="en-US"/>
    </w:rPr>
  </w:style>
  <w:style w:type="paragraph" w:styleId="Title">
    <w:name w:val="Title"/>
    <w:basedOn w:val="Normal"/>
    <w:link w:val="TitleChar"/>
    <w:qFormat/>
    <w:rsid w:val="000A533B"/>
    <w:pPr>
      <w:spacing w:after="0"/>
      <w:ind w:firstLine="0"/>
      <w:jc w:val="center"/>
    </w:pPr>
    <w:rPr>
      <w:rFonts w:ascii="Times New Roman" w:hAnsi="Times New Roman" w:cs="Courier New"/>
      <w:sz w:val="28"/>
      <w:szCs w:val="20"/>
      <w:lang w:val="pt-BR" w:eastAsia="pt-BR"/>
    </w:rPr>
  </w:style>
  <w:style w:type="character" w:customStyle="1" w:styleId="TitleChar">
    <w:name w:val="Title Char"/>
    <w:basedOn w:val="DefaultParagraphFont"/>
    <w:link w:val="Title"/>
    <w:rsid w:val="000A533B"/>
    <w:rPr>
      <w:rFonts w:ascii="Times New Roman" w:eastAsia="Times New Roman" w:hAnsi="Times New Roman" w:cs="Courier New"/>
      <w:sz w:val="28"/>
      <w:szCs w:val="20"/>
      <w:lang w:val="pt-BR" w:eastAsia="pt-BR"/>
    </w:rPr>
  </w:style>
  <w:style w:type="paragraph" w:customStyle="1" w:styleId="t1">
    <w:name w:val="t1"/>
    <w:basedOn w:val="Normal"/>
    <w:rsid w:val="000A533B"/>
    <w:pPr>
      <w:widowControl w:val="0"/>
      <w:spacing w:after="0" w:line="240" w:lineRule="atLeast"/>
      <w:ind w:firstLine="0"/>
    </w:pPr>
    <w:rPr>
      <w:rFonts w:ascii="Times New Roman" w:hAnsi="Times New Roman"/>
      <w:sz w:val="19"/>
      <w:szCs w:val="20"/>
      <w:lang w:val="pt-BR" w:eastAsia="pt-BR"/>
    </w:rPr>
  </w:style>
  <w:style w:type="character" w:styleId="PlaceholderText">
    <w:name w:val="Placeholder Text"/>
    <w:basedOn w:val="DefaultParagraphFont"/>
    <w:uiPriority w:val="99"/>
    <w:semiHidden/>
    <w:rsid w:val="00D236F7"/>
    <w:rPr>
      <w:color w:val="808080"/>
    </w:rPr>
  </w:style>
  <w:style w:type="table" w:customStyle="1" w:styleId="Sombreadomedio1-nfasis51">
    <w:name w:val="Sombreado medio 1 - Énfasis 51"/>
    <w:basedOn w:val="TableNormal"/>
    <w:uiPriority w:val="63"/>
    <w:rsid w:val="007D2C43"/>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05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536F5"/>
    <w:rPr>
      <w:rFonts w:ascii="Courier New" w:eastAsia="Times New Roman" w:hAnsi="Courier New" w:cs="Courier New"/>
      <w:sz w:val="20"/>
      <w:szCs w:val="20"/>
      <w:lang w:eastAsia="es-CO"/>
    </w:rPr>
  </w:style>
  <w:style w:type="table" w:customStyle="1" w:styleId="Tabelacomgrade1">
    <w:name w:val="Tabela com grade1"/>
    <w:basedOn w:val="TableNormal"/>
    <w:uiPriority w:val="59"/>
    <w:rsid w:val="000536F5"/>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e31">
    <w:name w:val="Lista Clara - Ênfase 31"/>
    <w:basedOn w:val="TableNormal"/>
    <w:next w:val="LightList-Accent3"/>
    <w:uiPriority w:val="61"/>
    <w:rsid w:val="0081774E"/>
    <w:pPr>
      <w:spacing w:after="0" w:line="240" w:lineRule="auto"/>
    </w:pPr>
    <w:rPr>
      <w:rFonts w:eastAsiaTheme="minorEastAsia"/>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3">
    <w:name w:val="Light List Accent 3"/>
    <w:basedOn w:val="TableNormal"/>
    <w:uiPriority w:val="61"/>
    <w:rsid w:val="0081774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Default">
    <w:name w:val="Default"/>
    <w:rsid w:val="00B4323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31">
    <w:name w:val="fontstyle31"/>
    <w:basedOn w:val="DefaultParagraphFont"/>
    <w:rsid w:val="00A95D25"/>
    <w:rPr>
      <w:rFonts w:ascii="TimesNewRomanPS-BoldMT" w:hAnsi="TimesNewRomanPS-BoldMT" w:hint="default"/>
      <w:b/>
      <w:bCs/>
      <w:i w:val="0"/>
      <w:iCs w:val="0"/>
      <w:color w:val="000000"/>
      <w:sz w:val="22"/>
      <w:szCs w:val="22"/>
    </w:rPr>
  </w:style>
  <w:style w:type="character" w:customStyle="1" w:styleId="jrnl">
    <w:name w:val="jrnl"/>
    <w:basedOn w:val="DefaultParagraphFont"/>
    <w:rsid w:val="006D28E2"/>
  </w:style>
  <w:style w:type="character" w:customStyle="1" w:styleId="highlight">
    <w:name w:val="highlight"/>
    <w:basedOn w:val="DefaultParagraphFont"/>
    <w:rsid w:val="006D28E2"/>
  </w:style>
  <w:style w:type="character" w:customStyle="1" w:styleId="jp-italic">
    <w:name w:val="jp-italic"/>
    <w:basedOn w:val="DefaultParagraphFont"/>
    <w:rsid w:val="00956AC4"/>
  </w:style>
  <w:style w:type="character" w:customStyle="1" w:styleId="jp-sub">
    <w:name w:val="jp-sub"/>
    <w:basedOn w:val="DefaultParagraphFont"/>
    <w:rsid w:val="00956AC4"/>
  </w:style>
  <w:style w:type="character" w:styleId="Strong">
    <w:name w:val="Strong"/>
    <w:aliases w:val="Texto de la tesis"/>
    <w:basedOn w:val="DefaultParagraphFont"/>
    <w:uiPriority w:val="22"/>
    <w:qFormat/>
    <w:rsid w:val="008663BC"/>
    <w:rPr>
      <w:b/>
      <w:bCs/>
    </w:rPr>
  </w:style>
  <w:style w:type="character" w:customStyle="1" w:styleId="cit-pub-date">
    <w:name w:val="cit-pub-date"/>
    <w:basedOn w:val="DefaultParagraphFont"/>
    <w:rsid w:val="008663BC"/>
  </w:style>
  <w:style w:type="character" w:customStyle="1" w:styleId="cit-source">
    <w:name w:val="cit-source"/>
    <w:basedOn w:val="DefaultParagraphFont"/>
    <w:rsid w:val="008663BC"/>
  </w:style>
  <w:style w:type="character" w:customStyle="1" w:styleId="cit-vol">
    <w:name w:val="cit-vol"/>
    <w:basedOn w:val="DefaultParagraphFont"/>
    <w:rsid w:val="008663BC"/>
  </w:style>
  <w:style w:type="character" w:customStyle="1" w:styleId="cit-fpage">
    <w:name w:val="cit-fpage"/>
    <w:basedOn w:val="DefaultParagraphFont"/>
    <w:rsid w:val="008663BC"/>
  </w:style>
  <w:style w:type="character" w:customStyle="1" w:styleId="cit-auth">
    <w:name w:val="cit-auth"/>
    <w:basedOn w:val="DefaultParagraphFont"/>
    <w:rsid w:val="00B0330C"/>
  </w:style>
  <w:style w:type="character" w:customStyle="1" w:styleId="cit-name-surname">
    <w:name w:val="cit-name-surname"/>
    <w:basedOn w:val="DefaultParagraphFont"/>
    <w:rsid w:val="00B0330C"/>
  </w:style>
  <w:style w:type="character" w:customStyle="1" w:styleId="cit-name-given-names">
    <w:name w:val="cit-name-given-names"/>
    <w:basedOn w:val="DefaultParagraphFont"/>
    <w:rsid w:val="00B0330C"/>
  </w:style>
  <w:style w:type="character" w:styleId="HTMLCite">
    <w:name w:val="HTML Cite"/>
    <w:basedOn w:val="DefaultParagraphFont"/>
    <w:uiPriority w:val="99"/>
    <w:semiHidden/>
    <w:unhideWhenUsed/>
    <w:rsid w:val="00B0330C"/>
    <w:rPr>
      <w:i/>
      <w:iCs/>
    </w:rPr>
  </w:style>
  <w:style w:type="character" w:customStyle="1" w:styleId="cit-article-title">
    <w:name w:val="cit-article-title"/>
    <w:basedOn w:val="DefaultParagraphFont"/>
    <w:rsid w:val="00B0330C"/>
  </w:style>
  <w:style w:type="character" w:customStyle="1" w:styleId="cit-lpage">
    <w:name w:val="cit-lpage"/>
    <w:basedOn w:val="DefaultParagraphFont"/>
    <w:rsid w:val="00B0330C"/>
  </w:style>
  <w:style w:type="character" w:customStyle="1" w:styleId="fontstyle41">
    <w:name w:val="fontstyle41"/>
    <w:basedOn w:val="DefaultParagraphFont"/>
    <w:rsid w:val="00AD495E"/>
    <w:rPr>
      <w:rFonts w:ascii="AdvP3EAA99" w:hAnsi="AdvP3EAA99" w:hint="default"/>
      <w:b w:val="0"/>
      <w:bCs w:val="0"/>
      <w:i w:val="0"/>
      <w:iCs w:val="0"/>
      <w:color w:val="000000"/>
      <w:sz w:val="18"/>
      <w:szCs w:val="18"/>
    </w:rPr>
  </w:style>
  <w:style w:type="table" w:styleId="ListTable4-Accent5">
    <w:name w:val="List Table 4 Accent 5"/>
    <w:basedOn w:val="TableNormal"/>
    <w:uiPriority w:val="49"/>
    <w:rsid w:val="0028449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28449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4">
    <w:name w:val="Grid Table 4 Accent 4"/>
    <w:basedOn w:val="TableNormal"/>
    <w:uiPriority w:val="49"/>
    <w:rsid w:val="00E4055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Revision">
    <w:name w:val="Revision"/>
    <w:hidden/>
    <w:uiPriority w:val="99"/>
    <w:semiHidden/>
    <w:rsid w:val="00B83277"/>
    <w:pPr>
      <w:spacing w:after="0" w:line="240" w:lineRule="auto"/>
    </w:pPr>
    <w:rPr>
      <w:rFonts w:eastAsia="Times New Roman" w:cs="Times New Roman"/>
      <w:sz w:val="24"/>
      <w:szCs w:val="24"/>
      <w:lang w:val="en-US" w:eastAsia="es-CO"/>
    </w:rPr>
  </w:style>
  <w:style w:type="table" w:styleId="PlainTable2">
    <w:name w:val="Plain Table 2"/>
    <w:basedOn w:val="TableNormal"/>
    <w:uiPriority w:val="42"/>
    <w:rsid w:val="00A657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8382">
      <w:bodyDiv w:val="1"/>
      <w:marLeft w:val="0"/>
      <w:marRight w:val="0"/>
      <w:marTop w:val="0"/>
      <w:marBottom w:val="0"/>
      <w:divBdr>
        <w:top w:val="none" w:sz="0" w:space="0" w:color="auto"/>
        <w:left w:val="none" w:sz="0" w:space="0" w:color="auto"/>
        <w:bottom w:val="none" w:sz="0" w:space="0" w:color="auto"/>
        <w:right w:val="none" w:sz="0" w:space="0" w:color="auto"/>
      </w:divBdr>
    </w:div>
    <w:div w:id="43140463">
      <w:bodyDiv w:val="1"/>
      <w:marLeft w:val="0"/>
      <w:marRight w:val="0"/>
      <w:marTop w:val="0"/>
      <w:marBottom w:val="0"/>
      <w:divBdr>
        <w:top w:val="none" w:sz="0" w:space="0" w:color="auto"/>
        <w:left w:val="none" w:sz="0" w:space="0" w:color="auto"/>
        <w:bottom w:val="none" w:sz="0" w:space="0" w:color="auto"/>
        <w:right w:val="none" w:sz="0" w:space="0" w:color="auto"/>
      </w:divBdr>
    </w:div>
    <w:div w:id="47145690">
      <w:bodyDiv w:val="1"/>
      <w:marLeft w:val="0"/>
      <w:marRight w:val="0"/>
      <w:marTop w:val="0"/>
      <w:marBottom w:val="0"/>
      <w:divBdr>
        <w:top w:val="none" w:sz="0" w:space="0" w:color="auto"/>
        <w:left w:val="none" w:sz="0" w:space="0" w:color="auto"/>
        <w:bottom w:val="none" w:sz="0" w:space="0" w:color="auto"/>
        <w:right w:val="none" w:sz="0" w:space="0" w:color="auto"/>
      </w:divBdr>
    </w:div>
    <w:div w:id="71895440">
      <w:bodyDiv w:val="1"/>
      <w:marLeft w:val="0"/>
      <w:marRight w:val="0"/>
      <w:marTop w:val="0"/>
      <w:marBottom w:val="0"/>
      <w:divBdr>
        <w:top w:val="none" w:sz="0" w:space="0" w:color="auto"/>
        <w:left w:val="none" w:sz="0" w:space="0" w:color="auto"/>
        <w:bottom w:val="none" w:sz="0" w:space="0" w:color="auto"/>
        <w:right w:val="none" w:sz="0" w:space="0" w:color="auto"/>
      </w:divBdr>
    </w:div>
    <w:div w:id="77529970">
      <w:bodyDiv w:val="1"/>
      <w:marLeft w:val="0"/>
      <w:marRight w:val="0"/>
      <w:marTop w:val="0"/>
      <w:marBottom w:val="0"/>
      <w:divBdr>
        <w:top w:val="none" w:sz="0" w:space="0" w:color="auto"/>
        <w:left w:val="none" w:sz="0" w:space="0" w:color="auto"/>
        <w:bottom w:val="none" w:sz="0" w:space="0" w:color="auto"/>
        <w:right w:val="none" w:sz="0" w:space="0" w:color="auto"/>
      </w:divBdr>
    </w:div>
    <w:div w:id="78068957">
      <w:bodyDiv w:val="1"/>
      <w:marLeft w:val="0"/>
      <w:marRight w:val="0"/>
      <w:marTop w:val="0"/>
      <w:marBottom w:val="0"/>
      <w:divBdr>
        <w:top w:val="none" w:sz="0" w:space="0" w:color="auto"/>
        <w:left w:val="none" w:sz="0" w:space="0" w:color="auto"/>
        <w:bottom w:val="none" w:sz="0" w:space="0" w:color="auto"/>
        <w:right w:val="none" w:sz="0" w:space="0" w:color="auto"/>
      </w:divBdr>
      <w:divsChild>
        <w:div w:id="199247206">
          <w:marLeft w:val="446"/>
          <w:marRight w:val="0"/>
          <w:marTop w:val="0"/>
          <w:marBottom w:val="0"/>
          <w:divBdr>
            <w:top w:val="none" w:sz="0" w:space="0" w:color="auto"/>
            <w:left w:val="none" w:sz="0" w:space="0" w:color="auto"/>
            <w:bottom w:val="none" w:sz="0" w:space="0" w:color="auto"/>
            <w:right w:val="none" w:sz="0" w:space="0" w:color="auto"/>
          </w:divBdr>
        </w:div>
      </w:divsChild>
    </w:div>
    <w:div w:id="78715857">
      <w:bodyDiv w:val="1"/>
      <w:marLeft w:val="0"/>
      <w:marRight w:val="0"/>
      <w:marTop w:val="0"/>
      <w:marBottom w:val="0"/>
      <w:divBdr>
        <w:top w:val="none" w:sz="0" w:space="0" w:color="auto"/>
        <w:left w:val="none" w:sz="0" w:space="0" w:color="auto"/>
        <w:bottom w:val="none" w:sz="0" w:space="0" w:color="auto"/>
        <w:right w:val="none" w:sz="0" w:space="0" w:color="auto"/>
      </w:divBdr>
    </w:div>
    <w:div w:id="82459686">
      <w:bodyDiv w:val="1"/>
      <w:marLeft w:val="0"/>
      <w:marRight w:val="0"/>
      <w:marTop w:val="0"/>
      <w:marBottom w:val="0"/>
      <w:divBdr>
        <w:top w:val="none" w:sz="0" w:space="0" w:color="auto"/>
        <w:left w:val="none" w:sz="0" w:space="0" w:color="auto"/>
        <w:bottom w:val="none" w:sz="0" w:space="0" w:color="auto"/>
        <w:right w:val="none" w:sz="0" w:space="0" w:color="auto"/>
      </w:divBdr>
      <w:divsChild>
        <w:div w:id="374543293">
          <w:marLeft w:val="446"/>
          <w:marRight w:val="0"/>
          <w:marTop w:val="0"/>
          <w:marBottom w:val="0"/>
          <w:divBdr>
            <w:top w:val="none" w:sz="0" w:space="0" w:color="auto"/>
            <w:left w:val="none" w:sz="0" w:space="0" w:color="auto"/>
            <w:bottom w:val="none" w:sz="0" w:space="0" w:color="auto"/>
            <w:right w:val="none" w:sz="0" w:space="0" w:color="auto"/>
          </w:divBdr>
        </w:div>
        <w:div w:id="1800564167">
          <w:marLeft w:val="446"/>
          <w:marRight w:val="0"/>
          <w:marTop w:val="0"/>
          <w:marBottom w:val="0"/>
          <w:divBdr>
            <w:top w:val="none" w:sz="0" w:space="0" w:color="auto"/>
            <w:left w:val="none" w:sz="0" w:space="0" w:color="auto"/>
            <w:bottom w:val="none" w:sz="0" w:space="0" w:color="auto"/>
            <w:right w:val="none" w:sz="0" w:space="0" w:color="auto"/>
          </w:divBdr>
        </w:div>
        <w:div w:id="285088847">
          <w:marLeft w:val="446"/>
          <w:marRight w:val="0"/>
          <w:marTop w:val="0"/>
          <w:marBottom w:val="0"/>
          <w:divBdr>
            <w:top w:val="none" w:sz="0" w:space="0" w:color="auto"/>
            <w:left w:val="none" w:sz="0" w:space="0" w:color="auto"/>
            <w:bottom w:val="none" w:sz="0" w:space="0" w:color="auto"/>
            <w:right w:val="none" w:sz="0" w:space="0" w:color="auto"/>
          </w:divBdr>
        </w:div>
        <w:div w:id="1529679713">
          <w:marLeft w:val="446"/>
          <w:marRight w:val="0"/>
          <w:marTop w:val="0"/>
          <w:marBottom w:val="0"/>
          <w:divBdr>
            <w:top w:val="none" w:sz="0" w:space="0" w:color="auto"/>
            <w:left w:val="none" w:sz="0" w:space="0" w:color="auto"/>
            <w:bottom w:val="none" w:sz="0" w:space="0" w:color="auto"/>
            <w:right w:val="none" w:sz="0" w:space="0" w:color="auto"/>
          </w:divBdr>
        </w:div>
      </w:divsChild>
    </w:div>
    <w:div w:id="84615584">
      <w:bodyDiv w:val="1"/>
      <w:marLeft w:val="0"/>
      <w:marRight w:val="0"/>
      <w:marTop w:val="0"/>
      <w:marBottom w:val="0"/>
      <w:divBdr>
        <w:top w:val="none" w:sz="0" w:space="0" w:color="auto"/>
        <w:left w:val="none" w:sz="0" w:space="0" w:color="auto"/>
        <w:bottom w:val="none" w:sz="0" w:space="0" w:color="auto"/>
        <w:right w:val="none" w:sz="0" w:space="0" w:color="auto"/>
      </w:divBdr>
    </w:div>
    <w:div w:id="88428769">
      <w:bodyDiv w:val="1"/>
      <w:marLeft w:val="0"/>
      <w:marRight w:val="0"/>
      <w:marTop w:val="0"/>
      <w:marBottom w:val="0"/>
      <w:divBdr>
        <w:top w:val="none" w:sz="0" w:space="0" w:color="auto"/>
        <w:left w:val="none" w:sz="0" w:space="0" w:color="auto"/>
        <w:bottom w:val="none" w:sz="0" w:space="0" w:color="auto"/>
        <w:right w:val="none" w:sz="0" w:space="0" w:color="auto"/>
      </w:divBdr>
    </w:div>
    <w:div w:id="92210111">
      <w:bodyDiv w:val="1"/>
      <w:marLeft w:val="0"/>
      <w:marRight w:val="0"/>
      <w:marTop w:val="0"/>
      <w:marBottom w:val="0"/>
      <w:divBdr>
        <w:top w:val="none" w:sz="0" w:space="0" w:color="auto"/>
        <w:left w:val="none" w:sz="0" w:space="0" w:color="auto"/>
        <w:bottom w:val="none" w:sz="0" w:space="0" w:color="auto"/>
        <w:right w:val="none" w:sz="0" w:space="0" w:color="auto"/>
      </w:divBdr>
    </w:div>
    <w:div w:id="94568453">
      <w:bodyDiv w:val="1"/>
      <w:marLeft w:val="0"/>
      <w:marRight w:val="0"/>
      <w:marTop w:val="0"/>
      <w:marBottom w:val="0"/>
      <w:divBdr>
        <w:top w:val="none" w:sz="0" w:space="0" w:color="auto"/>
        <w:left w:val="none" w:sz="0" w:space="0" w:color="auto"/>
        <w:bottom w:val="none" w:sz="0" w:space="0" w:color="auto"/>
        <w:right w:val="none" w:sz="0" w:space="0" w:color="auto"/>
      </w:divBdr>
    </w:div>
    <w:div w:id="104540634">
      <w:bodyDiv w:val="1"/>
      <w:marLeft w:val="0"/>
      <w:marRight w:val="0"/>
      <w:marTop w:val="0"/>
      <w:marBottom w:val="0"/>
      <w:divBdr>
        <w:top w:val="none" w:sz="0" w:space="0" w:color="auto"/>
        <w:left w:val="none" w:sz="0" w:space="0" w:color="auto"/>
        <w:bottom w:val="none" w:sz="0" w:space="0" w:color="auto"/>
        <w:right w:val="none" w:sz="0" w:space="0" w:color="auto"/>
      </w:divBdr>
    </w:div>
    <w:div w:id="109514000">
      <w:bodyDiv w:val="1"/>
      <w:marLeft w:val="0"/>
      <w:marRight w:val="0"/>
      <w:marTop w:val="0"/>
      <w:marBottom w:val="0"/>
      <w:divBdr>
        <w:top w:val="none" w:sz="0" w:space="0" w:color="auto"/>
        <w:left w:val="none" w:sz="0" w:space="0" w:color="auto"/>
        <w:bottom w:val="none" w:sz="0" w:space="0" w:color="auto"/>
        <w:right w:val="none" w:sz="0" w:space="0" w:color="auto"/>
      </w:divBdr>
    </w:div>
    <w:div w:id="125128700">
      <w:bodyDiv w:val="1"/>
      <w:marLeft w:val="0"/>
      <w:marRight w:val="0"/>
      <w:marTop w:val="0"/>
      <w:marBottom w:val="0"/>
      <w:divBdr>
        <w:top w:val="none" w:sz="0" w:space="0" w:color="auto"/>
        <w:left w:val="none" w:sz="0" w:space="0" w:color="auto"/>
        <w:bottom w:val="none" w:sz="0" w:space="0" w:color="auto"/>
        <w:right w:val="none" w:sz="0" w:space="0" w:color="auto"/>
      </w:divBdr>
    </w:div>
    <w:div w:id="126436852">
      <w:bodyDiv w:val="1"/>
      <w:marLeft w:val="0"/>
      <w:marRight w:val="0"/>
      <w:marTop w:val="0"/>
      <w:marBottom w:val="0"/>
      <w:divBdr>
        <w:top w:val="none" w:sz="0" w:space="0" w:color="auto"/>
        <w:left w:val="none" w:sz="0" w:space="0" w:color="auto"/>
        <w:bottom w:val="none" w:sz="0" w:space="0" w:color="auto"/>
        <w:right w:val="none" w:sz="0" w:space="0" w:color="auto"/>
      </w:divBdr>
    </w:div>
    <w:div w:id="137190775">
      <w:bodyDiv w:val="1"/>
      <w:marLeft w:val="0"/>
      <w:marRight w:val="0"/>
      <w:marTop w:val="0"/>
      <w:marBottom w:val="0"/>
      <w:divBdr>
        <w:top w:val="none" w:sz="0" w:space="0" w:color="auto"/>
        <w:left w:val="none" w:sz="0" w:space="0" w:color="auto"/>
        <w:bottom w:val="none" w:sz="0" w:space="0" w:color="auto"/>
        <w:right w:val="none" w:sz="0" w:space="0" w:color="auto"/>
      </w:divBdr>
    </w:div>
    <w:div w:id="140195160">
      <w:bodyDiv w:val="1"/>
      <w:marLeft w:val="0"/>
      <w:marRight w:val="0"/>
      <w:marTop w:val="0"/>
      <w:marBottom w:val="0"/>
      <w:divBdr>
        <w:top w:val="none" w:sz="0" w:space="0" w:color="auto"/>
        <w:left w:val="none" w:sz="0" w:space="0" w:color="auto"/>
        <w:bottom w:val="none" w:sz="0" w:space="0" w:color="auto"/>
        <w:right w:val="none" w:sz="0" w:space="0" w:color="auto"/>
      </w:divBdr>
    </w:div>
    <w:div w:id="151800672">
      <w:bodyDiv w:val="1"/>
      <w:marLeft w:val="0"/>
      <w:marRight w:val="0"/>
      <w:marTop w:val="0"/>
      <w:marBottom w:val="0"/>
      <w:divBdr>
        <w:top w:val="none" w:sz="0" w:space="0" w:color="auto"/>
        <w:left w:val="none" w:sz="0" w:space="0" w:color="auto"/>
        <w:bottom w:val="none" w:sz="0" w:space="0" w:color="auto"/>
        <w:right w:val="none" w:sz="0" w:space="0" w:color="auto"/>
      </w:divBdr>
    </w:div>
    <w:div w:id="163933449">
      <w:bodyDiv w:val="1"/>
      <w:marLeft w:val="0"/>
      <w:marRight w:val="0"/>
      <w:marTop w:val="0"/>
      <w:marBottom w:val="0"/>
      <w:divBdr>
        <w:top w:val="none" w:sz="0" w:space="0" w:color="auto"/>
        <w:left w:val="none" w:sz="0" w:space="0" w:color="auto"/>
        <w:bottom w:val="none" w:sz="0" w:space="0" w:color="auto"/>
        <w:right w:val="none" w:sz="0" w:space="0" w:color="auto"/>
      </w:divBdr>
    </w:div>
    <w:div w:id="171846005">
      <w:bodyDiv w:val="1"/>
      <w:marLeft w:val="0"/>
      <w:marRight w:val="0"/>
      <w:marTop w:val="0"/>
      <w:marBottom w:val="0"/>
      <w:divBdr>
        <w:top w:val="none" w:sz="0" w:space="0" w:color="auto"/>
        <w:left w:val="none" w:sz="0" w:space="0" w:color="auto"/>
        <w:bottom w:val="none" w:sz="0" w:space="0" w:color="auto"/>
        <w:right w:val="none" w:sz="0" w:space="0" w:color="auto"/>
      </w:divBdr>
    </w:div>
    <w:div w:id="179127924">
      <w:bodyDiv w:val="1"/>
      <w:marLeft w:val="0"/>
      <w:marRight w:val="0"/>
      <w:marTop w:val="0"/>
      <w:marBottom w:val="0"/>
      <w:divBdr>
        <w:top w:val="none" w:sz="0" w:space="0" w:color="auto"/>
        <w:left w:val="none" w:sz="0" w:space="0" w:color="auto"/>
        <w:bottom w:val="none" w:sz="0" w:space="0" w:color="auto"/>
        <w:right w:val="none" w:sz="0" w:space="0" w:color="auto"/>
      </w:divBdr>
    </w:div>
    <w:div w:id="179784153">
      <w:bodyDiv w:val="1"/>
      <w:marLeft w:val="0"/>
      <w:marRight w:val="0"/>
      <w:marTop w:val="0"/>
      <w:marBottom w:val="0"/>
      <w:divBdr>
        <w:top w:val="none" w:sz="0" w:space="0" w:color="auto"/>
        <w:left w:val="none" w:sz="0" w:space="0" w:color="auto"/>
        <w:bottom w:val="none" w:sz="0" w:space="0" w:color="auto"/>
        <w:right w:val="none" w:sz="0" w:space="0" w:color="auto"/>
      </w:divBdr>
    </w:div>
    <w:div w:id="184490225">
      <w:bodyDiv w:val="1"/>
      <w:marLeft w:val="0"/>
      <w:marRight w:val="0"/>
      <w:marTop w:val="0"/>
      <w:marBottom w:val="0"/>
      <w:divBdr>
        <w:top w:val="none" w:sz="0" w:space="0" w:color="auto"/>
        <w:left w:val="none" w:sz="0" w:space="0" w:color="auto"/>
        <w:bottom w:val="none" w:sz="0" w:space="0" w:color="auto"/>
        <w:right w:val="none" w:sz="0" w:space="0" w:color="auto"/>
      </w:divBdr>
    </w:div>
    <w:div w:id="198863804">
      <w:bodyDiv w:val="1"/>
      <w:marLeft w:val="0"/>
      <w:marRight w:val="0"/>
      <w:marTop w:val="0"/>
      <w:marBottom w:val="0"/>
      <w:divBdr>
        <w:top w:val="none" w:sz="0" w:space="0" w:color="auto"/>
        <w:left w:val="none" w:sz="0" w:space="0" w:color="auto"/>
        <w:bottom w:val="none" w:sz="0" w:space="0" w:color="auto"/>
        <w:right w:val="none" w:sz="0" w:space="0" w:color="auto"/>
      </w:divBdr>
    </w:div>
    <w:div w:id="203949585">
      <w:bodyDiv w:val="1"/>
      <w:marLeft w:val="0"/>
      <w:marRight w:val="0"/>
      <w:marTop w:val="0"/>
      <w:marBottom w:val="0"/>
      <w:divBdr>
        <w:top w:val="none" w:sz="0" w:space="0" w:color="auto"/>
        <w:left w:val="none" w:sz="0" w:space="0" w:color="auto"/>
        <w:bottom w:val="none" w:sz="0" w:space="0" w:color="auto"/>
        <w:right w:val="none" w:sz="0" w:space="0" w:color="auto"/>
      </w:divBdr>
    </w:div>
    <w:div w:id="211231356">
      <w:bodyDiv w:val="1"/>
      <w:marLeft w:val="0"/>
      <w:marRight w:val="0"/>
      <w:marTop w:val="0"/>
      <w:marBottom w:val="0"/>
      <w:divBdr>
        <w:top w:val="none" w:sz="0" w:space="0" w:color="auto"/>
        <w:left w:val="none" w:sz="0" w:space="0" w:color="auto"/>
        <w:bottom w:val="none" w:sz="0" w:space="0" w:color="auto"/>
        <w:right w:val="none" w:sz="0" w:space="0" w:color="auto"/>
      </w:divBdr>
    </w:div>
    <w:div w:id="214244467">
      <w:bodyDiv w:val="1"/>
      <w:marLeft w:val="0"/>
      <w:marRight w:val="0"/>
      <w:marTop w:val="0"/>
      <w:marBottom w:val="0"/>
      <w:divBdr>
        <w:top w:val="none" w:sz="0" w:space="0" w:color="auto"/>
        <w:left w:val="none" w:sz="0" w:space="0" w:color="auto"/>
        <w:bottom w:val="none" w:sz="0" w:space="0" w:color="auto"/>
        <w:right w:val="none" w:sz="0" w:space="0" w:color="auto"/>
      </w:divBdr>
    </w:div>
    <w:div w:id="220406657">
      <w:bodyDiv w:val="1"/>
      <w:marLeft w:val="0"/>
      <w:marRight w:val="0"/>
      <w:marTop w:val="0"/>
      <w:marBottom w:val="0"/>
      <w:divBdr>
        <w:top w:val="none" w:sz="0" w:space="0" w:color="auto"/>
        <w:left w:val="none" w:sz="0" w:space="0" w:color="auto"/>
        <w:bottom w:val="none" w:sz="0" w:space="0" w:color="auto"/>
        <w:right w:val="none" w:sz="0" w:space="0" w:color="auto"/>
      </w:divBdr>
    </w:div>
    <w:div w:id="237059533">
      <w:bodyDiv w:val="1"/>
      <w:marLeft w:val="0"/>
      <w:marRight w:val="0"/>
      <w:marTop w:val="0"/>
      <w:marBottom w:val="0"/>
      <w:divBdr>
        <w:top w:val="none" w:sz="0" w:space="0" w:color="auto"/>
        <w:left w:val="none" w:sz="0" w:space="0" w:color="auto"/>
        <w:bottom w:val="none" w:sz="0" w:space="0" w:color="auto"/>
        <w:right w:val="none" w:sz="0" w:space="0" w:color="auto"/>
      </w:divBdr>
    </w:div>
    <w:div w:id="246505931">
      <w:bodyDiv w:val="1"/>
      <w:marLeft w:val="0"/>
      <w:marRight w:val="0"/>
      <w:marTop w:val="0"/>
      <w:marBottom w:val="0"/>
      <w:divBdr>
        <w:top w:val="none" w:sz="0" w:space="0" w:color="auto"/>
        <w:left w:val="none" w:sz="0" w:space="0" w:color="auto"/>
        <w:bottom w:val="none" w:sz="0" w:space="0" w:color="auto"/>
        <w:right w:val="none" w:sz="0" w:space="0" w:color="auto"/>
      </w:divBdr>
    </w:div>
    <w:div w:id="248664015">
      <w:bodyDiv w:val="1"/>
      <w:marLeft w:val="0"/>
      <w:marRight w:val="0"/>
      <w:marTop w:val="0"/>
      <w:marBottom w:val="0"/>
      <w:divBdr>
        <w:top w:val="none" w:sz="0" w:space="0" w:color="auto"/>
        <w:left w:val="none" w:sz="0" w:space="0" w:color="auto"/>
        <w:bottom w:val="none" w:sz="0" w:space="0" w:color="auto"/>
        <w:right w:val="none" w:sz="0" w:space="0" w:color="auto"/>
      </w:divBdr>
      <w:divsChild>
        <w:div w:id="1592201664">
          <w:marLeft w:val="446"/>
          <w:marRight w:val="0"/>
          <w:marTop w:val="0"/>
          <w:marBottom w:val="0"/>
          <w:divBdr>
            <w:top w:val="none" w:sz="0" w:space="0" w:color="auto"/>
            <w:left w:val="none" w:sz="0" w:space="0" w:color="auto"/>
            <w:bottom w:val="none" w:sz="0" w:space="0" w:color="auto"/>
            <w:right w:val="none" w:sz="0" w:space="0" w:color="auto"/>
          </w:divBdr>
        </w:div>
      </w:divsChild>
    </w:div>
    <w:div w:id="253442144">
      <w:bodyDiv w:val="1"/>
      <w:marLeft w:val="0"/>
      <w:marRight w:val="0"/>
      <w:marTop w:val="0"/>
      <w:marBottom w:val="0"/>
      <w:divBdr>
        <w:top w:val="none" w:sz="0" w:space="0" w:color="auto"/>
        <w:left w:val="none" w:sz="0" w:space="0" w:color="auto"/>
        <w:bottom w:val="none" w:sz="0" w:space="0" w:color="auto"/>
        <w:right w:val="none" w:sz="0" w:space="0" w:color="auto"/>
      </w:divBdr>
    </w:div>
    <w:div w:id="267280618">
      <w:bodyDiv w:val="1"/>
      <w:marLeft w:val="0"/>
      <w:marRight w:val="0"/>
      <w:marTop w:val="0"/>
      <w:marBottom w:val="0"/>
      <w:divBdr>
        <w:top w:val="none" w:sz="0" w:space="0" w:color="auto"/>
        <w:left w:val="none" w:sz="0" w:space="0" w:color="auto"/>
        <w:bottom w:val="none" w:sz="0" w:space="0" w:color="auto"/>
        <w:right w:val="none" w:sz="0" w:space="0" w:color="auto"/>
      </w:divBdr>
    </w:div>
    <w:div w:id="328754994">
      <w:bodyDiv w:val="1"/>
      <w:marLeft w:val="0"/>
      <w:marRight w:val="0"/>
      <w:marTop w:val="0"/>
      <w:marBottom w:val="0"/>
      <w:divBdr>
        <w:top w:val="none" w:sz="0" w:space="0" w:color="auto"/>
        <w:left w:val="none" w:sz="0" w:space="0" w:color="auto"/>
        <w:bottom w:val="none" w:sz="0" w:space="0" w:color="auto"/>
        <w:right w:val="none" w:sz="0" w:space="0" w:color="auto"/>
      </w:divBdr>
    </w:div>
    <w:div w:id="328946006">
      <w:bodyDiv w:val="1"/>
      <w:marLeft w:val="0"/>
      <w:marRight w:val="0"/>
      <w:marTop w:val="0"/>
      <w:marBottom w:val="0"/>
      <w:divBdr>
        <w:top w:val="none" w:sz="0" w:space="0" w:color="auto"/>
        <w:left w:val="none" w:sz="0" w:space="0" w:color="auto"/>
        <w:bottom w:val="none" w:sz="0" w:space="0" w:color="auto"/>
        <w:right w:val="none" w:sz="0" w:space="0" w:color="auto"/>
      </w:divBdr>
    </w:div>
    <w:div w:id="351610953">
      <w:bodyDiv w:val="1"/>
      <w:marLeft w:val="0"/>
      <w:marRight w:val="0"/>
      <w:marTop w:val="0"/>
      <w:marBottom w:val="0"/>
      <w:divBdr>
        <w:top w:val="none" w:sz="0" w:space="0" w:color="auto"/>
        <w:left w:val="none" w:sz="0" w:space="0" w:color="auto"/>
        <w:bottom w:val="none" w:sz="0" w:space="0" w:color="auto"/>
        <w:right w:val="none" w:sz="0" w:space="0" w:color="auto"/>
      </w:divBdr>
    </w:div>
    <w:div w:id="359479072">
      <w:bodyDiv w:val="1"/>
      <w:marLeft w:val="0"/>
      <w:marRight w:val="0"/>
      <w:marTop w:val="0"/>
      <w:marBottom w:val="0"/>
      <w:divBdr>
        <w:top w:val="none" w:sz="0" w:space="0" w:color="auto"/>
        <w:left w:val="none" w:sz="0" w:space="0" w:color="auto"/>
        <w:bottom w:val="none" w:sz="0" w:space="0" w:color="auto"/>
        <w:right w:val="none" w:sz="0" w:space="0" w:color="auto"/>
      </w:divBdr>
      <w:divsChild>
        <w:div w:id="748772238">
          <w:marLeft w:val="0"/>
          <w:marRight w:val="0"/>
          <w:marTop w:val="0"/>
          <w:marBottom w:val="0"/>
          <w:divBdr>
            <w:top w:val="none" w:sz="0" w:space="0" w:color="auto"/>
            <w:left w:val="none" w:sz="0" w:space="0" w:color="auto"/>
            <w:bottom w:val="none" w:sz="0" w:space="0" w:color="auto"/>
            <w:right w:val="none" w:sz="0" w:space="0" w:color="auto"/>
          </w:divBdr>
        </w:div>
        <w:div w:id="43212373">
          <w:marLeft w:val="0"/>
          <w:marRight w:val="0"/>
          <w:marTop w:val="0"/>
          <w:marBottom w:val="0"/>
          <w:divBdr>
            <w:top w:val="none" w:sz="0" w:space="0" w:color="auto"/>
            <w:left w:val="none" w:sz="0" w:space="0" w:color="auto"/>
            <w:bottom w:val="none" w:sz="0" w:space="0" w:color="auto"/>
            <w:right w:val="none" w:sz="0" w:space="0" w:color="auto"/>
          </w:divBdr>
        </w:div>
      </w:divsChild>
    </w:div>
    <w:div w:id="370348068">
      <w:bodyDiv w:val="1"/>
      <w:marLeft w:val="0"/>
      <w:marRight w:val="0"/>
      <w:marTop w:val="0"/>
      <w:marBottom w:val="0"/>
      <w:divBdr>
        <w:top w:val="none" w:sz="0" w:space="0" w:color="auto"/>
        <w:left w:val="none" w:sz="0" w:space="0" w:color="auto"/>
        <w:bottom w:val="none" w:sz="0" w:space="0" w:color="auto"/>
        <w:right w:val="none" w:sz="0" w:space="0" w:color="auto"/>
      </w:divBdr>
      <w:divsChild>
        <w:div w:id="249973075">
          <w:marLeft w:val="446"/>
          <w:marRight w:val="0"/>
          <w:marTop w:val="0"/>
          <w:marBottom w:val="0"/>
          <w:divBdr>
            <w:top w:val="none" w:sz="0" w:space="0" w:color="auto"/>
            <w:left w:val="none" w:sz="0" w:space="0" w:color="auto"/>
            <w:bottom w:val="none" w:sz="0" w:space="0" w:color="auto"/>
            <w:right w:val="none" w:sz="0" w:space="0" w:color="auto"/>
          </w:divBdr>
        </w:div>
      </w:divsChild>
    </w:div>
    <w:div w:id="378479587">
      <w:bodyDiv w:val="1"/>
      <w:marLeft w:val="0"/>
      <w:marRight w:val="0"/>
      <w:marTop w:val="0"/>
      <w:marBottom w:val="0"/>
      <w:divBdr>
        <w:top w:val="none" w:sz="0" w:space="0" w:color="auto"/>
        <w:left w:val="none" w:sz="0" w:space="0" w:color="auto"/>
        <w:bottom w:val="none" w:sz="0" w:space="0" w:color="auto"/>
        <w:right w:val="none" w:sz="0" w:space="0" w:color="auto"/>
      </w:divBdr>
    </w:div>
    <w:div w:id="431514512">
      <w:bodyDiv w:val="1"/>
      <w:marLeft w:val="0"/>
      <w:marRight w:val="0"/>
      <w:marTop w:val="0"/>
      <w:marBottom w:val="0"/>
      <w:divBdr>
        <w:top w:val="none" w:sz="0" w:space="0" w:color="auto"/>
        <w:left w:val="none" w:sz="0" w:space="0" w:color="auto"/>
        <w:bottom w:val="none" w:sz="0" w:space="0" w:color="auto"/>
        <w:right w:val="none" w:sz="0" w:space="0" w:color="auto"/>
      </w:divBdr>
    </w:div>
    <w:div w:id="441848036">
      <w:bodyDiv w:val="1"/>
      <w:marLeft w:val="0"/>
      <w:marRight w:val="0"/>
      <w:marTop w:val="0"/>
      <w:marBottom w:val="0"/>
      <w:divBdr>
        <w:top w:val="none" w:sz="0" w:space="0" w:color="auto"/>
        <w:left w:val="none" w:sz="0" w:space="0" w:color="auto"/>
        <w:bottom w:val="none" w:sz="0" w:space="0" w:color="auto"/>
        <w:right w:val="none" w:sz="0" w:space="0" w:color="auto"/>
      </w:divBdr>
      <w:divsChild>
        <w:div w:id="137112526">
          <w:marLeft w:val="446"/>
          <w:marRight w:val="0"/>
          <w:marTop w:val="0"/>
          <w:marBottom w:val="0"/>
          <w:divBdr>
            <w:top w:val="none" w:sz="0" w:space="0" w:color="auto"/>
            <w:left w:val="none" w:sz="0" w:space="0" w:color="auto"/>
            <w:bottom w:val="none" w:sz="0" w:space="0" w:color="auto"/>
            <w:right w:val="none" w:sz="0" w:space="0" w:color="auto"/>
          </w:divBdr>
        </w:div>
      </w:divsChild>
    </w:div>
    <w:div w:id="464661419">
      <w:bodyDiv w:val="1"/>
      <w:marLeft w:val="0"/>
      <w:marRight w:val="0"/>
      <w:marTop w:val="0"/>
      <w:marBottom w:val="0"/>
      <w:divBdr>
        <w:top w:val="none" w:sz="0" w:space="0" w:color="auto"/>
        <w:left w:val="none" w:sz="0" w:space="0" w:color="auto"/>
        <w:bottom w:val="none" w:sz="0" w:space="0" w:color="auto"/>
        <w:right w:val="none" w:sz="0" w:space="0" w:color="auto"/>
      </w:divBdr>
      <w:divsChild>
        <w:div w:id="1730105434">
          <w:marLeft w:val="0"/>
          <w:marRight w:val="0"/>
          <w:marTop w:val="0"/>
          <w:marBottom w:val="0"/>
          <w:divBdr>
            <w:top w:val="none" w:sz="0" w:space="0" w:color="auto"/>
            <w:left w:val="none" w:sz="0" w:space="0" w:color="auto"/>
            <w:bottom w:val="none" w:sz="0" w:space="0" w:color="auto"/>
            <w:right w:val="none" w:sz="0" w:space="0" w:color="auto"/>
          </w:divBdr>
        </w:div>
        <w:div w:id="890071963">
          <w:marLeft w:val="0"/>
          <w:marRight w:val="0"/>
          <w:marTop w:val="0"/>
          <w:marBottom w:val="0"/>
          <w:divBdr>
            <w:top w:val="none" w:sz="0" w:space="0" w:color="auto"/>
            <w:left w:val="none" w:sz="0" w:space="0" w:color="auto"/>
            <w:bottom w:val="none" w:sz="0" w:space="0" w:color="auto"/>
            <w:right w:val="none" w:sz="0" w:space="0" w:color="auto"/>
          </w:divBdr>
        </w:div>
        <w:div w:id="1087963306">
          <w:marLeft w:val="0"/>
          <w:marRight w:val="0"/>
          <w:marTop w:val="0"/>
          <w:marBottom w:val="0"/>
          <w:divBdr>
            <w:top w:val="none" w:sz="0" w:space="0" w:color="auto"/>
            <w:left w:val="none" w:sz="0" w:space="0" w:color="auto"/>
            <w:bottom w:val="none" w:sz="0" w:space="0" w:color="auto"/>
            <w:right w:val="none" w:sz="0" w:space="0" w:color="auto"/>
          </w:divBdr>
        </w:div>
        <w:div w:id="111828359">
          <w:marLeft w:val="0"/>
          <w:marRight w:val="0"/>
          <w:marTop w:val="0"/>
          <w:marBottom w:val="0"/>
          <w:divBdr>
            <w:top w:val="none" w:sz="0" w:space="0" w:color="auto"/>
            <w:left w:val="none" w:sz="0" w:space="0" w:color="auto"/>
            <w:bottom w:val="none" w:sz="0" w:space="0" w:color="auto"/>
            <w:right w:val="none" w:sz="0" w:space="0" w:color="auto"/>
          </w:divBdr>
        </w:div>
        <w:div w:id="434639947">
          <w:marLeft w:val="0"/>
          <w:marRight w:val="0"/>
          <w:marTop w:val="0"/>
          <w:marBottom w:val="0"/>
          <w:divBdr>
            <w:top w:val="none" w:sz="0" w:space="0" w:color="auto"/>
            <w:left w:val="none" w:sz="0" w:space="0" w:color="auto"/>
            <w:bottom w:val="none" w:sz="0" w:space="0" w:color="auto"/>
            <w:right w:val="none" w:sz="0" w:space="0" w:color="auto"/>
          </w:divBdr>
        </w:div>
      </w:divsChild>
    </w:div>
    <w:div w:id="469397040">
      <w:bodyDiv w:val="1"/>
      <w:marLeft w:val="0"/>
      <w:marRight w:val="0"/>
      <w:marTop w:val="0"/>
      <w:marBottom w:val="0"/>
      <w:divBdr>
        <w:top w:val="none" w:sz="0" w:space="0" w:color="auto"/>
        <w:left w:val="none" w:sz="0" w:space="0" w:color="auto"/>
        <w:bottom w:val="none" w:sz="0" w:space="0" w:color="auto"/>
        <w:right w:val="none" w:sz="0" w:space="0" w:color="auto"/>
      </w:divBdr>
    </w:div>
    <w:div w:id="512232980">
      <w:bodyDiv w:val="1"/>
      <w:marLeft w:val="0"/>
      <w:marRight w:val="0"/>
      <w:marTop w:val="0"/>
      <w:marBottom w:val="0"/>
      <w:divBdr>
        <w:top w:val="none" w:sz="0" w:space="0" w:color="auto"/>
        <w:left w:val="none" w:sz="0" w:space="0" w:color="auto"/>
        <w:bottom w:val="none" w:sz="0" w:space="0" w:color="auto"/>
        <w:right w:val="none" w:sz="0" w:space="0" w:color="auto"/>
      </w:divBdr>
    </w:div>
    <w:div w:id="521822480">
      <w:bodyDiv w:val="1"/>
      <w:marLeft w:val="0"/>
      <w:marRight w:val="0"/>
      <w:marTop w:val="0"/>
      <w:marBottom w:val="0"/>
      <w:divBdr>
        <w:top w:val="none" w:sz="0" w:space="0" w:color="auto"/>
        <w:left w:val="none" w:sz="0" w:space="0" w:color="auto"/>
        <w:bottom w:val="none" w:sz="0" w:space="0" w:color="auto"/>
        <w:right w:val="none" w:sz="0" w:space="0" w:color="auto"/>
      </w:divBdr>
      <w:divsChild>
        <w:div w:id="1625692088">
          <w:marLeft w:val="446"/>
          <w:marRight w:val="0"/>
          <w:marTop w:val="0"/>
          <w:marBottom w:val="0"/>
          <w:divBdr>
            <w:top w:val="none" w:sz="0" w:space="0" w:color="auto"/>
            <w:left w:val="none" w:sz="0" w:space="0" w:color="auto"/>
            <w:bottom w:val="none" w:sz="0" w:space="0" w:color="auto"/>
            <w:right w:val="none" w:sz="0" w:space="0" w:color="auto"/>
          </w:divBdr>
        </w:div>
        <w:div w:id="59255203">
          <w:marLeft w:val="446"/>
          <w:marRight w:val="0"/>
          <w:marTop w:val="0"/>
          <w:marBottom w:val="0"/>
          <w:divBdr>
            <w:top w:val="none" w:sz="0" w:space="0" w:color="auto"/>
            <w:left w:val="none" w:sz="0" w:space="0" w:color="auto"/>
            <w:bottom w:val="none" w:sz="0" w:space="0" w:color="auto"/>
            <w:right w:val="none" w:sz="0" w:space="0" w:color="auto"/>
          </w:divBdr>
        </w:div>
        <w:div w:id="1338456183">
          <w:marLeft w:val="446"/>
          <w:marRight w:val="0"/>
          <w:marTop w:val="0"/>
          <w:marBottom w:val="0"/>
          <w:divBdr>
            <w:top w:val="none" w:sz="0" w:space="0" w:color="auto"/>
            <w:left w:val="none" w:sz="0" w:space="0" w:color="auto"/>
            <w:bottom w:val="none" w:sz="0" w:space="0" w:color="auto"/>
            <w:right w:val="none" w:sz="0" w:space="0" w:color="auto"/>
          </w:divBdr>
        </w:div>
        <w:div w:id="1756701479">
          <w:marLeft w:val="446"/>
          <w:marRight w:val="0"/>
          <w:marTop w:val="0"/>
          <w:marBottom w:val="0"/>
          <w:divBdr>
            <w:top w:val="none" w:sz="0" w:space="0" w:color="auto"/>
            <w:left w:val="none" w:sz="0" w:space="0" w:color="auto"/>
            <w:bottom w:val="none" w:sz="0" w:space="0" w:color="auto"/>
            <w:right w:val="none" w:sz="0" w:space="0" w:color="auto"/>
          </w:divBdr>
        </w:div>
      </w:divsChild>
    </w:div>
    <w:div w:id="524094614">
      <w:bodyDiv w:val="1"/>
      <w:marLeft w:val="0"/>
      <w:marRight w:val="0"/>
      <w:marTop w:val="0"/>
      <w:marBottom w:val="0"/>
      <w:divBdr>
        <w:top w:val="none" w:sz="0" w:space="0" w:color="auto"/>
        <w:left w:val="none" w:sz="0" w:space="0" w:color="auto"/>
        <w:bottom w:val="none" w:sz="0" w:space="0" w:color="auto"/>
        <w:right w:val="none" w:sz="0" w:space="0" w:color="auto"/>
      </w:divBdr>
    </w:div>
    <w:div w:id="533079507">
      <w:bodyDiv w:val="1"/>
      <w:marLeft w:val="0"/>
      <w:marRight w:val="0"/>
      <w:marTop w:val="0"/>
      <w:marBottom w:val="0"/>
      <w:divBdr>
        <w:top w:val="none" w:sz="0" w:space="0" w:color="auto"/>
        <w:left w:val="none" w:sz="0" w:space="0" w:color="auto"/>
        <w:bottom w:val="none" w:sz="0" w:space="0" w:color="auto"/>
        <w:right w:val="none" w:sz="0" w:space="0" w:color="auto"/>
      </w:divBdr>
    </w:div>
    <w:div w:id="534395142">
      <w:bodyDiv w:val="1"/>
      <w:marLeft w:val="0"/>
      <w:marRight w:val="0"/>
      <w:marTop w:val="0"/>
      <w:marBottom w:val="0"/>
      <w:divBdr>
        <w:top w:val="none" w:sz="0" w:space="0" w:color="auto"/>
        <w:left w:val="none" w:sz="0" w:space="0" w:color="auto"/>
        <w:bottom w:val="none" w:sz="0" w:space="0" w:color="auto"/>
        <w:right w:val="none" w:sz="0" w:space="0" w:color="auto"/>
      </w:divBdr>
    </w:div>
    <w:div w:id="536504737">
      <w:bodyDiv w:val="1"/>
      <w:marLeft w:val="0"/>
      <w:marRight w:val="0"/>
      <w:marTop w:val="0"/>
      <w:marBottom w:val="0"/>
      <w:divBdr>
        <w:top w:val="none" w:sz="0" w:space="0" w:color="auto"/>
        <w:left w:val="none" w:sz="0" w:space="0" w:color="auto"/>
        <w:bottom w:val="none" w:sz="0" w:space="0" w:color="auto"/>
        <w:right w:val="none" w:sz="0" w:space="0" w:color="auto"/>
      </w:divBdr>
    </w:div>
    <w:div w:id="542522389">
      <w:bodyDiv w:val="1"/>
      <w:marLeft w:val="0"/>
      <w:marRight w:val="0"/>
      <w:marTop w:val="0"/>
      <w:marBottom w:val="0"/>
      <w:divBdr>
        <w:top w:val="none" w:sz="0" w:space="0" w:color="auto"/>
        <w:left w:val="none" w:sz="0" w:space="0" w:color="auto"/>
        <w:bottom w:val="none" w:sz="0" w:space="0" w:color="auto"/>
        <w:right w:val="none" w:sz="0" w:space="0" w:color="auto"/>
      </w:divBdr>
    </w:div>
    <w:div w:id="545486483">
      <w:bodyDiv w:val="1"/>
      <w:marLeft w:val="0"/>
      <w:marRight w:val="0"/>
      <w:marTop w:val="0"/>
      <w:marBottom w:val="0"/>
      <w:divBdr>
        <w:top w:val="none" w:sz="0" w:space="0" w:color="auto"/>
        <w:left w:val="none" w:sz="0" w:space="0" w:color="auto"/>
        <w:bottom w:val="none" w:sz="0" w:space="0" w:color="auto"/>
        <w:right w:val="none" w:sz="0" w:space="0" w:color="auto"/>
      </w:divBdr>
    </w:div>
    <w:div w:id="549924140">
      <w:bodyDiv w:val="1"/>
      <w:marLeft w:val="0"/>
      <w:marRight w:val="0"/>
      <w:marTop w:val="0"/>
      <w:marBottom w:val="0"/>
      <w:divBdr>
        <w:top w:val="none" w:sz="0" w:space="0" w:color="auto"/>
        <w:left w:val="none" w:sz="0" w:space="0" w:color="auto"/>
        <w:bottom w:val="none" w:sz="0" w:space="0" w:color="auto"/>
        <w:right w:val="none" w:sz="0" w:space="0" w:color="auto"/>
      </w:divBdr>
    </w:div>
    <w:div w:id="555966783">
      <w:bodyDiv w:val="1"/>
      <w:marLeft w:val="0"/>
      <w:marRight w:val="0"/>
      <w:marTop w:val="0"/>
      <w:marBottom w:val="0"/>
      <w:divBdr>
        <w:top w:val="none" w:sz="0" w:space="0" w:color="auto"/>
        <w:left w:val="none" w:sz="0" w:space="0" w:color="auto"/>
        <w:bottom w:val="none" w:sz="0" w:space="0" w:color="auto"/>
        <w:right w:val="none" w:sz="0" w:space="0" w:color="auto"/>
      </w:divBdr>
    </w:div>
    <w:div w:id="559024833">
      <w:bodyDiv w:val="1"/>
      <w:marLeft w:val="0"/>
      <w:marRight w:val="0"/>
      <w:marTop w:val="0"/>
      <w:marBottom w:val="0"/>
      <w:divBdr>
        <w:top w:val="none" w:sz="0" w:space="0" w:color="auto"/>
        <w:left w:val="none" w:sz="0" w:space="0" w:color="auto"/>
        <w:bottom w:val="none" w:sz="0" w:space="0" w:color="auto"/>
        <w:right w:val="none" w:sz="0" w:space="0" w:color="auto"/>
      </w:divBdr>
    </w:div>
    <w:div w:id="560747386">
      <w:bodyDiv w:val="1"/>
      <w:marLeft w:val="0"/>
      <w:marRight w:val="0"/>
      <w:marTop w:val="0"/>
      <w:marBottom w:val="0"/>
      <w:divBdr>
        <w:top w:val="none" w:sz="0" w:space="0" w:color="auto"/>
        <w:left w:val="none" w:sz="0" w:space="0" w:color="auto"/>
        <w:bottom w:val="none" w:sz="0" w:space="0" w:color="auto"/>
        <w:right w:val="none" w:sz="0" w:space="0" w:color="auto"/>
      </w:divBdr>
    </w:div>
    <w:div w:id="561063015">
      <w:bodyDiv w:val="1"/>
      <w:marLeft w:val="0"/>
      <w:marRight w:val="0"/>
      <w:marTop w:val="0"/>
      <w:marBottom w:val="0"/>
      <w:divBdr>
        <w:top w:val="none" w:sz="0" w:space="0" w:color="auto"/>
        <w:left w:val="none" w:sz="0" w:space="0" w:color="auto"/>
        <w:bottom w:val="none" w:sz="0" w:space="0" w:color="auto"/>
        <w:right w:val="none" w:sz="0" w:space="0" w:color="auto"/>
      </w:divBdr>
    </w:div>
    <w:div w:id="579869432">
      <w:bodyDiv w:val="1"/>
      <w:marLeft w:val="0"/>
      <w:marRight w:val="0"/>
      <w:marTop w:val="0"/>
      <w:marBottom w:val="0"/>
      <w:divBdr>
        <w:top w:val="none" w:sz="0" w:space="0" w:color="auto"/>
        <w:left w:val="none" w:sz="0" w:space="0" w:color="auto"/>
        <w:bottom w:val="none" w:sz="0" w:space="0" w:color="auto"/>
        <w:right w:val="none" w:sz="0" w:space="0" w:color="auto"/>
      </w:divBdr>
    </w:div>
    <w:div w:id="592590169">
      <w:bodyDiv w:val="1"/>
      <w:marLeft w:val="0"/>
      <w:marRight w:val="0"/>
      <w:marTop w:val="0"/>
      <w:marBottom w:val="0"/>
      <w:divBdr>
        <w:top w:val="none" w:sz="0" w:space="0" w:color="auto"/>
        <w:left w:val="none" w:sz="0" w:space="0" w:color="auto"/>
        <w:bottom w:val="none" w:sz="0" w:space="0" w:color="auto"/>
        <w:right w:val="none" w:sz="0" w:space="0" w:color="auto"/>
      </w:divBdr>
    </w:div>
    <w:div w:id="598833943">
      <w:bodyDiv w:val="1"/>
      <w:marLeft w:val="0"/>
      <w:marRight w:val="0"/>
      <w:marTop w:val="0"/>
      <w:marBottom w:val="0"/>
      <w:divBdr>
        <w:top w:val="none" w:sz="0" w:space="0" w:color="auto"/>
        <w:left w:val="none" w:sz="0" w:space="0" w:color="auto"/>
        <w:bottom w:val="none" w:sz="0" w:space="0" w:color="auto"/>
        <w:right w:val="none" w:sz="0" w:space="0" w:color="auto"/>
      </w:divBdr>
    </w:div>
    <w:div w:id="608197232">
      <w:bodyDiv w:val="1"/>
      <w:marLeft w:val="0"/>
      <w:marRight w:val="0"/>
      <w:marTop w:val="0"/>
      <w:marBottom w:val="0"/>
      <w:divBdr>
        <w:top w:val="none" w:sz="0" w:space="0" w:color="auto"/>
        <w:left w:val="none" w:sz="0" w:space="0" w:color="auto"/>
        <w:bottom w:val="none" w:sz="0" w:space="0" w:color="auto"/>
        <w:right w:val="none" w:sz="0" w:space="0" w:color="auto"/>
      </w:divBdr>
    </w:div>
    <w:div w:id="614486868">
      <w:bodyDiv w:val="1"/>
      <w:marLeft w:val="0"/>
      <w:marRight w:val="0"/>
      <w:marTop w:val="0"/>
      <w:marBottom w:val="0"/>
      <w:divBdr>
        <w:top w:val="none" w:sz="0" w:space="0" w:color="auto"/>
        <w:left w:val="none" w:sz="0" w:space="0" w:color="auto"/>
        <w:bottom w:val="none" w:sz="0" w:space="0" w:color="auto"/>
        <w:right w:val="none" w:sz="0" w:space="0" w:color="auto"/>
      </w:divBdr>
    </w:div>
    <w:div w:id="615597616">
      <w:bodyDiv w:val="1"/>
      <w:marLeft w:val="0"/>
      <w:marRight w:val="0"/>
      <w:marTop w:val="0"/>
      <w:marBottom w:val="0"/>
      <w:divBdr>
        <w:top w:val="none" w:sz="0" w:space="0" w:color="auto"/>
        <w:left w:val="none" w:sz="0" w:space="0" w:color="auto"/>
        <w:bottom w:val="none" w:sz="0" w:space="0" w:color="auto"/>
        <w:right w:val="none" w:sz="0" w:space="0" w:color="auto"/>
      </w:divBdr>
    </w:div>
    <w:div w:id="617488377">
      <w:bodyDiv w:val="1"/>
      <w:marLeft w:val="0"/>
      <w:marRight w:val="0"/>
      <w:marTop w:val="0"/>
      <w:marBottom w:val="0"/>
      <w:divBdr>
        <w:top w:val="none" w:sz="0" w:space="0" w:color="auto"/>
        <w:left w:val="none" w:sz="0" w:space="0" w:color="auto"/>
        <w:bottom w:val="none" w:sz="0" w:space="0" w:color="auto"/>
        <w:right w:val="none" w:sz="0" w:space="0" w:color="auto"/>
      </w:divBdr>
    </w:div>
    <w:div w:id="629357932">
      <w:bodyDiv w:val="1"/>
      <w:marLeft w:val="0"/>
      <w:marRight w:val="0"/>
      <w:marTop w:val="0"/>
      <w:marBottom w:val="0"/>
      <w:divBdr>
        <w:top w:val="none" w:sz="0" w:space="0" w:color="auto"/>
        <w:left w:val="none" w:sz="0" w:space="0" w:color="auto"/>
        <w:bottom w:val="none" w:sz="0" w:space="0" w:color="auto"/>
        <w:right w:val="none" w:sz="0" w:space="0" w:color="auto"/>
      </w:divBdr>
    </w:div>
    <w:div w:id="630984373">
      <w:bodyDiv w:val="1"/>
      <w:marLeft w:val="0"/>
      <w:marRight w:val="0"/>
      <w:marTop w:val="0"/>
      <w:marBottom w:val="0"/>
      <w:divBdr>
        <w:top w:val="none" w:sz="0" w:space="0" w:color="auto"/>
        <w:left w:val="none" w:sz="0" w:space="0" w:color="auto"/>
        <w:bottom w:val="none" w:sz="0" w:space="0" w:color="auto"/>
        <w:right w:val="none" w:sz="0" w:space="0" w:color="auto"/>
      </w:divBdr>
    </w:div>
    <w:div w:id="636836691">
      <w:bodyDiv w:val="1"/>
      <w:marLeft w:val="0"/>
      <w:marRight w:val="0"/>
      <w:marTop w:val="0"/>
      <w:marBottom w:val="0"/>
      <w:divBdr>
        <w:top w:val="none" w:sz="0" w:space="0" w:color="auto"/>
        <w:left w:val="none" w:sz="0" w:space="0" w:color="auto"/>
        <w:bottom w:val="none" w:sz="0" w:space="0" w:color="auto"/>
        <w:right w:val="none" w:sz="0" w:space="0" w:color="auto"/>
      </w:divBdr>
    </w:div>
    <w:div w:id="639308957">
      <w:bodyDiv w:val="1"/>
      <w:marLeft w:val="0"/>
      <w:marRight w:val="0"/>
      <w:marTop w:val="0"/>
      <w:marBottom w:val="0"/>
      <w:divBdr>
        <w:top w:val="none" w:sz="0" w:space="0" w:color="auto"/>
        <w:left w:val="none" w:sz="0" w:space="0" w:color="auto"/>
        <w:bottom w:val="none" w:sz="0" w:space="0" w:color="auto"/>
        <w:right w:val="none" w:sz="0" w:space="0" w:color="auto"/>
      </w:divBdr>
    </w:div>
    <w:div w:id="641040170">
      <w:bodyDiv w:val="1"/>
      <w:marLeft w:val="0"/>
      <w:marRight w:val="0"/>
      <w:marTop w:val="0"/>
      <w:marBottom w:val="0"/>
      <w:divBdr>
        <w:top w:val="none" w:sz="0" w:space="0" w:color="auto"/>
        <w:left w:val="none" w:sz="0" w:space="0" w:color="auto"/>
        <w:bottom w:val="none" w:sz="0" w:space="0" w:color="auto"/>
        <w:right w:val="none" w:sz="0" w:space="0" w:color="auto"/>
      </w:divBdr>
    </w:div>
    <w:div w:id="643236566">
      <w:bodyDiv w:val="1"/>
      <w:marLeft w:val="0"/>
      <w:marRight w:val="0"/>
      <w:marTop w:val="0"/>
      <w:marBottom w:val="0"/>
      <w:divBdr>
        <w:top w:val="none" w:sz="0" w:space="0" w:color="auto"/>
        <w:left w:val="none" w:sz="0" w:space="0" w:color="auto"/>
        <w:bottom w:val="none" w:sz="0" w:space="0" w:color="auto"/>
        <w:right w:val="none" w:sz="0" w:space="0" w:color="auto"/>
      </w:divBdr>
    </w:div>
    <w:div w:id="685064402">
      <w:bodyDiv w:val="1"/>
      <w:marLeft w:val="0"/>
      <w:marRight w:val="0"/>
      <w:marTop w:val="0"/>
      <w:marBottom w:val="0"/>
      <w:divBdr>
        <w:top w:val="none" w:sz="0" w:space="0" w:color="auto"/>
        <w:left w:val="none" w:sz="0" w:space="0" w:color="auto"/>
        <w:bottom w:val="none" w:sz="0" w:space="0" w:color="auto"/>
        <w:right w:val="none" w:sz="0" w:space="0" w:color="auto"/>
      </w:divBdr>
    </w:div>
    <w:div w:id="730228441">
      <w:bodyDiv w:val="1"/>
      <w:marLeft w:val="0"/>
      <w:marRight w:val="0"/>
      <w:marTop w:val="0"/>
      <w:marBottom w:val="0"/>
      <w:divBdr>
        <w:top w:val="none" w:sz="0" w:space="0" w:color="auto"/>
        <w:left w:val="none" w:sz="0" w:space="0" w:color="auto"/>
        <w:bottom w:val="none" w:sz="0" w:space="0" w:color="auto"/>
        <w:right w:val="none" w:sz="0" w:space="0" w:color="auto"/>
      </w:divBdr>
    </w:div>
    <w:div w:id="773522339">
      <w:bodyDiv w:val="1"/>
      <w:marLeft w:val="0"/>
      <w:marRight w:val="0"/>
      <w:marTop w:val="0"/>
      <w:marBottom w:val="0"/>
      <w:divBdr>
        <w:top w:val="none" w:sz="0" w:space="0" w:color="auto"/>
        <w:left w:val="none" w:sz="0" w:space="0" w:color="auto"/>
        <w:bottom w:val="none" w:sz="0" w:space="0" w:color="auto"/>
        <w:right w:val="none" w:sz="0" w:space="0" w:color="auto"/>
      </w:divBdr>
    </w:div>
    <w:div w:id="787312867">
      <w:bodyDiv w:val="1"/>
      <w:marLeft w:val="0"/>
      <w:marRight w:val="0"/>
      <w:marTop w:val="0"/>
      <w:marBottom w:val="0"/>
      <w:divBdr>
        <w:top w:val="none" w:sz="0" w:space="0" w:color="auto"/>
        <w:left w:val="none" w:sz="0" w:space="0" w:color="auto"/>
        <w:bottom w:val="none" w:sz="0" w:space="0" w:color="auto"/>
        <w:right w:val="none" w:sz="0" w:space="0" w:color="auto"/>
      </w:divBdr>
    </w:div>
    <w:div w:id="799305623">
      <w:bodyDiv w:val="1"/>
      <w:marLeft w:val="0"/>
      <w:marRight w:val="0"/>
      <w:marTop w:val="0"/>
      <w:marBottom w:val="0"/>
      <w:divBdr>
        <w:top w:val="none" w:sz="0" w:space="0" w:color="auto"/>
        <w:left w:val="none" w:sz="0" w:space="0" w:color="auto"/>
        <w:bottom w:val="none" w:sz="0" w:space="0" w:color="auto"/>
        <w:right w:val="none" w:sz="0" w:space="0" w:color="auto"/>
      </w:divBdr>
      <w:divsChild>
        <w:div w:id="1610429151">
          <w:marLeft w:val="446"/>
          <w:marRight w:val="0"/>
          <w:marTop w:val="0"/>
          <w:marBottom w:val="0"/>
          <w:divBdr>
            <w:top w:val="none" w:sz="0" w:space="0" w:color="auto"/>
            <w:left w:val="none" w:sz="0" w:space="0" w:color="auto"/>
            <w:bottom w:val="none" w:sz="0" w:space="0" w:color="auto"/>
            <w:right w:val="none" w:sz="0" w:space="0" w:color="auto"/>
          </w:divBdr>
        </w:div>
      </w:divsChild>
    </w:div>
    <w:div w:id="823475661">
      <w:bodyDiv w:val="1"/>
      <w:marLeft w:val="0"/>
      <w:marRight w:val="0"/>
      <w:marTop w:val="0"/>
      <w:marBottom w:val="0"/>
      <w:divBdr>
        <w:top w:val="none" w:sz="0" w:space="0" w:color="auto"/>
        <w:left w:val="none" w:sz="0" w:space="0" w:color="auto"/>
        <w:bottom w:val="none" w:sz="0" w:space="0" w:color="auto"/>
        <w:right w:val="none" w:sz="0" w:space="0" w:color="auto"/>
      </w:divBdr>
    </w:div>
    <w:div w:id="856042076">
      <w:bodyDiv w:val="1"/>
      <w:marLeft w:val="0"/>
      <w:marRight w:val="0"/>
      <w:marTop w:val="0"/>
      <w:marBottom w:val="0"/>
      <w:divBdr>
        <w:top w:val="none" w:sz="0" w:space="0" w:color="auto"/>
        <w:left w:val="none" w:sz="0" w:space="0" w:color="auto"/>
        <w:bottom w:val="none" w:sz="0" w:space="0" w:color="auto"/>
        <w:right w:val="none" w:sz="0" w:space="0" w:color="auto"/>
      </w:divBdr>
    </w:div>
    <w:div w:id="866328615">
      <w:bodyDiv w:val="1"/>
      <w:marLeft w:val="0"/>
      <w:marRight w:val="0"/>
      <w:marTop w:val="0"/>
      <w:marBottom w:val="0"/>
      <w:divBdr>
        <w:top w:val="none" w:sz="0" w:space="0" w:color="auto"/>
        <w:left w:val="none" w:sz="0" w:space="0" w:color="auto"/>
        <w:bottom w:val="none" w:sz="0" w:space="0" w:color="auto"/>
        <w:right w:val="none" w:sz="0" w:space="0" w:color="auto"/>
      </w:divBdr>
    </w:div>
    <w:div w:id="870847672">
      <w:bodyDiv w:val="1"/>
      <w:marLeft w:val="0"/>
      <w:marRight w:val="0"/>
      <w:marTop w:val="0"/>
      <w:marBottom w:val="0"/>
      <w:divBdr>
        <w:top w:val="none" w:sz="0" w:space="0" w:color="auto"/>
        <w:left w:val="none" w:sz="0" w:space="0" w:color="auto"/>
        <w:bottom w:val="none" w:sz="0" w:space="0" w:color="auto"/>
        <w:right w:val="none" w:sz="0" w:space="0" w:color="auto"/>
      </w:divBdr>
    </w:div>
    <w:div w:id="944774708">
      <w:bodyDiv w:val="1"/>
      <w:marLeft w:val="0"/>
      <w:marRight w:val="0"/>
      <w:marTop w:val="0"/>
      <w:marBottom w:val="0"/>
      <w:divBdr>
        <w:top w:val="none" w:sz="0" w:space="0" w:color="auto"/>
        <w:left w:val="none" w:sz="0" w:space="0" w:color="auto"/>
        <w:bottom w:val="none" w:sz="0" w:space="0" w:color="auto"/>
        <w:right w:val="none" w:sz="0" w:space="0" w:color="auto"/>
      </w:divBdr>
    </w:div>
    <w:div w:id="976181009">
      <w:bodyDiv w:val="1"/>
      <w:marLeft w:val="0"/>
      <w:marRight w:val="0"/>
      <w:marTop w:val="0"/>
      <w:marBottom w:val="0"/>
      <w:divBdr>
        <w:top w:val="none" w:sz="0" w:space="0" w:color="auto"/>
        <w:left w:val="none" w:sz="0" w:space="0" w:color="auto"/>
        <w:bottom w:val="none" w:sz="0" w:space="0" w:color="auto"/>
        <w:right w:val="none" w:sz="0" w:space="0" w:color="auto"/>
      </w:divBdr>
    </w:div>
    <w:div w:id="980959721">
      <w:bodyDiv w:val="1"/>
      <w:marLeft w:val="0"/>
      <w:marRight w:val="0"/>
      <w:marTop w:val="0"/>
      <w:marBottom w:val="0"/>
      <w:divBdr>
        <w:top w:val="none" w:sz="0" w:space="0" w:color="auto"/>
        <w:left w:val="none" w:sz="0" w:space="0" w:color="auto"/>
        <w:bottom w:val="none" w:sz="0" w:space="0" w:color="auto"/>
        <w:right w:val="none" w:sz="0" w:space="0" w:color="auto"/>
      </w:divBdr>
    </w:div>
    <w:div w:id="983973680">
      <w:bodyDiv w:val="1"/>
      <w:marLeft w:val="0"/>
      <w:marRight w:val="0"/>
      <w:marTop w:val="0"/>
      <w:marBottom w:val="0"/>
      <w:divBdr>
        <w:top w:val="none" w:sz="0" w:space="0" w:color="auto"/>
        <w:left w:val="none" w:sz="0" w:space="0" w:color="auto"/>
        <w:bottom w:val="none" w:sz="0" w:space="0" w:color="auto"/>
        <w:right w:val="none" w:sz="0" w:space="0" w:color="auto"/>
      </w:divBdr>
      <w:divsChild>
        <w:div w:id="1661077226">
          <w:marLeft w:val="446"/>
          <w:marRight w:val="0"/>
          <w:marTop w:val="0"/>
          <w:marBottom w:val="0"/>
          <w:divBdr>
            <w:top w:val="none" w:sz="0" w:space="0" w:color="auto"/>
            <w:left w:val="none" w:sz="0" w:space="0" w:color="auto"/>
            <w:bottom w:val="none" w:sz="0" w:space="0" w:color="auto"/>
            <w:right w:val="none" w:sz="0" w:space="0" w:color="auto"/>
          </w:divBdr>
        </w:div>
      </w:divsChild>
    </w:div>
    <w:div w:id="994409620">
      <w:bodyDiv w:val="1"/>
      <w:marLeft w:val="0"/>
      <w:marRight w:val="0"/>
      <w:marTop w:val="0"/>
      <w:marBottom w:val="0"/>
      <w:divBdr>
        <w:top w:val="none" w:sz="0" w:space="0" w:color="auto"/>
        <w:left w:val="none" w:sz="0" w:space="0" w:color="auto"/>
        <w:bottom w:val="none" w:sz="0" w:space="0" w:color="auto"/>
        <w:right w:val="none" w:sz="0" w:space="0" w:color="auto"/>
      </w:divBdr>
    </w:div>
    <w:div w:id="1013536699">
      <w:bodyDiv w:val="1"/>
      <w:marLeft w:val="0"/>
      <w:marRight w:val="0"/>
      <w:marTop w:val="0"/>
      <w:marBottom w:val="0"/>
      <w:divBdr>
        <w:top w:val="none" w:sz="0" w:space="0" w:color="auto"/>
        <w:left w:val="none" w:sz="0" w:space="0" w:color="auto"/>
        <w:bottom w:val="none" w:sz="0" w:space="0" w:color="auto"/>
        <w:right w:val="none" w:sz="0" w:space="0" w:color="auto"/>
      </w:divBdr>
    </w:div>
    <w:div w:id="1028488697">
      <w:bodyDiv w:val="1"/>
      <w:marLeft w:val="0"/>
      <w:marRight w:val="0"/>
      <w:marTop w:val="0"/>
      <w:marBottom w:val="0"/>
      <w:divBdr>
        <w:top w:val="none" w:sz="0" w:space="0" w:color="auto"/>
        <w:left w:val="none" w:sz="0" w:space="0" w:color="auto"/>
        <w:bottom w:val="none" w:sz="0" w:space="0" w:color="auto"/>
        <w:right w:val="none" w:sz="0" w:space="0" w:color="auto"/>
      </w:divBdr>
    </w:div>
    <w:div w:id="1030715896">
      <w:bodyDiv w:val="1"/>
      <w:marLeft w:val="0"/>
      <w:marRight w:val="0"/>
      <w:marTop w:val="0"/>
      <w:marBottom w:val="0"/>
      <w:divBdr>
        <w:top w:val="none" w:sz="0" w:space="0" w:color="auto"/>
        <w:left w:val="none" w:sz="0" w:space="0" w:color="auto"/>
        <w:bottom w:val="none" w:sz="0" w:space="0" w:color="auto"/>
        <w:right w:val="none" w:sz="0" w:space="0" w:color="auto"/>
      </w:divBdr>
    </w:div>
    <w:div w:id="1048648138">
      <w:bodyDiv w:val="1"/>
      <w:marLeft w:val="0"/>
      <w:marRight w:val="0"/>
      <w:marTop w:val="0"/>
      <w:marBottom w:val="0"/>
      <w:divBdr>
        <w:top w:val="none" w:sz="0" w:space="0" w:color="auto"/>
        <w:left w:val="none" w:sz="0" w:space="0" w:color="auto"/>
        <w:bottom w:val="none" w:sz="0" w:space="0" w:color="auto"/>
        <w:right w:val="none" w:sz="0" w:space="0" w:color="auto"/>
      </w:divBdr>
      <w:divsChild>
        <w:div w:id="768546953">
          <w:marLeft w:val="0"/>
          <w:marRight w:val="0"/>
          <w:marTop w:val="0"/>
          <w:marBottom w:val="0"/>
          <w:divBdr>
            <w:top w:val="none" w:sz="0" w:space="0" w:color="auto"/>
            <w:left w:val="none" w:sz="0" w:space="0" w:color="auto"/>
            <w:bottom w:val="none" w:sz="0" w:space="0" w:color="auto"/>
            <w:right w:val="none" w:sz="0" w:space="0" w:color="auto"/>
          </w:divBdr>
          <w:divsChild>
            <w:div w:id="1182204155">
              <w:marLeft w:val="0"/>
              <w:marRight w:val="0"/>
              <w:marTop w:val="0"/>
              <w:marBottom w:val="0"/>
              <w:divBdr>
                <w:top w:val="none" w:sz="0" w:space="0" w:color="auto"/>
                <w:left w:val="none" w:sz="0" w:space="0" w:color="auto"/>
                <w:bottom w:val="none" w:sz="0" w:space="0" w:color="auto"/>
                <w:right w:val="none" w:sz="0" w:space="0" w:color="auto"/>
              </w:divBdr>
              <w:divsChild>
                <w:div w:id="1055812504">
                  <w:marLeft w:val="0"/>
                  <w:marRight w:val="0"/>
                  <w:marTop w:val="0"/>
                  <w:marBottom w:val="0"/>
                  <w:divBdr>
                    <w:top w:val="none" w:sz="0" w:space="0" w:color="auto"/>
                    <w:left w:val="none" w:sz="0" w:space="0" w:color="auto"/>
                    <w:bottom w:val="none" w:sz="0" w:space="0" w:color="auto"/>
                    <w:right w:val="none" w:sz="0" w:space="0" w:color="auto"/>
                  </w:divBdr>
                  <w:divsChild>
                    <w:div w:id="490754707">
                      <w:marLeft w:val="0"/>
                      <w:marRight w:val="0"/>
                      <w:marTop w:val="0"/>
                      <w:marBottom w:val="0"/>
                      <w:divBdr>
                        <w:top w:val="none" w:sz="0" w:space="0" w:color="auto"/>
                        <w:left w:val="none" w:sz="0" w:space="0" w:color="auto"/>
                        <w:bottom w:val="none" w:sz="0" w:space="0" w:color="auto"/>
                        <w:right w:val="none" w:sz="0" w:space="0" w:color="auto"/>
                      </w:divBdr>
                      <w:divsChild>
                        <w:div w:id="1012144974">
                          <w:marLeft w:val="0"/>
                          <w:marRight w:val="0"/>
                          <w:marTop w:val="0"/>
                          <w:marBottom w:val="0"/>
                          <w:divBdr>
                            <w:top w:val="none" w:sz="0" w:space="0" w:color="auto"/>
                            <w:left w:val="none" w:sz="0" w:space="0" w:color="auto"/>
                            <w:bottom w:val="none" w:sz="0" w:space="0" w:color="auto"/>
                            <w:right w:val="none" w:sz="0" w:space="0" w:color="auto"/>
                          </w:divBdr>
                          <w:divsChild>
                            <w:div w:id="5034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0888">
                      <w:marLeft w:val="0"/>
                      <w:marRight w:val="0"/>
                      <w:marTop w:val="0"/>
                      <w:marBottom w:val="0"/>
                      <w:divBdr>
                        <w:top w:val="none" w:sz="0" w:space="0" w:color="auto"/>
                        <w:left w:val="none" w:sz="0" w:space="0" w:color="auto"/>
                        <w:bottom w:val="none" w:sz="0" w:space="0" w:color="auto"/>
                        <w:right w:val="none" w:sz="0" w:space="0" w:color="auto"/>
                      </w:divBdr>
                      <w:divsChild>
                        <w:div w:id="999889178">
                          <w:marLeft w:val="0"/>
                          <w:marRight w:val="0"/>
                          <w:marTop w:val="0"/>
                          <w:marBottom w:val="0"/>
                          <w:divBdr>
                            <w:top w:val="none" w:sz="0" w:space="0" w:color="auto"/>
                            <w:left w:val="none" w:sz="0" w:space="0" w:color="auto"/>
                            <w:bottom w:val="none" w:sz="0" w:space="0" w:color="auto"/>
                            <w:right w:val="none" w:sz="0" w:space="0" w:color="auto"/>
                          </w:divBdr>
                          <w:divsChild>
                            <w:div w:id="923538034">
                              <w:marLeft w:val="0"/>
                              <w:marRight w:val="0"/>
                              <w:marTop w:val="0"/>
                              <w:marBottom w:val="0"/>
                              <w:divBdr>
                                <w:top w:val="none" w:sz="0" w:space="0" w:color="auto"/>
                                <w:left w:val="none" w:sz="0" w:space="0" w:color="auto"/>
                                <w:bottom w:val="none" w:sz="0" w:space="0" w:color="auto"/>
                                <w:right w:val="none" w:sz="0" w:space="0" w:color="auto"/>
                              </w:divBdr>
                              <w:divsChild>
                                <w:div w:id="1159661650">
                                  <w:marLeft w:val="0"/>
                                  <w:marRight w:val="0"/>
                                  <w:marTop w:val="0"/>
                                  <w:marBottom w:val="0"/>
                                  <w:divBdr>
                                    <w:top w:val="none" w:sz="0" w:space="0" w:color="auto"/>
                                    <w:left w:val="none" w:sz="0" w:space="0" w:color="auto"/>
                                    <w:bottom w:val="none" w:sz="0" w:space="0" w:color="auto"/>
                                    <w:right w:val="none" w:sz="0" w:space="0" w:color="auto"/>
                                  </w:divBdr>
                                  <w:divsChild>
                                    <w:div w:id="1232811447">
                                      <w:marLeft w:val="0"/>
                                      <w:marRight w:val="0"/>
                                      <w:marTop w:val="0"/>
                                      <w:marBottom w:val="0"/>
                                      <w:divBdr>
                                        <w:top w:val="none" w:sz="0" w:space="0" w:color="auto"/>
                                        <w:left w:val="none" w:sz="0" w:space="0" w:color="auto"/>
                                        <w:bottom w:val="none" w:sz="0" w:space="0" w:color="auto"/>
                                        <w:right w:val="none" w:sz="0" w:space="0" w:color="auto"/>
                                      </w:divBdr>
                                      <w:divsChild>
                                        <w:div w:id="1791976337">
                                          <w:marLeft w:val="0"/>
                                          <w:marRight w:val="0"/>
                                          <w:marTop w:val="0"/>
                                          <w:marBottom w:val="0"/>
                                          <w:divBdr>
                                            <w:top w:val="none" w:sz="0" w:space="0" w:color="auto"/>
                                            <w:left w:val="none" w:sz="0" w:space="0" w:color="auto"/>
                                            <w:bottom w:val="none" w:sz="0" w:space="0" w:color="auto"/>
                                            <w:right w:val="none" w:sz="0" w:space="0" w:color="auto"/>
                                          </w:divBdr>
                                          <w:divsChild>
                                            <w:div w:id="1616865126">
                                              <w:marLeft w:val="0"/>
                                              <w:marRight w:val="0"/>
                                              <w:marTop w:val="0"/>
                                              <w:marBottom w:val="0"/>
                                              <w:divBdr>
                                                <w:top w:val="none" w:sz="0" w:space="0" w:color="auto"/>
                                                <w:left w:val="none" w:sz="0" w:space="0" w:color="auto"/>
                                                <w:bottom w:val="none" w:sz="0" w:space="0" w:color="auto"/>
                                                <w:right w:val="none" w:sz="0" w:space="0" w:color="auto"/>
                                              </w:divBdr>
                                              <w:divsChild>
                                                <w:div w:id="2032141365">
                                                  <w:marLeft w:val="0"/>
                                                  <w:marRight w:val="0"/>
                                                  <w:marTop w:val="0"/>
                                                  <w:marBottom w:val="0"/>
                                                  <w:divBdr>
                                                    <w:top w:val="none" w:sz="0" w:space="0" w:color="auto"/>
                                                    <w:left w:val="none" w:sz="0" w:space="0" w:color="auto"/>
                                                    <w:bottom w:val="none" w:sz="0" w:space="0" w:color="auto"/>
                                                    <w:right w:val="none" w:sz="0" w:space="0" w:color="auto"/>
                                                  </w:divBdr>
                                                  <w:divsChild>
                                                    <w:div w:id="223414336">
                                                      <w:marLeft w:val="0"/>
                                                      <w:marRight w:val="0"/>
                                                      <w:marTop w:val="0"/>
                                                      <w:marBottom w:val="0"/>
                                                      <w:divBdr>
                                                        <w:top w:val="none" w:sz="0" w:space="0" w:color="auto"/>
                                                        <w:left w:val="none" w:sz="0" w:space="0" w:color="auto"/>
                                                        <w:bottom w:val="none" w:sz="0" w:space="0" w:color="auto"/>
                                                        <w:right w:val="none" w:sz="0" w:space="0" w:color="auto"/>
                                                      </w:divBdr>
                                                      <w:divsChild>
                                                        <w:div w:id="160145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0038253">
      <w:bodyDiv w:val="1"/>
      <w:marLeft w:val="0"/>
      <w:marRight w:val="0"/>
      <w:marTop w:val="0"/>
      <w:marBottom w:val="0"/>
      <w:divBdr>
        <w:top w:val="none" w:sz="0" w:space="0" w:color="auto"/>
        <w:left w:val="none" w:sz="0" w:space="0" w:color="auto"/>
        <w:bottom w:val="none" w:sz="0" w:space="0" w:color="auto"/>
        <w:right w:val="none" w:sz="0" w:space="0" w:color="auto"/>
      </w:divBdr>
    </w:div>
    <w:div w:id="1060401478">
      <w:bodyDiv w:val="1"/>
      <w:marLeft w:val="0"/>
      <w:marRight w:val="0"/>
      <w:marTop w:val="0"/>
      <w:marBottom w:val="0"/>
      <w:divBdr>
        <w:top w:val="none" w:sz="0" w:space="0" w:color="auto"/>
        <w:left w:val="none" w:sz="0" w:space="0" w:color="auto"/>
        <w:bottom w:val="none" w:sz="0" w:space="0" w:color="auto"/>
        <w:right w:val="none" w:sz="0" w:space="0" w:color="auto"/>
      </w:divBdr>
      <w:divsChild>
        <w:div w:id="301471350">
          <w:marLeft w:val="446"/>
          <w:marRight w:val="0"/>
          <w:marTop w:val="0"/>
          <w:marBottom w:val="0"/>
          <w:divBdr>
            <w:top w:val="none" w:sz="0" w:space="0" w:color="auto"/>
            <w:left w:val="none" w:sz="0" w:space="0" w:color="auto"/>
            <w:bottom w:val="none" w:sz="0" w:space="0" w:color="auto"/>
            <w:right w:val="none" w:sz="0" w:space="0" w:color="auto"/>
          </w:divBdr>
        </w:div>
      </w:divsChild>
    </w:div>
    <w:div w:id="1073238491">
      <w:bodyDiv w:val="1"/>
      <w:marLeft w:val="0"/>
      <w:marRight w:val="0"/>
      <w:marTop w:val="0"/>
      <w:marBottom w:val="0"/>
      <w:divBdr>
        <w:top w:val="none" w:sz="0" w:space="0" w:color="auto"/>
        <w:left w:val="none" w:sz="0" w:space="0" w:color="auto"/>
        <w:bottom w:val="none" w:sz="0" w:space="0" w:color="auto"/>
        <w:right w:val="none" w:sz="0" w:space="0" w:color="auto"/>
      </w:divBdr>
    </w:div>
    <w:div w:id="1080447966">
      <w:bodyDiv w:val="1"/>
      <w:marLeft w:val="0"/>
      <w:marRight w:val="0"/>
      <w:marTop w:val="0"/>
      <w:marBottom w:val="0"/>
      <w:divBdr>
        <w:top w:val="none" w:sz="0" w:space="0" w:color="auto"/>
        <w:left w:val="none" w:sz="0" w:space="0" w:color="auto"/>
        <w:bottom w:val="none" w:sz="0" w:space="0" w:color="auto"/>
        <w:right w:val="none" w:sz="0" w:space="0" w:color="auto"/>
      </w:divBdr>
    </w:div>
    <w:div w:id="1098601841">
      <w:bodyDiv w:val="1"/>
      <w:marLeft w:val="0"/>
      <w:marRight w:val="0"/>
      <w:marTop w:val="0"/>
      <w:marBottom w:val="0"/>
      <w:divBdr>
        <w:top w:val="none" w:sz="0" w:space="0" w:color="auto"/>
        <w:left w:val="none" w:sz="0" w:space="0" w:color="auto"/>
        <w:bottom w:val="none" w:sz="0" w:space="0" w:color="auto"/>
        <w:right w:val="none" w:sz="0" w:space="0" w:color="auto"/>
      </w:divBdr>
    </w:div>
    <w:div w:id="1131551696">
      <w:bodyDiv w:val="1"/>
      <w:marLeft w:val="0"/>
      <w:marRight w:val="0"/>
      <w:marTop w:val="0"/>
      <w:marBottom w:val="0"/>
      <w:divBdr>
        <w:top w:val="none" w:sz="0" w:space="0" w:color="auto"/>
        <w:left w:val="none" w:sz="0" w:space="0" w:color="auto"/>
        <w:bottom w:val="none" w:sz="0" w:space="0" w:color="auto"/>
        <w:right w:val="none" w:sz="0" w:space="0" w:color="auto"/>
      </w:divBdr>
    </w:div>
    <w:div w:id="1142652776">
      <w:bodyDiv w:val="1"/>
      <w:marLeft w:val="0"/>
      <w:marRight w:val="0"/>
      <w:marTop w:val="0"/>
      <w:marBottom w:val="0"/>
      <w:divBdr>
        <w:top w:val="none" w:sz="0" w:space="0" w:color="auto"/>
        <w:left w:val="none" w:sz="0" w:space="0" w:color="auto"/>
        <w:bottom w:val="none" w:sz="0" w:space="0" w:color="auto"/>
        <w:right w:val="none" w:sz="0" w:space="0" w:color="auto"/>
      </w:divBdr>
      <w:divsChild>
        <w:div w:id="962885992">
          <w:marLeft w:val="446"/>
          <w:marRight w:val="0"/>
          <w:marTop w:val="0"/>
          <w:marBottom w:val="0"/>
          <w:divBdr>
            <w:top w:val="none" w:sz="0" w:space="0" w:color="auto"/>
            <w:left w:val="none" w:sz="0" w:space="0" w:color="auto"/>
            <w:bottom w:val="none" w:sz="0" w:space="0" w:color="auto"/>
            <w:right w:val="none" w:sz="0" w:space="0" w:color="auto"/>
          </w:divBdr>
        </w:div>
      </w:divsChild>
    </w:div>
    <w:div w:id="1144394962">
      <w:bodyDiv w:val="1"/>
      <w:marLeft w:val="0"/>
      <w:marRight w:val="0"/>
      <w:marTop w:val="0"/>
      <w:marBottom w:val="0"/>
      <w:divBdr>
        <w:top w:val="none" w:sz="0" w:space="0" w:color="auto"/>
        <w:left w:val="none" w:sz="0" w:space="0" w:color="auto"/>
        <w:bottom w:val="none" w:sz="0" w:space="0" w:color="auto"/>
        <w:right w:val="none" w:sz="0" w:space="0" w:color="auto"/>
      </w:divBdr>
    </w:div>
    <w:div w:id="1156065799">
      <w:bodyDiv w:val="1"/>
      <w:marLeft w:val="0"/>
      <w:marRight w:val="0"/>
      <w:marTop w:val="0"/>
      <w:marBottom w:val="0"/>
      <w:divBdr>
        <w:top w:val="none" w:sz="0" w:space="0" w:color="auto"/>
        <w:left w:val="none" w:sz="0" w:space="0" w:color="auto"/>
        <w:bottom w:val="none" w:sz="0" w:space="0" w:color="auto"/>
        <w:right w:val="none" w:sz="0" w:space="0" w:color="auto"/>
      </w:divBdr>
    </w:div>
    <w:div w:id="1169255389">
      <w:bodyDiv w:val="1"/>
      <w:marLeft w:val="0"/>
      <w:marRight w:val="0"/>
      <w:marTop w:val="0"/>
      <w:marBottom w:val="0"/>
      <w:divBdr>
        <w:top w:val="none" w:sz="0" w:space="0" w:color="auto"/>
        <w:left w:val="none" w:sz="0" w:space="0" w:color="auto"/>
        <w:bottom w:val="none" w:sz="0" w:space="0" w:color="auto"/>
        <w:right w:val="none" w:sz="0" w:space="0" w:color="auto"/>
      </w:divBdr>
    </w:div>
    <w:div w:id="1179779562">
      <w:bodyDiv w:val="1"/>
      <w:marLeft w:val="0"/>
      <w:marRight w:val="0"/>
      <w:marTop w:val="0"/>
      <w:marBottom w:val="0"/>
      <w:divBdr>
        <w:top w:val="none" w:sz="0" w:space="0" w:color="auto"/>
        <w:left w:val="none" w:sz="0" w:space="0" w:color="auto"/>
        <w:bottom w:val="none" w:sz="0" w:space="0" w:color="auto"/>
        <w:right w:val="none" w:sz="0" w:space="0" w:color="auto"/>
      </w:divBdr>
    </w:div>
    <w:div w:id="1200439460">
      <w:bodyDiv w:val="1"/>
      <w:marLeft w:val="0"/>
      <w:marRight w:val="0"/>
      <w:marTop w:val="0"/>
      <w:marBottom w:val="0"/>
      <w:divBdr>
        <w:top w:val="none" w:sz="0" w:space="0" w:color="auto"/>
        <w:left w:val="none" w:sz="0" w:space="0" w:color="auto"/>
        <w:bottom w:val="none" w:sz="0" w:space="0" w:color="auto"/>
        <w:right w:val="none" w:sz="0" w:space="0" w:color="auto"/>
      </w:divBdr>
    </w:div>
    <w:div w:id="1203397734">
      <w:bodyDiv w:val="1"/>
      <w:marLeft w:val="0"/>
      <w:marRight w:val="0"/>
      <w:marTop w:val="0"/>
      <w:marBottom w:val="0"/>
      <w:divBdr>
        <w:top w:val="none" w:sz="0" w:space="0" w:color="auto"/>
        <w:left w:val="none" w:sz="0" w:space="0" w:color="auto"/>
        <w:bottom w:val="none" w:sz="0" w:space="0" w:color="auto"/>
        <w:right w:val="none" w:sz="0" w:space="0" w:color="auto"/>
      </w:divBdr>
    </w:div>
    <w:div w:id="1205019555">
      <w:bodyDiv w:val="1"/>
      <w:marLeft w:val="0"/>
      <w:marRight w:val="0"/>
      <w:marTop w:val="0"/>
      <w:marBottom w:val="0"/>
      <w:divBdr>
        <w:top w:val="none" w:sz="0" w:space="0" w:color="auto"/>
        <w:left w:val="none" w:sz="0" w:space="0" w:color="auto"/>
        <w:bottom w:val="none" w:sz="0" w:space="0" w:color="auto"/>
        <w:right w:val="none" w:sz="0" w:space="0" w:color="auto"/>
      </w:divBdr>
    </w:div>
    <w:div w:id="1224218749">
      <w:bodyDiv w:val="1"/>
      <w:marLeft w:val="0"/>
      <w:marRight w:val="0"/>
      <w:marTop w:val="0"/>
      <w:marBottom w:val="0"/>
      <w:divBdr>
        <w:top w:val="none" w:sz="0" w:space="0" w:color="auto"/>
        <w:left w:val="none" w:sz="0" w:space="0" w:color="auto"/>
        <w:bottom w:val="none" w:sz="0" w:space="0" w:color="auto"/>
        <w:right w:val="none" w:sz="0" w:space="0" w:color="auto"/>
      </w:divBdr>
    </w:div>
    <w:div w:id="1226065117">
      <w:bodyDiv w:val="1"/>
      <w:marLeft w:val="0"/>
      <w:marRight w:val="0"/>
      <w:marTop w:val="0"/>
      <w:marBottom w:val="0"/>
      <w:divBdr>
        <w:top w:val="none" w:sz="0" w:space="0" w:color="auto"/>
        <w:left w:val="none" w:sz="0" w:space="0" w:color="auto"/>
        <w:bottom w:val="none" w:sz="0" w:space="0" w:color="auto"/>
        <w:right w:val="none" w:sz="0" w:space="0" w:color="auto"/>
      </w:divBdr>
    </w:div>
    <w:div w:id="1255868699">
      <w:bodyDiv w:val="1"/>
      <w:marLeft w:val="0"/>
      <w:marRight w:val="0"/>
      <w:marTop w:val="0"/>
      <w:marBottom w:val="0"/>
      <w:divBdr>
        <w:top w:val="none" w:sz="0" w:space="0" w:color="auto"/>
        <w:left w:val="none" w:sz="0" w:space="0" w:color="auto"/>
        <w:bottom w:val="none" w:sz="0" w:space="0" w:color="auto"/>
        <w:right w:val="none" w:sz="0" w:space="0" w:color="auto"/>
      </w:divBdr>
    </w:div>
    <w:div w:id="1267540730">
      <w:bodyDiv w:val="1"/>
      <w:marLeft w:val="0"/>
      <w:marRight w:val="0"/>
      <w:marTop w:val="0"/>
      <w:marBottom w:val="0"/>
      <w:divBdr>
        <w:top w:val="none" w:sz="0" w:space="0" w:color="auto"/>
        <w:left w:val="none" w:sz="0" w:space="0" w:color="auto"/>
        <w:bottom w:val="none" w:sz="0" w:space="0" w:color="auto"/>
        <w:right w:val="none" w:sz="0" w:space="0" w:color="auto"/>
      </w:divBdr>
    </w:div>
    <w:div w:id="1268271340">
      <w:bodyDiv w:val="1"/>
      <w:marLeft w:val="0"/>
      <w:marRight w:val="0"/>
      <w:marTop w:val="0"/>
      <w:marBottom w:val="0"/>
      <w:divBdr>
        <w:top w:val="none" w:sz="0" w:space="0" w:color="auto"/>
        <w:left w:val="none" w:sz="0" w:space="0" w:color="auto"/>
        <w:bottom w:val="none" w:sz="0" w:space="0" w:color="auto"/>
        <w:right w:val="none" w:sz="0" w:space="0" w:color="auto"/>
      </w:divBdr>
    </w:div>
    <w:div w:id="1275672908">
      <w:bodyDiv w:val="1"/>
      <w:marLeft w:val="0"/>
      <w:marRight w:val="0"/>
      <w:marTop w:val="0"/>
      <w:marBottom w:val="0"/>
      <w:divBdr>
        <w:top w:val="none" w:sz="0" w:space="0" w:color="auto"/>
        <w:left w:val="none" w:sz="0" w:space="0" w:color="auto"/>
        <w:bottom w:val="none" w:sz="0" w:space="0" w:color="auto"/>
        <w:right w:val="none" w:sz="0" w:space="0" w:color="auto"/>
      </w:divBdr>
      <w:divsChild>
        <w:div w:id="1462652445">
          <w:marLeft w:val="446"/>
          <w:marRight w:val="0"/>
          <w:marTop w:val="0"/>
          <w:marBottom w:val="0"/>
          <w:divBdr>
            <w:top w:val="none" w:sz="0" w:space="0" w:color="auto"/>
            <w:left w:val="none" w:sz="0" w:space="0" w:color="auto"/>
            <w:bottom w:val="none" w:sz="0" w:space="0" w:color="auto"/>
            <w:right w:val="none" w:sz="0" w:space="0" w:color="auto"/>
          </w:divBdr>
        </w:div>
      </w:divsChild>
    </w:div>
    <w:div w:id="1310132090">
      <w:bodyDiv w:val="1"/>
      <w:marLeft w:val="0"/>
      <w:marRight w:val="0"/>
      <w:marTop w:val="0"/>
      <w:marBottom w:val="0"/>
      <w:divBdr>
        <w:top w:val="none" w:sz="0" w:space="0" w:color="auto"/>
        <w:left w:val="none" w:sz="0" w:space="0" w:color="auto"/>
        <w:bottom w:val="none" w:sz="0" w:space="0" w:color="auto"/>
        <w:right w:val="none" w:sz="0" w:space="0" w:color="auto"/>
      </w:divBdr>
    </w:div>
    <w:div w:id="1312563868">
      <w:bodyDiv w:val="1"/>
      <w:marLeft w:val="0"/>
      <w:marRight w:val="0"/>
      <w:marTop w:val="0"/>
      <w:marBottom w:val="0"/>
      <w:divBdr>
        <w:top w:val="none" w:sz="0" w:space="0" w:color="auto"/>
        <w:left w:val="none" w:sz="0" w:space="0" w:color="auto"/>
        <w:bottom w:val="none" w:sz="0" w:space="0" w:color="auto"/>
        <w:right w:val="none" w:sz="0" w:space="0" w:color="auto"/>
      </w:divBdr>
    </w:div>
    <w:div w:id="1313946757">
      <w:bodyDiv w:val="1"/>
      <w:marLeft w:val="0"/>
      <w:marRight w:val="0"/>
      <w:marTop w:val="0"/>
      <w:marBottom w:val="0"/>
      <w:divBdr>
        <w:top w:val="none" w:sz="0" w:space="0" w:color="auto"/>
        <w:left w:val="none" w:sz="0" w:space="0" w:color="auto"/>
        <w:bottom w:val="none" w:sz="0" w:space="0" w:color="auto"/>
        <w:right w:val="none" w:sz="0" w:space="0" w:color="auto"/>
      </w:divBdr>
      <w:divsChild>
        <w:div w:id="591086543">
          <w:marLeft w:val="0"/>
          <w:marRight w:val="0"/>
          <w:marTop w:val="0"/>
          <w:marBottom w:val="0"/>
          <w:divBdr>
            <w:top w:val="none" w:sz="0" w:space="0" w:color="auto"/>
            <w:left w:val="none" w:sz="0" w:space="0" w:color="auto"/>
            <w:bottom w:val="none" w:sz="0" w:space="0" w:color="auto"/>
            <w:right w:val="none" w:sz="0" w:space="0" w:color="auto"/>
          </w:divBdr>
        </w:div>
        <w:div w:id="31735980">
          <w:marLeft w:val="0"/>
          <w:marRight w:val="0"/>
          <w:marTop w:val="0"/>
          <w:marBottom w:val="0"/>
          <w:divBdr>
            <w:top w:val="none" w:sz="0" w:space="0" w:color="auto"/>
            <w:left w:val="none" w:sz="0" w:space="0" w:color="auto"/>
            <w:bottom w:val="none" w:sz="0" w:space="0" w:color="auto"/>
            <w:right w:val="none" w:sz="0" w:space="0" w:color="auto"/>
          </w:divBdr>
        </w:div>
        <w:div w:id="505480513">
          <w:marLeft w:val="0"/>
          <w:marRight w:val="0"/>
          <w:marTop w:val="0"/>
          <w:marBottom w:val="0"/>
          <w:divBdr>
            <w:top w:val="none" w:sz="0" w:space="0" w:color="auto"/>
            <w:left w:val="none" w:sz="0" w:space="0" w:color="auto"/>
            <w:bottom w:val="none" w:sz="0" w:space="0" w:color="auto"/>
            <w:right w:val="none" w:sz="0" w:space="0" w:color="auto"/>
          </w:divBdr>
        </w:div>
        <w:div w:id="667558820">
          <w:marLeft w:val="0"/>
          <w:marRight w:val="0"/>
          <w:marTop w:val="0"/>
          <w:marBottom w:val="0"/>
          <w:divBdr>
            <w:top w:val="none" w:sz="0" w:space="0" w:color="auto"/>
            <w:left w:val="none" w:sz="0" w:space="0" w:color="auto"/>
            <w:bottom w:val="none" w:sz="0" w:space="0" w:color="auto"/>
            <w:right w:val="none" w:sz="0" w:space="0" w:color="auto"/>
          </w:divBdr>
        </w:div>
        <w:div w:id="1625572821">
          <w:marLeft w:val="0"/>
          <w:marRight w:val="0"/>
          <w:marTop w:val="0"/>
          <w:marBottom w:val="0"/>
          <w:divBdr>
            <w:top w:val="none" w:sz="0" w:space="0" w:color="auto"/>
            <w:left w:val="none" w:sz="0" w:space="0" w:color="auto"/>
            <w:bottom w:val="none" w:sz="0" w:space="0" w:color="auto"/>
            <w:right w:val="none" w:sz="0" w:space="0" w:color="auto"/>
          </w:divBdr>
        </w:div>
        <w:div w:id="671418434">
          <w:marLeft w:val="0"/>
          <w:marRight w:val="0"/>
          <w:marTop w:val="0"/>
          <w:marBottom w:val="0"/>
          <w:divBdr>
            <w:top w:val="none" w:sz="0" w:space="0" w:color="auto"/>
            <w:left w:val="none" w:sz="0" w:space="0" w:color="auto"/>
            <w:bottom w:val="none" w:sz="0" w:space="0" w:color="auto"/>
            <w:right w:val="none" w:sz="0" w:space="0" w:color="auto"/>
          </w:divBdr>
        </w:div>
        <w:div w:id="1730759856">
          <w:marLeft w:val="0"/>
          <w:marRight w:val="0"/>
          <w:marTop w:val="0"/>
          <w:marBottom w:val="0"/>
          <w:divBdr>
            <w:top w:val="none" w:sz="0" w:space="0" w:color="auto"/>
            <w:left w:val="none" w:sz="0" w:space="0" w:color="auto"/>
            <w:bottom w:val="none" w:sz="0" w:space="0" w:color="auto"/>
            <w:right w:val="none" w:sz="0" w:space="0" w:color="auto"/>
          </w:divBdr>
        </w:div>
        <w:div w:id="730541279">
          <w:marLeft w:val="0"/>
          <w:marRight w:val="0"/>
          <w:marTop w:val="0"/>
          <w:marBottom w:val="0"/>
          <w:divBdr>
            <w:top w:val="none" w:sz="0" w:space="0" w:color="auto"/>
            <w:left w:val="none" w:sz="0" w:space="0" w:color="auto"/>
            <w:bottom w:val="none" w:sz="0" w:space="0" w:color="auto"/>
            <w:right w:val="none" w:sz="0" w:space="0" w:color="auto"/>
          </w:divBdr>
        </w:div>
        <w:div w:id="2140955800">
          <w:marLeft w:val="0"/>
          <w:marRight w:val="0"/>
          <w:marTop w:val="0"/>
          <w:marBottom w:val="0"/>
          <w:divBdr>
            <w:top w:val="none" w:sz="0" w:space="0" w:color="auto"/>
            <w:left w:val="none" w:sz="0" w:space="0" w:color="auto"/>
            <w:bottom w:val="none" w:sz="0" w:space="0" w:color="auto"/>
            <w:right w:val="none" w:sz="0" w:space="0" w:color="auto"/>
          </w:divBdr>
        </w:div>
        <w:div w:id="922950262">
          <w:marLeft w:val="0"/>
          <w:marRight w:val="0"/>
          <w:marTop w:val="0"/>
          <w:marBottom w:val="0"/>
          <w:divBdr>
            <w:top w:val="none" w:sz="0" w:space="0" w:color="auto"/>
            <w:left w:val="none" w:sz="0" w:space="0" w:color="auto"/>
            <w:bottom w:val="none" w:sz="0" w:space="0" w:color="auto"/>
            <w:right w:val="none" w:sz="0" w:space="0" w:color="auto"/>
          </w:divBdr>
        </w:div>
        <w:div w:id="1098214820">
          <w:marLeft w:val="0"/>
          <w:marRight w:val="0"/>
          <w:marTop w:val="0"/>
          <w:marBottom w:val="0"/>
          <w:divBdr>
            <w:top w:val="none" w:sz="0" w:space="0" w:color="auto"/>
            <w:left w:val="none" w:sz="0" w:space="0" w:color="auto"/>
            <w:bottom w:val="none" w:sz="0" w:space="0" w:color="auto"/>
            <w:right w:val="none" w:sz="0" w:space="0" w:color="auto"/>
          </w:divBdr>
        </w:div>
        <w:div w:id="1280844781">
          <w:marLeft w:val="0"/>
          <w:marRight w:val="0"/>
          <w:marTop w:val="0"/>
          <w:marBottom w:val="0"/>
          <w:divBdr>
            <w:top w:val="none" w:sz="0" w:space="0" w:color="auto"/>
            <w:left w:val="none" w:sz="0" w:space="0" w:color="auto"/>
            <w:bottom w:val="none" w:sz="0" w:space="0" w:color="auto"/>
            <w:right w:val="none" w:sz="0" w:space="0" w:color="auto"/>
          </w:divBdr>
        </w:div>
        <w:div w:id="1024793205">
          <w:marLeft w:val="0"/>
          <w:marRight w:val="0"/>
          <w:marTop w:val="0"/>
          <w:marBottom w:val="0"/>
          <w:divBdr>
            <w:top w:val="none" w:sz="0" w:space="0" w:color="auto"/>
            <w:left w:val="none" w:sz="0" w:space="0" w:color="auto"/>
            <w:bottom w:val="none" w:sz="0" w:space="0" w:color="auto"/>
            <w:right w:val="none" w:sz="0" w:space="0" w:color="auto"/>
          </w:divBdr>
        </w:div>
        <w:div w:id="364991071">
          <w:marLeft w:val="0"/>
          <w:marRight w:val="0"/>
          <w:marTop w:val="0"/>
          <w:marBottom w:val="0"/>
          <w:divBdr>
            <w:top w:val="none" w:sz="0" w:space="0" w:color="auto"/>
            <w:left w:val="none" w:sz="0" w:space="0" w:color="auto"/>
            <w:bottom w:val="none" w:sz="0" w:space="0" w:color="auto"/>
            <w:right w:val="none" w:sz="0" w:space="0" w:color="auto"/>
          </w:divBdr>
        </w:div>
        <w:div w:id="764611699">
          <w:marLeft w:val="0"/>
          <w:marRight w:val="0"/>
          <w:marTop w:val="0"/>
          <w:marBottom w:val="0"/>
          <w:divBdr>
            <w:top w:val="none" w:sz="0" w:space="0" w:color="auto"/>
            <w:left w:val="none" w:sz="0" w:space="0" w:color="auto"/>
            <w:bottom w:val="none" w:sz="0" w:space="0" w:color="auto"/>
            <w:right w:val="none" w:sz="0" w:space="0" w:color="auto"/>
          </w:divBdr>
        </w:div>
        <w:div w:id="716048924">
          <w:marLeft w:val="0"/>
          <w:marRight w:val="0"/>
          <w:marTop w:val="0"/>
          <w:marBottom w:val="0"/>
          <w:divBdr>
            <w:top w:val="none" w:sz="0" w:space="0" w:color="auto"/>
            <w:left w:val="none" w:sz="0" w:space="0" w:color="auto"/>
            <w:bottom w:val="none" w:sz="0" w:space="0" w:color="auto"/>
            <w:right w:val="none" w:sz="0" w:space="0" w:color="auto"/>
          </w:divBdr>
        </w:div>
        <w:div w:id="1866744625">
          <w:marLeft w:val="0"/>
          <w:marRight w:val="0"/>
          <w:marTop w:val="0"/>
          <w:marBottom w:val="0"/>
          <w:divBdr>
            <w:top w:val="none" w:sz="0" w:space="0" w:color="auto"/>
            <w:left w:val="none" w:sz="0" w:space="0" w:color="auto"/>
            <w:bottom w:val="none" w:sz="0" w:space="0" w:color="auto"/>
            <w:right w:val="none" w:sz="0" w:space="0" w:color="auto"/>
          </w:divBdr>
        </w:div>
        <w:div w:id="1150556724">
          <w:marLeft w:val="0"/>
          <w:marRight w:val="0"/>
          <w:marTop w:val="0"/>
          <w:marBottom w:val="0"/>
          <w:divBdr>
            <w:top w:val="none" w:sz="0" w:space="0" w:color="auto"/>
            <w:left w:val="none" w:sz="0" w:space="0" w:color="auto"/>
            <w:bottom w:val="none" w:sz="0" w:space="0" w:color="auto"/>
            <w:right w:val="none" w:sz="0" w:space="0" w:color="auto"/>
          </w:divBdr>
        </w:div>
        <w:div w:id="1400981455">
          <w:marLeft w:val="0"/>
          <w:marRight w:val="0"/>
          <w:marTop w:val="0"/>
          <w:marBottom w:val="0"/>
          <w:divBdr>
            <w:top w:val="none" w:sz="0" w:space="0" w:color="auto"/>
            <w:left w:val="none" w:sz="0" w:space="0" w:color="auto"/>
            <w:bottom w:val="none" w:sz="0" w:space="0" w:color="auto"/>
            <w:right w:val="none" w:sz="0" w:space="0" w:color="auto"/>
          </w:divBdr>
        </w:div>
        <w:div w:id="2052685283">
          <w:marLeft w:val="0"/>
          <w:marRight w:val="0"/>
          <w:marTop w:val="0"/>
          <w:marBottom w:val="0"/>
          <w:divBdr>
            <w:top w:val="none" w:sz="0" w:space="0" w:color="auto"/>
            <w:left w:val="none" w:sz="0" w:space="0" w:color="auto"/>
            <w:bottom w:val="none" w:sz="0" w:space="0" w:color="auto"/>
            <w:right w:val="none" w:sz="0" w:space="0" w:color="auto"/>
          </w:divBdr>
        </w:div>
        <w:div w:id="148526145">
          <w:marLeft w:val="0"/>
          <w:marRight w:val="0"/>
          <w:marTop w:val="0"/>
          <w:marBottom w:val="0"/>
          <w:divBdr>
            <w:top w:val="none" w:sz="0" w:space="0" w:color="auto"/>
            <w:left w:val="none" w:sz="0" w:space="0" w:color="auto"/>
            <w:bottom w:val="none" w:sz="0" w:space="0" w:color="auto"/>
            <w:right w:val="none" w:sz="0" w:space="0" w:color="auto"/>
          </w:divBdr>
        </w:div>
        <w:div w:id="1694576126">
          <w:marLeft w:val="0"/>
          <w:marRight w:val="0"/>
          <w:marTop w:val="0"/>
          <w:marBottom w:val="0"/>
          <w:divBdr>
            <w:top w:val="none" w:sz="0" w:space="0" w:color="auto"/>
            <w:left w:val="none" w:sz="0" w:space="0" w:color="auto"/>
            <w:bottom w:val="none" w:sz="0" w:space="0" w:color="auto"/>
            <w:right w:val="none" w:sz="0" w:space="0" w:color="auto"/>
          </w:divBdr>
        </w:div>
        <w:div w:id="2096046264">
          <w:marLeft w:val="0"/>
          <w:marRight w:val="0"/>
          <w:marTop w:val="0"/>
          <w:marBottom w:val="0"/>
          <w:divBdr>
            <w:top w:val="none" w:sz="0" w:space="0" w:color="auto"/>
            <w:left w:val="none" w:sz="0" w:space="0" w:color="auto"/>
            <w:bottom w:val="none" w:sz="0" w:space="0" w:color="auto"/>
            <w:right w:val="none" w:sz="0" w:space="0" w:color="auto"/>
          </w:divBdr>
        </w:div>
        <w:div w:id="1296107210">
          <w:marLeft w:val="0"/>
          <w:marRight w:val="0"/>
          <w:marTop w:val="0"/>
          <w:marBottom w:val="0"/>
          <w:divBdr>
            <w:top w:val="none" w:sz="0" w:space="0" w:color="auto"/>
            <w:left w:val="none" w:sz="0" w:space="0" w:color="auto"/>
            <w:bottom w:val="none" w:sz="0" w:space="0" w:color="auto"/>
            <w:right w:val="none" w:sz="0" w:space="0" w:color="auto"/>
          </w:divBdr>
        </w:div>
        <w:div w:id="2090928836">
          <w:marLeft w:val="0"/>
          <w:marRight w:val="0"/>
          <w:marTop w:val="0"/>
          <w:marBottom w:val="0"/>
          <w:divBdr>
            <w:top w:val="none" w:sz="0" w:space="0" w:color="auto"/>
            <w:left w:val="none" w:sz="0" w:space="0" w:color="auto"/>
            <w:bottom w:val="none" w:sz="0" w:space="0" w:color="auto"/>
            <w:right w:val="none" w:sz="0" w:space="0" w:color="auto"/>
          </w:divBdr>
        </w:div>
        <w:div w:id="264846633">
          <w:marLeft w:val="0"/>
          <w:marRight w:val="0"/>
          <w:marTop w:val="0"/>
          <w:marBottom w:val="0"/>
          <w:divBdr>
            <w:top w:val="none" w:sz="0" w:space="0" w:color="auto"/>
            <w:left w:val="none" w:sz="0" w:space="0" w:color="auto"/>
            <w:bottom w:val="none" w:sz="0" w:space="0" w:color="auto"/>
            <w:right w:val="none" w:sz="0" w:space="0" w:color="auto"/>
          </w:divBdr>
        </w:div>
        <w:div w:id="1770931318">
          <w:marLeft w:val="0"/>
          <w:marRight w:val="0"/>
          <w:marTop w:val="0"/>
          <w:marBottom w:val="0"/>
          <w:divBdr>
            <w:top w:val="none" w:sz="0" w:space="0" w:color="auto"/>
            <w:left w:val="none" w:sz="0" w:space="0" w:color="auto"/>
            <w:bottom w:val="none" w:sz="0" w:space="0" w:color="auto"/>
            <w:right w:val="none" w:sz="0" w:space="0" w:color="auto"/>
          </w:divBdr>
        </w:div>
        <w:div w:id="43019137">
          <w:marLeft w:val="0"/>
          <w:marRight w:val="0"/>
          <w:marTop w:val="0"/>
          <w:marBottom w:val="0"/>
          <w:divBdr>
            <w:top w:val="none" w:sz="0" w:space="0" w:color="auto"/>
            <w:left w:val="none" w:sz="0" w:space="0" w:color="auto"/>
            <w:bottom w:val="none" w:sz="0" w:space="0" w:color="auto"/>
            <w:right w:val="none" w:sz="0" w:space="0" w:color="auto"/>
          </w:divBdr>
        </w:div>
        <w:div w:id="1683051238">
          <w:marLeft w:val="0"/>
          <w:marRight w:val="0"/>
          <w:marTop w:val="0"/>
          <w:marBottom w:val="0"/>
          <w:divBdr>
            <w:top w:val="none" w:sz="0" w:space="0" w:color="auto"/>
            <w:left w:val="none" w:sz="0" w:space="0" w:color="auto"/>
            <w:bottom w:val="none" w:sz="0" w:space="0" w:color="auto"/>
            <w:right w:val="none" w:sz="0" w:space="0" w:color="auto"/>
          </w:divBdr>
        </w:div>
        <w:div w:id="1602495497">
          <w:marLeft w:val="0"/>
          <w:marRight w:val="0"/>
          <w:marTop w:val="0"/>
          <w:marBottom w:val="0"/>
          <w:divBdr>
            <w:top w:val="none" w:sz="0" w:space="0" w:color="auto"/>
            <w:left w:val="none" w:sz="0" w:space="0" w:color="auto"/>
            <w:bottom w:val="none" w:sz="0" w:space="0" w:color="auto"/>
            <w:right w:val="none" w:sz="0" w:space="0" w:color="auto"/>
          </w:divBdr>
        </w:div>
        <w:div w:id="30569514">
          <w:marLeft w:val="0"/>
          <w:marRight w:val="0"/>
          <w:marTop w:val="0"/>
          <w:marBottom w:val="0"/>
          <w:divBdr>
            <w:top w:val="none" w:sz="0" w:space="0" w:color="auto"/>
            <w:left w:val="none" w:sz="0" w:space="0" w:color="auto"/>
            <w:bottom w:val="none" w:sz="0" w:space="0" w:color="auto"/>
            <w:right w:val="none" w:sz="0" w:space="0" w:color="auto"/>
          </w:divBdr>
        </w:div>
        <w:div w:id="251472491">
          <w:marLeft w:val="0"/>
          <w:marRight w:val="0"/>
          <w:marTop w:val="0"/>
          <w:marBottom w:val="0"/>
          <w:divBdr>
            <w:top w:val="none" w:sz="0" w:space="0" w:color="auto"/>
            <w:left w:val="none" w:sz="0" w:space="0" w:color="auto"/>
            <w:bottom w:val="none" w:sz="0" w:space="0" w:color="auto"/>
            <w:right w:val="none" w:sz="0" w:space="0" w:color="auto"/>
          </w:divBdr>
        </w:div>
        <w:div w:id="1478061517">
          <w:marLeft w:val="0"/>
          <w:marRight w:val="0"/>
          <w:marTop w:val="0"/>
          <w:marBottom w:val="0"/>
          <w:divBdr>
            <w:top w:val="none" w:sz="0" w:space="0" w:color="auto"/>
            <w:left w:val="none" w:sz="0" w:space="0" w:color="auto"/>
            <w:bottom w:val="none" w:sz="0" w:space="0" w:color="auto"/>
            <w:right w:val="none" w:sz="0" w:space="0" w:color="auto"/>
          </w:divBdr>
        </w:div>
        <w:div w:id="21055266">
          <w:marLeft w:val="0"/>
          <w:marRight w:val="0"/>
          <w:marTop w:val="0"/>
          <w:marBottom w:val="0"/>
          <w:divBdr>
            <w:top w:val="none" w:sz="0" w:space="0" w:color="auto"/>
            <w:left w:val="none" w:sz="0" w:space="0" w:color="auto"/>
            <w:bottom w:val="none" w:sz="0" w:space="0" w:color="auto"/>
            <w:right w:val="none" w:sz="0" w:space="0" w:color="auto"/>
          </w:divBdr>
        </w:div>
        <w:div w:id="1859852478">
          <w:marLeft w:val="0"/>
          <w:marRight w:val="0"/>
          <w:marTop w:val="0"/>
          <w:marBottom w:val="0"/>
          <w:divBdr>
            <w:top w:val="none" w:sz="0" w:space="0" w:color="auto"/>
            <w:left w:val="none" w:sz="0" w:space="0" w:color="auto"/>
            <w:bottom w:val="none" w:sz="0" w:space="0" w:color="auto"/>
            <w:right w:val="none" w:sz="0" w:space="0" w:color="auto"/>
          </w:divBdr>
        </w:div>
      </w:divsChild>
    </w:div>
    <w:div w:id="1314018046">
      <w:bodyDiv w:val="1"/>
      <w:marLeft w:val="0"/>
      <w:marRight w:val="0"/>
      <w:marTop w:val="0"/>
      <w:marBottom w:val="0"/>
      <w:divBdr>
        <w:top w:val="none" w:sz="0" w:space="0" w:color="auto"/>
        <w:left w:val="none" w:sz="0" w:space="0" w:color="auto"/>
        <w:bottom w:val="none" w:sz="0" w:space="0" w:color="auto"/>
        <w:right w:val="none" w:sz="0" w:space="0" w:color="auto"/>
      </w:divBdr>
    </w:div>
    <w:div w:id="1350762914">
      <w:bodyDiv w:val="1"/>
      <w:marLeft w:val="0"/>
      <w:marRight w:val="0"/>
      <w:marTop w:val="0"/>
      <w:marBottom w:val="0"/>
      <w:divBdr>
        <w:top w:val="none" w:sz="0" w:space="0" w:color="auto"/>
        <w:left w:val="none" w:sz="0" w:space="0" w:color="auto"/>
        <w:bottom w:val="none" w:sz="0" w:space="0" w:color="auto"/>
        <w:right w:val="none" w:sz="0" w:space="0" w:color="auto"/>
      </w:divBdr>
    </w:div>
    <w:div w:id="1370036474">
      <w:bodyDiv w:val="1"/>
      <w:marLeft w:val="0"/>
      <w:marRight w:val="0"/>
      <w:marTop w:val="0"/>
      <w:marBottom w:val="0"/>
      <w:divBdr>
        <w:top w:val="none" w:sz="0" w:space="0" w:color="auto"/>
        <w:left w:val="none" w:sz="0" w:space="0" w:color="auto"/>
        <w:bottom w:val="none" w:sz="0" w:space="0" w:color="auto"/>
        <w:right w:val="none" w:sz="0" w:space="0" w:color="auto"/>
      </w:divBdr>
    </w:div>
    <w:div w:id="1389182754">
      <w:bodyDiv w:val="1"/>
      <w:marLeft w:val="0"/>
      <w:marRight w:val="0"/>
      <w:marTop w:val="0"/>
      <w:marBottom w:val="0"/>
      <w:divBdr>
        <w:top w:val="none" w:sz="0" w:space="0" w:color="auto"/>
        <w:left w:val="none" w:sz="0" w:space="0" w:color="auto"/>
        <w:bottom w:val="none" w:sz="0" w:space="0" w:color="auto"/>
        <w:right w:val="none" w:sz="0" w:space="0" w:color="auto"/>
      </w:divBdr>
    </w:div>
    <w:div w:id="1413890497">
      <w:bodyDiv w:val="1"/>
      <w:marLeft w:val="0"/>
      <w:marRight w:val="0"/>
      <w:marTop w:val="0"/>
      <w:marBottom w:val="0"/>
      <w:divBdr>
        <w:top w:val="none" w:sz="0" w:space="0" w:color="auto"/>
        <w:left w:val="none" w:sz="0" w:space="0" w:color="auto"/>
        <w:bottom w:val="none" w:sz="0" w:space="0" w:color="auto"/>
        <w:right w:val="none" w:sz="0" w:space="0" w:color="auto"/>
      </w:divBdr>
    </w:div>
    <w:div w:id="1420560170">
      <w:bodyDiv w:val="1"/>
      <w:marLeft w:val="0"/>
      <w:marRight w:val="0"/>
      <w:marTop w:val="0"/>
      <w:marBottom w:val="0"/>
      <w:divBdr>
        <w:top w:val="none" w:sz="0" w:space="0" w:color="auto"/>
        <w:left w:val="none" w:sz="0" w:space="0" w:color="auto"/>
        <w:bottom w:val="none" w:sz="0" w:space="0" w:color="auto"/>
        <w:right w:val="none" w:sz="0" w:space="0" w:color="auto"/>
      </w:divBdr>
    </w:div>
    <w:div w:id="1423261312">
      <w:bodyDiv w:val="1"/>
      <w:marLeft w:val="0"/>
      <w:marRight w:val="0"/>
      <w:marTop w:val="0"/>
      <w:marBottom w:val="0"/>
      <w:divBdr>
        <w:top w:val="none" w:sz="0" w:space="0" w:color="auto"/>
        <w:left w:val="none" w:sz="0" w:space="0" w:color="auto"/>
        <w:bottom w:val="none" w:sz="0" w:space="0" w:color="auto"/>
        <w:right w:val="none" w:sz="0" w:space="0" w:color="auto"/>
      </w:divBdr>
      <w:divsChild>
        <w:div w:id="1841895333">
          <w:marLeft w:val="446"/>
          <w:marRight w:val="0"/>
          <w:marTop w:val="0"/>
          <w:marBottom w:val="0"/>
          <w:divBdr>
            <w:top w:val="none" w:sz="0" w:space="0" w:color="auto"/>
            <w:left w:val="none" w:sz="0" w:space="0" w:color="auto"/>
            <w:bottom w:val="none" w:sz="0" w:space="0" w:color="auto"/>
            <w:right w:val="none" w:sz="0" w:space="0" w:color="auto"/>
          </w:divBdr>
        </w:div>
        <w:div w:id="853156003">
          <w:marLeft w:val="446"/>
          <w:marRight w:val="0"/>
          <w:marTop w:val="0"/>
          <w:marBottom w:val="0"/>
          <w:divBdr>
            <w:top w:val="none" w:sz="0" w:space="0" w:color="auto"/>
            <w:left w:val="none" w:sz="0" w:space="0" w:color="auto"/>
            <w:bottom w:val="none" w:sz="0" w:space="0" w:color="auto"/>
            <w:right w:val="none" w:sz="0" w:space="0" w:color="auto"/>
          </w:divBdr>
        </w:div>
        <w:div w:id="1698507483">
          <w:marLeft w:val="446"/>
          <w:marRight w:val="0"/>
          <w:marTop w:val="0"/>
          <w:marBottom w:val="0"/>
          <w:divBdr>
            <w:top w:val="none" w:sz="0" w:space="0" w:color="auto"/>
            <w:left w:val="none" w:sz="0" w:space="0" w:color="auto"/>
            <w:bottom w:val="none" w:sz="0" w:space="0" w:color="auto"/>
            <w:right w:val="none" w:sz="0" w:space="0" w:color="auto"/>
          </w:divBdr>
        </w:div>
        <w:div w:id="460610242">
          <w:marLeft w:val="446"/>
          <w:marRight w:val="0"/>
          <w:marTop w:val="0"/>
          <w:marBottom w:val="0"/>
          <w:divBdr>
            <w:top w:val="none" w:sz="0" w:space="0" w:color="auto"/>
            <w:left w:val="none" w:sz="0" w:space="0" w:color="auto"/>
            <w:bottom w:val="none" w:sz="0" w:space="0" w:color="auto"/>
            <w:right w:val="none" w:sz="0" w:space="0" w:color="auto"/>
          </w:divBdr>
        </w:div>
      </w:divsChild>
    </w:div>
    <w:div w:id="1432972718">
      <w:bodyDiv w:val="1"/>
      <w:marLeft w:val="0"/>
      <w:marRight w:val="0"/>
      <w:marTop w:val="0"/>
      <w:marBottom w:val="0"/>
      <w:divBdr>
        <w:top w:val="none" w:sz="0" w:space="0" w:color="auto"/>
        <w:left w:val="none" w:sz="0" w:space="0" w:color="auto"/>
        <w:bottom w:val="none" w:sz="0" w:space="0" w:color="auto"/>
        <w:right w:val="none" w:sz="0" w:space="0" w:color="auto"/>
      </w:divBdr>
      <w:divsChild>
        <w:div w:id="770860128">
          <w:marLeft w:val="0"/>
          <w:marRight w:val="0"/>
          <w:marTop w:val="0"/>
          <w:marBottom w:val="0"/>
          <w:divBdr>
            <w:top w:val="none" w:sz="0" w:space="0" w:color="auto"/>
            <w:left w:val="none" w:sz="0" w:space="0" w:color="auto"/>
            <w:bottom w:val="none" w:sz="0" w:space="0" w:color="auto"/>
            <w:right w:val="none" w:sz="0" w:space="0" w:color="auto"/>
          </w:divBdr>
        </w:div>
        <w:div w:id="465706685">
          <w:marLeft w:val="0"/>
          <w:marRight w:val="0"/>
          <w:marTop w:val="0"/>
          <w:marBottom w:val="0"/>
          <w:divBdr>
            <w:top w:val="none" w:sz="0" w:space="0" w:color="auto"/>
            <w:left w:val="none" w:sz="0" w:space="0" w:color="auto"/>
            <w:bottom w:val="none" w:sz="0" w:space="0" w:color="auto"/>
            <w:right w:val="none" w:sz="0" w:space="0" w:color="auto"/>
          </w:divBdr>
          <w:divsChild>
            <w:div w:id="670911914">
              <w:marLeft w:val="0"/>
              <w:marRight w:val="0"/>
              <w:marTop w:val="0"/>
              <w:marBottom w:val="0"/>
              <w:divBdr>
                <w:top w:val="none" w:sz="0" w:space="0" w:color="auto"/>
                <w:left w:val="none" w:sz="0" w:space="0" w:color="auto"/>
                <w:bottom w:val="none" w:sz="0" w:space="0" w:color="auto"/>
                <w:right w:val="none" w:sz="0" w:space="0" w:color="auto"/>
              </w:divBdr>
              <w:divsChild>
                <w:div w:id="192888250">
                  <w:marLeft w:val="0"/>
                  <w:marRight w:val="0"/>
                  <w:marTop w:val="0"/>
                  <w:marBottom w:val="0"/>
                  <w:divBdr>
                    <w:top w:val="none" w:sz="0" w:space="0" w:color="auto"/>
                    <w:left w:val="none" w:sz="0" w:space="0" w:color="auto"/>
                    <w:bottom w:val="none" w:sz="0" w:space="0" w:color="auto"/>
                    <w:right w:val="none" w:sz="0" w:space="0" w:color="auto"/>
                  </w:divBdr>
                  <w:divsChild>
                    <w:div w:id="779639688">
                      <w:marLeft w:val="0"/>
                      <w:marRight w:val="0"/>
                      <w:marTop w:val="0"/>
                      <w:marBottom w:val="0"/>
                      <w:divBdr>
                        <w:top w:val="none" w:sz="0" w:space="0" w:color="auto"/>
                        <w:left w:val="none" w:sz="0" w:space="0" w:color="auto"/>
                        <w:bottom w:val="none" w:sz="0" w:space="0" w:color="auto"/>
                        <w:right w:val="none" w:sz="0" w:space="0" w:color="auto"/>
                      </w:divBdr>
                      <w:divsChild>
                        <w:div w:id="1975065526">
                          <w:marLeft w:val="0"/>
                          <w:marRight w:val="0"/>
                          <w:marTop w:val="0"/>
                          <w:marBottom w:val="0"/>
                          <w:divBdr>
                            <w:top w:val="none" w:sz="0" w:space="0" w:color="auto"/>
                            <w:left w:val="none" w:sz="0" w:space="0" w:color="auto"/>
                            <w:bottom w:val="none" w:sz="0" w:space="0" w:color="auto"/>
                            <w:right w:val="none" w:sz="0" w:space="0" w:color="auto"/>
                          </w:divBdr>
                          <w:divsChild>
                            <w:div w:id="156699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53172">
      <w:bodyDiv w:val="1"/>
      <w:marLeft w:val="0"/>
      <w:marRight w:val="0"/>
      <w:marTop w:val="0"/>
      <w:marBottom w:val="0"/>
      <w:divBdr>
        <w:top w:val="none" w:sz="0" w:space="0" w:color="auto"/>
        <w:left w:val="none" w:sz="0" w:space="0" w:color="auto"/>
        <w:bottom w:val="none" w:sz="0" w:space="0" w:color="auto"/>
        <w:right w:val="none" w:sz="0" w:space="0" w:color="auto"/>
      </w:divBdr>
    </w:div>
    <w:div w:id="1451045854">
      <w:bodyDiv w:val="1"/>
      <w:marLeft w:val="0"/>
      <w:marRight w:val="0"/>
      <w:marTop w:val="0"/>
      <w:marBottom w:val="0"/>
      <w:divBdr>
        <w:top w:val="none" w:sz="0" w:space="0" w:color="auto"/>
        <w:left w:val="none" w:sz="0" w:space="0" w:color="auto"/>
        <w:bottom w:val="none" w:sz="0" w:space="0" w:color="auto"/>
        <w:right w:val="none" w:sz="0" w:space="0" w:color="auto"/>
      </w:divBdr>
    </w:div>
    <w:div w:id="1454904842">
      <w:bodyDiv w:val="1"/>
      <w:marLeft w:val="0"/>
      <w:marRight w:val="0"/>
      <w:marTop w:val="0"/>
      <w:marBottom w:val="0"/>
      <w:divBdr>
        <w:top w:val="none" w:sz="0" w:space="0" w:color="auto"/>
        <w:left w:val="none" w:sz="0" w:space="0" w:color="auto"/>
        <w:bottom w:val="none" w:sz="0" w:space="0" w:color="auto"/>
        <w:right w:val="none" w:sz="0" w:space="0" w:color="auto"/>
      </w:divBdr>
    </w:div>
    <w:div w:id="1458328017">
      <w:bodyDiv w:val="1"/>
      <w:marLeft w:val="0"/>
      <w:marRight w:val="0"/>
      <w:marTop w:val="0"/>
      <w:marBottom w:val="0"/>
      <w:divBdr>
        <w:top w:val="none" w:sz="0" w:space="0" w:color="auto"/>
        <w:left w:val="none" w:sz="0" w:space="0" w:color="auto"/>
        <w:bottom w:val="none" w:sz="0" w:space="0" w:color="auto"/>
        <w:right w:val="none" w:sz="0" w:space="0" w:color="auto"/>
      </w:divBdr>
    </w:div>
    <w:div w:id="1465274129">
      <w:bodyDiv w:val="1"/>
      <w:marLeft w:val="0"/>
      <w:marRight w:val="0"/>
      <w:marTop w:val="0"/>
      <w:marBottom w:val="0"/>
      <w:divBdr>
        <w:top w:val="none" w:sz="0" w:space="0" w:color="auto"/>
        <w:left w:val="none" w:sz="0" w:space="0" w:color="auto"/>
        <w:bottom w:val="none" w:sz="0" w:space="0" w:color="auto"/>
        <w:right w:val="none" w:sz="0" w:space="0" w:color="auto"/>
      </w:divBdr>
    </w:div>
    <w:div w:id="1467352825">
      <w:bodyDiv w:val="1"/>
      <w:marLeft w:val="0"/>
      <w:marRight w:val="0"/>
      <w:marTop w:val="0"/>
      <w:marBottom w:val="0"/>
      <w:divBdr>
        <w:top w:val="none" w:sz="0" w:space="0" w:color="auto"/>
        <w:left w:val="none" w:sz="0" w:space="0" w:color="auto"/>
        <w:bottom w:val="none" w:sz="0" w:space="0" w:color="auto"/>
        <w:right w:val="none" w:sz="0" w:space="0" w:color="auto"/>
      </w:divBdr>
      <w:divsChild>
        <w:div w:id="2114206072">
          <w:marLeft w:val="446"/>
          <w:marRight w:val="0"/>
          <w:marTop w:val="0"/>
          <w:marBottom w:val="0"/>
          <w:divBdr>
            <w:top w:val="none" w:sz="0" w:space="0" w:color="auto"/>
            <w:left w:val="none" w:sz="0" w:space="0" w:color="auto"/>
            <w:bottom w:val="none" w:sz="0" w:space="0" w:color="auto"/>
            <w:right w:val="none" w:sz="0" w:space="0" w:color="auto"/>
          </w:divBdr>
        </w:div>
      </w:divsChild>
    </w:div>
    <w:div w:id="1476486551">
      <w:bodyDiv w:val="1"/>
      <w:marLeft w:val="0"/>
      <w:marRight w:val="0"/>
      <w:marTop w:val="0"/>
      <w:marBottom w:val="0"/>
      <w:divBdr>
        <w:top w:val="none" w:sz="0" w:space="0" w:color="auto"/>
        <w:left w:val="none" w:sz="0" w:space="0" w:color="auto"/>
        <w:bottom w:val="none" w:sz="0" w:space="0" w:color="auto"/>
        <w:right w:val="none" w:sz="0" w:space="0" w:color="auto"/>
      </w:divBdr>
    </w:div>
    <w:div w:id="1477528920">
      <w:bodyDiv w:val="1"/>
      <w:marLeft w:val="0"/>
      <w:marRight w:val="0"/>
      <w:marTop w:val="0"/>
      <w:marBottom w:val="0"/>
      <w:divBdr>
        <w:top w:val="none" w:sz="0" w:space="0" w:color="auto"/>
        <w:left w:val="none" w:sz="0" w:space="0" w:color="auto"/>
        <w:bottom w:val="none" w:sz="0" w:space="0" w:color="auto"/>
        <w:right w:val="none" w:sz="0" w:space="0" w:color="auto"/>
      </w:divBdr>
    </w:div>
    <w:div w:id="1509253071">
      <w:bodyDiv w:val="1"/>
      <w:marLeft w:val="0"/>
      <w:marRight w:val="0"/>
      <w:marTop w:val="0"/>
      <w:marBottom w:val="0"/>
      <w:divBdr>
        <w:top w:val="none" w:sz="0" w:space="0" w:color="auto"/>
        <w:left w:val="none" w:sz="0" w:space="0" w:color="auto"/>
        <w:bottom w:val="none" w:sz="0" w:space="0" w:color="auto"/>
        <w:right w:val="none" w:sz="0" w:space="0" w:color="auto"/>
      </w:divBdr>
    </w:div>
    <w:div w:id="1509371536">
      <w:bodyDiv w:val="1"/>
      <w:marLeft w:val="0"/>
      <w:marRight w:val="0"/>
      <w:marTop w:val="0"/>
      <w:marBottom w:val="0"/>
      <w:divBdr>
        <w:top w:val="none" w:sz="0" w:space="0" w:color="auto"/>
        <w:left w:val="none" w:sz="0" w:space="0" w:color="auto"/>
        <w:bottom w:val="none" w:sz="0" w:space="0" w:color="auto"/>
        <w:right w:val="none" w:sz="0" w:space="0" w:color="auto"/>
      </w:divBdr>
    </w:div>
    <w:div w:id="1514032705">
      <w:bodyDiv w:val="1"/>
      <w:marLeft w:val="0"/>
      <w:marRight w:val="0"/>
      <w:marTop w:val="0"/>
      <w:marBottom w:val="0"/>
      <w:divBdr>
        <w:top w:val="none" w:sz="0" w:space="0" w:color="auto"/>
        <w:left w:val="none" w:sz="0" w:space="0" w:color="auto"/>
        <w:bottom w:val="none" w:sz="0" w:space="0" w:color="auto"/>
        <w:right w:val="none" w:sz="0" w:space="0" w:color="auto"/>
      </w:divBdr>
    </w:div>
    <w:div w:id="1546138376">
      <w:bodyDiv w:val="1"/>
      <w:marLeft w:val="0"/>
      <w:marRight w:val="0"/>
      <w:marTop w:val="0"/>
      <w:marBottom w:val="0"/>
      <w:divBdr>
        <w:top w:val="none" w:sz="0" w:space="0" w:color="auto"/>
        <w:left w:val="none" w:sz="0" w:space="0" w:color="auto"/>
        <w:bottom w:val="none" w:sz="0" w:space="0" w:color="auto"/>
        <w:right w:val="none" w:sz="0" w:space="0" w:color="auto"/>
      </w:divBdr>
    </w:div>
    <w:div w:id="1563834479">
      <w:bodyDiv w:val="1"/>
      <w:marLeft w:val="0"/>
      <w:marRight w:val="0"/>
      <w:marTop w:val="0"/>
      <w:marBottom w:val="0"/>
      <w:divBdr>
        <w:top w:val="none" w:sz="0" w:space="0" w:color="auto"/>
        <w:left w:val="none" w:sz="0" w:space="0" w:color="auto"/>
        <w:bottom w:val="none" w:sz="0" w:space="0" w:color="auto"/>
        <w:right w:val="none" w:sz="0" w:space="0" w:color="auto"/>
      </w:divBdr>
    </w:div>
    <w:div w:id="1581871323">
      <w:bodyDiv w:val="1"/>
      <w:marLeft w:val="0"/>
      <w:marRight w:val="0"/>
      <w:marTop w:val="0"/>
      <w:marBottom w:val="0"/>
      <w:divBdr>
        <w:top w:val="none" w:sz="0" w:space="0" w:color="auto"/>
        <w:left w:val="none" w:sz="0" w:space="0" w:color="auto"/>
        <w:bottom w:val="none" w:sz="0" w:space="0" w:color="auto"/>
        <w:right w:val="none" w:sz="0" w:space="0" w:color="auto"/>
      </w:divBdr>
    </w:div>
    <w:div w:id="1582905960">
      <w:bodyDiv w:val="1"/>
      <w:marLeft w:val="0"/>
      <w:marRight w:val="0"/>
      <w:marTop w:val="0"/>
      <w:marBottom w:val="0"/>
      <w:divBdr>
        <w:top w:val="none" w:sz="0" w:space="0" w:color="auto"/>
        <w:left w:val="none" w:sz="0" w:space="0" w:color="auto"/>
        <w:bottom w:val="none" w:sz="0" w:space="0" w:color="auto"/>
        <w:right w:val="none" w:sz="0" w:space="0" w:color="auto"/>
      </w:divBdr>
    </w:div>
    <w:div w:id="1586038174">
      <w:bodyDiv w:val="1"/>
      <w:marLeft w:val="0"/>
      <w:marRight w:val="0"/>
      <w:marTop w:val="0"/>
      <w:marBottom w:val="0"/>
      <w:divBdr>
        <w:top w:val="none" w:sz="0" w:space="0" w:color="auto"/>
        <w:left w:val="none" w:sz="0" w:space="0" w:color="auto"/>
        <w:bottom w:val="none" w:sz="0" w:space="0" w:color="auto"/>
        <w:right w:val="none" w:sz="0" w:space="0" w:color="auto"/>
      </w:divBdr>
    </w:div>
    <w:div w:id="1592396798">
      <w:bodyDiv w:val="1"/>
      <w:marLeft w:val="0"/>
      <w:marRight w:val="0"/>
      <w:marTop w:val="0"/>
      <w:marBottom w:val="0"/>
      <w:divBdr>
        <w:top w:val="none" w:sz="0" w:space="0" w:color="auto"/>
        <w:left w:val="none" w:sz="0" w:space="0" w:color="auto"/>
        <w:bottom w:val="none" w:sz="0" w:space="0" w:color="auto"/>
        <w:right w:val="none" w:sz="0" w:space="0" w:color="auto"/>
      </w:divBdr>
    </w:div>
    <w:div w:id="1601529193">
      <w:bodyDiv w:val="1"/>
      <w:marLeft w:val="0"/>
      <w:marRight w:val="0"/>
      <w:marTop w:val="0"/>
      <w:marBottom w:val="0"/>
      <w:divBdr>
        <w:top w:val="none" w:sz="0" w:space="0" w:color="auto"/>
        <w:left w:val="none" w:sz="0" w:space="0" w:color="auto"/>
        <w:bottom w:val="none" w:sz="0" w:space="0" w:color="auto"/>
        <w:right w:val="none" w:sz="0" w:space="0" w:color="auto"/>
      </w:divBdr>
      <w:divsChild>
        <w:div w:id="118571052">
          <w:marLeft w:val="0"/>
          <w:marRight w:val="0"/>
          <w:marTop w:val="0"/>
          <w:marBottom w:val="0"/>
          <w:divBdr>
            <w:top w:val="none" w:sz="0" w:space="0" w:color="auto"/>
            <w:left w:val="none" w:sz="0" w:space="0" w:color="auto"/>
            <w:bottom w:val="none" w:sz="0" w:space="0" w:color="auto"/>
            <w:right w:val="none" w:sz="0" w:space="0" w:color="auto"/>
          </w:divBdr>
          <w:divsChild>
            <w:div w:id="491215701">
              <w:marLeft w:val="0"/>
              <w:marRight w:val="0"/>
              <w:marTop w:val="0"/>
              <w:marBottom w:val="0"/>
              <w:divBdr>
                <w:top w:val="none" w:sz="0" w:space="0" w:color="auto"/>
                <w:left w:val="none" w:sz="0" w:space="0" w:color="auto"/>
                <w:bottom w:val="none" w:sz="0" w:space="0" w:color="auto"/>
                <w:right w:val="none" w:sz="0" w:space="0" w:color="auto"/>
              </w:divBdr>
              <w:divsChild>
                <w:div w:id="161359755">
                  <w:marLeft w:val="0"/>
                  <w:marRight w:val="0"/>
                  <w:marTop w:val="0"/>
                  <w:marBottom w:val="0"/>
                  <w:divBdr>
                    <w:top w:val="none" w:sz="0" w:space="0" w:color="auto"/>
                    <w:left w:val="none" w:sz="0" w:space="0" w:color="auto"/>
                    <w:bottom w:val="none" w:sz="0" w:space="0" w:color="auto"/>
                    <w:right w:val="none" w:sz="0" w:space="0" w:color="auto"/>
                  </w:divBdr>
                </w:div>
                <w:div w:id="566376826">
                  <w:marLeft w:val="0"/>
                  <w:marRight w:val="0"/>
                  <w:marTop w:val="0"/>
                  <w:marBottom w:val="0"/>
                  <w:divBdr>
                    <w:top w:val="none" w:sz="0" w:space="0" w:color="auto"/>
                    <w:left w:val="none" w:sz="0" w:space="0" w:color="auto"/>
                    <w:bottom w:val="none" w:sz="0" w:space="0" w:color="auto"/>
                    <w:right w:val="none" w:sz="0" w:space="0" w:color="auto"/>
                  </w:divBdr>
                </w:div>
              </w:divsChild>
            </w:div>
            <w:div w:id="1037051845">
              <w:marLeft w:val="0"/>
              <w:marRight w:val="0"/>
              <w:marTop w:val="0"/>
              <w:marBottom w:val="0"/>
              <w:divBdr>
                <w:top w:val="none" w:sz="0" w:space="0" w:color="auto"/>
                <w:left w:val="none" w:sz="0" w:space="0" w:color="auto"/>
                <w:bottom w:val="none" w:sz="0" w:space="0" w:color="auto"/>
                <w:right w:val="none" w:sz="0" w:space="0" w:color="auto"/>
              </w:divBdr>
              <w:divsChild>
                <w:div w:id="1733917982">
                  <w:marLeft w:val="0"/>
                  <w:marRight w:val="0"/>
                  <w:marTop w:val="0"/>
                  <w:marBottom w:val="0"/>
                  <w:divBdr>
                    <w:top w:val="none" w:sz="0" w:space="0" w:color="auto"/>
                    <w:left w:val="none" w:sz="0" w:space="0" w:color="auto"/>
                    <w:bottom w:val="none" w:sz="0" w:space="0" w:color="auto"/>
                    <w:right w:val="none" w:sz="0" w:space="0" w:color="auto"/>
                  </w:divBdr>
                </w:div>
                <w:div w:id="264189177">
                  <w:marLeft w:val="0"/>
                  <w:marRight w:val="0"/>
                  <w:marTop w:val="0"/>
                  <w:marBottom w:val="0"/>
                  <w:divBdr>
                    <w:top w:val="none" w:sz="0" w:space="0" w:color="auto"/>
                    <w:left w:val="none" w:sz="0" w:space="0" w:color="auto"/>
                    <w:bottom w:val="none" w:sz="0" w:space="0" w:color="auto"/>
                    <w:right w:val="none" w:sz="0" w:space="0" w:color="auto"/>
                  </w:divBdr>
                </w:div>
              </w:divsChild>
            </w:div>
            <w:div w:id="349258107">
              <w:marLeft w:val="0"/>
              <w:marRight w:val="0"/>
              <w:marTop w:val="0"/>
              <w:marBottom w:val="0"/>
              <w:divBdr>
                <w:top w:val="none" w:sz="0" w:space="0" w:color="auto"/>
                <w:left w:val="none" w:sz="0" w:space="0" w:color="auto"/>
                <w:bottom w:val="none" w:sz="0" w:space="0" w:color="auto"/>
                <w:right w:val="none" w:sz="0" w:space="0" w:color="auto"/>
              </w:divBdr>
              <w:divsChild>
                <w:div w:id="1249386298">
                  <w:marLeft w:val="0"/>
                  <w:marRight w:val="0"/>
                  <w:marTop w:val="0"/>
                  <w:marBottom w:val="0"/>
                  <w:divBdr>
                    <w:top w:val="none" w:sz="0" w:space="0" w:color="auto"/>
                    <w:left w:val="none" w:sz="0" w:space="0" w:color="auto"/>
                    <w:bottom w:val="none" w:sz="0" w:space="0" w:color="auto"/>
                    <w:right w:val="none" w:sz="0" w:space="0" w:color="auto"/>
                  </w:divBdr>
                </w:div>
                <w:div w:id="378940256">
                  <w:marLeft w:val="0"/>
                  <w:marRight w:val="0"/>
                  <w:marTop w:val="0"/>
                  <w:marBottom w:val="0"/>
                  <w:divBdr>
                    <w:top w:val="none" w:sz="0" w:space="0" w:color="auto"/>
                    <w:left w:val="none" w:sz="0" w:space="0" w:color="auto"/>
                    <w:bottom w:val="none" w:sz="0" w:space="0" w:color="auto"/>
                    <w:right w:val="none" w:sz="0" w:space="0" w:color="auto"/>
                  </w:divBdr>
                </w:div>
              </w:divsChild>
            </w:div>
            <w:div w:id="295795374">
              <w:marLeft w:val="0"/>
              <w:marRight w:val="0"/>
              <w:marTop w:val="0"/>
              <w:marBottom w:val="0"/>
              <w:divBdr>
                <w:top w:val="none" w:sz="0" w:space="0" w:color="auto"/>
                <w:left w:val="none" w:sz="0" w:space="0" w:color="auto"/>
                <w:bottom w:val="none" w:sz="0" w:space="0" w:color="auto"/>
                <w:right w:val="none" w:sz="0" w:space="0" w:color="auto"/>
              </w:divBdr>
              <w:divsChild>
                <w:div w:id="914706561">
                  <w:marLeft w:val="0"/>
                  <w:marRight w:val="0"/>
                  <w:marTop w:val="0"/>
                  <w:marBottom w:val="0"/>
                  <w:divBdr>
                    <w:top w:val="none" w:sz="0" w:space="0" w:color="auto"/>
                    <w:left w:val="none" w:sz="0" w:space="0" w:color="auto"/>
                    <w:bottom w:val="none" w:sz="0" w:space="0" w:color="auto"/>
                    <w:right w:val="none" w:sz="0" w:space="0" w:color="auto"/>
                  </w:divBdr>
                </w:div>
                <w:div w:id="88695522">
                  <w:marLeft w:val="0"/>
                  <w:marRight w:val="0"/>
                  <w:marTop w:val="0"/>
                  <w:marBottom w:val="0"/>
                  <w:divBdr>
                    <w:top w:val="none" w:sz="0" w:space="0" w:color="auto"/>
                    <w:left w:val="none" w:sz="0" w:space="0" w:color="auto"/>
                    <w:bottom w:val="none" w:sz="0" w:space="0" w:color="auto"/>
                    <w:right w:val="none" w:sz="0" w:space="0" w:color="auto"/>
                  </w:divBdr>
                </w:div>
              </w:divsChild>
            </w:div>
            <w:div w:id="1126654069">
              <w:marLeft w:val="0"/>
              <w:marRight w:val="0"/>
              <w:marTop w:val="0"/>
              <w:marBottom w:val="0"/>
              <w:divBdr>
                <w:top w:val="none" w:sz="0" w:space="0" w:color="auto"/>
                <w:left w:val="none" w:sz="0" w:space="0" w:color="auto"/>
                <w:bottom w:val="none" w:sz="0" w:space="0" w:color="auto"/>
                <w:right w:val="none" w:sz="0" w:space="0" w:color="auto"/>
              </w:divBdr>
              <w:divsChild>
                <w:div w:id="364644837">
                  <w:marLeft w:val="0"/>
                  <w:marRight w:val="0"/>
                  <w:marTop w:val="0"/>
                  <w:marBottom w:val="0"/>
                  <w:divBdr>
                    <w:top w:val="none" w:sz="0" w:space="0" w:color="auto"/>
                    <w:left w:val="none" w:sz="0" w:space="0" w:color="auto"/>
                    <w:bottom w:val="none" w:sz="0" w:space="0" w:color="auto"/>
                    <w:right w:val="none" w:sz="0" w:space="0" w:color="auto"/>
                  </w:divBdr>
                </w:div>
                <w:div w:id="6216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27084">
          <w:marLeft w:val="0"/>
          <w:marRight w:val="0"/>
          <w:marTop w:val="0"/>
          <w:marBottom w:val="0"/>
          <w:divBdr>
            <w:top w:val="none" w:sz="0" w:space="0" w:color="auto"/>
            <w:left w:val="none" w:sz="0" w:space="0" w:color="auto"/>
            <w:bottom w:val="none" w:sz="0" w:space="0" w:color="auto"/>
            <w:right w:val="none" w:sz="0" w:space="0" w:color="auto"/>
          </w:divBdr>
        </w:div>
        <w:div w:id="1520701530">
          <w:marLeft w:val="0"/>
          <w:marRight w:val="0"/>
          <w:marTop w:val="0"/>
          <w:marBottom w:val="0"/>
          <w:divBdr>
            <w:top w:val="none" w:sz="0" w:space="0" w:color="auto"/>
            <w:left w:val="none" w:sz="0" w:space="0" w:color="auto"/>
            <w:bottom w:val="none" w:sz="0" w:space="0" w:color="auto"/>
            <w:right w:val="none" w:sz="0" w:space="0" w:color="auto"/>
          </w:divBdr>
        </w:div>
        <w:div w:id="1681807286">
          <w:marLeft w:val="0"/>
          <w:marRight w:val="0"/>
          <w:marTop w:val="0"/>
          <w:marBottom w:val="0"/>
          <w:divBdr>
            <w:top w:val="none" w:sz="0" w:space="0" w:color="auto"/>
            <w:left w:val="none" w:sz="0" w:space="0" w:color="auto"/>
            <w:bottom w:val="none" w:sz="0" w:space="0" w:color="auto"/>
            <w:right w:val="none" w:sz="0" w:space="0" w:color="auto"/>
          </w:divBdr>
        </w:div>
        <w:div w:id="321664954">
          <w:marLeft w:val="0"/>
          <w:marRight w:val="0"/>
          <w:marTop w:val="0"/>
          <w:marBottom w:val="0"/>
          <w:divBdr>
            <w:top w:val="none" w:sz="0" w:space="0" w:color="auto"/>
            <w:left w:val="none" w:sz="0" w:space="0" w:color="auto"/>
            <w:bottom w:val="none" w:sz="0" w:space="0" w:color="auto"/>
            <w:right w:val="none" w:sz="0" w:space="0" w:color="auto"/>
          </w:divBdr>
        </w:div>
        <w:div w:id="1822430062">
          <w:marLeft w:val="0"/>
          <w:marRight w:val="0"/>
          <w:marTop w:val="0"/>
          <w:marBottom w:val="0"/>
          <w:divBdr>
            <w:top w:val="none" w:sz="0" w:space="0" w:color="auto"/>
            <w:left w:val="none" w:sz="0" w:space="0" w:color="auto"/>
            <w:bottom w:val="none" w:sz="0" w:space="0" w:color="auto"/>
            <w:right w:val="none" w:sz="0" w:space="0" w:color="auto"/>
          </w:divBdr>
        </w:div>
        <w:div w:id="1614897838">
          <w:marLeft w:val="0"/>
          <w:marRight w:val="0"/>
          <w:marTop w:val="0"/>
          <w:marBottom w:val="0"/>
          <w:divBdr>
            <w:top w:val="none" w:sz="0" w:space="0" w:color="auto"/>
            <w:left w:val="none" w:sz="0" w:space="0" w:color="auto"/>
            <w:bottom w:val="none" w:sz="0" w:space="0" w:color="auto"/>
            <w:right w:val="none" w:sz="0" w:space="0" w:color="auto"/>
          </w:divBdr>
        </w:div>
      </w:divsChild>
    </w:div>
    <w:div w:id="1608536613">
      <w:bodyDiv w:val="1"/>
      <w:marLeft w:val="0"/>
      <w:marRight w:val="0"/>
      <w:marTop w:val="0"/>
      <w:marBottom w:val="0"/>
      <w:divBdr>
        <w:top w:val="none" w:sz="0" w:space="0" w:color="auto"/>
        <w:left w:val="none" w:sz="0" w:space="0" w:color="auto"/>
        <w:bottom w:val="none" w:sz="0" w:space="0" w:color="auto"/>
        <w:right w:val="none" w:sz="0" w:space="0" w:color="auto"/>
      </w:divBdr>
    </w:div>
    <w:div w:id="1611889635">
      <w:bodyDiv w:val="1"/>
      <w:marLeft w:val="0"/>
      <w:marRight w:val="0"/>
      <w:marTop w:val="0"/>
      <w:marBottom w:val="0"/>
      <w:divBdr>
        <w:top w:val="none" w:sz="0" w:space="0" w:color="auto"/>
        <w:left w:val="none" w:sz="0" w:space="0" w:color="auto"/>
        <w:bottom w:val="none" w:sz="0" w:space="0" w:color="auto"/>
        <w:right w:val="none" w:sz="0" w:space="0" w:color="auto"/>
      </w:divBdr>
    </w:div>
    <w:div w:id="1621764747">
      <w:bodyDiv w:val="1"/>
      <w:marLeft w:val="0"/>
      <w:marRight w:val="0"/>
      <w:marTop w:val="0"/>
      <w:marBottom w:val="0"/>
      <w:divBdr>
        <w:top w:val="none" w:sz="0" w:space="0" w:color="auto"/>
        <w:left w:val="none" w:sz="0" w:space="0" w:color="auto"/>
        <w:bottom w:val="none" w:sz="0" w:space="0" w:color="auto"/>
        <w:right w:val="none" w:sz="0" w:space="0" w:color="auto"/>
      </w:divBdr>
    </w:div>
    <w:div w:id="1667896206">
      <w:bodyDiv w:val="1"/>
      <w:marLeft w:val="0"/>
      <w:marRight w:val="0"/>
      <w:marTop w:val="0"/>
      <w:marBottom w:val="0"/>
      <w:divBdr>
        <w:top w:val="none" w:sz="0" w:space="0" w:color="auto"/>
        <w:left w:val="none" w:sz="0" w:space="0" w:color="auto"/>
        <w:bottom w:val="none" w:sz="0" w:space="0" w:color="auto"/>
        <w:right w:val="none" w:sz="0" w:space="0" w:color="auto"/>
      </w:divBdr>
    </w:div>
    <w:div w:id="1670253200">
      <w:bodyDiv w:val="1"/>
      <w:marLeft w:val="0"/>
      <w:marRight w:val="0"/>
      <w:marTop w:val="0"/>
      <w:marBottom w:val="0"/>
      <w:divBdr>
        <w:top w:val="none" w:sz="0" w:space="0" w:color="auto"/>
        <w:left w:val="none" w:sz="0" w:space="0" w:color="auto"/>
        <w:bottom w:val="none" w:sz="0" w:space="0" w:color="auto"/>
        <w:right w:val="none" w:sz="0" w:space="0" w:color="auto"/>
      </w:divBdr>
    </w:div>
    <w:div w:id="1676110161">
      <w:bodyDiv w:val="1"/>
      <w:marLeft w:val="0"/>
      <w:marRight w:val="0"/>
      <w:marTop w:val="0"/>
      <w:marBottom w:val="0"/>
      <w:divBdr>
        <w:top w:val="none" w:sz="0" w:space="0" w:color="auto"/>
        <w:left w:val="none" w:sz="0" w:space="0" w:color="auto"/>
        <w:bottom w:val="none" w:sz="0" w:space="0" w:color="auto"/>
        <w:right w:val="none" w:sz="0" w:space="0" w:color="auto"/>
      </w:divBdr>
    </w:div>
    <w:div w:id="1682395107">
      <w:bodyDiv w:val="1"/>
      <w:marLeft w:val="0"/>
      <w:marRight w:val="0"/>
      <w:marTop w:val="0"/>
      <w:marBottom w:val="0"/>
      <w:divBdr>
        <w:top w:val="none" w:sz="0" w:space="0" w:color="auto"/>
        <w:left w:val="none" w:sz="0" w:space="0" w:color="auto"/>
        <w:bottom w:val="none" w:sz="0" w:space="0" w:color="auto"/>
        <w:right w:val="none" w:sz="0" w:space="0" w:color="auto"/>
      </w:divBdr>
    </w:div>
    <w:div w:id="1684237871">
      <w:bodyDiv w:val="1"/>
      <w:marLeft w:val="0"/>
      <w:marRight w:val="0"/>
      <w:marTop w:val="0"/>
      <w:marBottom w:val="0"/>
      <w:divBdr>
        <w:top w:val="none" w:sz="0" w:space="0" w:color="auto"/>
        <w:left w:val="none" w:sz="0" w:space="0" w:color="auto"/>
        <w:bottom w:val="none" w:sz="0" w:space="0" w:color="auto"/>
        <w:right w:val="none" w:sz="0" w:space="0" w:color="auto"/>
      </w:divBdr>
    </w:div>
    <w:div w:id="1703089355">
      <w:bodyDiv w:val="1"/>
      <w:marLeft w:val="0"/>
      <w:marRight w:val="0"/>
      <w:marTop w:val="0"/>
      <w:marBottom w:val="0"/>
      <w:divBdr>
        <w:top w:val="none" w:sz="0" w:space="0" w:color="auto"/>
        <w:left w:val="none" w:sz="0" w:space="0" w:color="auto"/>
        <w:bottom w:val="none" w:sz="0" w:space="0" w:color="auto"/>
        <w:right w:val="none" w:sz="0" w:space="0" w:color="auto"/>
      </w:divBdr>
    </w:div>
    <w:div w:id="1720544386">
      <w:bodyDiv w:val="1"/>
      <w:marLeft w:val="0"/>
      <w:marRight w:val="0"/>
      <w:marTop w:val="0"/>
      <w:marBottom w:val="0"/>
      <w:divBdr>
        <w:top w:val="none" w:sz="0" w:space="0" w:color="auto"/>
        <w:left w:val="none" w:sz="0" w:space="0" w:color="auto"/>
        <w:bottom w:val="none" w:sz="0" w:space="0" w:color="auto"/>
        <w:right w:val="none" w:sz="0" w:space="0" w:color="auto"/>
      </w:divBdr>
    </w:div>
    <w:div w:id="1723865241">
      <w:bodyDiv w:val="1"/>
      <w:marLeft w:val="0"/>
      <w:marRight w:val="0"/>
      <w:marTop w:val="0"/>
      <w:marBottom w:val="0"/>
      <w:divBdr>
        <w:top w:val="none" w:sz="0" w:space="0" w:color="auto"/>
        <w:left w:val="none" w:sz="0" w:space="0" w:color="auto"/>
        <w:bottom w:val="none" w:sz="0" w:space="0" w:color="auto"/>
        <w:right w:val="none" w:sz="0" w:space="0" w:color="auto"/>
      </w:divBdr>
    </w:div>
    <w:div w:id="1754816756">
      <w:bodyDiv w:val="1"/>
      <w:marLeft w:val="0"/>
      <w:marRight w:val="0"/>
      <w:marTop w:val="0"/>
      <w:marBottom w:val="0"/>
      <w:divBdr>
        <w:top w:val="none" w:sz="0" w:space="0" w:color="auto"/>
        <w:left w:val="none" w:sz="0" w:space="0" w:color="auto"/>
        <w:bottom w:val="none" w:sz="0" w:space="0" w:color="auto"/>
        <w:right w:val="none" w:sz="0" w:space="0" w:color="auto"/>
      </w:divBdr>
    </w:div>
    <w:div w:id="1761097298">
      <w:bodyDiv w:val="1"/>
      <w:marLeft w:val="0"/>
      <w:marRight w:val="0"/>
      <w:marTop w:val="0"/>
      <w:marBottom w:val="0"/>
      <w:divBdr>
        <w:top w:val="none" w:sz="0" w:space="0" w:color="auto"/>
        <w:left w:val="none" w:sz="0" w:space="0" w:color="auto"/>
        <w:bottom w:val="none" w:sz="0" w:space="0" w:color="auto"/>
        <w:right w:val="none" w:sz="0" w:space="0" w:color="auto"/>
      </w:divBdr>
    </w:div>
    <w:div w:id="1768690085">
      <w:bodyDiv w:val="1"/>
      <w:marLeft w:val="0"/>
      <w:marRight w:val="0"/>
      <w:marTop w:val="0"/>
      <w:marBottom w:val="0"/>
      <w:divBdr>
        <w:top w:val="none" w:sz="0" w:space="0" w:color="auto"/>
        <w:left w:val="none" w:sz="0" w:space="0" w:color="auto"/>
        <w:bottom w:val="none" w:sz="0" w:space="0" w:color="auto"/>
        <w:right w:val="none" w:sz="0" w:space="0" w:color="auto"/>
      </w:divBdr>
    </w:div>
    <w:div w:id="1780418672">
      <w:bodyDiv w:val="1"/>
      <w:marLeft w:val="0"/>
      <w:marRight w:val="0"/>
      <w:marTop w:val="0"/>
      <w:marBottom w:val="0"/>
      <w:divBdr>
        <w:top w:val="none" w:sz="0" w:space="0" w:color="auto"/>
        <w:left w:val="none" w:sz="0" w:space="0" w:color="auto"/>
        <w:bottom w:val="none" w:sz="0" w:space="0" w:color="auto"/>
        <w:right w:val="none" w:sz="0" w:space="0" w:color="auto"/>
      </w:divBdr>
    </w:div>
    <w:div w:id="1799294039">
      <w:bodyDiv w:val="1"/>
      <w:marLeft w:val="0"/>
      <w:marRight w:val="0"/>
      <w:marTop w:val="0"/>
      <w:marBottom w:val="0"/>
      <w:divBdr>
        <w:top w:val="none" w:sz="0" w:space="0" w:color="auto"/>
        <w:left w:val="none" w:sz="0" w:space="0" w:color="auto"/>
        <w:bottom w:val="none" w:sz="0" w:space="0" w:color="auto"/>
        <w:right w:val="none" w:sz="0" w:space="0" w:color="auto"/>
      </w:divBdr>
    </w:div>
    <w:div w:id="1801797057">
      <w:bodyDiv w:val="1"/>
      <w:marLeft w:val="0"/>
      <w:marRight w:val="0"/>
      <w:marTop w:val="0"/>
      <w:marBottom w:val="0"/>
      <w:divBdr>
        <w:top w:val="none" w:sz="0" w:space="0" w:color="auto"/>
        <w:left w:val="none" w:sz="0" w:space="0" w:color="auto"/>
        <w:bottom w:val="none" w:sz="0" w:space="0" w:color="auto"/>
        <w:right w:val="none" w:sz="0" w:space="0" w:color="auto"/>
      </w:divBdr>
    </w:div>
    <w:div w:id="1812822572">
      <w:bodyDiv w:val="1"/>
      <w:marLeft w:val="0"/>
      <w:marRight w:val="0"/>
      <w:marTop w:val="0"/>
      <w:marBottom w:val="0"/>
      <w:divBdr>
        <w:top w:val="none" w:sz="0" w:space="0" w:color="auto"/>
        <w:left w:val="none" w:sz="0" w:space="0" w:color="auto"/>
        <w:bottom w:val="none" w:sz="0" w:space="0" w:color="auto"/>
        <w:right w:val="none" w:sz="0" w:space="0" w:color="auto"/>
      </w:divBdr>
    </w:div>
    <w:div w:id="1813911899">
      <w:bodyDiv w:val="1"/>
      <w:marLeft w:val="0"/>
      <w:marRight w:val="0"/>
      <w:marTop w:val="0"/>
      <w:marBottom w:val="0"/>
      <w:divBdr>
        <w:top w:val="none" w:sz="0" w:space="0" w:color="auto"/>
        <w:left w:val="none" w:sz="0" w:space="0" w:color="auto"/>
        <w:bottom w:val="none" w:sz="0" w:space="0" w:color="auto"/>
        <w:right w:val="none" w:sz="0" w:space="0" w:color="auto"/>
      </w:divBdr>
    </w:div>
    <w:div w:id="1820607365">
      <w:bodyDiv w:val="1"/>
      <w:marLeft w:val="0"/>
      <w:marRight w:val="0"/>
      <w:marTop w:val="0"/>
      <w:marBottom w:val="0"/>
      <w:divBdr>
        <w:top w:val="none" w:sz="0" w:space="0" w:color="auto"/>
        <w:left w:val="none" w:sz="0" w:space="0" w:color="auto"/>
        <w:bottom w:val="none" w:sz="0" w:space="0" w:color="auto"/>
        <w:right w:val="none" w:sz="0" w:space="0" w:color="auto"/>
      </w:divBdr>
    </w:div>
    <w:div w:id="1830360201">
      <w:bodyDiv w:val="1"/>
      <w:marLeft w:val="0"/>
      <w:marRight w:val="0"/>
      <w:marTop w:val="0"/>
      <w:marBottom w:val="0"/>
      <w:divBdr>
        <w:top w:val="none" w:sz="0" w:space="0" w:color="auto"/>
        <w:left w:val="none" w:sz="0" w:space="0" w:color="auto"/>
        <w:bottom w:val="none" w:sz="0" w:space="0" w:color="auto"/>
        <w:right w:val="none" w:sz="0" w:space="0" w:color="auto"/>
      </w:divBdr>
    </w:div>
    <w:div w:id="1840461795">
      <w:bodyDiv w:val="1"/>
      <w:marLeft w:val="0"/>
      <w:marRight w:val="0"/>
      <w:marTop w:val="0"/>
      <w:marBottom w:val="0"/>
      <w:divBdr>
        <w:top w:val="none" w:sz="0" w:space="0" w:color="auto"/>
        <w:left w:val="none" w:sz="0" w:space="0" w:color="auto"/>
        <w:bottom w:val="none" w:sz="0" w:space="0" w:color="auto"/>
        <w:right w:val="none" w:sz="0" w:space="0" w:color="auto"/>
      </w:divBdr>
      <w:divsChild>
        <w:div w:id="1217085173">
          <w:marLeft w:val="0"/>
          <w:marRight w:val="0"/>
          <w:marTop w:val="0"/>
          <w:marBottom w:val="0"/>
          <w:divBdr>
            <w:top w:val="none" w:sz="0" w:space="0" w:color="auto"/>
            <w:left w:val="none" w:sz="0" w:space="0" w:color="auto"/>
            <w:bottom w:val="none" w:sz="0" w:space="0" w:color="auto"/>
            <w:right w:val="none" w:sz="0" w:space="0" w:color="auto"/>
          </w:divBdr>
        </w:div>
        <w:div w:id="1738283613">
          <w:marLeft w:val="0"/>
          <w:marRight w:val="0"/>
          <w:marTop w:val="0"/>
          <w:marBottom w:val="0"/>
          <w:divBdr>
            <w:top w:val="none" w:sz="0" w:space="0" w:color="auto"/>
            <w:left w:val="none" w:sz="0" w:space="0" w:color="auto"/>
            <w:bottom w:val="none" w:sz="0" w:space="0" w:color="auto"/>
            <w:right w:val="none" w:sz="0" w:space="0" w:color="auto"/>
          </w:divBdr>
        </w:div>
        <w:div w:id="2095086015">
          <w:marLeft w:val="0"/>
          <w:marRight w:val="0"/>
          <w:marTop w:val="0"/>
          <w:marBottom w:val="0"/>
          <w:divBdr>
            <w:top w:val="none" w:sz="0" w:space="0" w:color="auto"/>
            <w:left w:val="none" w:sz="0" w:space="0" w:color="auto"/>
            <w:bottom w:val="none" w:sz="0" w:space="0" w:color="auto"/>
            <w:right w:val="none" w:sz="0" w:space="0" w:color="auto"/>
          </w:divBdr>
        </w:div>
        <w:div w:id="1303652013">
          <w:marLeft w:val="0"/>
          <w:marRight w:val="0"/>
          <w:marTop w:val="0"/>
          <w:marBottom w:val="0"/>
          <w:divBdr>
            <w:top w:val="none" w:sz="0" w:space="0" w:color="auto"/>
            <w:left w:val="none" w:sz="0" w:space="0" w:color="auto"/>
            <w:bottom w:val="none" w:sz="0" w:space="0" w:color="auto"/>
            <w:right w:val="none" w:sz="0" w:space="0" w:color="auto"/>
          </w:divBdr>
        </w:div>
        <w:div w:id="1097558858">
          <w:marLeft w:val="0"/>
          <w:marRight w:val="0"/>
          <w:marTop w:val="0"/>
          <w:marBottom w:val="0"/>
          <w:divBdr>
            <w:top w:val="none" w:sz="0" w:space="0" w:color="auto"/>
            <w:left w:val="none" w:sz="0" w:space="0" w:color="auto"/>
            <w:bottom w:val="none" w:sz="0" w:space="0" w:color="auto"/>
            <w:right w:val="none" w:sz="0" w:space="0" w:color="auto"/>
          </w:divBdr>
        </w:div>
        <w:div w:id="429006263">
          <w:marLeft w:val="0"/>
          <w:marRight w:val="0"/>
          <w:marTop w:val="0"/>
          <w:marBottom w:val="0"/>
          <w:divBdr>
            <w:top w:val="none" w:sz="0" w:space="0" w:color="auto"/>
            <w:left w:val="none" w:sz="0" w:space="0" w:color="auto"/>
            <w:bottom w:val="none" w:sz="0" w:space="0" w:color="auto"/>
            <w:right w:val="none" w:sz="0" w:space="0" w:color="auto"/>
          </w:divBdr>
        </w:div>
        <w:div w:id="112751704">
          <w:marLeft w:val="0"/>
          <w:marRight w:val="0"/>
          <w:marTop w:val="0"/>
          <w:marBottom w:val="0"/>
          <w:divBdr>
            <w:top w:val="none" w:sz="0" w:space="0" w:color="auto"/>
            <w:left w:val="none" w:sz="0" w:space="0" w:color="auto"/>
            <w:bottom w:val="none" w:sz="0" w:space="0" w:color="auto"/>
            <w:right w:val="none" w:sz="0" w:space="0" w:color="auto"/>
          </w:divBdr>
        </w:div>
        <w:div w:id="254442570">
          <w:marLeft w:val="0"/>
          <w:marRight w:val="0"/>
          <w:marTop w:val="0"/>
          <w:marBottom w:val="0"/>
          <w:divBdr>
            <w:top w:val="none" w:sz="0" w:space="0" w:color="auto"/>
            <w:left w:val="none" w:sz="0" w:space="0" w:color="auto"/>
            <w:bottom w:val="none" w:sz="0" w:space="0" w:color="auto"/>
            <w:right w:val="none" w:sz="0" w:space="0" w:color="auto"/>
          </w:divBdr>
        </w:div>
        <w:div w:id="1166827460">
          <w:marLeft w:val="0"/>
          <w:marRight w:val="0"/>
          <w:marTop w:val="0"/>
          <w:marBottom w:val="0"/>
          <w:divBdr>
            <w:top w:val="none" w:sz="0" w:space="0" w:color="auto"/>
            <w:left w:val="none" w:sz="0" w:space="0" w:color="auto"/>
            <w:bottom w:val="none" w:sz="0" w:space="0" w:color="auto"/>
            <w:right w:val="none" w:sz="0" w:space="0" w:color="auto"/>
          </w:divBdr>
        </w:div>
        <w:div w:id="92287672">
          <w:marLeft w:val="0"/>
          <w:marRight w:val="0"/>
          <w:marTop w:val="0"/>
          <w:marBottom w:val="0"/>
          <w:divBdr>
            <w:top w:val="none" w:sz="0" w:space="0" w:color="auto"/>
            <w:left w:val="none" w:sz="0" w:space="0" w:color="auto"/>
            <w:bottom w:val="none" w:sz="0" w:space="0" w:color="auto"/>
            <w:right w:val="none" w:sz="0" w:space="0" w:color="auto"/>
          </w:divBdr>
        </w:div>
        <w:div w:id="1361589238">
          <w:marLeft w:val="0"/>
          <w:marRight w:val="0"/>
          <w:marTop w:val="0"/>
          <w:marBottom w:val="0"/>
          <w:divBdr>
            <w:top w:val="none" w:sz="0" w:space="0" w:color="auto"/>
            <w:left w:val="none" w:sz="0" w:space="0" w:color="auto"/>
            <w:bottom w:val="none" w:sz="0" w:space="0" w:color="auto"/>
            <w:right w:val="none" w:sz="0" w:space="0" w:color="auto"/>
          </w:divBdr>
        </w:div>
      </w:divsChild>
    </w:div>
    <w:div w:id="1865828612">
      <w:bodyDiv w:val="1"/>
      <w:marLeft w:val="0"/>
      <w:marRight w:val="0"/>
      <w:marTop w:val="0"/>
      <w:marBottom w:val="0"/>
      <w:divBdr>
        <w:top w:val="none" w:sz="0" w:space="0" w:color="auto"/>
        <w:left w:val="none" w:sz="0" w:space="0" w:color="auto"/>
        <w:bottom w:val="none" w:sz="0" w:space="0" w:color="auto"/>
        <w:right w:val="none" w:sz="0" w:space="0" w:color="auto"/>
      </w:divBdr>
    </w:div>
    <w:div w:id="1871062068">
      <w:bodyDiv w:val="1"/>
      <w:marLeft w:val="0"/>
      <w:marRight w:val="0"/>
      <w:marTop w:val="0"/>
      <w:marBottom w:val="0"/>
      <w:divBdr>
        <w:top w:val="none" w:sz="0" w:space="0" w:color="auto"/>
        <w:left w:val="none" w:sz="0" w:space="0" w:color="auto"/>
        <w:bottom w:val="none" w:sz="0" w:space="0" w:color="auto"/>
        <w:right w:val="none" w:sz="0" w:space="0" w:color="auto"/>
      </w:divBdr>
    </w:div>
    <w:div w:id="1877767749">
      <w:bodyDiv w:val="1"/>
      <w:marLeft w:val="0"/>
      <w:marRight w:val="0"/>
      <w:marTop w:val="0"/>
      <w:marBottom w:val="0"/>
      <w:divBdr>
        <w:top w:val="none" w:sz="0" w:space="0" w:color="auto"/>
        <w:left w:val="none" w:sz="0" w:space="0" w:color="auto"/>
        <w:bottom w:val="none" w:sz="0" w:space="0" w:color="auto"/>
        <w:right w:val="none" w:sz="0" w:space="0" w:color="auto"/>
      </w:divBdr>
    </w:div>
    <w:div w:id="1895195859">
      <w:bodyDiv w:val="1"/>
      <w:marLeft w:val="0"/>
      <w:marRight w:val="0"/>
      <w:marTop w:val="0"/>
      <w:marBottom w:val="0"/>
      <w:divBdr>
        <w:top w:val="none" w:sz="0" w:space="0" w:color="auto"/>
        <w:left w:val="none" w:sz="0" w:space="0" w:color="auto"/>
        <w:bottom w:val="none" w:sz="0" w:space="0" w:color="auto"/>
        <w:right w:val="none" w:sz="0" w:space="0" w:color="auto"/>
      </w:divBdr>
      <w:divsChild>
        <w:div w:id="1351566434">
          <w:marLeft w:val="446"/>
          <w:marRight w:val="0"/>
          <w:marTop w:val="0"/>
          <w:marBottom w:val="0"/>
          <w:divBdr>
            <w:top w:val="none" w:sz="0" w:space="0" w:color="auto"/>
            <w:left w:val="none" w:sz="0" w:space="0" w:color="auto"/>
            <w:bottom w:val="none" w:sz="0" w:space="0" w:color="auto"/>
            <w:right w:val="none" w:sz="0" w:space="0" w:color="auto"/>
          </w:divBdr>
        </w:div>
      </w:divsChild>
    </w:div>
    <w:div w:id="1896549916">
      <w:bodyDiv w:val="1"/>
      <w:marLeft w:val="0"/>
      <w:marRight w:val="0"/>
      <w:marTop w:val="0"/>
      <w:marBottom w:val="0"/>
      <w:divBdr>
        <w:top w:val="none" w:sz="0" w:space="0" w:color="auto"/>
        <w:left w:val="none" w:sz="0" w:space="0" w:color="auto"/>
        <w:bottom w:val="none" w:sz="0" w:space="0" w:color="auto"/>
        <w:right w:val="none" w:sz="0" w:space="0" w:color="auto"/>
      </w:divBdr>
    </w:div>
    <w:div w:id="1897356241">
      <w:bodyDiv w:val="1"/>
      <w:marLeft w:val="0"/>
      <w:marRight w:val="0"/>
      <w:marTop w:val="0"/>
      <w:marBottom w:val="0"/>
      <w:divBdr>
        <w:top w:val="none" w:sz="0" w:space="0" w:color="auto"/>
        <w:left w:val="none" w:sz="0" w:space="0" w:color="auto"/>
        <w:bottom w:val="none" w:sz="0" w:space="0" w:color="auto"/>
        <w:right w:val="none" w:sz="0" w:space="0" w:color="auto"/>
      </w:divBdr>
    </w:div>
    <w:div w:id="1899129367">
      <w:bodyDiv w:val="1"/>
      <w:marLeft w:val="0"/>
      <w:marRight w:val="0"/>
      <w:marTop w:val="0"/>
      <w:marBottom w:val="0"/>
      <w:divBdr>
        <w:top w:val="none" w:sz="0" w:space="0" w:color="auto"/>
        <w:left w:val="none" w:sz="0" w:space="0" w:color="auto"/>
        <w:bottom w:val="none" w:sz="0" w:space="0" w:color="auto"/>
        <w:right w:val="none" w:sz="0" w:space="0" w:color="auto"/>
      </w:divBdr>
    </w:div>
    <w:div w:id="1903590107">
      <w:bodyDiv w:val="1"/>
      <w:marLeft w:val="0"/>
      <w:marRight w:val="0"/>
      <w:marTop w:val="0"/>
      <w:marBottom w:val="0"/>
      <w:divBdr>
        <w:top w:val="none" w:sz="0" w:space="0" w:color="auto"/>
        <w:left w:val="none" w:sz="0" w:space="0" w:color="auto"/>
        <w:bottom w:val="none" w:sz="0" w:space="0" w:color="auto"/>
        <w:right w:val="none" w:sz="0" w:space="0" w:color="auto"/>
      </w:divBdr>
    </w:div>
    <w:div w:id="1911695159">
      <w:bodyDiv w:val="1"/>
      <w:marLeft w:val="0"/>
      <w:marRight w:val="0"/>
      <w:marTop w:val="0"/>
      <w:marBottom w:val="0"/>
      <w:divBdr>
        <w:top w:val="none" w:sz="0" w:space="0" w:color="auto"/>
        <w:left w:val="none" w:sz="0" w:space="0" w:color="auto"/>
        <w:bottom w:val="none" w:sz="0" w:space="0" w:color="auto"/>
        <w:right w:val="none" w:sz="0" w:space="0" w:color="auto"/>
      </w:divBdr>
    </w:div>
    <w:div w:id="1930652466">
      <w:bodyDiv w:val="1"/>
      <w:marLeft w:val="0"/>
      <w:marRight w:val="0"/>
      <w:marTop w:val="0"/>
      <w:marBottom w:val="0"/>
      <w:divBdr>
        <w:top w:val="none" w:sz="0" w:space="0" w:color="auto"/>
        <w:left w:val="none" w:sz="0" w:space="0" w:color="auto"/>
        <w:bottom w:val="none" w:sz="0" w:space="0" w:color="auto"/>
        <w:right w:val="none" w:sz="0" w:space="0" w:color="auto"/>
      </w:divBdr>
    </w:div>
    <w:div w:id="1936356028">
      <w:bodyDiv w:val="1"/>
      <w:marLeft w:val="0"/>
      <w:marRight w:val="0"/>
      <w:marTop w:val="0"/>
      <w:marBottom w:val="0"/>
      <w:divBdr>
        <w:top w:val="none" w:sz="0" w:space="0" w:color="auto"/>
        <w:left w:val="none" w:sz="0" w:space="0" w:color="auto"/>
        <w:bottom w:val="none" w:sz="0" w:space="0" w:color="auto"/>
        <w:right w:val="none" w:sz="0" w:space="0" w:color="auto"/>
      </w:divBdr>
    </w:div>
    <w:div w:id="1938706195">
      <w:bodyDiv w:val="1"/>
      <w:marLeft w:val="0"/>
      <w:marRight w:val="0"/>
      <w:marTop w:val="0"/>
      <w:marBottom w:val="0"/>
      <w:divBdr>
        <w:top w:val="none" w:sz="0" w:space="0" w:color="auto"/>
        <w:left w:val="none" w:sz="0" w:space="0" w:color="auto"/>
        <w:bottom w:val="none" w:sz="0" w:space="0" w:color="auto"/>
        <w:right w:val="none" w:sz="0" w:space="0" w:color="auto"/>
      </w:divBdr>
    </w:div>
    <w:div w:id="1942033712">
      <w:bodyDiv w:val="1"/>
      <w:marLeft w:val="0"/>
      <w:marRight w:val="0"/>
      <w:marTop w:val="0"/>
      <w:marBottom w:val="0"/>
      <w:divBdr>
        <w:top w:val="none" w:sz="0" w:space="0" w:color="auto"/>
        <w:left w:val="none" w:sz="0" w:space="0" w:color="auto"/>
        <w:bottom w:val="none" w:sz="0" w:space="0" w:color="auto"/>
        <w:right w:val="none" w:sz="0" w:space="0" w:color="auto"/>
      </w:divBdr>
    </w:div>
    <w:div w:id="1945728282">
      <w:bodyDiv w:val="1"/>
      <w:marLeft w:val="0"/>
      <w:marRight w:val="0"/>
      <w:marTop w:val="0"/>
      <w:marBottom w:val="0"/>
      <w:divBdr>
        <w:top w:val="none" w:sz="0" w:space="0" w:color="auto"/>
        <w:left w:val="none" w:sz="0" w:space="0" w:color="auto"/>
        <w:bottom w:val="none" w:sz="0" w:space="0" w:color="auto"/>
        <w:right w:val="none" w:sz="0" w:space="0" w:color="auto"/>
      </w:divBdr>
    </w:div>
    <w:div w:id="1951471111">
      <w:bodyDiv w:val="1"/>
      <w:marLeft w:val="0"/>
      <w:marRight w:val="0"/>
      <w:marTop w:val="0"/>
      <w:marBottom w:val="0"/>
      <w:divBdr>
        <w:top w:val="none" w:sz="0" w:space="0" w:color="auto"/>
        <w:left w:val="none" w:sz="0" w:space="0" w:color="auto"/>
        <w:bottom w:val="none" w:sz="0" w:space="0" w:color="auto"/>
        <w:right w:val="none" w:sz="0" w:space="0" w:color="auto"/>
      </w:divBdr>
    </w:div>
    <w:div w:id="1957368048">
      <w:bodyDiv w:val="1"/>
      <w:marLeft w:val="0"/>
      <w:marRight w:val="0"/>
      <w:marTop w:val="0"/>
      <w:marBottom w:val="0"/>
      <w:divBdr>
        <w:top w:val="none" w:sz="0" w:space="0" w:color="auto"/>
        <w:left w:val="none" w:sz="0" w:space="0" w:color="auto"/>
        <w:bottom w:val="none" w:sz="0" w:space="0" w:color="auto"/>
        <w:right w:val="none" w:sz="0" w:space="0" w:color="auto"/>
      </w:divBdr>
    </w:div>
    <w:div w:id="1960406178">
      <w:bodyDiv w:val="1"/>
      <w:marLeft w:val="0"/>
      <w:marRight w:val="0"/>
      <w:marTop w:val="0"/>
      <w:marBottom w:val="0"/>
      <w:divBdr>
        <w:top w:val="none" w:sz="0" w:space="0" w:color="auto"/>
        <w:left w:val="none" w:sz="0" w:space="0" w:color="auto"/>
        <w:bottom w:val="none" w:sz="0" w:space="0" w:color="auto"/>
        <w:right w:val="none" w:sz="0" w:space="0" w:color="auto"/>
      </w:divBdr>
    </w:div>
    <w:div w:id="1965502686">
      <w:bodyDiv w:val="1"/>
      <w:marLeft w:val="0"/>
      <w:marRight w:val="0"/>
      <w:marTop w:val="0"/>
      <w:marBottom w:val="0"/>
      <w:divBdr>
        <w:top w:val="none" w:sz="0" w:space="0" w:color="auto"/>
        <w:left w:val="none" w:sz="0" w:space="0" w:color="auto"/>
        <w:bottom w:val="none" w:sz="0" w:space="0" w:color="auto"/>
        <w:right w:val="none" w:sz="0" w:space="0" w:color="auto"/>
      </w:divBdr>
    </w:div>
    <w:div w:id="1966349843">
      <w:bodyDiv w:val="1"/>
      <w:marLeft w:val="0"/>
      <w:marRight w:val="0"/>
      <w:marTop w:val="0"/>
      <w:marBottom w:val="0"/>
      <w:divBdr>
        <w:top w:val="none" w:sz="0" w:space="0" w:color="auto"/>
        <w:left w:val="none" w:sz="0" w:space="0" w:color="auto"/>
        <w:bottom w:val="none" w:sz="0" w:space="0" w:color="auto"/>
        <w:right w:val="none" w:sz="0" w:space="0" w:color="auto"/>
      </w:divBdr>
    </w:div>
    <w:div w:id="1969313393">
      <w:bodyDiv w:val="1"/>
      <w:marLeft w:val="0"/>
      <w:marRight w:val="0"/>
      <w:marTop w:val="0"/>
      <w:marBottom w:val="0"/>
      <w:divBdr>
        <w:top w:val="none" w:sz="0" w:space="0" w:color="auto"/>
        <w:left w:val="none" w:sz="0" w:space="0" w:color="auto"/>
        <w:bottom w:val="none" w:sz="0" w:space="0" w:color="auto"/>
        <w:right w:val="none" w:sz="0" w:space="0" w:color="auto"/>
      </w:divBdr>
      <w:divsChild>
        <w:div w:id="368771416">
          <w:marLeft w:val="0"/>
          <w:marRight w:val="0"/>
          <w:marTop w:val="0"/>
          <w:marBottom w:val="0"/>
          <w:divBdr>
            <w:top w:val="none" w:sz="0" w:space="0" w:color="auto"/>
            <w:left w:val="none" w:sz="0" w:space="0" w:color="auto"/>
            <w:bottom w:val="none" w:sz="0" w:space="0" w:color="auto"/>
            <w:right w:val="none" w:sz="0" w:space="0" w:color="auto"/>
          </w:divBdr>
        </w:div>
        <w:div w:id="652411244">
          <w:marLeft w:val="0"/>
          <w:marRight w:val="0"/>
          <w:marTop w:val="0"/>
          <w:marBottom w:val="0"/>
          <w:divBdr>
            <w:top w:val="none" w:sz="0" w:space="0" w:color="auto"/>
            <w:left w:val="none" w:sz="0" w:space="0" w:color="auto"/>
            <w:bottom w:val="none" w:sz="0" w:space="0" w:color="auto"/>
            <w:right w:val="none" w:sz="0" w:space="0" w:color="auto"/>
          </w:divBdr>
        </w:div>
        <w:div w:id="502011441">
          <w:marLeft w:val="0"/>
          <w:marRight w:val="0"/>
          <w:marTop w:val="0"/>
          <w:marBottom w:val="0"/>
          <w:divBdr>
            <w:top w:val="none" w:sz="0" w:space="0" w:color="auto"/>
            <w:left w:val="none" w:sz="0" w:space="0" w:color="auto"/>
            <w:bottom w:val="none" w:sz="0" w:space="0" w:color="auto"/>
            <w:right w:val="none" w:sz="0" w:space="0" w:color="auto"/>
          </w:divBdr>
        </w:div>
        <w:div w:id="1550991237">
          <w:marLeft w:val="0"/>
          <w:marRight w:val="0"/>
          <w:marTop w:val="0"/>
          <w:marBottom w:val="0"/>
          <w:divBdr>
            <w:top w:val="none" w:sz="0" w:space="0" w:color="auto"/>
            <w:left w:val="none" w:sz="0" w:space="0" w:color="auto"/>
            <w:bottom w:val="none" w:sz="0" w:space="0" w:color="auto"/>
            <w:right w:val="none" w:sz="0" w:space="0" w:color="auto"/>
          </w:divBdr>
        </w:div>
        <w:div w:id="1663775104">
          <w:marLeft w:val="0"/>
          <w:marRight w:val="0"/>
          <w:marTop w:val="0"/>
          <w:marBottom w:val="0"/>
          <w:divBdr>
            <w:top w:val="none" w:sz="0" w:space="0" w:color="auto"/>
            <w:left w:val="none" w:sz="0" w:space="0" w:color="auto"/>
            <w:bottom w:val="none" w:sz="0" w:space="0" w:color="auto"/>
            <w:right w:val="none" w:sz="0" w:space="0" w:color="auto"/>
          </w:divBdr>
        </w:div>
        <w:div w:id="471605001">
          <w:marLeft w:val="0"/>
          <w:marRight w:val="0"/>
          <w:marTop w:val="0"/>
          <w:marBottom w:val="0"/>
          <w:divBdr>
            <w:top w:val="none" w:sz="0" w:space="0" w:color="auto"/>
            <w:left w:val="none" w:sz="0" w:space="0" w:color="auto"/>
            <w:bottom w:val="none" w:sz="0" w:space="0" w:color="auto"/>
            <w:right w:val="none" w:sz="0" w:space="0" w:color="auto"/>
          </w:divBdr>
        </w:div>
        <w:div w:id="571159895">
          <w:marLeft w:val="0"/>
          <w:marRight w:val="0"/>
          <w:marTop w:val="0"/>
          <w:marBottom w:val="0"/>
          <w:divBdr>
            <w:top w:val="none" w:sz="0" w:space="0" w:color="auto"/>
            <w:left w:val="none" w:sz="0" w:space="0" w:color="auto"/>
            <w:bottom w:val="none" w:sz="0" w:space="0" w:color="auto"/>
            <w:right w:val="none" w:sz="0" w:space="0" w:color="auto"/>
          </w:divBdr>
        </w:div>
        <w:div w:id="1899432258">
          <w:marLeft w:val="0"/>
          <w:marRight w:val="0"/>
          <w:marTop w:val="0"/>
          <w:marBottom w:val="0"/>
          <w:divBdr>
            <w:top w:val="none" w:sz="0" w:space="0" w:color="auto"/>
            <w:left w:val="none" w:sz="0" w:space="0" w:color="auto"/>
            <w:bottom w:val="none" w:sz="0" w:space="0" w:color="auto"/>
            <w:right w:val="none" w:sz="0" w:space="0" w:color="auto"/>
          </w:divBdr>
        </w:div>
        <w:div w:id="1098061926">
          <w:marLeft w:val="0"/>
          <w:marRight w:val="0"/>
          <w:marTop w:val="0"/>
          <w:marBottom w:val="0"/>
          <w:divBdr>
            <w:top w:val="none" w:sz="0" w:space="0" w:color="auto"/>
            <w:left w:val="none" w:sz="0" w:space="0" w:color="auto"/>
            <w:bottom w:val="none" w:sz="0" w:space="0" w:color="auto"/>
            <w:right w:val="none" w:sz="0" w:space="0" w:color="auto"/>
          </w:divBdr>
        </w:div>
        <w:div w:id="390733229">
          <w:marLeft w:val="0"/>
          <w:marRight w:val="0"/>
          <w:marTop w:val="0"/>
          <w:marBottom w:val="0"/>
          <w:divBdr>
            <w:top w:val="none" w:sz="0" w:space="0" w:color="auto"/>
            <w:left w:val="none" w:sz="0" w:space="0" w:color="auto"/>
            <w:bottom w:val="none" w:sz="0" w:space="0" w:color="auto"/>
            <w:right w:val="none" w:sz="0" w:space="0" w:color="auto"/>
          </w:divBdr>
        </w:div>
        <w:div w:id="2116754952">
          <w:marLeft w:val="0"/>
          <w:marRight w:val="0"/>
          <w:marTop w:val="0"/>
          <w:marBottom w:val="0"/>
          <w:divBdr>
            <w:top w:val="none" w:sz="0" w:space="0" w:color="auto"/>
            <w:left w:val="none" w:sz="0" w:space="0" w:color="auto"/>
            <w:bottom w:val="none" w:sz="0" w:space="0" w:color="auto"/>
            <w:right w:val="none" w:sz="0" w:space="0" w:color="auto"/>
          </w:divBdr>
        </w:div>
        <w:div w:id="627056276">
          <w:marLeft w:val="0"/>
          <w:marRight w:val="0"/>
          <w:marTop w:val="0"/>
          <w:marBottom w:val="0"/>
          <w:divBdr>
            <w:top w:val="none" w:sz="0" w:space="0" w:color="auto"/>
            <w:left w:val="none" w:sz="0" w:space="0" w:color="auto"/>
            <w:bottom w:val="none" w:sz="0" w:space="0" w:color="auto"/>
            <w:right w:val="none" w:sz="0" w:space="0" w:color="auto"/>
          </w:divBdr>
        </w:div>
        <w:div w:id="534119112">
          <w:marLeft w:val="0"/>
          <w:marRight w:val="0"/>
          <w:marTop w:val="0"/>
          <w:marBottom w:val="0"/>
          <w:divBdr>
            <w:top w:val="none" w:sz="0" w:space="0" w:color="auto"/>
            <w:left w:val="none" w:sz="0" w:space="0" w:color="auto"/>
            <w:bottom w:val="none" w:sz="0" w:space="0" w:color="auto"/>
            <w:right w:val="none" w:sz="0" w:space="0" w:color="auto"/>
          </w:divBdr>
        </w:div>
        <w:div w:id="1110978736">
          <w:marLeft w:val="0"/>
          <w:marRight w:val="0"/>
          <w:marTop w:val="0"/>
          <w:marBottom w:val="0"/>
          <w:divBdr>
            <w:top w:val="none" w:sz="0" w:space="0" w:color="auto"/>
            <w:left w:val="none" w:sz="0" w:space="0" w:color="auto"/>
            <w:bottom w:val="none" w:sz="0" w:space="0" w:color="auto"/>
            <w:right w:val="none" w:sz="0" w:space="0" w:color="auto"/>
          </w:divBdr>
        </w:div>
        <w:div w:id="1651641736">
          <w:marLeft w:val="0"/>
          <w:marRight w:val="0"/>
          <w:marTop w:val="0"/>
          <w:marBottom w:val="0"/>
          <w:divBdr>
            <w:top w:val="none" w:sz="0" w:space="0" w:color="auto"/>
            <w:left w:val="none" w:sz="0" w:space="0" w:color="auto"/>
            <w:bottom w:val="none" w:sz="0" w:space="0" w:color="auto"/>
            <w:right w:val="none" w:sz="0" w:space="0" w:color="auto"/>
          </w:divBdr>
        </w:div>
        <w:div w:id="396393798">
          <w:marLeft w:val="0"/>
          <w:marRight w:val="0"/>
          <w:marTop w:val="0"/>
          <w:marBottom w:val="0"/>
          <w:divBdr>
            <w:top w:val="none" w:sz="0" w:space="0" w:color="auto"/>
            <w:left w:val="none" w:sz="0" w:space="0" w:color="auto"/>
            <w:bottom w:val="none" w:sz="0" w:space="0" w:color="auto"/>
            <w:right w:val="none" w:sz="0" w:space="0" w:color="auto"/>
          </w:divBdr>
        </w:div>
        <w:div w:id="72944295">
          <w:marLeft w:val="0"/>
          <w:marRight w:val="0"/>
          <w:marTop w:val="0"/>
          <w:marBottom w:val="0"/>
          <w:divBdr>
            <w:top w:val="none" w:sz="0" w:space="0" w:color="auto"/>
            <w:left w:val="none" w:sz="0" w:space="0" w:color="auto"/>
            <w:bottom w:val="none" w:sz="0" w:space="0" w:color="auto"/>
            <w:right w:val="none" w:sz="0" w:space="0" w:color="auto"/>
          </w:divBdr>
        </w:div>
        <w:div w:id="769659849">
          <w:marLeft w:val="0"/>
          <w:marRight w:val="0"/>
          <w:marTop w:val="0"/>
          <w:marBottom w:val="0"/>
          <w:divBdr>
            <w:top w:val="none" w:sz="0" w:space="0" w:color="auto"/>
            <w:left w:val="none" w:sz="0" w:space="0" w:color="auto"/>
            <w:bottom w:val="none" w:sz="0" w:space="0" w:color="auto"/>
            <w:right w:val="none" w:sz="0" w:space="0" w:color="auto"/>
          </w:divBdr>
        </w:div>
        <w:div w:id="463231012">
          <w:marLeft w:val="0"/>
          <w:marRight w:val="0"/>
          <w:marTop w:val="0"/>
          <w:marBottom w:val="0"/>
          <w:divBdr>
            <w:top w:val="none" w:sz="0" w:space="0" w:color="auto"/>
            <w:left w:val="none" w:sz="0" w:space="0" w:color="auto"/>
            <w:bottom w:val="none" w:sz="0" w:space="0" w:color="auto"/>
            <w:right w:val="none" w:sz="0" w:space="0" w:color="auto"/>
          </w:divBdr>
        </w:div>
        <w:div w:id="1903172531">
          <w:marLeft w:val="0"/>
          <w:marRight w:val="0"/>
          <w:marTop w:val="0"/>
          <w:marBottom w:val="0"/>
          <w:divBdr>
            <w:top w:val="none" w:sz="0" w:space="0" w:color="auto"/>
            <w:left w:val="none" w:sz="0" w:space="0" w:color="auto"/>
            <w:bottom w:val="none" w:sz="0" w:space="0" w:color="auto"/>
            <w:right w:val="none" w:sz="0" w:space="0" w:color="auto"/>
          </w:divBdr>
        </w:div>
        <w:div w:id="982853307">
          <w:marLeft w:val="0"/>
          <w:marRight w:val="0"/>
          <w:marTop w:val="0"/>
          <w:marBottom w:val="0"/>
          <w:divBdr>
            <w:top w:val="none" w:sz="0" w:space="0" w:color="auto"/>
            <w:left w:val="none" w:sz="0" w:space="0" w:color="auto"/>
            <w:bottom w:val="none" w:sz="0" w:space="0" w:color="auto"/>
            <w:right w:val="none" w:sz="0" w:space="0" w:color="auto"/>
          </w:divBdr>
        </w:div>
        <w:div w:id="1916280103">
          <w:marLeft w:val="0"/>
          <w:marRight w:val="0"/>
          <w:marTop w:val="0"/>
          <w:marBottom w:val="0"/>
          <w:divBdr>
            <w:top w:val="none" w:sz="0" w:space="0" w:color="auto"/>
            <w:left w:val="none" w:sz="0" w:space="0" w:color="auto"/>
            <w:bottom w:val="none" w:sz="0" w:space="0" w:color="auto"/>
            <w:right w:val="none" w:sz="0" w:space="0" w:color="auto"/>
          </w:divBdr>
        </w:div>
        <w:div w:id="39596687">
          <w:marLeft w:val="0"/>
          <w:marRight w:val="0"/>
          <w:marTop w:val="0"/>
          <w:marBottom w:val="0"/>
          <w:divBdr>
            <w:top w:val="none" w:sz="0" w:space="0" w:color="auto"/>
            <w:left w:val="none" w:sz="0" w:space="0" w:color="auto"/>
            <w:bottom w:val="none" w:sz="0" w:space="0" w:color="auto"/>
            <w:right w:val="none" w:sz="0" w:space="0" w:color="auto"/>
          </w:divBdr>
        </w:div>
        <w:div w:id="980841044">
          <w:marLeft w:val="0"/>
          <w:marRight w:val="0"/>
          <w:marTop w:val="0"/>
          <w:marBottom w:val="0"/>
          <w:divBdr>
            <w:top w:val="none" w:sz="0" w:space="0" w:color="auto"/>
            <w:left w:val="none" w:sz="0" w:space="0" w:color="auto"/>
            <w:bottom w:val="none" w:sz="0" w:space="0" w:color="auto"/>
            <w:right w:val="none" w:sz="0" w:space="0" w:color="auto"/>
          </w:divBdr>
        </w:div>
        <w:div w:id="812209703">
          <w:marLeft w:val="0"/>
          <w:marRight w:val="0"/>
          <w:marTop w:val="0"/>
          <w:marBottom w:val="0"/>
          <w:divBdr>
            <w:top w:val="none" w:sz="0" w:space="0" w:color="auto"/>
            <w:left w:val="none" w:sz="0" w:space="0" w:color="auto"/>
            <w:bottom w:val="none" w:sz="0" w:space="0" w:color="auto"/>
            <w:right w:val="none" w:sz="0" w:space="0" w:color="auto"/>
          </w:divBdr>
        </w:div>
        <w:div w:id="1085683561">
          <w:marLeft w:val="0"/>
          <w:marRight w:val="0"/>
          <w:marTop w:val="0"/>
          <w:marBottom w:val="0"/>
          <w:divBdr>
            <w:top w:val="none" w:sz="0" w:space="0" w:color="auto"/>
            <w:left w:val="none" w:sz="0" w:space="0" w:color="auto"/>
            <w:bottom w:val="none" w:sz="0" w:space="0" w:color="auto"/>
            <w:right w:val="none" w:sz="0" w:space="0" w:color="auto"/>
          </w:divBdr>
        </w:div>
        <w:div w:id="1018431304">
          <w:marLeft w:val="0"/>
          <w:marRight w:val="0"/>
          <w:marTop w:val="0"/>
          <w:marBottom w:val="0"/>
          <w:divBdr>
            <w:top w:val="none" w:sz="0" w:space="0" w:color="auto"/>
            <w:left w:val="none" w:sz="0" w:space="0" w:color="auto"/>
            <w:bottom w:val="none" w:sz="0" w:space="0" w:color="auto"/>
            <w:right w:val="none" w:sz="0" w:space="0" w:color="auto"/>
          </w:divBdr>
        </w:div>
        <w:div w:id="1346177017">
          <w:marLeft w:val="0"/>
          <w:marRight w:val="0"/>
          <w:marTop w:val="0"/>
          <w:marBottom w:val="0"/>
          <w:divBdr>
            <w:top w:val="none" w:sz="0" w:space="0" w:color="auto"/>
            <w:left w:val="none" w:sz="0" w:space="0" w:color="auto"/>
            <w:bottom w:val="none" w:sz="0" w:space="0" w:color="auto"/>
            <w:right w:val="none" w:sz="0" w:space="0" w:color="auto"/>
          </w:divBdr>
        </w:div>
        <w:div w:id="1492525191">
          <w:marLeft w:val="0"/>
          <w:marRight w:val="0"/>
          <w:marTop w:val="0"/>
          <w:marBottom w:val="0"/>
          <w:divBdr>
            <w:top w:val="none" w:sz="0" w:space="0" w:color="auto"/>
            <w:left w:val="none" w:sz="0" w:space="0" w:color="auto"/>
            <w:bottom w:val="none" w:sz="0" w:space="0" w:color="auto"/>
            <w:right w:val="none" w:sz="0" w:space="0" w:color="auto"/>
          </w:divBdr>
        </w:div>
        <w:div w:id="2143378635">
          <w:marLeft w:val="0"/>
          <w:marRight w:val="0"/>
          <w:marTop w:val="0"/>
          <w:marBottom w:val="0"/>
          <w:divBdr>
            <w:top w:val="none" w:sz="0" w:space="0" w:color="auto"/>
            <w:left w:val="none" w:sz="0" w:space="0" w:color="auto"/>
            <w:bottom w:val="none" w:sz="0" w:space="0" w:color="auto"/>
            <w:right w:val="none" w:sz="0" w:space="0" w:color="auto"/>
          </w:divBdr>
        </w:div>
        <w:div w:id="1973318672">
          <w:marLeft w:val="0"/>
          <w:marRight w:val="0"/>
          <w:marTop w:val="0"/>
          <w:marBottom w:val="0"/>
          <w:divBdr>
            <w:top w:val="none" w:sz="0" w:space="0" w:color="auto"/>
            <w:left w:val="none" w:sz="0" w:space="0" w:color="auto"/>
            <w:bottom w:val="none" w:sz="0" w:space="0" w:color="auto"/>
            <w:right w:val="none" w:sz="0" w:space="0" w:color="auto"/>
          </w:divBdr>
        </w:div>
        <w:div w:id="796721539">
          <w:marLeft w:val="0"/>
          <w:marRight w:val="0"/>
          <w:marTop w:val="0"/>
          <w:marBottom w:val="0"/>
          <w:divBdr>
            <w:top w:val="none" w:sz="0" w:space="0" w:color="auto"/>
            <w:left w:val="none" w:sz="0" w:space="0" w:color="auto"/>
            <w:bottom w:val="none" w:sz="0" w:space="0" w:color="auto"/>
            <w:right w:val="none" w:sz="0" w:space="0" w:color="auto"/>
          </w:divBdr>
        </w:div>
        <w:div w:id="2142459686">
          <w:marLeft w:val="0"/>
          <w:marRight w:val="0"/>
          <w:marTop w:val="0"/>
          <w:marBottom w:val="0"/>
          <w:divBdr>
            <w:top w:val="none" w:sz="0" w:space="0" w:color="auto"/>
            <w:left w:val="none" w:sz="0" w:space="0" w:color="auto"/>
            <w:bottom w:val="none" w:sz="0" w:space="0" w:color="auto"/>
            <w:right w:val="none" w:sz="0" w:space="0" w:color="auto"/>
          </w:divBdr>
        </w:div>
        <w:div w:id="2012759135">
          <w:marLeft w:val="0"/>
          <w:marRight w:val="0"/>
          <w:marTop w:val="0"/>
          <w:marBottom w:val="0"/>
          <w:divBdr>
            <w:top w:val="none" w:sz="0" w:space="0" w:color="auto"/>
            <w:left w:val="none" w:sz="0" w:space="0" w:color="auto"/>
            <w:bottom w:val="none" w:sz="0" w:space="0" w:color="auto"/>
            <w:right w:val="none" w:sz="0" w:space="0" w:color="auto"/>
          </w:divBdr>
        </w:div>
        <w:div w:id="234315102">
          <w:marLeft w:val="0"/>
          <w:marRight w:val="0"/>
          <w:marTop w:val="0"/>
          <w:marBottom w:val="0"/>
          <w:divBdr>
            <w:top w:val="none" w:sz="0" w:space="0" w:color="auto"/>
            <w:left w:val="none" w:sz="0" w:space="0" w:color="auto"/>
            <w:bottom w:val="none" w:sz="0" w:space="0" w:color="auto"/>
            <w:right w:val="none" w:sz="0" w:space="0" w:color="auto"/>
          </w:divBdr>
        </w:div>
      </w:divsChild>
    </w:div>
    <w:div w:id="1979189589">
      <w:bodyDiv w:val="1"/>
      <w:marLeft w:val="0"/>
      <w:marRight w:val="0"/>
      <w:marTop w:val="0"/>
      <w:marBottom w:val="0"/>
      <w:divBdr>
        <w:top w:val="none" w:sz="0" w:space="0" w:color="auto"/>
        <w:left w:val="none" w:sz="0" w:space="0" w:color="auto"/>
        <w:bottom w:val="none" w:sz="0" w:space="0" w:color="auto"/>
        <w:right w:val="none" w:sz="0" w:space="0" w:color="auto"/>
      </w:divBdr>
      <w:divsChild>
        <w:div w:id="687678209">
          <w:marLeft w:val="446"/>
          <w:marRight w:val="0"/>
          <w:marTop w:val="0"/>
          <w:marBottom w:val="0"/>
          <w:divBdr>
            <w:top w:val="none" w:sz="0" w:space="0" w:color="auto"/>
            <w:left w:val="none" w:sz="0" w:space="0" w:color="auto"/>
            <w:bottom w:val="none" w:sz="0" w:space="0" w:color="auto"/>
            <w:right w:val="none" w:sz="0" w:space="0" w:color="auto"/>
          </w:divBdr>
        </w:div>
      </w:divsChild>
    </w:div>
    <w:div w:id="2007777810">
      <w:bodyDiv w:val="1"/>
      <w:marLeft w:val="0"/>
      <w:marRight w:val="0"/>
      <w:marTop w:val="0"/>
      <w:marBottom w:val="0"/>
      <w:divBdr>
        <w:top w:val="none" w:sz="0" w:space="0" w:color="auto"/>
        <w:left w:val="none" w:sz="0" w:space="0" w:color="auto"/>
        <w:bottom w:val="none" w:sz="0" w:space="0" w:color="auto"/>
        <w:right w:val="none" w:sz="0" w:space="0" w:color="auto"/>
      </w:divBdr>
    </w:div>
    <w:div w:id="2020502270">
      <w:bodyDiv w:val="1"/>
      <w:marLeft w:val="0"/>
      <w:marRight w:val="0"/>
      <w:marTop w:val="0"/>
      <w:marBottom w:val="0"/>
      <w:divBdr>
        <w:top w:val="none" w:sz="0" w:space="0" w:color="auto"/>
        <w:left w:val="none" w:sz="0" w:space="0" w:color="auto"/>
        <w:bottom w:val="none" w:sz="0" w:space="0" w:color="auto"/>
        <w:right w:val="none" w:sz="0" w:space="0" w:color="auto"/>
      </w:divBdr>
    </w:div>
    <w:div w:id="2025940575">
      <w:bodyDiv w:val="1"/>
      <w:marLeft w:val="0"/>
      <w:marRight w:val="0"/>
      <w:marTop w:val="0"/>
      <w:marBottom w:val="0"/>
      <w:divBdr>
        <w:top w:val="none" w:sz="0" w:space="0" w:color="auto"/>
        <w:left w:val="none" w:sz="0" w:space="0" w:color="auto"/>
        <w:bottom w:val="none" w:sz="0" w:space="0" w:color="auto"/>
        <w:right w:val="none" w:sz="0" w:space="0" w:color="auto"/>
      </w:divBdr>
    </w:div>
    <w:div w:id="2037149073">
      <w:bodyDiv w:val="1"/>
      <w:marLeft w:val="0"/>
      <w:marRight w:val="0"/>
      <w:marTop w:val="0"/>
      <w:marBottom w:val="0"/>
      <w:divBdr>
        <w:top w:val="none" w:sz="0" w:space="0" w:color="auto"/>
        <w:left w:val="none" w:sz="0" w:space="0" w:color="auto"/>
        <w:bottom w:val="none" w:sz="0" w:space="0" w:color="auto"/>
        <w:right w:val="none" w:sz="0" w:space="0" w:color="auto"/>
      </w:divBdr>
    </w:div>
    <w:div w:id="2052798490">
      <w:bodyDiv w:val="1"/>
      <w:marLeft w:val="0"/>
      <w:marRight w:val="0"/>
      <w:marTop w:val="0"/>
      <w:marBottom w:val="0"/>
      <w:divBdr>
        <w:top w:val="none" w:sz="0" w:space="0" w:color="auto"/>
        <w:left w:val="none" w:sz="0" w:space="0" w:color="auto"/>
        <w:bottom w:val="none" w:sz="0" w:space="0" w:color="auto"/>
        <w:right w:val="none" w:sz="0" w:space="0" w:color="auto"/>
      </w:divBdr>
    </w:div>
    <w:div w:id="2066442924">
      <w:bodyDiv w:val="1"/>
      <w:marLeft w:val="0"/>
      <w:marRight w:val="0"/>
      <w:marTop w:val="0"/>
      <w:marBottom w:val="0"/>
      <w:divBdr>
        <w:top w:val="none" w:sz="0" w:space="0" w:color="auto"/>
        <w:left w:val="none" w:sz="0" w:space="0" w:color="auto"/>
        <w:bottom w:val="none" w:sz="0" w:space="0" w:color="auto"/>
        <w:right w:val="none" w:sz="0" w:space="0" w:color="auto"/>
      </w:divBdr>
    </w:div>
    <w:div w:id="2075351446">
      <w:bodyDiv w:val="1"/>
      <w:marLeft w:val="0"/>
      <w:marRight w:val="0"/>
      <w:marTop w:val="0"/>
      <w:marBottom w:val="0"/>
      <w:divBdr>
        <w:top w:val="none" w:sz="0" w:space="0" w:color="auto"/>
        <w:left w:val="none" w:sz="0" w:space="0" w:color="auto"/>
        <w:bottom w:val="none" w:sz="0" w:space="0" w:color="auto"/>
        <w:right w:val="none" w:sz="0" w:space="0" w:color="auto"/>
      </w:divBdr>
    </w:div>
    <w:div w:id="2089031241">
      <w:bodyDiv w:val="1"/>
      <w:marLeft w:val="0"/>
      <w:marRight w:val="0"/>
      <w:marTop w:val="0"/>
      <w:marBottom w:val="0"/>
      <w:divBdr>
        <w:top w:val="none" w:sz="0" w:space="0" w:color="auto"/>
        <w:left w:val="none" w:sz="0" w:space="0" w:color="auto"/>
        <w:bottom w:val="none" w:sz="0" w:space="0" w:color="auto"/>
        <w:right w:val="none" w:sz="0" w:space="0" w:color="auto"/>
      </w:divBdr>
    </w:div>
    <w:div w:id="2095473949">
      <w:bodyDiv w:val="1"/>
      <w:marLeft w:val="0"/>
      <w:marRight w:val="0"/>
      <w:marTop w:val="0"/>
      <w:marBottom w:val="0"/>
      <w:divBdr>
        <w:top w:val="none" w:sz="0" w:space="0" w:color="auto"/>
        <w:left w:val="none" w:sz="0" w:space="0" w:color="auto"/>
        <w:bottom w:val="none" w:sz="0" w:space="0" w:color="auto"/>
        <w:right w:val="none" w:sz="0" w:space="0" w:color="auto"/>
      </w:divBdr>
    </w:div>
    <w:div w:id="2100177305">
      <w:bodyDiv w:val="1"/>
      <w:marLeft w:val="0"/>
      <w:marRight w:val="0"/>
      <w:marTop w:val="0"/>
      <w:marBottom w:val="0"/>
      <w:divBdr>
        <w:top w:val="none" w:sz="0" w:space="0" w:color="auto"/>
        <w:left w:val="none" w:sz="0" w:space="0" w:color="auto"/>
        <w:bottom w:val="none" w:sz="0" w:space="0" w:color="auto"/>
        <w:right w:val="none" w:sz="0" w:space="0" w:color="auto"/>
      </w:divBdr>
    </w:div>
    <w:div w:id="2103069101">
      <w:bodyDiv w:val="1"/>
      <w:marLeft w:val="0"/>
      <w:marRight w:val="0"/>
      <w:marTop w:val="0"/>
      <w:marBottom w:val="0"/>
      <w:divBdr>
        <w:top w:val="none" w:sz="0" w:space="0" w:color="auto"/>
        <w:left w:val="none" w:sz="0" w:space="0" w:color="auto"/>
        <w:bottom w:val="none" w:sz="0" w:space="0" w:color="auto"/>
        <w:right w:val="none" w:sz="0" w:space="0" w:color="auto"/>
      </w:divBdr>
    </w:div>
    <w:div w:id="21390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AC7D7-C59A-4E33-9776-4F0F2A187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15052</Words>
  <Characters>85799</Characters>
  <Application>Microsoft Office Word</Application>
  <DocSecurity>0</DocSecurity>
  <Lines>714</Lines>
  <Paragraphs>201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UFSC</Company>
  <LinksUpToDate>false</LinksUpToDate>
  <CharactersWithSpaces>100650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Margareth Andrea</dc:creator>
  <cp:lastModifiedBy>Jorge Alejandro Cristancho</cp:lastModifiedBy>
  <cp:revision>4</cp:revision>
  <cp:lastPrinted>2018-10-19T22:21:00Z</cp:lastPrinted>
  <dcterms:created xsi:type="dcterms:W3CDTF">2022-12-30T16:18:00Z</dcterms:created>
  <dcterms:modified xsi:type="dcterms:W3CDTF">2022-12-30T16:21:00Z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id="wz7hOqB8"/&gt;&lt;style id="http://www.zotero.org/styles/ieee" locale="en-US" hasBibliography="1" bibliographyStyleHasBeenSet="1"/&gt;&lt;prefs&gt;&lt;pref name="fieldType" value="Field"/&gt;&lt;pref name="storeReferenc</vt:lpwstr>
  </property>
  <property fmtid="{D5CDD505-2E9C-101B-9397-08002B2CF9AE}" pid="3" name="ZOTERO_PREF_2">
    <vt:lpwstr>es" value="true"/&gt;&lt;pref name="automaticJournalAbbreviations" value="true"/&gt;&lt;/prefs&gt;&lt;/data&gt;</vt:lpwstr>
  </property>
</Properties>
</file>