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6996" w:rsidRDefault="001A5652">
      <w:pPr>
        <w:rPr>
          <w:rFonts w:ascii="Times New Roman" w:hAnsi="Times New Roman" w:cs="Times New Roman"/>
          <w:b/>
          <w:bCs/>
          <w:sz w:val="24"/>
        </w:rPr>
      </w:pPr>
      <w:r w:rsidRPr="001A5652">
        <w:rPr>
          <w:rFonts w:ascii="Times New Roman" w:hAnsi="Times New Roman" w:cs="Times New Roman"/>
          <w:b/>
          <w:bCs/>
          <w:sz w:val="24"/>
        </w:rPr>
        <w:t>Supplementary Figure</w:t>
      </w:r>
      <w:r>
        <w:rPr>
          <w:rFonts w:ascii="Times New Roman" w:hAnsi="Times New Roman" w:cs="Times New Roman"/>
          <w:b/>
          <w:bCs/>
          <w:sz w:val="24"/>
        </w:rPr>
        <w:t xml:space="preserve">. A schematic diagram of tryptophan metabolites </w:t>
      </w:r>
      <w:r w:rsidRPr="001A5652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1A5652" w:rsidRDefault="001A5652">
      <w:pPr>
        <w:rPr>
          <w:rFonts w:ascii="Times New Roman" w:hAnsi="Times New Roman" w:cs="Times New Roman"/>
          <w:b/>
          <w:bCs/>
          <w:sz w:val="24"/>
        </w:rPr>
      </w:pPr>
    </w:p>
    <w:p w:rsidR="001A5652" w:rsidRPr="00810252" w:rsidRDefault="00810252">
      <w:pPr>
        <w:rPr>
          <w:rFonts w:ascii="Times New Roman" w:hAnsi="Times New Roman" w:cs="Times New Roman"/>
          <w:b/>
          <w:bCs/>
          <w:sz w:val="24"/>
        </w:rPr>
      </w:pPr>
      <w:r w:rsidRPr="00810252">
        <w:rPr>
          <w:rFonts w:ascii="Times New Roman" w:hAnsi="Times New Roman" w:cs="Times New Roman"/>
          <w:b/>
          <w:bCs/>
          <w:sz w:val="24"/>
        </w:rPr>
        <w:drawing>
          <wp:inline distT="0" distB="0" distL="0" distR="0" wp14:anchorId="571A3033" wp14:editId="3A34C4E9">
            <wp:extent cx="5396230" cy="4042410"/>
            <wp:effectExtent l="0" t="0" r="127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652" w:rsidRPr="001A5652" w:rsidRDefault="001A5652">
      <w:pPr>
        <w:rPr>
          <w:rFonts w:ascii="Times New Roman" w:hAnsi="Times New Roman" w:cs="Times New Roman"/>
          <w:b/>
          <w:bCs/>
          <w:sz w:val="24"/>
        </w:rPr>
      </w:pPr>
    </w:p>
    <w:sectPr w:rsidR="001A5652" w:rsidRPr="001A5652" w:rsidSect="00384D5C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52"/>
    <w:rsid w:val="001A5652"/>
    <w:rsid w:val="00384D5C"/>
    <w:rsid w:val="004C1D63"/>
    <w:rsid w:val="00786996"/>
    <w:rsid w:val="0081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A129DF3-1F0F-3E4B-A444-FDD2BCB9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柄山 正人</cp:lastModifiedBy>
  <cp:revision>2</cp:revision>
  <dcterms:created xsi:type="dcterms:W3CDTF">2020-05-28T07:16:00Z</dcterms:created>
  <dcterms:modified xsi:type="dcterms:W3CDTF">2020-06-03T12:09:00Z</dcterms:modified>
</cp:coreProperties>
</file>