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AF962" w14:textId="4B3E4964" w:rsidR="008C0C15" w:rsidRPr="008C0C15" w:rsidRDefault="008C0C15" w:rsidP="00841171">
      <w:pPr>
        <w:spacing w:after="0" w:line="360" w:lineRule="auto"/>
        <w:ind w:left="720" w:hanging="360"/>
        <w:jc w:val="both"/>
        <w:rPr>
          <w:rFonts w:ascii="Times New Roman" w:hAnsi="Times New Roman" w:cs="Times New Roman"/>
          <w:b/>
          <w:bCs/>
        </w:rPr>
      </w:pPr>
      <w:r w:rsidRPr="008C0C15">
        <w:rPr>
          <w:rFonts w:ascii="Times New Roman" w:hAnsi="Times New Roman" w:cs="Times New Roman"/>
          <w:b/>
          <w:bCs/>
        </w:rPr>
        <w:t>SUPPLEMENTARY APENDIX</w:t>
      </w:r>
    </w:p>
    <w:p w14:paraId="30FDE055" w14:textId="77777777" w:rsidR="008C0C15" w:rsidRDefault="008C0C15" w:rsidP="00841171">
      <w:pPr>
        <w:spacing w:after="0" w:line="360" w:lineRule="auto"/>
        <w:ind w:left="720" w:hanging="360"/>
        <w:jc w:val="both"/>
      </w:pPr>
    </w:p>
    <w:p w14:paraId="7006BAD9" w14:textId="3302E862" w:rsidR="00841171" w:rsidRPr="00D74E5A" w:rsidRDefault="00841171" w:rsidP="00841171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378AB">
        <w:rPr>
          <w:rFonts w:ascii="Times New Roman" w:hAnsi="Times New Roman" w:cs="Times New Roman"/>
          <w:b/>
          <w:bCs/>
          <w:sz w:val="20"/>
          <w:szCs w:val="20"/>
        </w:rPr>
        <w:t>SUPPLEMENTARY METHODS:</w:t>
      </w:r>
    </w:p>
    <w:p w14:paraId="10FDA915" w14:textId="77777777" w:rsidR="00D74E5A" w:rsidRPr="00115852" w:rsidRDefault="00D74E5A" w:rsidP="00D74E5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E4C375C" w14:textId="77777777" w:rsidR="00D74E5A" w:rsidRPr="006378AB" w:rsidRDefault="00D74E5A" w:rsidP="00D74E5A">
      <w:pPr>
        <w:pStyle w:val="Prrafodelista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6378AB">
        <w:rPr>
          <w:rFonts w:ascii="Times New Roman" w:hAnsi="Times New Roman" w:cs="Times New Roman"/>
          <w:b/>
          <w:bCs/>
          <w:sz w:val="16"/>
          <w:szCs w:val="16"/>
        </w:rPr>
        <w:t>SELECTION OF QUALITY INDICATORS</w:t>
      </w:r>
      <w:r w:rsidRPr="001E51DA">
        <w:rPr>
          <w:rFonts w:ascii="Times New Roman" w:hAnsi="Times New Roman" w:cs="Times New Roman"/>
          <w:b/>
          <w:bCs/>
          <w:sz w:val="16"/>
          <w:szCs w:val="16"/>
        </w:rPr>
        <w:t>:</w:t>
      </w:r>
    </w:p>
    <w:p w14:paraId="7CF4AF1E" w14:textId="77777777" w:rsidR="00D74E5A" w:rsidRPr="006378AB" w:rsidRDefault="00D74E5A" w:rsidP="00D74E5A">
      <w:pPr>
        <w:pStyle w:val="Prrafodelista"/>
        <w:numPr>
          <w:ilvl w:val="2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spellStart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>Definition</w:t>
      </w:r>
      <w:proofErr w:type="spellEnd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>of</w:t>
      </w:r>
      <w:proofErr w:type="spellEnd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>quality</w:t>
      </w:r>
      <w:proofErr w:type="spellEnd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>indicator</w:t>
      </w:r>
      <w:proofErr w:type="spellEnd"/>
      <w:r w:rsidRPr="006378AB">
        <w:rPr>
          <w:rFonts w:ascii="Times New Roman" w:hAnsi="Times New Roman" w:cs="Times New Roman"/>
          <w:i/>
          <w:iCs/>
          <w:sz w:val="16"/>
          <w:szCs w:val="16"/>
        </w:rPr>
        <w:t>:</w:t>
      </w:r>
    </w:p>
    <w:p w14:paraId="51EF04EA" w14:textId="56EE7797" w:rsidR="00D74E5A" w:rsidRPr="006378AB" w:rsidRDefault="00D74E5A" w:rsidP="00D57894">
      <w:pPr>
        <w:pStyle w:val="Prrafodelista"/>
        <w:spacing w:after="0" w:line="360" w:lineRule="auto"/>
        <w:ind w:left="1080" w:firstLine="336"/>
        <w:jc w:val="both"/>
        <w:rPr>
          <w:rFonts w:ascii="Times New Roman" w:hAnsi="Times New Roman" w:cs="Times New Roman"/>
          <w:sz w:val="16"/>
          <w:szCs w:val="16"/>
        </w:rPr>
      </w:pPr>
      <w:r w:rsidRPr="006378AB">
        <w:rPr>
          <w:rFonts w:ascii="Times New Roman" w:hAnsi="Times New Roman" w:cs="Times New Roman"/>
          <w:sz w:val="16"/>
          <w:szCs w:val="16"/>
        </w:rPr>
        <w:t xml:space="preserve">The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definition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used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by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Spanish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Lung Cancer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Group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(GECP) for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quality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is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assumed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>: “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measurable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elements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practice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performance for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which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there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is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evidence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or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consensus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that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they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can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assess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quality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care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provided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and the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effect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certain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changes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it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” </w:t>
      </w:r>
      <w:r w:rsidRPr="006378AB">
        <w:rPr>
          <w:rFonts w:ascii="Times New Roman" w:hAnsi="Times New Roman" w:cs="Times New Roman"/>
          <w:color w:val="FF0000"/>
          <w:sz w:val="16"/>
          <w:szCs w:val="16"/>
        </w:rPr>
        <w:t>[Guirado M, 2022]</w:t>
      </w:r>
      <w:r w:rsidRPr="006378AB">
        <w:rPr>
          <w:rFonts w:ascii="Times New Roman" w:hAnsi="Times New Roman" w:cs="Times New Roman"/>
          <w:sz w:val="16"/>
          <w:szCs w:val="16"/>
        </w:rPr>
        <w:t>.</w:t>
      </w:r>
    </w:p>
    <w:p w14:paraId="599C57F4" w14:textId="77777777" w:rsidR="00D74E5A" w:rsidRPr="006378AB" w:rsidRDefault="00D74E5A" w:rsidP="00D74E5A">
      <w:pPr>
        <w:pStyle w:val="Prrafodelista"/>
        <w:spacing w:after="0"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5DE70866" w14:textId="77777777" w:rsidR="00D74E5A" w:rsidRDefault="00D74E5A" w:rsidP="00D74E5A">
      <w:pPr>
        <w:pStyle w:val="Prrafodelista"/>
        <w:numPr>
          <w:ilvl w:val="2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proofErr w:type="spellStart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>Pubmed</w:t>
      </w:r>
      <w:proofErr w:type="spellEnd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>search</w:t>
      </w:r>
      <w:proofErr w:type="spellEnd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>strategy</w:t>
      </w:r>
      <w:proofErr w:type="spellEnd"/>
      <w:r w:rsidRPr="006378AB">
        <w:rPr>
          <w:rFonts w:ascii="Times New Roman" w:hAnsi="Times New Roman" w:cs="Times New Roman"/>
          <w:b/>
          <w:bCs/>
          <w:i/>
          <w:iCs/>
          <w:sz w:val="16"/>
          <w:szCs w:val="16"/>
        </w:rPr>
        <w:t>:</w:t>
      </w:r>
    </w:p>
    <w:p w14:paraId="033A2C51" w14:textId="77777777" w:rsidR="00D74E5A" w:rsidRPr="006378AB" w:rsidRDefault="00D74E5A" w:rsidP="00D57894">
      <w:pPr>
        <w:pStyle w:val="Prrafodelista"/>
        <w:spacing w:after="0" w:line="360" w:lineRule="auto"/>
        <w:ind w:left="1080" w:firstLine="336"/>
        <w:jc w:val="both"/>
        <w:rPr>
          <w:rFonts w:ascii="Times New Roman" w:hAnsi="Times New Roman" w:cs="Times New Roman"/>
          <w:sz w:val="16"/>
          <w:szCs w:val="16"/>
        </w:rPr>
      </w:pPr>
      <w:r w:rsidRPr="006378AB">
        <w:rPr>
          <w:rFonts w:ascii="Times New Roman" w:hAnsi="Times New Roman" w:cs="Times New Roman"/>
          <w:sz w:val="16"/>
          <w:szCs w:val="16"/>
        </w:rPr>
        <w:t xml:space="preserve">("Lung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Neoplasms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>"[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MeSH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>] OR "lung cancer") AND ("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Quality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Health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Care"[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MeSH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>] OR "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quality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metrics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>" OR "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quality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care" OR "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quality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>").</w:t>
      </w:r>
    </w:p>
    <w:p w14:paraId="69C2CB2F" w14:textId="77777777" w:rsidR="00D74E5A" w:rsidRPr="006378AB" w:rsidRDefault="00D74E5A" w:rsidP="00D74E5A">
      <w:pPr>
        <w:pStyle w:val="Prrafodelista"/>
        <w:spacing w:after="0"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6378AB">
        <w:rPr>
          <w:rFonts w:ascii="Times New Roman" w:hAnsi="Times New Roman" w:cs="Times New Roman"/>
          <w:sz w:val="16"/>
          <w:szCs w:val="16"/>
        </w:rPr>
        <w:t>Limited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articles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January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1, 2005, </w:t>
      </w:r>
      <w:proofErr w:type="spellStart"/>
      <w:r>
        <w:rPr>
          <w:rFonts w:ascii="Times New Roman" w:hAnsi="Times New Roman" w:cs="Times New Roman"/>
          <w:sz w:val="16"/>
          <w:szCs w:val="16"/>
        </w:rPr>
        <w:t>until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November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15, 2023,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no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language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378AB">
        <w:rPr>
          <w:rFonts w:ascii="Times New Roman" w:hAnsi="Times New Roman" w:cs="Times New Roman"/>
          <w:sz w:val="16"/>
          <w:szCs w:val="16"/>
        </w:rPr>
        <w:t>restrictions</w:t>
      </w:r>
      <w:proofErr w:type="spellEnd"/>
      <w:r w:rsidRPr="006378AB">
        <w:rPr>
          <w:rFonts w:ascii="Times New Roman" w:hAnsi="Times New Roman" w:cs="Times New Roman"/>
          <w:sz w:val="16"/>
          <w:szCs w:val="16"/>
        </w:rPr>
        <w:t>.</w:t>
      </w:r>
    </w:p>
    <w:p w14:paraId="70F9A6E9" w14:textId="77777777" w:rsidR="00D74E5A" w:rsidRPr="00731B67" w:rsidRDefault="00D74E5A" w:rsidP="00D74E5A">
      <w:pPr>
        <w:pStyle w:val="Prrafodelista"/>
        <w:spacing w:after="0"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34852B83" w14:textId="77777777" w:rsidR="00D74E5A" w:rsidRDefault="00D74E5A" w:rsidP="00D74E5A">
      <w:pPr>
        <w:pStyle w:val="Prrafodelista"/>
        <w:numPr>
          <w:ilvl w:val="2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Grey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literature</w:t>
      </w:r>
      <w:proofErr w:type="spellEnd"/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search</w:t>
      </w:r>
      <w:proofErr w:type="spellEnd"/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:</w:t>
      </w:r>
    </w:p>
    <w:p w14:paraId="63E55AD5" w14:textId="77777777" w:rsidR="00484E74" w:rsidRPr="00484E74" w:rsidRDefault="00484E74" w:rsidP="00D57894">
      <w:pPr>
        <w:spacing w:after="0" w:line="360" w:lineRule="auto"/>
        <w:ind w:left="1068" w:firstLine="348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84E74">
        <w:rPr>
          <w:rFonts w:ascii="Times New Roman" w:hAnsi="Times New Roman" w:cs="Times New Roman"/>
          <w:sz w:val="16"/>
          <w:szCs w:val="16"/>
        </w:rPr>
        <w:t>We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identified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most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relevant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clinical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practice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guidelines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for the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management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NSCLC in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our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center.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An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evaluation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recommendations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was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carried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out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selecting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following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clinical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guidelines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for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their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applicability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studied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population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and the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feasibility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relating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main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recommendations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calculable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>:</w:t>
      </w:r>
    </w:p>
    <w:p w14:paraId="675AA395" w14:textId="08FF7E17" w:rsidR="00D74E5A" w:rsidRDefault="00484E74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84E74">
        <w:rPr>
          <w:rFonts w:ascii="Times New Roman" w:hAnsi="Times New Roman" w:cs="Times New Roman"/>
          <w:sz w:val="16"/>
          <w:szCs w:val="16"/>
        </w:rPr>
        <w:t>National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Comprehensive Cancer Network (NCCN)</w:t>
      </w:r>
      <w:r w:rsidR="00D74E5A">
        <w:rPr>
          <w:rFonts w:ascii="Times New Roman" w:hAnsi="Times New Roman" w:cs="Times New Roman"/>
          <w:sz w:val="16"/>
          <w:szCs w:val="16"/>
        </w:rPr>
        <w:t>.</w:t>
      </w:r>
    </w:p>
    <w:p w14:paraId="1B4285A4" w14:textId="4C94EC21" w:rsidR="00D74E5A" w:rsidRDefault="00484E74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84E74">
        <w:rPr>
          <w:rFonts w:ascii="Times New Roman" w:hAnsi="Times New Roman" w:cs="Times New Roman"/>
          <w:sz w:val="16"/>
          <w:szCs w:val="16"/>
        </w:rPr>
        <w:t xml:space="preserve">American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Society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Clinical Oncology (ASCO)</w:t>
      </w:r>
      <w:r w:rsidR="00D74E5A">
        <w:rPr>
          <w:rFonts w:ascii="Times New Roman" w:hAnsi="Times New Roman" w:cs="Times New Roman"/>
          <w:sz w:val="16"/>
          <w:szCs w:val="16"/>
        </w:rPr>
        <w:t>.</w:t>
      </w:r>
    </w:p>
    <w:p w14:paraId="620D9761" w14:textId="08339B8A" w:rsidR="00D74E5A" w:rsidRDefault="00484E74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84E74">
        <w:rPr>
          <w:rFonts w:ascii="Times New Roman" w:hAnsi="Times New Roman" w:cs="Times New Roman"/>
          <w:sz w:val="16"/>
          <w:szCs w:val="16"/>
        </w:rPr>
        <w:t>European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Society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for Medical Oncology (ESMO)</w:t>
      </w:r>
      <w:r w:rsidR="00D74E5A">
        <w:rPr>
          <w:rFonts w:ascii="Times New Roman" w:hAnsi="Times New Roman" w:cs="Times New Roman"/>
          <w:sz w:val="16"/>
          <w:szCs w:val="16"/>
        </w:rPr>
        <w:t>.</w:t>
      </w:r>
    </w:p>
    <w:p w14:paraId="3E7543EC" w14:textId="3EE29FAD" w:rsidR="00D74E5A" w:rsidRDefault="00484E74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Sociedad Española de Oncología Médica (SEOM)</w:t>
      </w:r>
      <w:r w:rsidR="00D74E5A">
        <w:rPr>
          <w:rFonts w:ascii="Times New Roman" w:hAnsi="Times New Roman" w:cs="Times New Roman"/>
          <w:sz w:val="16"/>
          <w:szCs w:val="16"/>
        </w:rPr>
        <w:t>.</w:t>
      </w:r>
    </w:p>
    <w:p w14:paraId="33BB8CDA" w14:textId="5A31D8F1" w:rsidR="00D74E5A" w:rsidRDefault="00484E74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84E74">
        <w:rPr>
          <w:rFonts w:ascii="Times New Roman" w:hAnsi="Times New Roman" w:cs="Times New Roman"/>
          <w:sz w:val="16"/>
          <w:szCs w:val="16"/>
        </w:rPr>
        <w:t xml:space="preserve">International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Association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for the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Study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Lung Cancer (IASLC)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09016049" w14:textId="283186DD" w:rsidR="00484E74" w:rsidRDefault="00484E74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84E74">
        <w:rPr>
          <w:rFonts w:ascii="Times New Roman" w:hAnsi="Times New Roman" w:cs="Times New Roman"/>
          <w:sz w:val="16"/>
          <w:szCs w:val="16"/>
        </w:rPr>
        <w:t xml:space="preserve">British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Thoracic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Society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</w:p>
    <w:p w14:paraId="661D0E87" w14:textId="2733BF36" w:rsidR="00484E74" w:rsidRDefault="00B6795B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6795B">
        <w:rPr>
          <w:rFonts w:ascii="Times New Roman" w:hAnsi="Times New Roman" w:cs="Times New Roman"/>
          <w:sz w:val="16"/>
          <w:szCs w:val="16"/>
        </w:rPr>
        <w:t xml:space="preserve">The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National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Institute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for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Health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and Care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Excellence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(NICE).</w:t>
      </w:r>
    </w:p>
    <w:p w14:paraId="57CBF2FC" w14:textId="5333BA40" w:rsidR="00B6795B" w:rsidRDefault="00B6795B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B6795B">
        <w:rPr>
          <w:rFonts w:ascii="Times New Roman" w:hAnsi="Times New Roman" w:cs="Times New Roman"/>
          <w:sz w:val="16"/>
          <w:szCs w:val="16"/>
        </w:rPr>
        <w:t>European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Respiratory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Society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</w:p>
    <w:p w14:paraId="12C3C5D2" w14:textId="7529BB9D" w:rsidR="00B6795B" w:rsidRDefault="00B6795B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84E74">
        <w:rPr>
          <w:rFonts w:ascii="Times New Roman" w:hAnsi="Times New Roman" w:cs="Times New Roman"/>
          <w:sz w:val="16"/>
          <w:szCs w:val="16"/>
        </w:rPr>
        <w:t xml:space="preserve">American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Society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7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484E74">
        <w:rPr>
          <w:rFonts w:ascii="Times New Roman" w:hAnsi="Times New Roman" w:cs="Times New Roman"/>
          <w:sz w:val="16"/>
          <w:szCs w:val="16"/>
        </w:rPr>
        <w:t xml:space="preserve"> Clinical Oncology</w:t>
      </w:r>
      <w:r w:rsidRPr="00B6795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Quality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Oncology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Practice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Initiative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</w:p>
    <w:p w14:paraId="56011ECB" w14:textId="4CEEE976" w:rsidR="00B6795B" w:rsidRPr="00D27816" w:rsidRDefault="00B6795B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6795B">
        <w:rPr>
          <w:rFonts w:ascii="Times New Roman" w:hAnsi="Times New Roman" w:cs="Times New Roman"/>
          <w:sz w:val="16"/>
          <w:szCs w:val="16"/>
        </w:rPr>
        <w:t xml:space="preserve">International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Consortium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for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Health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Outcomes</w:t>
      </w:r>
      <w:proofErr w:type="spellEnd"/>
      <w:r w:rsidRPr="00B6795B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6795B">
        <w:rPr>
          <w:rFonts w:ascii="Times New Roman" w:hAnsi="Times New Roman" w:cs="Times New Roman"/>
          <w:sz w:val="16"/>
          <w:szCs w:val="16"/>
        </w:rPr>
        <w:t>Measurement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(</w:t>
      </w:r>
      <w:r w:rsidRPr="00B6795B">
        <w:rPr>
          <w:rFonts w:ascii="Times New Roman" w:hAnsi="Times New Roman" w:cs="Times New Roman"/>
          <w:sz w:val="16"/>
          <w:szCs w:val="16"/>
        </w:rPr>
        <w:t>ICHOM)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3D17520D" w14:textId="77777777" w:rsidR="00D74E5A" w:rsidRDefault="00D74E5A" w:rsidP="00D74E5A">
      <w:pPr>
        <w:spacing w:after="0" w:line="36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E3D803A" w14:textId="05C88C53" w:rsidR="00D74E5A" w:rsidRDefault="00B6795B" w:rsidP="00D74E5A">
      <w:pPr>
        <w:pStyle w:val="Prrafodelista"/>
        <w:numPr>
          <w:ilvl w:val="2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Q</w:t>
      </w:r>
      <w:r w:rsidR="00D74E5A">
        <w:rPr>
          <w:rFonts w:ascii="Times New Roman" w:hAnsi="Times New Roman" w:cs="Times New Roman"/>
          <w:b/>
          <w:bCs/>
          <w:i/>
          <w:iCs/>
          <w:sz w:val="16"/>
          <w:szCs w:val="16"/>
        </w:rPr>
        <w:t>uality</w:t>
      </w:r>
      <w:proofErr w:type="spellEnd"/>
      <w:r w:rsidR="00D74E5A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proofErr w:type="spellStart"/>
      <w:r w:rsidR="00D74E5A">
        <w:rPr>
          <w:rFonts w:ascii="Times New Roman" w:hAnsi="Times New Roman" w:cs="Times New Roman"/>
          <w:b/>
          <w:bCs/>
          <w:i/>
          <w:iCs/>
          <w:sz w:val="16"/>
          <w:szCs w:val="16"/>
        </w:rPr>
        <w:t>indicators</w:t>
      </w:r>
      <w:proofErr w:type="spellEnd"/>
      <w:r w:rsidR="00D74E5A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proofErr w:type="spellStart"/>
      <w:r w:rsidR="00D74E5A">
        <w:rPr>
          <w:rFonts w:ascii="Times New Roman" w:hAnsi="Times New Roman" w:cs="Times New Roman"/>
          <w:b/>
          <w:bCs/>
          <w:i/>
          <w:iCs/>
          <w:sz w:val="16"/>
          <w:szCs w:val="16"/>
        </w:rPr>
        <w:t>select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ion</w:t>
      </w:r>
      <w:proofErr w:type="spellEnd"/>
      <w:r w:rsidR="00D74E5A">
        <w:rPr>
          <w:rFonts w:ascii="Times New Roman" w:hAnsi="Times New Roman" w:cs="Times New Roman"/>
          <w:b/>
          <w:bCs/>
          <w:i/>
          <w:iCs/>
          <w:sz w:val="16"/>
          <w:szCs w:val="16"/>
        </w:rPr>
        <w:t>:</w:t>
      </w:r>
    </w:p>
    <w:p w14:paraId="34BE6F43" w14:textId="1BCE9588" w:rsidR="00D57894" w:rsidRDefault="00D57894" w:rsidP="00D57894">
      <w:pPr>
        <w:spacing w:after="0" w:line="360" w:lineRule="auto"/>
        <w:ind w:left="1068" w:firstLine="348"/>
        <w:jc w:val="both"/>
        <w:rPr>
          <w:rFonts w:ascii="Times New Roman" w:hAnsi="Times New Roman" w:cs="Times New Roman"/>
          <w:sz w:val="16"/>
          <w:szCs w:val="16"/>
        </w:rPr>
      </w:pPr>
      <w:r w:rsidRPr="00D57894">
        <w:rPr>
          <w:rFonts w:ascii="Times New Roman" w:hAnsi="Times New Roman" w:cs="Times New Roman"/>
          <w:sz w:val="16"/>
          <w:szCs w:val="16"/>
        </w:rPr>
        <w:t xml:space="preserve">A total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128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D15D5">
        <w:rPr>
          <w:rFonts w:ascii="Times New Roman" w:hAnsi="Times New Roman" w:cs="Times New Roman"/>
          <w:sz w:val="16"/>
          <w:szCs w:val="16"/>
        </w:rPr>
        <w:t>selected</w:t>
      </w:r>
      <w:proofErr w:type="spellEnd"/>
      <w:r w:rsidR="001D15D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D15D5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="001D15D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D15D5">
        <w:rPr>
          <w:rFonts w:ascii="Times New Roman" w:hAnsi="Times New Roman" w:cs="Times New Roman"/>
          <w:sz w:val="16"/>
          <w:szCs w:val="16"/>
        </w:rPr>
        <w:t>an</w:t>
      </w:r>
      <w:proofErr w:type="spellEnd"/>
      <w:r w:rsidR="001D15D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D15D5">
        <w:rPr>
          <w:rFonts w:ascii="Times New Roman" w:hAnsi="Times New Roman" w:cs="Times New Roman"/>
          <w:sz w:val="16"/>
          <w:szCs w:val="16"/>
        </w:rPr>
        <w:t>initial</w:t>
      </w:r>
      <w:proofErr w:type="spellEnd"/>
      <w:r w:rsidR="001D15D5">
        <w:rPr>
          <w:rFonts w:ascii="Times New Roman" w:hAnsi="Times New Roman" w:cs="Times New Roman"/>
          <w:sz w:val="16"/>
          <w:szCs w:val="16"/>
        </w:rPr>
        <w:t xml:space="preserve"> literatura </w:t>
      </w:r>
      <w:proofErr w:type="spellStart"/>
      <w:r w:rsidR="001D15D5">
        <w:rPr>
          <w:rFonts w:ascii="Times New Roman" w:hAnsi="Times New Roman" w:cs="Times New Roman"/>
          <w:sz w:val="16"/>
          <w:szCs w:val="16"/>
        </w:rPr>
        <w:t>review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.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obtained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related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clinical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practice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recommendations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proceeding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their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grouping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. In cases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minor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differences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D57894">
        <w:rPr>
          <w:rFonts w:ascii="Times New Roman" w:hAnsi="Times New Roman" w:cs="Times New Roman"/>
          <w:sz w:val="16"/>
          <w:szCs w:val="16"/>
        </w:rPr>
        <w:t>in time</w:t>
      </w:r>
      <w:proofErr w:type="gram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windows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or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in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definition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denominator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,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most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suitable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one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was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selected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for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database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and the care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process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W</w:t>
      </w:r>
      <w:r w:rsidRPr="00D57894">
        <w:rPr>
          <w:rFonts w:ascii="Times New Roman" w:hAnsi="Times New Roman" w:cs="Times New Roman"/>
          <w:sz w:val="16"/>
          <w:szCs w:val="16"/>
        </w:rPr>
        <w:t>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proceeded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evaluate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their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feasibility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calculation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in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available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dataset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and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select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their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applicability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in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context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previously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constructed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patient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trajectory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386CE43F" w14:textId="30EDC30E" w:rsidR="00D74E5A" w:rsidRDefault="00D57894" w:rsidP="00D57894">
      <w:pPr>
        <w:spacing w:after="0" w:line="360" w:lineRule="auto"/>
        <w:ind w:left="1068" w:firstLine="348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D57894">
        <w:rPr>
          <w:rFonts w:ascii="Times New Roman" w:hAnsi="Times New Roman" w:cs="Times New Roman"/>
          <w:sz w:val="16"/>
          <w:szCs w:val="16"/>
        </w:rPr>
        <w:t>Finally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>, 3</w:t>
      </w:r>
      <w:r w:rsidR="001D15D5">
        <w:rPr>
          <w:rFonts w:ascii="Times New Roman" w:hAnsi="Times New Roman" w:cs="Times New Roman"/>
          <w:sz w:val="16"/>
          <w:szCs w:val="16"/>
        </w:rPr>
        <w:t>4</w:t>
      </w:r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selected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: 17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process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, </w:t>
      </w:r>
      <w:r w:rsidR="001D15D5">
        <w:rPr>
          <w:rFonts w:ascii="Times New Roman" w:hAnsi="Times New Roman" w:cs="Times New Roman"/>
          <w:sz w:val="16"/>
          <w:szCs w:val="16"/>
        </w:rPr>
        <w:t>6</w:t>
      </w:r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process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that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specifically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evaluate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timeliness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care, and 11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outcome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57894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D57894">
        <w:rPr>
          <w:rFonts w:ascii="Times New Roman" w:hAnsi="Times New Roman" w:cs="Times New Roman"/>
          <w:sz w:val="16"/>
          <w:szCs w:val="16"/>
        </w:rPr>
        <w:t>.</w:t>
      </w:r>
    </w:p>
    <w:p w14:paraId="571A3196" w14:textId="77777777" w:rsidR="00D57894" w:rsidRDefault="00D57894" w:rsidP="00D57894">
      <w:pPr>
        <w:spacing w:after="0" w:line="360" w:lineRule="auto"/>
        <w:ind w:left="1068"/>
        <w:jc w:val="both"/>
        <w:rPr>
          <w:rFonts w:ascii="Times New Roman" w:hAnsi="Times New Roman" w:cs="Times New Roman"/>
          <w:sz w:val="16"/>
          <w:szCs w:val="16"/>
        </w:rPr>
      </w:pPr>
    </w:p>
    <w:p w14:paraId="0F69B33D" w14:textId="77777777" w:rsidR="00D74E5A" w:rsidRDefault="00D74E5A" w:rsidP="00D74E5A">
      <w:pPr>
        <w:pStyle w:val="Prrafodelista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C3B4D">
        <w:rPr>
          <w:rFonts w:ascii="Times New Roman" w:hAnsi="Times New Roman" w:cs="Times New Roman"/>
          <w:b/>
          <w:bCs/>
          <w:sz w:val="16"/>
          <w:szCs w:val="16"/>
        </w:rPr>
        <w:t>DATA SOURCES:</w:t>
      </w:r>
    </w:p>
    <w:p w14:paraId="650DD186" w14:textId="77777777" w:rsidR="00D74E5A" w:rsidRDefault="00D74E5A" w:rsidP="00D74E5A">
      <w:pPr>
        <w:spacing w:after="0" w:line="360" w:lineRule="auto"/>
        <w:ind w:left="360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C3B4D">
        <w:rPr>
          <w:rFonts w:ascii="Times New Roman" w:hAnsi="Times New Roman" w:cs="Times New Roman"/>
          <w:sz w:val="16"/>
          <w:szCs w:val="16"/>
        </w:rPr>
        <w:t xml:space="preserve">The </w:t>
      </w:r>
      <w:proofErr w:type="spellStart"/>
      <w:r w:rsidRPr="008C3B4D">
        <w:rPr>
          <w:rFonts w:ascii="Times New Roman" w:hAnsi="Times New Roman" w:cs="Times New Roman"/>
          <w:sz w:val="16"/>
          <w:szCs w:val="16"/>
        </w:rPr>
        <w:t>following</w:t>
      </w:r>
      <w:proofErr w:type="spellEnd"/>
      <w:r w:rsidRPr="008C3B4D">
        <w:rPr>
          <w:rFonts w:ascii="Times New Roman" w:hAnsi="Times New Roman" w:cs="Times New Roman"/>
          <w:sz w:val="16"/>
          <w:szCs w:val="16"/>
        </w:rPr>
        <w:t xml:space="preserve"> data </w:t>
      </w:r>
      <w:proofErr w:type="spellStart"/>
      <w:r w:rsidRPr="008C3B4D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8C3B4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8C3B4D">
        <w:rPr>
          <w:rFonts w:ascii="Times New Roman" w:hAnsi="Times New Roman" w:cs="Times New Roman"/>
          <w:sz w:val="16"/>
          <w:szCs w:val="16"/>
        </w:rPr>
        <w:t>obtained</w:t>
      </w:r>
      <w:proofErr w:type="spellEnd"/>
      <w:r w:rsidRPr="008C3B4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8C3B4D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8C3B4D">
        <w:rPr>
          <w:rFonts w:ascii="Times New Roman" w:hAnsi="Times New Roman" w:cs="Times New Roman"/>
          <w:sz w:val="16"/>
          <w:szCs w:val="16"/>
        </w:rPr>
        <w:t xml:space="preserve"> </w:t>
      </w:r>
      <w:r w:rsidRPr="00731B67">
        <w:rPr>
          <w:rFonts w:ascii="Times New Roman" w:hAnsi="Times New Roman" w:cs="Times New Roman"/>
          <w:sz w:val="16"/>
          <w:szCs w:val="16"/>
        </w:rPr>
        <w:t>Puerta de Hierro University Hospital</w:t>
      </w:r>
      <w:r>
        <w:rPr>
          <w:rFonts w:ascii="Times New Roman" w:hAnsi="Times New Roman" w:cs="Times New Roman"/>
          <w:sz w:val="16"/>
          <w:szCs w:val="16"/>
        </w:rPr>
        <w:t xml:space="preserve"> cancer </w:t>
      </w:r>
      <w:proofErr w:type="spellStart"/>
      <w:r>
        <w:rPr>
          <w:rFonts w:ascii="Times New Roman" w:hAnsi="Times New Roman" w:cs="Times New Roman"/>
          <w:sz w:val="16"/>
          <w:szCs w:val="16"/>
        </w:rPr>
        <w:t>registries</w:t>
      </w:r>
      <w:proofErr w:type="spellEnd"/>
      <w:r w:rsidRPr="008C3B4D">
        <w:rPr>
          <w:rFonts w:ascii="Times New Roman" w:hAnsi="Times New Roman" w:cs="Times New Roman"/>
          <w:sz w:val="16"/>
          <w:szCs w:val="16"/>
        </w:rPr>
        <w:t>:</w:t>
      </w:r>
    </w:p>
    <w:p w14:paraId="5E2BDB84" w14:textId="77777777" w:rsidR="00D74E5A" w:rsidRPr="007F639F" w:rsidRDefault="00D74E5A" w:rsidP="007F639F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639F">
        <w:rPr>
          <w:rFonts w:ascii="Times New Roman" w:hAnsi="Times New Roman" w:cs="Times New Roman"/>
          <w:sz w:val="16"/>
          <w:szCs w:val="16"/>
        </w:rPr>
        <w:t xml:space="preserve">Data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the HUPHM tumor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registry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between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January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1st 2016 and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December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31st 2021: 12,581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records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40 variables.</w:t>
      </w:r>
    </w:p>
    <w:p w14:paraId="53914EFD" w14:textId="77777777" w:rsidR="00D74E5A" w:rsidRPr="007F639F" w:rsidRDefault="00D74E5A" w:rsidP="007F639F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639F">
        <w:rPr>
          <w:rFonts w:ascii="Times New Roman" w:hAnsi="Times New Roman" w:cs="Times New Roman"/>
          <w:sz w:val="16"/>
          <w:szCs w:val="16"/>
        </w:rPr>
        <w:t xml:space="preserve">Data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the Medical Oncology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Service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registry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HUPHM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between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January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1st 2016 and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December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31st 2021: 4,339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records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73 variables.</w:t>
      </w:r>
    </w:p>
    <w:p w14:paraId="0890194E" w14:textId="77777777" w:rsidR="00D74E5A" w:rsidRDefault="00D74E5A" w:rsidP="007F639F">
      <w:pPr>
        <w:spacing w:after="0" w:line="360" w:lineRule="auto"/>
        <w:ind w:left="1068"/>
        <w:jc w:val="both"/>
        <w:rPr>
          <w:rFonts w:ascii="Times New Roman" w:hAnsi="Times New Roman" w:cs="Times New Roman"/>
          <w:sz w:val="16"/>
          <w:szCs w:val="16"/>
        </w:rPr>
      </w:pPr>
    </w:p>
    <w:p w14:paraId="1B276D33" w14:textId="77777777" w:rsidR="00D74E5A" w:rsidRPr="007F639F" w:rsidRDefault="00D74E5A" w:rsidP="007F639F">
      <w:pPr>
        <w:spacing w:after="0"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7F639F">
        <w:rPr>
          <w:rFonts w:ascii="Times New Roman" w:hAnsi="Times New Roman" w:cs="Times New Roman"/>
          <w:sz w:val="16"/>
          <w:szCs w:val="16"/>
        </w:rPr>
        <w:t xml:space="preserve">The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following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data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obtained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the data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warehouse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system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the Electronic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Records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>:</w:t>
      </w:r>
    </w:p>
    <w:p w14:paraId="52950947" w14:textId="77777777" w:rsidR="00D74E5A" w:rsidRPr="007F639F" w:rsidRDefault="00D74E5A" w:rsidP="007F639F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639F">
        <w:rPr>
          <w:rFonts w:ascii="Times New Roman" w:hAnsi="Times New Roman" w:cs="Times New Roman"/>
          <w:sz w:val="16"/>
          <w:szCs w:val="16"/>
        </w:rPr>
        <w:t xml:space="preserve">Data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medical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oncology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appointments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between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January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1st 2016 and June 30th 2021: 121,878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records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20 variables.</w:t>
      </w:r>
    </w:p>
    <w:p w14:paraId="3A91DB22" w14:textId="77777777" w:rsidR="00D74E5A" w:rsidRPr="007F639F" w:rsidRDefault="00D74E5A" w:rsidP="007F639F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639F">
        <w:rPr>
          <w:rFonts w:ascii="Times New Roman" w:hAnsi="Times New Roman" w:cs="Times New Roman"/>
          <w:sz w:val="16"/>
          <w:szCs w:val="16"/>
        </w:rPr>
        <w:lastRenderedPageBreak/>
        <w:t xml:space="preserve">Data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emergency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service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attendance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between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January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1st 2016 and June 30th 2021: 881,738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33 variables.</w:t>
      </w:r>
    </w:p>
    <w:p w14:paraId="0890883D" w14:textId="77777777" w:rsidR="00D74E5A" w:rsidRPr="007F639F" w:rsidRDefault="00D74E5A" w:rsidP="007F639F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639F">
        <w:rPr>
          <w:rFonts w:ascii="Times New Roman" w:hAnsi="Times New Roman" w:cs="Times New Roman"/>
          <w:sz w:val="16"/>
          <w:szCs w:val="16"/>
        </w:rPr>
        <w:t xml:space="preserve">Data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hospital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admittances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between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January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1st 2016 and June 30th 2021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taken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coded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hospital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registry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through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ICD-10: 140,432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records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138 variables.</w:t>
      </w:r>
    </w:p>
    <w:p w14:paraId="2BC73A51" w14:textId="77777777" w:rsidR="00D74E5A" w:rsidRPr="007F639F" w:rsidRDefault="00D74E5A" w:rsidP="007F639F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639F">
        <w:rPr>
          <w:rFonts w:ascii="Times New Roman" w:hAnsi="Times New Roman" w:cs="Times New Roman"/>
          <w:sz w:val="16"/>
          <w:szCs w:val="16"/>
        </w:rPr>
        <w:t xml:space="preserve">Data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systemic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treatments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between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January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1st 2016 and June 30th 2021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taken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electronic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pharmacy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prescription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: 62,277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records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39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7F639F">
        <w:rPr>
          <w:rFonts w:ascii="Times New Roman" w:hAnsi="Times New Roman" w:cs="Times New Roman"/>
          <w:sz w:val="16"/>
          <w:szCs w:val="16"/>
        </w:rPr>
        <w:t xml:space="preserve"> 40 variables.</w:t>
      </w:r>
    </w:p>
    <w:p w14:paraId="15150B12" w14:textId="77777777" w:rsidR="00D74E5A" w:rsidRDefault="00D74E5A" w:rsidP="00D74E5A">
      <w:pPr>
        <w:pStyle w:val="Prrafodelista"/>
        <w:spacing w:after="0" w:line="360" w:lineRule="auto"/>
        <w:ind w:left="108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0912BD3E" w14:textId="77777777" w:rsidR="00D74E5A" w:rsidRDefault="00D74E5A" w:rsidP="00D74E5A">
      <w:pPr>
        <w:pStyle w:val="Prrafodelista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2E4048">
        <w:rPr>
          <w:rFonts w:ascii="Times New Roman" w:hAnsi="Times New Roman" w:cs="Times New Roman"/>
          <w:b/>
          <w:bCs/>
          <w:sz w:val="16"/>
          <w:szCs w:val="16"/>
        </w:rPr>
        <w:t>SURVIVAL OUTCOMES DEFINITIONS:</w:t>
      </w:r>
    </w:p>
    <w:p w14:paraId="2EF2964B" w14:textId="77777777" w:rsidR="00D74E5A" w:rsidRPr="002E4048" w:rsidRDefault="00D74E5A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2E4048">
        <w:rPr>
          <w:rFonts w:ascii="Times New Roman" w:hAnsi="Times New Roman" w:cs="Times New Roman"/>
          <w:sz w:val="16"/>
          <w:szCs w:val="16"/>
          <w:u w:val="single"/>
        </w:rPr>
        <w:t xml:space="preserve">Relapse-free </w:t>
      </w:r>
      <w:proofErr w:type="spellStart"/>
      <w:r w:rsidRPr="002E4048">
        <w:rPr>
          <w:rFonts w:ascii="Times New Roman" w:hAnsi="Times New Roman" w:cs="Times New Roman"/>
          <w:sz w:val="16"/>
          <w:szCs w:val="16"/>
          <w:u w:val="single"/>
        </w:rPr>
        <w:t>survival</w:t>
      </w:r>
      <w:proofErr w:type="spellEnd"/>
      <w:r w:rsidRPr="002E4048">
        <w:rPr>
          <w:rFonts w:ascii="Times New Roman" w:hAnsi="Times New Roman" w:cs="Times New Roman"/>
          <w:sz w:val="16"/>
          <w:szCs w:val="16"/>
          <w:u w:val="single"/>
        </w:rPr>
        <w:t xml:space="preserve"> (RFS)</w:t>
      </w:r>
      <w:r w:rsidRPr="002E4048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used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indicator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O-1 and O-2,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applicable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to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NSCLC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stages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I and II.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It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was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defined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as the time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the date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surgery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curative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intent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the date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first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loco-regional relapse,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documented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distant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relapse,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or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death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any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cause,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whichever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occurred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first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who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event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-free at the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end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follow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-up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censored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on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the date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last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E4048">
        <w:rPr>
          <w:rFonts w:ascii="Times New Roman" w:hAnsi="Times New Roman" w:cs="Times New Roman"/>
          <w:sz w:val="16"/>
          <w:szCs w:val="16"/>
        </w:rPr>
        <w:t>follow</w:t>
      </w:r>
      <w:proofErr w:type="spellEnd"/>
      <w:r w:rsidRPr="002E4048">
        <w:rPr>
          <w:rFonts w:ascii="Times New Roman" w:hAnsi="Times New Roman" w:cs="Times New Roman"/>
          <w:sz w:val="16"/>
          <w:szCs w:val="16"/>
        </w:rPr>
        <w:t>-up.</w:t>
      </w:r>
    </w:p>
    <w:p w14:paraId="2B7C7983" w14:textId="77777777" w:rsidR="00D74E5A" w:rsidRDefault="00D74E5A" w:rsidP="00D74E5A">
      <w:pPr>
        <w:pStyle w:val="Prrafodelista"/>
        <w:spacing w:after="0" w:line="360" w:lineRule="auto"/>
        <w:ind w:left="14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14E6E41" w14:textId="77777777" w:rsidR="00D74E5A" w:rsidRPr="002E4048" w:rsidRDefault="00D74E5A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B11243">
        <w:rPr>
          <w:rFonts w:ascii="Times New Roman" w:hAnsi="Times New Roman" w:cs="Times New Roman"/>
          <w:sz w:val="16"/>
          <w:szCs w:val="16"/>
          <w:u w:val="single"/>
        </w:rPr>
        <w:t xml:space="preserve">Time </w:t>
      </w:r>
      <w:proofErr w:type="spellStart"/>
      <w:r w:rsidRPr="00B11243">
        <w:rPr>
          <w:rFonts w:ascii="Times New Roman" w:hAnsi="Times New Roman" w:cs="Times New Roman"/>
          <w:sz w:val="16"/>
          <w:szCs w:val="16"/>
          <w:u w:val="single"/>
        </w:rPr>
        <w:t>to</w:t>
      </w:r>
      <w:proofErr w:type="spellEnd"/>
      <w:r w:rsidRPr="00B11243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  <w:u w:val="single"/>
        </w:rPr>
        <w:t>treatment</w:t>
      </w:r>
      <w:proofErr w:type="spellEnd"/>
      <w:r w:rsidRPr="00B11243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  <w:u w:val="single"/>
        </w:rPr>
        <w:t>failure</w:t>
      </w:r>
      <w:proofErr w:type="spellEnd"/>
      <w:r w:rsidRPr="00B11243">
        <w:rPr>
          <w:rFonts w:ascii="Times New Roman" w:hAnsi="Times New Roman" w:cs="Times New Roman"/>
          <w:sz w:val="16"/>
          <w:szCs w:val="16"/>
          <w:u w:val="single"/>
        </w:rPr>
        <w:t xml:space="preserve"> (TTF)</w:t>
      </w:r>
      <w:r w:rsidRPr="00B11243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used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indicator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O-5 and O-6,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applicable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stage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III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treated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some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form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radical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treatment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, surgery,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or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radiotherapy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It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was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defined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as the time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diagnosis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the date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first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loco-regional relapse,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locoregional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progression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in case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incomplete response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radiotherapy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documented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distant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relapse,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or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death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any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cause,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whichever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occurred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first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who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event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-free at the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end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follow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-up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censored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on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the date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last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</w:rPr>
        <w:t>follow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>-up.</w:t>
      </w:r>
    </w:p>
    <w:p w14:paraId="18E8A163" w14:textId="77777777" w:rsidR="00D74E5A" w:rsidRPr="002E4048" w:rsidRDefault="00D74E5A" w:rsidP="00D74E5A">
      <w:pPr>
        <w:pStyle w:val="Prrafodelista"/>
        <w:rPr>
          <w:rFonts w:ascii="Times New Roman" w:hAnsi="Times New Roman" w:cs="Times New Roman"/>
          <w:b/>
          <w:bCs/>
          <w:sz w:val="16"/>
          <w:szCs w:val="16"/>
        </w:rPr>
      </w:pPr>
    </w:p>
    <w:p w14:paraId="2F840A6A" w14:textId="77777777" w:rsidR="00D74E5A" w:rsidRPr="002E4048" w:rsidRDefault="00D74E5A" w:rsidP="00D74E5A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spellStart"/>
      <w:r w:rsidRPr="00B11243">
        <w:rPr>
          <w:rFonts w:ascii="Times New Roman" w:hAnsi="Times New Roman" w:cs="Times New Roman"/>
          <w:sz w:val="16"/>
          <w:szCs w:val="16"/>
          <w:u w:val="single"/>
        </w:rPr>
        <w:t>Overall</w:t>
      </w:r>
      <w:proofErr w:type="spellEnd"/>
      <w:r w:rsidRPr="00B11243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  <w:u w:val="single"/>
        </w:rPr>
        <w:t>survival</w:t>
      </w:r>
      <w:proofErr w:type="spellEnd"/>
      <w:r w:rsidRPr="00B11243">
        <w:rPr>
          <w:rFonts w:ascii="Times New Roman" w:hAnsi="Times New Roman" w:cs="Times New Roman"/>
          <w:sz w:val="16"/>
          <w:szCs w:val="16"/>
          <w:u w:val="single"/>
        </w:rPr>
        <w:t xml:space="preserve"> (OS) </w:t>
      </w:r>
      <w:proofErr w:type="spellStart"/>
      <w:r w:rsidRPr="00B11243">
        <w:rPr>
          <w:rFonts w:ascii="Times New Roman" w:hAnsi="Times New Roman" w:cs="Times New Roman"/>
          <w:sz w:val="16"/>
          <w:szCs w:val="16"/>
          <w:u w:val="single"/>
        </w:rPr>
        <w:t>by</w:t>
      </w:r>
      <w:proofErr w:type="spellEnd"/>
      <w:r w:rsidRPr="00B11243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proofErr w:type="spellStart"/>
      <w:r w:rsidRPr="00B11243">
        <w:rPr>
          <w:rFonts w:ascii="Times New Roman" w:hAnsi="Times New Roman" w:cs="Times New Roman"/>
          <w:sz w:val="16"/>
          <w:szCs w:val="16"/>
          <w:u w:val="single"/>
        </w:rPr>
        <w:t>stage</w:t>
      </w:r>
      <w:proofErr w:type="spellEnd"/>
      <w:r w:rsidRPr="00B11243">
        <w:rPr>
          <w:rFonts w:ascii="Times New Roman" w:hAnsi="Times New Roman" w:cs="Times New Roman"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u</w:t>
      </w:r>
      <w:r w:rsidRPr="00A02E06">
        <w:rPr>
          <w:rFonts w:ascii="Times New Roman" w:hAnsi="Times New Roman" w:cs="Times New Roman"/>
          <w:sz w:val="16"/>
          <w:szCs w:val="16"/>
        </w:rPr>
        <w:t>sed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indicator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O-3, O-4, O-7, O-8, O-9, O-10, and O-11,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applicable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all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NSCLC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but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studied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according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stage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It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was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defined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as the time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the date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diagnosis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to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the date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death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from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any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cause.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who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event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-free at the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end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follow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-up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were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censored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on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the date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last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02E06">
        <w:rPr>
          <w:rFonts w:ascii="Times New Roman" w:hAnsi="Times New Roman" w:cs="Times New Roman"/>
          <w:sz w:val="16"/>
          <w:szCs w:val="16"/>
        </w:rPr>
        <w:t>follow</w:t>
      </w:r>
      <w:proofErr w:type="spellEnd"/>
      <w:r w:rsidRPr="00A02E06">
        <w:rPr>
          <w:rFonts w:ascii="Times New Roman" w:hAnsi="Times New Roman" w:cs="Times New Roman"/>
          <w:sz w:val="16"/>
          <w:szCs w:val="16"/>
        </w:rPr>
        <w:t>-up</w:t>
      </w:r>
      <w:r w:rsidRPr="00B11243">
        <w:rPr>
          <w:rFonts w:ascii="Times New Roman" w:hAnsi="Times New Roman" w:cs="Times New Roman"/>
          <w:sz w:val="16"/>
          <w:szCs w:val="16"/>
        </w:rPr>
        <w:t>.</w:t>
      </w:r>
    </w:p>
    <w:p w14:paraId="779047DE" w14:textId="77777777" w:rsidR="00D74E5A" w:rsidRPr="002E4048" w:rsidRDefault="00D74E5A" w:rsidP="00D74E5A">
      <w:pPr>
        <w:pStyle w:val="Prrafodelista"/>
        <w:spacing w:after="0" w:line="360" w:lineRule="auto"/>
        <w:ind w:left="14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521F4CC" w14:textId="77777777" w:rsidR="00D74E5A" w:rsidRPr="006378AB" w:rsidRDefault="00D74E5A" w:rsidP="00D74E5A">
      <w:pPr>
        <w:spacing w:after="0" w:line="360" w:lineRule="auto"/>
        <w:ind w:left="360"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7B91D20F" w14:textId="08276BFE" w:rsidR="00D74E5A" w:rsidRPr="001E51DA" w:rsidRDefault="00D74E5A" w:rsidP="00841171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378AB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b/>
          <w:bCs/>
          <w:sz w:val="20"/>
          <w:szCs w:val="20"/>
        </w:rPr>
        <w:t>RESULTS:</w:t>
      </w:r>
    </w:p>
    <w:p w14:paraId="41B5007F" w14:textId="77777777" w:rsidR="001E51DA" w:rsidRDefault="001E51DA" w:rsidP="001E51D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75DF71B" w14:textId="616D0B1C" w:rsidR="001E51DA" w:rsidRPr="006378AB" w:rsidRDefault="001E51DA" w:rsidP="001E51DA">
      <w:pPr>
        <w:pStyle w:val="Prrafodelista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SURVIVAL ANALYSIS</w:t>
      </w:r>
      <w:r w:rsidRPr="001E51DA">
        <w:rPr>
          <w:rFonts w:ascii="Times New Roman" w:hAnsi="Times New Roman" w:cs="Times New Roman"/>
          <w:b/>
          <w:bCs/>
          <w:sz w:val="16"/>
          <w:szCs w:val="16"/>
        </w:rPr>
        <w:t>:</w:t>
      </w:r>
    </w:p>
    <w:p w14:paraId="60BBB899" w14:textId="7946DA2D" w:rsidR="00D74E5A" w:rsidRDefault="001E51DA" w:rsidP="001E51DA">
      <w:pPr>
        <w:spacing w:after="0" w:line="360" w:lineRule="auto"/>
        <w:ind w:left="1416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1E51DA">
        <w:rPr>
          <w:rFonts w:ascii="Times New Roman" w:hAnsi="Times New Roman" w:cs="Times New Roman"/>
          <w:sz w:val="16"/>
          <w:szCs w:val="16"/>
        </w:rPr>
        <w:t>We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report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results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the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survival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analysis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for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outcomes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indicators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adding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supplementary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information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on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medians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and 95%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confidence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interval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survival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rate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 at 6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months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, 1, 2, 3 and 4 </w:t>
      </w:r>
      <w:proofErr w:type="spellStart"/>
      <w:r w:rsidRPr="001E51DA">
        <w:rPr>
          <w:rFonts w:ascii="Times New Roman" w:hAnsi="Times New Roman" w:cs="Times New Roman"/>
          <w:sz w:val="16"/>
          <w:szCs w:val="16"/>
        </w:rPr>
        <w:t>years</w:t>
      </w:r>
      <w:proofErr w:type="spellEnd"/>
      <w:r w:rsidRPr="001E51DA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7E052C67" w14:textId="77777777" w:rsidR="001E51DA" w:rsidRDefault="001E51DA" w:rsidP="001E51DA">
      <w:pPr>
        <w:spacing w:after="0" w:line="36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264"/>
        <w:gridCol w:w="1264"/>
        <w:gridCol w:w="1264"/>
        <w:gridCol w:w="1264"/>
        <w:gridCol w:w="1264"/>
        <w:gridCol w:w="1020"/>
      </w:tblGrid>
      <w:tr w:rsidR="001E51DA" w:rsidRPr="0045266A" w14:paraId="4870B7FA" w14:textId="77777777" w:rsidTr="00DF5DB0">
        <w:trPr>
          <w:trHeight w:hRule="exact" w:val="227"/>
          <w:jc w:val="center"/>
        </w:trPr>
        <w:tc>
          <w:tcPr>
            <w:tcW w:w="95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D315402" w14:textId="77777777" w:rsidR="001E51DA" w:rsidRPr="001E51DA" w:rsidRDefault="001E51DA" w:rsidP="00DF5DB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>O1: RELAPSE FREE SURVIVAL IN PATIENTS WITH RESECTED STAGE I AND II NSCLC.</w:t>
            </w:r>
          </w:p>
        </w:tc>
      </w:tr>
      <w:tr w:rsidR="001E51DA" w:rsidRPr="0045266A" w14:paraId="660D19B9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74ED733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(n)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6A2902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IA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(18)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0ECB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IB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(22)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067D2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IIA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(15)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FB21A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IIB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(29)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469BE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I-II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9D6873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p</w:t>
            </w:r>
          </w:p>
        </w:tc>
      </w:tr>
      <w:tr w:rsidR="001E51DA" w:rsidRPr="0045266A" w14:paraId="69DF3089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FA0C485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Resected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59FF4E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8288C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4F0F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5CE49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A127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bottom"/>
          </w:tcPr>
          <w:p w14:paraId="5F62BC5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220</w:t>
            </w:r>
          </w:p>
        </w:tc>
      </w:tr>
      <w:tr w:rsidR="001E51DA" w:rsidRPr="0045266A" w14:paraId="362CFEE8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255F20E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Relapse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death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 (%)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633C75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73670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(38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43DB7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(20%)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679D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BCBCE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bottom"/>
          </w:tcPr>
          <w:p w14:paraId="34A8435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466</w:t>
            </w:r>
          </w:p>
        </w:tc>
      </w:tr>
      <w:tr w:rsidR="001E51DA" w:rsidRPr="0045266A" w14:paraId="40AD9AEF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73BE5FE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RFS: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FF327B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6E38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53,1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(13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49D2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(18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5D772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FC29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(53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1 - NR)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DC81A8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Log-</w:t>
            </w:r>
            <w:proofErr w:type="spellStart"/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rank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515</w:t>
            </w:r>
          </w:p>
        </w:tc>
      </w:tr>
      <w:tr w:rsidR="001E51DA" w:rsidRPr="0045266A" w14:paraId="2585DF81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F1D9505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RFS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CEAC4A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325A81DC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BDC263E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7B3CBD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A02DE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9%</w:t>
            </w:r>
          </w:p>
          <w:p w14:paraId="570EE51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(62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4% - 97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7974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</w:t>
            </w:r>
          </w:p>
          <w:p w14:paraId="13F30BD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(61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- 99%)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9B53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5%</w:t>
            </w:r>
          </w:p>
          <w:p w14:paraId="6B4A83E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(68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4% - 96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23AD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1%</w:t>
            </w:r>
          </w:p>
          <w:p w14:paraId="6488E7F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(83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- 96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3377A4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1DA54225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53491D6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CCBB26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89113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</w:t>
            </w:r>
          </w:p>
          <w:p w14:paraId="5E650F2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(56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 - 94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2B47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7%</w:t>
            </w:r>
          </w:p>
          <w:p w14:paraId="10D211A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(56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4% - 96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BCDA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</w:t>
            </w:r>
          </w:p>
          <w:p w14:paraId="080DF41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(63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2% - 93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9B71A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88%</w:t>
            </w:r>
          </w:p>
          <w:p w14:paraId="7ED2226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(78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- 93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E7DDD7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10307794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7E75636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0E34E7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2%</w:t>
            </w:r>
          </w:p>
          <w:p w14:paraId="1B4677A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(51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9% - 96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686F78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5%</w:t>
            </w:r>
          </w:p>
          <w:p w14:paraId="368944D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(42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 - 86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226B2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</w:t>
            </w:r>
          </w:p>
          <w:p w14:paraId="0274C35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(47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- 92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64E6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6%</w:t>
            </w:r>
          </w:p>
          <w:p w14:paraId="59AA739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(53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4% - 88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20BB0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</w:t>
            </w:r>
          </w:p>
          <w:p w14:paraId="31B4A3B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(65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5% - 85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9FA3E2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41509212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E682ED3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DD9281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9%</w:t>
            </w:r>
          </w:p>
          <w:p w14:paraId="3EE5147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(30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- 85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DEB2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4%</w:t>
            </w:r>
          </w:p>
          <w:p w14:paraId="4943D2B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2% - 75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F6DD1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</w:t>
            </w:r>
          </w:p>
          <w:p w14:paraId="1E8CA0D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(47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- 92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01FCC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62%</w:t>
            </w:r>
          </w:p>
          <w:p w14:paraId="2B4BB83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(36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- 79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8%)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5C50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2%</w:t>
            </w:r>
          </w:p>
          <w:p w14:paraId="13C3A0B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(50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1% - 75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2F94EC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0A5F43BF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B008B97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EF7EB88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9%</w:t>
            </w:r>
          </w:p>
          <w:p w14:paraId="3813ABC8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(30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- 85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B1D65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54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4%</w:t>
            </w:r>
          </w:p>
          <w:p w14:paraId="7279D59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2% - 75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5302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</w:t>
            </w:r>
          </w:p>
          <w:p w14:paraId="2D15C1C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(47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- 92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6E4A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62%</w:t>
            </w:r>
          </w:p>
          <w:p w14:paraId="216F995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(36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 - 79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8%)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5A65F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64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2%</w:t>
            </w:r>
          </w:p>
          <w:p w14:paraId="14057F08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(50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1% - 75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3%)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1E71D6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1362A0A8" w14:textId="77777777" w:rsidTr="00DF5DB0">
        <w:trPr>
          <w:trHeight w:hRule="exact" w:val="57"/>
          <w:jc w:val="center"/>
        </w:trPr>
        <w:tc>
          <w:tcPr>
            <w:tcW w:w="95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3B6B5A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49BA053A" w14:textId="77777777" w:rsidR="001E51DA" w:rsidRDefault="001E51DA" w:rsidP="001E51DA"/>
    <w:p w14:paraId="661B75DF" w14:textId="77777777" w:rsidR="00CC0CED" w:rsidRDefault="00CC0CED" w:rsidP="001E51DA"/>
    <w:p w14:paraId="152C4C0F" w14:textId="77777777" w:rsidR="00CC0CED" w:rsidRDefault="00CC0CED" w:rsidP="001E51DA"/>
    <w:p w14:paraId="3236CBB3" w14:textId="77777777" w:rsidR="00CC0CED" w:rsidRDefault="00CC0CED" w:rsidP="001E51DA"/>
    <w:p w14:paraId="2E43E084" w14:textId="77777777" w:rsidR="00CC0CED" w:rsidRDefault="00CC0CED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528"/>
        <w:gridCol w:w="2528"/>
        <w:gridCol w:w="1264"/>
        <w:gridCol w:w="1020"/>
      </w:tblGrid>
      <w:tr w:rsidR="001E51DA" w:rsidRPr="0045266A" w14:paraId="1990FC0F" w14:textId="77777777" w:rsidTr="00DF5DB0">
        <w:trPr>
          <w:trHeight w:hRule="exact" w:val="22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06764C1" w14:textId="77777777" w:rsidR="001E51DA" w:rsidRPr="001E51DA" w:rsidRDefault="001E51DA" w:rsidP="00DF5DB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lastRenderedPageBreak/>
              <w:t>O2: RELAPSE FREE SURVIVAL IN RESECTED STAGE II NSCLC PATIENTS RECEIVING ADJUVANT CHEMOTHERAPY.</w:t>
            </w:r>
          </w:p>
        </w:tc>
      </w:tr>
      <w:tr w:rsidR="001E51DA" w:rsidRPr="0045266A" w14:paraId="7E4DB87F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A228AEA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Resected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II NSCLC (n)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A38157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B8BA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B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A872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(42)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C30919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p</w:t>
            </w:r>
          </w:p>
        </w:tc>
      </w:tr>
      <w:tr w:rsidR="001E51DA" w:rsidRPr="0045266A" w14:paraId="0A275228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6ABE942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Adjuvant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treatment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C204C0A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11E4EA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87B13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bottom"/>
          </w:tcPr>
          <w:p w14:paraId="33A6340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.611</w:t>
            </w:r>
          </w:p>
        </w:tc>
      </w:tr>
      <w:tr w:rsidR="001E51DA" w:rsidRPr="0045266A" w14:paraId="19D683B2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18778F0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Relapse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death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 (%)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5374FB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 (20%)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96EE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 (25%)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215F5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23.3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bottom"/>
          </w:tcPr>
          <w:p w14:paraId="2452DC3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.760</w:t>
            </w:r>
          </w:p>
        </w:tc>
      </w:tr>
      <w:tr w:rsidR="001E51DA" w:rsidRPr="0045266A" w14:paraId="146B7FA2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586FE1B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RFS: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6CF45B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B2A3F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25.4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49522A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FE1CC6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Log-</w:t>
            </w:r>
            <w:proofErr w:type="spellStart"/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rank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.6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</w:tr>
      <w:tr w:rsidR="001E51DA" w:rsidRPr="0045266A" w14:paraId="27FC774E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B0C3933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RFS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EFB411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71AC100A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B79B96A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7CAD553" w14:textId="77777777" w:rsidR="001E51DA" w:rsidRPr="003F4924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6A560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1BE30DA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69.5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 - 99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.3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F4E80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96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7%</w:t>
            </w:r>
          </w:p>
          <w:p w14:paraId="44C3835B" w14:textId="77777777" w:rsidR="001E51DA" w:rsidRPr="003C5603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(78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6% - 99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5%)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B930178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2A785A7B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0F0395B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AD53D49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719D02A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47.3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 - 98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.5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7B47B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277AEDF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69.5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 - 99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.3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7858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93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2%</w:t>
            </w:r>
          </w:p>
          <w:p w14:paraId="659973DD" w14:textId="77777777" w:rsidR="001E51DA" w:rsidRPr="003C5603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(75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5% - 98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3%)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AFEC27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34356B7B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633DA14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E421059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777A136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40.9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94.6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48286C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3.5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6843796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56.8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 - 94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.4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50070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85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9%</w:t>
            </w:r>
          </w:p>
          <w:p w14:paraId="123EC658" w14:textId="77777777" w:rsidR="001E51DA" w:rsidRPr="003C5603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(66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6% - 94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5%)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D4BE8FA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073512C4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0690B0E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8D9C27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350754A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40.9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94.6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6B28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66.9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343CB40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36.1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85.4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D40EB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82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2%</w:t>
            </w:r>
          </w:p>
          <w:p w14:paraId="3D449071" w14:textId="77777777" w:rsidR="001E51DA" w:rsidRPr="003C5603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(62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2% - 92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2%)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A66075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41009390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A1DA17A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DC8889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112D807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40.9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94.6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7480E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66.9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4183F23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36.1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85.4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F0EDF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72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7%</w:t>
            </w:r>
          </w:p>
          <w:p w14:paraId="1EE70F54" w14:textId="77777777" w:rsidR="001E51DA" w:rsidRPr="003C5603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(50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4% - 86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2%)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143CC4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365045ED" w14:textId="77777777" w:rsidTr="00DF5DB0">
        <w:trPr>
          <w:trHeight w:hRule="exact" w:val="5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E29D80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40976B57" w14:textId="77777777" w:rsidR="001E51DA" w:rsidRDefault="001E51DA" w:rsidP="001E51DA"/>
    <w:p w14:paraId="65E53638" w14:textId="77777777" w:rsidR="00CC0CED" w:rsidRDefault="00CC0CED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264"/>
        <w:gridCol w:w="1264"/>
        <w:gridCol w:w="1264"/>
        <w:gridCol w:w="1264"/>
        <w:gridCol w:w="1264"/>
        <w:gridCol w:w="1020"/>
      </w:tblGrid>
      <w:tr w:rsidR="001E51DA" w:rsidRPr="0045266A" w14:paraId="217DFC90" w14:textId="77777777" w:rsidTr="00DF5DB0">
        <w:trPr>
          <w:trHeight w:hRule="exact" w:val="227"/>
          <w:jc w:val="center"/>
        </w:trPr>
        <w:tc>
          <w:tcPr>
            <w:tcW w:w="95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BFDC512" w14:textId="77777777" w:rsidR="001E51DA" w:rsidRPr="001E51DA" w:rsidRDefault="001E51DA" w:rsidP="00DF5DB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>O3: OVERALL SURVIVAL IN PATIENTS WITH RESECTED STAGE I AND II NSCLC.</w:t>
            </w:r>
          </w:p>
        </w:tc>
      </w:tr>
      <w:tr w:rsidR="001E51DA" w:rsidRPr="0045266A" w14:paraId="76532DE2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94EDC8D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(n)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1700EE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IA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(18)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95DC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IB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(22)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8EB62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IIA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(15)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E54A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IIB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(29)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33434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I-II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7A8806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p</w:t>
            </w:r>
          </w:p>
        </w:tc>
      </w:tr>
      <w:tr w:rsidR="001E51DA" w:rsidRPr="0045266A" w14:paraId="3AB1AB7B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0142CF6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Resected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10DCEE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85A2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374DE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4788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186B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bottom"/>
          </w:tcPr>
          <w:p w14:paraId="641953D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220</w:t>
            </w:r>
          </w:p>
        </w:tc>
      </w:tr>
      <w:tr w:rsidR="001E51DA" w:rsidRPr="0045266A" w14:paraId="25300252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D0C61C1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Death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 (%)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F0EFB4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CBE98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16.7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C9D19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AF5A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30144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bottom"/>
          </w:tcPr>
          <w:p w14:paraId="5186387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.848</w:t>
            </w:r>
          </w:p>
        </w:tc>
      </w:tr>
      <w:tr w:rsidR="001E51DA" w:rsidRPr="0045266A" w14:paraId="2448762C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DD5D144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RFS: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EC9F08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1C2D5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NR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36.8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03A64A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24.2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0F364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13F7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60DA39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Log-</w:t>
            </w:r>
            <w:proofErr w:type="spellStart"/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rank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.016</w:t>
            </w:r>
          </w:p>
        </w:tc>
      </w:tr>
      <w:tr w:rsidR="001E51DA" w:rsidRPr="0045266A" w14:paraId="2BDB7E3B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AEA4BEE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RFS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96FAA0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343AA4FF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E86582E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2F19FC6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8B3836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F83BD2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BB6B8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3%</w:t>
            </w:r>
          </w:p>
          <w:p w14:paraId="593D52A3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(76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5% - 99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5%)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980DFD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98.7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045D5411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91.1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99.8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B6EC9A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7A6CC2A1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8D88D3F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6AF9616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D8890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0CA320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DADFE8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6%</w:t>
            </w:r>
          </w:p>
          <w:p w14:paraId="7FCCCCF3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(73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5% - 98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F8847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97.4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107BEB54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90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99.3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CFFBFC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0AEBC0B7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9738137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F30F605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AEBE5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8%</w:t>
            </w:r>
          </w:p>
          <w:p w14:paraId="1F186E02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(63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2% - 99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4116F3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1A220C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88%</w:t>
            </w:r>
          </w:p>
          <w:p w14:paraId="709901EB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(66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9% - 96%)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B933A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94.3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407BDF7A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85.4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97.8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B39292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2DA5A1AD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14CEB59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EED7805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83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3%</w:t>
            </w:r>
          </w:p>
          <w:p w14:paraId="0722249F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(48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2% - 95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6%)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E3A235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85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2%</w:t>
            </w:r>
          </w:p>
          <w:p w14:paraId="0ED298CF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(51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9% - 96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2%)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CF09A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90%</w:t>
            </w:r>
          </w:p>
          <w:p w14:paraId="7CE70EA5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(47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3% - 98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5%)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29D3D1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88%</w:t>
            </w:r>
          </w:p>
          <w:p w14:paraId="2AAFC6C7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(66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9% - 96%)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98F91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86.4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50B58E42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74.2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93.1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01F58F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3804419E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638336D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519C4AC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83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3%</w:t>
            </w:r>
          </w:p>
          <w:p w14:paraId="789ADFC9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(48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2% - 95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6%)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81209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76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7%</w:t>
            </w:r>
          </w:p>
          <w:p w14:paraId="4728D263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(43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1% - 92%)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1C081F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90%</w:t>
            </w:r>
          </w:p>
          <w:p w14:paraId="42702CCF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(47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3% - 98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5%)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3C6BB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88%</w:t>
            </w:r>
          </w:p>
          <w:p w14:paraId="489BE35A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(66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9% - 96%)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DD15C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83.9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53056BD8" w14:textId="77777777" w:rsidR="001E51DA" w:rsidRPr="00A860A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70.8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91.5</w:t>
            </w:r>
            <w:r w:rsidRPr="00A860A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2072AD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01712D12" w14:textId="77777777" w:rsidTr="00DF5DB0">
        <w:trPr>
          <w:trHeight w:hRule="exact" w:val="57"/>
          <w:jc w:val="center"/>
        </w:trPr>
        <w:tc>
          <w:tcPr>
            <w:tcW w:w="95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656225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6DDAB280" w14:textId="77777777" w:rsidR="001E51DA" w:rsidRDefault="001E51DA" w:rsidP="001E51DA"/>
    <w:p w14:paraId="20F69928" w14:textId="77777777" w:rsidR="00CC0CED" w:rsidRDefault="00CC0CED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528"/>
        <w:gridCol w:w="2528"/>
        <w:gridCol w:w="1264"/>
        <w:gridCol w:w="1020"/>
      </w:tblGrid>
      <w:tr w:rsidR="001E51DA" w:rsidRPr="0045266A" w14:paraId="3DA772E3" w14:textId="77777777" w:rsidTr="00DF5DB0">
        <w:trPr>
          <w:trHeight w:hRule="exact" w:val="22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9FEC3B8" w14:textId="77777777" w:rsidR="001E51DA" w:rsidRPr="001E51DA" w:rsidRDefault="001E51DA" w:rsidP="00DF5DB0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>O4: OVERALL SURVIVAL IN RESECTED STAGE II NSCLC PATIENTS RECEIVING ADJUVANT CHEMOTHERAPY.</w:t>
            </w:r>
          </w:p>
        </w:tc>
      </w:tr>
      <w:tr w:rsidR="001E51DA" w:rsidRPr="0045266A" w14:paraId="6388F88C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BEF50D8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Resected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II NSCLC (n)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6FD5B4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30FA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B 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Pr="009A1FF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C4C3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(42)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925A07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p</w:t>
            </w:r>
          </w:p>
        </w:tc>
      </w:tr>
      <w:tr w:rsidR="001E51DA" w:rsidRPr="0045266A" w14:paraId="4BCFE6CB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8B40979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Adjuvant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treatment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DDC2F0A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5626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9E00F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bottom"/>
          </w:tcPr>
          <w:p w14:paraId="58979F8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.611</w:t>
            </w:r>
          </w:p>
        </w:tc>
      </w:tr>
      <w:tr w:rsidR="001E51DA" w:rsidRPr="0045266A" w14:paraId="179E27E5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1D5D10B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Death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 (%)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2C1379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D5B5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0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6FDA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 (3.3%)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bottom"/>
          </w:tcPr>
          <w:p w14:paraId="17DD15E8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.150</w:t>
            </w:r>
          </w:p>
        </w:tc>
      </w:tr>
      <w:tr w:rsidR="001E51DA" w:rsidRPr="0045266A" w14:paraId="018AB265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96D4207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F8AC51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24.2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8905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6839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- NR)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B7423B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Log-</w:t>
            </w:r>
            <w:proofErr w:type="spellStart"/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rank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.182</w:t>
            </w:r>
          </w:p>
        </w:tc>
      </w:tr>
      <w:tr w:rsidR="001E51DA" w:rsidRPr="0045266A" w14:paraId="3448FEE6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0EA85C9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01B599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7E6F12E0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F679FDC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56CAF22" w14:textId="77777777" w:rsidR="001E51DA" w:rsidRPr="003F4924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7A11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ACA71" w14:textId="77777777" w:rsidR="001E51DA" w:rsidRPr="002E2AA5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D750C8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72FC7C40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634082D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52A4FF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9566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440F9" w14:textId="77777777" w:rsidR="001E51DA" w:rsidRPr="002E2AA5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FBD79F6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1BE20917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B3791B1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DDD299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23E9C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8A0BF" w14:textId="77777777" w:rsidR="001E51DA" w:rsidRPr="002E2AA5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7BB6A18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07A32EF7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983802F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4D97A3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88.9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363191F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43.3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98.4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B9038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C9FDC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96%</w:t>
            </w:r>
          </w:p>
          <w:p w14:paraId="3A18C488" w14:textId="77777777" w:rsidR="001E51DA" w:rsidRPr="002E2AA5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(74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8% - 99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4%)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338731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0578CAB0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A4D80C4" w14:textId="77777777" w:rsidR="001E51DA" w:rsidRPr="0045266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A519A2C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88.9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179461F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43.3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98.4</w:t>
            </w:r>
            <w:r w:rsidRPr="003C5603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E8A8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965D4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96%</w:t>
            </w:r>
          </w:p>
          <w:p w14:paraId="128531A8" w14:textId="77777777" w:rsidR="001E51DA" w:rsidRPr="002E2AA5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(74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8% - 99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E2AA5">
              <w:rPr>
                <w:rFonts w:ascii="Times New Roman" w:hAnsi="Times New Roman" w:cs="Times New Roman"/>
                <w:sz w:val="14"/>
                <w:szCs w:val="14"/>
              </w:rPr>
              <w:t>4%)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ACEAAB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1E51DA" w:rsidRPr="0045266A" w14:paraId="73E297A2" w14:textId="77777777" w:rsidTr="00DF5DB0">
        <w:trPr>
          <w:trHeight w:hRule="exact" w:val="5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60473F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56E0232D" w14:textId="77777777" w:rsidR="001E51DA" w:rsidRDefault="001E51DA" w:rsidP="001E51DA"/>
    <w:p w14:paraId="5CD32336" w14:textId="77777777" w:rsidR="00CC0CED" w:rsidRDefault="00CC0CED" w:rsidP="001E51DA"/>
    <w:p w14:paraId="6ED24E84" w14:textId="77777777" w:rsidR="00CC0CED" w:rsidRDefault="00CC0CED" w:rsidP="001E51DA"/>
    <w:p w14:paraId="4A6C8CC8" w14:textId="77777777" w:rsidR="00CC0CED" w:rsidRDefault="00CC0CED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580"/>
        <w:gridCol w:w="1580"/>
        <w:gridCol w:w="1580"/>
        <w:gridCol w:w="1580"/>
        <w:gridCol w:w="1020"/>
      </w:tblGrid>
      <w:tr w:rsidR="001E51DA" w:rsidRPr="0045266A" w14:paraId="298B93F8" w14:textId="77777777" w:rsidTr="00DF5DB0">
        <w:trPr>
          <w:trHeight w:hRule="exact" w:val="227"/>
          <w:jc w:val="center"/>
        </w:trPr>
        <w:tc>
          <w:tcPr>
            <w:tcW w:w="95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FB262F7" w14:textId="77777777" w:rsidR="001E51DA" w:rsidRPr="0045266A" w:rsidRDefault="001E51DA" w:rsidP="00DF5DB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lastRenderedPageBreak/>
              <w:t>O5: TIME TO TREATMENT FAILURE IN PATIENTS WITH STAGE III NSCLC TREATED WITH CURATIVE INTENT.</w:t>
            </w:r>
          </w:p>
        </w:tc>
      </w:tr>
      <w:tr w:rsidR="001E51DA" w:rsidRPr="0045266A" w14:paraId="0DA58C8D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AB85CD8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(n)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DCEBCC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IIIA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(94)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2E321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IIIB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52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4242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IIIC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2B9B7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160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F755D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p</w:t>
            </w:r>
          </w:p>
        </w:tc>
      </w:tr>
      <w:tr w:rsidR="001E51DA" w:rsidRPr="0045266A" w14:paraId="1C3DEF83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30DB678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Surgery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RT: n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01DEABD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sz w:val="14"/>
                <w:szCs w:val="14"/>
              </w:rPr>
              <w:t>91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349FF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sz w:val="14"/>
                <w:szCs w:val="14"/>
              </w:rPr>
              <w:t>41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FAA6B6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A5D52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sz w:val="14"/>
                <w:szCs w:val="14"/>
              </w:rPr>
              <w:t>144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23AFE6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  <w:t>0.002</w:t>
            </w:r>
          </w:p>
        </w:tc>
      </w:tr>
      <w:tr w:rsidR="001E51DA" w:rsidRPr="0045266A" w14:paraId="7C0195A7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F1A3C60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Relapse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death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 (%)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C8AE2CC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51 (56%)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BA797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33 (80.5%)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C932E1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 (66.7%)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1D8A7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92 (63.9%)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ED13C42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  <w:t>0.025</w:t>
            </w:r>
          </w:p>
        </w:tc>
      </w:tr>
      <w:tr w:rsidR="001E51DA" w:rsidRPr="0045266A" w14:paraId="34C4B467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3D7142A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TTF: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D2D69B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21.7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16.2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38.2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CB4B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13.6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12.3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17.8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DD5A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21.4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952B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17.6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15.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22.5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456E610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Log-</w:t>
            </w:r>
            <w:proofErr w:type="spellStart"/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rank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7F1F2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  <w:t>0.042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1E51DA" w:rsidRPr="0045266A" w14:paraId="1BDF2388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9499CEB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TTF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815EAD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3A79805F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A62E1AF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E78E92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95.6%</w:t>
            </w:r>
          </w:p>
          <w:p w14:paraId="1F94D98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(88.7% - 98.3%)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8F205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95.1%</w:t>
            </w:r>
          </w:p>
          <w:p w14:paraId="51198095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(81.9% - 98.8%)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6BB0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0FE4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36C7359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98.1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35EE4B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6A1DB952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23E9D51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726205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75.1%</w:t>
            </w:r>
          </w:p>
          <w:p w14:paraId="2CB3835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(64.7% - 82.9%)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39E3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68%</w:t>
            </w:r>
          </w:p>
          <w:p w14:paraId="5499817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(51.3% - 80%)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098CA0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58.3%</w:t>
            </w:r>
          </w:p>
          <w:p w14:paraId="2964A56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(27% - 80.1%)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A1AA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71.6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0B4CBE3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63.3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78.3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A2A76D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50A00B54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15B66DE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A86119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45.8%</w:t>
            </w:r>
          </w:p>
          <w:p w14:paraId="045D978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(34.6% - 56.3%)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8A4559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26.9%</w:t>
            </w:r>
          </w:p>
          <w:p w14:paraId="7493291E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(14.2% - 41.3%)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9D502B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38.9%</w:t>
            </w:r>
          </w:p>
          <w:p w14:paraId="4A196D9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(12.6% - 65%)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E303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39.5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05DD941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31.1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47.9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08605F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17D6E853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6DF889B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8887C25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39.3%</w:t>
            </w:r>
          </w:p>
          <w:p w14:paraId="570F8F7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(28.3% - 50.2%)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014B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21.2%</w:t>
            </w:r>
          </w:p>
          <w:p w14:paraId="1D27585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(9.9% - 35.2%)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4F3B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B6CC2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0DC407F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24.5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41.1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472168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18556440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A9B833B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B06486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37.4%</w:t>
            </w:r>
          </w:p>
          <w:p w14:paraId="2B1536D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(26.3% - 48.4%)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E5CD9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15.9%</w:t>
            </w:r>
          </w:p>
          <w:p w14:paraId="760DF55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(5.5% - 31.1%)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8B289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A0CBB2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29.6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44B3574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21.3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38.4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F2778E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032E5678" w14:textId="77777777" w:rsidTr="00DF5DB0">
        <w:trPr>
          <w:trHeight w:hRule="exact" w:val="57"/>
          <w:jc w:val="center"/>
        </w:trPr>
        <w:tc>
          <w:tcPr>
            <w:tcW w:w="95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EF39F2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23B7FA42" w14:textId="77777777" w:rsidR="001E51DA" w:rsidRDefault="001E51DA" w:rsidP="001E51DA"/>
    <w:p w14:paraId="51778B23" w14:textId="77777777" w:rsidR="00CC0CED" w:rsidRDefault="00CC0CED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580"/>
        <w:gridCol w:w="1580"/>
        <w:gridCol w:w="1580"/>
        <w:gridCol w:w="1580"/>
        <w:gridCol w:w="1020"/>
      </w:tblGrid>
      <w:tr w:rsidR="001E51DA" w:rsidRPr="0045266A" w14:paraId="01401EE9" w14:textId="77777777" w:rsidTr="00DF5DB0">
        <w:trPr>
          <w:trHeight w:hRule="exact" w:val="397"/>
          <w:jc w:val="center"/>
        </w:trPr>
        <w:tc>
          <w:tcPr>
            <w:tcW w:w="95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0ADA92D" w14:textId="77777777" w:rsidR="001E51DA" w:rsidRPr="0045266A" w:rsidRDefault="001E51DA" w:rsidP="00DF5DB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 xml:space="preserve">O6: TIME TO TREATMENT FAILURE IN PATIENTS WITH STAGE III NSCLC TREATED WITH A MULTIMODAL TREATMENT STRATEGY </w:t>
            </w:r>
            <w:r w:rsidRPr="001E51DA">
              <w:rPr>
                <w:rFonts w:ascii="Times New Roman" w:eastAsia="Times New Roman" w:hAnsi="Times New Roman" w:cs="Times New Roman"/>
                <w:b/>
                <w:bCs/>
                <w:color w:val="0070C0"/>
                <w:sz w:val="14"/>
                <w:szCs w:val="14"/>
                <w:lang w:eastAsia="es-ES"/>
              </w:rPr>
              <w:t>INCLUDING SYSTEMIC CHEMOTHERAPY</w:t>
            </w: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>.</w:t>
            </w:r>
          </w:p>
        </w:tc>
      </w:tr>
      <w:tr w:rsidR="001E51DA" w:rsidRPr="0045266A" w14:paraId="24AAB4C8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3EE71EA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(n)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D94EA5D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IIIA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(94)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EFB44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IIIB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52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E4230B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IIIC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2144A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160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052699E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p</w:t>
            </w:r>
          </w:p>
        </w:tc>
      </w:tr>
      <w:tr w:rsidR="001E51DA" w:rsidRPr="0045266A" w14:paraId="55F33313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3E6232A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Multimodal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therapy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EDFD92C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B61CD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3AFD8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DB80C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A0AA89D" w14:textId="77777777" w:rsidR="001E51DA" w:rsidRPr="00D36FBB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36FBB">
              <w:rPr>
                <w:rFonts w:ascii="Times New Roman" w:hAnsi="Times New Roman" w:cs="Times New Roman"/>
                <w:sz w:val="14"/>
                <w:szCs w:val="14"/>
              </w:rPr>
              <w:t>0.314</w:t>
            </w:r>
          </w:p>
        </w:tc>
      </w:tr>
      <w:tr w:rsidR="001E51DA" w:rsidRPr="0045266A" w14:paraId="54EEC05C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DFB47E6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Relapse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death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 (%)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C024740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 (52.5%)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45676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(79.5%)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5E282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 (63.6%)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6F4F72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 (61.5%)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147A76D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  <w:t>0.018</w:t>
            </w:r>
          </w:p>
        </w:tc>
      </w:tr>
      <w:tr w:rsidR="001E51DA" w:rsidRPr="0045266A" w14:paraId="25A1975B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656795D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TTF: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E7ACCD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24.5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17.2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11F939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13.6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11.4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17.8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2EFB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22.5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037B40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20.1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15.8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24.5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49C276E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Log-</w:t>
            </w:r>
            <w:proofErr w:type="spellStart"/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rank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7F1F2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  <w:t>11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1E51DA" w:rsidRPr="0045266A" w14:paraId="64A634A3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3384338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TTF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07787EB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16FF76FD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73E2B21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70969A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96.3%</w:t>
            </w:r>
          </w:p>
          <w:p w14:paraId="0F261AC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(88.8% - 98.8%)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D531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94.9%</w:t>
            </w:r>
          </w:p>
          <w:p w14:paraId="1CC8EE80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(81% - 98.7%)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25BD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B5CC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4162B47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98.4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2B28E0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33E7D178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1849696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691DEB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79.3%</w:t>
            </w:r>
          </w:p>
          <w:p w14:paraId="1519233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(68.5% - 86.8%)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8B29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66.3%</w:t>
            </w:r>
          </w:p>
          <w:p w14:paraId="4B9770B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(49.1% - 78.9%)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C08FB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63.6%</w:t>
            </w:r>
          </w:p>
          <w:p w14:paraId="2D8147A5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(29.7% - 84.5%)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A6633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73.9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313888B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65.4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80.7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0E1077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5815BF59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F5BCAC0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F7DFFA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50.4%</w:t>
            </w:r>
          </w:p>
          <w:p w14:paraId="7FC512E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(38.3% - 61.4%)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28646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25.6%</w:t>
            </w:r>
          </w:p>
          <w:p w14:paraId="3296165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(13% - 40.3%)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E45C4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42.4%</w:t>
            </w:r>
          </w:p>
          <w:p w14:paraId="4DB3F01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(13.7% - 69.1%)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FAC2F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734D2F2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32.9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317188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1F667520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55AA959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21FAA6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43.3%</w:t>
            </w:r>
          </w:p>
          <w:p w14:paraId="63D8060E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(31.2% - 54.8%)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6D377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19.5%</w:t>
            </w:r>
          </w:p>
          <w:p w14:paraId="05F62ED9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(8.5% - 33.8%)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6FE11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C3521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34.5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282F2F25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25.7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43.4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530778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724D60A8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8A80280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074B2FB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41.1%</w:t>
            </w:r>
          </w:p>
          <w:p w14:paraId="38030FC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(29% - 52.8%)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1929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13%</w:t>
            </w:r>
          </w:p>
          <w:p w14:paraId="4DE1C5BB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(3.3% - 29.4%)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6B821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6A2FBA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70B5D31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22.1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40.4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A6F7E4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1FCFB94E" w14:textId="77777777" w:rsidTr="00DF5DB0">
        <w:trPr>
          <w:trHeight w:hRule="exact" w:val="57"/>
          <w:jc w:val="center"/>
        </w:trPr>
        <w:tc>
          <w:tcPr>
            <w:tcW w:w="95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9A58C1E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  <w:p w14:paraId="5E5C5C31" w14:textId="77777777" w:rsidR="002E3E70" w:rsidRDefault="002E3E70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  <w:p w14:paraId="1D820392" w14:textId="77777777" w:rsidR="002E3E70" w:rsidRPr="0045266A" w:rsidRDefault="002E3E70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4F152B12" w14:textId="77777777" w:rsidR="001E51DA" w:rsidRDefault="001E51DA" w:rsidP="001E51DA"/>
    <w:p w14:paraId="346BF5AB" w14:textId="77777777" w:rsidR="002E3E70" w:rsidRDefault="002E3E70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580"/>
        <w:gridCol w:w="1580"/>
        <w:gridCol w:w="1580"/>
        <w:gridCol w:w="1580"/>
        <w:gridCol w:w="1020"/>
      </w:tblGrid>
      <w:tr w:rsidR="002E3E70" w:rsidRPr="0045266A" w14:paraId="06E1E226" w14:textId="77777777" w:rsidTr="00725DC7">
        <w:trPr>
          <w:trHeight w:hRule="exact" w:val="227"/>
          <w:jc w:val="center"/>
        </w:trPr>
        <w:tc>
          <w:tcPr>
            <w:tcW w:w="95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509DFF8" w14:textId="77777777" w:rsidR="002E3E70" w:rsidRPr="0045266A" w:rsidRDefault="002E3E70" w:rsidP="00725DC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>O7: OVERALL SURVIVAL IN PATIENTS WITH STAGE III NSCLC TREATED WITH CURATIVE INTENT.</w:t>
            </w:r>
          </w:p>
        </w:tc>
      </w:tr>
      <w:tr w:rsidR="002E3E70" w:rsidRPr="0045266A" w14:paraId="755A26F8" w14:textId="77777777" w:rsidTr="00725DC7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2AD6FFF" w14:textId="77777777" w:rsidR="002E3E70" w:rsidRPr="0045266A" w:rsidRDefault="002E3E70" w:rsidP="00725D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(n)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2AE5935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IIIA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(94)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A142B6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IIIB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52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90EB8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IIIC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67113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160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92CC3A3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p</w:t>
            </w:r>
          </w:p>
        </w:tc>
      </w:tr>
      <w:tr w:rsidR="002E3E70" w:rsidRPr="0045266A" w14:paraId="29910534" w14:textId="77777777" w:rsidTr="00725DC7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E95E15F" w14:textId="77777777" w:rsidR="002E3E70" w:rsidRDefault="002E3E70" w:rsidP="00725D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Surgery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RT: n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6F3B4ED" w14:textId="77777777" w:rsidR="002E3E70" w:rsidRPr="000409C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sz w:val="14"/>
                <w:szCs w:val="14"/>
              </w:rPr>
              <w:t>91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70E9DF" w14:textId="77777777" w:rsidR="002E3E70" w:rsidRPr="000409C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sz w:val="14"/>
                <w:szCs w:val="14"/>
              </w:rPr>
              <w:t>41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C900EE" w14:textId="77777777" w:rsidR="002E3E70" w:rsidRPr="000409C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57A1C" w14:textId="77777777" w:rsidR="002E3E70" w:rsidRPr="000409C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sz w:val="14"/>
                <w:szCs w:val="14"/>
              </w:rPr>
              <w:t>144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C9A613B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0409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  <w:t>0.002</w:t>
            </w:r>
          </w:p>
        </w:tc>
      </w:tr>
      <w:tr w:rsidR="002E3E70" w:rsidRPr="0045266A" w14:paraId="02F70FEB" w14:textId="77777777" w:rsidTr="00725DC7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B815D87" w14:textId="77777777" w:rsidR="002E3E70" w:rsidRDefault="002E3E70" w:rsidP="00725D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Death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 (%)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CEDE260" w14:textId="77777777" w:rsidR="002E3E70" w:rsidRPr="000409C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 (37.4%)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27103" w14:textId="77777777" w:rsidR="002E3E70" w:rsidRPr="000409C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 (48.8%)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66EE9" w14:textId="77777777" w:rsidR="002E3E70" w:rsidRPr="000409C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 (41.8%)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9AD00" w14:textId="77777777" w:rsidR="002E3E70" w:rsidRPr="000409C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59 (41%)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A4E9000" w14:textId="77777777" w:rsidR="002E3E70" w:rsidRPr="00C713D1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C713D1">
              <w:rPr>
                <w:rFonts w:ascii="Times New Roman" w:hAnsi="Times New Roman" w:cs="Times New Roman"/>
                <w:sz w:val="14"/>
                <w:szCs w:val="14"/>
              </w:rPr>
              <w:t>0.466</w:t>
            </w:r>
          </w:p>
        </w:tc>
      </w:tr>
      <w:tr w:rsidR="002E3E70" w:rsidRPr="0045266A" w14:paraId="76C3805C" w14:textId="77777777" w:rsidTr="00725DC7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B2A5B86" w14:textId="77777777" w:rsidR="002E3E70" w:rsidRDefault="002E3E70" w:rsidP="00725D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3060385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NR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31.6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1B5A6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30.1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21.8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25ADA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36.5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43ADC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52.8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30.1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692BF58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Log-</w:t>
            </w:r>
            <w:proofErr w:type="spellStart"/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rank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69373B">
              <w:rPr>
                <w:rFonts w:ascii="Times New Roman" w:hAnsi="Times New Roman" w:cs="Times New Roman"/>
                <w:sz w:val="14"/>
                <w:szCs w:val="14"/>
              </w:rPr>
              <w:t>0.565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2E3E70" w:rsidRPr="0045266A" w14:paraId="146DB870" w14:textId="77777777" w:rsidTr="00725DC7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520511E" w14:textId="77777777" w:rsidR="002E3E70" w:rsidRDefault="002E3E70" w:rsidP="00725D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3D4C3F1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2E3E70" w:rsidRPr="0045266A" w14:paraId="107768F2" w14:textId="77777777" w:rsidTr="00725DC7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04969E4" w14:textId="77777777" w:rsidR="002E3E70" w:rsidRDefault="002E3E70" w:rsidP="00725D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B703B6D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97.8%</w:t>
            </w:r>
          </w:p>
          <w:p w14:paraId="0BA49825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(91.5% - 99.5%)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6D8B39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97.6%</w:t>
            </w:r>
          </w:p>
          <w:p w14:paraId="3982E3FF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(83.9% - 99.7%)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182C1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20D24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67AEEEA0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93.7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99.3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D055414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2E3E70" w:rsidRPr="0045266A" w14:paraId="2AD8B396" w14:textId="77777777" w:rsidTr="00725DC7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001D20C" w14:textId="77777777" w:rsidR="002E3E70" w:rsidRDefault="002E3E70" w:rsidP="00725D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0E3F0CC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90.9%</w:t>
            </w:r>
          </w:p>
          <w:p w14:paraId="7399A529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(82.6% - 95.3%)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621B31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85%</w:t>
            </w:r>
          </w:p>
          <w:p w14:paraId="16BA060A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(69.5% - 93%)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865BEF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75%</w:t>
            </w:r>
          </w:p>
          <w:p w14:paraId="3281E9C5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(40.8% - 91.2%)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F1ED7A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87.8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28304307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81.1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92.2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E8837FC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2E3E70" w:rsidRPr="0045266A" w14:paraId="52E1611B" w14:textId="77777777" w:rsidTr="00725DC7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66E50B1" w14:textId="77777777" w:rsidR="002E3E70" w:rsidRDefault="002E3E70" w:rsidP="00725D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11A6FEA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71.9%</w:t>
            </w:r>
          </w:p>
          <w:p w14:paraId="4E444723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(60.7% - 80.4%)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9EF78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61.8%</w:t>
            </w:r>
          </w:p>
          <w:p w14:paraId="77149BB1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(43.8% - 75.5%)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5D1FB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75%</w:t>
            </w:r>
          </w:p>
          <w:p w14:paraId="30756D9D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(40.8% - 91.2%)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FAFB60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69.2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6E8A5575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60.4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76.5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BFD6390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2E3E70" w:rsidRPr="0045266A" w14:paraId="5A9CCD14" w14:textId="77777777" w:rsidTr="00725DC7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B5721D3" w14:textId="77777777" w:rsidR="002E3E70" w:rsidRDefault="002E3E70" w:rsidP="00725D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8B96D66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56.9%</w:t>
            </w:r>
          </w:p>
          <w:p w14:paraId="0CA6C26A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(44.3% - 67.6%)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D269C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48.7%</w:t>
            </w:r>
          </w:p>
          <w:p w14:paraId="003F212B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(31% - 64.2%)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810B7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64.3%</w:t>
            </w:r>
          </w:p>
          <w:p w14:paraId="31D608C3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(29.8% - 85.1%)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1ADF3C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54.9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50F2EE44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45.1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63.6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2AB8F15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2E3E70" w:rsidRPr="0045266A" w14:paraId="575427FD" w14:textId="77777777" w:rsidTr="00725DC7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C7457CC" w14:textId="77777777" w:rsidR="002E3E70" w:rsidRDefault="002E3E70" w:rsidP="00725D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6591DA7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52.6%</w:t>
            </w:r>
          </w:p>
          <w:p w14:paraId="43D362C3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(39.7% - 64%)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80BD8A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48.7%</w:t>
            </w:r>
          </w:p>
          <w:p w14:paraId="28F423C9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(31% - 64.2%)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DA8E4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5089F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50.7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2DF894C7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29.3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55.2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470680A" w14:textId="77777777" w:rsidR="002E3E70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2E3E70" w:rsidRPr="0045266A" w14:paraId="53CE265D" w14:textId="77777777" w:rsidTr="00725DC7">
        <w:trPr>
          <w:trHeight w:hRule="exact" w:val="57"/>
          <w:jc w:val="center"/>
        </w:trPr>
        <w:tc>
          <w:tcPr>
            <w:tcW w:w="95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28F0560" w14:textId="77777777" w:rsidR="002E3E70" w:rsidRPr="0045266A" w:rsidRDefault="002E3E70" w:rsidP="0072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516D9316" w14:textId="77777777" w:rsidR="002E3E70" w:rsidRDefault="002E3E70" w:rsidP="001E51DA"/>
    <w:p w14:paraId="5A5093EF" w14:textId="77777777" w:rsidR="002E3E70" w:rsidRDefault="002E3E70" w:rsidP="001E51DA"/>
    <w:p w14:paraId="48C62DD3" w14:textId="77777777" w:rsidR="002E3E70" w:rsidRDefault="002E3E70" w:rsidP="001E51DA"/>
    <w:p w14:paraId="49C48296" w14:textId="77777777" w:rsidR="002E3E70" w:rsidRDefault="002E3E70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580"/>
        <w:gridCol w:w="1580"/>
        <w:gridCol w:w="1580"/>
        <w:gridCol w:w="1580"/>
        <w:gridCol w:w="1020"/>
      </w:tblGrid>
      <w:tr w:rsidR="001E51DA" w:rsidRPr="0045266A" w14:paraId="60B65031" w14:textId="77777777" w:rsidTr="0085214F">
        <w:trPr>
          <w:trHeight w:hRule="exact" w:val="397"/>
          <w:jc w:val="center"/>
        </w:trPr>
        <w:tc>
          <w:tcPr>
            <w:tcW w:w="95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B6C527" w14:textId="588FB8F9" w:rsidR="001E51DA" w:rsidRPr="0045266A" w:rsidRDefault="001E51DA" w:rsidP="00DF5DB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lastRenderedPageBreak/>
              <w:t>O8: OVERALL SURVIVAL IN PATIENTS WITH STAGE III NSCLC WHO RECEIVE MULTIMODAL TREATMENT INCLUDING SYSTEMIC</w:t>
            </w:r>
            <w:r w:rsidR="0085214F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 xml:space="preserve"> </w:t>
            </w:r>
            <w:r w:rsidRPr="0085214F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>CHEMOTHERAPY.</w:t>
            </w:r>
          </w:p>
        </w:tc>
      </w:tr>
      <w:tr w:rsidR="001E51DA" w:rsidRPr="0045266A" w14:paraId="75582D08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D2F5EA3" w14:textId="77777777" w:rsidR="001E51DA" w:rsidRPr="0045266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(n)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D4E703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IIIA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(94)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33E5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IIIB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52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EAE24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IIIC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77565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NSCLC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II 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160</w:t>
            </w:r>
            <w:r w:rsidRPr="0025064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A5F4EA0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p</w:t>
            </w:r>
          </w:p>
        </w:tc>
      </w:tr>
      <w:tr w:rsidR="001E51DA" w:rsidRPr="0045266A" w14:paraId="0787CC6D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2C49519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Multimodal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strategy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A98D066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7FBD9C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99DA5F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B3A0B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1CE6F12" w14:textId="77777777" w:rsidR="001E51DA" w:rsidRPr="00D91D8E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1D8E">
              <w:rPr>
                <w:rFonts w:ascii="Times New Roman" w:hAnsi="Times New Roman" w:cs="Times New Roman"/>
                <w:sz w:val="14"/>
                <w:szCs w:val="14"/>
              </w:rPr>
              <w:t>0.314</w:t>
            </w:r>
          </w:p>
        </w:tc>
      </w:tr>
      <w:tr w:rsidR="001E51DA" w:rsidRPr="0045266A" w14:paraId="710689D1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FBA1EA0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Death</w:t>
            </w:r>
            <w:proofErr w:type="spell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 n (%)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235E6B3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 (32.5%)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E01D33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 (46.2%)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CDB89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 (36.4%)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0EDE7B" w14:textId="77777777" w:rsidR="001E51DA" w:rsidRPr="000409C0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 (36.9%)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379C1A5" w14:textId="77777777" w:rsidR="001E51DA" w:rsidRPr="00C713D1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C713D1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350</w:t>
            </w:r>
          </w:p>
        </w:tc>
      </w:tr>
      <w:tr w:rsidR="001E51DA" w:rsidRPr="0045266A" w14:paraId="34FFAB9D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2E1FD94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2C9EAE9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NR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5C5D0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30.1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21.8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275E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36.5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1373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55.5 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8202A3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Log-</w:t>
            </w:r>
            <w:proofErr w:type="spellStart"/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rank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69373B">
              <w:rPr>
                <w:rFonts w:ascii="Times New Roman" w:hAnsi="Times New Roman" w:cs="Times New Roman"/>
                <w:sz w:val="14"/>
                <w:szCs w:val="14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302 </w:t>
            </w:r>
          </w:p>
        </w:tc>
      </w:tr>
      <w:tr w:rsidR="001E51DA" w:rsidRPr="0045266A" w14:paraId="115CA546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F676BA5" w14:textId="77777777" w:rsidR="001E51DA" w:rsidRDefault="001E51DA" w:rsidP="00DF5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D9968F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7FFBB5E5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2A3D243B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6A3AEF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98.8%</w:t>
            </w:r>
          </w:p>
          <w:p w14:paraId="507B46A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(91.5% - 99.8%)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1DB6B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97.4%</w:t>
            </w:r>
          </w:p>
          <w:p w14:paraId="735B698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(83.2% - 99.6%)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ECD2E3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100%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631CC3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98.5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61535DEC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94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99.6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64714F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3DAD8B1B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67E098D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5C414DB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93.5%</w:t>
            </w:r>
          </w:p>
          <w:p w14:paraId="504EA005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(84.9% - 97.2%)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5DD168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84.2%</w:t>
            </w:r>
          </w:p>
          <w:p w14:paraId="71376AB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(68.1% - 92.6%)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5793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81.2%</w:t>
            </w:r>
          </w:p>
          <w:p w14:paraId="4B074C1B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(44.7% - 95.1%)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F72A9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89.6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6FDEA8D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82.7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93.8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C002C3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61B297F2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5BE6313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33EBA8B2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78.9%</w:t>
            </w:r>
          </w:p>
          <w:p w14:paraId="72B3718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(67.3% - 86.7%)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64E95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62.3%</w:t>
            </w:r>
          </w:p>
          <w:p w14:paraId="17D1998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(43.7% - 76.3%)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C6D85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81.2%</w:t>
            </w:r>
          </w:p>
          <w:p w14:paraId="1502631B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(44.7% - 95.1%)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0C9D8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74.1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0E6C1E7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65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81.2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64D886A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32FB92B5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B7C129B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01E2892C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62%</w:t>
            </w:r>
          </w:p>
          <w:p w14:paraId="6AB50DA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(48.3% - 73%)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DAF55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48.4%</w:t>
            </w:r>
          </w:p>
          <w:p w14:paraId="71026091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(30.2% - 64.4%)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3F9EB4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70.1%</w:t>
            </w:r>
          </w:p>
          <w:p w14:paraId="3AB814F7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(32.3% - 89.5%)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91CB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58.3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4F9EEF1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47.9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67.3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F4847EA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11A8F22E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7837F428" w14:textId="77777777" w:rsidR="001E51DA" w:rsidRDefault="001E51DA" w:rsidP="00DF5D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59E8A89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57.2%</w:t>
            </w:r>
          </w:p>
          <w:p w14:paraId="7E3561B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(43.1% - 69%)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F383CC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48.4%</w:t>
            </w:r>
          </w:p>
          <w:p w14:paraId="791417E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(30.2% - 64.4%)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6D1BE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91634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53.6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  <w:p w14:paraId="43A59ADD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42.8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 xml:space="preserve">% -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63.3</w:t>
            </w:r>
            <w:r w:rsidRPr="0045266A">
              <w:rPr>
                <w:rFonts w:ascii="Times New Roman" w:hAnsi="Times New Roman" w:cs="Times New Roman"/>
                <w:sz w:val="14"/>
                <w:szCs w:val="14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4332DF2F" w14:textId="77777777" w:rsidR="001E51D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4"/>
                <w:szCs w:val="14"/>
              </w:rPr>
            </w:pPr>
          </w:p>
        </w:tc>
      </w:tr>
      <w:tr w:rsidR="001E51DA" w:rsidRPr="0045266A" w14:paraId="03EF10A0" w14:textId="77777777" w:rsidTr="00DF5DB0">
        <w:trPr>
          <w:trHeight w:hRule="exact" w:val="57"/>
          <w:jc w:val="center"/>
        </w:trPr>
        <w:tc>
          <w:tcPr>
            <w:tcW w:w="95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14:paraId="195F9BF7" w14:textId="77777777" w:rsidR="001E51DA" w:rsidRPr="0045266A" w:rsidRDefault="001E51DA" w:rsidP="00DF5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055D7EF4" w14:textId="77777777" w:rsidR="001E51DA" w:rsidRDefault="001E51DA" w:rsidP="001E51DA"/>
    <w:p w14:paraId="4A824EFB" w14:textId="77777777" w:rsidR="00CC0CED" w:rsidRDefault="00CC0CED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106"/>
        <w:gridCol w:w="2107"/>
        <w:gridCol w:w="2107"/>
        <w:gridCol w:w="1020"/>
      </w:tblGrid>
      <w:tr w:rsidR="001E51DA" w:rsidRPr="00952C26" w14:paraId="048D8BBA" w14:textId="77777777" w:rsidTr="00DF5DB0">
        <w:trPr>
          <w:trHeight w:hRule="exact" w:val="22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C5FDC26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>O9: OVERALL SURVIVAL IN PATIENTS WITH STAGE IV NSCLC WITH DRIVER MUTATION TREATED WITH TARGET THERAPY.</w:t>
            </w:r>
          </w:p>
        </w:tc>
      </w:tr>
      <w:tr w:rsidR="001E51DA" w:rsidRPr="00952C26" w14:paraId="55B233BC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45362407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 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Stage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491108FE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IVA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gram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driver</w:t>
            </w:r>
            <w:proofErr w:type="gram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mutation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20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92DA0E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IVB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gram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driver</w:t>
            </w:r>
            <w:proofErr w:type="gram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mutation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(4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C4267F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NSCLC IV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gram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driver</w:t>
            </w:r>
            <w:proofErr w:type="gram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. </w:t>
            </w: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(64)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0105C70F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  <w:t>p</w:t>
            </w:r>
          </w:p>
        </w:tc>
      </w:tr>
      <w:tr w:rsidR="001E51DA" w:rsidRPr="00952C26" w14:paraId="660DB0BB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3077905C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Target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therapy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75E9EF49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17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8DC9DE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42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86175A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59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5F3A9908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1B0422CB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3641D432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Death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 (%)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167648F9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9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(52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.9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A44E2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19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(4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5.2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1766F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8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(4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7.5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59793C1E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629C22FB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8B77BB3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2112D1D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48.2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 (21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.5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 – N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R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FC7604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34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.9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 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23.5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 – N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R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87868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34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.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9 (26 – 50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.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1)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06400F6B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Log-</w:t>
            </w:r>
            <w:proofErr w:type="spellStart"/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rank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: </w:t>
            </w:r>
            <w:r w:rsidRPr="00952C26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0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.707</w:t>
            </w:r>
          </w:p>
        </w:tc>
      </w:tr>
      <w:tr w:rsidR="001E51DA" w:rsidRPr="00952C26" w14:paraId="5A62FEE1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1AF6F058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E6F2ECC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258D61D7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22D8F57A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784E06D5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88.2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64691E73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60.6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96.9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C21265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95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.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2%</w:t>
            </w:r>
          </w:p>
          <w:p w14:paraId="434886C1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(82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.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3% - 98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.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8%)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6680B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9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3.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2%</w:t>
            </w:r>
          </w:p>
          <w:p w14:paraId="0763D355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(82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.9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 - 9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7.4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1BAF0CDE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57254D65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3BEF29A1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611CEBFD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88.2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2D963555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60.6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96.9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8D159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95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.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2%</w:t>
            </w:r>
          </w:p>
          <w:p w14:paraId="79D42A81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(82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.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3% - 98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.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8%)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F9BB6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9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3.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2%</w:t>
            </w:r>
          </w:p>
          <w:p w14:paraId="63B570E7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(82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.9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 - 9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7.4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42B93B5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3BDB7E03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4D16F3A8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48E5751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80.2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63B86563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49.6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93.3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16723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7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5C277281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48.9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80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09B3F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7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0.5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4530BEAA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55.6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81.3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7A0F667B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569CA175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6E7E0058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72E02634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5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3.5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1C268B02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23.4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76.4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F97C8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39.6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245E9525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20.3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58.4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8C7CD7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4.4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379E1A2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28.2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59.4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475D052E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1361C43E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51EAE6FC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3BAC3773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5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3.5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58D811D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23.4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76.4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304D0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39.6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7C06DD2D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20.3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58.4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00202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4.4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</w:t>
            </w:r>
          </w:p>
          <w:p w14:paraId="3439C78A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28.2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59.4</w:t>
            </w:r>
            <w:r w:rsidRPr="00952C26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27A8D78B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59B5FED5" w14:textId="77777777" w:rsidTr="00DF5DB0">
        <w:trPr>
          <w:trHeight w:hRule="exact" w:val="5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28B242B6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 </w:t>
            </w:r>
          </w:p>
        </w:tc>
      </w:tr>
    </w:tbl>
    <w:p w14:paraId="35FE0C7E" w14:textId="77777777" w:rsidR="001E51DA" w:rsidRDefault="001E51DA" w:rsidP="001E51DA"/>
    <w:p w14:paraId="0DC8D9B7" w14:textId="77777777" w:rsidR="00CC0CED" w:rsidRDefault="00CC0CED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106"/>
        <w:gridCol w:w="2107"/>
        <w:gridCol w:w="2107"/>
        <w:gridCol w:w="1020"/>
      </w:tblGrid>
      <w:tr w:rsidR="001E51DA" w:rsidRPr="00952C26" w14:paraId="1208BBFD" w14:textId="77777777" w:rsidTr="00DF5DB0">
        <w:trPr>
          <w:trHeight w:hRule="exact" w:val="22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E3212D1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t>O10: OVERALL SURVIVAL IN PATIENTS WITH STAGE IV NSCLC WITHOUT DRIVER MUTATION RECEIVING SYSTEMIC TREATMENT.</w:t>
            </w:r>
          </w:p>
        </w:tc>
      </w:tr>
      <w:tr w:rsidR="001E51DA" w:rsidRPr="00952C26" w14:paraId="20553B2C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7420874A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S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t</w:t>
            </w: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age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1EF30C6F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IVA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out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gram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driver</w:t>
            </w:r>
            <w:proofErr w:type="gram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mutation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128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30BD3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IVB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out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gram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driver</w:t>
            </w:r>
            <w:proofErr w:type="gram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mutation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214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D6C37E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NSCLC IV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out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ation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342</w:t>
            </w: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27165F5D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  <w:t>p</w:t>
            </w:r>
          </w:p>
        </w:tc>
      </w:tr>
      <w:tr w:rsidR="001E51DA" w:rsidRPr="00952C26" w14:paraId="5D8165E0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00CBBCF0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Systemic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therapy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231BEE46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91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90B7EB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160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EC7219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251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34E2025C" w14:textId="77777777" w:rsidR="001E51DA" w:rsidRPr="00003F75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0.457</w:t>
            </w:r>
          </w:p>
        </w:tc>
      </w:tr>
      <w:tr w:rsidR="001E51DA" w:rsidRPr="00952C26" w14:paraId="0B5CE58E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482E3624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Death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 (%)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2FDFCEE8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59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64.8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116D3A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122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76.3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9826D6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181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72.1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5B168E45" w14:textId="77777777" w:rsidR="001E51DA" w:rsidRPr="00003F75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0.053</w:t>
            </w:r>
          </w:p>
        </w:tc>
      </w:tr>
      <w:tr w:rsidR="001E51DA" w:rsidRPr="00952C26" w14:paraId="042DF414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5DF2F10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5E1D2E4F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22.5 (15 – 35.3)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68111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10.3 (7.8 – 13.2)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122005" w14:textId="77777777" w:rsidR="001E51DA" w:rsidRPr="00003F75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13.6 (10.5 – 17.9)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49635E85" w14:textId="77777777" w:rsidR="001E51DA" w:rsidRPr="00003F75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Log-</w:t>
            </w:r>
            <w:proofErr w:type="spellStart"/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rank</w:t>
            </w:r>
            <w:proofErr w:type="spellEnd"/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: </w:t>
            </w:r>
            <w:r w:rsidRPr="006A5D5E">
              <w:rPr>
                <w:rFonts w:ascii="Times New Roman" w:eastAsia="Calibri" w:hAnsi="Times New Roman" w:cs="Times New Roman"/>
                <w:b/>
                <w:bCs/>
                <w:i/>
                <w:iCs/>
                <w:color w:val="FF0000"/>
                <w:kern w:val="24"/>
                <w:sz w:val="14"/>
                <w:szCs w:val="14"/>
                <w:lang w:eastAsia="es-ES"/>
              </w:rPr>
              <w:t>0.002</w:t>
            </w:r>
          </w:p>
        </w:tc>
      </w:tr>
      <w:tr w:rsidR="001E51DA" w:rsidRPr="00952C26" w14:paraId="7CA6E266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71F95BFC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64ABFA5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69FA843C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29484B82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558575CB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86.8%</w:t>
            </w:r>
          </w:p>
          <w:p w14:paraId="7C04D618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(77.9% - 92.3%)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963F64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66.6%</w:t>
            </w:r>
          </w:p>
          <w:p w14:paraId="7F0AD616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(58.7% - 73.4%)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C4065F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74%</w:t>
            </w:r>
          </w:p>
          <w:p w14:paraId="4435586E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(68% - 79%)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4D8E5FB5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1588A321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4AAFD7B3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56F2C910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66.6%</w:t>
            </w:r>
          </w:p>
          <w:p w14:paraId="3B185F40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(55.8% - 75.3%)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0AFE6E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45.7%</w:t>
            </w:r>
          </w:p>
          <w:p w14:paraId="0DCF962F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(37.7% - 53.3%)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142D7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53.3%</w:t>
            </w:r>
          </w:p>
          <w:p w14:paraId="642E3407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(46.9% - 59.3%)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5B8EEF8C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6862090F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35E6F797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78B52415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48.5%</w:t>
            </w:r>
          </w:p>
          <w:p w14:paraId="58363DBA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(37.4% - 58.8%)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AEB67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29.5%</w:t>
            </w:r>
          </w:p>
          <w:p w14:paraId="5655984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(22.2% - 37.1%)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C07932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36.4%</w:t>
            </w:r>
          </w:p>
          <w:p w14:paraId="6EF647FB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(30.2% - 42.7%)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793459B2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4AE8A183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140266FC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3B357F8E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35.7%</w:t>
            </w:r>
          </w:p>
          <w:p w14:paraId="0E6B324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(24.9% - 46.7%)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53A91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21.6%</w:t>
            </w:r>
          </w:p>
          <w:p w14:paraId="4954A5EA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(14.8% - 29.2%)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6DE8A9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26.7%</w:t>
            </w:r>
          </w:p>
          <w:p w14:paraId="46836F64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(20.8% - 33.1%)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3B551A8F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5B103246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5988F5F4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765089E6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23.5%</w:t>
            </w:r>
          </w:p>
          <w:p w14:paraId="0AC72ADA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(13.2% - 35.6%)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C3AF0F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16.2%</w:t>
            </w:r>
          </w:p>
          <w:p w14:paraId="0F1F9F54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(9.9% - 24%)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01AED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18.9%</w:t>
            </w:r>
          </w:p>
          <w:p w14:paraId="0F85E5E5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(13.2% - 25.4%)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1ED135F8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2F5320C1" w14:textId="77777777" w:rsidTr="00DF5DB0">
        <w:trPr>
          <w:trHeight w:hRule="exact" w:val="5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176596B3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 </w:t>
            </w:r>
          </w:p>
        </w:tc>
      </w:tr>
    </w:tbl>
    <w:p w14:paraId="7D2C65AE" w14:textId="77777777" w:rsidR="001E51DA" w:rsidRDefault="001E51DA" w:rsidP="001E51DA"/>
    <w:p w14:paraId="3226EA80" w14:textId="77777777" w:rsidR="002E3E70" w:rsidRDefault="002E3E70" w:rsidP="001E51DA"/>
    <w:p w14:paraId="67D501EE" w14:textId="77777777" w:rsidR="002E3E70" w:rsidRDefault="002E3E70" w:rsidP="001E51DA"/>
    <w:p w14:paraId="71A1D184" w14:textId="77777777" w:rsidR="00CC0CED" w:rsidRDefault="00CC0CED" w:rsidP="001E51DA"/>
    <w:tbl>
      <w:tblPr>
        <w:tblW w:w="9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106"/>
        <w:gridCol w:w="2107"/>
        <w:gridCol w:w="2107"/>
        <w:gridCol w:w="1020"/>
      </w:tblGrid>
      <w:tr w:rsidR="001E51DA" w:rsidRPr="00952C26" w14:paraId="2BE96693" w14:textId="77777777" w:rsidTr="00DF5DB0">
        <w:trPr>
          <w:trHeight w:hRule="exact" w:val="22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45B2CF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1E51DA">
              <w:rPr>
                <w:rFonts w:ascii="Times New Roman" w:hAnsi="Times New Roman" w:cs="Times New Roman"/>
                <w:b/>
                <w:bCs/>
                <w:color w:val="0070C0"/>
                <w:sz w:val="14"/>
                <w:szCs w:val="14"/>
              </w:rPr>
              <w:lastRenderedPageBreak/>
              <w:t>O11: OVERALL SURVIVAL IN PATIENTS WITH STAGE IV NSCLC WITHOUT DRIVER MUTATION RECEIVING IMMUNOTHERAPY.</w:t>
            </w:r>
          </w:p>
        </w:tc>
      </w:tr>
      <w:tr w:rsidR="001E51DA" w:rsidRPr="00952C26" w14:paraId="35E2432C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3410D1CC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Stage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044D4206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IVA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out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gram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driver</w:t>
            </w:r>
            <w:proofErr w:type="gram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mutation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128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EA9B86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IVB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out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gram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driver</w:t>
            </w:r>
            <w:proofErr w:type="gram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mutation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214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5D382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NSCLC IV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with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out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mut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ation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 xml:space="preserve"> </w:t>
            </w: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342</w:t>
            </w: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1C3EF24D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  <w:t>p</w:t>
            </w:r>
          </w:p>
        </w:tc>
      </w:tr>
      <w:tr w:rsidR="001E51DA" w:rsidRPr="00003F75" w14:paraId="35B30BA0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4437C899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Immunotherapy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2B1778B7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59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7EC3DF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89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2D0F1D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148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7BA9A1D9" w14:textId="77777777" w:rsidR="001E51DA" w:rsidRPr="00003F75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0.4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16</w:t>
            </w:r>
          </w:p>
        </w:tc>
      </w:tr>
      <w:tr w:rsidR="001E51DA" w:rsidRPr="00003F75" w14:paraId="57AF4BB1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30D1D477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Death</w:t>
            </w:r>
            <w:proofErr w:type="spellEnd"/>
            <w:r w:rsidRPr="00952C2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  <w:t>: n (%)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7CD09CD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32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54.2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1CD19E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57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64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A2968D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 xml:space="preserve">89 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60.1</w:t>
            </w: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6E769E99" w14:textId="77777777" w:rsidR="001E51DA" w:rsidRPr="00003F75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</w:pP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0.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23</w:t>
            </w:r>
            <w:r w:rsidRPr="00003F75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3</w:t>
            </w:r>
          </w:p>
        </w:tc>
      </w:tr>
      <w:tr w:rsidR="001E51DA" w:rsidRPr="00003F75" w14:paraId="45B05981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7AF7A5BB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proofErr w:type="gramEnd"/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CI</w:t>
            </w: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99DEE5F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32.7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 (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23.7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47.1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E7AA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19.4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 (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15.2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27.2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44C8E4" w14:textId="77777777" w:rsidR="001E51DA" w:rsidRPr="00003F75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25.7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18.9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32.7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1FDB9358" w14:textId="77777777" w:rsidR="001E51DA" w:rsidRPr="00003F75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Log-</w:t>
            </w:r>
            <w:proofErr w:type="spellStart"/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rank</w:t>
            </w:r>
            <w:proofErr w:type="spellEnd"/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: </w:t>
            </w:r>
            <w:r w:rsidRPr="00510586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0.142</w:t>
            </w:r>
          </w:p>
        </w:tc>
      </w:tr>
      <w:tr w:rsidR="001E51DA" w:rsidRPr="00952C26" w14:paraId="37A8B895" w14:textId="77777777" w:rsidTr="00DF5DB0">
        <w:trPr>
          <w:trHeight w:hRule="exact" w:val="22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19668F18" w14:textId="77777777" w:rsidR="001E51DA" w:rsidRPr="00952C26" w:rsidRDefault="001E51DA" w:rsidP="00DF5D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7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E8C4E69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4D930055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5EBE0CEF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3C0320BD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91.5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5F0BCC6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80.8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96.4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E3C4D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88.7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514C337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80.1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93.8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5FE9E5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89.9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419CEBD4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83.7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93.8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3C1004C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0AA5473B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1B809AC4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2FBE1B89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76.1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2B331171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63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85.1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30D824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69.3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29E0D0D8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58.6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77.8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8BA4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72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39CFC88E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64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78.6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734DCC58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56D8A0EA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1AA4E45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7D896A81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63.6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1BC7D4F9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49.2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74.9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420815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46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6C3CED3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34.8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56.4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660E4E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52.9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7E3FBBBF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44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60.9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6E12808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2CC470E4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4FA218EF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18A36031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42.4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4EAE09B2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27.4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56.8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B6DFF6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33.9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53BAA23A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23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45.1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EE7E50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37.2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0D70847A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28.2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46.2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309705C0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230F284F" w14:textId="77777777" w:rsidTr="00DF5DB0">
        <w:trPr>
          <w:trHeight w:hRule="exact" w:val="397"/>
          <w:jc w:val="center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072BA204" w14:textId="77777777" w:rsidR="001E51DA" w:rsidRPr="00952C26" w:rsidRDefault="001E51DA" w:rsidP="00DF5DB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14"/>
                <w:szCs w:val="14"/>
                <w:lang w:eastAsia="es-ES"/>
              </w:rPr>
            </w:pPr>
            <w:r w:rsidRPr="0045266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months</w:t>
            </w:r>
            <w:proofErr w:type="spellEnd"/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  <w:vAlign w:val="center"/>
          </w:tcPr>
          <w:p w14:paraId="2FF315FF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32.8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1B9FA75D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17.2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49.3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E45873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27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1122206D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16.4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38.7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42B79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29.4</w:t>
            </w:r>
            <w:r w:rsidRPr="006A5D5E"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  <w:t>%</w:t>
            </w:r>
          </w:p>
          <w:p w14:paraId="4B8AB67C" w14:textId="77777777" w:rsidR="001E51DA" w:rsidRPr="006A5D5E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4"/>
                <w:szCs w:val="14"/>
                <w:lang w:eastAsia="es-ES"/>
              </w:rPr>
            </w:pP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(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20.3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% -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39</w:t>
            </w:r>
            <w:r w:rsidRPr="006A5D5E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%)</w:t>
            </w:r>
          </w:p>
        </w:tc>
        <w:tc>
          <w:tcPr>
            <w:tcW w:w="10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3" w:type="dxa"/>
              <w:bottom w:w="0" w:type="dxa"/>
              <w:right w:w="13" w:type="dxa"/>
            </w:tcMar>
          </w:tcPr>
          <w:p w14:paraId="23879295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14"/>
                <w:szCs w:val="14"/>
                <w:lang w:eastAsia="es-ES"/>
              </w:rPr>
            </w:pPr>
          </w:p>
        </w:tc>
      </w:tr>
      <w:tr w:rsidR="001E51DA" w:rsidRPr="00952C26" w14:paraId="2BA52372" w14:textId="77777777" w:rsidTr="00DF5DB0">
        <w:trPr>
          <w:trHeight w:hRule="exact" w:val="57"/>
          <w:jc w:val="center"/>
        </w:trPr>
        <w:tc>
          <w:tcPr>
            <w:tcW w:w="9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3" w:type="dxa"/>
              <w:bottom w:w="0" w:type="dxa"/>
              <w:right w:w="13" w:type="dxa"/>
            </w:tcMar>
            <w:hideMark/>
          </w:tcPr>
          <w:p w14:paraId="178A31CC" w14:textId="77777777" w:rsidR="001E51DA" w:rsidRPr="00952C26" w:rsidRDefault="001E51DA" w:rsidP="00DF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952C26">
              <w:rPr>
                <w:rFonts w:ascii="Times New Roman" w:eastAsia="Calibri" w:hAnsi="Times New Roman" w:cs="Times New Roman"/>
                <w:color w:val="000000"/>
                <w:kern w:val="24"/>
                <w:sz w:val="14"/>
                <w:szCs w:val="14"/>
                <w:lang w:eastAsia="es-ES"/>
              </w:rPr>
              <w:t> </w:t>
            </w:r>
          </w:p>
        </w:tc>
      </w:tr>
    </w:tbl>
    <w:p w14:paraId="2A5A1701" w14:textId="77777777" w:rsidR="001E51DA" w:rsidRPr="00D74E5A" w:rsidRDefault="001E51DA" w:rsidP="00350B1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sectPr w:rsidR="001E51DA" w:rsidRPr="00D74E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20F82"/>
    <w:multiLevelType w:val="hybridMultilevel"/>
    <w:tmpl w:val="4622E6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10323"/>
    <w:multiLevelType w:val="hybridMultilevel"/>
    <w:tmpl w:val="254EA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A70BE"/>
    <w:multiLevelType w:val="hybridMultilevel"/>
    <w:tmpl w:val="120CC91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B157180"/>
    <w:multiLevelType w:val="hybridMultilevel"/>
    <w:tmpl w:val="2EE096A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E204286"/>
    <w:multiLevelType w:val="hybridMultilevel"/>
    <w:tmpl w:val="46B63C8E"/>
    <w:lvl w:ilvl="0" w:tplc="EAC4FE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C5666"/>
    <w:multiLevelType w:val="hybridMultilevel"/>
    <w:tmpl w:val="95CC297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715E1E"/>
    <w:multiLevelType w:val="hybridMultilevel"/>
    <w:tmpl w:val="4BC0519C"/>
    <w:lvl w:ilvl="0" w:tplc="2B68C1E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CF40E4"/>
    <w:multiLevelType w:val="hybridMultilevel"/>
    <w:tmpl w:val="6A70D5C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2D0580D"/>
    <w:multiLevelType w:val="multilevel"/>
    <w:tmpl w:val="C0A4D4D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74889450">
    <w:abstractNumId w:val="4"/>
  </w:num>
  <w:num w:numId="2" w16cid:durableId="409810762">
    <w:abstractNumId w:val="8"/>
  </w:num>
  <w:num w:numId="3" w16cid:durableId="541285316">
    <w:abstractNumId w:val="3"/>
  </w:num>
  <w:num w:numId="4" w16cid:durableId="463425596">
    <w:abstractNumId w:val="5"/>
  </w:num>
  <w:num w:numId="5" w16cid:durableId="836698582">
    <w:abstractNumId w:val="6"/>
  </w:num>
  <w:num w:numId="6" w16cid:durableId="128673942">
    <w:abstractNumId w:val="1"/>
  </w:num>
  <w:num w:numId="7" w16cid:durableId="1623076293">
    <w:abstractNumId w:val="2"/>
  </w:num>
  <w:num w:numId="8" w16cid:durableId="214122116">
    <w:abstractNumId w:val="0"/>
  </w:num>
  <w:num w:numId="9" w16cid:durableId="10453695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35"/>
    <w:rsid w:val="00033AD2"/>
    <w:rsid w:val="00115852"/>
    <w:rsid w:val="001428D8"/>
    <w:rsid w:val="00152230"/>
    <w:rsid w:val="001A1ECE"/>
    <w:rsid w:val="001D15D5"/>
    <w:rsid w:val="001E51DA"/>
    <w:rsid w:val="001F64DD"/>
    <w:rsid w:val="00272935"/>
    <w:rsid w:val="002B165B"/>
    <w:rsid w:val="002B1854"/>
    <w:rsid w:val="002B4C35"/>
    <w:rsid w:val="002E3E70"/>
    <w:rsid w:val="002E4048"/>
    <w:rsid w:val="00350B10"/>
    <w:rsid w:val="00484E74"/>
    <w:rsid w:val="004C19C4"/>
    <w:rsid w:val="005A101A"/>
    <w:rsid w:val="006378AB"/>
    <w:rsid w:val="006F513A"/>
    <w:rsid w:val="00731B67"/>
    <w:rsid w:val="007739F8"/>
    <w:rsid w:val="007F32A8"/>
    <w:rsid w:val="007F639F"/>
    <w:rsid w:val="00841171"/>
    <w:rsid w:val="0085214F"/>
    <w:rsid w:val="008C0C15"/>
    <w:rsid w:val="008C3B4D"/>
    <w:rsid w:val="008D0F85"/>
    <w:rsid w:val="0092013A"/>
    <w:rsid w:val="009268BA"/>
    <w:rsid w:val="00A02E06"/>
    <w:rsid w:val="00A94259"/>
    <w:rsid w:val="00A9578B"/>
    <w:rsid w:val="00AB797D"/>
    <w:rsid w:val="00B11243"/>
    <w:rsid w:val="00B6795B"/>
    <w:rsid w:val="00BB34E1"/>
    <w:rsid w:val="00BD19A1"/>
    <w:rsid w:val="00C3119A"/>
    <w:rsid w:val="00CB749F"/>
    <w:rsid w:val="00CC0883"/>
    <w:rsid w:val="00CC0CED"/>
    <w:rsid w:val="00D27816"/>
    <w:rsid w:val="00D57894"/>
    <w:rsid w:val="00D74E5A"/>
    <w:rsid w:val="00E048C6"/>
    <w:rsid w:val="00E54487"/>
    <w:rsid w:val="00FC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01F6"/>
  <w15:chartTrackingRefBased/>
  <w15:docId w15:val="{2E295CCB-1421-43D4-8D6F-D75EE25C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72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6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BF4EE-42AA-4036-BD87-312349DAC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2107</Words>
  <Characters>11590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Cristobal Sanchez Gonzalez</dc:creator>
  <cp:keywords/>
  <dc:description/>
  <cp:lastModifiedBy>Juan Cristobal Sanchez Gonzalez</cp:lastModifiedBy>
  <cp:revision>3</cp:revision>
  <dcterms:created xsi:type="dcterms:W3CDTF">2024-02-18T11:14:00Z</dcterms:created>
  <dcterms:modified xsi:type="dcterms:W3CDTF">2024-02-20T20:54:00Z</dcterms:modified>
</cp:coreProperties>
</file>