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C4368" w14:textId="77777777" w:rsidR="00E9052A" w:rsidRPr="009F304D" w:rsidRDefault="00E9052A" w:rsidP="00E9052A">
      <w:pPr>
        <w:rPr>
          <w:rFonts w:ascii="Times New Roman" w:hAnsi="Times New Roman" w:cs="Times New Roman"/>
          <w:b/>
          <w:bCs/>
        </w:rPr>
      </w:pPr>
      <w:r w:rsidRPr="009F304D">
        <w:rPr>
          <w:rFonts w:ascii="Times New Roman" w:hAnsi="Times New Roman" w:cs="Times New Roman"/>
          <w:b/>
          <w:bCs/>
        </w:rPr>
        <w:t xml:space="preserve">Supplementary material </w:t>
      </w:r>
    </w:p>
    <w:p w14:paraId="2FD2BB4F" w14:textId="77777777" w:rsidR="00E9052A" w:rsidRPr="009F304D" w:rsidRDefault="00E9052A" w:rsidP="00E9052A">
      <w:pPr>
        <w:pStyle w:val="Caption"/>
        <w:keepNext/>
        <w:spacing w:before="120" w:line="360" w:lineRule="auto"/>
        <w:jc w:val="left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9F304D">
        <w:rPr>
          <w:rFonts w:ascii="Times New Roman" w:hAnsi="Times New Roman" w:cs="Times New Roman"/>
          <w:color w:val="auto"/>
          <w:sz w:val="22"/>
          <w:szCs w:val="22"/>
        </w:rPr>
        <w:t xml:space="preserve">Supplementary Fig. </w:t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fldChar w:fldCharType="begin"/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instrText xml:space="preserve"> SEQ Figure \* ARABIC </w:instrText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fldChar w:fldCharType="separate"/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t>1</w:t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fldChar w:fldCharType="end"/>
      </w:r>
      <w:r w:rsidRPr="009F304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Study design</w:t>
      </w:r>
    </w:p>
    <w:p w14:paraId="426886F6" w14:textId="77777777" w:rsidR="00E9052A" w:rsidRPr="009F304D" w:rsidRDefault="00E9052A" w:rsidP="00E9052A">
      <w:r w:rsidRPr="009F304D">
        <w:rPr>
          <w:noProof/>
          <w:lang w:eastAsia="es-ES"/>
        </w:rPr>
        <w:drawing>
          <wp:inline distT="0" distB="0" distL="0" distR="0" wp14:anchorId="418B789A" wp14:editId="1E9E9167">
            <wp:extent cx="6120130" cy="2230120"/>
            <wp:effectExtent l="0" t="0" r="0" b="0"/>
            <wp:docPr id="445716365" name="Imagen 1" descr="Escala de tiem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716365" name="Imagen 1" descr="Escala de tiempo&#10;&#10;Descripción generada automáticamente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0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E6D39" w14:textId="77777777" w:rsidR="00E9052A" w:rsidRPr="009F304D" w:rsidRDefault="00E9052A" w:rsidP="00E9052A">
      <w:pPr>
        <w:rPr>
          <w:rFonts w:cstheme="minorHAnsi"/>
          <w:b/>
          <w:bCs/>
        </w:rPr>
      </w:pPr>
    </w:p>
    <w:p w14:paraId="27810617" w14:textId="77777777" w:rsidR="00E9052A" w:rsidRPr="009F304D" w:rsidRDefault="00E9052A" w:rsidP="00E9052A">
      <w:pPr>
        <w:spacing w:before="120" w:after="120" w:line="360" w:lineRule="auto"/>
        <w:jc w:val="both"/>
        <w:rPr>
          <w:rFonts w:ascii="Times New Roman" w:eastAsia="Arial" w:hAnsi="Times New Roman" w:cs="Times New Roman"/>
          <w:b/>
          <w:bCs/>
        </w:rPr>
      </w:pPr>
      <w:r w:rsidRPr="009F304D">
        <w:rPr>
          <w:rFonts w:ascii="Times New Roman" w:eastAsia="Arial" w:hAnsi="Times New Roman" w:cs="Times New Roman"/>
          <w:b/>
          <w:bCs/>
        </w:rPr>
        <w:t xml:space="preserve">Supplementary Table </w:t>
      </w:r>
      <w:r w:rsidRPr="009F304D">
        <w:rPr>
          <w:rFonts w:ascii="Times New Roman" w:eastAsia="Arial" w:hAnsi="Times New Roman" w:cs="Times New Roman"/>
          <w:b/>
          <w:bCs/>
        </w:rPr>
        <w:fldChar w:fldCharType="begin"/>
      </w:r>
      <w:r w:rsidRPr="009F304D">
        <w:rPr>
          <w:rFonts w:ascii="Times New Roman" w:eastAsia="Arial" w:hAnsi="Times New Roman" w:cs="Times New Roman"/>
          <w:b/>
          <w:bCs/>
        </w:rPr>
        <w:instrText xml:space="preserve"> SEQ Supplementary_Table \* ARABIC </w:instrText>
      </w:r>
      <w:r w:rsidRPr="009F304D">
        <w:rPr>
          <w:rFonts w:ascii="Times New Roman" w:eastAsia="Arial" w:hAnsi="Times New Roman" w:cs="Times New Roman"/>
          <w:b/>
          <w:bCs/>
        </w:rPr>
        <w:fldChar w:fldCharType="separate"/>
      </w:r>
      <w:r w:rsidRPr="009F304D">
        <w:rPr>
          <w:rFonts w:ascii="Times New Roman" w:eastAsia="Arial" w:hAnsi="Times New Roman" w:cs="Times New Roman"/>
          <w:b/>
          <w:bCs/>
        </w:rPr>
        <w:t>1</w:t>
      </w:r>
      <w:r w:rsidRPr="009F304D">
        <w:rPr>
          <w:rFonts w:ascii="Times New Roman" w:eastAsia="Arial" w:hAnsi="Times New Roman" w:cs="Times New Roman"/>
          <w:b/>
          <w:bCs/>
        </w:rPr>
        <w:fldChar w:fldCharType="end"/>
      </w:r>
      <w:r w:rsidRPr="009F304D">
        <w:rPr>
          <w:rFonts w:ascii="Times New Roman" w:eastAsia="Arial" w:hAnsi="Times New Roman" w:cs="Times New Roman"/>
          <w:b/>
          <w:bCs/>
        </w:rPr>
        <w:t xml:space="preserve">: </w:t>
      </w:r>
      <w:r w:rsidRPr="009F304D">
        <w:rPr>
          <w:rFonts w:ascii="Times New Roman" w:eastAsia="Arial" w:hAnsi="Times New Roman" w:cs="Times New Roman"/>
        </w:rPr>
        <w:t xml:space="preserve">Self-care practices and self-management of </w:t>
      </w:r>
      <w:proofErr w:type="spellStart"/>
      <w:r w:rsidRPr="009F304D">
        <w:rPr>
          <w:rFonts w:ascii="Times New Roman" w:eastAsia="Arial" w:hAnsi="Times New Roman" w:cs="Times New Roman"/>
        </w:rPr>
        <w:t>diarrhea</w:t>
      </w:r>
      <w:proofErr w:type="spellEnd"/>
      <w:r w:rsidRPr="009F304D">
        <w:rPr>
          <w:rFonts w:ascii="Times New Roman" w:eastAsia="Arial" w:hAnsi="Times New Roman" w:cs="Times New Roman"/>
        </w:rPr>
        <w:t xml:space="preserve"> questionnaire</w:t>
      </w:r>
    </w:p>
    <w:tbl>
      <w:tblPr>
        <w:tblStyle w:val="TableGrid"/>
        <w:tblW w:w="0" w:type="auto"/>
        <w:shd w:val="clear" w:color="auto" w:fill="000000"/>
        <w:tblLook w:val="04A0" w:firstRow="1" w:lastRow="0" w:firstColumn="1" w:lastColumn="0" w:noHBand="0" w:noVBand="1"/>
      </w:tblPr>
      <w:tblGrid>
        <w:gridCol w:w="9628"/>
      </w:tblGrid>
      <w:tr w:rsidR="00E9052A" w:rsidRPr="009F304D" w14:paraId="181B2356" w14:textId="77777777" w:rsidTr="00790122">
        <w:tc>
          <w:tcPr>
            <w:tcW w:w="9628" w:type="dxa"/>
            <w:shd w:val="clear" w:color="auto" w:fill="000000"/>
          </w:tcPr>
          <w:p w14:paraId="1BD366CA" w14:textId="77777777" w:rsidR="00E9052A" w:rsidRPr="009F304D" w:rsidRDefault="00E9052A" w:rsidP="00790122">
            <w:pPr>
              <w:jc w:val="center"/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b/>
                <w:bCs/>
                <w:color w:val="FFFFFF"/>
                <w:sz w:val="16"/>
                <w:szCs w:val="16"/>
              </w:rPr>
              <w:t xml:space="preserve">SELF-CARE PRACTICES AND SELF-MANAGEMENT OF DIARRHOEA </w:t>
            </w:r>
          </w:p>
        </w:tc>
      </w:tr>
    </w:tbl>
    <w:p w14:paraId="64274673" w14:textId="77777777" w:rsidR="00E9052A" w:rsidRPr="009F304D" w:rsidRDefault="00E9052A" w:rsidP="00E9052A">
      <w:pPr>
        <w:spacing w:after="0" w:line="240" w:lineRule="auto"/>
        <w:jc w:val="both"/>
        <w:rPr>
          <w:rFonts w:ascii="Arial" w:eastAsia="Arial" w:hAnsi="Arial" w:cs="Arial"/>
          <w:color w:val="404040"/>
          <w:sz w:val="16"/>
          <w:szCs w:val="16"/>
        </w:rPr>
      </w:pPr>
      <w:r w:rsidRPr="009F304D">
        <w:rPr>
          <w:rFonts w:ascii="Arial" w:eastAsia="Arial" w:hAnsi="Arial" w:cs="Arial"/>
          <w:color w:val="404040"/>
          <w:sz w:val="16"/>
          <w:szCs w:val="16"/>
        </w:rPr>
        <w:t>This questionnaire is composed by two sections where we will ask you about:</w:t>
      </w:r>
    </w:p>
    <w:p w14:paraId="51C68A0F" w14:textId="77777777" w:rsidR="00E9052A" w:rsidRPr="009F304D" w:rsidRDefault="00E9052A" w:rsidP="00E9052A">
      <w:pPr>
        <w:numPr>
          <w:ilvl w:val="0"/>
          <w:numId w:val="39"/>
        </w:numPr>
        <w:spacing w:before="120" w:after="0" w:line="240" w:lineRule="auto"/>
        <w:contextualSpacing/>
        <w:jc w:val="both"/>
        <w:rPr>
          <w:rFonts w:ascii="Arial" w:eastAsia="Arial" w:hAnsi="Arial" w:cs="Arial"/>
          <w:color w:val="404040"/>
          <w:sz w:val="16"/>
          <w:szCs w:val="16"/>
        </w:rPr>
      </w:pPr>
      <w:r w:rsidRPr="009F304D">
        <w:rPr>
          <w:rFonts w:ascii="Arial" w:eastAsia="Arial" w:hAnsi="Arial" w:cs="Arial"/>
          <w:color w:val="404040"/>
          <w:sz w:val="16"/>
          <w:szCs w:val="16"/>
        </w:rPr>
        <w:t>Section A: In case you have had diarrhoea, how you have managed it.</w:t>
      </w:r>
    </w:p>
    <w:p w14:paraId="48AB4AF3" w14:textId="77777777" w:rsidR="00E9052A" w:rsidRPr="009F304D" w:rsidRDefault="00E9052A" w:rsidP="00E9052A">
      <w:pPr>
        <w:numPr>
          <w:ilvl w:val="0"/>
          <w:numId w:val="39"/>
        </w:numPr>
        <w:spacing w:before="120" w:after="0" w:line="240" w:lineRule="auto"/>
        <w:contextualSpacing/>
        <w:jc w:val="both"/>
        <w:rPr>
          <w:rFonts w:ascii="Arial" w:eastAsia="Arial" w:hAnsi="Arial" w:cs="Arial"/>
          <w:color w:val="404040"/>
          <w:sz w:val="16"/>
          <w:szCs w:val="16"/>
        </w:rPr>
      </w:pPr>
      <w:r w:rsidRPr="009F304D">
        <w:rPr>
          <w:rFonts w:ascii="Arial" w:eastAsia="Arial" w:hAnsi="Arial" w:cs="Arial"/>
          <w:color w:val="404040"/>
          <w:sz w:val="16"/>
          <w:szCs w:val="16"/>
        </w:rPr>
        <w:t>Section B: How do you feel about the treatment and management of diarrhoea.</w:t>
      </w:r>
    </w:p>
    <w:p w14:paraId="6E671C86" w14:textId="77777777" w:rsidR="00E9052A" w:rsidRPr="009F304D" w:rsidRDefault="00E9052A" w:rsidP="00E9052A">
      <w:pPr>
        <w:spacing w:after="0" w:line="240" w:lineRule="auto"/>
        <w:jc w:val="both"/>
        <w:rPr>
          <w:rFonts w:ascii="Arial" w:eastAsia="Arial" w:hAnsi="Arial" w:cs="Arial"/>
          <w:color w:val="404040"/>
          <w:sz w:val="16"/>
          <w:szCs w:val="16"/>
        </w:rPr>
      </w:pPr>
      <w:r w:rsidRPr="009F304D">
        <w:rPr>
          <w:rFonts w:ascii="Arial" w:eastAsia="Arial" w:hAnsi="Arial" w:cs="Arial"/>
          <w:color w:val="404040"/>
          <w:sz w:val="16"/>
          <w:szCs w:val="16"/>
        </w:rPr>
        <w:t xml:space="preserve">It is very important that you answer all the questions. </w:t>
      </w:r>
      <w:r w:rsidRPr="009F304D">
        <w:rPr>
          <w:rFonts w:ascii="Arial" w:eastAsia="Arial" w:hAnsi="Arial" w:cs="Arial"/>
          <w:b/>
          <w:bCs/>
          <w:color w:val="404040"/>
          <w:sz w:val="16"/>
          <w:szCs w:val="16"/>
        </w:rPr>
        <w:t>Mark your answers with an X</w:t>
      </w:r>
      <w:r w:rsidRPr="009F304D">
        <w:rPr>
          <w:rFonts w:ascii="Arial" w:eastAsia="Arial" w:hAnsi="Arial" w:cs="Arial"/>
          <w:color w:val="404040"/>
          <w:sz w:val="16"/>
          <w:szCs w:val="16"/>
        </w:rPr>
        <w:t>. Make sure that the copy sheet (yellow sheet) is well marked.</w:t>
      </w:r>
    </w:p>
    <w:tbl>
      <w:tblPr>
        <w:tblStyle w:val="TableGrid"/>
        <w:tblW w:w="9788" w:type="dxa"/>
        <w:tblInd w:w="-1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0"/>
        <w:gridCol w:w="542"/>
        <w:gridCol w:w="4253"/>
        <w:gridCol w:w="1261"/>
        <w:gridCol w:w="440"/>
        <w:gridCol w:w="850"/>
        <w:gridCol w:w="851"/>
        <w:gridCol w:w="1411"/>
        <w:gridCol w:w="148"/>
        <w:gridCol w:w="12"/>
      </w:tblGrid>
      <w:tr w:rsidR="00E9052A" w:rsidRPr="009F304D" w14:paraId="40900FF9" w14:textId="77777777" w:rsidTr="00790122">
        <w:trPr>
          <w:gridAfter w:val="1"/>
          <w:wAfter w:w="12" w:type="dxa"/>
          <w:trHeight w:val="454"/>
        </w:trPr>
        <w:tc>
          <w:tcPr>
            <w:tcW w:w="9776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BE9E7"/>
          </w:tcPr>
          <w:p w14:paraId="04BE2F21" w14:textId="77777777" w:rsidR="00E9052A" w:rsidRPr="009F304D" w:rsidRDefault="00E9052A" w:rsidP="00790122">
            <w:pPr>
              <w:numPr>
                <w:ilvl w:val="0"/>
                <w:numId w:val="38"/>
              </w:numPr>
              <w:spacing w:before="120"/>
              <w:contextualSpacing/>
              <w:jc w:val="both"/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A)    SELF-CARE AND SELF-MANAGEMENT DURING DIARRHOEAL EPISODES: </w:t>
            </w:r>
          </w:p>
          <w:p w14:paraId="0F22AE94" w14:textId="77777777" w:rsidR="00E9052A" w:rsidRPr="009F304D" w:rsidRDefault="00E9052A" w:rsidP="00790122">
            <w:pPr>
              <w:ind w:left="720"/>
              <w:contextualSpacing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Answer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following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table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if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you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have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had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.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Otherwise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skip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section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B</w:t>
            </w:r>
          </w:p>
        </w:tc>
      </w:tr>
      <w:tr w:rsidR="00E9052A" w:rsidRPr="009F304D" w14:paraId="0F37A7A2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73"/>
          <w:jc w:val="center"/>
        </w:trPr>
        <w:tc>
          <w:tcPr>
            <w:tcW w:w="4815" w:type="dxa"/>
            <w:gridSpan w:val="3"/>
            <w:vMerge w:val="restart"/>
            <w:shd w:val="clear" w:color="auto" w:fill="EBE9E7"/>
            <w:vAlign w:val="center"/>
          </w:tcPr>
          <w:p w14:paraId="71C1A3BD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you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presented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from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last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visit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how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you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managed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it</w:t>
            </w:r>
            <w:proofErr w:type="spellEnd"/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>?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Please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mark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with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an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X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measures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adopted</w:t>
            </w:r>
            <w:proofErr w:type="spellEnd"/>
          </w:p>
        </w:tc>
        <w:tc>
          <w:tcPr>
            <w:tcW w:w="3402" w:type="dxa"/>
            <w:gridSpan w:val="4"/>
            <w:shd w:val="clear" w:color="auto" w:fill="EBE9E7"/>
            <w:vAlign w:val="center"/>
          </w:tcPr>
          <w:p w14:paraId="2CB373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received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this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advice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from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:</w:t>
            </w:r>
          </w:p>
        </w:tc>
        <w:tc>
          <w:tcPr>
            <w:tcW w:w="1571" w:type="dxa"/>
            <w:gridSpan w:val="3"/>
            <w:vMerge w:val="restart"/>
            <w:shd w:val="clear" w:color="auto" w:fill="EBE9E7"/>
            <w:vAlign w:val="center"/>
          </w:tcPr>
          <w:p w14:paraId="7B55BC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help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your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?</w:t>
            </w:r>
          </w:p>
          <w:p w14:paraId="231F9F86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</w:tr>
      <w:tr w:rsidR="00E9052A" w:rsidRPr="009F304D" w14:paraId="27E839CB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2"/>
          <w:jc w:val="center"/>
        </w:trPr>
        <w:tc>
          <w:tcPr>
            <w:tcW w:w="4815" w:type="dxa"/>
            <w:gridSpan w:val="3"/>
            <w:vMerge/>
            <w:shd w:val="clear" w:color="auto" w:fill="FFDCCC"/>
            <w:vAlign w:val="center"/>
          </w:tcPr>
          <w:p w14:paraId="65269E0F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shd w:val="clear" w:color="auto" w:fill="D9D9D9"/>
            <w:vAlign w:val="center"/>
          </w:tcPr>
          <w:p w14:paraId="158A85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Physician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, nurse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pharmacist</w:t>
            </w:r>
            <w:proofErr w:type="spellEnd"/>
          </w:p>
        </w:tc>
        <w:tc>
          <w:tcPr>
            <w:tcW w:w="850" w:type="dxa"/>
            <w:shd w:val="clear" w:color="auto" w:fill="D9D9D9"/>
            <w:vAlign w:val="center"/>
          </w:tcPr>
          <w:p w14:paraId="7E39406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PSP</w:t>
            </w:r>
          </w:p>
        </w:tc>
        <w:tc>
          <w:tcPr>
            <w:tcW w:w="851" w:type="dxa"/>
            <w:shd w:val="clear" w:color="auto" w:fill="D9D9D9"/>
            <w:vAlign w:val="center"/>
          </w:tcPr>
          <w:p w14:paraId="7569B292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None</w:t>
            </w:r>
            <w:proofErr w:type="spellEnd"/>
          </w:p>
        </w:tc>
        <w:tc>
          <w:tcPr>
            <w:tcW w:w="1571" w:type="dxa"/>
            <w:gridSpan w:val="3"/>
            <w:vMerge/>
            <w:shd w:val="clear" w:color="auto" w:fill="FFDCCC"/>
            <w:vAlign w:val="center"/>
          </w:tcPr>
          <w:p w14:paraId="72F4798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</w:tr>
      <w:tr w:rsidR="00E9052A" w:rsidRPr="009F304D" w14:paraId="4A613B35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12FDE8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31C5BDB9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Increase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fluid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intake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0A0C1D54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0DCDDF0F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2DF2F720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5CFF54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6570E901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98"/>
          <w:jc w:val="center"/>
        </w:trPr>
        <w:tc>
          <w:tcPr>
            <w:tcW w:w="562" w:type="dxa"/>
            <w:gridSpan w:val="2"/>
            <w:vAlign w:val="center"/>
          </w:tcPr>
          <w:p w14:paraId="0F2934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3ACEE617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Change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diet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(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astringent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diet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)</w:t>
            </w:r>
          </w:p>
        </w:tc>
        <w:tc>
          <w:tcPr>
            <w:tcW w:w="1701" w:type="dxa"/>
            <w:gridSpan w:val="2"/>
            <w:vAlign w:val="center"/>
          </w:tcPr>
          <w:p w14:paraId="2E5DDBEB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61CA9E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353D4B9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0B8AC33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23D2D4CF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37A7B025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371D3AAF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Diet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restrictions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vAlign w:val="center"/>
          </w:tcPr>
          <w:p w14:paraId="77610A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60E5D3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6BE4EE2C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4891FE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5D681743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6A3AC597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BBB1B21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prescribed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loperamide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vAlign w:val="center"/>
          </w:tcPr>
          <w:p w14:paraId="040CA2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73CA5B1B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35160FD9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tcBorders>
              <w:bottom w:val="single" w:sz="4" w:space="0" w:color="auto"/>
            </w:tcBorders>
            <w:vAlign w:val="center"/>
          </w:tcPr>
          <w:p w14:paraId="2A6AC72F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222015E7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Merge w:val="restart"/>
            <w:vAlign w:val="center"/>
          </w:tcPr>
          <w:p w14:paraId="7D514039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tcBorders>
              <w:bottom w:val="nil"/>
              <w:right w:val="nil"/>
            </w:tcBorders>
            <w:vAlign w:val="center"/>
          </w:tcPr>
          <w:p w14:paraId="3119D793" w14:textId="77777777" w:rsidR="00E9052A" w:rsidRPr="009F304D" w:rsidRDefault="00E9052A" w:rsidP="00790122">
            <w:pPr>
              <w:spacing w:line="240" w:lineRule="atLeast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other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prescribed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drugs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.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Specify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:___________</w:t>
            </w:r>
          </w:p>
        </w:tc>
        <w:tc>
          <w:tcPr>
            <w:tcW w:w="1701" w:type="dxa"/>
            <w:gridSpan w:val="2"/>
            <w:tcBorders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641577856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476FE876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</w:tc>
        <w:sdt>
          <w:sdtPr>
            <w:rPr>
              <w:rFonts w:ascii="Arial" w:eastAsia="Arial" w:hAnsi="Arial" w:cs="Arial"/>
              <w:color w:val="404040"/>
              <w:sz w:val="16"/>
              <w:szCs w:val="16"/>
            </w:rPr>
            <w:id w:val="584586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2B35CA57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404040"/>
              <w:sz w:val="16"/>
              <w:szCs w:val="16"/>
            </w:rPr>
            <w:id w:val="1102002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tcBorders>
                  <w:left w:val="nil"/>
                  <w:bottom w:val="nil"/>
                  <w:right w:val="nil"/>
                </w:tcBorders>
                <w:vAlign w:val="center"/>
              </w:tcPr>
              <w:p w14:paraId="49A02C6B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tcBorders>
              <w:left w:val="nil"/>
              <w:bottom w:val="nil"/>
            </w:tcBorders>
            <w:vAlign w:val="center"/>
          </w:tcPr>
          <w:p w14:paraId="20D4E34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20151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977915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4977549E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Merge/>
            <w:vAlign w:val="center"/>
          </w:tcPr>
          <w:p w14:paraId="43F5031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MS Gothic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bottom w:val="nil"/>
              <w:right w:val="nil"/>
            </w:tcBorders>
            <w:vAlign w:val="center"/>
          </w:tcPr>
          <w:p w14:paraId="2984E186" w14:textId="77777777" w:rsidR="00E9052A" w:rsidRPr="009F304D" w:rsidRDefault="00E9052A" w:rsidP="00790122">
            <w:pPr>
              <w:spacing w:line="240" w:lineRule="atLeast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other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prescribed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drugs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.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Specify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:__________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110110218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9CCACCA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6C0DBCC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34208177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66107170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1FDCD0CC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1714648385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7542E64B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2289B054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</w:tcBorders>
            <w:vAlign w:val="center"/>
          </w:tcPr>
          <w:p w14:paraId="173E3B5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3971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989748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3E39D657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Merge/>
            <w:vAlign w:val="center"/>
          </w:tcPr>
          <w:p w14:paraId="01F60D57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MS Gothic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4253" w:type="dxa"/>
            <w:tcBorders>
              <w:top w:val="nil"/>
              <w:right w:val="nil"/>
            </w:tcBorders>
            <w:vAlign w:val="center"/>
          </w:tcPr>
          <w:p w14:paraId="576A7136" w14:textId="77777777" w:rsidR="00E9052A" w:rsidRPr="009F304D" w:rsidRDefault="00E9052A" w:rsidP="00790122">
            <w:pPr>
              <w:spacing w:line="240" w:lineRule="atLeast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other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prescribed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drugs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.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Specify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:___________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138586567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985FDB6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1462F8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430858888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33E30D21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287B764B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right w:val="nil"/>
            </w:tcBorders>
            <w:vAlign w:val="center"/>
          </w:tcPr>
          <w:sdt>
            <w:sdtPr>
              <w:rPr>
                <w:rFonts w:ascii="Arial" w:eastAsia="Arial" w:hAnsi="Arial" w:cs="Arial"/>
                <w:color w:val="404040"/>
                <w:sz w:val="16"/>
                <w:szCs w:val="16"/>
              </w:rPr>
              <w:id w:val="-6585353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p w14:paraId="2375E3C7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sdtContent>
          </w:sdt>
          <w:p w14:paraId="7CB01C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</w:tcBorders>
            <w:vAlign w:val="center"/>
          </w:tcPr>
          <w:p w14:paraId="0B43AC6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409000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375766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5582BC49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498"/>
          <w:jc w:val="center"/>
        </w:trPr>
        <w:tc>
          <w:tcPr>
            <w:tcW w:w="562" w:type="dxa"/>
            <w:gridSpan w:val="2"/>
            <w:vAlign w:val="center"/>
          </w:tcPr>
          <w:p w14:paraId="4BE0A9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04C676C5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33F39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loperamide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without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medical </w:t>
            </w:r>
            <w:proofErr w:type="spellStart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>prescription</w:t>
            </w:r>
            <w:proofErr w:type="spellEnd"/>
            <w:r w:rsidRPr="009F304D">
              <w:rPr>
                <w:rFonts w:ascii="Arial" w:eastAsia="Arial" w:hAnsi="Arial" w:cs="Arial"/>
                <w:color w:val="433F39"/>
                <w:sz w:val="16"/>
                <w:szCs w:val="16"/>
              </w:rPr>
              <w:t xml:space="preserve"> (OTC)</w:t>
            </w:r>
          </w:p>
        </w:tc>
        <w:sdt>
          <w:sdtPr>
            <w:rPr>
              <w:rFonts w:ascii="Arial" w:eastAsia="Arial" w:hAnsi="Arial" w:cs="Arial"/>
              <w:color w:val="404040"/>
              <w:sz w:val="16"/>
              <w:szCs w:val="16"/>
            </w:rPr>
            <w:id w:val="533935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701" w:type="dxa"/>
                <w:gridSpan w:val="2"/>
                <w:vAlign w:val="center"/>
              </w:tcPr>
              <w:p w14:paraId="4CC7141F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404040"/>
              <w:sz w:val="16"/>
              <w:szCs w:val="16"/>
            </w:rPr>
            <w:id w:val="-600485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0" w:type="dxa"/>
                <w:vAlign w:val="center"/>
              </w:tcPr>
              <w:p w14:paraId="0C5BB7B7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tc>
          </w:sdtContent>
        </w:sdt>
        <w:sdt>
          <w:sdtPr>
            <w:rPr>
              <w:rFonts w:ascii="Arial" w:eastAsia="Arial" w:hAnsi="Arial" w:cs="Arial"/>
              <w:color w:val="404040"/>
              <w:sz w:val="16"/>
              <w:szCs w:val="16"/>
            </w:rPr>
            <w:id w:val="9178327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1" w:type="dxa"/>
                <w:vAlign w:val="center"/>
              </w:tcPr>
              <w:p w14:paraId="35A3A1C7" w14:textId="77777777" w:rsidR="00E9052A" w:rsidRPr="009F304D" w:rsidRDefault="00E9052A" w:rsidP="00790122">
                <w:pPr>
                  <w:spacing w:line="240" w:lineRule="atLeast"/>
                  <w:jc w:val="center"/>
                  <w:rPr>
                    <w:rFonts w:ascii="Arial" w:eastAsia="Arial" w:hAnsi="Arial" w:cs="Arial"/>
                    <w:color w:val="404040"/>
                    <w:sz w:val="16"/>
                    <w:szCs w:val="16"/>
                  </w:rPr>
                </w:pPr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p>
            </w:tc>
          </w:sdtContent>
        </w:sdt>
        <w:tc>
          <w:tcPr>
            <w:tcW w:w="1559" w:type="dxa"/>
            <w:gridSpan w:val="2"/>
            <w:vAlign w:val="center"/>
          </w:tcPr>
          <w:p w14:paraId="61820EE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2084133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655986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2F6B2592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137E2CD7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6A8AF24B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dietary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supplements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6F7E1E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545D88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233FF682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67E0A01B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158B9F45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3C8D0BE2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4253" w:type="dxa"/>
            <w:vAlign w:val="center"/>
          </w:tcPr>
          <w:p w14:paraId="0A0DBFA3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Use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herbal remedies</w:t>
            </w:r>
          </w:p>
        </w:tc>
        <w:tc>
          <w:tcPr>
            <w:tcW w:w="1701" w:type="dxa"/>
            <w:gridSpan w:val="2"/>
            <w:vAlign w:val="center"/>
          </w:tcPr>
          <w:p w14:paraId="4C7D7E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056018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52956DD4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49A33741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2559CEFA" w14:textId="77777777" w:rsidTr="00790122">
        <w:tblPrEx>
          <w:jc w:val="center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12" w:type="dxa"/>
          <w:trHeight w:val="512"/>
          <w:jc w:val="center"/>
        </w:trPr>
        <w:tc>
          <w:tcPr>
            <w:tcW w:w="562" w:type="dxa"/>
            <w:gridSpan w:val="2"/>
            <w:vAlign w:val="center"/>
          </w:tcPr>
          <w:p w14:paraId="2869C7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lastRenderedPageBreak/>
              <w:t>☐</w:t>
            </w:r>
          </w:p>
        </w:tc>
        <w:tc>
          <w:tcPr>
            <w:tcW w:w="4253" w:type="dxa"/>
            <w:vAlign w:val="center"/>
          </w:tcPr>
          <w:p w14:paraId="7D1EE940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Rest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and reduce normal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activity</w:t>
            </w:r>
            <w:proofErr w:type="spellEnd"/>
          </w:p>
        </w:tc>
        <w:tc>
          <w:tcPr>
            <w:tcW w:w="1701" w:type="dxa"/>
            <w:gridSpan w:val="2"/>
            <w:vAlign w:val="center"/>
          </w:tcPr>
          <w:p w14:paraId="25E74A8A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Arial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0" w:type="dxa"/>
            <w:vAlign w:val="center"/>
          </w:tcPr>
          <w:p w14:paraId="35236793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851" w:type="dxa"/>
            <w:vAlign w:val="center"/>
          </w:tcPr>
          <w:p w14:paraId="2A494B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</w:p>
        </w:tc>
        <w:tc>
          <w:tcPr>
            <w:tcW w:w="1559" w:type="dxa"/>
            <w:gridSpan w:val="2"/>
            <w:vAlign w:val="center"/>
          </w:tcPr>
          <w:p w14:paraId="58D959E0" w14:textId="77777777" w:rsidR="00E9052A" w:rsidRPr="009F304D" w:rsidRDefault="00E9052A" w:rsidP="00790122">
            <w:pPr>
              <w:spacing w:line="240" w:lineRule="atLeast"/>
              <w:jc w:val="center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Yes  </w:t>
            </w:r>
            <w:r w:rsidRPr="009F304D">
              <w:rPr>
                <w:rFonts w:ascii="Segoe UI Symbol" w:eastAsia="MS Gothic" w:hAnsi="Segoe UI Symbol" w:cs="Segoe UI Symbol"/>
                <w:color w:val="404040"/>
                <w:sz w:val="16"/>
                <w:szCs w:val="16"/>
              </w:rPr>
              <w:t>☐</w:t>
            </w: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No</w:t>
            </w:r>
          </w:p>
        </w:tc>
      </w:tr>
      <w:tr w:rsidR="00E9052A" w:rsidRPr="009F304D" w14:paraId="3A27AC9F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  <w:trHeight w:val="647"/>
        </w:trPr>
        <w:tc>
          <w:tcPr>
            <w:tcW w:w="9608" w:type="dxa"/>
            <w:gridSpan w:val="7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EBE9E7"/>
            <w:vAlign w:val="center"/>
          </w:tcPr>
          <w:p w14:paraId="0166162E" w14:textId="77777777" w:rsidR="00E9052A" w:rsidRPr="009F304D" w:rsidRDefault="00E9052A" w:rsidP="00790122">
            <w:pPr>
              <w:numPr>
                <w:ilvl w:val="0"/>
                <w:numId w:val="38"/>
              </w:numPr>
              <w:spacing w:before="120"/>
              <w:contextualSpacing/>
              <w:jc w:val="both"/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  <w:t xml:space="preserve">B)    CURRENTLY, YOU FEEL… </w:t>
            </w:r>
          </w:p>
          <w:p w14:paraId="446D8F85" w14:textId="77777777" w:rsidR="00E9052A" w:rsidRPr="009F304D" w:rsidRDefault="00E9052A" w:rsidP="00790122">
            <w:pPr>
              <w:ind w:left="720"/>
              <w:contextualSpacing/>
              <w:jc w:val="both"/>
              <w:rPr>
                <w:rFonts w:ascii="Arial" w:eastAsia="Arial" w:hAnsi="Arial" w:cs="Arial"/>
                <w:b/>
                <w:bCs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Please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mark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with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an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X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your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answer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each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one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>questions</w:t>
            </w:r>
            <w:proofErr w:type="spellEnd"/>
            <w:r w:rsidRPr="009F304D">
              <w:rPr>
                <w:rFonts w:ascii="Arial" w:eastAsia="Arial" w:hAnsi="Arial" w:cs="Arial"/>
                <w:i/>
                <w:iCs/>
                <w:color w:val="404040"/>
                <w:sz w:val="16"/>
                <w:szCs w:val="16"/>
              </w:rPr>
              <w:t xml:space="preserve">. </w:t>
            </w:r>
          </w:p>
        </w:tc>
      </w:tr>
      <w:tr w:rsidR="00E9052A" w:rsidRPr="009F304D" w14:paraId="55D16D09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1623C2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am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confident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manage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episodes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when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occur</w:t>
            </w:r>
            <w:proofErr w:type="spellEnd"/>
          </w:p>
        </w:tc>
        <w:tc>
          <w:tcPr>
            <w:tcW w:w="3552" w:type="dxa"/>
            <w:gridSpan w:val="4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F6694B5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112630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0D63A552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33431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42C9EBCB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960791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57679CA4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650335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3CF12DE0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98697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0B79AC3E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964392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1F89D3E2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5E50DA0B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am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confident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contact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with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physician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/nurse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responsible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cancer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treatment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present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episodes</w:t>
            </w:r>
            <w:proofErr w:type="spellEnd"/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5EC9C7CA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084416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7E026A85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627694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3DBD5DDD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2825744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24C6B058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10202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7567D743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143149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2BBA277E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346689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443A787C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0592470B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  <w:p w14:paraId="57BC1E7A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am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confident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contact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with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PSP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present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episodes</w:t>
            </w:r>
            <w:proofErr w:type="spellEnd"/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66EA11F9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345481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3CC06DA0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537633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3D3A69BE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3004974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04F776F8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072835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249BAC83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344320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0335DBB6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61074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4E88EC26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22CFCB3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  <w:p w14:paraId="62E72CBA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believe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that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apart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from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medicines,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there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are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important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measures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(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e.g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.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diet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and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lifestyle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) in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management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59ABC345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237822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2D6F16E4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259513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19CE0717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3979499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0FF2C42A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208495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6F5C4BAF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75984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42D05CE7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016726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6FCA7DB1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75D84CA9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I can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recognise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intensity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episodes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when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have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and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know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when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should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call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help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0601EDF4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680893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1312552D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91538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415A6747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7044810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4438F705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84974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586947B1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02467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59F03913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747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745415D5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4644EFCE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PSP has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helped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me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manage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episodes</w:t>
            </w:r>
            <w:proofErr w:type="spellEnd"/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5DB07917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426471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56225D97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0605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7F6D5BD1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089272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21686BB2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837504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3DF84E6D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403578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79E57F5D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538166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06B65F68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58D680BE" w14:textId="77777777" w:rsidR="00E9052A" w:rsidRPr="009F304D" w:rsidRDefault="00E9052A" w:rsidP="00790122">
            <w:pPr>
              <w:rPr>
                <w:rFonts w:ascii="Arial" w:eastAsia="Arial" w:hAnsi="Arial" w:cs="Arial"/>
                <w:color w:val="FFD101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Participating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in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PSP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helps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me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take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medicine as I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have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been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instructed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3815D64F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38CB7402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218591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702E4C5C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392928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3B346B3F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737756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6503133F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3115257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42063D0A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83206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04608AB8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36800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  <w:tr w:rsidR="00E9052A" w:rsidRPr="009F304D" w14:paraId="74BB956B" w14:textId="77777777" w:rsidTr="0079012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2"/>
          <w:wBefore w:w="20" w:type="dxa"/>
          <w:wAfter w:w="160" w:type="dxa"/>
        </w:trPr>
        <w:tc>
          <w:tcPr>
            <w:tcW w:w="6056" w:type="dxa"/>
            <w:gridSpan w:val="3"/>
            <w:tcBorders>
              <w:left w:val="nil"/>
              <w:right w:val="single" w:sz="4" w:space="0" w:color="auto"/>
            </w:tcBorders>
            <w:vAlign w:val="center"/>
          </w:tcPr>
          <w:p w14:paraId="1D76D2DA" w14:textId="77777777" w:rsidR="00E9052A" w:rsidRPr="009F304D" w:rsidRDefault="00E9052A" w:rsidP="00790122">
            <w:pPr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Participating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in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PSP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makes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me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feel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listened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and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supported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regarding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my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disease</w:t>
            </w:r>
            <w:proofErr w:type="spellEnd"/>
          </w:p>
        </w:tc>
        <w:tc>
          <w:tcPr>
            <w:tcW w:w="3552" w:type="dxa"/>
            <w:gridSpan w:val="4"/>
            <w:tcBorders>
              <w:left w:val="single" w:sz="4" w:space="0" w:color="auto"/>
              <w:right w:val="nil"/>
            </w:tcBorders>
          </w:tcPr>
          <w:p w14:paraId="7283C644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1412814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</w:p>
          <w:p w14:paraId="445A0D13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688799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4DB45ACF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2684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Neither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nor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disagree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.</w:t>
            </w:r>
          </w:p>
          <w:p w14:paraId="1B0C86ED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212105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</w:p>
          <w:p w14:paraId="4AA0EFC3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801499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Strongly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agree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</w:p>
          <w:p w14:paraId="1B1AF87D" w14:textId="77777777" w:rsidR="00E9052A" w:rsidRPr="009F304D" w:rsidRDefault="00E9052A" w:rsidP="00790122">
            <w:pPr>
              <w:jc w:val="both"/>
              <w:rPr>
                <w:rFonts w:ascii="Arial" w:eastAsia="Arial" w:hAnsi="Arial" w:cs="Arial"/>
                <w:color w:val="404040"/>
                <w:sz w:val="16"/>
                <w:szCs w:val="16"/>
              </w:rPr>
            </w:pPr>
            <w:sdt>
              <w:sdtPr>
                <w:rPr>
                  <w:rFonts w:ascii="Arial" w:eastAsia="Arial" w:hAnsi="Arial" w:cs="Arial"/>
                  <w:color w:val="404040"/>
                  <w:sz w:val="16"/>
                  <w:szCs w:val="16"/>
                </w:rPr>
                <w:id w:val="-14035981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Arial" w:hAnsi="Segoe UI Symbol" w:cs="Segoe UI Symbol"/>
                    <w:color w:val="404040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Not</w:t>
            </w:r>
            <w:proofErr w:type="spellEnd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="Arial" w:eastAsia="Arial" w:hAnsi="Arial" w:cs="Arial"/>
                <w:color w:val="404040"/>
                <w:sz w:val="16"/>
                <w:szCs w:val="16"/>
              </w:rPr>
              <w:t>applicable</w:t>
            </w:r>
            <w:proofErr w:type="spellEnd"/>
          </w:p>
        </w:tc>
      </w:tr>
    </w:tbl>
    <w:p w14:paraId="5B602B0C" w14:textId="77777777" w:rsidR="00E9052A" w:rsidRPr="009F304D" w:rsidRDefault="00E9052A" w:rsidP="00E9052A">
      <w:pPr>
        <w:rPr>
          <w:rFonts w:cstheme="minorHAnsi"/>
        </w:rPr>
      </w:pPr>
    </w:p>
    <w:p w14:paraId="13604AE5" w14:textId="77777777" w:rsidR="00E9052A" w:rsidRPr="009F304D" w:rsidRDefault="00E9052A" w:rsidP="00E9052A">
      <w:pPr>
        <w:rPr>
          <w:rFonts w:cstheme="minorHAnsi"/>
          <w:b/>
          <w:bCs/>
        </w:rPr>
      </w:pPr>
    </w:p>
    <w:p w14:paraId="7025FD5E" w14:textId="77777777" w:rsidR="00E9052A" w:rsidRPr="009F304D" w:rsidRDefault="00E9052A" w:rsidP="00E9052A">
      <w:pPr>
        <w:rPr>
          <w:rFonts w:ascii="Times New Roman" w:hAnsi="Times New Roman" w:cs="Times New Roman"/>
        </w:rPr>
      </w:pPr>
      <w:r w:rsidRPr="009F304D">
        <w:rPr>
          <w:rFonts w:ascii="Times New Roman" w:hAnsi="Times New Roman" w:cs="Times New Roman"/>
          <w:b/>
          <w:bCs/>
        </w:rPr>
        <w:t>Supplementary Table 2</w:t>
      </w:r>
      <w:r w:rsidRPr="009F304D">
        <w:rPr>
          <w:rFonts w:ascii="Times New Roman" w:hAnsi="Times New Roman" w:cs="Times New Roman"/>
        </w:rPr>
        <w:t xml:space="preserve"> Patient satisfaction with PSP questionnaire</w:t>
      </w:r>
    </w:p>
    <w:tbl>
      <w:tblPr>
        <w:tblStyle w:val="TableGrid"/>
        <w:tblW w:w="9638" w:type="dxa"/>
        <w:tblInd w:w="-5" w:type="dxa"/>
        <w:shd w:val="clear" w:color="auto" w:fill="000000" w:themeFill="text1"/>
        <w:tblLook w:val="04A0" w:firstRow="1" w:lastRow="0" w:firstColumn="1" w:lastColumn="0" w:noHBand="0" w:noVBand="1"/>
      </w:tblPr>
      <w:tblGrid>
        <w:gridCol w:w="9638"/>
      </w:tblGrid>
      <w:tr w:rsidR="00E9052A" w:rsidRPr="009F304D" w14:paraId="54CF3D15" w14:textId="77777777" w:rsidTr="00790122">
        <w:tc>
          <w:tcPr>
            <w:tcW w:w="9638" w:type="dxa"/>
            <w:shd w:val="clear" w:color="auto" w:fill="000000" w:themeFill="text1"/>
          </w:tcPr>
          <w:p w14:paraId="7C75F89B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</w:pPr>
            <w:r w:rsidRPr="009F304D">
              <w:rPr>
                <w:rFonts w:asciiTheme="majorHAnsi" w:hAnsiTheme="majorHAnsi" w:cstheme="majorHAnsi"/>
                <w:b/>
                <w:bCs/>
                <w:color w:val="FFFFFF" w:themeColor="background1"/>
                <w:sz w:val="16"/>
                <w:szCs w:val="16"/>
              </w:rPr>
              <w:t>PATIENT SATISFACTION WITH PSP</w:t>
            </w:r>
          </w:p>
        </w:tc>
      </w:tr>
      <w:tr w:rsidR="00E9052A" w:rsidRPr="009F304D" w14:paraId="689C9FDE" w14:textId="77777777" w:rsidTr="00790122">
        <w:tblPrEx>
          <w:shd w:val="clear" w:color="auto" w:fill="auto"/>
        </w:tblPrEx>
        <w:tc>
          <w:tcPr>
            <w:tcW w:w="9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2253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How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do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you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feel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…?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Please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,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mark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with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an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X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answer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you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consider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appropriate</w:t>
            </w:r>
            <w:proofErr w:type="spellEnd"/>
            <w:r w:rsidRPr="009F304D">
              <w:rPr>
                <w:rFonts w:asciiTheme="majorHAnsi" w:hAnsiTheme="majorHAnsi" w:cstheme="majorHAnsi"/>
                <w:i/>
                <w:iCs/>
                <w:sz w:val="16"/>
                <w:szCs w:val="16"/>
              </w:rPr>
              <w:t>.</w:t>
            </w:r>
          </w:p>
        </w:tc>
      </w:tr>
      <w:tr w:rsidR="00E9052A" w:rsidRPr="009F304D" w14:paraId="1E4FA469" w14:textId="77777777" w:rsidTr="00790122">
        <w:tblPrEx>
          <w:shd w:val="clear" w:color="auto" w:fill="auto"/>
        </w:tblPrEx>
        <w:tc>
          <w:tcPr>
            <w:tcW w:w="9638" w:type="dxa"/>
            <w:tcBorders>
              <w:top w:val="single" w:sz="4" w:space="0" w:color="auto"/>
              <w:left w:val="nil"/>
              <w:right w:val="nil"/>
            </w:tcBorders>
          </w:tcPr>
          <w:p w14:paraId="5BAE000F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lastRenderedPageBreak/>
              <w:t>Participation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PSP:</w:t>
            </w:r>
          </w:p>
          <w:p w14:paraId="3D451551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410665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MS Gothic" w:eastAsia="MS Gothic" w:hAnsi="MS Gothic" w:cstheme="majorHAnsi" w:hint="eastAsia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826054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60812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40121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6678161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51DE23A1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right w:val="nil"/>
            </w:tcBorders>
          </w:tcPr>
          <w:p w14:paraId="70631DC5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disease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given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by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PSP: </w:t>
            </w:r>
          </w:p>
          <w:p w14:paraId="2579EF4D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769531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501387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343016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839924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42732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2B7699C2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right w:val="nil"/>
            </w:tcBorders>
          </w:tcPr>
          <w:p w14:paraId="5209BC57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adverse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effects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I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may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experiment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during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treatment</w:t>
            </w:r>
            <w:proofErr w:type="spellEnd"/>
          </w:p>
          <w:p w14:paraId="5A8B422D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557862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792415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555751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30821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305239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5C5F3B2A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7FF5600B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how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manage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episodes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while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taking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abemaciclib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03728B86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41624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371376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984162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859085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08850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09E6BEF1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4C6DAFE5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the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severity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of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episodes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2701C4C7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365833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983539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928346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878453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722977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05C16298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bottom w:val="nil"/>
              <w:right w:val="nil"/>
            </w:tcBorders>
          </w:tcPr>
          <w:p w14:paraId="7437E350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dietary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habits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help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managing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episodes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1F186402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135601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MS Gothic" w:eastAsia="MS Gothic" w:hAnsi="MS Gothic" w:cstheme="majorHAnsi" w:hint="eastAsia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16184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342429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729233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261216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4CD4A78C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bottom w:val="single" w:sz="4" w:space="0" w:color="auto"/>
              <w:right w:val="nil"/>
            </w:tcBorders>
          </w:tcPr>
          <w:p w14:paraId="66F007BB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Information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about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where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and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when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to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call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for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help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/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health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services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while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having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diarrhoea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:</w:t>
            </w:r>
          </w:p>
          <w:p w14:paraId="216578B6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206362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2144542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1563170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57741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616029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 w:rsidDel="00871D20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  <w:tr w:rsidR="00E9052A" w:rsidRPr="009F304D" w14:paraId="4EB29EFB" w14:textId="77777777" w:rsidTr="00790122">
        <w:tblPrEx>
          <w:shd w:val="clear" w:color="auto" w:fill="auto"/>
        </w:tblPrEx>
        <w:tc>
          <w:tcPr>
            <w:tcW w:w="9638" w:type="dxa"/>
            <w:tcBorders>
              <w:left w:val="nil"/>
              <w:bottom w:val="single" w:sz="4" w:space="0" w:color="auto"/>
              <w:right w:val="nil"/>
            </w:tcBorders>
          </w:tcPr>
          <w:p w14:paraId="152C8000" w14:textId="77777777" w:rsidR="00E9052A" w:rsidRPr="009F304D" w:rsidRDefault="00E9052A" w:rsidP="00790122">
            <w:pPr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</w:pP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Emotional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support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provided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by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 PSP </w:t>
            </w:r>
            <w:proofErr w:type="spellStart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>professionals</w:t>
            </w:r>
            <w:proofErr w:type="spellEnd"/>
            <w:r w:rsidRPr="009F304D">
              <w:rPr>
                <w:rFonts w:asciiTheme="majorHAnsi" w:hAnsiTheme="majorHAnsi" w:cstheme="majorHAnsi"/>
                <w:b/>
                <w:bCs/>
                <w:sz w:val="16"/>
                <w:szCs w:val="16"/>
              </w:rPr>
              <w:t xml:space="preserve">: </w:t>
            </w:r>
          </w:p>
          <w:p w14:paraId="6737472E" w14:textId="77777777" w:rsidR="00E9052A" w:rsidRPr="009F304D" w:rsidRDefault="00E9052A" w:rsidP="00790122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858772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136347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Unsatisfied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202597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Indifferent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-9141565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 </w:t>
            </w:r>
            <w:sdt>
              <w:sdtPr>
                <w:rPr>
                  <w:rFonts w:asciiTheme="majorHAnsi" w:hAnsiTheme="majorHAnsi" w:cstheme="majorHAnsi"/>
                  <w:sz w:val="16"/>
                  <w:szCs w:val="16"/>
                </w:rPr>
                <w:id w:val="362417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9F304D">
                  <w:rPr>
                    <w:rFonts w:ascii="Segoe UI Symbol" w:eastAsia="MS Gothic" w:hAnsi="Segoe UI Symbol" w:cs="Segoe UI Symbol"/>
                    <w:sz w:val="16"/>
                    <w:szCs w:val="16"/>
                  </w:rPr>
                  <w:t>☐</w:t>
                </w:r>
              </w:sdtContent>
            </w:sdt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Totally</w:t>
            </w:r>
            <w:proofErr w:type="spellEnd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  <w:proofErr w:type="spellStart"/>
            <w:r w:rsidRPr="009F304D">
              <w:rPr>
                <w:rFonts w:asciiTheme="majorHAnsi" w:hAnsiTheme="majorHAnsi" w:cstheme="majorHAnsi"/>
                <w:sz w:val="16"/>
                <w:szCs w:val="16"/>
              </w:rPr>
              <w:t>satisfied</w:t>
            </w:r>
            <w:proofErr w:type="spellEnd"/>
          </w:p>
        </w:tc>
      </w:tr>
    </w:tbl>
    <w:p w14:paraId="3589D2E9" w14:textId="77777777" w:rsidR="00E9052A" w:rsidRPr="009F304D" w:rsidRDefault="00E9052A" w:rsidP="00E9052A">
      <w:pPr>
        <w:rPr>
          <w:rFonts w:cstheme="minorHAnsi"/>
          <w:b/>
          <w:bCs/>
        </w:rPr>
      </w:pPr>
    </w:p>
    <w:p w14:paraId="036CF251" w14:textId="77777777" w:rsidR="00E9052A" w:rsidRPr="009F304D" w:rsidRDefault="00E9052A" w:rsidP="00E9052A">
      <w:pPr>
        <w:rPr>
          <w:rFonts w:ascii="Times New Roman" w:hAnsi="Times New Roman" w:cs="Times New Roman"/>
          <w:b/>
          <w:bCs/>
        </w:rPr>
      </w:pPr>
    </w:p>
    <w:p w14:paraId="0598AD59" w14:textId="77777777" w:rsidR="00E9052A" w:rsidRPr="009F304D" w:rsidRDefault="00E9052A" w:rsidP="00E9052A">
      <w:pPr>
        <w:rPr>
          <w:rFonts w:ascii="Times New Roman" w:hAnsi="Times New Roman" w:cs="Times New Roman"/>
          <w:b/>
          <w:bCs/>
        </w:rPr>
      </w:pPr>
    </w:p>
    <w:p w14:paraId="4D3EF158" w14:textId="77777777" w:rsidR="00E9052A" w:rsidRPr="009F304D" w:rsidRDefault="00E9052A" w:rsidP="00E9052A">
      <w:pPr>
        <w:rPr>
          <w:rFonts w:ascii="Times New Roman" w:hAnsi="Times New Roman" w:cs="Times New Roman"/>
          <w:b/>
          <w:bCs/>
        </w:rPr>
      </w:pPr>
    </w:p>
    <w:p w14:paraId="02BD97C9" w14:textId="77777777" w:rsidR="00E9052A" w:rsidRPr="009F304D" w:rsidRDefault="00E9052A" w:rsidP="00E9052A">
      <w:pPr>
        <w:rPr>
          <w:rFonts w:ascii="Times New Roman" w:hAnsi="Times New Roman" w:cs="Times New Roman"/>
        </w:rPr>
      </w:pPr>
      <w:r w:rsidRPr="009F304D">
        <w:rPr>
          <w:rFonts w:ascii="Times New Roman" w:hAnsi="Times New Roman" w:cs="Times New Roman"/>
          <w:b/>
          <w:bCs/>
        </w:rPr>
        <w:t>Supplementary Figure 2</w:t>
      </w:r>
      <w:r w:rsidRPr="009F304D">
        <w:rPr>
          <w:rFonts w:ascii="Times New Roman" w:hAnsi="Times New Roman" w:cs="Times New Roman"/>
        </w:rPr>
        <w:t xml:space="preserve"> Treatment modifications due to </w:t>
      </w:r>
      <w:proofErr w:type="spellStart"/>
      <w:r w:rsidRPr="009F304D">
        <w:rPr>
          <w:rFonts w:ascii="Times New Roman" w:hAnsi="Times New Roman" w:cs="Times New Roman"/>
        </w:rPr>
        <w:t>diarrhea</w:t>
      </w:r>
      <w:proofErr w:type="spellEnd"/>
      <w:r w:rsidRPr="009F304D">
        <w:rPr>
          <w:rFonts w:ascii="Times New Roman" w:hAnsi="Times New Roman" w:cs="Times New Roman"/>
        </w:rPr>
        <w:t xml:space="preserve"> (swimmer plot)</w:t>
      </w:r>
    </w:p>
    <w:p w14:paraId="3E74B331" w14:textId="77777777" w:rsidR="00E9052A" w:rsidRPr="009F304D" w:rsidRDefault="00E9052A" w:rsidP="00E9052A">
      <w:pPr>
        <w:rPr>
          <w:rFonts w:cstheme="minorHAnsi"/>
          <w:b/>
          <w:bCs/>
        </w:rPr>
      </w:pPr>
      <w:r w:rsidRPr="009F304D">
        <w:rPr>
          <w:rFonts w:cstheme="minorHAnsi"/>
          <w:b/>
          <w:bCs/>
          <w:noProof/>
          <w:lang w:eastAsia="es-ES"/>
        </w:rPr>
        <w:drawing>
          <wp:inline distT="0" distB="0" distL="0" distR="0" wp14:anchorId="443CCDA5" wp14:editId="6BAA19BE">
            <wp:extent cx="6120130" cy="4410075"/>
            <wp:effectExtent l="0" t="0" r="0" b="9525"/>
            <wp:docPr id="577415170" name="Imagen 1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7415170" name="Imagen 1" descr="Gráfico&#10;&#10;El contenido generado por IA puede ser incorrecto.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B28FC" w14:textId="77777777" w:rsidR="00E9052A" w:rsidRPr="009F304D" w:rsidRDefault="00E9052A" w:rsidP="00E9052A">
      <w:pPr>
        <w:rPr>
          <w:rFonts w:cstheme="minorHAnsi"/>
          <w:b/>
          <w:bCs/>
        </w:rPr>
      </w:pPr>
    </w:p>
    <w:p w14:paraId="2D300F49" w14:textId="77777777" w:rsidR="00E9052A" w:rsidRPr="009F304D" w:rsidRDefault="00E9052A" w:rsidP="00E9052A">
      <w:pPr>
        <w:rPr>
          <w:rFonts w:cstheme="minorHAnsi"/>
          <w:b/>
          <w:bCs/>
        </w:rPr>
      </w:pPr>
    </w:p>
    <w:p w14:paraId="27C71ECA" w14:textId="77777777" w:rsidR="00E9052A" w:rsidRPr="009F304D" w:rsidRDefault="00E9052A" w:rsidP="00E9052A">
      <w:pPr>
        <w:pStyle w:val="Caption"/>
        <w:keepNext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F304D">
        <w:rPr>
          <w:rFonts w:ascii="Times New Roman" w:hAnsi="Times New Roman" w:cs="Times New Roman"/>
          <w:color w:val="auto"/>
          <w:sz w:val="22"/>
          <w:szCs w:val="22"/>
        </w:rPr>
        <w:lastRenderedPageBreak/>
        <w:t>Supplementary Table 3</w:t>
      </w:r>
      <w:r w:rsidRPr="009F304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 xml:space="preserve"> Patient´s self-care and diarrhea management ad-hoc questionnaire</w:t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tbl>
      <w:tblPr>
        <w:tblStyle w:val="TableGrid"/>
        <w:tblW w:w="10112" w:type="dxa"/>
        <w:tblLook w:val="04A0" w:firstRow="1" w:lastRow="0" w:firstColumn="1" w:lastColumn="0" w:noHBand="0" w:noVBand="1"/>
      </w:tblPr>
      <w:tblGrid>
        <w:gridCol w:w="3287"/>
        <w:gridCol w:w="658"/>
        <w:gridCol w:w="667"/>
        <w:gridCol w:w="658"/>
        <w:gridCol w:w="667"/>
        <w:gridCol w:w="658"/>
        <w:gridCol w:w="667"/>
        <w:gridCol w:w="658"/>
        <w:gridCol w:w="767"/>
        <w:gridCol w:w="658"/>
        <w:gridCol w:w="767"/>
      </w:tblGrid>
      <w:tr w:rsidR="00E9052A" w:rsidRPr="009F304D" w14:paraId="0AC7963E" w14:textId="77777777" w:rsidTr="00790122">
        <w:trPr>
          <w:trHeight w:val="323"/>
        </w:trPr>
        <w:tc>
          <w:tcPr>
            <w:tcW w:w="3287" w:type="dxa"/>
            <w:hideMark/>
          </w:tcPr>
          <w:p w14:paraId="1CF4F8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 Time in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 (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patients</w:t>
            </w:r>
            <w:proofErr w:type="spellEnd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) </w:t>
            </w:r>
          </w:p>
        </w:tc>
        <w:tc>
          <w:tcPr>
            <w:tcW w:w="1325" w:type="dxa"/>
            <w:gridSpan w:val="2"/>
            <w:hideMark/>
          </w:tcPr>
          <w:p w14:paraId="7CFBE2B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</w:p>
          <w:p w14:paraId="66357BA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sz w:val="18"/>
                <w:szCs w:val="18"/>
              </w:rPr>
              <w:t>(n = 21)</w:t>
            </w:r>
          </w:p>
        </w:tc>
        <w:tc>
          <w:tcPr>
            <w:tcW w:w="1325" w:type="dxa"/>
            <w:gridSpan w:val="2"/>
            <w:hideMark/>
          </w:tcPr>
          <w:p w14:paraId="2CD62C4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</w:p>
          <w:p w14:paraId="2F6CB15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sz w:val="18"/>
                <w:szCs w:val="18"/>
              </w:rPr>
              <w:t>(n = 25)</w:t>
            </w:r>
          </w:p>
        </w:tc>
        <w:tc>
          <w:tcPr>
            <w:tcW w:w="1325" w:type="dxa"/>
            <w:gridSpan w:val="2"/>
            <w:hideMark/>
          </w:tcPr>
          <w:p w14:paraId="77DC873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</w:p>
          <w:p w14:paraId="623C015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sz w:val="18"/>
                <w:szCs w:val="18"/>
              </w:rPr>
              <w:t>(n = 23)</w:t>
            </w:r>
          </w:p>
        </w:tc>
        <w:tc>
          <w:tcPr>
            <w:tcW w:w="1425" w:type="dxa"/>
            <w:gridSpan w:val="2"/>
            <w:hideMark/>
          </w:tcPr>
          <w:p w14:paraId="330BBD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</w:p>
          <w:p w14:paraId="647C08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sz w:val="18"/>
                <w:szCs w:val="18"/>
              </w:rPr>
              <w:t>(n = 20)</w:t>
            </w:r>
          </w:p>
        </w:tc>
        <w:tc>
          <w:tcPr>
            <w:tcW w:w="1425" w:type="dxa"/>
            <w:gridSpan w:val="2"/>
            <w:hideMark/>
          </w:tcPr>
          <w:p w14:paraId="0563EF1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sz w:val="18"/>
                <w:szCs w:val="18"/>
              </w:rPr>
              <w:t>weeks</w:t>
            </w:r>
            <w:proofErr w:type="spellEnd"/>
          </w:p>
          <w:p w14:paraId="65D72C3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sz w:val="18"/>
                <w:szCs w:val="18"/>
              </w:rPr>
              <w:t>(n = 17)</w:t>
            </w:r>
          </w:p>
        </w:tc>
      </w:tr>
      <w:tr w:rsidR="00E9052A" w:rsidRPr="009F304D" w14:paraId="70200D13" w14:textId="77777777" w:rsidTr="00790122">
        <w:trPr>
          <w:trHeight w:val="323"/>
        </w:trPr>
        <w:tc>
          <w:tcPr>
            <w:tcW w:w="3287" w:type="dxa"/>
            <w:hideMark/>
          </w:tcPr>
          <w:p w14:paraId="25DB89B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 3</w:t>
            </w:r>
          </w:p>
        </w:tc>
        <w:tc>
          <w:tcPr>
            <w:tcW w:w="658" w:type="dxa"/>
            <w:hideMark/>
          </w:tcPr>
          <w:p w14:paraId="723EE60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67" w:type="dxa"/>
            <w:hideMark/>
          </w:tcPr>
          <w:p w14:paraId="720A9A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%</w:t>
            </w:r>
          </w:p>
        </w:tc>
        <w:tc>
          <w:tcPr>
            <w:tcW w:w="658" w:type="dxa"/>
            <w:hideMark/>
          </w:tcPr>
          <w:p w14:paraId="1BE3FCB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67" w:type="dxa"/>
            <w:hideMark/>
          </w:tcPr>
          <w:p w14:paraId="14627F4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%</w:t>
            </w:r>
          </w:p>
        </w:tc>
        <w:tc>
          <w:tcPr>
            <w:tcW w:w="658" w:type="dxa"/>
            <w:hideMark/>
          </w:tcPr>
          <w:p w14:paraId="21BA74C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667" w:type="dxa"/>
            <w:hideMark/>
          </w:tcPr>
          <w:p w14:paraId="091DEA6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%</w:t>
            </w:r>
          </w:p>
        </w:tc>
        <w:tc>
          <w:tcPr>
            <w:tcW w:w="658" w:type="dxa"/>
            <w:hideMark/>
          </w:tcPr>
          <w:p w14:paraId="5BB646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767" w:type="dxa"/>
            <w:hideMark/>
          </w:tcPr>
          <w:p w14:paraId="7ABCDCC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%</w:t>
            </w:r>
          </w:p>
        </w:tc>
        <w:tc>
          <w:tcPr>
            <w:tcW w:w="658" w:type="dxa"/>
            <w:hideMark/>
          </w:tcPr>
          <w:p w14:paraId="3A6F4E9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n</w:t>
            </w:r>
          </w:p>
        </w:tc>
        <w:tc>
          <w:tcPr>
            <w:tcW w:w="767" w:type="dxa"/>
            <w:hideMark/>
          </w:tcPr>
          <w:p w14:paraId="5B26874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FFFFFF"/>
                <w:sz w:val="18"/>
                <w:szCs w:val="18"/>
              </w:rPr>
              <w:t>%</w:t>
            </w:r>
          </w:p>
        </w:tc>
      </w:tr>
      <w:tr w:rsidR="00E9052A" w:rsidRPr="009F304D" w14:paraId="5783E934" w14:textId="77777777" w:rsidTr="00790122">
        <w:trPr>
          <w:trHeight w:val="311"/>
        </w:trPr>
        <w:tc>
          <w:tcPr>
            <w:tcW w:w="3287" w:type="dxa"/>
            <w:hideMark/>
          </w:tcPr>
          <w:p w14:paraId="18A275C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Increase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fluid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intake</w:t>
            </w:r>
            <w:proofErr w:type="spellEnd"/>
          </w:p>
        </w:tc>
        <w:tc>
          <w:tcPr>
            <w:tcW w:w="658" w:type="dxa"/>
            <w:hideMark/>
          </w:tcPr>
          <w:p w14:paraId="2B8D587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667" w:type="dxa"/>
            <w:hideMark/>
          </w:tcPr>
          <w:p w14:paraId="6886B8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66.67</w:t>
            </w:r>
          </w:p>
        </w:tc>
        <w:tc>
          <w:tcPr>
            <w:tcW w:w="658" w:type="dxa"/>
            <w:hideMark/>
          </w:tcPr>
          <w:p w14:paraId="13582B6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7" w:type="dxa"/>
            <w:hideMark/>
          </w:tcPr>
          <w:p w14:paraId="3884C27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658" w:type="dxa"/>
            <w:hideMark/>
          </w:tcPr>
          <w:p w14:paraId="582518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hideMark/>
          </w:tcPr>
          <w:p w14:paraId="2232C56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69.57</w:t>
            </w:r>
          </w:p>
        </w:tc>
        <w:tc>
          <w:tcPr>
            <w:tcW w:w="658" w:type="dxa"/>
            <w:hideMark/>
          </w:tcPr>
          <w:p w14:paraId="10CBE9D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7" w:type="dxa"/>
            <w:hideMark/>
          </w:tcPr>
          <w:p w14:paraId="79D6CCB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65.00</w:t>
            </w:r>
          </w:p>
        </w:tc>
        <w:tc>
          <w:tcPr>
            <w:tcW w:w="658" w:type="dxa"/>
            <w:hideMark/>
          </w:tcPr>
          <w:p w14:paraId="4079ADF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7" w:type="dxa"/>
            <w:hideMark/>
          </w:tcPr>
          <w:p w14:paraId="171339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70.59</w:t>
            </w:r>
          </w:p>
        </w:tc>
      </w:tr>
      <w:tr w:rsidR="00E9052A" w:rsidRPr="009F304D" w14:paraId="468A7D2E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7A9642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7183690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hideMark/>
          </w:tcPr>
          <w:p w14:paraId="5960CA5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47.62</w:t>
            </w:r>
          </w:p>
        </w:tc>
        <w:tc>
          <w:tcPr>
            <w:tcW w:w="658" w:type="dxa"/>
            <w:hideMark/>
          </w:tcPr>
          <w:p w14:paraId="713F709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hideMark/>
          </w:tcPr>
          <w:p w14:paraId="29CFAD9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44.00</w:t>
            </w:r>
          </w:p>
        </w:tc>
        <w:tc>
          <w:tcPr>
            <w:tcW w:w="658" w:type="dxa"/>
            <w:hideMark/>
          </w:tcPr>
          <w:p w14:paraId="1F437E8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7" w:type="dxa"/>
            <w:hideMark/>
          </w:tcPr>
          <w:p w14:paraId="7B5ADB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56.52</w:t>
            </w:r>
          </w:p>
        </w:tc>
        <w:tc>
          <w:tcPr>
            <w:tcW w:w="658" w:type="dxa"/>
            <w:hideMark/>
          </w:tcPr>
          <w:p w14:paraId="679E47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7" w:type="dxa"/>
            <w:hideMark/>
          </w:tcPr>
          <w:p w14:paraId="3E1A22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55.00</w:t>
            </w:r>
          </w:p>
        </w:tc>
        <w:tc>
          <w:tcPr>
            <w:tcW w:w="658" w:type="dxa"/>
            <w:hideMark/>
          </w:tcPr>
          <w:p w14:paraId="0B9C57F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7" w:type="dxa"/>
            <w:hideMark/>
          </w:tcPr>
          <w:p w14:paraId="07E7112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47.06</w:t>
            </w:r>
          </w:p>
        </w:tc>
      </w:tr>
      <w:tr w:rsidR="00E9052A" w:rsidRPr="009F304D" w14:paraId="08EA147C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49F1306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44DA4EA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hideMark/>
          </w:tcPr>
          <w:p w14:paraId="060782A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42.86</w:t>
            </w:r>
          </w:p>
        </w:tc>
        <w:tc>
          <w:tcPr>
            <w:tcW w:w="658" w:type="dxa"/>
            <w:hideMark/>
          </w:tcPr>
          <w:p w14:paraId="692D214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hideMark/>
          </w:tcPr>
          <w:p w14:paraId="0362995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44.00</w:t>
            </w:r>
          </w:p>
        </w:tc>
        <w:tc>
          <w:tcPr>
            <w:tcW w:w="658" w:type="dxa"/>
            <w:hideMark/>
          </w:tcPr>
          <w:p w14:paraId="78A1F57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hideMark/>
          </w:tcPr>
          <w:p w14:paraId="7854073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52.17</w:t>
            </w:r>
          </w:p>
        </w:tc>
        <w:tc>
          <w:tcPr>
            <w:tcW w:w="658" w:type="dxa"/>
            <w:hideMark/>
          </w:tcPr>
          <w:p w14:paraId="4AA6A3F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hideMark/>
          </w:tcPr>
          <w:p w14:paraId="75ED68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35.00</w:t>
            </w:r>
          </w:p>
        </w:tc>
        <w:tc>
          <w:tcPr>
            <w:tcW w:w="658" w:type="dxa"/>
            <w:hideMark/>
          </w:tcPr>
          <w:p w14:paraId="2FC2E6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hideMark/>
          </w:tcPr>
          <w:p w14:paraId="630D1BA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41.18</w:t>
            </w:r>
          </w:p>
        </w:tc>
      </w:tr>
      <w:tr w:rsidR="00E9052A" w:rsidRPr="009F304D" w14:paraId="42488603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17208B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569384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7442059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658" w:type="dxa"/>
            <w:hideMark/>
          </w:tcPr>
          <w:p w14:paraId="23DE476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21652B1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658" w:type="dxa"/>
            <w:hideMark/>
          </w:tcPr>
          <w:p w14:paraId="41328C1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4B35F2F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6FB639E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3CD7524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2B7BD95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494DA1E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11.76</w:t>
            </w:r>
          </w:p>
        </w:tc>
      </w:tr>
      <w:tr w:rsidR="00E9052A" w:rsidRPr="009F304D" w14:paraId="65160DE2" w14:textId="77777777" w:rsidTr="00790122">
        <w:trPr>
          <w:trHeight w:val="323"/>
        </w:trPr>
        <w:tc>
          <w:tcPr>
            <w:tcW w:w="3287" w:type="dxa"/>
            <w:hideMark/>
          </w:tcPr>
          <w:p w14:paraId="734A074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7A0698C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noWrap/>
            <w:hideMark/>
          </w:tcPr>
          <w:p w14:paraId="6A2087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78.57</w:t>
            </w:r>
          </w:p>
        </w:tc>
        <w:tc>
          <w:tcPr>
            <w:tcW w:w="658" w:type="dxa"/>
            <w:noWrap/>
            <w:hideMark/>
          </w:tcPr>
          <w:p w14:paraId="7D05A3A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noWrap/>
            <w:hideMark/>
          </w:tcPr>
          <w:p w14:paraId="5C6406A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94.12</w:t>
            </w:r>
          </w:p>
        </w:tc>
        <w:tc>
          <w:tcPr>
            <w:tcW w:w="658" w:type="dxa"/>
            <w:noWrap/>
            <w:hideMark/>
          </w:tcPr>
          <w:p w14:paraId="045FE5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noWrap/>
            <w:hideMark/>
          </w:tcPr>
          <w:p w14:paraId="6DE6AA4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658" w:type="dxa"/>
            <w:noWrap/>
            <w:hideMark/>
          </w:tcPr>
          <w:p w14:paraId="451F974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7" w:type="dxa"/>
            <w:noWrap/>
            <w:hideMark/>
          </w:tcPr>
          <w:p w14:paraId="67FC244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84.62</w:t>
            </w:r>
          </w:p>
        </w:tc>
        <w:tc>
          <w:tcPr>
            <w:tcW w:w="658" w:type="dxa"/>
            <w:noWrap/>
            <w:hideMark/>
          </w:tcPr>
          <w:p w14:paraId="4F08F1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noWrap/>
            <w:hideMark/>
          </w:tcPr>
          <w:p w14:paraId="251300E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58.33</w:t>
            </w:r>
          </w:p>
        </w:tc>
      </w:tr>
      <w:tr w:rsidR="00E9052A" w:rsidRPr="009F304D" w14:paraId="49F64FC8" w14:textId="77777777" w:rsidTr="00790122">
        <w:trPr>
          <w:trHeight w:val="311"/>
        </w:trPr>
        <w:tc>
          <w:tcPr>
            <w:tcW w:w="3287" w:type="dxa"/>
            <w:hideMark/>
          </w:tcPr>
          <w:p w14:paraId="1A1F75E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Diet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change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an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astringent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diet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)</w:t>
            </w:r>
          </w:p>
        </w:tc>
        <w:tc>
          <w:tcPr>
            <w:tcW w:w="658" w:type="dxa"/>
            <w:hideMark/>
          </w:tcPr>
          <w:p w14:paraId="43FA56B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hideMark/>
          </w:tcPr>
          <w:p w14:paraId="75DC73E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57.14</w:t>
            </w:r>
          </w:p>
        </w:tc>
        <w:tc>
          <w:tcPr>
            <w:tcW w:w="658" w:type="dxa"/>
            <w:hideMark/>
          </w:tcPr>
          <w:p w14:paraId="255665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7" w:type="dxa"/>
            <w:hideMark/>
          </w:tcPr>
          <w:p w14:paraId="7E8800F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658" w:type="dxa"/>
            <w:hideMark/>
          </w:tcPr>
          <w:p w14:paraId="42997FA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7" w:type="dxa"/>
            <w:hideMark/>
          </w:tcPr>
          <w:p w14:paraId="15C43D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65.22</w:t>
            </w:r>
          </w:p>
        </w:tc>
        <w:tc>
          <w:tcPr>
            <w:tcW w:w="658" w:type="dxa"/>
            <w:hideMark/>
          </w:tcPr>
          <w:p w14:paraId="2487C54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7" w:type="dxa"/>
            <w:hideMark/>
          </w:tcPr>
          <w:p w14:paraId="07A6E52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658" w:type="dxa"/>
            <w:hideMark/>
          </w:tcPr>
          <w:p w14:paraId="28B26FF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7" w:type="dxa"/>
            <w:hideMark/>
          </w:tcPr>
          <w:p w14:paraId="607D822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64.71</w:t>
            </w:r>
          </w:p>
        </w:tc>
      </w:tr>
      <w:tr w:rsidR="00E9052A" w:rsidRPr="009F304D" w14:paraId="681968A1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095F880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30F2E66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7" w:type="dxa"/>
            <w:hideMark/>
          </w:tcPr>
          <w:p w14:paraId="717E30D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658" w:type="dxa"/>
            <w:hideMark/>
          </w:tcPr>
          <w:p w14:paraId="1125B5F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hideMark/>
          </w:tcPr>
          <w:p w14:paraId="6EC2FF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36.00</w:t>
            </w:r>
          </w:p>
        </w:tc>
        <w:tc>
          <w:tcPr>
            <w:tcW w:w="658" w:type="dxa"/>
            <w:hideMark/>
          </w:tcPr>
          <w:p w14:paraId="49C072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hideMark/>
          </w:tcPr>
          <w:p w14:paraId="76E79AD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39.13</w:t>
            </w:r>
          </w:p>
        </w:tc>
        <w:tc>
          <w:tcPr>
            <w:tcW w:w="658" w:type="dxa"/>
            <w:hideMark/>
          </w:tcPr>
          <w:p w14:paraId="2E2BA9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7" w:type="dxa"/>
            <w:hideMark/>
          </w:tcPr>
          <w:p w14:paraId="5C0CE9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658" w:type="dxa"/>
            <w:hideMark/>
          </w:tcPr>
          <w:p w14:paraId="7656F9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01BA6DF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23.53</w:t>
            </w:r>
          </w:p>
        </w:tc>
      </w:tr>
      <w:tr w:rsidR="00E9052A" w:rsidRPr="009F304D" w14:paraId="6A351330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31CFE8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102196D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7" w:type="dxa"/>
            <w:hideMark/>
          </w:tcPr>
          <w:p w14:paraId="73A4CF0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38.10</w:t>
            </w:r>
          </w:p>
        </w:tc>
        <w:tc>
          <w:tcPr>
            <w:tcW w:w="658" w:type="dxa"/>
            <w:hideMark/>
          </w:tcPr>
          <w:p w14:paraId="14A75BB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hideMark/>
          </w:tcPr>
          <w:p w14:paraId="737583D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48.00</w:t>
            </w:r>
          </w:p>
        </w:tc>
        <w:tc>
          <w:tcPr>
            <w:tcW w:w="658" w:type="dxa"/>
            <w:hideMark/>
          </w:tcPr>
          <w:p w14:paraId="7E4EE60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hideMark/>
          </w:tcPr>
          <w:p w14:paraId="33DC8E1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39.13</w:t>
            </w:r>
          </w:p>
        </w:tc>
        <w:tc>
          <w:tcPr>
            <w:tcW w:w="658" w:type="dxa"/>
            <w:hideMark/>
          </w:tcPr>
          <w:p w14:paraId="2F44BF1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767" w:type="dxa"/>
            <w:hideMark/>
          </w:tcPr>
          <w:p w14:paraId="7B636C9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45.00</w:t>
            </w:r>
          </w:p>
        </w:tc>
        <w:tc>
          <w:tcPr>
            <w:tcW w:w="658" w:type="dxa"/>
            <w:hideMark/>
          </w:tcPr>
          <w:p w14:paraId="304975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67" w:type="dxa"/>
            <w:hideMark/>
          </w:tcPr>
          <w:p w14:paraId="0D394C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35.29</w:t>
            </w:r>
          </w:p>
        </w:tc>
      </w:tr>
      <w:tr w:rsidR="00E9052A" w:rsidRPr="009F304D" w14:paraId="394A209E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112DF76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2B77D6A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2F7352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7624BC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7A6AE0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658" w:type="dxa"/>
            <w:hideMark/>
          </w:tcPr>
          <w:p w14:paraId="713D2A7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52924B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58" w:type="dxa"/>
            <w:hideMark/>
          </w:tcPr>
          <w:p w14:paraId="516C2ED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3E4DAF4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454AAB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5C941DD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17.65</w:t>
            </w:r>
          </w:p>
        </w:tc>
      </w:tr>
      <w:tr w:rsidR="00E9052A" w:rsidRPr="009F304D" w14:paraId="53715578" w14:textId="77777777" w:rsidTr="00790122">
        <w:trPr>
          <w:trHeight w:val="323"/>
        </w:trPr>
        <w:tc>
          <w:tcPr>
            <w:tcW w:w="3287" w:type="dxa"/>
            <w:hideMark/>
          </w:tcPr>
          <w:p w14:paraId="6BD220D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7743CB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noWrap/>
            <w:hideMark/>
          </w:tcPr>
          <w:p w14:paraId="7EEF3C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658" w:type="dxa"/>
            <w:noWrap/>
            <w:hideMark/>
          </w:tcPr>
          <w:p w14:paraId="3AE2E68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7" w:type="dxa"/>
            <w:noWrap/>
            <w:hideMark/>
          </w:tcPr>
          <w:p w14:paraId="2DB1A9F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88.24</w:t>
            </w:r>
          </w:p>
        </w:tc>
        <w:tc>
          <w:tcPr>
            <w:tcW w:w="658" w:type="dxa"/>
            <w:noWrap/>
            <w:hideMark/>
          </w:tcPr>
          <w:p w14:paraId="13D2776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noWrap/>
            <w:hideMark/>
          </w:tcPr>
          <w:p w14:paraId="0C3B318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66.67</w:t>
            </w:r>
          </w:p>
        </w:tc>
        <w:tc>
          <w:tcPr>
            <w:tcW w:w="658" w:type="dxa"/>
            <w:noWrap/>
            <w:hideMark/>
          </w:tcPr>
          <w:p w14:paraId="55E8386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767" w:type="dxa"/>
            <w:noWrap/>
            <w:hideMark/>
          </w:tcPr>
          <w:p w14:paraId="48C9776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86.67</w:t>
            </w:r>
          </w:p>
        </w:tc>
        <w:tc>
          <w:tcPr>
            <w:tcW w:w="658" w:type="dxa"/>
            <w:noWrap/>
            <w:hideMark/>
          </w:tcPr>
          <w:p w14:paraId="73F6810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7" w:type="dxa"/>
            <w:noWrap/>
            <w:hideMark/>
          </w:tcPr>
          <w:p w14:paraId="52C10F3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45.45</w:t>
            </w:r>
          </w:p>
        </w:tc>
      </w:tr>
      <w:tr w:rsidR="00E9052A" w:rsidRPr="009F304D" w14:paraId="76B9F049" w14:textId="77777777" w:rsidTr="00790122">
        <w:trPr>
          <w:trHeight w:val="311"/>
        </w:trPr>
        <w:tc>
          <w:tcPr>
            <w:tcW w:w="3287" w:type="dxa"/>
            <w:hideMark/>
          </w:tcPr>
          <w:p w14:paraId="3DE8C8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Diet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restrictions</w:t>
            </w:r>
            <w:proofErr w:type="spellEnd"/>
          </w:p>
        </w:tc>
        <w:tc>
          <w:tcPr>
            <w:tcW w:w="658" w:type="dxa"/>
            <w:hideMark/>
          </w:tcPr>
          <w:p w14:paraId="264F139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667" w:type="dxa"/>
            <w:hideMark/>
          </w:tcPr>
          <w:p w14:paraId="42AFF15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57.14</w:t>
            </w:r>
          </w:p>
        </w:tc>
        <w:tc>
          <w:tcPr>
            <w:tcW w:w="658" w:type="dxa"/>
            <w:hideMark/>
          </w:tcPr>
          <w:p w14:paraId="72CA236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7" w:type="dxa"/>
            <w:hideMark/>
          </w:tcPr>
          <w:p w14:paraId="4FBD9C0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52.00</w:t>
            </w:r>
          </w:p>
        </w:tc>
        <w:tc>
          <w:tcPr>
            <w:tcW w:w="658" w:type="dxa"/>
            <w:hideMark/>
          </w:tcPr>
          <w:p w14:paraId="3817C8E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7" w:type="dxa"/>
            <w:hideMark/>
          </w:tcPr>
          <w:p w14:paraId="03842D2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34.78</w:t>
            </w:r>
          </w:p>
        </w:tc>
        <w:tc>
          <w:tcPr>
            <w:tcW w:w="658" w:type="dxa"/>
            <w:hideMark/>
          </w:tcPr>
          <w:p w14:paraId="00C3F6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</w:t>
            </w:r>
          </w:p>
        </w:tc>
        <w:tc>
          <w:tcPr>
            <w:tcW w:w="767" w:type="dxa"/>
            <w:hideMark/>
          </w:tcPr>
          <w:p w14:paraId="78C9BB2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658" w:type="dxa"/>
            <w:hideMark/>
          </w:tcPr>
          <w:p w14:paraId="6E1CB35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hideMark/>
          </w:tcPr>
          <w:p w14:paraId="5E18C1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41.18</w:t>
            </w:r>
          </w:p>
        </w:tc>
      </w:tr>
      <w:tr w:rsidR="00E9052A" w:rsidRPr="009F304D" w14:paraId="57AE774F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56442A6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101AFA3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75FD2F0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28.57</w:t>
            </w:r>
          </w:p>
        </w:tc>
        <w:tc>
          <w:tcPr>
            <w:tcW w:w="658" w:type="dxa"/>
            <w:hideMark/>
          </w:tcPr>
          <w:p w14:paraId="0D01D16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19C9FB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658" w:type="dxa"/>
            <w:hideMark/>
          </w:tcPr>
          <w:p w14:paraId="74BEB3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52E8C82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21.74</w:t>
            </w:r>
          </w:p>
        </w:tc>
        <w:tc>
          <w:tcPr>
            <w:tcW w:w="658" w:type="dxa"/>
            <w:hideMark/>
          </w:tcPr>
          <w:p w14:paraId="475266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767" w:type="dxa"/>
            <w:hideMark/>
          </w:tcPr>
          <w:p w14:paraId="3F43F3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658" w:type="dxa"/>
            <w:hideMark/>
          </w:tcPr>
          <w:p w14:paraId="2CF1DD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55BD3B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15777E01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5B23EC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0C2F7D6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14E9EB0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28.57</w:t>
            </w:r>
          </w:p>
        </w:tc>
        <w:tc>
          <w:tcPr>
            <w:tcW w:w="658" w:type="dxa"/>
            <w:hideMark/>
          </w:tcPr>
          <w:p w14:paraId="6CEA178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hideMark/>
          </w:tcPr>
          <w:p w14:paraId="6B9561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658" w:type="dxa"/>
            <w:hideMark/>
          </w:tcPr>
          <w:p w14:paraId="5CC73BE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62512A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21.74</w:t>
            </w:r>
          </w:p>
        </w:tc>
        <w:tc>
          <w:tcPr>
            <w:tcW w:w="658" w:type="dxa"/>
            <w:hideMark/>
          </w:tcPr>
          <w:p w14:paraId="5ECE378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7" w:type="dxa"/>
            <w:hideMark/>
          </w:tcPr>
          <w:p w14:paraId="2835404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658" w:type="dxa"/>
            <w:hideMark/>
          </w:tcPr>
          <w:p w14:paraId="1DF00F3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1D8514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17.65</w:t>
            </w:r>
          </w:p>
        </w:tc>
      </w:tr>
      <w:tr w:rsidR="00E9052A" w:rsidRPr="009F304D" w14:paraId="475BD829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2429AC9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6DCE76C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24B0191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12BF955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5AD132D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58" w:type="dxa"/>
            <w:hideMark/>
          </w:tcPr>
          <w:p w14:paraId="2697AB0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23893EB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58" w:type="dxa"/>
            <w:hideMark/>
          </w:tcPr>
          <w:p w14:paraId="63374F5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5BEB8F2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58" w:type="dxa"/>
            <w:hideMark/>
          </w:tcPr>
          <w:p w14:paraId="76E091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203FB6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11.76</w:t>
            </w:r>
          </w:p>
        </w:tc>
      </w:tr>
      <w:tr w:rsidR="00E9052A" w:rsidRPr="009F304D" w14:paraId="491E14FF" w14:textId="77777777" w:rsidTr="00790122">
        <w:trPr>
          <w:trHeight w:val="323"/>
        </w:trPr>
        <w:tc>
          <w:tcPr>
            <w:tcW w:w="3287" w:type="dxa"/>
            <w:hideMark/>
          </w:tcPr>
          <w:p w14:paraId="298064F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3DAE9A9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noWrap/>
            <w:hideMark/>
          </w:tcPr>
          <w:p w14:paraId="6E6E8A6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83.33</w:t>
            </w:r>
          </w:p>
        </w:tc>
        <w:tc>
          <w:tcPr>
            <w:tcW w:w="658" w:type="dxa"/>
            <w:noWrap/>
            <w:hideMark/>
          </w:tcPr>
          <w:p w14:paraId="21C02D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noWrap/>
            <w:hideMark/>
          </w:tcPr>
          <w:p w14:paraId="64937FC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84.62</w:t>
            </w:r>
          </w:p>
        </w:tc>
        <w:tc>
          <w:tcPr>
            <w:tcW w:w="658" w:type="dxa"/>
            <w:noWrap/>
            <w:hideMark/>
          </w:tcPr>
          <w:p w14:paraId="099AE01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noWrap/>
            <w:hideMark/>
          </w:tcPr>
          <w:p w14:paraId="1593E5E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62.50</w:t>
            </w:r>
          </w:p>
        </w:tc>
        <w:tc>
          <w:tcPr>
            <w:tcW w:w="658" w:type="dxa"/>
            <w:noWrap/>
            <w:hideMark/>
          </w:tcPr>
          <w:p w14:paraId="65E7284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767" w:type="dxa"/>
            <w:noWrap/>
            <w:hideMark/>
          </w:tcPr>
          <w:p w14:paraId="700029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91.67</w:t>
            </w:r>
          </w:p>
        </w:tc>
        <w:tc>
          <w:tcPr>
            <w:tcW w:w="658" w:type="dxa"/>
            <w:noWrap/>
            <w:hideMark/>
          </w:tcPr>
          <w:p w14:paraId="5155E4B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noWrap/>
            <w:hideMark/>
          </w:tcPr>
          <w:p w14:paraId="6733CBC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57.14</w:t>
            </w:r>
          </w:p>
        </w:tc>
      </w:tr>
      <w:tr w:rsidR="00E9052A" w:rsidRPr="009F304D" w14:paraId="01C41294" w14:textId="77777777" w:rsidTr="00790122">
        <w:trPr>
          <w:trHeight w:val="311"/>
        </w:trPr>
        <w:tc>
          <w:tcPr>
            <w:tcW w:w="3287" w:type="dxa"/>
            <w:hideMark/>
          </w:tcPr>
          <w:p w14:paraId="221843D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Use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prescribed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loperamide</w:t>
            </w:r>
            <w:proofErr w:type="spellEnd"/>
          </w:p>
        </w:tc>
        <w:tc>
          <w:tcPr>
            <w:tcW w:w="658" w:type="dxa"/>
            <w:hideMark/>
          </w:tcPr>
          <w:p w14:paraId="17EF7AB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hideMark/>
          </w:tcPr>
          <w:p w14:paraId="59431E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76.19</w:t>
            </w:r>
          </w:p>
        </w:tc>
        <w:tc>
          <w:tcPr>
            <w:tcW w:w="658" w:type="dxa"/>
            <w:hideMark/>
          </w:tcPr>
          <w:p w14:paraId="7F06A4F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7" w:type="dxa"/>
            <w:hideMark/>
          </w:tcPr>
          <w:p w14:paraId="3CF398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76.00</w:t>
            </w:r>
          </w:p>
        </w:tc>
        <w:tc>
          <w:tcPr>
            <w:tcW w:w="658" w:type="dxa"/>
            <w:hideMark/>
          </w:tcPr>
          <w:p w14:paraId="6829BCC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19</w:t>
            </w:r>
          </w:p>
        </w:tc>
        <w:tc>
          <w:tcPr>
            <w:tcW w:w="667" w:type="dxa"/>
            <w:hideMark/>
          </w:tcPr>
          <w:p w14:paraId="243CA5B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82.61</w:t>
            </w:r>
          </w:p>
        </w:tc>
        <w:tc>
          <w:tcPr>
            <w:tcW w:w="658" w:type="dxa"/>
            <w:hideMark/>
          </w:tcPr>
          <w:p w14:paraId="45AF366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7" w:type="dxa"/>
            <w:hideMark/>
          </w:tcPr>
          <w:p w14:paraId="6DC5DE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658" w:type="dxa"/>
            <w:hideMark/>
          </w:tcPr>
          <w:p w14:paraId="5AEB8A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767" w:type="dxa"/>
            <w:hideMark/>
          </w:tcPr>
          <w:p w14:paraId="191CD27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58.82</w:t>
            </w:r>
          </w:p>
        </w:tc>
      </w:tr>
      <w:tr w:rsidR="00E9052A" w:rsidRPr="009F304D" w14:paraId="12449188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5A09735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379A6D3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</w:t>
            </w:r>
          </w:p>
        </w:tc>
        <w:tc>
          <w:tcPr>
            <w:tcW w:w="667" w:type="dxa"/>
            <w:hideMark/>
          </w:tcPr>
          <w:p w14:paraId="3A5D49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61.90</w:t>
            </w:r>
          </w:p>
        </w:tc>
        <w:tc>
          <w:tcPr>
            <w:tcW w:w="658" w:type="dxa"/>
            <w:hideMark/>
          </w:tcPr>
          <w:p w14:paraId="27E312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7" w:type="dxa"/>
            <w:hideMark/>
          </w:tcPr>
          <w:p w14:paraId="4D36A69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68.00</w:t>
            </w:r>
          </w:p>
        </w:tc>
        <w:tc>
          <w:tcPr>
            <w:tcW w:w="658" w:type="dxa"/>
            <w:hideMark/>
          </w:tcPr>
          <w:p w14:paraId="44A22D8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</w:t>
            </w:r>
          </w:p>
        </w:tc>
        <w:tc>
          <w:tcPr>
            <w:tcW w:w="667" w:type="dxa"/>
            <w:hideMark/>
          </w:tcPr>
          <w:p w14:paraId="1CBA384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73.91</w:t>
            </w:r>
          </w:p>
        </w:tc>
        <w:tc>
          <w:tcPr>
            <w:tcW w:w="658" w:type="dxa"/>
            <w:hideMark/>
          </w:tcPr>
          <w:p w14:paraId="2F0D4B7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</w:t>
            </w:r>
          </w:p>
        </w:tc>
        <w:tc>
          <w:tcPr>
            <w:tcW w:w="767" w:type="dxa"/>
            <w:hideMark/>
          </w:tcPr>
          <w:p w14:paraId="2C14E80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70.00</w:t>
            </w:r>
          </w:p>
        </w:tc>
        <w:tc>
          <w:tcPr>
            <w:tcW w:w="658" w:type="dxa"/>
            <w:hideMark/>
          </w:tcPr>
          <w:p w14:paraId="391524B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hideMark/>
          </w:tcPr>
          <w:p w14:paraId="7B2D41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41.18</w:t>
            </w:r>
          </w:p>
        </w:tc>
      </w:tr>
      <w:tr w:rsidR="00E9052A" w:rsidRPr="009F304D" w14:paraId="1377670D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6B8FC49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0575481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hideMark/>
          </w:tcPr>
          <w:p w14:paraId="7F5C858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52.38</w:t>
            </w:r>
          </w:p>
        </w:tc>
        <w:tc>
          <w:tcPr>
            <w:tcW w:w="658" w:type="dxa"/>
            <w:hideMark/>
          </w:tcPr>
          <w:p w14:paraId="1B7B9C0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</w:t>
            </w:r>
          </w:p>
        </w:tc>
        <w:tc>
          <w:tcPr>
            <w:tcW w:w="667" w:type="dxa"/>
            <w:hideMark/>
          </w:tcPr>
          <w:p w14:paraId="701EA3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44.00</w:t>
            </w:r>
          </w:p>
        </w:tc>
        <w:tc>
          <w:tcPr>
            <w:tcW w:w="658" w:type="dxa"/>
            <w:hideMark/>
          </w:tcPr>
          <w:p w14:paraId="627034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</w:t>
            </w:r>
          </w:p>
        </w:tc>
        <w:tc>
          <w:tcPr>
            <w:tcW w:w="667" w:type="dxa"/>
            <w:hideMark/>
          </w:tcPr>
          <w:p w14:paraId="05881F8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39.13</w:t>
            </w:r>
          </w:p>
        </w:tc>
        <w:tc>
          <w:tcPr>
            <w:tcW w:w="658" w:type="dxa"/>
            <w:hideMark/>
          </w:tcPr>
          <w:p w14:paraId="522F0A2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71A4B71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58" w:type="dxa"/>
            <w:hideMark/>
          </w:tcPr>
          <w:p w14:paraId="5711713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5330D56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11.76</w:t>
            </w:r>
          </w:p>
        </w:tc>
      </w:tr>
      <w:tr w:rsidR="00E9052A" w:rsidRPr="009F304D" w14:paraId="611E5122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66B90BA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6400ECC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1288190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0A343A9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10B89D0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658" w:type="dxa"/>
            <w:hideMark/>
          </w:tcPr>
          <w:p w14:paraId="156CFE2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115E9AC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7565574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4BD2307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5999E7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0051E72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105C5A1B" w14:textId="77777777" w:rsidTr="00790122">
        <w:trPr>
          <w:trHeight w:val="323"/>
        </w:trPr>
        <w:tc>
          <w:tcPr>
            <w:tcW w:w="3287" w:type="dxa"/>
            <w:hideMark/>
          </w:tcPr>
          <w:p w14:paraId="631B708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2EB7BCF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667" w:type="dxa"/>
            <w:noWrap/>
            <w:hideMark/>
          </w:tcPr>
          <w:p w14:paraId="59D9EB4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93.75</w:t>
            </w:r>
          </w:p>
        </w:tc>
        <w:tc>
          <w:tcPr>
            <w:tcW w:w="658" w:type="dxa"/>
            <w:noWrap/>
            <w:hideMark/>
          </w:tcPr>
          <w:p w14:paraId="1823296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18</w:t>
            </w:r>
          </w:p>
        </w:tc>
        <w:tc>
          <w:tcPr>
            <w:tcW w:w="667" w:type="dxa"/>
            <w:noWrap/>
            <w:hideMark/>
          </w:tcPr>
          <w:p w14:paraId="17F839E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94.74</w:t>
            </w:r>
          </w:p>
        </w:tc>
        <w:tc>
          <w:tcPr>
            <w:tcW w:w="658" w:type="dxa"/>
            <w:noWrap/>
            <w:hideMark/>
          </w:tcPr>
          <w:p w14:paraId="28D0F79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</w:t>
            </w:r>
          </w:p>
        </w:tc>
        <w:tc>
          <w:tcPr>
            <w:tcW w:w="667" w:type="dxa"/>
            <w:noWrap/>
            <w:hideMark/>
          </w:tcPr>
          <w:p w14:paraId="73B7B5B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84.21</w:t>
            </w:r>
          </w:p>
        </w:tc>
        <w:tc>
          <w:tcPr>
            <w:tcW w:w="658" w:type="dxa"/>
            <w:noWrap/>
            <w:hideMark/>
          </w:tcPr>
          <w:p w14:paraId="69C442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</w:t>
            </w:r>
          </w:p>
        </w:tc>
        <w:tc>
          <w:tcPr>
            <w:tcW w:w="767" w:type="dxa"/>
            <w:noWrap/>
            <w:hideMark/>
          </w:tcPr>
          <w:p w14:paraId="293106D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658" w:type="dxa"/>
            <w:noWrap/>
            <w:hideMark/>
          </w:tcPr>
          <w:p w14:paraId="58E0A2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767" w:type="dxa"/>
            <w:noWrap/>
            <w:hideMark/>
          </w:tcPr>
          <w:p w14:paraId="3CC5EE8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70.00</w:t>
            </w:r>
          </w:p>
        </w:tc>
      </w:tr>
      <w:tr w:rsidR="00E9052A" w:rsidRPr="009F304D" w14:paraId="2CEFB5E7" w14:textId="77777777" w:rsidTr="00790122">
        <w:trPr>
          <w:trHeight w:val="311"/>
        </w:trPr>
        <w:tc>
          <w:tcPr>
            <w:tcW w:w="3287" w:type="dxa"/>
            <w:hideMark/>
          </w:tcPr>
          <w:p w14:paraId="41F985F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Use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another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prescribed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medication</w:t>
            </w:r>
            <w:proofErr w:type="spellEnd"/>
          </w:p>
        </w:tc>
        <w:tc>
          <w:tcPr>
            <w:tcW w:w="658" w:type="dxa"/>
            <w:hideMark/>
          </w:tcPr>
          <w:p w14:paraId="1C952B8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21B28E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58" w:type="dxa"/>
            <w:hideMark/>
          </w:tcPr>
          <w:p w14:paraId="59FEF1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24965C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58" w:type="dxa"/>
            <w:hideMark/>
          </w:tcPr>
          <w:p w14:paraId="375993C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028693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7FC26E2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61095B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658" w:type="dxa"/>
            <w:hideMark/>
          </w:tcPr>
          <w:p w14:paraId="3F0987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6BA17A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0877D1DB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03222C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511C50D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465628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58" w:type="dxa"/>
            <w:hideMark/>
          </w:tcPr>
          <w:p w14:paraId="7263DD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7C46905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58" w:type="dxa"/>
            <w:hideMark/>
          </w:tcPr>
          <w:p w14:paraId="3A1C24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7" w:type="dxa"/>
            <w:hideMark/>
          </w:tcPr>
          <w:p w14:paraId="64A4088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hideMark/>
          </w:tcPr>
          <w:p w14:paraId="03E899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0D57CD5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7C6DDD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1DDED40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74BA9BCF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77BA677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4520472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025768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6E4E310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48BCD1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0ECDB0B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7" w:type="dxa"/>
            <w:hideMark/>
          </w:tcPr>
          <w:p w14:paraId="0401F5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hideMark/>
          </w:tcPr>
          <w:p w14:paraId="5A21505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4B1370F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43E2AF3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6A69B7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193C1819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35F83F5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0FA3099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7CB3613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08A524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4272E19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4C44DA4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7" w:type="dxa"/>
            <w:hideMark/>
          </w:tcPr>
          <w:p w14:paraId="0875FA9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hideMark/>
          </w:tcPr>
          <w:p w14:paraId="311BE3F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1605B53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74064FE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3133547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3A09E26D" w14:textId="77777777" w:rsidTr="00790122">
        <w:trPr>
          <w:trHeight w:val="323"/>
        </w:trPr>
        <w:tc>
          <w:tcPr>
            <w:tcW w:w="3287" w:type="dxa"/>
            <w:hideMark/>
          </w:tcPr>
          <w:p w14:paraId="317539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7936075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28C581F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658" w:type="dxa"/>
            <w:noWrap/>
            <w:hideMark/>
          </w:tcPr>
          <w:p w14:paraId="3C17618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68065E5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658" w:type="dxa"/>
            <w:noWrap/>
            <w:hideMark/>
          </w:tcPr>
          <w:p w14:paraId="575E6D6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67" w:type="dxa"/>
            <w:noWrap/>
            <w:hideMark/>
          </w:tcPr>
          <w:p w14:paraId="5C97BF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-</w:t>
            </w:r>
          </w:p>
        </w:tc>
        <w:tc>
          <w:tcPr>
            <w:tcW w:w="658" w:type="dxa"/>
            <w:noWrap/>
            <w:hideMark/>
          </w:tcPr>
          <w:p w14:paraId="449CEB8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noWrap/>
            <w:hideMark/>
          </w:tcPr>
          <w:p w14:paraId="530469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noWrap/>
            <w:hideMark/>
          </w:tcPr>
          <w:p w14:paraId="6B4929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noWrap/>
            <w:hideMark/>
          </w:tcPr>
          <w:p w14:paraId="70B710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100.00</w:t>
            </w:r>
          </w:p>
        </w:tc>
      </w:tr>
      <w:tr w:rsidR="00E9052A" w:rsidRPr="009F304D" w14:paraId="668F2415" w14:textId="77777777" w:rsidTr="00790122">
        <w:trPr>
          <w:trHeight w:val="311"/>
        </w:trPr>
        <w:tc>
          <w:tcPr>
            <w:tcW w:w="3287" w:type="dxa"/>
            <w:hideMark/>
          </w:tcPr>
          <w:p w14:paraId="2840394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Use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non-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prescribed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loperamide</w:t>
            </w:r>
            <w:proofErr w:type="spellEnd"/>
          </w:p>
        </w:tc>
        <w:tc>
          <w:tcPr>
            <w:tcW w:w="658" w:type="dxa"/>
            <w:hideMark/>
          </w:tcPr>
          <w:p w14:paraId="42E13B4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55AC8D6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19.05</w:t>
            </w:r>
          </w:p>
        </w:tc>
        <w:tc>
          <w:tcPr>
            <w:tcW w:w="658" w:type="dxa"/>
            <w:hideMark/>
          </w:tcPr>
          <w:p w14:paraId="57BA7E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28A69B6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16.00</w:t>
            </w:r>
          </w:p>
        </w:tc>
        <w:tc>
          <w:tcPr>
            <w:tcW w:w="658" w:type="dxa"/>
            <w:hideMark/>
          </w:tcPr>
          <w:p w14:paraId="1AA5BD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637312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658" w:type="dxa"/>
            <w:hideMark/>
          </w:tcPr>
          <w:p w14:paraId="50A5DC3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767" w:type="dxa"/>
            <w:hideMark/>
          </w:tcPr>
          <w:p w14:paraId="05FD8F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658" w:type="dxa"/>
            <w:hideMark/>
          </w:tcPr>
          <w:p w14:paraId="6B7829A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7BE3A07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23.53</w:t>
            </w:r>
          </w:p>
        </w:tc>
      </w:tr>
      <w:tr w:rsidR="00E9052A" w:rsidRPr="009F304D" w14:paraId="29258C7F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1C681E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616361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3C9BD22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58" w:type="dxa"/>
            <w:hideMark/>
          </w:tcPr>
          <w:p w14:paraId="40D91A8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63DC4F8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15E4437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70FC058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58" w:type="dxa"/>
            <w:hideMark/>
          </w:tcPr>
          <w:p w14:paraId="0F6C6D0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4D9F518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740773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5CE3C5B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11.76</w:t>
            </w:r>
          </w:p>
        </w:tc>
      </w:tr>
      <w:tr w:rsidR="00E9052A" w:rsidRPr="009F304D" w14:paraId="742282AE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208BBDC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2BFB51E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63810A7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687C50D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043777B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5EF7A4B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5D77753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4.35</w:t>
            </w:r>
          </w:p>
        </w:tc>
        <w:tc>
          <w:tcPr>
            <w:tcW w:w="658" w:type="dxa"/>
            <w:hideMark/>
          </w:tcPr>
          <w:p w14:paraId="4AD7E22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570B7D4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6ED122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681E795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57FF0DD0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6AFC394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692D701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0F33125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3552FBC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4B91E44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58" w:type="dxa"/>
            <w:hideMark/>
          </w:tcPr>
          <w:p w14:paraId="36EF293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100E2B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0A9D4C0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4F7986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658" w:type="dxa"/>
            <w:hideMark/>
          </w:tcPr>
          <w:p w14:paraId="0428AE1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27AAA1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5CD8588E" w14:textId="77777777" w:rsidTr="00790122">
        <w:trPr>
          <w:trHeight w:val="323"/>
        </w:trPr>
        <w:tc>
          <w:tcPr>
            <w:tcW w:w="3287" w:type="dxa"/>
            <w:hideMark/>
          </w:tcPr>
          <w:p w14:paraId="6EC1C8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1B27F64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noWrap/>
            <w:hideMark/>
          </w:tcPr>
          <w:p w14:paraId="671FDC8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75.00</w:t>
            </w:r>
          </w:p>
        </w:tc>
        <w:tc>
          <w:tcPr>
            <w:tcW w:w="658" w:type="dxa"/>
            <w:noWrap/>
            <w:hideMark/>
          </w:tcPr>
          <w:p w14:paraId="4C5C25F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06298FC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658" w:type="dxa"/>
            <w:noWrap/>
            <w:hideMark/>
          </w:tcPr>
          <w:p w14:paraId="037CD83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noWrap/>
            <w:hideMark/>
          </w:tcPr>
          <w:p w14:paraId="677EE4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noWrap/>
            <w:hideMark/>
          </w:tcPr>
          <w:p w14:paraId="0A0C64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noWrap/>
            <w:hideMark/>
          </w:tcPr>
          <w:p w14:paraId="18861CE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658" w:type="dxa"/>
            <w:noWrap/>
            <w:hideMark/>
          </w:tcPr>
          <w:p w14:paraId="6C104A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noWrap/>
            <w:hideMark/>
          </w:tcPr>
          <w:p w14:paraId="48115AE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50.00</w:t>
            </w:r>
          </w:p>
        </w:tc>
      </w:tr>
      <w:tr w:rsidR="00E9052A" w:rsidRPr="009F304D" w14:paraId="471D7799" w14:textId="77777777" w:rsidTr="00790122">
        <w:trPr>
          <w:trHeight w:val="311"/>
        </w:trPr>
        <w:tc>
          <w:tcPr>
            <w:tcW w:w="3287" w:type="dxa"/>
            <w:hideMark/>
          </w:tcPr>
          <w:p w14:paraId="72CA323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Use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dietary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supplements</w:t>
            </w:r>
            <w:proofErr w:type="spellEnd"/>
          </w:p>
        </w:tc>
        <w:tc>
          <w:tcPr>
            <w:tcW w:w="658" w:type="dxa"/>
            <w:hideMark/>
          </w:tcPr>
          <w:p w14:paraId="51F5B17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59A5E65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23.81</w:t>
            </w:r>
          </w:p>
        </w:tc>
        <w:tc>
          <w:tcPr>
            <w:tcW w:w="658" w:type="dxa"/>
            <w:hideMark/>
          </w:tcPr>
          <w:p w14:paraId="4C8275B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7" w:type="dxa"/>
            <w:hideMark/>
          </w:tcPr>
          <w:p w14:paraId="43EACCB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658" w:type="dxa"/>
            <w:hideMark/>
          </w:tcPr>
          <w:p w14:paraId="21BC5D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524E5E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2387BEC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29AF993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58" w:type="dxa"/>
            <w:hideMark/>
          </w:tcPr>
          <w:p w14:paraId="5095852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13232A6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17.65</w:t>
            </w:r>
          </w:p>
        </w:tc>
      </w:tr>
      <w:tr w:rsidR="00E9052A" w:rsidRPr="009F304D" w14:paraId="4AC0F4F8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5081F0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23F1D9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1042E9E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721477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1627D45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58" w:type="dxa"/>
            <w:hideMark/>
          </w:tcPr>
          <w:p w14:paraId="1108C98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1927BF9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24EE009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599A4B1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0F3EC8A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76A59E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0D91F05F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6782B5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1C70F67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34AC7B1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58" w:type="dxa"/>
            <w:hideMark/>
          </w:tcPr>
          <w:p w14:paraId="57F9FF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2CC6518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58" w:type="dxa"/>
            <w:hideMark/>
          </w:tcPr>
          <w:p w14:paraId="4F31769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37A03A1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18E0F15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0896D1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1CF9690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273DEBF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005B7170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32BF223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69913A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0385DC3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14.29</w:t>
            </w:r>
          </w:p>
        </w:tc>
        <w:tc>
          <w:tcPr>
            <w:tcW w:w="658" w:type="dxa"/>
            <w:hideMark/>
          </w:tcPr>
          <w:p w14:paraId="415EE9A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713574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58" w:type="dxa"/>
            <w:hideMark/>
          </w:tcPr>
          <w:p w14:paraId="2ABC356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115A3C9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4DD323D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381348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56D021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09A0FEC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11.76</w:t>
            </w:r>
          </w:p>
        </w:tc>
      </w:tr>
      <w:tr w:rsidR="00E9052A" w:rsidRPr="009F304D" w14:paraId="6B5FBC82" w14:textId="77777777" w:rsidTr="00790122">
        <w:trPr>
          <w:trHeight w:val="323"/>
        </w:trPr>
        <w:tc>
          <w:tcPr>
            <w:tcW w:w="3287" w:type="dxa"/>
            <w:hideMark/>
          </w:tcPr>
          <w:p w14:paraId="4F1B984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70AE87C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noWrap/>
            <w:hideMark/>
          </w:tcPr>
          <w:p w14:paraId="729CDD2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60.00</w:t>
            </w:r>
          </w:p>
        </w:tc>
        <w:tc>
          <w:tcPr>
            <w:tcW w:w="658" w:type="dxa"/>
            <w:noWrap/>
            <w:hideMark/>
          </w:tcPr>
          <w:p w14:paraId="06DCE9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noWrap/>
            <w:hideMark/>
          </w:tcPr>
          <w:p w14:paraId="63FB6B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28.57</w:t>
            </w:r>
          </w:p>
        </w:tc>
        <w:tc>
          <w:tcPr>
            <w:tcW w:w="658" w:type="dxa"/>
            <w:noWrap/>
            <w:hideMark/>
          </w:tcPr>
          <w:p w14:paraId="3F5704A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085B6D7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658" w:type="dxa"/>
            <w:noWrap/>
            <w:hideMark/>
          </w:tcPr>
          <w:p w14:paraId="36842BE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noWrap/>
            <w:hideMark/>
          </w:tcPr>
          <w:p w14:paraId="079602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25.00</w:t>
            </w:r>
          </w:p>
        </w:tc>
        <w:tc>
          <w:tcPr>
            <w:tcW w:w="658" w:type="dxa"/>
            <w:noWrap/>
            <w:hideMark/>
          </w:tcPr>
          <w:p w14:paraId="20FB4A8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noWrap/>
            <w:hideMark/>
          </w:tcPr>
          <w:p w14:paraId="63666C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</w:tr>
      <w:tr w:rsidR="00E9052A" w:rsidRPr="009F304D" w14:paraId="017DA9C6" w14:textId="77777777" w:rsidTr="00790122">
        <w:trPr>
          <w:trHeight w:val="311"/>
        </w:trPr>
        <w:tc>
          <w:tcPr>
            <w:tcW w:w="3287" w:type="dxa"/>
            <w:hideMark/>
          </w:tcPr>
          <w:p w14:paraId="52CFAC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Use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medicinal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herbs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/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plants</w:t>
            </w:r>
            <w:proofErr w:type="spellEnd"/>
          </w:p>
        </w:tc>
        <w:tc>
          <w:tcPr>
            <w:tcW w:w="658" w:type="dxa"/>
            <w:hideMark/>
          </w:tcPr>
          <w:p w14:paraId="040C47C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662AA7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28.57</w:t>
            </w:r>
          </w:p>
        </w:tc>
        <w:tc>
          <w:tcPr>
            <w:tcW w:w="658" w:type="dxa"/>
            <w:hideMark/>
          </w:tcPr>
          <w:p w14:paraId="0D7870D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608D776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20.00</w:t>
            </w:r>
          </w:p>
        </w:tc>
        <w:tc>
          <w:tcPr>
            <w:tcW w:w="658" w:type="dxa"/>
            <w:hideMark/>
          </w:tcPr>
          <w:p w14:paraId="2E2A134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1F31ECA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59515B9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67" w:type="dxa"/>
            <w:hideMark/>
          </w:tcPr>
          <w:p w14:paraId="2132EF1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658" w:type="dxa"/>
            <w:hideMark/>
          </w:tcPr>
          <w:p w14:paraId="3A0C2E2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0052BF3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17.65</w:t>
            </w:r>
          </w:p>
        </w:tc>
      </w:tr>
      <w:tr w:rsidR="00E9052A" w:rsidRPr="009F304D" w14:paraId="16FCC3A8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4CE6C4C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4C18092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512504A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143127F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3CD6A3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4.00</w:t>
            </w:r>
          </w:p>
        </w:tc>
        <w:tc>
          <w:tcPr>
            <w:tcW w:w="658" w:type="dxa"/>
            <w:hideMark/>
          </w:tcPr>
          <w:p w14:paraId="115C286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17868E5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200FB62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15CB335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2F7D1C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6DC76F1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6375A817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79EACDD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lastRenderedPageBreak/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3FE761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hideMark/>
          </w:tcPr>
          <w:p w14:paraId="2A8EDF5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4.76</w:t>
            </w:r>
          </w:p>
        </w:tc>
        <w:tc>
          <w:tcPr>
            <w:tcW w:w="658" w:type="dxa"/>
            <w:hideMark/>
          </w:tcPr>
          <w:p w14:paraId="461BBD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314421C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8.00</w:t>
            </w:r>
          </w:p>
        </w:tc>
        <w:tc>
          <w:tcPr>
            <w:tcW w:w="658" w:type="dxa"/>
            <w:hideMark/>
          </w:tcPr>
          <w:p w14:paraId="1DD132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667" w:type="dxa"/>
            <w:hideMark/>
          </w:tcPr>
          <w:p w14:paraId="7D8A41F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3C11A42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0BD35D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  <w:tc>
          <w:tcPr>
            <w:tcW w:w="658" w:type="dxa"/>
            <w:hideMark/>
          </w:tcPr>
          <w:p w14:paraId="46A6E49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0B9B64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719EDE52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33BE61F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29C1BC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hideMark/>
          </w:tcPr>
          <w:p w14:paraId="0857AE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9.52</w:t>
            </w:r>
          </w:p>
        </w:tc>
        <w:tc>
          <w:tcPr>
            <w:tcW w:w="658" w:type="dxa"/>
            <w:hideMark/>
          </w:tcPr>
          <w:p w14:paraId="26BB95E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0571F5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58" w:type="dxa"/>
            <w:hideMark/>
          </w:tcPr>
          <w:p w14:paraId="7FE0B6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6AB5FD8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62CCCD6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65F1F28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0DF2827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2B8392A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7EC931A0" w14:textId="77777777" w:rsidTr="00790122">
        <w:trPr>
          <w:trHeight w:val="323"/>
        </w:trPr>
        <w:tc>
          <w:tcPr>
            <w:tcW w:w="3287" w:type="dxa"/>
            <w:hideMark/>
          </w:tcPr>
          <w:p w14:paraId="76C3EA1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54F79F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noWrap/>
            <w:hideMark/>
          </w:tcPr>
          <w:p w14:paraId="3AA1D4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66.67</w:t>
            </w:r>
          </w:p>
        </w:tc>
        <w:tc>
          <w:tcPr>
            <w:tcW w:w="658" w:type="dxa"/>
            <w:noWrap/>
            <w:hideMark/>
          </w:tcPr>
          <w:p w14:paraId="6D4F7B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667" w:type="dxa"/>
            <w:noWrap/>
            <w:hideMark/>
          </w:tcPr>
          <w:p w14:paraId="1D3E62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658" w:type="dxa"/>
            <w:noWrap/>
            <w:hideMark/>
          </w:tcPr>
          <w:p w14:paraId="7D6155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667" w:type="dxa"/>
            <w:noWrap/>
            <w:hideMark/>
          </w:tcPr>
          <w:p w14:paraId="1A2643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658" w:type="dxa"/>
            <w:noWrap/>
            <w:hideMark/>
          </w:tcPr>
          <w:p w14:paraId="48E88F1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noWrap/>
            <w:hideMark/>
          </w:tcPr>
          <w:p w14:paraId="1CC7297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  <w:tc>
          <w:tcPr>
            <w:tcW w:w="658" w:type="dxa"/>
            <w:noWrap/>
            <w:hideMark/>
          </w:tcPr>
          <w:p w14:paraId="1F8FBE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noWrap/>
            <w:hideMark/>
          </w:tcPr>
          <w:p w14:paraId="688985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33.33</w:t>
            </w:r>
          </w:p>
        </w:tc>
      </w:tr>
      <w:tr w:rsidR="00E9052A" w:rsidRPr="009F304D" w14:paraId="1CA4B91E" w14:textId="77777777" w:rsidTr="00790122">
        <w:trPr>
          <w:trHeight w:val="311"/>
        </w:trPr>
        <w:tc>
          <w:tcPr>
            <w:tcW w:w="3287" w:type="dxa"/>
            <w:hideMark/>
          </w:tcPr>
          <w:p w14:paraId="0781B75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Rest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and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reduction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of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daily</w:t>
            </w:r>
            <w:proofErr w:type="spellEnd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tcW w:w="658" w:type="dxa"/>
            <w:hideMark/>
          </w:tcPr>
          <w:p w14:paraId="16646EE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25FEB6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28.57</w:t>
            </w:r>
          </w:p>
        </w:tc>
        <w:tc>
          <w:tcPr>
            <w:tcW w:w="658" w:type="dxa"/>
            <w:hideMark/>
          </w:tcPr>
          <w:p w14:paraId="37B9D8D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hideMark/>
          </w:tcPr>
          <w:p w14:paraId="6FC0451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40.00</w:t>
            </w:r>
          </w:p>
        </w:tc>
        <w:tc>
          <w:tcPr>
            <w:tcW w:w="658" w:type="dxa"/>
            <w:hideMark/>
          </w:tcPr>
          <w:p w14:paraId="3E2731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</w:t>
            </w:r>
          </w:p>
        </w:tc>
        <w:tc>
          <w:tcPr>
            <w:tcW w:w="667" w:type="dxa"/>
            <w:hideMark/>
          </w:tcPr>
          <w:p w14:paraId="00A0647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43.48</w:t>
            </w:r>
          </w:p>
        </w:tc>
        <w:tc>
          <w:tcPr>
            <w:tcW w:w="658" w:type="dxa"/>
            <w:hideMark/>
          </w:tcPr>
          <w:p w14:paraId="2439F2D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767" w:type="dxa"/>
            <w:hideMark/>
          </w:tcPr>
          <w:p w14:paraId="5E26910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30.00</w:t>
            </w:r>
          </w:p>
        </w:tc>
        <w:tc>
          <w:tcPr>
            <w:tcW w:w="658" w:type="dxa"/>
            <w:hideMark/>
          </w:tcPr>
          <w:p w14:paraId="08978E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767" w:type="dxa"/>
            <w:hideMark/>
          </w:tcPr>
          <w:p w14:paraId="394B666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23.53</w:t>
            </w:r>
          </w:p>
        </w:tc>
      </w:tr>
      <w:tr w:rsidR="00E9052A" w:rsidRPr="009F304D" w14:paraId="4CFEC379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765E67B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HCP</w:t>
            </w:r>
          </w:p>
        </w:tc>
        <w:tc>
          <w:tcPr>
            <w:tcW w:w="658" w:type="dxa"/>
            <w:hideMark/>
          </w:tcPr>
          <w:p w14:paraId="1EBEFE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2045A8C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14.29</w:t>
            </w:r>
          </w:p>
        </w:tc>
        <w:tc>
          <w:tcPr>
            <w:tcW w:w="658" w:type="dxa"/>
            <w:hideMark/>
          </w:tcPr>
          <w:p w14:paraId="2B68B15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7" w:type="dxa"/>
            <w:hideMark/>
          </w:tcPr>
          <w:p w14:paraId="6A68F2C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28.00</w:t>
            </w:r>
          </w:p>
        </w:tc>
        <w:tc>
          <w:tcPr>
            <w:tcW w:w="658" w:type="dxa"/>
            <w:hideMark/>
          </w:tcPr>
          <w:p w14:paraId="5737C79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11F1B8C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13.04</w:t>
            </w:r>
          </w:p>
        </w:tc>
        <w:tc>
          <w:tcPr>
            <w:tcW w:w="658" w:type="dxa"/>
            <w:hideMark/>
          </w:tcPr>
          <w:p w14:paraId="0149EB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hideMark/>
          </w:tcPr>
          <w:p w14:paraId="0BE804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10.00</w:t>
            </w:r>
          </w:p>
        </w:tc>
        <w:tc>
          <w:tcPr>
            <w:tcW w:w="658" w:type="dxa"/>
            <w:hideMark/>
          </w:tcPr>
          <w:p w14:paraId="5F1279D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62D97F8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7A0BDF8E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649DD9D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the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PSP</w:t>
            </w:r>
          </w:p>
        </w:tc>
        <w:tc>
          <w:tcPr>
            <w:tcW w:w="658" w:type="dxa"/>
            <w:hideMark/>
          </w:tcPr>
          <w:p w14:paraId="16BAE1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1A6E8CC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14.29</w:t>
            </w:r>
          </w:p>
        </w:tc>
        <w:tc>
          <w:tcPr>
            <w:tcW w:w="658" w:type="dxa"/>
            <w:hideMark/>
          </w:tcPr>
          <w:p w14:paraId="1E1B2CA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</w:t>
            </w:r>
          </w:p>
        </w:tc>
        <w:tc>
          <w:tcPr>
            <w:tcW w:w="667" w:type="dxa"/>
            <w:hideMark/>
          </w:tcPr>
          <w:p w14:paraId="138C8F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24.00</w:t>
            </w:r>
          </w:p>
        </w:tc>
        <w:tc>
          <w:tcPr>
            <w:tcW w:w="658" w:type="dxa"/>
            <w:hideMark/>
          </w:tcPr>
          <w:p w14:paraId="127A7D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hideMark/>
          </w:tcPr>
          <w:p w14:paraId="001CEC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17.39</w:t>
            </w:r>
          </w:p>
        </w:tc>
        <w:tc>
          <w:tcPr>
            <w:tcW w:w="658" w:type="dxa"/>
            <w:hideMark/>
          </w:tcPr>
          <w:p w14:paraId="70B0EA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4E30D7B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5.00</w:t>
            </w:r>
          </w:p>
        </w:tc>
        <w:tc>
          <w:tcPr>
            <w:tcW w:w="658" w:type="dxa"/>
            <w:hideMark/>
          </w:tcPr>
          <w:p w14:paraId="42D0856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</w:t>
            </w:r>
          </w:p>
        </w:tc>
        <w:tc>
          <w:tcPr>
            <w:tcW w:w="767" w:type="dxa"/>
            <w:hideMark/>
          </w:tcPr>
          <w:p w14:paraId="549BDA2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0.00</w:t>
            </w:r>
          </w:p>
        </w:tc>
      </w:tr>
      <w:tr w:rsidR="00E9052A" w:rsidRPr="009F304D" w14:paraId="703CD693" w14:textId="77777777" w:rsidTr="00790122">
        <w:trPr>
          <w:trHeight w:val="311"/>
        </w:trPr>
        <w:tc>
          <w:tcPr>
            <w:tcW w:w="3287" w:type="dxa"/>
            <w:vAlign w:val="center"/>
            <w:hideMark/>
          </w:tcPr>
          <w:p w14:paraId="348C33F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Recommended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by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other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sources</w:t>
            </w:r>
            <w:proofErr w:type="spellEnd"/>
          </w:p>
        </w:tc>
        <w:tc>
          <w:tcPr>
            <w:tcW w:w="658" w:type="dxa"/>
            <w:hideMark/>
          </w:tcPr>
          <w:p w14:paraId="01B140A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0809FE9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14.29</w:t>
            </w:r>
          </w:p>
        </w:tc>
        <w:tc>
          <w:tcPr>
            <w:tcW w:w="658" w:type="dxa"/>
            <w:hideMark/>
          </w:tcPr>
          <w:p w14:paraId="0277C77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667" w:type="dxa"/>
            <w:hideMark/>
          </w:tcPr>
          <w:p w14:paraId="482CC37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12.00</w:t>
            </w:r>
          </w:p>
        </w:tc>
        <w:tc>
          <w:tcPr>
            <w:tcW w:w="658" w:type="dxa"/>
            <w:hideMark/>
          </w:tcPr>
          <w:p w14:paraId="78539E9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</w:t>
            </w:r>
          </w:p>
        </w:tc>
        <w:tc>
          <w:tcPr>
            <w:tcW w:w="667" w:type="dxa"/>
            <w:hideMark/>
          </w:tcPr>
          <w:p w14:paraId="3AF852E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21.74</w:t>
            </w:r>
          </w:p>
        </w:tc>
        <w:tc>
          <w:tcPr>
            <w:tcW w:w="658" w:type="dxa"/>
            <w:hideMark/>
          </w:tcPr>
          <w:p w14:paraId="639099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hideMark/>
          </w:tcPr>
          <w:p w14:paraId="3D56A3E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15.00</w:t>
            </w:r>
          </w:p>
        </w:tc>
        <w:tc>
          <w:tcPr>
            <w:tcW w:w="658" w:type="dxa"/>
            <w:hideMark/>
          </w:tcPr>
          <w:p w14:paraId="3FD98DF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1</w:t>
            </w:r>
          </w:p>
        </w:tc>
        <w:tc>
          <w:tcPr>
            <w:tcW w:w="767" w:type="dxa"/>
            <w:hideMark/>
          </w:tcPr>
          <w:p w14:paraId="1828CC9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5.88</w:t>
            </w:r>
          </w:p>
        </w:tc>
      </w:tr>
      <w:tr w:rsidR="00E9052A" w:rsidRPr="009F304D" w14:paraId="63E97E99" w14:textId="77777777" w:rsidTr="00790122">
        <w:trPr>
          <w:trHeight w:val="323"/>
        </w:trPr>
        <w:tc>
          <w:tcPr>
            <w:tcW w:w="3287" w:type="dxa"/>
            <w:hideMark/>
          </w:tcPr>
          <w:p w14:paraId="6900C7E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Recommendation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was</w:t>
            </w:r>
            <w:proofErr w:type="spellEnd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i/>
                <w:iCs/>
                <w:color w:val="000000"/>
                <w:sz w:val="18"/>
                <w:szCs w:val="18"/>
              </w:rPr>
              <w:t>helped</w:t>
            </w:r>
            <w:proofErr w:type="spellEnd"/>
          </w:p>
        </w:tc>
        <w:tc>
          <w:tcPr>
            <w:tcW w:w="658" w:type="dxa"/>
            <w:noWrap/>
            <w:hideMark/>
          </w:tcPr>
          <w:p w14:paraId="5E02B91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4</w:t>
            </w:r>
          </w:p>
        </w:tc>
        <w:tc>
          <w:tcPr>
            <w:tcW w:w="667" w:type="dxa"/>
            <w:noWrap/>
            <w:hideMark/>
          </w:tcPr>
          <w:p w14:paraId="2984B4E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66.67</w:t>
            </w:r>
          </w:p>
        </w:tc>
        <w:tc>
          <w:tcPr>
            <w:tcW w:w="658" w:type="dxa"/>
            <w:noWrap/>
            <w:hideMark/>
          </w:tcPr>
          <w:p w14:paraId="631DB9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</w:t>
            </w:r>
          </w:p>
        </w:tc>
        <w:tc>
          <w:tcPr>
            <w:tcW w:w="667" w:type="dxa"/>
            <w:noWrap/>
            <w:hideMark/>
          </w:tcPr>
          <w:p w14:paraId="0669B4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80.00</w:t>
            </w:r>
          </w:p>
        </w:tc>
        <w:tc>
          <w:tcPr>
            <w:tcW w:w="658" w:type="dxa"/>
            <w:noWrap/>
            <w:hideMark/>
          </w:tcPr>
          <w:p w14:paraId="202E825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</w:t>
            </w:r>
          </w:p>
        </w:tc>
        <w:tc>
          <w:tcPr>
            <w:tcW w:w="667" w:type="dxa"/>
            <w:noWrap/>
            <w:hideMark/>
          </w:tcPr>
          <w:p w14:paraId="334B0EF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70.00</w:t>
            </w:r>
          </w:p>
        </w:tc>
        <w:tc>
          <w:tcPr>
            <w:tcW w:w="658" w:type="dxa"/>
            <w:noWrap/>
            <w:hideMark/>
          </w:tcPr>
          <w:p w14:paraId="618AA9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3</w:t>
            </w:r>
          </w:p>
        </w:tc>
        <w:tc>
          <w:tcPr>
            <w:tcW w:w="767" w:type="dxa"/>
            <w:noWrap/>
            <w:hideMark/>
          </w:tcPr>
          <w:p w14:paraId="1F84007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658" w:type="dxa"/>
            <w:noWrap/>
            <w:hideMark/>
          </w:tcPr>
          <w:p w14:paraId="261367B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2</w:t>
            </w:r>
          </w:p>
        </w:tc>
        <w:tc>
          <w:tcPr>
            <w:tcW w:w="767" w:type="dxa"/>
            <w:noWrap/>
            <w:hideMark/>
          </w:tcPr>
          <w:p w14:paraId="517DD88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8"/>
                <w:szCs w:val="18"/>
              </w:rPr>
            </w:pPr>
            <w:r w:rsidRPr="009F304D">
              <w:rPr>
                <w:rFonts w:eastAsia="Times New Roman" w:cstheme="minorHAnsi"/>
                <w:color w:val="000000"/>
                <w:sz w:val="18"/>
                <w:szCs w:val="18"/>
              </w:rPr>
              <w:t>50.00</w:t>
            </w:r>
          </w:p>
        </w:tc>
      </w:tr>
    </w:tbl>
    <w:p w14:paraId="0FAAAA92" w14:textId="77777777" w:rsidR="00E9052A" w:rsidRPr="009F304D" w:rsidRDefault="00E9052A" w:rsidP="00E9052A">
      <w:pPr>
        <w:pStyle w:val="BodytextAgency"/>
        <w:spacing w:line="276" w:lineRule="auto"/>
        <w:rPr>
          <w:rFonts w:ascii="Arial" w:eastAsiaTheme="minorEastAsia" w:hAnsi="Arial" w:cs="Arial"/>
          <w:sz w:val="16"/>
          <w:szCs w:val="16"/>
          <w:lang w:eastAsia="en-US"/>
        </w:rPr>
      </w:pPr>
      <w:r w:rsidRPr="009F304D">
        <w:rPr>
          <w:rFonts w:ascii="Arial" w:eastAsiaTheme="minorEastAsia" w:hAnsi="Arial" w:cs="Arial"/>
          <w:i/>
          <w:iCs/>
          <w:sz w:val="16"/>
          <w:szCs w:val="16"/>
          <w:lang w:eastAsia="en-US"/>
        </w:rPr>
        <w:t>HCP</w:t>
      </w:r>
      <w:r w:rsidRPr="009F304D">
        <w:rPr>
          <w:rFonts w:ascii="Arial" w:eastAsiaTheme="minorEastAsia" w:hAnsi="Arial" w:cs="Arial"/>
          <w:sz w:val="16"/>
          <w:szCs w:val="16"/>
          <w:lang w:eastAsia="en-US"/>
        </w:rPr>
        <w:t xml:space="preserve"> health care provider, </w:t>
      </w:r>
      <w:r w:rsidRPr="009F304D">
        <w:rPr>
          <w:rFonts w:ascii="Arial" w:eastAsiaTheme="minorEastAsia" w:hAnsi="Arial" w:cs="Arial"/>
          <w:i/>
          <w:iCs/>
          <w:sz w:val="16"/>
          <w:szCs w:val="16"/>
          <w:lang w:eastAsia="en-US"/>
        </w:rPr>
        <w:t>PSP</w:t>
      </w:r>
      <w:r w:rsidRPr="009F304D">
        <w:rPr>
          <w:rFonts w:ascii="Arial" w:eastAsiaTheme="minorEastAsia" w:hAnsi="Arial" w:cs="Arial"/>
          <w:sz w:val="16"/>
          <w:szCs w:val="16"/>
          <w:lang w:eastAsia="en-US"/>
        </w:rPr>
        <w:t xml:space="preserve"> patient support program</w:t>
      </w:r>
    </w:p>
    <w:p w14:paraId="215E679A" w14:textId="77777777" w:rsidR="00E9052A" w:rsidRPr="009F304D" w:rsidRDefault="00E9052A" w:rsidP="00E9052A"/>
    <w:p w14:paraId="3DB93A24" w14:textId="77777777" w:rsidR="00E9052A" w:rsidRPr="009F304D" w:rsidRDefault="00E9052A" w:rsidP="00E9052A">
      <w:pPr>
        <w:rPr>
          <w:rFonts w:cstheme="minorHAnsi"/>
        </w:rPr>
      </w:pPr>
      <w:r w:rsidRPr="009F304D">
        <w:br w:type="page"/>
      </w:r>
    </w:p>
    <w:p w14:paraId="05F83D97" w14:textId="77777777" w:rsidR="00E9052A" w:rsidRPr="009F304D" w:rsidRDefault="00E9052A" w:rsidP="00E9052A">
      <w:pPr>
        <w:sectPr w:rsidR="00E9052A" w:rsidRPr="009F304D" w:rsidSect="00A93A91">
          <w:footerReference w:type="default" r:id="rId7"/>
          <w:footnotePr>
            <w:numFmt w:val="chicago"/>
          </w:footnotePr>
          <w:pgSz w:w="11906" w:h="16838"/>
          <w:pgMar w:top="1701" w:right="1134" w:bottom="1701" w:left="1134" w:header="680" w:footer="680" w:gutter="0"/>
          <w:pgNumType w:start="0"/>
          <w:cols w:space="708"/>
          <w:docGrid w:linePitch="360"/>
        </w:sectPr>
      </w:pPr>
    </w:p>
    <w:p w14:paraId="1F5F7A69" w14:textId="77777777" w:rsidR="00E9052A" w:rsidRPr="009F304D" w:rsidRDefault="00E9052A" w:rsidP="00E9052A"/>
    <w:p w14:paraId="2CE7DC99" w14:textId="77777777" w:rsidR="00E9052A" w:rsidRPr="009F304D" w:rsidRDefault="00E9052A" w:rsidP="00E9052A"/>
    <w:p w14:paraId="560693E0" w14:textId="77777777" w:rsidR="00E9052A" w:rsidRPr="009F304D" w:rsidRDefault="00E9052A" w:rsidP="00E9052A">
      <w:pPr>
        <w:pStyle w:val="Caption"/>
        <w:keepNext/>
        <w:jc w:val="left"/>
        <w:rPr>
          <w:rFonts w:ascii="Times New Roman" w:hAnsi="Times New Roman" w:cs="Times New Roman"/>
          <w:color w:val="auto"/>
          <w:sz w:val="22"/>
          <w:szCs w:val="22"/>
        </w:rPr>
      </w:pPr>
      <w:r w:rsidRPr="009F304D">
        <w:rPr>
          <w:rFonts w:ascii="Times New Roman" w:hAnsi="Times New Roman" w:cs="Times New Roman"/>
          <w:color w:val="auto"/>
          <w:sz w:val="22"/>
          <w:szCs w:val="22"/>
        </w:rPr>
        <w:t xml:space="preserve">Supplementary Fig. 3 </w:t>
      </w:r>
      <w:r w:rsidRPr="009F304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How patient feels related to treatment and diarrhea management</w:t>
      </w:r>
      <w:r w:rsidRPr="009F304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14:paraId="5563DE5A" w14:textId="77777777" w:rsidR="00E9052A" w:rsidRPr="009F304D" w:rsidRDefault="00E9052A" w:rsidP="00E9052A">
      <w:r w:rsidRPr="009F304D">
        <w:rPr>
          <w:noProof/>
          <w:lang w:eastAsia="es-ES"/>
        </w:rPr>
        <w:drawing>
          <wp:inline distT="0" distB="0" distL="0" distR="0" wp14:anchorId="77AA6FF4" wp14:editId="6095CD10">
            <wp:extent cx="8701837" cy="4329546"/>
            <wp:effectExtent l="0" t="0" r="4445" b="0"/>
            <wp:docPr id="212885335" name="Imagen 1" descr="Escala de tiemp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885335" name="Imagen 1" descr="Escala de tiempo&#10;&#10;El contenido generado por IA puede ser incorrecto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704965" cy="4331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604B3" w14:textId="77777777" w:rsidR="00E9052A" w:rsidRPr="009F304D" w:rsidRDefault="00E9052A" w:rsidP="00E9052A"/>
    <w:p w14:paraId="45FF3758" w14:textId="77777777" w:rsidR="00E9052A" w:rsidRPr="009F304D" w:rsidRDefault="00E9052A" w:rsidP="00E9052A">
      <w:r w:rsidRPr="009F304D">
        <w:br w:type="page"/>
      </w:r>
    </w:p>
    <w:p w14:paraId="6AFB0F98" w14:textId="77777777" w:rsidR="00E9052A" w:rsidRPr="009F304D" w:rsidRDefault="00E9052A" w:rsidP="00E9052A">
      <w:pPr>
        <w:spacing w:after="0" w:line="240" w:lineRule="atLeast"/>
        <w:rPr>
          <w:rFonts w:cstheme="minorHAnsi"/>
          <w:b/>
          <w:bCs/>
        </w:rPr>
        <w:sectPr w:rsidR="00E9052A" w:rsidRPr="009F304D" w:rsidSect="00A93A91">
          <w:footnotePr>
            <w:numFmt w:val="chicago"/>
          </w:footnotePr>
          <w:pgSz w:w="16838" w:h="11906" w:orient="landscape"/>
          <w:pgMar w:top="1134" w:right="1701" w:bottom="1134" w:left="1701" w:header="680" w:footer="680" w:gutter="0"/>
          <w:pgNumType w:start="0"/>
          <w:cols w:space="708"/>
          <w:docGrid w:linePitch="360"/>
        </w:sectPr>
      </w:pPr>
      <w:bookmarkStart w:id="0" w:name="_Ref184586463"/>
    </w:p>
    <w:p w14:paraId="3C923840" w14:textId="77777777" w:rsidR="00E9052A" w:rsidRPr="009F304D" w:rsidRDefault="00E9052A" w:rsidP="00E9052A">
      <w:pPr>
        <w:spacing w:after="0" w:line="240" w:lineRule="atLeast"/>
        <w:rPr>
          <w:rFonts w:ascii="Times New Roman" w:hAnsi="Times New Roman" w:cs="Times New Roman"/>
        </w:rPr>
      </w:pPr>
      <w:r w:rsidRPr="009F304D">
        <w:rPr>
          <w:rFonts w:ascii="Times New Roman" w:hAnsi="Times New Roman" w:cs="Times New Roman"/>
          <w:b/>
          <w:bCs/>
        </w:rPr>
        <w:lastRenderedPageBreak/>
        <w:t>Supplementary Fig. 4</w:t>
      </w:r>
      <w:r w:rsidRPr="009F304D">
        <w:rPr>
          <w:rFonts w:ascii="Times New Roman" w:hAnsi="Times New Roman" w:cs="Times New Roman"/>
        </w:rPr>
        <w:t xml:space="preserve"> Number of calls (a) and topics discussed (B) during follow-up times</w:t>
      </w:r>
    </w:p>
    <w:p w14:paraId="5084B6CE" w14:textId="77777777" w:rsidR="00E9052A" w:rsidRPr="009F304D" w:rsidRDefault="00E9052A" w:rsidP="00E9052A">
      <w:pPr>
        <w:spacing w:after="0" w:line="240" w:lineRule="atLeast"/>
        <w:rPr>
          <w:rFonts w:cstheme="minorHAnsi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E9052A" w:rsidRPr="009F304D" w14:paraId="76987D9C" w14:textId="77777777" w:rsidTr="00790122">
        <w:tc>
          <w:tcPr>
            <w:tcW w:w="9628" w:type="dxa"/>
          </w:tcPr>
          <w:p w14:paraId="0E65E896" w14:textId="77777777" w:rsidR="00E9052A" w:rsidRPr="009F304D" w:rsidRDefault="00E9052A" w:rsidP="00790122">
            <w:pPr>
              <w:spacing w:line="240" w:lineRule="atLeast"/>
            </w:pPr>
            <w:r w:rsidRPr="009F304D">
              <w:rPr>
                <w:rFonts w:cstheme="minorHAnsi"/>
              </w:rPr>
              <w:t>A</w:t>
            </w:r>
          </w:p>
        </w:tc>
      </w:tr>
      <w:tr w:rsidR="00E9052A" w:rsidRPr="009F304D" w14:paraId="4EB77571" w14:textId="77777777" w:rsidTr="00790122">
        <w:tc>
          <w:tcPr>
            <w:tcW w:w="9628" w:type="dxa"/>
          </w:tcPr>
          <w:p w14:paraId="5317AF93" w14:textId="77777777" w:rsidR="00E9052A" w:rsidRPr="009F304D" w:rsidRDefault="00E9052A" w:rsidP="00790122">
            <w:pPr>
              <w:spacing w:line="240" w:lineRule="atLeast"/>
              <w:jc w:val="center"/>
            </w:pPr>
            <w:r w:rsidRPr="009F304D">
              <w:rPr>
                <w:noProof/>
                <w:lang w:eastAsia="es-ES"/>
              </w:rPr>
              <w:drawing>
                <wp:inline distT="0" distB="0" distL="0" distR="0" wp14:anchorId="6DE8CE87" wp14:editId="17480A94">
                  <wp:extent cx="5154150" cy="3960000"/>
                  <wp:effectExtent l="0" t="0" r="8890" b="2540"/>
                  <wp:docPr id="108732967" name="Imagen 1" descr="A graph of numbers and lines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732967" name="Imagen 1" descr="A graph of numbers and lines&#10;&#10;AI-generated content may be incorrect.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4150" cy="39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9052A" w:rsidRPr="009F304D" w14:paraId="695935CD" w14:textId="77777777" w:rsidTr="00790122">
        <w:tc>
          <w:tcPr>
            <w:tcW w:w="9628" w:type="dxa"/>
          </w:tcPr>
          <w:p w14:paraId="6F213E20" w14:textId="77777777" w:rsidR="00E9052A" w:rsidRPr="009F304D" w:rsidRDefault="00E9052A" w:rsidP="00790122">
            <w:pPr>
              <w:spacing w:line="240" w:lineRule="atLeast"/>
            </w:pPr>
            <w:r w:rsidRPr="009F304D">
              <w:t>B</w:t>
            </w:r>
          </w:p>
        </w:tc>
      </w:tr>
      <w:tr w:rsidR="00E9052A" w:rsidRPr="009F304D" w14:paraId="14AF7D18" w14:textId="77777777" w:rsidTr="00790122">
        <w:tc>
          <w:tcPr>
            <w:tcW w:w="9628" w:type="dxa"/>
          </w:tcPr>
          <w:p w14:paraId="1E71F4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cstheme="minorHAnsi"/>
              </w:rPr>
            </w:pPr>
            <w:r w:rsidRPr="009F304D">
              <w:rPr>
                <w:noProof/>
                <w:lang w:eastAsia="es-ES"/>
              </w:rPr>
              <w:drawing>
                <wp:inline distT="0" distB="0" distL="0" distR="0" wp14:anchorId="41CA9B38" wp14:editId="14B189D0">
                  <wp:extent cx="4810680" cy="3789218"/>
                  <wp:effectExtent l="0" t="0" r="9525" b="1905"/>
                  <wp:docPr id="1298838574" name="Imagen 1" descr="Gráfico, Gráfico de barras&#10;&#10;El contenido generado por IA puede ser incorrec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98838574" name="Imagen 1" descr="Gráfico, Gráfico de barras&#10;&#10;El contenido generado por IA puede ser incorrecto.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31595" cy="38056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B5EB2CC" w14:textId="77777777" w:rsidR="00E9052A" w:rsidRPr="009F304D" w:rsidRDefault="00E9052A" w:rsidP="00E9052A">
      <w:pPr>
        <w:spacing w:after="0" w:line="240" w:lineRule="atLeast"/>
        <w:rPr>
          <w:rFonts w:cstheme="minorHAnsi"/>
        </w:rPr>
      </w:pPr>
    </w:p>
    <w:p w14:paraId="6AFE14F9" w14:textId="77777777" w:rsidR="00E9052A" w:rsidRPr="009F304D" w:rsidRDefault="00E9052A" w:rsidP="00E9052A">
      <w:pPr>
        <w:pStyle w:val="Caption"/>
        <w:keepNext/>
        <w:spacing w:before="120" w:line="360" w:lineRule="auto"/>
        <w:jc w:val="both"/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</w:pPr>
      <w:r w:rsidRPr="009F304D">
        <w:rPr>
          <w:rFonts w:ascii="Times New Roman" w:hAnsi="Times New Roman" w:cs="Times New Roman"/>
          <w:color w:val="auto"/>
          <w:sz w:val="22"/>
          <w:szCs w:val="22"/>
        </w:rPr>
        <w:t>Supplementary Fig. 5</w:t>
      </w:r>
      <w:r w:rsidRPr="009F304D">
        <w:rPr>
          <w:rFonts w:ascii="Times New Roman" w:hAnsi="Times New Roman" w:cs="Times New Roman"/>
          <w:sz w:val="22"/>
          <w:szCs w:val="22"/>
        </w:rPr>
        <w:t xml:space="preserve"> </w:t>
      </w:r>
      <w:r w:rsidRPr="009F304D">
        <w:rPr>
          <w:rFonts w:ascii="Times New Roman" w:hAnsi="Times New Roman" w:cs="Times New Roman"/>
          <w:b w:val="0"/>
          <w:bCs w:val="0"/>
          <w:color w:val="auto"/>
          <w:sz w:val="22"/>
          <w:szCs w:val="22"/>
        </w:rPr>
        <w:t>Patient´s satisfaction level regarding several PSP-related statements at week 24</w:t>
      </w:r>
    </w:p>
    <w:p w14:paraId="30777EA2" w14:textId="77777777" w:rsidR="00E9052A" w:rsidRPr="009F304D" w:rsidRDefault="00E9052A" w:rsidP="00E9052A">
      <w:pPr>
        <w:spacing w:after="0" w:line="240" w:lineRule="atLeast"/>
        <w:rPr>
          <w:rFonts w:cstheme="minorHAnsi"/>
          <w:b/>
          <w:bCs/>
        </w:rPr>
      </w:pPr>
    </w:p>
    <w:p w14:paraId="7341CF29" w14:textId="77777777" w:rsidR="00E9052A" w:rsidRPr="009F304D" w:rsidRDefault="00E9052A" w:rsidP="00E9052A">
      <w:pPr>
        <w:spacing w:after="0" w:line="240" w:lineRule="atLeast"/>
        <w:ind w:left="708" w:hanging="708"/>
        <w:rPr>
          <w:rFonts w:eastAsia="Times New Roman" w:cstheme="minorHAnsi"/>
          <w:color w:val="000000"/>
          <w:sz w:val="18"/>
          <w:szCs w:val="18"/>
        </w:rPr>
      </w:pPr>
      <w:r w:rsidRPr="009F304D">
        <w:rPr>
          <w:rFonts w:eastAsia="Times New Roman" w:cstheme="minorHAnsi"/>
          <w:noProof/>
          <w:color w:val="000000"/>
          <w:sz w:val="18"/>
          <w:szCs w:val="18"/>
          <w:lang w:eastAsia="es-ES"/>
        </w:rPr>
        <w:drawing>
          <wp:inline distT="0" distB="0" distL="0" distR="0" wp14:anchorId="7A00BB90" wp14:editId="09287CB3">
            <wp:extent cx="6120130" cy="2756535"/>
            <wp:effectExtent l="0" t="0" r="0" b="5715"/>
            <wp:docPr id="815177006" name="Imagen 1" descr="Gráfico de bar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177006" name="Imagen 1" descr="Gráfico de barras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54E95" w14:textId="77777777" w:rsidR="00E9052A" w:rsidRPr="009F304D" w:rsidRDefault="00E9052A" w:rsidP="00E9052A">
      <w:pPr>
        <w:spacing w:after="0" w:line="240" w:lineRule="atLeast"/>
        <w:ind w:left="708" w:hanging="708"/>
        <w:rPr>
          <w:rFonts w:eastAsia="Times New Roman" w:cstheme="minorHAnsi"/>
          <w:color w:val="000000"/>
          <w:sz w:val="18"/>
          <w:szCs w:val="18"/>
        </w:rPr>
        <w:sectPr w:rsidR="00E9052A" w:rsidRPr="009F304D" w:rsidSect="00A93A91">
          <w:footnotePr>
            <w:numFmt w:val="chicago"/>
          </w:footnotePr>
          <w:pgSz w:w="11906" w:h="16838"/>
          <w:pgMar w:top="1701" w:right="1134" w:bottom="1701" w:left="1134" w:header="680" w:footer="680" w:gutter="0"/>
          <w:pgNumType w:start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768"/>
        <w:tblW w:w="0" w:type="auto"/>
        <w:tblLook w:val="04A0" w:firstRow="1" w:lastRow="0" w:firstColumn="1" w:lastColumn="0" w:noHBand="0" w:noVBand="1"/>
      </w:tblPr>
      <w:tblGrid>
        <w:gridCol w:w="2100"/>
        <w:gridCol w:w="1200"/>
        <w:gridCol w:w="1525"/>
        <w:gridCol w:w="1033"/>
        <w:gridCol w:w="1118"/>
        <w:gridCol w:w="768"/>
        <w:gridCol w:w="1272"/>
      </w:tblGrid>
      <w:tr w:rsidR="00E9052A" w:rsidRPr="009F304D" w14:paraId="76F9A563" w14:textId="77777777" w:rsidTr="00790122">
        <w:trPr>
          <w:trHeight w:val="480"/>
        </w:trPr>
        <w:tc>
          <w:tcPr>
            <w:tcW w:w="901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4C94792E" w14:textId="77777777" w:rsidR="00E9052A" w:rsidRPr="009F304D" w:rsidRDefault="00E9052A" w:rsidP="00790122">
            <w:pPr>
              <w:spacing w:line="24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proofErr w:type="spellStart"/>
            <w:r w:rsidRPr="009F30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lastRenderedPageBreak/>
              <w:t>Supplementary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Table 4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Patients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’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satisfaction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with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PSP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during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study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treatment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: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How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do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you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feel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about</w:t>
            </w:r>
            <w:proofErr w:type="spellEnd"/>
            <w:r w:rsidRPr="009F304D">
              <w:rPr>
                <w:rFonts w:ascii="Times New Roman" w:eastAsia="Times New Roman" w:hAnsi="Times New Roman" w:cs="Times New Roman"/>
                <w:color w:val="000000"/>
              </w:rPr>
              <w:t>…?</w:t>
            </w:r>
            <w:r w:rsidRPr="009F304D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bookmarkEnd w:id="0"/>
      <w:tr w:rsidR="00E9052A" w:rsidRPr="009F304D" w14:paraId="203F6F99" w14:textId="77777777" w:rsidTr="00790122">
        <w:trPr>
          <w:trHeight w:val="480"/>
        </w:trPr>
        <w:tc>
          <w:tcPr>
            <w:tcW w:w="2100" w:type="dxa"/>
            <w:tcBorders>
              <w:top w:val="single" w:sz="4" w:space="0" w:color="auto"/>
            </w:tcBorders>
            <w:noWrap/>
            <w:hideMark/>
          </w:tcPr>
          <w:p w14:paraId="624AB25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  <w:p w14:paraId="66A8725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tcBorders>
              <w:top w:val="single" w:sz="4" w:space="0" w:color="auto"/>
            </w:tcBorders>
            <w:noWrap/>
            <w:hideMark/>
          </w:tcPr>
          <w:p w14:paraId="67368EE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525" w:type="dxa"/>
            <w:tcBorders>
              <w:top w:val="single" w:sz="4" w:space="0" w:color="auto"/>
            </w:tcBorders>
            <w:hideMark/>
          </w:tcPr>
          <w:p w14:paraId="331508F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Completely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1033" w:type="dxa"/>
            <w:tcBorders>
              <w:top w:val="single" w:sz="4" w:space="0" w:color="auto"/>
            </w:tcBorders>
            <w:hideMark/>
          </w:tcPr>
          <w:p w14:paraId="4905A56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1118" w:type="dxa"/>
            <w:tcBorders>
              <w:top w:val="single" w:sz="4" w:space="0" w:color="auto"/>
            </w:tcBorders>
            <w:hideMark/>
          </w:tcPr>
          <w:p w14:paraId="78A81B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not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agree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not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disagree</w:t>
            </w:r>
            <w:proofErr w:type="spellEnd"/>
          </w:p>
        </w:tc>
        <w:tc>
          <w:tcPr>
            <w:tcW w:w="768" w:type="dxa"/>
            <w:tcBorders>
              <w:top w:val="single" w:sz="4" w:space="0" w:color="auto"/>
            </w:tcBorders>
            <w:hideMark/>
          </w:tcPr>
          <w:p w14:paraId="642803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Agree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</w:tcBorders>
            <w:hideMark/>
          </w:tcPr>
          <w:p w14:paraId="6E17C07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Completely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Agree</w:t>
            </w:r>
            <w:proofErr w:type="spellEnd"/>
          </w:p>
        </w:tc>
      </w:tr>
      <w:tr w:rsidR="00E9052A" w:rsidRPr="009F304D" w14:paraId="4792712D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3CA8F67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Participation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the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PSP</w:t>
            </w:r>
          </w:p>
        </w:tc>
        <w:tc>
          <w:tcPr>
            <w:tcW w:w="1200" w:type="dxa"/>
            <w:noWrap/>
            <w:hideMark/>
          </w:tcPr>
          <w:p w14:paraId="3903B0F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5DA97C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4A0CBE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65F083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768" w:type="dxa"/>
            <w:noWrap/>
            <w:hideMark/>
          </w:tcPr>
          <w:p w14:paraId="56FB47E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272" w:type="dxa"/>
            <w:noWrap/>
            <w:hideMark/>
          </w:tcPr>
          <w:p w14:paraId="010212A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38.9</w:t>
            </w:r>
          </w:p>
        </w:tc>
      </w:tr>
      <w:tr w:rsidR="00E9052A" w:rsidRPr="009F304D" w14:paraId="31B0AE57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580CA36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77E502A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27A48E6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033" w:type="dxa"/>
            <w:hideMark/>
          </w:tcPr>
          <w:p w14:paraId="6EF7BA1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hideMark/>
          </w:tcPr>
          <w:p w14:paraId="30AAF8C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768" w:type="dxa"/>
            <w:hideMark/>
          </w:tcPr>
          <w:p w14:paraId="2A17681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1272" w:type="dxa"/>
            <w:hideMark/>
          </w:tcPr>
          <w:p w14:paraId="5F00830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25.0</w:t>
            </w:r>
          </w:p>
        </w:tc>
      </w:tr>
      <w:tr w:rsidR="00E9052A" w:rsidRPr="009F304D" w14:paraId="0932BC39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621D1BE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11C4D7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479857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3A6C218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614EB5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768" w:type="dxa"/>
            <w:noWrap/>
            <w:hideMark/>
          </w:tcPr>
          <w:p w14:paraId="23A6DB7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1272" w:type="dxa"/>
            <w:noWrap/>
            <w:hideMark/>
          </w:tcPr>
          <w:p w14:paraId="533DE9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27.8</w:t>
            </w:r>
          </w:p>
        </w:tc>
      </w:tr>
      <w:tr w:rsidR="00E9052A" w:rsidRPr="009F304D" w14:paraId="26B0D1A3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7A6B947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0C2ACD0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610869D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033" w:type="dxa"/>
            <w:hideMark/>
          </w:tcPr>
          <w:p w14:paraId="1AD2722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1672B38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768" w:type="dxa"/>
            <w:hideMark/>
          </w:tcPr>
          <w:p w14:paraId="495D84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62.2</w:t>
            </w:r>
          </w:p>
        </w:tc>
        <w:tc>
          <w:tcPr>
            <w:tcW w:w="1272" w:type="dxa"/>
            <w:hideMark/>
          </w:tcPr>
          <w:p w14:paraId="23C0635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21.6</w:t>
            </w:r>
          </w:p>
        </w:tc>
      </w:tr>
      <w:tr w:rsidR="00E9052A" w:rsidRPr="009F304D" w14:paraId="57BAAD28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68670E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4A1CFA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5EA91C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033" w:type="dxa"/>
            <w:noWrap/>
            <w:hideMark/>
          </w:tcPr>
          <w:p w14:paraId="18C0EA1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118" w:type="dxa"/>
            <w:noWrap/>
            <w:hideMark/>
          </w:tcPr>
          <w:p w14:paraId="3BE11CE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768" w:type="dxa"/>
            <w:noWrap/>
            <w:hideMark/>
          </w:tcPr>
          <w:p w14:paraId="461E3A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1272" w:type="dxa"/>
            <w:noWrap/>
            <w:hideMark/>
          </w:tcPr>
          <w:p w14:paraId="10C7B01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28.6</w:t>
            </w:r>
          </w:p>
        </w:tc>
      </w:tr>
      <w:tr w:rsidR="00E9052A" w:rsidRPr="009F304D" w14:paraId="52809DB4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2F91B2B8" w14:textId="77777777" w:rsidR="00E9052A" w:rsidRPr="009F304D" w:rsidRDefault="00E9052A" w:rsidP="00790122">
            <w:pPr>
              <w:spacing w:line="240" w:lineRule="atLeast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the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disease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given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by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PSP</w:t>
            </w:r>
          </w:p>
        </w:tc>
        <w:tc>
          <w:tcPr>
            <w:tcW w:w="1200" w:type="dxa"/>
            <w:noWrap/>
            <w:hideMark/>
          </w:tcPr>
          <w:p w14:paraId="038218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3100657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77428E1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1118" w:type="dxa"/>
            <w:noWrap/>
            <w:hideMark/>
          </w:tcPr>
          <w:p w14:paraId="4F527AE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768" w:type="dxa"/>
            <w:noWrap/>
            <w:hideMark/>
          </w:tcPr>
          <w:p w14:paraId="2A41A25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272" w:type="dxa"/>
            <w:noWrap/>
            <w:hideMark/>
          </w:tcPr>
          <w:p w14:paraId="32FDED2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38.9</w:t>
            </w:r>
          </w:p>
        </w:tc>
      </w:tr>
      <w:tr w:rsidR="00E9052A" w:rsidRPr="009F304D" w14:paraId="151DA06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B2EF1B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42FC8F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6E2CBCD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45548A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hideMark/>
          </w:tcPr>
          <w:p w14:paraId="57634AD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768" w:type="dxa"/>
            <w:hideMark/>
          </w:tcPr>
          <w:p w14:paraId="173B0DA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1272" w:type="dxa"/>
            <w:hideMark/>
          </w:tcPr>
          <w:p w14:paraId="4F8750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25.0</w:t>
            </w:r>
          </w:p>
        </w:tc>
      </w:tr>
      <w:tr w:rsidR="00E9052A" w:rsidRPr="009F304D" w14:paraId="34DC5034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C9E84E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85C64D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6B9528F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5450EFD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400E8EE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768" w:type="dxa"/>
            <w:noWrap/>
            <w:hideMark/>
          </w:tcPr>
          <w:p w14:paraId="098C444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1272" w:type="dxa"/>
            <w:noWrap/>
            <w:hideMark/>
          </w:tcPr>
          <w:p w14:paraId="652418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27.8</w:t>
            </w:r>
          </w:p>
        </w:tc>
      </w:tr>
      <w:tr w:rsidR="00E9052A" w:rsidRPr="009F304D" w14:paraId="3891C261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02FD9F2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6CF60D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6CC362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033" w:type="dxa"/>
            <w:hideMark/>
          </w:tcPr>
          <w:p w14:paraId="1E9AB7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308C467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768" w:type="dxa"/>
            <w:hideMark/>
          </w:tcPr>
          <w:p w14:paraId="1078316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64.9</w:t>
            </w:r>
          </w:p>
        </w:tc>
        <w:tc>
          <w:tcPr>
            <w:tcW w:w="1272" w:type="dxa"/>
            <w:hideMark/>
          </w:tcPr>
          <w:p w14:paraId="6E0B0A2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24.3</w:t>
            </w:r>
          </w:p>
        </w:tc>
      </w:tr>
      <w:tr w:rsidR="00E9052A" w:rsidRPr="009F304D" w14:paraId="418A85E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4ADAC3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459A456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4A64EA5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1C7DE8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118" w:type="dxa"/>
            <w:noWrap/>
            <w:hideMark/>
          </w:tcPr>
          <w:p w14:paraId="255B2C0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768" w:type="dxa"/>
            <w:noWrap/>
            <w:hideMark/>
          </w:tcPr>
          <w:p w14:paraId="35B57FF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1272" w:type="dxa"/>
            <w:noWrap/>
            <w:hideMark/>
          </w:tcPr>
          <w:p w14:paraId="0EFAAB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30.6</w:t>
            </w:r>
          </w:p>
        </w:tc>
      </w:tr>
      <w:tr w:rsidR="00E9052A" w:rsidRPr="009F304D" w14:paraId="2D223CE9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7A3F11E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adverse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effects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I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may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experiment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during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treatment</w:t>
            </w:r>
            <w:proofErr w:type="spellEnd"/>
          </w:p>
        </w:tc>
        <w:tc>
          <w:tcPr>
            <w:tcW w:w="1200" w:type="dxa"/>
            <w:noWrap/>
            <w:hideMark/>
          </w:tcPr>
          <w:p w14:paraId="609FC7B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6CBD222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2ED3086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70F55AA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768" w:type="dxa"/>
            <w:noWrap/>
            <w:hideMark/>
          </w:tcPr>
          <w:p w14:paraId="0FA3F50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38.9</w:t>
            </w:r>
          </w:p>
        </w:tc>
        <w:tc>
          <w:tcPr>
            <w:tcW w:w="1272" w:type="dxa"/>
            <w:noWrap/>
            <w:hideMark/>
          </w:tcPr>
          <w:p w14:paraId="1FFC4C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47.2</w:t>
            </w:r>
          </w:p>
        </w:tc>
      </w:tr>
      <w:tr w:rsidR="00E9052A" w:rsidRPr="009F304D" w14:paraId="4F44FF31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1587769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08DC237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00496C1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1BC387D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hideMark/>
          </w:tcPr>
          <w:p w14:paraId="3740124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768" w:type="dxa"/>
            <w:hideMark/>
          </w:tcPr>
          <w:p w14:paraId="3009688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1272" w:type="dxa"/>
            <w:hideMark/>
          </w:tcPr>
          <w:p w14:paraId="73FD161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19.4</w:t>
            </w:r>
          </w:p>
        </w:tc>
      </w:tr>
      <w:tr w:rsidR="00E9052A" w:rsidRPr="009F304D" w14:paraId="6B7B6C16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4FED37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F026B5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7ADBF76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63AE7F8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38606EA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768" w:type="dxa"/>
            <w:noWrap/>
            <w:hideMark/>
          </w:tcPr>
          <w:p w14:paraId="6683125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1272" w:type="dxa"/>
            <w:noWrap/>
            <w:hideMark/>
          </w:tcPr>
          <w:p w14:paraId="4D6309C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27.8</w:t>
            </w:r>
          </w:p>
        </w:tc>
      </w:tr>
      <w:tr w:rsidR="00E9052A" w:rsidRPr="009F304D" w14:paraId="2D884FAE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78EE82C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711CC1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772D7D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1033" w:type="dxa"/>
            <w:hideMark/>
          </w:tcPr>
          <w:p w14:paraId="2745AFD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3776A4F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768" w:type="dxa"/>
            <w:hideMark/>
          </w:tcPr>
          <w:p w14:paraId="5DA4635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59.5</w:t>
            </w:r>
          </w:p>
        </w:tc>
        <w:tc>
          <w:tcPr>
            <w:tcW w:w="1272" w:type="dxa"/>
            <w:hideMark/>
          </w:tcPr>
          <w:p w14:paraId="0684BE6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27.0</w:t>
            </w:r>
          </w:p>
        </w:tc>
      </w:tr>
      <w:tr w:rsidR="00E9052A" w:rsidRPr="009F304D" w14:paraId="48B3D694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616581C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0E3098A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795CB44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033" w:type="dxa"/>
            <w:noWrap/>
            <w:hideMark/>
          </w:tcPr>
          <w:p w14:paraId="747BF1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51FD53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768" w:type="dxa"/>
            <w:noWrap/>
            <w:hideMark/>
          </w:tcPr>
          <w:p w14:paraId="7E6F16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1272" w:type="dxa"/>
            <w:noWrap/>
            <w:hideMark/>
          </w:tcPr>
          <w:p w14:paraId="06CEDA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37.1</w:t>
            </w:r>
          </w:p>
        </w:tc>
      </w:tr>
      <w:tr w:rsidR="00E9052A" w:rsidRPr="009F304D" w14:paraId="175FC627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363BCE3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how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to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manage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diarrhoea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episodes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while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taking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abemaciclib</w:t>
            </w:r>
            <w:proofErr w:type="spellEnd"/>
          </w:p>
        </w:tc>
        <w:tc>
          <w:tcPr>
            <w:tcW w:w="1200" w:type="dxa"/>
            <w:noWrap/>
            <w:hideMark/>
          </w:tcPr>
          <w:p w14:paraId="2F632E1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0AECB40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35C236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76C2BEA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768" w:type="dxa"/>
            <w:noWrap/>
            <w:hideMark/>
          </w:tcPr>
          <w:p w14:paraId="2819C7B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1272" w:type="dxa"/>
            <w:noWrap/>
            <w:hideMark/>
          </w:tcPr>
          <w:p w14:paraId="0010963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33.3</w:t>
            </w:r>
          </w:p>
        </w:tc>
      </w:tr>
      <w:tr w:rsidR="00E9052A" w:rsidRPr="009F304D" w14:paraId="0850134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5041778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7A9411E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1D7F2BE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32C3E8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118" w:type="dxa"/>
            <w:hideMark/>
          </w:tcPr>
          <w:p w14:paraId="20CAB14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768" w:type="dxa"/>
            <w:hideMark/>
          </w:tcPr>
          <w:p w14:paraId="1B00801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1272" w:type="dxa"/>
            <w:hideMark/>
          </w:tcPr>
          <w:p w14:paraId="7D3F814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25.0</w:t>
            </w:r>
          </w:p>
        </w:tc>
      </w:tr>
      <w:tr w:rsidR="00E9052A" w:rsidRPr="009F304D" w14:paraId="6A68CF53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02FF8BF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20A8628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76D8EE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7B39CF5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73D51E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768" w:type="dxa"/>
            <w:noWrap/>
            <w:hideMark/>
          </w:tcPr>
          <w:p w14:paraId="51F41DE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1272" w:type="dxa"/>
            <w:noWrap/>
            <w:hideMark/>
          </w:tcPr>
          <w:p w14:paraId="1D2D357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33.3</w:t>
            </w:r>
          </w:p>
        </w:tc>
      </w:tr>
      <w:tr w:rsidR="00E9052A" w:rsidRPr="009F304D" w14:paraId="78DF4A7F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51E68CB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14B192C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7B59135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2347E72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187B37B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768" w:type="dxa"/>
            <w:hideMark/>
          </w:tcPr>
          <w:p w14:paraId="4A14D63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59.5</w:t>
            </w:r>
          </w:p>
        </w:tc>
        <w:tc>
          <w:tcPr>
            <w:tcW w:w="1272" w:type="dxa"/>
            <w:hideMark/>
          </w:tcPr>
          <w:p w14:paraId="1C6C11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24.3</w:t>
            </w:r>
          </w:p>
        </w:tc>
      </w:tr>
      <w:tr w:rsidR="00E9052A" w:rsidRPr="009F304D" w14:paraId="7C80D5D8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939E07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2C646E6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23ED0C7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033" w:type="dxa"/>
            <w:noWrap/>
            <w:hideMark/>
          </w:tcPr>
          <w:p w14:paraId="5804D66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4CA2E4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11.4</w:t>
            </w:r>
          </w:p>
        </w:tc>
        <w:tc>
          <w:tcPr>
            <w:tcW w:w="768" w:type="dxa"/>
            <w:noWrap/>
            <w:hideMark/>
          </w:tcPr>
          <w:p w14:paraId="201A234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1272" w:type="dxa"/>
            <w:noWrap/>
            <w:hideMark/>
          </w:tcPr>
          <w:p w14:paraId="25C7C94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31.4</w:t>
            </w:r>
          </w:p>
        </w:tc>
      </w:tr>
      <w:tr w:rsidR="00E9052A" w:rsidRPr="009F304D" w14:paraId="000932A6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7598BCB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the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severity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of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diarrhoea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episodes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7F8DE03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00DEE54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020E020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6E6F787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68" w:type="dxa"/>
            <w:noWrap/>
            <w:hideMark/>
          </w:tcPr>
          <w:p w14:paraId="456E4B7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1272" w:type="dxa"/>
            <w:noWrap/>
            <w:hideMark/>
          </w:tcPr>
          <w:p w14:paraId="335286C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30.6</w:t>
            </w:r>
          </w:p>
        </w:tc>
      </w:tr>
      <w:tr w:rsidR="00E9052A" w:rsidRPr="009F304D" w14:paraId="2E0E2B23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7BE8C02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2B216F3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3CB3813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4D701F3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hideMark/>
          </w:tcPr>
          <w:p w14:paraId="6169BEA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68" w:type="dxa"/>
            <w:hideMark/>
          </w:tcPr>
          <w:p w14:paraId="30C489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63.9</w:t>
            </w:r>
          </w:p>
        </w:tc>
        <w:tc>
          <w:tcPr>
            <w:tcW w:w="1272" w:type="dxa"/>
            <w:hideMark/>
          </w:tcPr>
          <w:p w14:paraId="7EDAE19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19.4</w:t>
            </w:r>
          </w:p>
        </w:tc>
      </w:tr>
      <w:tr w:rsidR="00E9052A" w:rsidRPr="009F304D" w14:paraId="3A07F654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7099B5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3C7986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2B2E45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033" w:type="dxa"/>
            <w:noWrap/>
            <w:hideMark/>
          </w:tcPr>
          <w:p w14:paraId="291A7AA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77DF339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768" w:type="dxa"/>
            <w:noWrap/>
            <w:hideMark/>
          </w:tcPr>
          <w:p w14:paraId="48CB6E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60.0</w:t>
            </w:r>
          </w:p>
        </w:tc>
        <w:tc>
          <w:tcPr>
            <w:tcW w:w="1272" w:type="dxa"/>
            <w:noWrap/>
            <w:hideMark/>
          </w:tcPr>
          <w:p w14:paraId="3F68FEE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22.9</w:t>
            </w:r>
          </w:p>
        </w:tc>
      </w:tr>
      <w:tr w:rsidR="00E9052A" w:rsidRPr="009F304D" w14:paraId="33B6EEAF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5E81CB8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34690FA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3D8A097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739A73A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07546BF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10.8</w:t>
            </w:r>
          </w:p>
        </w:tc>
        <w:tc>
          <w:tcPr>
            <w:tcW w:w="768" w:type="dxa"/>
            <w:hideMark/>
          </w:tcPr>
          <w:p w14:paraId="4CBEE4E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54.1</w:t>
            </w:r>
          </w:p>
        </w:tc>
        <w:tc>
          <w:tcPr>
            <w:tcW w:w="1272" w:type="dxa"/>
            <w:hideMark/>
          </w:tcPr>
          <w:p w14:paraId="525F792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29.7</w:t>
            </w:r>
          </w:p>
        </w:tc>
      </w:tr>
      <w:tr w:rsidR="00E9052A" w:rsidRPr="009F304D" w14:paraId="1A7925E6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0BEF878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7F2F9C6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60905BD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033" w:type="dxa"/>
            <w:noWrap/>
            <w:hideMark/>
          </w:tcPr>
          <w:p w14:paraId="1D1FE59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6BB81C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17.1</w:t>
            </w:r>
          </w:p>
        </w:tc>
        <w:tc>
          <w:tcPr>
            <w:tcW w:w="768" w:type="dxa"/>
            <w:noWrap/>
            <w:hideMark/>
          </w:tcPr>
          <w:p w14:paraId="11177B7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42.9</w:t>
            </w:r>
          </w:p>
        </w:tc>
        <w:tc>
          <w:tcPr>
            <w:tcW w:w="1272" w:type="dxa"/>
            <w:noWrap/>
            <w:hideMark/>
          </w:tcPr>
          <w:p w14:paraId="4CE8CF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34.3</w:t>
            </w:r>
          </w:p>
        </w:tc>
      </w:tr>
      <w:tr w:rsidR="00E9052A" w:rsidRPr="009F304D" w14:paraId="6F0B6D23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34AF990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dietary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habits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to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help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managing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diarrhoea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episodes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4F8EB5C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30DF6B8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033" w:type="dxa"/>
            <w:noWrap/>
            <w:hideMark/>
          </w:tcPr>
          <w:p w14:paraId="062CFFA6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0758427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68" w:type="dxa"/>
            <w:noWrap/>
            <w:hideMark/>
          </w:tcPr>
          <w:p w14:paraId="5FFAD42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47.2</w:t>
            </w:r>
          </w:p>
        </w:tc>
        <w:tc>
          <w:tcPr>
            <w:tcW w:w="1272" w:type="dxa"/>
            <w:noWrap/>
            <w:hideMark/>
          </w:tcPr>
          <w:p w14:paraId="34A9BED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30.6</w:t>
            </w:r>
          </w:p>
        </w:tc>
      </w:tr>
      <w:tr w:rsidR="00E9052A" w:rsidRPr="009F304D" w14:paraId="7108640D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466BD8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148251A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6682D9B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44E82DB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118" w:type="dxa"/>
            <w:hideMark/>
          </w:tcPr>
          <w:p w14:paraId="1A2E50D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68" w:type="dxa"/>
            <w:hideMark/>
          </w:tcPr>
          <w:p w14:paraId="7DE145D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1272" w:type="dxa"/>
            <w:hideMark/>
          </w:tcPr>
          <w:p w14:paraId="46421AB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25.0</w:t>
            </w:r>
          </w:p>
        </w:tc>
      </w:tr>
      <w:tr w:rsidR="00E9052A" w:rsidRPr="009F304D" w14:paraId="1FCFD46E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69F34B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3592DCC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5E2DB5A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1A9FD52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00C176E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768" w:type="dxa"/>
            <w:noWrap/>
            <w:hideMark/>
          </w:tcPr>
          <w:p w14:paraId="18FAB90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58.3</w:t>
            </w:r>
          </w:p>
        </w:tc>
        <w:tc>
          <w:tcPr>
            <w:tcW w:w="1272" w:type="dxa"/>
            <w:noWrap/>
            <w:hideMark/>
          </w:tcPr>
          <w:p w14:paraId="659853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22.2</w:t>
            </w:r>
          </w:p>
        </w:tc>
      </w:tr>
      <w:tr w:rsidR="00E9052A" w:rsidRPr="009F304D" w14:paraId="63D8EB0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03154C6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6320564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6A9B5D6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655B274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74FFFB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768" w:type="dxa"/>
            <w:hideMark/>
          </w:tcPr>
          <w:p w14:paraId="1B58D7F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67.6</w:t>
            </w:r>
          </w:p>
        </w:tc>
        <w:tc>
          <w:tcPr>
            <w:tcW w:w="1272" w:type="dxa"/>
            <w:hideMark/>
          </w:tcPr>
          <w:p w14:paraId="3A62300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21.6</w:t>
            </w:r>
          </w:p>
        </w:tc>
      </w:tr>
      <w:tr w:rsidR="00E9052A" w:rsidRPr="009F304D" w14:paraId="20AC73C5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13BC989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4536FC8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698188F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033" w:type="dxa"/>
            <w:noWrap/>
            <w:hideMark/>
          </w:tcPr>
          <w:p w14:paraId="296FB2F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118" w:type="dxa"/>
            <w:noWrap/>
            <w:hideMark/>
          </w:tcPr>
          <w:p w14:paraId="3D3060C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768" w:type="dxa"/>
            <w:noWrap/>
            <w:hideMark/>
          </w:tcPr>
          <w:p w14:paraId="03FE7A7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48.6</w:t>
            </w:r>
          </w:p>
        </w:tc>
        <w:tc>
          <w:tcPr>
            <w:tcW w:w="1272" w:type="dxa"/>
            <w:noWrap/>
            <w:hideMark/>
          </w:tcPr>
          <w:p w14:paraId="54AD8AA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31.4</w:t>
            </w:r>
          </w:p>
        </w:tc>
      </w:tr>
      <w:tr w:rsidR="00E9052A" w:rsidRPr="009F304D" w14:paraId="46DF0365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12E21D4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Information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about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where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when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to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call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for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help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/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health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services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while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having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diarrhoea</w:t>
            </w:r>
            <w:proofErr w:type="spellEnd"/>
          </w:p>
        </w:tc>
        <w:tc>
          <w:tcPr>
            <w:tcW w:w="1200" w:type="dxa"/>
            <w:noWrap/>
            <w:hideMark/>
          </w:tcPr>
          <w:p w14:paraId="078985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41C905D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57F302E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118" w:type="dxa"/>
            <w:noWrap/>
            <w:hideMark/>
          </w:tcPr>
          <w:p w14:paraId="20C2DE9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768" w:type="dxa"/>
            <w:noWrap/>
            <w:hideMark/>
          </w:tcPr>
          <w:p w14:paraId="6EE200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50.0</w:t>
            </w:r>
          </w:p>
        </w:tc>
        <w:tc>
          <w:tcPr>
            <w:tcW w:w="1272" w:type="dxa"/>
            <w:noWrap/>
            <w:hideMark/>
          </w:tcPr>
          <w:p w14:paraId="6F41B58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33.3</w:t>
            </w:r>
          </w:p>
        </w:tc>
      </w:tr>
      <w:tr w:rsidR="00E9052A" w:rsidRPr="009F304D" w14:paraId="35AF4CC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7492087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215AAD3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2EB412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4D493EF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8.3</w:t>
            </w:r>
          </w:p>
        </w:tc>
        <w:tc>
          <w:tcPr>
            <w:tcW w:w="1118" w:type="dxa"/>
            <w:hideMark/>
          </w:tcPr>
          <w:p w14:paraId="0E0249E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768" w:type="dxa"/>
            <w:hideMark/>
          </w:tcPr>
          <w:p w14:paraId="08D9DC2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66.7</w:t>
            </w:r>
          </w:p>
        </w:tc>
        <w:tc>
          <w:tcPr>
            <w:tcW w:w="1272" w:type="dxa"/>
            <w:hideMark/>
          </w:tcPr>
          <w:p w14:paraId="28E0086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22.2</w:t>
            </w:r>
          </w:p>
        </w:tc>
      </w:tr>
      <w:tr w:rsidR="00E9052A" w:rsidRPr="009F304D" w14:paraId="711589E2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212073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74EFC19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2CE1BC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6B01D41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18" w:type="dxa"/>
            <w:noWrap/>
            <w:hideMark/>
          </w:tcPr>
          <w:p w14:paraId="4031D1A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768" w:type="dxa"/>
            <w:noWrap/>
            <w:hideMark/>
          </w:tcPr>
          <w:p w14:paraId="52445A6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63.9</w:t>
            </w:r>
          </w:p>
        </w:tc>
        <w:tc>
          <w:tcPr>
            <w:tcW w:w="1272" w:type="dxa"/>
            <w:noWrap/>
            <w:hideMark/>
          </w:tcPr>
          <w:p w14:paraId="234D8C8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22.2</w:t>
            </w:r>
          </w:p>
        </w:tc>
      </w:tr>
      <w:tr w:rsidR="00E9052A" w:rsidRPr="009F304D" w14:paraId="2907F1BA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625797B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55632D0D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58C43E1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7B8DCC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5.4</w:t>
            </w:r>
          </w:p>
        </w:tc>
        <w:tc>
          <w:tcPr>
            <w:tcW w:w="1118" w:type="dxa"/>
            <w:hideMark/>
          </w:tcPr>
          <w:p w14:paraId="09F29D3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768" w:type="dxa"/>
            <w:hideMark/>
          </w:tcPr>
          <w:p w14:paraId="3B84E9B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67.6</w:t>
            </w:r>
          </w:p>
        </w:tc>
        <w:tc>
          <w:tcPr>
            <w:tcW w:w="1272" w:type="dxa"/>
            <w:hideMark/>
          </w:tcPr>
          <w:p w14:paraId="750702E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18.9</w:t>
            </w:r>
          </w:p>
        </w:tc>
      </w:tr>
      <w:tr w:rsidR="00E9052A" w:rsidRPr="009F304D" w14:paraId="34C23265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30D125E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62A773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4D17D5C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033" w:type="dxa"/>
            <w:noWrap/>
            <w:hideMark/>
          </w:tcPr>
          <w:p w14:paraId="2670ABA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118" w:type="dxa"/>
            <w:noWrap/>
            <w:hideMark/>
          </w:tcPr>
          <w:p w14:paraId="4B75EB4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14.3</w:t>
            </w:r>
          </w:p>
        </w:tc>
        <w:tc>
          <w:tcPr>
            <w:tcW w:w="768" w:type="dxa"/>
            <w:noWrap/>
            <w:hideMark/>
          </w:tcPr>
          <w:p w14:paraId="05CFD2D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51.4</w:t>
            </w:r>
          </w:p>
        </w:tc>
        <w:tc>
          <w:tcPr>
            <w:tcW w:w="1272" w:type="dxa"/>
            <w:noWrap/>
            <w:hideMark/>
          </w:tcPr>
          <w:p w14:paraId="10D7757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28.6</w:t>
            </w:r>
          </w:p>
        </w:tc>
      </w:tr>
      <w:tr w:rsidR="00E9052A" w:rsidRPr="009F304D" w14:paraId="52D4A3E2" w14:textId="77777777" w:rsidTr="00790122">
        <w:trPr>
          <w:trHeight w:val="300"/>
        </w:trPr>
        <w:tc>
          <w:tcPr>
            <w:tcW w:w="2100" w:type="dxa"/>
            <w:vMerge w:val="restart"/>
            <w:noWrap/>
            <w:hideMark/>
          </w:tcPr>
          <w:p w14:paraId="1914103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Emotional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support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provided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by</w:t>
            </w:r>
            <w:proofErr w:type="spellEnd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 PSP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professionals</w:t>
            </w:r>
            <w:proofErr w:type="spellEnd"/>
          </w:p>
        </w:tc>
        <w:tc>
          <w:tcPr>
            <w:tcW w:w="1200" w:type="dxa"/>
            <w:noWrap/>
            <w:hideMark/>
          </w:tcPr>
          <w:p w14:paraId="31BE679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7099F23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033" w:type="dxa"/>
            <w:noWrap/>
            <w:hideMark/>
          </w:tcPr>
          <w:p w14:paraId="5CEEDFD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noWrap/>
            <w:hideMark/>
          </w:tcPr>
          <w:p w14:paraId="530DC7E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19.4</w:t>
            </w:r>
          </w:p>
        </w:tc>
        <w:tc>
          <w:tcPr>
            <w:tcW w:w="768" w:type="dxa"/>
            <w:noWrap/>
            <w:hideMark/>
          </w:tcPr>
          <w:p w14:paraId="52BB5E8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44.4</w:t>
            </w:r>
          </w:p>
        </w:tc>
        <w:tc>
          <w:tcPr>
            <w:tcW w:w="1272" w:type="dxa"/>
            <w:noWrap/>
            <w:hideMark/>
          </w:tcPr>
          <w:p w14:paraId="79267147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27.8</w:t>
            </w:r>
          </w:p>
        </w:tc>
      </w:tr>
      <w:tr w:rsidR="00E9052A" w:rsidRPr="009F304D" w14:paraId="3D4B262D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429FEEF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0C9E65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339E1519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529C2E4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5.6</w:t>
            </w:r>
          </w:p>
        </w:tc>
        <w:tc>
          <w:tcPr>
            <w:tcW w:w="1118" w:type="dxa"/>
            <w:hideMark/>
          </w:tcPr>
          <w:p w14:paraId="4CA95874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13.9</w:t>
            </w:r>
          </w:p>
        </w:tc>
        <w:tc>
          <w:tcPr>
            <w:tcW w:w="768" w:type="dxa"/>
            <w:hideMark/>
          </w:tcPr>
          <w:p w14:paraId="17B3261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61.1</w:t>
            </w:r>
          </w:p>
        </w:tc>
        <w:tc>
          <w:tcPr>
            <w:tcW w:w="1272" w:type="dxa"/>
            <w:hideMark/>
          </w:tcPr>
          <w:p w14:paraId="4ECA2DC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19.4</w:t>
            </w:r>
          </w:p>
        </w:tc>
      </w:tr>
      <w:tr w:rsidR="00E9052A" w:rsidRPr="009F304D" w14:paraId="25678BA7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070461F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4E30185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8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26230EB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noWrap/>
            <w:hideMark/>
          </w:tcPr>
          <w:p w14:paraId="29F72F2F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1118" w:type="dxa"/>
            <w:noWrap/>
            <w:hideMark/>
          </w:tcPr>
          <w:p w14:paraId="0AD9EF3A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16.7</w:t>
            </w:r>
          </w:p>
        </w:tc>
        <w:tc>
          <w:tcPr>
            <w:tcW w:w="768" w:type="dxa"/>
            <w:noWrap/>
            <w:hideMark/>
          </w:tcPr>
          <w:p w14:paraId="65BB2CA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55.6</w:t>
            </w:r>
          </w:p>
        </w:tc>
        <w:tc>
          <w:tcPr>
            <w:tcW w:w="1272" w:type="dxa"/>
            <w:noWrap/>
            <w:hideMark/>
          </w:tcPr>
          <w:p w14:paraId="58ADFA4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25.0</w:t>
            </w:r>
          </w:p>
        </w:tc>
      </w:tr>
      <w:tr w:rsidR="00E9052A" w:rsidRPr="009F304D" w14:paraId="1577F743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106543F0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17EBFF7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12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hideMark/>
          </w:tcPr>
          <w:p w14:paraId="53B54C2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033" w:type="dxa"/>
            <w:hideMark/>
          </w:tcPr>
          <w:p w14:paraId="6D385E85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7.9</w:t>
            </w:r>
          </w:p>
        </w:tc>
        <w:tc>
          <w:tcPr>
            <w:tcW w:w="1118" w:type="dxa"/>
            <w:hideMark/>
          </w:tcPr>
          <w:p w14:paraId="268EFE0B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768" w:type="dxa"/>
            <w:hideMark/>
          </w:tcPr>
          <w:p w14:paraId="56B4AA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55.3</w:t>
            </w:r>
          </w:p>
        </w:tc>
        <w:tc>
          <w:tcPr>
            <w:tcW w:w="1272" w:type="dxa"/>
            <w:hideMark/>
          </w:tcPr>
          <w:p w14:paraId="6C0BA2F8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23.7</w:t>
            </w:r>
          </w:p>
        </w:tc>
      </w:tr>
      <w:tr w:rsidR="00E9052A" w:rsidRPr="009F304D" w14:paraId="207D1453" w14:textId="77777777" w:rsidTr="00790122">
        <w:trPr>
          <w:trHeight w:val="300"/>
        </w:trPr>
        <w:tc>
          <w:tcPr>
            <w:tcW w:w="2100" w:type="dxa"/>
            <w:vMerge/>
            <w:hideMark/>
          </w:tcPr>
          <w:p w14:paraId="36557FD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</w:p>
        </w:tc>
        <w:tc>
          <w:tcPr>
            <w:tcW w:w="1200" w:type="dxa"/>
            <w:noWrap/>
            <w:hideMark/>
          </w:tcPr>
          <w:p w14:paraId="0916EF72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 xml:space="preserve">24 </w:t>
            </w:r>
            <w:proofErr w:type="spellStart"/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weeks</w:t>
            </w:r>
            <w:proofErr w:type="spellEnd"/>
          </w:p>
        </w:tc>
        <w:tc>
          <w:tcPr>
            <w:tcW w:w="1525" w:type="dxa"/>
            <w:noWrap/>
            <w:hideMark/>
          </w:tcPr>
          <w:p w14:paraId="4FEC97B1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2.9</w:t>
            </w:r>
          </w:p>
        </w:tc>
        <w:tc>
          <w:tcPr>
            <w:tcW w:w="1033" w:type="dxa"/>
            <w:noWrap/>
            <w:hideMark/>
          </w:tcPr>
          <w:p w14:paraId="428452BE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5.7</w:t>
            </w:r>
          </w:p>
        </w:tc>
        <w:tc>
          <w:tcPr>
            <w:tcW w:w="1118" w:type="dxa"/>
            <w:noWrap/>
            <w:hideMark/>
          </w:tcPr>
          <w:p w14:paraId="69671D0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20.0</w:t>
            </w:r>
          </w:p>
        </w:tc>
        <w:tc>
          <w:tcPr>
            <w:tcW w:w="768" w:type="dxa"/>
            <w:noWrap/>
            <w:hideMark/>
          </w:tcPr>
          <w:p w14:paraId="33D0DBB3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40.0</w:t>
            </w:r>
          </w:p>
        </w:tc>
        <w:tc>
          <w:tcPr>
            <w:tcW w:w="1272" w:type="dxa"/>
            <w:noWrap/>
            <w:hideMark/>
          </w:tcPr>
          <w:p w14:paraId="6E89332C" w14:textId="77777777" w:rsidR="00E9052A" w:rsidRPr="009F304D" w:rsidRDefault="00E9052A" w:rsidP="00790122">
            <w:pPr>
              <w:spacing w:line="240" w:lineRule="atLeast"/>
              <w:jc w:val="center"/>
              <w:rPr>
                <w:rFonts w:eastAsia="Times New Roman" w:cstheme="minorHAnsi"/>
                <w:color w:val="000000"/>
                <w:sz w:val="14"/>
                <w:szCs w:val="14"/>
              </w:rPr>
            </w:pPr>
            <w:r w:rsidRPr="009F304D">
              <w:rPr>
                <w:rFonts w:eastAsia="Times New Roman" w:cstheme="minorHAnsi"/>
                <w:color w:val="000000"/>
                <w:sz w:val="14"/>
                <w:szCs w:val="14"/>
              </w:rPr>
              <w:t>31.4</w:t>
            </w:r>
          </w:p>
        </w:tc>
      </w:tr>
    </w:tbl>
    <w:p w14:paraId="79817902" w14:textId="77777777" w:rsidR="00E9052A" w:rsidRPr="009F304D" w:rsidRDefault="00E9052A" w:rsidP="00E9052A">
      <w:pPr>
        <w:spacing w:after="0" w:line="240" w:lineRule="atLeast"/>
        <w:rPr>
          <w:rFonts w:eastAsia="Times New Roman" w:cstheme="minorHAnsi"/>
          <w:color w:val="000000"/>
          <w:sz w:val="18"/>
          <w:szCs w:val="18"/>
        </w:rPr>
      </w:pPr>
    </w:p>
    <w:p w14:paraId="770C3F27" w14:textId="77777777" w:rsidR="00E9052A" w:rsidRPr="009F304D" w:rsidRDefault="00E9052A" w:rsidP="00E9052A">
      <w:pPr>
        <w:rPr>
          <w:rFonts w:cstheme="minorHAnsi"/>
          <w:szCs w:val="20"/>
        </w:rPr>
      </w:pPr>
    </w:p>
    <w:p w14:paraId="2BDFBE12" w14:textId="77777777" w:rsidR="00E9052A" w:rsidRPr="003268DB" w:rsidRDefault="00E9052A" w:rsidP="00E9052A">
      <w:pPr>
        <w:spacing w:line="480" w:lineRule="auto"/>
        <w:jc w:val="both"/>
        <w:rPr>
          <w:rFonts w:ascii="Times New Roman" w:hAnsi="Times New Roman" w:cs="Times New Roman"/>
          <w:b/>
          <w:bCs/>
        </w:rPr>
      </w:pPr>
    </w:p>
    <w:p w14:paraId="58319F47" w14:textId="77777777" w:rsidR="006A0DF7" w:rsidRDefault="006A0DF7"/>
    <w:sectPr w:rsidR="006A0DF7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 Medium">
    <w:charset w:val="00"/>
    <w:family w:val="auto"/>
    <w:pitch w:val="variable"/>
    <w:sig w:usb0="2000020F" w:usb1="00000003" w:usb2="00000000" w:usb3="00000000" w:csb0="00000197" w:csb1="00000000"/>
  </w:font>
  <w:font w:name="Times New Roman (Cuerpo en alfa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8985231"/>
      <w:docPartObj>
        <w:docPartGallery w:val="Page Numbers (Bottom of Page)"/>
        <w:docPartUnique/>
      </w:docPartObj>
    </w:sdtPr>
    <w:sdtEndPr/>
    <w:sdtContent>
      <w:p w14:paraId="71449C64" w14:textId="77777777" w:rsidR="00941DF9" w:rsidRDefault="00E9052A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70309F76" w14:textId="77777777" w:rsidR="00941DF9" w:rsidRDefault="00E9052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4726145"/>
      <w:docPartObj>
        <w:docPartGallery w:val="Page Numbers (Bottom of Page)"/>
        <w:docPartUnique/>
      </w:docPartObj>
    </w:sdtPr>
    <w:sdtEndPr/>
    <w:sdtContent>
      <w:p w14:paraId="1EAAFAB4" w14:textId="77777777" w:rsidR="002202CA" w:rsidRPr="009F304D" w:rsidRDefault="00E9052A">
        <w:pPr>
          <w:pStyle w:val="Footer"/>
          <w:jc w:val="right"/>
        </w:pPr>
        <w:r w:rsidRPr="009F304D">
          <w:fldChar w:fldCharType="begin"/>
        </w:r>
        <w:r w:rsidRPr="009F304D">
          <w:instrText>PAGE   \* MERGEFORMAT</w:instrText>
        </w:r>
        <w:r w:rsidRPr="009F304D">
          <w:fldChar w:fldCharType="separate"/>
        </w:r>
        <w:r w:rsidRPr="009F304D">
          <w:t>2</w:t>
        </w:r>
        <w:r w:rsidRPr="009F304D">
          <w:fldChar w:fldCharType="end"/>
        </w:r>
      </w:p>
    </w:sdtContent>
  </w:sdt>
  <w:p w14:paraId="20609160" w14:textId="77777777" w:rsidR="002202CA" w:rsidRPr="009F304D" w:rsidRDefault="00E9052A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5B08FB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6062E0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A4C686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E74A1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590A9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FE4DB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0A8C5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48C5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5E5A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E008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062E9"/>
    <w:multiLevelType w:val="multilevel"/>
    <w:tmpl w:val="8CBA55E6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trike w:val="0"/>
        <w:dstrike w:val="0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E64026"/>
    <w:multiLevelType w:val="multilevel"/>
    <w:tmpl w:val="EBA0FD50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trike w:val="0"/>
        <w:dstrike w:val="0"/>
        <w:color w:val="44546A" w:themeColor="text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9CF064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0B822E65"/>
    <w:multiLevelType w:val="multilevel"/>
    <w:tmpl w:val="370C18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17026E54"/>
    <w:multiLevelType w:val="hybridMultilevel"/>
    <w:tmpl w:val="C838AD3E"/>
    <w:lvl w:ilvl="0" w:tplc="D37A81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88E2B59"/>
    <w:multiLevelType w:val="hybridMultilevel"/>
    <w:tmpl w:val="FE44FC66"/>
    <w:lvl w:ilvl="0" w:tplc="93769CA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8D6911"/>
    <w:multiLevelType w:val="hybridMultilevel"/>
    <w:tmpl w:val="F88CB0D8"/>
    <w:lvl w:ilvl="0" w:tplc="DDDE14B0">
      <w:start w:val="1"/>
      <w:numFmt w:val="bullet"/>
      <w:lvlText w:val="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2439D"/>
    <w:multiLevelType w:val="multilevel"/>
    <w:tmpl w:val="A9244AA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B3647DB"/>
    <w:multiLevelType w:val="multilevel"/>
    <w:tmpl w:val="C4EE8B3C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/>
        <w:i w:val="0"/>
        <w:strike w:val="0"/>
        <w:dstrike w:val="0"/>
        <w:color w:val="44546A" w:themeColor="text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19" w15:restartNumberingAfterBreak="0">
    <w:nsid w:val="447C0036"/>
    <w:multiLevelType w:val="multilevel"/>
    <w:tmpl w:val="6330AAF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</w:abstractNum>
  <w:abstractNum w:abstractNumId="20" w15:restartNumberingAfterBreak="0">
    <w:nsid w:val="489E1143"/>
    <w:multiLevelType w:val="hybridMultilevel"/>
    <w:tmpl w:val="904EA4A8"/>
    <w:lvl w:ilvl="0" w:tplc="4EAA39C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ED7D31" w:themeColor="accent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B93742"/>
    <w:multiLevelType w:val="hybridMultilevel"/>
    <w:tmpl w:val="1184534C"/>
    <w:lvl w:ilvl="0" w:tplc="1CE6FE92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4546A" w:themeColor="text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CE4308"/>
    <w:multiLevelType w:val="hybridMultilevel"/>
    <w:tmpl w:val="9760CE1E"/>
    <w:lvl w:ilvl="0" w:tplc="9D904A3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234FD6A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44546A" w:themeColor="text2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EF1EC6"/>
    <w:multiLevelType w:val="hybridMultilevel"/>
    <w:tmpl w:val="B0787F6C"/>
    <w:lvl w:ilvl="0" w:tplc="DDDE14B0">
      <w:start w:val="1"/>
      <w:numFmt w:val="bullet"/>
      <w:lvlText w:val=""/>
      <w:lvlJc w:val="left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4C3D54"/>
    <w:multiLevelType w:val="hybridMultilevel"/>
    <w:tmpl w:val="0CF0BAE6"/>
    <w:lvl w:ilvl="0" w:tplc="08090015">
      <w:start w:val="1"/>
      <w:numFmt w:val="upperLetter"/>
      <w:lvlText w:val="%1."/>
      <w:lvlJc w:val="left"/>
      <w:pPr>
        <w:ind w:left="360" w:hanging="360"/>
      </w:pPr>
      <w:rPr>
        <w:rFonts w:hint="default"/>
        <w:color w:val="E9E8E8" w:themeColor="background2" w:themeTint="E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1B3D83"/>
    <w:multiLevelType w:val="hybridMultilevel"/>
    <w:tmpl w:val="29E0CC8C"/>
    <w:lvl w:ilvl="0" w:tplc="C026F1A6">
      <w:start w:val="3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34293A"/>
    <w:multiLevelType w:val="hybridMultilevel"/>
    <w:tmpl w:val="76BA2C62"/>
    <w:lvl w:ilvl="0" w:tplc="52282B9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D21497"/>
    <w:multiLevelType w:val="multilevel"/>
    <w:tmpl w:val="0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5C672DEC"/>
    <w:multiLevelType w:val="hybridMultilevel"/>
    <w:tmpl w:val="B9C09898"/>
    <w:lvl w:ilvl="0" w:tplc="EF7CE6CE">
      <w:start w:val="1"/>
      <w:numFmt w:val="decimal"/>
      <w:lvlText w:val="%1."/>
      <w:lvlJc w:val="left"/>
      <w:pPr>
        <w:ind w:left="644" w:hanging="360"/>
      </w:pPr>
      <w:rPr>
        <w:rFonts w:ascii="Arial" w:hAnsi="Arial" w:hint="default"/>
        <w:b/>
        <w:i w:val="0"/>
        <w:strike w:val="0"/>
        <w:dstrike w:val="0"/>
        <w:color w:val="44546A" w:themeColor="text2"/>
      </w:rPr>
    </w:lvl>
    <w:lvl w:ilvl="1" w:tplc="0C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D7947E9"/>
    <w:multiLevelType w:val="hybridMultilevel"/>
    <w:tmpl w:val="8A80FCAA"/>
    <w:lvl w:ilvl="0" w:tplc="9D904A38">
      <w:start w:val="1"/>
      <w:numFmt w:val="decimal"/>
      <w:pStyle w:val="Vietanumerada"/>
      <w:lvlText w:val="%1."/>
      <w:lvlJc w:val="left"/>
      <w:pPr>
        <w:ind w:left="720" w:hanging="360"/>
      </w:pPr>
      <w:rPr>
        <w:rFonts w:ascii="Arial" w:hAnsi="Arial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DD03CD"/>
    <w:multiLevelType w:val="hybridMultilevel"/>
    <w:tmpl w:val="8B023E08"/>
    <w:lvl w:ilvl="0" w:tplc="FF32E62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1463CB"/>
    <w:multiLevelType w:val="hybridMultilevel"/>
    <w:tmpl w:val="74A0BB16"/>
    <w:lvl w:ilvl="0" w:tplc="E2B82A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 w:themeColor="accent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E28E7"/>
    <w:multiLevelType w:val="hybridMultilevel"/>
    <w:tmpl w:val="EFE6EE74"/>
    <w:lvl w:ilvl="0" w:tplc="78560616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8D265C"/>
    <w:multiLevelType w:val="hybridMultilevel"/>
    <w:tmpl w:val="73064600"/>
    <w:lvl w:ilvl="0" w:tplc="4A10AE20">
      <w:start w:val="86"/>
      <w:numFmt w:val="bullet"/>
      <w:lvlText w:val="-"/>
      <w:lvlJc w:val="left"/>
      <w:pPr>
        <w:ind w:left="720" w:hanging="360"/>
      </w:pPr>
      <w:rPr>
        <w:rFonts w:ascii="Montserrat Medium" w:eastAsiaTheme="minorHAnsi" w:hAnsi="Montserrat Medium" w:cs="Times New Roman (Cuerpo en alfa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8D04ED"/>
    <w:multiLevelType w:val="hybridMultilevel"/>
    <w:tmpl w:val="4530A534"/>
    <w:lvl w:ilvl="0" w:tplc="3A9CF0A0">
      <w:start w:val="1"/>
      <w:numFmt w:val="bullet"/>
      <w:pStyle w:val="Vieta"/>
      <w:lvlText w:val=""/>
      <w:lvlJc w:val="left"/>
      <w:pPr>
        <w:ind w:left="720" w:hanging="360"/>
      </w:pPr>
      <w:rPr>
        <w:rFonts w:ascii="Wingdings" w:hAnsi="Wingdings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44546A" w:themeColor="text2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2C2963"/>
    <w:multiLevelType w:val="hybridMultilevel"/>
    <w:tmpl w:val="168EB7BE"/>
    <w:lvl w:ilvl="0" w:tplc="C3F03FD4">
      <w:start w:val="28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sz w:val="16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836EFD"/>
    <w:multiLevelType w:val="hybridMultilevel"/>
    <w:tmpl w:val="6BA03CA0"/>
    <w:lvl w:ilvl="0" w:tplc="625E41B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color w:val="ED7D31" w:themeColor="accent2"/>
        <w:sz w:val="20"/>
        <w:szCs w:val="20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0A2CFB"/>
    <w:multiLevelType w:val="hybridMultilevel"/>
    <w:tmpl w:val="E16EC0BE"/>
    <w:lvl w:ilvl="0" w:tplc="D37A8178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i w:val="0"/>
        <w:strike w:val="0"/>
        <w:dstrike w:val="0"/>
        <w:color w:val="44546A" w:themeColor="text2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D6C6452"/>
    <w:multiLevelType w:val="hybridMultilevel"/>
    <w:tmpl w:val="8B0AA3E6"/>
    <w:lvl w:ilvl="0" w:tplc="88A0D10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7"/>
  </w:num>
  <w:num w:numId="3">
    <w:abstractNumId w:val="31"/>
  </w:num>
  <w:num w:numId="4">
    <w:abstractNumId w:val="20"/>
  </w:num>
  <w:num w:numId="5">
    <w:abstractNumId w:val="19"/>
  </w:num>
  <w:num w:numId="6">
    <w:abstractNumId w:val="13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9"/>
  </w:num>
  <w:num w:numId="12">
    <w:abstractNumId w:val="0"/>
  </w:num>
  <w:num w:numId="13">
    <w:abstractNumId w:val="1"/>
  </w:num>
  <w:num w:numId="14">
    <w:abstractNumId w:val="2"/>
  </w:num>
  <w:num w:numId="15">
    <w:abstractNumId w:val="3"/>
  </w:num>
  <w:num w:numId="16">
    <w:abstractNumId w:val="8"/>
  </w:num>
  <w:num w:numId="17">
    <w:abstractNumId w:val="18"/>
  </w:num>
  <w:num w:numId="18">
    <w:abstractNumId w:val="21"/>
  </w:num>
  <w:num w:numId="19">
    <w:abstractNumId w:val="16"/>
  </w:num>
  <w:num w:numId="20">
    <w:abstractNumId w:val="28"/>
  </w:num>
  <w:num w:numId="21">
    <w:abstractNumId w:val="11"/>
  </w:num>
  <w:num w:numId="22">
    <w:abstractNumId w:val="10"/>
  </w:num>
  <w:num w:numId="23">
    <w:abstractNumId w:val="37"/>
  </w:num>
  <w:num w:numId="24">
    <w:abstractNumId w:val="14"/>
  </w:num>
  <w:num w:numId="25">
    <w:abstractNumId w:val="23"/>
  </w:num>
  <w:num w:numId="26">
    <w:abstractNumId w:val="34"/>
  </w:num>
  <w:num w:numId="27">
    <w:abstractNumId w:val="29"/>
  </w:num>
  <w:num w:numId="28">
    <w:abstractNumId w:val="36"/>
  </w:num>
  <w:num w:numId="29">
    <w:abstractNumId w:val="22"/>
  </w:num>
  <w:num w:numId="30">
    <w:abstractNumId w:val="27"/>
  </w:num>
  <w:num w:numId="31">
    <w:abstractNumId w:val="30"/>
  </w:num>
  <w:num w:numId="32">
    <w:abstractNumId w:val="38"/>
  </w:num>
  <w:num w:numId="33">
    <w:abstractNumId w:val="32"/>
  </w:num>
  <w:num w:numId="34">
    <w:abstractNumId w:val="25"/>
  </w:num>
  <w:num w:numId="35">
    <w:abstractNumId w:val="15"/>
  </w:num>
  <w:num w:numId="36">
    <w:abstractNumId w:val="33"/>
  </w:num>
  <w:num w:numId="37">
    <w:abstractNumId w:val="35"/>
  </w:num>
  <w:num w:numId="38">
    <w:abstractNumId w:val="24"/>
  </w:num>
  <w:num w:numId="3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footnotePr>
    <w:numFmt w:val="chicago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052A"/>
    <w:rsid w:val="0035053C"/>
    <w:rsid w:val="00473614"/>
    <w:rsid w:val="004F75B2"/>
    <w:rsid w:val="006A0DF7"/>
    <w:rsid w:val="006A40FF"/>
    <w:rsid w:val="009F5E49"/>
    <w:rsid w:val="00CE33B7"/>
    <w:rsid w:val="00DE0104"/>
    <w:rsid w:val="00E90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ED7483"/>
  <w15:chartTrackingRefBased/>
  <w15:docId w15:val="{77F38FFD-0EA1-4C61-802D-94945CFBED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52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9052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052A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9052A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9052A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E9052A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E9052A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E9052A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E9052A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052A"/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rsid w:val="00E9052A"/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character" w:customStyle="1" w:styleId="Heading3Char">
    <w:name w:val="Heading 3 Char"/>
    <w:basedOn w:val="DefaultParagraphFont"/>
    <w:link w:val="Heading3"/>
    <w:uiPriority w:val="9"/>
    <w:rsid w:val="00E9052A"/>
    <w:rPr>
      <w:rFonts w:eastAsiaTheme="majorEastAsia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rsid w:val="00E9052A"/>
    <w:rPr>
      <w:rFonts w:eastAsiaTheme="majorEastAsia" w:cstheme="majorBidi"/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9"/>
    <w:rsid w:val="00E9052A"/>
    <w:rPr>
      <w:rFonts w:eastAsiaTheme="majorEastAsia" w:cstheme="majorBidi"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9"/>
    <w:rsid w:val="00E9052A"/>
    <w:rPr>
      <w:rFonts w:eastAsiaTheme="majorEastAsia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9"/>
    <w:rsid w:val="00E9052A"/>
    <w:rPr>
      <w:rFonts w:eastAsiaTheme="majorEastAsia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9"/>
    <w:rsid w:val="00E9052A"/>
    <w:rPr>
      <w:rFonts w:eastAsiaTheme="majorEastAsia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9"/>
    <w:rsid w:val="00E9052A"/>
    <w:rPr>
      <w:rFonts w:eastAsiaTheme="majorEastAsia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Title">
    <w:name w:val="Title"/>
    <w:basedOn w:val="Normal"/>
    <w:next w:val="Normal"/>
    <w:link w:val="TitleChar"/>
    <w:uiPriority w:val="10"/>
    <w:qFormat/>
    <w:rsid w:val="00E905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9052A"/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052A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9052A"/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paragraph" w:styleId="Quote">
    <w:name w:val="Quote"/>
    <w:basedOn w:val="Normal"/>
    <w:next w:val="Normal"/>
    <w:link w:val="QuoteChar"/>
    <w:uiPriority w:val="29"/>
    <w:qFormat/>
    <w:rsid w:val="00E9052A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9052A"/>
    <w:rPr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paragraph" w:styleId="ListParagraph">
    <w:name w:val="List Paragraph"/>
    <w:basedOn w:val="Normal"/>
    <w:uiPriority w:val="34"/>
    <w:qFormat/>
    <w:rsid w:val="00E9052A"/>
    <w:pPr>
      <w:spacing w:line="278" w:lineRule="auto"/>
      <w:ind w:left="720"/>
      <w:contextualSpacing/>
    </w:pPr>
    <w:rPr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9052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05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052A"/>
    <w:rPr>
      <w:i/>
      <w:iCs/>
      <w:color w:val="2F5496" w:themeColor="accent1" w:themeShade="BF"/>
      <w:kern w:val="2"/>
      <w:sz w:val="24"/>
      <w:szCs w:val="24"/>
      <w:lang w:val="en-US"/>
      <w14:ligatures w14:val="standardContextual"/>
    </w:rPr>
  </w:style>
  <w:style w:type="character" w:styleId="IntenseReference">
    <w:name w:val="Intense Reference"/>
    <w:basedOn w:val="DefaultParagraphFont"/>
    <w:uiPriority w:val="32"/>
    <w:qFormat/>
    <w:rsid w:val="00E9052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9052A"/>
    <w:rPr>
      <w:color w:val="44546A" w:themeColor="text2"/>
      <w:u w:val="single"/>
    </w:rPr>
  </w:style>
  <w:style w:type="character" w:customStyle="1" w:styleId="cf01">
    <w:name w:val="cf01"/>
    <w:basedOn w:val="DefaultParagraphFont"/>
    <w:rsid w:val="00E9052A"/>
    <w:rPr>
      <w:rFonts w:ascii="Segoe UI" w:hAnsi="Segoe UI" w:cs="Segoe UI" w:hint="default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ar"/>
    <w:rsid w:val="00E9052A"/>
    <w:pPr>
      <w:spacing w:after="0" w:line="278" w:lineRule="auto"/>
      <w:jc w:val="center"/>
    </w:pPr>
    <w:rPr>
      <w:rFonts w:ascii="Aptos" w:hAnsi="Aptos"/>
      <w:noProof/>
      <w:kern w:val="2"/>
      <w:sz w:val="24"/>
      <w:szCs w:val="24"/>
      <w:lang w:val="en-US"/>
      <w14:ligatures w14:val="standardContextual"/>
    </w:rPr>
  </w:style>
  <w:style w:type="character" w:customStyle="1" w:styleId="EndNoteBibliographyTitleCar">
    <w:name w:val="EndNote Bibliography Title Car"/>
    <w:basedOn w:val="DefaultParagraphFont"/>
    <w:link w:val="EndNoteBibliographyTitle"/>
    <w:rsid w:val="00E9052A"/>
    <w:rPr>
      <w:rFonts w:ascii="Aptos" w:hAnsi="Aptos"/>
      <w:noProof/>
      <w:kern w:val="2"/>
      <w:sz w:val="24"/>
      <w:szCs w:val="24"/>
      <w:lang w:val="en-US"/>
      <w14:ligatures w14:val="standardContextual"/>
    </w:rPr>
  </w:style>
  <w:style w:type="paragraph" w:customStyle="1" w:styleId="EndNoteBibliography">
    <w:name w:val="EndNote Bibliography"/>
    <w:basedOn w:val="Normal"/>
    <w:link w:val="EndNoteBibliographyCar"/>
    <w:rsid w:val="00E9052A"/>
    <w:pPr>
      <w:spacing w:line="240" w:lineRule="auto"/>
      <w:jc w:val="both"/>
    </w:pPr>
    <w:rPr>
      <w:rFonts w:ascii="Aptos" w:hAnsi="Aptos"/>
      <w:noProof/>
      <w:kern w:val="2"/>
      <w:sz w:val="24"/>
      <w:szCs w:val="24"/>
      <w:lang w:val="en-US"/>
      <w14:ligatures w14:val="standardContextual"/>
    </w:rPr>
  </w:style>
  <w:style w:type="character" w:customStyle="1" w:styleId="EndNoteBibliographyCar">
    <w:name w:val="EndNote Bibliography Car"/>
    <w:basedOn w:val="DefaultParagraphFont"/>
    <w:link w:val="EndNoteBibliography"/>
    <w:rsid w:val="00E9052A"/>
    <w:rPr>
      <w:rFonts w:ascii="Aptos" w:hAnsi="Aptos"/>
      <w:noProof/>
      <w:kern w:val="2"/>
      <w:sz w:val="24"/>
      <w:szCs w:val="24"/>
      <w:lang w:val="en-US"/>
      <w14:ligatures w14:val="standardContextual"/>
    </w:rPr>
  </w:style>
  <w:style w:type="character" w:customStyle="1" w:styleId="Mencinsinresolver1">
    <w:name w:val="Mención sin resolver1"/>
    <w:basedOn w:val="DefaultParagraphFont"/>
    <w:uiPriority w:val="99"/>
    <w:semiHidden/>
    <w:unhideWhenUsed/>
    <w:rsid w:val="00E9052A"/>
    <w:rPr>
      <w:color w:val="605E5C"/>
      <w:shd w:val="clear" w:color="auto" w:fill="E1DFDD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rsid w:val="00E9052A"/>
    <w:pPr>
      <w:spacing w:before="240" w:after="120" w:line="240" w:lineRule="auto"/>
      <w:jc w:val="center"/>
    </w:pPr>
    <w:rPr>
      <w:rFonts w:ascii="Montserrat Medium" w:hAnsi="Montserrat Medium" w:cs="Arial"/>
      <w:b/>
      <w:bCs/>
      <w:color w:val="404040" w:themeColor="text1" w:themeTint="BF"/>
      <w:sz w:val="18"/>
      <w:szCs w:val="20"/>
      <w:lang w:val="en-US"/>
    </w:rPr>
  </w:style>
  <w:style w:type="table" w:styleId="TableGrid">
    <w:name w:val="Table Grid"/>
    <w:basedOn w:val="TableNormal"/>
    <w:uiPriority w:val="59"/>
    <w:rsid w:val="00E9052A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ptionChar">
    <w:name w:val="Caption Char"/>
    <w:link w:val="Caption"/>
    <w:uiPriority w:val="35"/>
    <w:rsid w:val="00E9052A"/>
    <w:rPr>
      <w:rFonts w:ascii="Montserrat Medium" w:hAnsi="Montserrat Medium" w:cs="Arial"/>
      <w:b/>
      <w:bCs/>
      <w:color w:val="404040" w:themeColor="text1" w:themeTint="BF"/>
      <w:sz w:val="18"/>
      <w:szCs w:val="20"/>
      <w:lang w:val="en-US"/>
    </w:rPr>
  </w:style>
  <w:style w:type="table" w:customStyle="1" w:styleId="Estilo1">
    <w:name w:val="Estilo1"/>
    <w:basedOn w:val="TableNormal"/>
    <w:uiPriority w:val="99"/>
    <w:rsid w:val="00E9052A"/>
    <w:pPr>
      <w:spacing w:after="0" w:line="240" w:lineRule="auto"/>
    </w:pPr>
    <w:rPr>
      <w:lang w:val="es-ES"/>
    </w:rPr>
    <w:tblPr/>
  </w:style>
  <w:style w:type="paragraph" w:styleId="Header">
    <w:name w:val="header"/>
    <w:basedOn w:val="Normal"/>
    <w:link w:val="HeaderChar"/>
    <w:uiPriority w:val="99"/>
    <w:unhideWhenUsed/>
    <w:rsid w:val="00E9052A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E9052A"/>
    <w:rPr>
      <w:kern w:val="2"/>
      <w:sz w:val="24"/>
      <w:szCs w:val="24"/>
      <w:lang w:val="en-US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E9052A"/>
    <w:pPr>
      <w:tabs>
        <w:tab w:val="center" w:pos="4513"/>
        <w:tab w:val="right" w:pos="9026"/>
      </w:tabs>
      <w:spacing w:after="0" w:line="240" w:lineRule="auto"/>
    </w:pPr>
    <w:rPr>
      <w:kern w:val="2"/>
      <w:sz w:val="24"/>
      <w:szCs w:val="24"/>
      <w:lang w:val="en-US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E9052A"/>
    <w:rPr>
      <w:kern w:val="2"/>
      <w:sz w:val="24"/>
      <w:szCs w:val="24"/>
      <w:lang w:val="en-US"/>
      <w14:ligatures w14:val="standardContextual"/>
    </w:rPr>
  </w:style>
  <w:style w:type="paragraph" w:styleId="NoSpacing">
    <w:name w:val="No Spacing"/>
    <w:link w:val="NoSpacingChar"/>
    <w:uiPriority w:val="1"/>
    <w:qFormat/>
    <w:rsid w:val="00E9052A"/>
    <w:pPr>
      <w:spacing w:after="0" w:line="240" w:lineRule="auto"/>
      <w:jc w:val="both"/>
    </w:pPr>
    <w:rPr>
      <w:rFonts w:ascii="Montserrat Medium" w:hAnsi="Montserrat Medium"/>
      <w:sz w:val="20"/>
      <w:lang w:val="es-ES"/>
    </w:rPr>
  </w:style>
  <w:style w:type="paragraph" w:customStyle="1" w:styleId="Vieta">
    <w:name w:val="Viñeta"/>
    <w:basedOn w:val="Normal"/>
    <w:link w:val="VietaCar"/>
    <w:qFormat/>
    <w:rsid w:val="00E9052A"/>
    <w:pPr>
      <w:numPr>
        <w:numId w:val="26"/>
      </w:numPr>
      <w:spacing w:before="120" w:after="120" w:line="360" w:lineRule="auto"/>
      <w:jc w:val="both"/>
    </w:pPr>
    <w:rPr>
      <w:rFonts w:ascii="Montserrat Medium" w:hAnsi="Montserrat Medium" w:cstheme="majorHAnsi"/>
      <w:color w:val="404040" w:themeColor="text1" w:themeTint="BF"/>
      <w:sz w:val="20"/>
      <w:lang w:val="en-US"/>
    </w:rPr>
  </w:style>
  <w:style w:type="character" w:customStyle="1" w:styleId="VietaCar">
    <w:name w:val="Viñeta Car"/>
    <w:basedOn w:val="DefaultParagraphFont"/>
    <w:link w:val="Vieta"/>
    <w:rsid w:val="00E9052A"/>
    <w:rPr>
      <w:rFonts w:ascii="Montserrat Medium" w:hAnsi="Montserrat Medium" w:cstheme="majorHAnsi"/>
      <w:color w:val="404040" w:themeColor="text1" w:themeTint="BF"/>
      <w:sz w:val="20"/>
      <w:lang w:val="en-US"/>
    </w:rPr>
  </w:style>
  <w:style w:type="paragraph" w:customStyle="1" w:styleId="Numeracin">
    <w:name w:val="Numeración"/>
    <w:basedOn w:val="ListParagraph"/>
    <w:link w:val="NumeracinCar"/>
    <w:qFormat/>
    <w:rsid w:val="00E9052A"/>
    <w:pPr>
      <w:spacing w:before="120" w:after="120" w:line="360" w:lineRule="auto"/>
      <w:ind w:left="0"/>
      <w:contextualSpacing w:val="0"/>
      <w:jc w:val="both"/>
    </w:pPr>
    <w:rPr>
      <w:rFonts w:ascii="Montserrat Medium" w:hAnsi="Montserrat Medium" w:cs="Arial"/>
      <w:color w:val="404040" w:themeColor="text1" w:themeTint="BF"/>
      <w:kern w:val="0"/>
      <w:sz w:val="20"/>
      <w:szCs w:val="22"/>
      <w14:ligatures w14:val="none"/>
    </w:rPr>
  </w:style>
  <w:style w:type="character" w:customStyle="1" w:styleId="NumeracinCar">
    <w:name w:val="Numeración Car"/>
    <w:basedOn w:val="DefaultParagraphFont"/>
    <w:link w:val="Numeracin"/>
    <w:rsid w:val="00E9052A"/>
    <w:rPr>
      <w:rFonts w:ascii="Montserrat Medium" w:hAnsi="Montserrat Medium" w:cs="Arial"/>
      <w:color w:val="404040" w:themeColor="text1" w:themeTint="BF"/>
      <w:sz w:val="20"/>
      <w:lang w:val="en-US"/>
    </w:rPr>
  </w:style>
  <w:style w:type="paragraph" w:customStyle="1" w:styleId="Notasalfinal">
    <w:name w:val="Notas al final"/>
    <w:basedOn w:val="Normal"/>
    <w:link w:val="NotasalfinalCar"/>
    <w:qFormat/>
    <w:rsid w:val="00E9052A"/>
    <w:pPr>
      <w:spacing w:before="240" w:after="240" w:line="360" w:lineRule="auto"/>
      <w:jc w:val="both"/>
    </w:pPr>
    <w:rPr>
      <w:rFonts w:ascii="Montserrat Medium" w:hAnsi="Montserrat Medium" w:cs="Times New Roman (Cuerpo en alfa"/>
      <w:color w:val="404040" w:themeColor="text1" w:themeTint="BF"/>
      <w:sz w:val="18"/>
      <w:lang w:val="en-US"/>
    </w:rPr>
  </w:style>
  <w:style w:type="character" w:customStyle="1" w:styleId="NotasalfinalCar">
    <w:name w:val="Notas al final Car"/>
    <w:basedOn w:val="DefaultParagraphFont"/>
    <w:link w:val="Notasalfinal"/>
    <w:rsid w:val="00E9052A"/>
    <w:rPr>
      <w:rFonts w:ascii="Montserrat Medium" w:hAnsi="Montserrat Medium" w:cs="Times New Roman (Cuerpo en alfa"/>
      <w:color w:val="404040" w:themeColor="text1" w:themeTint="BF"/>
      <w:sz w:val="18"/>
      <w:lang w:val="en-US"/>
    </w:rPr>
  </w:style>
  <w:style w:type="table" w:customStyle="1" w:styleId="Outcomes1">
    <w:name w:val="Outcomes1"/>
    <w:basedOn w:val="TableNormal"/>
    <w:uiPriority w:val="99"/>
    <w:rsid w:val="00E9052A"/>
    <w:pPr>
      <w:spacing w:before="120" w:after="120" w:line="240" w:lineRule="auto"/>
    </w:pPr>
    <w:rPr>
      <w:sz w:val="18"/>
      <w:lang w:val="es-ES"/>
    </w:rPr>
    <w:tblPr>
      <w:tblStyleRowBandSize w:val="1"/>
      <w:tblStyleColBandSize w:val="1"/>
      <w:jc w:val="center"/>
    </w:tblPr>
    <w:trPr>
      <w:jc w:val="center"/>
    </w:trPr>
    <w:tcPr>
      <w:vAlign w:val="center"/>
    </w:tcPr>
    <w:tblStylePr w:type="firstRow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Theme="majorHAnsi" w:hAnsiTheme="majorHAnsi"/>
        <w:b/>
        <w:color w:val="FFFFFF" w:themeColor="background1"/>
        <w:sz w:val="18"/>
      </w:rPr>
      <w:tblPr/>
      <w:tcPr>
        <w:shd w:val="clear" w:color="auto" w:fill="FFC000" w:themeFill="accent4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firstCol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b/>
      </w:rPr>
    </w:tblStylePr>
    <w:tblStylePr w:type="lastCol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tblPr>
        <w:jc w:val="center"/>
      </w:tblPr>
      <w:trPr>
        <w:jc w:val="center"/>
      </w:trPr>
    </w:tblStylePr>
    <w:tblStylePr w:type="band1Vert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</w:tblStylePr>
    <w:tblStylePr w:type="band2Vert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</w:tblStylePr>
    <w:tblStylePr w:type="band1Horz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tblPr/>
      <w:tcPr>
        <w:shd w:val="clear" w:color="auto" w:fill="F2F2F2" w:themeFill="background1" w:themeFillShade="F2"/>
      </w:tcPr>
    </w:tblStylePr>
    <w:tblStylePr w:type="band2Horz">
      <w:pPr>
        <w:wordWrap/>
        <w:spacing w:beforeLines="0" w:before="120" w:beforeAutospacing="0" w:afterLines="0" w:after="120" w:afterAutospacing="0" w:line="240" w:lineRule="auto"/>
        <w:ind w:leftChars="0" w:left="0" w:rightChars="0" w:right="0" w:firstLineChars="0" w:firstLine="0"/>
        <w:contextualSpacing w:val="0"/>
        <w:mirrorIndents w:val="0"/>
        <w:jc w:val="center"/>
        <w:outlineLvl w:val="9"/>
      </w:pPr>
    </w:tblStylePr>
  </w:style>
  <w:style w:type="table" w:styleId="ListTable3-Accent3">
    <w:name w:val="List Table 3 Accent 3"/>
    <w:basedOn w:val="TableNormal"/>
    <w:uiPriority w:val="48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paragraph" w:customStyle="1" w:styleId="Tencab">
    <w:name w:val="T: encab"/>
    <w:basedOn w:val="Numeracin"/>
    <w:qFormat/>
    <w:rsid w:val="00E9052A"/>
    <w:pPr>
      <w:spacing w:line="240" w:lineRule="auto"/>
      <w:jc w:val="center"/>
    </w:pPr>
    <w:rPr>
      <w:rFonts w:eastAsia="Times New Roman" w:cs="Times New Roman"/>
      <w:b/>
      <w:bCs/>
      <w:color w:val="FFFFFF" w:themeColor="background1"/>
      <w:sz w:val="18"/>
      <w:szCs w:val="20"/>
    </w:rPr>
  </w:style>
  <w:style w:type="paragraph" w:customStyle="1" w:styleId="Tfilaizq">
    <w:name w:val="T: fila izq"/>
    <w:basedOn w:val="Numeracin"/>
    <w:autoRedefine/>
    <w:qFormat/>
    <w:rsid w:val="00E9052A"/>
    <w:pPr>
      <w:spacing w:line="240" w:lineRule="auto"/>
      <w:jc w:val="center"/>
    </w:pPr>
    <w:rPr>
      <w:rFonts w:eastAsia="Times New Roman" w:cs="Times New Roman"/>
      <w:bCs/>
      <w:color w:val="FFFFFF" w:themeColor="background1"/>
      <w:sz w:val="18"/>
      <w:szCs w:val="20"/>
    </w:rPr>
  </w:style>
  <w:style w:type="paragraph" w:customStyle="1" w:styleId="Tdatos">
    <w:name w:val="T: datos"/>
    <w:basedOn w:val="Numeracin"/>
    <w:qFormat/>
    <w:rsid w:val="00E9052A"/>
    <w:pPr>
      <w:spacing w:line="240" w:lineRule="auto"/>
      <w:jc w:val="center"/>
    </w:pPr>
    <w:rPr>
      <w:rFonts w:eastAsia="Times New Roman" w:cs="Times New Roman"/>
      <w:color w:val="auto"/>
      <w:sz w:val="18"/>
      <w:szCs w:val="20"/>
    </w:rPr>
  </w:style>
  <w:style w:type="character" w:styleId="Emphasis">
    <w:name w:val="Emphasis"/>
    <w:aliases w:val="Elaborado por (portada)"/>
    <w:uiPriority w:val="20"/>
    <w:qFormat/>
    <w:rsid w:val="00E9052A"/>
    <w:rPr>
      <w:rFonts w:ascii="Montserrat Medium" w:hAnsi="Montserrat Medium"/>
      <w:color w:val="808080" w:themeColor="background1" w:themeShade="80"/>
      <w:sz w:val="28"/>
      <w:szCs w:val="28"/>
      <w:lang w:val="es-ES_tradnl"/>
    </w:rPr>
  </w:style>
  <w:style w:type="character" w:customStyle="1" w:styleId="NoSpacingChar">
    <w:name w:val="No Spacing Char"/>
    <w:basedOn w:val="DefaultParagraphFont"/>
    <w:link w:val="NoSpacing"/>
    <w:uiPriority w:val="1"/>
    <w:rsid w:val="00E9052A"/>
    <w:rPr>
      <w:rFonts w:ascii="Montserrat Medium" w:hAnsi="Montserrat Medium"/>
      <w:sz w:val="20"/>
      <w:lang w:val="es-ES"/>
    </w:rPr>
  </w:style>
  <w:style w:type="paragraph" w:customStyle="1" w:styleId="TTULOMAYSCULAS">
    <w:name w:val="TÍTULO MAYÚSCULAS"/>
    <w:basedOn w:val="Ttulominsculas"/>
    <w:rsid w:val="00E9052A"/>
    <w:rPr>
      <w:spacing w:val="1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052A"/>
    <w:pPr>
      <w:spacing w:after="0" w:line="240" w:lineRule="auto"/>
      <w:jc w:val="both"/>
    </w:pPr>
    <w:rPr>
      <w:rFonts w:ascii="Segoe UI" w:hAnsi="Segoe UI" w:cs="Segoe UI"/>
      <w:color w:val="404040" w:themeColor="text1" w:themeTint="BF"/>
      <w:sz w:val="18"/>
      <w:szCs w:val="18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052A"/>
    <w:rPr>
      <w:rFonts w:ascii="Segoe UI" w:hAnsi="Segoe UI" w:cs="Segoe UI"/>
      <w:color w:val="404040" w:themeColor="text1" w:themeTint="BF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9052A"/>
    <w:pPr>
      <w:spacing w:after="0" w:line="240" w:lineRule="auto"/>
      <w:jc w:val="both"/>
    </w:pPr>
    <w:rPr>
      <w:rFonts w:ascii="Montserrat Medium" w:hAnsi="Montserrat Medium" w:cs="Times New Roman (Cuerpo en alfa"/>
      <w:color w:val="404040" w:themeColor="text1" w:themeTint="BF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052A"/>
    <w:rPr>
      <w:rFonts w:ascii="Montserrat Medium" w:hAnsi="Montserrat Medium" w:cs="Times New Roman (Cuerpo en alfa"/>
      <w:color w:val="404040" w:themeColor="text1" w:themeTint="BF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E9052A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052A"/>
    <w:pPr>
      <w:spacing w:after="0" w:line="240" w:lineRule="auto"/>
      <w:jc w:val="both"/>
    </w:pPr>
    <w:rPr>
      <w:rFonts w:ascii="Montserrat Medium" w:hAnsi="Montserrat Medium" w:cs="Times New Roman (Cuerpo en alfa"/>
      <w:color w:val="404040" w:themeColor="text1" w:themeTint="BF"/>
      <w:sz w:val="20"/>
      <w:szCs w:val="20"/>
      <w:lang w:val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052A"/>
    <w:rPr>
      <w:rFonts w:ascii="Montserrat Medium" w:hAnsi="Montserrat Medium" w:cs="Times New Roman (Cuerpo en alfa"/>
      <w:color w:val="404040" w:themeColor="text1" w:themeTint="BF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052A"/>
    <w:rPr>
      <w:vertAlign w:val="superscript"/>
    </w:rPr>
  </w:style>
  <w:style w:type="paragraph" w:customStyle="1" w:styleId="Tpie">
    <w:name w:val="T: pie"/>
    <w:basedOn w:val="Normal"/>
    <w:link w:val="TpieCar"/>
    <w:qFormat/>
    <w:rsid w:val="00E9052A"/>
    <w:pPr>
      <w:spacing w:after="240" w:line="240" w:lineRule="auto"/>
    </w:pPr>
    <w:rPr>
      <w:rFonts w:ascii="Montserrat Medium" w:hAnsi="Montserrat Medium" w:cs="Times New Roman (Cuerpo en alfa"/>
      <w:sz w:val="18"/>
      <w:szCs w:val="18"/>
      <w:lang w:val="en-US"/>
    </w:rPr>
  </w:style>
  <w:style w:type="character" w:customStyle="1" w:styleId="TpieCar">
    <w:name w:val="T: pie Car"/>
    <w:basedOn w:val="DefaultParagraphFont"/>
    <w:link w:val="Tpie"/>
    <w:rsid w:val="00E9052A"/>
    <w:rPr>
      <w:rFonts w:ascii="Montserrat Medium" w:hAnsi="Montserrat Medium" w:cs="Times New Roman (Cuerpo en alfa"/>
      <w:sz w:val="18"/>
      <w:szCs w:val="18"/>
      <w:lang w:val="en-US"/>
    </w:rPr>
  </w:style>
  <w:style w:type="paragraph" w:customStyle="1" w:styleId="Ttulominsculas">
    <w:name w:val="Título minúsculas"/>
    <w:basedOn w:val="Header"/>
    <w:link w:val="TtulominsculasCar"/>
    <w:qFormat/>
    <w:rsid w:val="00E9052A"/>
    <w:pPr>
      <w:tabs>
        <w:tab w:val="clear" w:pos="4513"/>
        <w:tab w:val="clear" w:pos="9026"/>
        <w:tab w:val="center" w:pos="4252"/>
        <w:tab w:val="right" w:pos="8504"/>
      </w:tabs>
    </w:pPr>
    <w:rPr>
      <w:rFonts w:ascii="Montserrat Medium" w:eastAsiaTheme="majorEastAsia" w:hAnsi="Montserrat Medium" w:cs="Times New Roman (Cuerpo en alfa"/>
      <w:b/>
      <w:color w:val="000000" w:themeColor="text1"/>
      <w:sz w:val="40"/>
      <w:szCs w:val="40"/>
    </w:rPr>
  </w:style>
  <w:style w:type="paragraph" w:customStyle="1" w:styleId="Ttulos2">
    <w:name w:val="Títulos 2"/>
    <w:basedOn w:val="Normal"/>
    <w:qFormat/>
    <w:rsid w:val="00E9052A"/>
    <w:pPr>
      <w:spacing w:before="120" w:after="120" w:line="360" w:lineRule="auto"/>
      <w:jc w:val="both"/>
    </w:pPr>
    <w:rPr>
      <w:rFonts w:ascii="Montserrat Medium" w:hAnsi="Montserrat Medium" w:cs="Times New Roman (Cuerpo en alfa"/>
      <w:b/>
      <w:color w:val="44546A" w:themeColor="text2"/>
      <w:sz w:val="24"/>
      <w:szCs w:val="24"/>
      <w:lang w:val="en-US"/>
    </w:rPr>
  </w:style>
  <w:style w:type="character" w:customStyle="1" w:styleId="TtulominsculasCar">
    <w:name w:val="Título minúsculas Car"/>
    <w:basedOn w:val="Heading1Char"/>
    <w:link w:val="Ttulominsculas"/>
    <w:rsid w:val="00E9052A"/>
    <w:rPr>
      <w:rFonts w:ascii="Montserrat Medium" w:eastAsiaTheme="majorEastAsia" w:hAnsi="Montserrat Medium" w:cs="Times New Roman (Cuerpo en alfa"/>
      <w:b/>
      <w:color w:val="000000" w:themeColor="text1"/>
      <w:kern w:val="2"/>
      <w:sz w:val="40"/>
      <w:szCs w:val="40"/>
      <w:lang w:val="en-US"/>
      <w14:ligatures w14:val="standardContextual"/>
    </w:rPr>
  </w:style>
  <w:style w:type="paragraph" w:styleId="TOC1">
    <w:name w:val="toc 1"/>
    <w:basedOn w:val="Normal"/>
    <w:next w:val="Normal"/>
    <w:autoRedefine/>
    <w:uiPriority w:val="39"/>
    <w:unhideWhenUsed/>
    <w:rsid w:val="00E9052A"/>
    <w:pPr>
      <w:spacing w:before="120" w:after="100" w:line="360" w:lineRule="auto"/>
      <w:jc w:val="both"/>
    </w:pPr>
    <w:rPr>
      <w:rFonts w:ascii="Montserrat Medium" w:hAnsi="Montserrat Medium" w:cs="Times New Roman (Cuerpo en alfa"/>
      <w:color w:val="404040" w:themeColor="text1" w:themeTint="BF"/>
      <w:sz w:val="20"/>
      <w:lang w:val="en-US"/>
    </w:rPr>
  </w:style>
  <w:style w:type="table" w:styleId="ListTable4-Accent1">
    <w:name w:val="List Table 4 Accent 1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E9052A"/>
  </w:style>
  <w:style w:type="paragraph" w:customStyle="1" w:styleId="TIPODEDOCUMENTO">
    <w:name w:val="TIPO DE DOCUMENTO"/>
    <w:basedOn w:val="Normal"/>
    <w:qFormat/>
    <w:rsid w:val="00E9052A"/>
    <w:pPr>
      <w:spacing w:before="120" w:after="120" w:line="360" w:lineRule="auto"/>
      <w:jc w:val="both"/>
    </w:pPr>
    <w:rPr>
      <w:rFonts w:ascii="Montserrat Medium" w:hAnsi="Montserrat Medium" w:cs="Times New Roman (Cuerpo en alfa"/>
      <w:b/>
      <w:color w:val="000000" w:themeColor="text1"/>
      <w:spacing w:val="20"/>
      <w:sz w:val="24"/>
      <w:szCs w:val="24"/>
      <w:lang w:val="en-US"/>
    </w:rPr>
  </w:style>
  <w:style w:type="paragraph" w:customStyle="1" w:styleId="Ttuloportada">
    <w:name w:val="Título portada"/>
    <w:basedOn w:val="NoSpacing"/>
    <w:qFormat/>
    <w:rsid w:val="00E9052A"/>
    <w:rPr>
      <w:rFonts w:cs="Times New Roman (Cuerpo en alfa"/>
      <w:b/>
      <w:color w:val="FFFFFF" w:themeColor="background1"/>
      <w:sz w:val="50"/>
      <w:szCs w:val="50"/>
    </w:rPr>
  </w:style>
  <w:style w:type="paragraph" w:styleId="NormalWeb">
    <w:name w:val="Normal (Web)"/>
    <w:basedOn w:val="Normal"/>
    <w:uiPriority w:val="99"/>
    <w:semiHidden/>
    <w:unhideWhenUsed/>
    <w:rsid w:val="00E9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404040" w:themeColor="text1" w:themeTint="BF"/>
      <w:sz w:val="24"/>
      <w:szCs w:val="24"/>
      <w:lang w:val="en-US" w:eastAsia="es-ES_tradnl"/>
    </w:rPr>
  </w:style>
  <w:style w:type="paragraph" w:customStyle="1" w:styleId="Vietanumerada">
    <w:name w:val="Viñeta numerada"/>
    <w:basedOn w:val="Vieta"/>
    <w:qFormat/>
    <w:rsid w:val="00E9052A"/>
    <w:pPr>
      <w:numPr>
        <w:numId w:val="27"/>
      </w:numPr>
      <w:tabs>
        <w:tab w:val="num" w:pos="360"/>
      </w:tabs>
    </w:pPr>
  </w:style>
  <w:style w:type="character" w:styleId="SubtleReference">
    <w:name w:val="Subtle Reference"/>
    <w:basedOn w:val="DefaultParagraphFont"/>
    <w:uiPriority w:val="31"/>
    <w:rsid w:val="00E9052A"/>
    <w:rPr>
      <w:rFonts w:ascii="Montserrat Medium" w:hAnsi="Montserrat Medium"/>
      <w:smallCaps/>
      <w:color w:val="5A5A5A" w:themeColor="text1" w:themeTint="A5"/>
    </w:rPr>
  </w:style>
  <w:style w:type="paragraph" w:customStyle="1" w:styleId="Pieconfidencial">
    <w:name w:val="Pie confidencial"/>
    <w:basedOn w:val="Normal"/>
    <w:qFormat/>
    <w:rsid w:val="00E9052A"/>
    <w:pPr>
      <w:spacing w:before="120" w:after="120" w:line="360" w:lineRule="auto"/>
      <w:jc w:val="both"/>
    </w:pPr>
    <w:rPr>
      <w:rFonts w:ascii="Montserrat Medium" w:hAnsi="Montserrat Medium" w:cs="Times New Roman (Cuerpo en alfa"/>
      <w:b/>
      <w:color w:val="000000" w:themeColor="text1"/>
      <w:sz w:val="20"/>
      <w:lang w:val="en-US"/>
    </w:rPr>
  </w:style>
  <w:style w:type="table" w:styleId="ListTable4-Accent4">
    <w:name w:val="List Table 4 Accent 4"/>
    <w:aliases w:val="Outcomes2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ListTable4-Accent3">
    <w:name w:val="List Table 4 Accent 3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4-Accent2">
    <w:name w:val="List Table 4 Accent 2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4-Accent5">
    <w:name w:val="List Table 4 Accent 5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ListTable3-Accent4">
    <w:name w:val="List Table 3 Accent 4"/>
    <w:basedOn w:val="TableNormal"/>
    <w:uiPriority w:val="48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ListTable1Light-Accent4">
    <w:name w:val="List Table 1 Light Accent 4"/>
    <w:basedOn w:val="TableNormal"/>
    <w:uiPriority w:val="46"/>
    <w:rsid w:val="00E9052A"/>
    <w:pPr>
      <w:spacing w:after="0" w:line="240" w:lineRule="auto"/>
    </w:pPr>
    <w:rPr>
      <w:lang w:val="es-ES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GridTable4-Accent4">
    <w:name w:val="Grid Table 4 Accent 4"/>
    <w:aliases w:val="Outcomes3"/>
    <w:basedOn w:val="TableNormal"/>
    <w:uiPriority w:val="49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Outcomes">
    <w:name w:val="Outcomes"/>
    <w:basedOn w:val="ListTable4-Accent4"/>
    <w:uiPriority w:val="99"/>
    <w:rsid w:val="00E9052A"/>
    <w:tblPr/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E9052A"/>
    <w:rPr>
      <w:rFonts w:ascii="Montserrat Medium" w:hAnsi="Montserrat Medium"/>
      <w:b/>
      <w:bCs/>
    </w:rPr>
  </w:style>
  <w:style w:type="character" w:styleId="SubtleEmphasis">
    <w:name w:val="Subtle Emphasis"/>
    <w:basedOn w:val="DefaultParagraphFont"/>
    <w:uiPriority w:val="19"/>
    <w:rsid w:val="00E9052A"/>
    <w:rPr>
      <w:rFonts w:ascii="Montserrat Medium" w:hAnsi="Montserrat Medium"/>
      <w:i/>
      <w:iCs/>
      <w:color w:val="404040" w:themeColor="text1" w:themeTint="BF"/>
    </w:rPr>
  </w:style>
  <w:style w:type="character" w:styleId="BookTitle">
    <w:name w:val="Book Title"/>
    <w:basedOn w:val="DefaultParagraphFont"/>
    <w:uiPriority w:val="33"/>
    <w:rsid w:val="00E9052A"/>
    <w:rPr>
      <w:rFonts w:ascii="Montserrat Medium" w:hAnsi="Montserrat Medium"/>
      <w:b/>
      <w:bCs/>
      <w:i/>
      <w:iCs/>
      <w:spacing w:val="5"/>
    </w:rPr>
  </w:style>
  <w:style w:type="character" w:styleId="CommentReference">
    <w:name w:val="annotation reference"/>
    <w:rsid w:val="00E9052A"/>
    <w:rPr>
      <w:sz w:val="16"/>
    </w:rPr>
  </w:style>
  <w:style w:type="paragraph" w:styleId="CommentText">
    <w:name w:val="annotation text"/>
    <w:basedOn w:val="Normal"/>
    <w:link w:val="CommentTextChar"/>
    <w:unhideWhenUsed/>
    <w:rsid w:val="00E9052A"/>
    <w:pPr>
      <w:spacing w:before="60" w:after="60" w:line="240" w:lineRule="auto"/>
    </w:pPr>
    <w:rPr>
      <w:rFonts w:ascii="Arial" w:eastAsiaTheme="minorEastAsia" w:hAnsi="Arial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rsid w:val="00E9052A"/>
    <w:rPr>
      <w:rFonts w:ascii="Arial" w:eastAsiaTheme="minorEastAsia" w:hAnsi="Arial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52A"/>
    <w:pPr>
      <w:spacing w:before="120" w:after="120"/>
      <w:jc w:val="both"/>
    </w:pPr>
    <w:rPr>
      <w:rFonts w:ascii="Montserrat Medium" w:eastAsiaTheme="minorHAnsi" w:hAnsi="Montserrat Medium" w:cs="Times New Roman (Cuerpo en alfa"/>
      <w:b/>
      <w:bCs/>
      <w:color w:val="404040" w:themeColor="text1" w:themeTint="BF"/>
      <w:lang w:val="es-E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52A"/>
    <w:rPr>
      <w:rFonts w:ascii="Montserrat Medium" w:eastAsiaTheme="minorEastAsia" w:hAnsi="Montserrat Medium" w:cs="Times New Roman (Cuerpo en alfa"/>
      <w:b/>
      <w:bCs/>
      <w:color w:val="404040" w:themeColor="text1" w:themeTint="BF"/>
      <w:sz w:val="20"/>
      <w:szCs w:val="20"/>
      <w:lang w:val="es-ES"/>
    </w:rPr>
  </w:style>
  <w:style w:type="paragraph" w:styleId="Revision">
    <w:name w:val="Revision"/>
    <w:hidden/>
    <w:uiPriority w:val="99"/>
    <w:semiHidden/>
    <w:rsid w:val="00E9052A"/>
    <w:pPr>
      <w:spacing w:after="0" w:line="240" w:lineRule="auto"/>
    </w:pPr>
    <w:rPr>
      <w:rFonts w:ascii="Montserrat Medium" w:hAnsi="Montserrat Medium" w:cs="Times New Roman (Cuerpo en alfa"/>
      <w:color w:val="404040" w:themeColor="text1" w:themeTint="BF"/>
      <w:sz w:val="20"/>
      <w:lang w:val="es-ES"/>
    </w:rPr>
  </w:style>
  <w:style w:type="character" w:customStyle="1" w:styleId="Mencionar1">
    <w:name w:val="Mencionar1"/>
    <w:basedOn w:val="DefaultParagraphFont"/>
    <w:uiPriority w:val="99"/>
    <w:unhideWhenUsed/>
    <w:rsid w:val="00E9052A"/>
    <w:rPr>
      <w:color w:val="2B579A"/>
      <w:shd w:val="clear" w:color="auto" w:fill="E1DFDD"/>
    </w:rPr>
  </w:style>
  <w:style w:type="paragraph" w:customStyle="1" w:styleId="pf0">
    <w:name w:val="pf0"/>
    <w:basedOn w:val="Normal"/>
    <w:rsid w:val="00E9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Mencionar2">
    <w:name w:val="Mencionar2"/>
    <w:basedOn w:val="DefaultParagraphFont"/>
    <w:uiPriority w:val="99"/>
    <w:unhideWhenUsed/>
    <w:rsid w:val="00E9052A"/>
    <w:rPr>
      <w:color w:val="2B579A"/>
      <w:shd w:val="clear" w:color="auto" w:fill="E1DFDD"/>
    </w:rPr>
  </w:style>
  <w:style w:type="table" w:styleId="PlainTable1">
    <w:name w:val="Plain Table 1"/>
    <w:basedOn w:val="TableNormal"/>
    <w:uiPriority w:val="41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Light">
    <w:name w:val="Grid Table Light"/>
    <w:basedOn w:val="TableNormal"/>
    <w:uiPriority w:val="40"/>
    <w:rsid w:val="00E9052A"/>
    <w:pPr>
      <w:spacing w:after="0" w:line="240" w:lineRule="auto"/>
    </w:pPr>
    <w:rPr>
      <w:lang w:val="es-E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ridTable1Light">
    <w:name w:val="Grid Table 1 Light"/>
    <w:basedOn w:val="TableNormal"/>
    <w:uiPriority w:val="46"/>
    <w:rsid w:val="00E9052A"/>
    <w:pPr>
      <w:spacing w:after="0" w:line="240" w:lineRule="auto"/>
    </w:pPr>
    <w:rPr>
      <w:lang w:val="es-E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BodytextAgency">
    <w:name w:val="Body text (Agency)"/>
    <w:basedOn w:val="Normal"/>
    <w:link w:val="BodytextAgencyChar"/>
    <w:qFormat/>
    <w:rsid w:val="00E9052A"/>
    <w:pPr>
      <w:spacing w:after="140" w:line="280" w:lineRule="atLeast"/>
    </w:pPr>
    <w:rPr>
      <w:rFonts w:ascii="Verdana" w:eastAsia="Verdana" w:hAnsi="Verdana" w:cs="Verdana"/>
      <w:sz w:val="18"/>
      <w:szCs w:val="18"/>
      <w:lang w:val="en-US" w:eastAsia="en-GB"/>
    </w:rPr>
  </w:style>
  <w:style w:type="character" w:customStyle="1" w:styleId="BodytextAgencyChar">
    <w:name w:val="Body text (Agency) Char"/>
    <w:link w:val="BodytextAgency"/>
    <w:rsid w:val="00E9052A"/>
    <w:rPr>
      <w:rFonts w:ascii="Verdana" w:eastAsia="Verdana" w:hAnsi="Verdana" w:cs="Verdana"/>
      <w:sz w:val="18"/>
      <w:szCs w:val="18"/>
      <w:lang w:val="en-US" w:eastAsia="en-GB"/>
    </w:rPr>
  </w:style>
  <w:style w:type="table" w:customStyle="1" w:styleId="TableGrid1">
    <w:name w:val="Table Grid1"/>
    <w:basedOn w:val="TableNormal"/>
    <w:next w:val="TableGrid"/>
    <w:uiPriority w:val="39"/>
    <w:rsid w:val="00E9052A"/>
    <w:pPr>
      <w:spacing w:after="0" w:line="240" w:lineRule="auto"/>
    </w:pPr>
    <w:rPr>
      <w:kern w:val="2"/>
      <w:lang w:val="en-US"/>
      <w14:ligatures w14:val="standardContextu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905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1563</Words>
  <Characters>8914</Characters>
  <Application>Microsoft Office Word</Application>
  <DocSecurity>0</DocSecurity>
  <Lines>74</Lines>
  <Paragraphs>20</Paragraphs>
  <ScaleCrop>false</ScaleCrop>
  <Company/>
  <LinksUpToDate>false</LinksUpToDate>
  <CharactersWithSpaces>10457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Kavitha B</dc:creator>
  <cp:keywords/>
  <dc:description/>
  <cp:lastModifiedBy>Kavitha B</cp:lastModifiedBy>
  <cp:revision>1</cp:revision>
  <dcterms:created xsi:type="dcterms:W3CDTF">2026-02-18T05:48:00Z</dcterms:created>
  <dcterms:modified xsi:type="dcterms:W3CDTF">2026-02-18T05:50:00Z</dcterms:modified>
</cp:coreProperties>
</file>