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0011B" w:rsidR="00D40565" w:rsidP="00D40565" w:rsidRDefault="00D40565" w14:paraId="362FD035" w14:textId="77777777">
      <w:pPr>
        <w:pStyle w:val="berschrift1"/>
      </w:pPr>
      <w:r w:rsidRPr="00A0011B">
        <w:t>Appendix</w:t>
      </w:r>
    </w:p>
    <w:p w:rsidRPr="00805A63" w:rsidR="00805A63" w:rsidP="00805A63" w:rsidRDefault="00805A63" w14:paraId="22280D81" w14:textId="1AC94924">
      <w:pPr>
        <w:spacing w:before="240" w:line="240" w:lineRule="auto"/>
        <w:textAlignment w:val="baseline"/>
        <w:rPr>
          <w:lang w:val="en-US" w:eastAsia="de-DE"/>
        </w:rPr>
      </w:pPr>
      <w:r w:rsidRPr="00805A63">
        <w:rPr>
          <w:lang w:val="en-US" w:eastAsia="de-DE"/>
        </w:rPr>
        <w:t xml:space="preserve">Table </w:t>
      </w:r>
      <w:r>
        <w:rPr>
          <w:lang w:val="en-US" w:eastAsia="de-DE"/>
        </w:rPr>
        <w:t>A1</w:t>
      </w:r>
      <w:r w:rsidRPr="00805A63">
        <w:rPr>
          <w:lang w:val="en-US" w:eastAsia="de-DE"/>
        </w:rPr>
        <w:t>: Country pools of ethnic groups </w:t>
      </w:r>
    </w:p>
    <w:tbl>
      <w:tblPr>
        <w:tblW w:w="0" w:type="auto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5"/>
        <w:gridCol w:w="6075"/>
      </w:tblGrid>
      <w:tr w:rsidRPr="00805A63" w:rsidR="00805A63" w:rsidTr="00805A63" w14:paraId="16558D03" w14:textId="77777777">
        <w:trPr>
          <w:trHeight w:val="270"/>
        </w:trPr>
        <w:tc>
          <w:tcPr>
            <w:tcW w:w="268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59AE108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Pool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0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1B7E192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Countries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0803B441" w14:textId="77777777">
        <w:trPr>
          <w:trHeight w:val="495"/>
        </w:trPr>
        <w:tc>
          <w:tcPr>
            <w:tcW w:w="268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6B0F5FF0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Ingroup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0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47E06EB3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The Netherlands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779F88FA" w14:textId="77777777">
        <w:trPr>
          <w:trHeight w:val="495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1126D252" w14:textId="77777777">
            <w:pPr>
              <w:spacing w:line="240" w:lineRule="auto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Western Europe and the US 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195F49D1" w14:textId="77777777">
            <w:pPr>
              <w:spacing w:line="240" w:lineRule="auto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France, Germany, Greece, Norway, United Kingdom, Belgium, Italy, United States, Spain </w:t>
            </w:r>
          </w:p>
        </w:tc>
      </w:tr>
      <w:tr w:rsidRPr="00805A63" w:rsidR="00805A63" w:rsidTr="00805A63" w14:paraId="78A953A0" w14:textId="77777777">
        <w:trPr>
          <w:trHeight w:val="495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3E56C58C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Eastern Europe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21E566E6" w14:textId="77777777">
            <w:pPr>
              <w:spacing w:line="240" w:lineRule="auto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it-IT" w:eastAsia="de-DE"/>
              </w:rPr>
              <w:t>Albania, Bulgaria, Poland, Romania, Russia, Macedonia</w:t>
            </w:r>
            <w:r w:rsidRPr="00805A63">
              <w:rPr>
                <w:sz w:val="22"/>
                <w:szCs w:val="22"/>
                <w:lang w:val="en-US" w:eastAsia="de-DE"/>
              </w:rPr>
              <w:t> </w:t>
            </w:r>
          </w:p>
        </w:tc>
      </w:tr>
      <w:tr w:rsidRPr="00805A63" w:rsidR="00805A63" w:rsidTr="00805A63" w14:paraId="5A77B09C" w14:textId="77777777">
        <w:trPr>
          <w:trHeight w:val="495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12FA2BAC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South America &amp; Africa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226A136B" w14:textId="77777777">
            <w:pPr>
              <w:spacing w:line="240" w:lineRule="auto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it-IT" w:eastAsia="de-DE"/>
              </w:rPr>
              <w:t xml:space="preserve">Mexico, Suriname, </w:t>
            </w:r>
            <w:proofErr w:type="spellStart"/>
            <w:r w:rsidRPr="00805A63">
              <w:rPr>
                <w:sz w:val="22"/>
                <w:szCs w:val="22"/>
                <w:lang w:val="it-IT" w:eastAsia="de-DE"/>
              </w:rPr>
              <w:t>Antilles</w:t>
            </w:r>
            <w:proofErr w:type="spellEnd"/>
            <w:r w:rsidRPr="00805A63">
              <w:rPr>
                <w:sz w:val="22"/>
                <w:szCs w:val="22"/>
                <w:lang w:val="it-IT" w:eastAsia="de-DE"/>
              </w:rPr>
              <w:t xml:space="preserve">, </w:t>
            </w:r>
            <w:proofErr w:type="spellStart"/>
            <w:r w:rsidRPr="00805A63">
              <w:rPr>
                <w:sz w:val="22"/>
                <w:szCs w:val="22"/>
                <w:lang w:val="it-IT" w:eastAsia="de-DE"/>
              </w:rPr>
              <w:t>Ethiopia</w:t>
            </w:r>
            <w:proofErr w:type="spellEnd"/>
            <w:r w:rsidRPr="00805A63">
              <w:rPr>
                <w:sz w:val="22"/>
                <w:szCs w:val="22"/>
                <w:lang w:val="it-IT" w:eastAsia="de-DE"/>
              </w:rPr>
              <w:t>, Nigeria, Uganda</w:t>
            </w:r>
            <w:r w:rsidRPr="00805A63">
              <w:rPr>
                <w:sz w:val="22"/>
                <w:szCs w:val="22"/>
                <w:lang w:val="en-US" w:eastAsia="de-DE"/>
              </w:rPr>
              <w:t> </w:t>
            </w:r>
          </w:p>
        </w:tc>
      </w:tr>
      <w:tr w:rsidRPr="00805A63" w:rsidR="00805A63" w:rsidTr="00805A63" w14:paraId="283F683B" w14:textId="77777777">
        <w:trPr>
          <w:trHeight w:val="495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3CBF281D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Asia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0C72B967" w14:textId="77777777">
            <w:pPr>
              <w:spacing w:line="240" w:lineRule="auto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China, Indonesia, Japan, South Korea, Vietnam, Malaysia, India </w:t>
            </w:r>
          </w:p>
        </w:tc>
      </w:tr>
      <w:tr w:rsidRPr="00805A63" w:rsidR="00805A63" w:rsidTr="00805A63" w14:paraId="18D02747" w14:textId="77777777">
        <w:trPr>
          <w:trHeight w:val="495"/>
        </w:trPr>
        <w:tc>
          <w:tcPr>
            <w:tcW w:w="268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238E61AC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Middle East &amp; Pakistan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0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2845CCD7" w14:textId="77777777">
            <w:pPr>
              <w:spacing w:line="240" w:lineRule="auto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Egypt, Iran, Iraq, Lebanon, Morocco, Turkey, Pakistan </w:t>
            </w:r>
          </w:p>
        </w:tc>
      </w:tr>
    </w:tbl>
    <w:p w:rsidRPr="00805A63" w:rsidR="00805A63" w:rsidP="00805A63" w:rsidRDefault="00805A63" w14:paraId="047F9A1A" w14:textId="77777777">
      <w:pPr>
        <w:spacing w:after="160" w:line="240" w:lineRule="auto"/>
        <w:textAlignment w:val="baseline"/>
        <w:rPr>
          <w:lang w:val="en-US" w:eastAsia="de-DE"/>
        </w:rPr>
      </w:pPr>
      <w:r w:rsidRPr="00805A63">
        <w:rPr>
          <w:sz w:val="28"/>
          <w:szCs w:val="28"/>
          <w:lang w:val="en-US" w:eastAsia="de-DE"/>
        </w:rPr>
        <w:t> </w:t>
      </w:r>
    </w:p>
    <w:p w:rsidR="00805A63" w:rsidRDefault="00805A63" w14:paraId="4066E11B" w14:textId="77777777">
      <w:pPr>
        <w:spacing w:after="160" w:line="259" w:lineRule="auto"/>
      </w:pPr>
      <w:r>
        <w:br w:type="page"/>
      </w:r>
    </w:p>
    <w:p w:rsidRPr="00A0011B" w:rsidR="00D40565" w:rsidP="00D40565" w:rsidRDefault="00D40565" w14:paraId="6353413E" w14:textId="3E55F2AB">
      <w:pPr>
        <w:pStyle w:val="Tabletitle"/>
      </w:pPr>
      <w:r w:rsidRPr="00A0011B">
        <w:t>Table A</w:t>
      </w:r>
      <w:r w:rsidR="00805A63">
        <w:t>2</w:t>
      </w:r>
      <w:r w:rsidRPr="00A0011B">
        <w:t>: Items of the shortened right-wing authoritarianism scale</w:t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885"/>
        <w:gridCol w:w="886"/>
        <w:gridCol w:w="886"/>
        <w:gridCol w:w="886"/>
      </w:tblGrid>
      <w:tr w:rsidRPr="00A0011B" w:rsidR="00D40565" w:rsidTr="00125B81" w14:paraId="74C30F71" w14:textId="77777777">
        <w:trPr>
          <w:trHeight w:val="510"/>
        </w:trPr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A0011B" w:rsidR="00D40565" w:rsidP="00125B81" w:rsidRDefault="00D40565" w14:paraId="0BFAC603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t>#</w:t>
            </w:r>
          </w:p>
        </w:tc>
        <w:tc>
          <w:tcPr>
            <w:tcW w:w="60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E8B1671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t>Item wording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8E8AD1E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014616FE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t>Std. dev.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78ECBF80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t>Item-</w:t>
            </w: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t>rest corr.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D7B784E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t>N</w:t>
            </w:r>
          </w:p>
        </w:tc>
      </w:tr>
      <w:tr w:rsidRPr="00A0011B" w:rsidR="00D40565" w:rsidTr="00125B81" w14:paraId="2A4FD6B1" w14:textId="77777777">
        <w:trPr>
          <w:trHeight w:val="510"/>
        </w:trPr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A0011B" w:rsidR="00D40565" w:rsidP="00125B81" w:rsidRDefault="00D40565" w14:paraId="7A344A59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0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315328A" w14:textId="77777777">
            <w:pPr>
              <w:spacing w:line="240" w:lineRule="auto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 xml:space="preserve">Our country needs a powerful leader, </w:t>
            </w:r>
            <w:proofErr w:type="gramStart"/>
            <w:r w:rsidRPr="00A0011B">
              <w:rPr>
                <w:color w:val="000000"/>
                <w:sz w:val="22"/>
                <w:szCs w:val="22"/>
                <w:lang w:eastAsia="en-US"/>
              </w:rPr>
              <w:t>in order to</w:t>
            </w:r>
            <w:proofErr w:type="gramEnd"/>
            <w:r w:rsidRPr="00A0011B">
              <w:rPr>
                <w:color w:val="000000"/>
                <w:sz w:val="22"/>
                <w:szCs w:val="22"/>
                <w:lang w:eastAsia="en-US"/>
              </w:rPr>
              <w:t xml:space="preserve"> destroy the radical and immoral currents prevailing in society today.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F40BBDD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3.03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173DE10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1.64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51AB7F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0.42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0D0F983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1,172</w:t>
            </w:r>
          </w:p>
        </w:tc>
      </w:tr>
      <w:tr w:rsidRPr="00A0011B" w:rsidR="00D40565" w:rsidTr="00125B81" w14:paraId="0B91CF1D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53EC142C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2CECDF4" w14:textId="77777777">
            <w:pPr>
              <w:spacing w:line="240" w:lineRule="auto"/>
              <w:rPr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i/>
                <w:iCs/>
                <w:color w:val="000000"/>
                <w:sz w:val="22"/>
                <w:szCs w:val="22"/>
                <w:lang w:eastAsia="en-US"/>
              </w:rPr>
              <w:t>Our country needs free thinkers, who will have the courage to stand up against traditional ways, even if this upsets many people.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72BFC7AE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4.15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25C4756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1.77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69298216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787069A5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1,172</w:t>
            </w:r>
          </w:p>
        </w:tc>
      </w:tr>
      <w:tr w:rsidRPr="00A0011B" w:rsidR="00D40565" w:rsidTr="00125B81" w14:paraId="0C3E190E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73C33BDC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3DC6D32" w14:textId="77777777">
            <w:pPr>
              <w:spacing w:line="240" w:lineRule="auto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The "old-fashioned ways" and "old-fashioned values" still show the best way to live.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A55DDD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3.07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B2BA625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1.49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4919FA6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0.55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1A684B7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1,190</w:t>
            </w:r>
          </w:p>
        </w:tc>
      </w:tr>
      <w:tr w:rsidRPr="00A0011B" w:rsidR="00D40565" w:rsidTr="00125B81" w14:paraId="2ADA5A47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4553E6E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ECD39CD" w14:textId="77777777">
            <w:pPr>
              <w:spacing w:line="240" w:lineRule="auto"/>
              <w:rPr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i/>
                <w:iCs/>
                <w:color w:val="000000"/>
                <w:sz w:val="22"/>
                <w:szCs w:val="22"/>
                <w:lang w:eastAsia="en-US"/>
              </w:rPr>
              <w:t>Our society would be better off if we showed tolerance and understanding for untraditional values and opinions.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622F552C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4.50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CE361CF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1.55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A2C2075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0.45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9E615AD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1,183</w:t>
            </w:r>
          </w:p>
        </w:tc>
      </w:tr>
      <w:tr w:rsidRPr="00A0011B" w:rsidR="00D40565" w:rsidTr="00125B81" w14:paraId="533065E2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15C613C3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6AF0DBA1" w14:textId="77777777">
            <w:pPr>
              <w:spacing w:line="240" w:lineRule="auto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God’s laws about abortion, pornography and marriage must be strictly followed before it is too late, violations must be punished.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526ADBE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5.38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7E42E69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1.79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77D54A8F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C9A36AD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1,182</w:t>
            </w:r>
          </w:p>
        </w:tc>
      </w:tr>
      <w:tr w:rsidRPr="00A0011B" w:rsidR="00D40565" w:rsidTr="00125B81" w14:paraId="4979BCDD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02C1838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4E02950" w14:textId="77777777">
            <w:pPr>
              <w:spacing w:line="240" w:lineRule="auto"/>
              <w:rPr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i/>
                <w:iCs/>
                <w:color w:val="000000"/>
                <w:sz w:val="22"/>
                <w:szCs w:val="22"/>
                <w:lang w:eastAsia="en-US"/>
              </w:rPr>
              <w:t>The society needs to show openness towards people thinking differently, rather than a strong leader, the world is not particularly evil or dangerous.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69DB649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4.30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B66DF4A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1.50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49112BF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0.48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C88DC57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1,175</w:t>
            </w:r>
          </w:p>
        </w:tc>
      </w:tr>
      <w:tr w:rsidRPr="00A0011B" w:rsidR="00D40565" w:rsidTr="00125B81" w14:paraId="3BC2DAD4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5E4F3A28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0770280" w14:textId="77777777">
            <w:pPr>
              <w:spacing w:line="240" w:lineRule="auto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It would be best if newspapers were censored so that people would not be able to get hold of destructive and disgusting material.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0A7A68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5.18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0AACE543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1.68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5E3E8C0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0.13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364C413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1,169</w:t>
            </w:r>
          </w:p>
        </w:tc>
      </w:tr>
      <w:tr w:rsidRPr="00A0011B" w:rsidR="00D40565" w:rsidTr="00125B81" w14:paraId="1465565F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3D51CD4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063C3971" w14:textId="77777777">
            <w:pPr>
              <w:spacing w:line="240" w:lineRule="auto"/>
              <w:rPr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i/>
                <w:iCs/>
                <w:color w:val="000000"/>
                <w:sz w:val="22"/>
                <w:szCs w:val="22"/>
                <w:lang w:eastAsia="en-US"/>
              </w:rPr>
              <w:t xml:space="preserve">Many good people challenge the state, criticize the </w:t>
            </w:r>
            <w:proofErr w:type="gramStart"/>
            <w:r w:rsidRPr="00A0011B">
              <w:rPr>
                <w:i/>
                <w:iCs/>
                <w:color w:val="000000"/>
                <w:sz w:val="22"/>
                <w:szCs w:val="22"/>
                <w:lang w:eastAsia="en-US"/>
              </w:rPr>
              <w:t>church</w:t>
            </w:r>
            <w:proofErr w:type="gramEnd"/>
            <w:r w:rsidRPr="00A0011B">
              <w:rPr>
                <w:i/>
                <w:iCs/>
                <w:color w:val="000000"/>
                <w:sz w:val="22"/>
                <w:szCs w:val="22"/>
                <w:lang w:eastAsia="en-US"/>
              </w:rPr>
              <w:t xml:space="preserve"> and ignore "the normal way of living".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F745D1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3.99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E235E25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1.46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6DDF8CC7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-0.16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428983E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1,103</w:t>
            </w:r>
          </w:p>
        </w:tc>
      </w:tr>
      <w:tr w:rsidRPr="00A0011B" w:rsidR="00D40565" w:rsidTr="00125B81" w14:paraId="6C612A00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0EAF37CE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72FCA3A3" w14:textId="780C3C99">
            <w:pPr>
              <w:spacing w:line="240" w:lineRule="auto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 xml:space="preserve">Our forefathers ought to be </w:t>
            </w:r>
            <w:r w:rsidRPr="00A0011B" w:rsidR="000F1776">
              <w:rPr>
                <w:color w:val="000000"/>
                <w:sz w:val="22"/>
                <w:szCs w:val="22"/>
                <w:lang w:eastAsia="en-US"/>
              </w:rPr>
              <w:t>honoured</w:t>
            </w:r>
            <w:r w:rsidRPr="00A0011B">
              <w:rPr>
                <w:color w:val="000000"/>
                <w:sz w:val="22"/>
                <w:szCs w:val="22"/>
                <w:lang w:eastAsia="en-US"/>
              </w:rPr>
              <w:t xml:space="preserve"> more for the way they have built our society, at the same time we ought to put an end to those forces destroying it.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611EA13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3.29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6F1AD41A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1.47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7347DA96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0.46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699911F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1,152</w:t>
            </w:r>
          </w:p>
        </w:tc>
      </w:tr>
      <w:tr w:rsidRPr="00A0011B" w:rsidR="00D40565" w:rsidTr="00125B81" w14:paraId="4C9A6D81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669536BC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0561CA81" w14:textId="77777777">
            <w:pPr>
              <w:spacing w:line="240" w:lineRule="auto"/>
              <w:rPr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i/>
                <w:iCs/>
                <w:color w:val="000000"/>
                <w:sz w:val="22"/>
                <w:szCs w:val="22"/>
                <w:lang w:eastAsia="en-US"/>
              </w:rPr>
              <w:t>People ought to put less attention to the Bible and religion, instead they ought to develop their own moral standards.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3A2622D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4.69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79D0B5F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1.70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ECA301A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0.13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6DA4213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1,186</w:t>
            </w:r>
          </w:p>
        </w:tc>
      </w:tr>
      <w:tr w:rsidRPr="00A0011B" w:rsidR="00D40565" w:rsidTr="00125B81" w14:paraId="4386B786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5B67CEE5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87909A6" w14:textId="77777777">
            <w:pPr>
              <w:spacing w:line="240" w:lineRule="auto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There are many radical, immoral people trying to ruin things; the society ought to stop them.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673F2B5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2.60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7932D594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1.27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E388813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0.32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9C91DBD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1,185</w:t>
            </w:r>
          </w:p>
        </w:tc>
      </w:tr>
      <w:tr w:rsidRPr="00A0011B" w:rsidR="00D40565" w:rsidTr="00125B81" w14:paraId="20A6CDD5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223B5DAF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A85B96C" w14:textId="77777777">
            <w:pPr>
              <w:spacing w:line="240" w:lineRule="auto"/>
              <w:rPr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i/>
                <w:iCs/>
                <w:color w:val="000000"/>
                <w:sz w:val="22"/>
                <w:szCs w:val="22"/>
                <w:lang w:eastAsia="en-US"/>
              </w:rPr>
              <w:t>It is better to accept bad literature than to censor it.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7273C93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4.72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74BB32A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1.39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E250AFA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0.27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7E2305EA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1,144</w:t>
            </w:r>
          </w:p>
        </w:tc>
      </w:tr>
      <w:tr w:rsidRPr="00A0011B" w:rsidR="00D40565" w:rsidTr="00125B81" w14:paraId="02DC6AE9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3A33268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75A64E2" w14:textId="77777777">
            <w:pPr>
              <w:spacing w:line="240" w:lineRule="auto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 xml:space="preserve">Facts show that we </w:t>
            </w:r>
            <w:proofErr w:type="gramStart"/>
            <w:r w:rsidRPr="00A0011B">
              <w:rPr>
                <w:color w:val="000000"/>
                <w:sz w:val="22"/>
                <w:szCs w:val="22"/>
                <w:lang w:eastAsia="en-US"/>
              </w:rPr>
              <w:t>have to</w:t>
            </w:r>
            <w:proofErr w:type="gramEnd"/>
            <w:r w:rsidRPr="00A0011B">
              <w:rPr>
                <w:color w:val="000000"/>
                <w:sz w:val="22"/>
                <w:szCs w:val="22"/>
                <w:lang w:eastAsia="en-US"/>
              </w:rPr>
              <w:t xml:space="preserve"> be harder against crime and sexual immorality, in order to uphold law and order.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1DD0965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2.55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7BE329E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1.40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6A8C9D1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0.43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0453186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1,184</w:t>
            </w:r>
          </w:p>
        </w:tc>
      </w:tr>
      <w:tr w:rsidRPr="00A0011B" w:rsidR="00D40565" w:rsidTr="00125B81" w14:paraId="0C9B398D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Pr="00A0011B" w:rsidR="00D40565" w:rsidP="00125B81" w:rsidRDefault="00D40565" w14:paraId="5CFE1C4C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B907D89" w14:textId="77777777">
            <w:pPr>
              <w:spacing w:line="240" w:lineRule="auto"/>
              <w:rPr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i/>
                <w:iCs/>
                <w:color w:val="000000"/>
                <w:sz w:val="22"/>
                <w:szCs w:val="22"/>
                <w:lang w:eastAsia="en-US"/>
              </w:rPr>
              <w:t>The situation in the society of today would be improved if troublemakers were treated with reason and humanity.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12CA6CC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4.14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79079229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1.55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27F159F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06D4FCD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1,159</w:t>
            </w:r>
          </w:p>
        </w:tc>
      </w:tr>
      <w:tr w:rsidRPr="00A0011B" w:rsidR="00D40565" w:rsidTr="00125B81" w14:paraId="3C73800B" w14:textId="77777777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A0011B" w:rsidR="00D40565" w:rsidP="00125B81" w:rsidRDefault="00D40565" w14:paraId="39FB940A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60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036B17DB" w14:textId="77777777">
            <w:pPr>
              <w:spacing w:line="240" w:lineRule="auto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If the society so wants, it is the duty of every true citizen to help eliminate the evil that poisons our country from within.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E7EE654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3.32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25570014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1.44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15AAD7C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0.43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5623F4CF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color w:val="000000"/>
                <w:sz w:val="22"/>
                <w:szCs w:val="22"/>
                <w:lang w:eastAsia="en-US"/>
              </w:rPr>
              <w:t>1,142</w:t>
            </w:r>
          </w:p>
        </w:tc>
      </w:tr>
      <w:tr w:rsidRPr="00A0011B" w:rsidR="00D40565" w:rsidTr="00125B81" w14:paraId="73592901" w14:textId="77777777">
        <w:trPr>
          <w:trHeight w:val="510"/>
        </w:trPr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A0011B" w:rsidR="00D40565" w:rsidP="00125B81" w:rsidRDefault="00D40565" w14:paraId="3603ED7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0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FBA4619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382012B0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t>Cronbach's alpha</w:t>
            </w: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0011B" w:rsidR="00D40565" w:rsidP="00125B81" w:rsidRDefault="00D40565" w14:paraId="4179A91A" w14:textId="77777777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0011B">
              <w:rPr>
                <w:b/>
                <w:bCs/>
                <w:color w:val="000000"/>
                <w:sz w:val="22"/>
                <w:szCs w:val="22"/>
                <w:lang w:eastAsia="en-US"/>
              </w:rPr>
              <w:t>0.68</w:t>
            </w:r>
          </w:p>
        </w:tc>
      </w:tr>
    </w:tbl>
    <w:p w:rsidRPr="00A0011B" w:rsidR="00D40565" w:rsidP="00D40565" w:rsidRDefault="00D40565" w14:paraId="3E86EE0B" w14:textId="77777777">
      <w:pPr>
        <w:widowControl w:val="0"/>
        <w:autoSpaceDE w:val="0"/>
        <w:autoSpaceDN w:val="0"/>
        <w:adjustRightInd w:val="0"/>
        <w:spacing w:line="240" w:lineRule="auto"/>
        <w:rPr>
          <w:iCs/>
          <w:sz w:val="20"/>
          <w:szCs w:val="20"/>
        </w:rPr>
      </w:pPr>
      <w:r w:rsidRPr="00A0011B">
        <w:rPr>
          <w:iCs/>
          <w:sz w:val="20"/>
          <w:szCs w:val="20"/>
        </w:rPr>
        <w:t>Reverse-scored items in italics</w:t>
      </w:r>
    </w:p>
    <w:p w:rsidRPr="00A0011B" w:rsidR="00D40565" w:rsidP="00D40565" w:rsidRDefault="00D40565" w14:paraId="5966FE60" w14:textId="18E6DC74">
      <w:pPr>
        <w:widowControl w:val="0"/>
        <w:autoSpaceDE w:val="0"/>
        <w:autoSpaceDN w:val="0"/>
        <w:adjustRightInd w:val="0"/>
        <w:spacing w:line="240" w:lineRule="auto"/>
        <w:rPr>
          <w:iCs/>
          <w:sz w:val="20"/>
          <w:szCs w:val="20"/>
        </w:rPr>
      </w:pPr>
      <w:r w:rsidRPr="00A0011B">
        <w:rPr>
          <w:iCs/>
          <w:sz w:val="20"/>
          <w:szCs w:val="20"/>
        </w:rPr>
        <w:t xml:space="preserve">Item 8 </w:t>
      </w:r>
      <w:r w:rsidR="00E809D6">
        <w:rPr>
          <w:iCs/>
          <w:sz w:val="20"/>
          <w:szCs w:val="20"/>
        </w:rPr>
        <w:t>is</w:t>
      </w:r>
      <w:r w:rsidRPr="00A0011B" w:rsidR="00E809D6">
        <w:rPr>
          <w:iCs/>
          <w:sz w:val="20"/>
          <w:szCs w:val="20"/>
        </w:rPr>
        <w:t xml:space="preserve"> </w:t>
      </w:r>
      <w:r w:rsidRPr="00A0011B">
        <w:rPr>
          <w:iCs/>
          <w:sz w:val="20"/>
          <w:szCs w:val="20"/>
        </w:rPr>
        <w:t>excluded from the final scale (resulting Cronbach’s alpha: 0.72)</w:t>
      </w:r>
    </w:p>
    <w:p w:rsidRPr="00A0011B" w:rsidR="00D40565" w:rsidP="00D40565" w:rsidRDefault="00D40565" w14:paraId="5F3995AB" w14:textId="77777777">
      <w:r w:rsidRPr="00A0011B">
        <w:br w:type="page"/>
      </w:r>
    </w:p>
    <w:p w:rsidRPr="00A0011B" w:rsidR="00D40565" w:rsidP="00D40565" w:rsidRDefault="00D40565" w14:paraId="3F2FB76F" w14:textId="1E2789FE">
      <w:pPr>
        <w:pStyle w:val="Tabletitle"/>
      </w:pPr>
      <w:r w:rsidRPr="00A0011B">
        <w:t>Table A</w:t>
      </w:r>
      <w:r w:rsidR="00805A63">
        <w:t>3</w:t>
      </w:r>
      <w:r w:rsidRPr="00A0011B">
        <w:t xml:space="preserve">: Items comprising the secular and emancipative value </w:t>
      </w:r>
      <w:proofErr w:type="gramStart"/>
      <w:r w:rsidRPr="00A0011B">
        <w:t>indices</w:t>
      </w:r>
      <w:proofErr w:type="gramEnd"/>
    </w:p>
    <w:tbl>
      <w:tblPr>
        <w:tblStyle w:val="Tabellenraster2"/>
        <w:tblW w:w="9639" w:type="dxa"/>
        <w:jc w:val="center"/>
        <w:tblBorders>
          <w:left w:val="none" w:color="auto" w:sz="0" w:space="0"/>
          <w:right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45"/>
        <w:gridCol w:w="8769"/>
      </w:tblGrid>
      <w:tr w:rsidRPr="00A0011B" w:rsidR="00D40565" w:rsidTr="00125B81" w14:paraId="41FC44F7" w14:textId="77777777">
        <w:trPr>
          <w:trHeight w:val="1077"/>
          <w:jc w:val="center"/>
        </w:trPr>
        <w:tc>
          <w:tcPr>
            <w:tcW w:w="4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  <w:hideMark/>
          </w:tcPr>
          <w:p w:rsidRPr="005F212E" w:rsidR="00D40565" w:rsidP="00125B81" w:rsidRDefault="00D40565" w14:paraId="249CEFE6" w14:textId="77777777">
            <w:pPr>
              <w:spacing w:line="240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5F212E">
              <w:rPr>
                <w:b/>
                <w:bCs/>
                <w:sz w:val="22"/>
                <w:szCs w:val="22"/>
              </w:rPr>
              <w:t>Secular values</w:t>
            </w:r>
          </w:p>
        </w:tc>
        <w:tc>
          <w:tcPr>
            <w:tcW w:w="445" w:type="dxa"/>
            <w:vMerge w:val="restart"/>
            <w:tcBorders>
              <w:top w:val="single" w:color="auto" w:sz="4" w:space="0"/>
              <w:left w:val="single" w:color="auto" w:sz="4" w:space="0"/>
            </w:tcBorders>
            <w:textDirection w:val="btLr"/>
          </w:tcPr>
          <w:p w:rsidRPr="001833A5" w:rsidR="00D40565" w:rsidP="00125B81" w:rsidRDefault="00D40565" w14:paraId="33AC047A" w14:textId="77777777">
            <w:pPr>
              <w:spacing w:line="240" w:lineRule="auto"/>
              <w:ind w:left="113" w:right="113"/>
              <w:jc w:val="center"/>
              <w:rPr>
                <w:i/>
                <w:sz w:val="22"/>
                <w:szCs w:val="22"/>
              </w:rPr>
            </w:pPr>
            <w:r w:rsidRPr="001833A5">
              <w:rPr>
                <w:i/>
                <w:sz w:val="22"/>
                <w:szCs w:val="22"/>
              </w:rPr>
              <w:t>Defiance</w:t>
            </w:r>
          </w:p>
        </w:tc>
        <w:tc>
          <w:tcPr>
            <w:tcW w:w="8769" w:type="dxa"/>
            <w:tcBorders>
              <w:top w:val="single" w:color="auto" w:sz="4" w:space="0"/>
              <w:right w:val="single" w:color="auto" w:sz="4" w:space="0"/>
            </w:tcBorders>
            <w:vAlign w:val="center"/>
            <w:hideMark/>
          </w:tcPr>
          <w:p w:rsidRPr="00A0011B" w:rsidR="00D40565" w:rsidP="00125B81" w:rsidRDefault="00D40565" w14:paraId="69347F74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Greater respect for authority</w:t>
            </w:r>
          </w:p>
          <w:p w:rsidRPr="00A0011B" w:rsidR="00D40565" w:rsidP="00125B81" w:rsidRDefault="00D40565" w14:paraId="1E0A7BC1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Good // Don’t mind // </w:t>
            </w:r>
            <w:proofErr w:type="gramStart"/>
            <w:r w:rsidRPr="00A0011B">
              <w:rPr>
                <w:sz w:val="22"/>
                <w:szCs w:val="22"/>
              </w:rPr>
              <w:t>Bad</w:t>
            </w:r>
            <w:proofErr w:type="gramEnd"/>
          </w:p>
          <w:p w:rsidRPr="00A0011B" w:rsidR="00D40565" w:rsidP="00125B81" w:rsidRDefault="00D40565" w14:paraId="133A6333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Pr="00A0011B" w:rsidR="00D40565" w:rsidTr="00125B81" w14:paraId="084FFAA6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  <w:hideMark/>
          </w:tcPr>
          <w:p w:rsidRPr="00A0011B" w:rsidR="00D40565" w:rsidP="00125B81" w:rsidRDefault="00D40565" w14:paraId="05EE7C5E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2925E450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  <w:hideMark/>
          </w:tcPr>
          <w:p w:rsidRPr="00A0011B" w:rsidR="00D40565" w:rsidP="00125B81" w:rsidRDefault="00D40565" w14:paraId="2DB49373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How proud are you to be [nationality]?</w:t>
            </w:r>
          </w:p>
          <w:p w:rsidRPr="00A0011B" w:rsidR="00D40565" w:rsidP="00125B81" w:rsidRDefault="00D40565" w14:paraId="03897A13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Very proud // Quite proud // Not very proud // Not at all proud</w:t>
            </w:r>
          </w:p>
          <w:p w:rsidRPr="00A0011B" w:rsidR="00D40565" w:rsidP="00125B81" w:rsidRDefault="00D40565" w14:paraId="4C1CCF78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Pr="00A0011B" w:rsidR="00D40565" w:rsidTr="00125B81" w14:paraId="648B3EDE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  <w:hideMark/>
          </w:tcPr>
          <w:p w:rsidRPr="00A0011B" w:rsidR="00D40565" w:rsidP="00125B81" w:rsidRDefault="00D40565" w14:paraId="7F4F73CA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  <w:bottom w:val="single" w:color="auto" w:sz="4" w:space="0"/>
            </w:tcBorders>
            <w:textDirection w:val="btLr"/>
          </w:tcPr>
          <w:p w:rsidRPr="00A0011B" w:rsidR="00D40565" w:rsidP="00125B81" w:rsidRDefault="00D40565" w14:paraId="261A0325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A0011B" w:rsidR="00D40565" w:rsidP="00125B81" w:rsidRDefault="00D40565" w14:paraId="4EF77889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One of my main goals in life has been to make my parents </w:t>
            </w:r>
            <w:proofErr w:type="gramStart"/>
            <w:r w:rsidRPr="00A0011B">
              <w:rPr>
                <w:sz w:val="22"/>
                <w:szCs w:val="22"/>
              </w:rPr>
              <w:t>proud</w:t>
            </w:r>
            <w:proofErr w:type="gramEnd"/>
          </w:p>
          <w:p w:rsidRPr="00A0011B" w:rsidR="00D40565" w:rsidP="00125B81" w:rsidRDefault="00D40565" w14:paraId="06D7EE4C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Strongly agree // Agree // Disagree // Strongly </w:t>
            </w:r>
            <w:proofErr w:type="gramStart"/>
            <w:r w:rsidRPr="00A0011B">
              <w:rPr>
                <w:sz w:val="22"/>
                <w:szCs w:val="22"/>
              </w:rPr>
              <w:t>disagree</w:t>
            </w:r>
            <w:proofErr w:type="gramEnd"/>
          </w:p>
          <w:p w:rsidRPr="00A0011B" w:rsidR="00D40565" w:rsidP="00125B81" w:rsidRDefault="00D40565" w14:paraId="24DD9AE0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Pr="00A0011B" w:rsidR="00D40565" w:rsidTr="00125B81" w14:paraId="42EAD410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  <w:hideMark/>
          </w:tcPr>
          <w:p w:rsidRPr="00A0011B" w:rsidR="00D40565" w:rsidP="00125B81" w:rsidRDefault="00D40565" w14:paraId="4CF7AD07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 w:val="restart"/>
            <w:tcBorders>
              <w:left w:val="single" w:color="auto" w:sz="4" w:space="0"/>
            </w:tcBorders>
            <w:textDirection w:val="btLr"/>
          </w:tcPr>
          <w:p w:rsidRPr="001833A5" w:rsidR="00D40565" w:rsidP="00125B81" w:rsidRDefault="00D40565" w14:paraId="54B5D257" w14:textId="77777777">
            <w:pPr>
              <w:spacing w:line="240" w:lineRule="auto"/>
              <w:ind w:left="113" w:right="113"/>
              <w:jc w:val="center"/>
              <w:rPr>
                <w:i/>
                <w:sz w:val="22"/>
                <w:szCs w:val="22"/>
              </w:rPr>
            </w:pPr>
            <w:r w:rsidRPr="001833A5">
              <w:rPr>
                <w:i/>
                <w:sz w:val="22"/>
                <w:szCs w:val="22"/>
              </w:rPr>
              <w:t>Disbelief</w:t>
            </w: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  <w:hideMark/>
          </w:tcPr>
          <w:p w:rsidRPr="00A0011B" w:rsidR="00D40565" w:rsidP="00125B81" w:rsidRDefault="00D40565" w14:paraId="5E53238D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How important is religion in your life?</w:t>
            </w:r>
          </w:p>
          <w:p w:rsidRPr="00A0011B" w:rsidR="00D40565" w:rsidP="00125B81" w:rsidRDefault="00D40565" w14:paraId="3687D128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Very important // Rather important // Not very important // Not at all important</w:t>
            </w:r>
          </w:p>
          <w:p w:rsidRPr="00A0011B" w:rsidR="00D40565" w:rsidP="00125B81" w:rsidRDefault="00D40565" w14:paraId="136FCBD1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Pr="00A0011B" w:rsidR="00D40565" w:rsidTr="00125B81" w14:paraId="796E0BCE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</w:tcPr>
          <w:p w:rsidRPr="00A0011B" w:rsidR="00D40565" w:rsidP="00125B81" w:rsidRDefault="00D40565" w14:paraId="45D63A10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  <w:bottom w:val="single" w:color="auto" w:sz="12" w:space="0"/>
            </w:tcBorders>
            <w:textDirection w:val="btLr"/>
          </w:tcPr>
          <w:p w:rsidRPr="00A0011B" w:rsidR="00D40565" w:rsidP="00125B81" w:rsidRDefault="00D40565" w14:paraId="467E3FE5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:rsidRPr="00A0011B" w:rsidR="00D40565" w:rsidP="00125B81" w:rsidRDefault="00D40565" w14:paraId="746603FD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Independently of whether you attend religious services or not, would you say you </w:t>
            </w:r>
            <w:proofErr w:type="gramStart"/>
            <w:r w:rsidRPr="00A0011B">
              <w:rPr>
                <w:sz w:val="22"/>
                <w:szCs w:val="22"/>
              </w:rPr>
              <w:t>are</w:t>
            </w:r>
            <w:proofErr w:type="gramEnd"/>
          </w:p>
          <w:p w:rsidRPr="00A0011B" w:rsidR="00D40565" w:rsidP="00125B81" w:rsidRDefault="00D40565" w14:paraId="08B3EBE9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A religious person // Not a religious person</w:t>
            </w:r>
          </w:p>
        </w:tc>
      </w:tr>
      <w:tr w:rsidRPr="00A0011B" w:rsidR="00D40565" w:rsidTr="00125B81" w14:paraId="6D07E8C5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</w:tcPr>
          <w:p w:rsidRPr="00A0011B" w:rsidR="00D40565" w:rsidP="00125B81" w:rsidRDefault="00D40565" w14:paraId="0DC7C697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top w:val="single" w:color="auto" w:sz="12" w:space="0"/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441A3FEF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A0011B" w:rsidR="00D40565" w:rsidP="00125B81" w:rsidRDefault="00D40565" w14:paraId="3E138CB1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Here is a list of qualities that children can be encouraged to learn at home. Which, if any, do you consider to be especially important? - Religious faith</w:t>
            </w:r>
          </w:p>
          <w:p w:rsidRPr="00A0011B" w:rsidR="00D40565" w:rsidP="00125B81" w:rsidRDefault="00D40565" w14:paraId="0F09261D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Mentioned // Not mentioned</w:t>
            </w:r>
          </w:p>
        </w:tc>
      </w:tr>
      <w:tr w:rsidRPr="00A0011B" w:rsidR="00D40565" w:rsidTr="00125B81" w14:paraId="3CC2CAA1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</w:tcPr>
          <w:p w:rsidRPr="00A0011B" w:rsidR="00D40565" w:rsidP="00125B81" w:rsidRDefault="00D40565" w14:paraId="6379BD48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 w:val="restart"/>
            <w:tcBorders>
              <w:left w:val="single" w:color="auto" w:sz="4" w:space="0"/>
            </w:tcBorders>
            <w:textDirection w:val="btLr"/>
          </w:tcPr>
          <w:p w:rsidRPr="001833A5" w:rsidR="00D40565" w:rsidP="00125B81" w:rsidRDefault="00D40565" w14:paraId="505F6CC4" w14:textId="77777777">
            <w:pPr>
              <w:spacing w:line="240" w:lineRule="auto"/>
              <w:ind w:left="113" w:right="113"/>
              <w:jc w:val="center"/>
              <w:rPr>
                <w:i/>
                <w:sz w:val="22"/>
                <w:szCs w:val="22"/>
              </w:rPr>
            </w:pPr>
            <w:r w:rsidRPr="001833A5">
              <w:rPr>
                <w:i/>
                <w:sz w:val="22"/>
                <w:szCs w:val="22"/>
              </w:rPr>
              <w:t>Relativism</w:t>
            </w: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77DC6D79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Cheating on taxes if you have a chance*</w:t>
            </w:r>
          </w:p>
          <w:p w:rsidRPr="00A0011B" w:rsidR="00D40565" w:rsidP="00125B81" w:rsidRDefault="00D40565" w14:paraId="5E60A5BA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Never justifiable (1) – Always justifiable (10) </w:t>
            </w:r>
          </w:p>
        </w:tc>
      </w:tr>
      <w:tr w:rsidRPr="00A0011B" w:rsidR="00D40565" w:rsidTr="00125B81" w14:paraId="2ADB35FC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</w:tcPr>
          <w:p w:rsidRPr="00A0011B" w:rsidR="00D40565" w:rsidP="00125B81" w:rsidRDefault="00D40565" w14:paraId="17E45836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2E18BB4D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05D64ED8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Someone accepting a bribe in the course of their duties*</w:t>
            </w:r>
          </w:p>
          <w:p w:rsidRPr="00A0011B" w:rsidR="00D40565" w:rsidP="00125B81" w:rsidRDefault="00D40565" w14:paraId="099B6E18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Never justifiable (1) – Always justifiable (10)</w:t>
            </w:r>
          </w:p>
        </w:tc>
      </w:tr>
      <w:tr w:rsidRPr="00A0011B" w:rsidR="00D40565" w:rsidTr="00125B81" w14:paraId="25D4728C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</w:tcPr>
          <w:p w:rsidRPr="00A0011B" w:rsidR="00D40565" w:rsidP="00125B81" w:rsidRDefault="00D40565" w14:paraId="36B2BEEB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025303F5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45CB8587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Avoiding a fare on public transport*</w:t>
            </w:r>
          </w:p>
          <w:p w:rsidRPr="00A0011B" w:rsidR="00D40565" w:rsidP="00125B81" w:rsidRDefault="00D40565" w14:paraId="2BCE5660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Never justifiable (1) – Always justifiable (10)</w:t>
            </w:r>
          </w:p>
        </w:tc>
      </w:tr>
      <w:tr w:rsidRPr="00A0011B" w:rsidR="00D40565" w:rsidTr="00125B81" w14:paraId="7907779E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</w:tcPr>
          <w:p w:rsidRPr="00A0011B" w:rsidR="00D40565" w:rsidP="00125B81" w:rsidRDefault="00D40565" w14:paraId="623B3E3F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 w:val="restart"/>
            <w:tcBorders>
              <w:left w:val="single" w:color="auto" w:sz="4" w:space="0"/>
            </w:tcBorders>
            <w:textDirection w:val="btLr"/>
          </w:tcPr>
          <w:p w:rsidRPr="001833A5" w:rsidR="00D40565" w:rsidP="00125B81" w:rsidRDefault="00D40565" w14:paraId="15CFEB7A" w14:textId="77777777">
            <w:pPr>
              <w:spacing w:line="240" w:lineRule="auto"/>
              <w:ind w:left="113" w:right="113"/>
              <w:jc w:val="center"/>
              <w:rPr>
                <w:i/>
                <w:sz w:val="22"/>
                <w:szCs w:val="22"/>
              </w:rPr>
            </w:pPr>
            <w:r w:rsidRPr="001833A5">
              <w:rPr>
                <w:i/>
                <w:sz w:val="22"/>
                <w:szCs w:val="22"/>
              </w:rPr>
              <w:t>Scepticism</w:t>
            </w: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64897312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How much confidence do you have in the armed forces?</w:t>
            </w:r>
          </w:p>
          <w:p w:rsidRPr="00A0011B" w:rsidR="00D40565" w:rsidP="00125B81" w:rsidRDefault="00D40565" w14:paraId="08106BE2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A great deal // Quite a lot // Not very much // </w:t>
            </w:r>
            <w:proofErr w:type="gramStart"/>
            <w:r w:rsidRPr="00A0011B">
              <w:rPr>
                <w:sz w:val="22"/>
                <w:szCs w:val="22"/>
              </w:rPr>
              <w:t>None at all</w:t>
            </w:r>
            <w:proofErr w:type="gramEnd"/>
          </w:p>
        </w:tc>
      </w:tr>
      <w:tr w:rsidRPr="00A0011B" w:rsidR="00D40565" w:rsidTr="00125B81" w14:paraId="0E106F4E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textDirection w:val="btLr"/>
          </w:tcPr>
          <w:p w:rsidRPr="00A0011B" w:rsidR="00D40565" w:rsidP="00125B81" w:rsidRDefault="00D40565" w14:paraId="2E84E348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3B1016CD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7347818C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How much confidence do you have in the police?</w:t>
            </w:r>
          </w:p>
          <w:p w:rsidRPr="00A0011B" w:rsidR="00D40565" w:rsidP="00125B81" w:rsidRDefault="00D40565" w14:paraId="1941D837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A great deal // Quite a lot // Not very much // </w:t>
            </w:r>
            <w:proofErr w:type="gramStart"/>
            <w:r w:rsidRPr="00A0011B">
              <w:rPr>
                <w:sz w:val="22"/>
                <w:szCs w:val="22"/>
              </w:rPr>
              <w:t>None at all</w:t>
            </w:r>
            <w:proofErr w:type="gramEnd"/>
          </w:p>
        </w:tc>
      </w:tr>
      <w:tr w:rsidRPr="00A0011B" w:rsidR="00D40565" w:rsidTr="00125B81" w14:paraId="61ADE506" w14:textId="77777777">
        <w:trPr>
          <w:trHeight w:val="1077"/>
          <w:jc w:val="center"/>
        </w:trPr>
        <w:tc>
          <w:tcPr>
            <w:tcW w:w="425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:rsidRPr="00A0011B" w:rsidR="00D40565" w:rsidP="00125B81" w:rsidRDefault="00D40565" w14:paraId="278AB517" w14:textId="77777777">
            <w:pPr>
              <w:spacing w:line="240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extDirection w:val="btLr"/>
          </w:tcPr>
          <w:p w:rsidRPr="00A0011B" w:rsidR="00D40565" w:rsidP="00125B81" w:rsidRDefault="00D40565" w14:paraId="0F51FE36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A0011B" w:rsidR="00D40565" w:rsidP="00125B81" w:rsidRDefault="00D40565" w14:paraId="579222B3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How much confidence do you have in the courts?</w:t>
            </w:r>
          </w:p>
          <w:p w:rsidRPr="00A0011B" w:rsidR="00D40565" w:rsidP="00125B81" w:rsidRDefault="00D40565" w14:paraId="1C4A1900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A great deal // Quite a lot // Not very much // </w:t>
            </w:r>
            <w:proofErr w:type="gramStart"/>
            <w:r w:rsidRPr="00A0011B">
              <w:rPr>
                <w:sz w:val="22"/>
                <w:szCs w:val="22"/>
              </w:rPr>
              <w:t>None at all</w:t>
            </w:r>
            <w:proofErr w:type="gramEnd"/>
          </w:p>
        </w:tc>
      </w:tr>
      <w:tr w:rsidRPr="00A0011B" w:rsidR="00D40565" w:rsidTr="00125B81" w14:paraId="75F2B701" w14:textId="77777777">
        <w:trPr>
          <w:trHeight w:val="1077"/>
          <w:jc w:val="center"/>
        </w:trPr>
        <w:tc>
          <w:tcPr>
            <w:tcW w:w="4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  <w:hideMark/>
          </w:tcPr>
          <w:p w:rsidRPr="005F212E" w:rsidR="00D40565" w:rsidP="00125B81" w:rsidRDefault="00D40565" w14:paraId="6737F0B8" w14:textId="77777777">
            <w:pPr>
              <w:spacing w:line="240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5F212E">
              <w:rPr>
                <w:b/>
                <w:bCs/>
                <w:sz w:val="22"/>
                <w:szCs w:val="22"/>
              </w:rPr>
              <w:t>Emancipative values</w:t>
            </w:r>
          </w:p>
        </w:tc>
        <w:tc>
          <w:tcPr>
            <w:tcW w:w="445" w:type="dxa"/>
            <w:vMerge w:val="restart"/>
            <w:tcBorders>
              <w:top w:val="single" w:color="auto" w:sz="4" w:space="0"/>
              <w:left w:val="single" w:color="auto" w:sz="4" w:space="0"/>
            </w:tcBorders>
            <w:textDirection w:val="btLr"/>
          </w:tcPr>
          <w:p w:rsidRPr="001833A5" w:rsidR="00D40565" w:rsidP="00125B81" w:rsidRDefault="00D40565" w14:paraId="681A9F01" w14:textId="77777777">
            <w:pPr>
              <w:spacing w:line="240" w:lineRule="auto"/>
              <w:ind w:left="113" w:right="113"/>
              <w:jc w:val="center"/>
              <w:rPr>
                <w:i/>
                <w:sz w:val="22"/>
                <w:szCs w:val="22"/>
              </w:rPr>
            </w:pPr>
            <w:r w:rsidRPr="001833A5">
              <w:rPr>
                <w:i/>
                <w:sz w:val="22"/>
                <w:szCs w:val="22"/>
              </w:rPr>
              <w:t>Autonomy</w:t>
            </w:r>
          </w:p>
        </w:tc>
        <w:tc>
          <w:tcPr>
            <w:tcW w:w="8769" w:type="dxa"/>
            <w:tcBorders>
              <w:top w:val="single" w:color="auto" w:sz="4" w:space="0"/>
              <w:right w:val="single" w:color="auto" w:sz="4" w:space="0"/>
            </w:tcBorders>
            <w:vAlign w:val="center"/>
            <w:hideMark/>
          </w:tcPr>
          <w:p w:rsidRPr="00A0011B" w:rsidR="00D40565" w:rsidP="00125B81" w:rsidRDefault="00D40565" w14:paraId="6052D33C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Here is a list of qualities that children can be encouraged to learn at home. Which, if any, do you consider to be especially important? - Independence</w:t>
            </w:r>
          </w:p>
          <w:p w:rsidRPr="00A0011B" w:rsidR="00D40565" w:rsidP="00125B81" w:rsidRDefault="00D40565" w14:paraId="647E97E3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Mentioned // Not </w:t>
            </w:r>
            <w:proofErr w:type="gramStart"/>
            <w:r w:rsidRPr="00A0011B">
              <w:rPr>
                <w:sz w:val="22"/>
                <w:szCs w:val="22"/>
              </w:rPr>
              <w:t>mentioned</w:t>
            </w:r>
            <w:proofErr w:type="gramEnd"/>
          </w:p>
          <w:p w:rsidRPr="00A0011B" w:rsidR="00D40565" w:rsidP="00125B81" w:rsidRDefault="00D40565" w14:paraId="6795B94D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Pr="00A0011B" w:rsidR="00D40565" w:rsidTr="00125B81" w14:paraId="3C549A60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  <w:hideMark/>
          </w:tcPr>
          <w:p w:rsidRPr="00A0011B" w:rsidR="00D40565" w:rsidP="00125B81" w:rsidRDefault="00D40565" w14:paraId="7B63A11D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3828CA33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  <w:hideMark/>
          </w:tcPr>
          <w:p w:rsidRPr="00A0011B" w:rsidR="00D40565" w:rsidP="00125B81" w:rsidRDefault="00D40565" w14:paraId="0FE1D954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Here is a list of qualities that children can be encouraged to learn at home. Which, if any, do you consider to be especially important? - Imagination</w:t>
            </w:r>
          </w:p>
          <w:p w:rsidRPr="00A0011B" w:rsidR="00D40565" w:rsidP="00125B81" w:rsidRDefault="00D40565" w14:paraId="665B13FA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Mentioned // Not </w:t>
            </w:r>
            <w:proofErr w:type="gramStart"/>
            <w:r w:rsidRPr="00A0011B">
              <w:rPr>
                <w:sz w:val="22"/>
                <w:szCs w:val="22"/>
              </w:rPr>
              <w:t>mentioned</w:t>
            </w:r>
            <w:proofErr w:type="gramEnd"/>
          </w:p>
          <w:p w:rsidRPr="00A0011B" w:rsidR="00D40565" w:rsidP="00125B81" w:rsidRDefault="00D40565" w14:paraId="4F1A3AF5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Pr="00A0011B" w:rsidR="00D40565" w:rsidTr="00125B81" w14:paraId="70F9CE8B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14B338C2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3A9522D3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0665C2E9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Here is a list of qualities that children can be encouraged to learn at home. Which, if any, do you consider to be especially important? - Obedience</w:t>
            </w:r>
          </w:p>
          <w:p w:rsidRPr="00A0011B" w:rsidR="00D40565" w:rsidP="00125B81" w:rsidRDefault="00D40565" w14:paraId="08F31859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Mentioned // Not mentioned</w:t>
            </w:r>
          </w:p>
        </w:tc>
      </w:tr>
      <w:tr w:rsidRPr="00A0011B" w:rsidR="00D40565" w:rsidTr="00125B81" w14:paraId="3C82D3BD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3A759DE3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 w:val="restart"/>
            <w:tcBorders>
              <w:left w:val="single" w:color="auto" w:sz="4" w:space="0"/>
            </w:tcBorders>
            <w:textDirection w:val="btLr"/>
          </w:tcPr>
          <w:p w:rsidRPr="001833A5" w:rsidR="00D40565" w:rsidP="00125B81" w:rsidRDefault="00D40565" w14:paraId="4D36DCD0" w14:textId="77777777">
            <w:pPr>
              <w:spacing w:line="240" w:lineRule="auto"/>
              <w:ind w:left="113" w:right="113"/>
              <w:jc w:val="center"/>
              <w:rPr>
                <w:i/>
                <w:sz w:val="22"/>
                <w:szCs w:val="22"/>
              </w:rPr>
            </w:pPr>
            <w:r w:rsidRPr="001833A5">
              <w:rPr>
                <w:i/>
                <w:sz w:val="22"/>
                <w:szCs w:val="22"/>
              </w:rPr>
              <w:t>Equality</w:t>
            </w: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4CC1FF1D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A university education is more important for a boy than for a girl.</w:t>
            </w:r>
          </w:p>
          <w:p w:rsidRPr="00A0011B" w:rsidR="00D40565" w:rsidP="00125B81" w:rsidRDefault="00D40565" w14:paraId="4964D66C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Strongly agree // Agree // Disagree // Strongly disagree</w:t>
            </w:r>
          </w:p>
        </w:tc>
      </w:tr>
      <w:tr w:rsidRPr="00A0011B" w:rsidR="00D40565" w:rsidTr="00125B81" w14:paraId="5D7ED914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0201BFB9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1824C951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564BE93D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When jobs are scarce, men should have more right to a job than women.</w:t>
            </w:r>
          </w:p>
          <w:p w:rsidRPr="00A0011B" w:rsidR="00D40565" w:rsidP="00125B81" w:rsidRDefault="00D40565" w14:paraId="393FBE93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Agree // Neither // Disagree</w:t>
            </w:r>
          </w:p>
        </w:tc>
      </w:tr>
      <w:tr w:rsidRPr="00A0011B" w:rsidR="00D40565" w:rsidTr="00125B81" w14:paraId="144E2C17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665ABFA3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4276B538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5F12F97D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proofErr w:type="gramStart"/>
            <w:r w:rsidRPr="00A0011B">
              <w:rPr>
                <w:sz w:val="22"/>
                <w:szCs w:val="22"/>
              </w:rPr>
              <w:t>On the whole</w:t>
            </w:r>
            <w:proofErr w:type="gramEnd"/>
            <w:r w:rsidRPr="00A0011B">
              <w:rPr>
                <w:sz w:val="22"/>
                <w:szCs w:val="22"/>
              </w:rPr>
              <w:t>, men make better political leaders than women do.</w:t>
            </w:r>
          </w:p>
          <w:p w:rsidRPr="00A0011B" w:rsidR="00D40565" w:rsidP="00125B81" w:rsidRDefault="00D40565" w14:paraId="75FA0992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Strongly agree // Agree // Disagree // Strongly disagree</w:t>
            </w:r>
          </w:p>
        </w:tc>
      </w:tr>
      <w:tr w:rsidRPr="00A0011B" w:rsidR="00D40565" w:rsidTr="00125B81" w14:paraId="5FB81E79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15FE2030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 w:val="restart"/>
            <w:tcBorders>
              <w:left w:val="single" w:color="auto" w:sz="4" w:space="0"/>
            </w:tcBorders>
            <w:textDirection w:val="btLr"/>
          </w:tcPr>
          <w:p w:rsidRPr="001833A5" w:rsidR="00D40565" w:rsidP="00125B81" w:rsidRDefault="00D40565" w14:paraId="51257CE5" w14:textId="77777777">
            <w:pPr>
              <w:spacing w:line="240" w:lineRule="auto"/>
              <w:ind w:left="113" w:right="113"/>
              <w:jc w:val="center"/>
              <w:rPr>
                <w:i/>
                <w:sz w:val="22"/>
                <w:szCs w:val="22"/>
              </w:rPr>
            </w:pPr>
            <w:r w:rsidRPr="001833A5">
              <w:rPr>
                <w:i/>
                <w:sz w:val="22"/>
                <w:szCs w:val="22"/>
              </w:rPr>
              <w:t>Choice</w:t>
            </w: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26354485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Homosexuality</w:t>
            </w:r>
          </w:p>
          <w:p w:rsidRPr="00A0011B" w:rsidR="00D40565" w:rsidP="00125B81" w:rsidRDefault="00D40565" w14:paraId="6492684C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Never justifiable (1) – Always justifiable (10)</w:t>
            </w:r>
          </w:p>
        </w:tc>
      </w:tr>
      <w:tr w:rsidRPr="00A0011B" w:rsidR="00D40565" w:rsidTr="00125B81" w14:paraId="7B4EBF38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3575F341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0901E2A7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2860D292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Abortion</w:t>
            </w:r>
          </w:p>
          <w:p w:rsidRPr="00A0011B" w:rsidR="00D40565" w:rsidP="00125B81" w:rsidRDefault="00D40565" w14:paraId="257B03D5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Never justifiable (1) – Always justifiable (10)</w:t>
            </w:r>
          </w:p>
        </w:tc>
      </w:tr>
      <w:tr w:rsidRPr="00A0011B" w:rsidR="00D40565" w:rsidTr="00125B81" w14:paraId="65DC2042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170AB411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10AAB93C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0090EA19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Divorce</w:t>
            </w:r>
          </w:p>
          <w:p w:rsidRPr="00A0011B" w:rsidR="00D40565" w:rsidP="00125B81" w:rsidRDefault="00D40565" w14:paraId="52717681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Never justifiable (1) – Always justifiable (10)</w:t>
            </w:r>
          </w:p>
        </w:tc>
      </w:tr>
      <w:tr w:rsidRPr="00A0011B" w:rsidR="00D40565" w:rsidTr="00125B81" w14:paraId="336C6AD3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48CE70C6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 w:val="restart"/>
            <w:tcBorders>
              <w:left w:val="single" w:color="auto" w:sz="4" w:space="0"/>
            </w:tcBorders>
            <w:textDirection w:val="btLr"/>
          </w:tcPr>
          <w:p w:rsidRPr="001833A5" w:rsidR="00D40565" w:rsidP="00125B81" w:rsidRDefault="00D40565" w14:paraId="32C92BE1" w14:textId="77777777">
            <w:pPr>
              <w:spacing w:line="240" w:lineRule="auto"/>
              <w:ind w:left="113" w:right="113"/>
              <w:jc w:val="center"/>
              <w:rPr>
                <w:i/>
                <w:sz w:val="22"/>
                <w:szCs w:val="22"/>
              </w:rPr>
            </w:pPr>
            <w:r w:rsidRPr="001833A5">
              <w:rPr>
                <w:i/>
                <w:sz w:val="22"/>
                <w:szCs w:val="22"/>
              </w:rPr>
              <w:t>Voice</w:t>
            </w: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6AA5294F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Would you please say which one of these you, yourself, consider the most important? And which would be the next most important?</w:t>
            </w:r>
          </w:p>
          <w:p w:rsidRPr="00A0011B" w:rsidR="00D40565" w:rsidP="00125B81" w:rsidRDefault="00D40565" w14:paraId="5D2E9BFB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Seeing that people have more say about how things are done at their jobs and in their </w:t>
            </w:r>
            <w:proofErr w:type="gramStart"/>
            <w:r w:rsidRPr="00A0011B">
              <w:rPr>
                <w:sz w:val="22"/>
                <w:szCs w:val="22"/>
              </w:rPr>
              <w:t>communities</w:t>
            </w:r>
            <w:proofErr w:type="gramEnd"/>
          </w:p>
          <w:p w:rsidRPr="00A0011B" w:rsidR="00D40565" w:rsidP="00125B81" w:rsidRDefault="00D40565" w14:paraId="6022D5AE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First choice // second choice // Not chosen</w:t>
            </w:r>
          </w:p>
        </w:tc>
      </w:tr>
      <w:tr w:rsidRPr="00A0011B" w:rsidR="00D40565" w:rsidTr="00125B81" w14:paraId="38B272D4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614AE8BB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</w:tcBorders>
            <w:textDirection w:val="btLr"/>
          </w:tcPr>
          <w:p w:rsidRPr="00A0011B" w:rsidR="00D40565" w:rsidP="00125B81" w:rsidRDefault="00D40565" w14:paraId="11CF4419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right w:val="single" w:color="auto" w:sz="4" w:space="0"/>
            </w:tcBorders>
            <w:vAlign w:val="center"/>
          </w:tcPr>
          <w:p w:rsidRPr="00A0011B" w:rsidR="00D40565" w:rsidP="00125B81" w:rsidRDefault="00D40565" w14:paraId="577437B7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Would you please say which one of these you, yourself, consider the most important? And which would be the next most important?</w:t>
            </w:r>
          </w:p>
          <w:p w:rsidRPr="00A0011B" w:rsidR="00D40565" w:rsidP="00125B81" w:rsidRDefault="00D40565" w14:paraId="208A5002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 xml:space="preserve">Giving people more say in important government </w:t>
            </w:r>
            <w:proofErr w:type="gramStart"/>
            <w:r w:rsidRPr="00A0011B">
              <w:rPr>
                <w:sz w:val="22"/>
                <w:szCs w:val="22"/>
              </w:rPr>
              <w:t>decisions</w:t>
            </w:r>
            <w:proofErr w:type="gramEnd"/>
          </w:p>
          <w:p w:rsidRPr="00A0011B" w:rsidR="00D40565" w:rsidP="00125B81" w:rsidRDefault="00D40565" w14:paraId="752C1F1C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First choice // second choice // Not chosen</w:t>
            </w:r>
          </w:p>
        </w:tc>
      </w:tr>
      <w:tr w:rsidRPr="00A0011B" w:rsidR="00D40565" w:rsidTr="00125B81" w14:paraId="1F233C47" w14:textId="77777777">
        <w:trPr>
          <w:trHeight w:val="1077"/>
          <w:jc w:val="center"/>
        </w:trPr>
        <w:tc>
          <w:tcPr>
            <w:tcW w:w="42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0011B" w:rsidR="00D40565" w:rsidP="00125B81" w:rsidRDefault="00D40565" w14:paraId="30EBFA05" w14:textId="7777777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45" w:type="dxa"/>
            <w:vMerge/>
            <w:tcBorders>
              <w:left w:val="single" w:color="auto" w:sz="4" w:space="0"/>
              <w:bottom w:val="single" w:color="auto" w:sz="4" w:space="0"/>
            </w:tcBorders>
            <w:textDirection w:val="btLr"/>
          </w:tcPr>
          <w:p w:rsidRPr="00A0011B" w:rsidR="00D40565" w:rsidP="00125B81" w:rsidRDefault="00D40565" w14:paraId="67E364D6" w14:textId="77777777">
            <w:pPr>
              <w:spacing w:line="24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876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:rsidRPr="00A0011B" w:rsidR="00D40565" w:rsidP="00125B81" w:rsidRDefault="00D40565" w14:paraId="19A04979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Would you please say which one of these you, yourself, consider the most important? And which would be the next most important?</w:t>
            </w:r>
          </w:p>
          <w:p w:rsidRPr="00A0011B" w:rsidR="00D40565" w:rsidP="00125B81" w:rsidRDefault="00D40565" w14:paraId="352F77BB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Protecting freedom of speech</w:t>
            </w:r>
          </w:p>
          <w:p w:rsidRPr="00A0011B" w:rsidR="00D40565" w:rsidP="00125B81" w:rsidRDefault="00D40565" w14:paraId="7911136D" w14:textId="77777777">
            <w:pPr>
              <w:spacing w:line="240" w:lineRule="auto"/>
              <w:jc w:val="both"/>
              <w:rPr>
                <w:sz w:val="22"/>
                <w:szCs w:val="22"/>
              </w:rPr>
            </w:pPr>
            <w:r w:rsidRPr="00A0011B">
              <w:rPr>
                <w:sz w:val="22"/>
                <w:szCs w:val="22"/>
              </w:rPr>
              <w:t>First choice // second choice // Not chosen</w:t>
            </w:r>
          </w:p>
        </w:tc>
      </w:tr>
    </w:tbl>
    <w:p w:rsidR="00805A63" w:rsidP="00D40565" w:rsidRDefault="00D40565" w14:paraId="003E2C7A" w14:textId="77777777">
      <w:pPr>
        <w:widowControl w:val="0"/>
        <w:autoSpaceDE w:val="0"/>
        <w:autoSpaceDN w:val="0"/>
        <w:adjustRightInd w:val="0"/>
        <w:spacing w:line="240" w:lineRule="auto"/>
        <w:rPr>
          <w:iCs/>
          <w:sz w:val="20"/>
          <w:szCs w:val="20"/>
        </w:rPr>
        <w:sectPr w:rsidR="00805A63" w:rsidSect="00CC6533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 w:orient="portrait"/>
          <w:pgMar w:top="1417" w:right="1417" w:bottom="1134" w:left="1417" w:header="708" w:footer="708" w:gutter="0"/>
          <w:cols w:space="708"/>
          <w:titlePg/>
          <w:docGrid w:linePitch="360"/>
        </w:sectPr>
      </w:pPr>
      <w:r w:rsidRPr="00A0011B">
        <w:rPr>
          <w:iCs/>
          <w:sz w:val="20"/>
          <w:szCs w:val="20"/>
        </w:rPr>
        <w:t xml:space="preserve">Note: </w:t>
      </w:r>
      <w:r>
        <w:rPr>
          <w:iCs/>
          <w:sz w:val="20"/>
          <w:szCs w:val="20"/>
        </w:rPr>
        <w:t>Items marked with</w:t>
      </w:r>
      <w:r w:rsidRPr="00A0011B">
        <w:rPr>
          <w:iCs/>
          <w:sz w:val="20"/>
          <w:szCs w:val="20"/>
        </w:rPr>
        <w:t xml:space="preserve"> * </w:t>
      </w:r>
      <w:r w:rsidR="00E809D6">
        <w:rPr>
          <w:iCs/>
          <w:sz w:val="20"/>
          <w:szCs w:val="20"/>
        </w:rPr>
        <w:t>are</w:t>
      </w:r>
      <w:r w:rsidRPr="00A0011B" w:rsidR="00E809D6">
        <w:rPr>
          <w:iCs/>
          <w:sz w:val="20"/>
          <w:szCs w:val="20"/>
        </w:rPr>
        <w:t xml:space="preserve"> </w:t>
      </w:r>
      <w:r w:rsidRPr="00A0011B">
        <w:rPr>
          <w:iCs/>
          <w:sz w:val="20"/>
          <w:szCs w:val="20"/>
        </w:rPr>
        <w:t>dichotomized</w:t>
      </w:r>
      <w:r>
        <w:rPr>
          <w:iCs/>
          <w:sz w:val="20"/>
          <w:szCs w:val="20"/>
        </w:rPr>
        <w:t xml:space="preserve">. </w:t>
      </w:r>
      <w:r w:rsidRPr="00A0011B">
        <w:rPr>
          <w:iCs/>
          <w:sz w:val="20"/>
          <w:szCs w:val="20"/>
        </w:rPr>
        <w:t>“</w:t>
      </w:r>
      <w:r>
        <w:rPr>
          <w:iCs/>
          <w:sz w:val="20"/>
          <w:szCs w:val="20"/>
        </w:rPr>
        <w:t>N</w:t>
      </w:r>
      <w:r w:rsidRPr="00A0011B">
        <w:rPr>
          <w:iCs/>
          <w:sz w:val="20"/>
          <w:szCs w:val="20"/>
        </w:rPr>
        <w:t xml:space="preserve">ever justifiable” </w:t>
      </w:r>
      <w:r w:rsidR="00E809D6">
        <w:rPr>
          <w:iCs/>
          <w:sz w:val="20"/>
          <w:szCs w:val="20"/>
        </w:rPr>
        <w:t>is</w:t>
      </w:r>
      <w:r w:rsidRPr="00A0011B" w:rsidR="00E809D6">
        <w:rPr>
          <w:iCs/>
          <w:sz w:val="20"/>
          <w:szCs w:val="20"/>
        </w:rPr>
        <w:t xml:space="preserve"> </w:t>
      </w:r>
      <w:r w:rsidRPr="00A0011B">
        <w:rPr>
          <w:iCs/>
          <w:sz w:val="20"/>
          <w:szCs w:val="20"/>
        </w:rPr>
        <w:t xml:space="preserve">assigned a 0 and everything else </w:t>
      </w:r>
      <w:r w:rsidR="00E809D6">
        <w:rPr>
          <w:iCs/>
          <w:sz w:val="20"/>
          <w:szCs w:val="20"/>
        </w:rPr>
        <w:t>is</w:t>
      </w:r>
      <w:r w:rsidRPr="00A0011B" w:rsidR="00E809D6">
        <w:rPr>
          <w:iCs/>
          <w:sz w:val="20"/>
          <w:szCs w:val="20"/>
        </w:rPr>
        <w:t xml:space="preserve"> </w:t>
      </w:r>
      <w:r w:rsidRPr="00A0011B">
        <w:rPr>
          <w:iCs/>
          <w:sz w:val="20"/>
          <w:szCs w:val="20"/>
        </w:rPr>
        <w:t>assigned a 1</w:t>
      </w:r>
      <w:r>
        <w:rPr>
          <w:iCs/>
          <w:sz w:val="20"/>
          <w:szCs w:val="20"/>
        </w:rPr>
        <w:t>.</w:t>
      </w:r>
    </w:p>
    <w:p w:rsidRPr="00805A63" w:rsidR="00805A63" w:rsidP="00805A63" w:rsidRDefault="00805A63" w14:paraId="042F56BD" w14:textId="31C4C3D6">
      <w:pPr>
        <w:spacing w:line="240" w:lineRule="auto"/>
        <w:textAlignment w:val="baseline"/>
        <w:rPr>
          <w:lang w:val="en-US" w:eastAsia="de-DE"/>
        </w:rPr>
      </w:pPr>
      <w:r w:rsidRPr="00805A63">
        <w:rPr>
          <w:lang w:val="en-US" w:eastAsia="de-DE"/>
        </w:rPr>
        <w:t xml:space="preserve">Table </w:t>
      </w:r>
      <w:r>
        <w:rPr>
          <w:lang w:val="en-US" w:eastAsia="de-DE"/>
        </w:rPr>
        <w:t>A4</w:t>
      </w:r>
      <w:r w:rsidRPr="00805A63">
        <w:rPr>
          <w:lang w:val="en-US" w:eastAsia="de-DE"/>
        </w:rPr>
        <w:t xml:space="preserve">: Mean social distance and ethnicity-level variables by country of </w:t>
      </w:r>
      <w:proofErr w:type="gramStart"/>
      <w:r w:rsidRPr="00805A63">
        <w:rPr>
          <w:lang w:val="en-US" w:eastAsia="de-DE"/>
        </w:rPr>
        <w:t>origin</w:t>
      </w:r>
      <w:proofErr w:type="gramEnd"/>
      <w:r w:rsidRPr="00805A63">
        <w:rPr>
          <w:lang w:val="en-US" w:eastAsia="de-DE"/>
        </w:rPr>
        <w:t> </w:t>
      </w:r>
    </w:p>
    <w:tbl>
      <w:tblPr>
        <w:tblW w:w="0" w:type="auto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7"/>
        <w:gridCol w:w="1484"/>
        <w:gridCol w:w="1487"/>
        <w:gridCol w:w="1487"/>
        <w:gridCol w:w="1458"/>
        <w:gridCol w:w="1484"/>
        <w:gridCol w:w="1450"/>
        <w:gridCol w:w="1472"/>
        <w:gridCol w:w="1467"/>
      </w:tblGrid>
      <w:tr w:rsidRPr="00805A63" w:rsidR="00805A63" w:rsidTr="00805A63" w14:paraId="0633407F" w14:textId="77777777">
        <w:trPr>
          <w:trHeight w:val="300"/>
        </w:trPr>
        <w:tc>
          <w:tcPr>
            <w:tcW w:w="268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71F549F" w14:textId="77777777">
            <w:pPr>
              <w:spacing w:line="240" w:lineRule="auto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 </w:t>
            </w:r>
          </w:p>
          <w:p w:rsidRPr="00805A63" w:rsidR="00805A63" w:rsidP="00805A63" w:rsidRDefault="00805A63" w14:paraId="77FE27EF" w14:textId="77777777">
            <w:pPr>
              <w:spacing w:line="240" w:lineRule="auto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6C4EE34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Social distance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2972D4F8" w14:textId="77777777">
            <w:pPr>
              <w:spacing w:line="240" w:lineRule="auto"/>
              <w:jc w:val="center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 xml:space="preserve">Absolute secular dist. To </w:t>
            </w:r>
            <w:proofErr w:type="spellStart"/>
            <w:r w:rsidRPr="00805A63">
              <w:rPr>
                <w:sz w:val="22"/>
                <w:szCs w:val="22"/>
                <w:lang w:val="en-US" w:eastAsia="de-DE"/>
              </w:rPr>
              <w:t>NL</w:t>
            </w:r>
            <w:r w:rsidRPr="00805A63">
              <w:rPr>
                <w:sz w:val="17"/>
                <w:szCs w:val="17"/>
                <w:vertAlign w:val="superscript"/>
                <w:lang w:val="en-US" w:eastAsia="de-DE"/>
              </w:rPr>
              <w:t>a</w:t>
            </w:r>
            <w:proofErr w:type="spellEnd"/>
            <w:r w:rsidRPr="00805A63">
              <w:rPr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3560F96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 xml:space="preserve">Absolute </w:t>
            </w:r>
            <w:proofErr w:type="spellStart"/>
            <w:r w:rsidRPr="00805A63">
              <w:rPr>
                <w:sz w:val="22"/>
                <w:szCs w:val="22"/>
                <w:lang w:val="en-US" w:eastAsia="de-DE"/>
              </w:rPr>
              <w:t>eman</w:t>
            </w:r>
            <w:proofErr w:type="spellEnd"/>
            <w:r w:rsidRPr="00805A63">
              <w:rPr>
                <w:sz w:val="22"/>
                <w:szCs w:val="22"/>
                <w:lang w:val="en-US" w:eastAsia="de-DE"/>
              </w:rPr>
              <w:t xml:space="preserve">. Dist. To </w:t>
            </w:r>
            <w:proofErr w:type="spellStart"/>
            <w:r w:rsidRPr="00805A63">
              <w:rPr>
                <w:sz w:val="22"/>
                <w:szCs w:val="22"/>
                <w:lang w:val="en-US" w:eastAsia="de-DE"/>
              </w:rPr>
              <w:t>NL</w:t>
            </w:r>
            <w:r w:rsidRPr="00805A63">
              <w:rPr>
                <w:sz w:val="17"/>
                <w:szCs w:val="17"/>
                <w:vertAlign w:val="superscript"/>
                <w:lang w:val="en-US" w:eastAsia="de-DE"/>
              </w:rPr>
              <w:t>a</w:t>
            </w:r>
            <w:proofErr w:type="spellEnd"/>
            <w:r w:rsidRPr="00805A63">
              <w:rPr>
                <w:sz w:val="17"/>
                <w:szCs w:val="17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644C8695" w14:textId="77777777">
            <w:pPr>
              <w:spacing w:line="240" w:lineRule="auto"/>
              <w:jc w:val="center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% ethnic group in Dutch pop.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66D3FBBC" w14:textId="77777777">
            <w:pPr>
              <w:spacing w:line="240" w:lineRule="auto"/>
              <w:jc w:val="center"/>
              <w:textAlignment w:val="baseline"/>
              <w:rPr>
                <w:lang w:val="en-US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% Muslims in country of origin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6D6D53E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HDI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1639BC3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Source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805A63" w:rsidR="00805A63" w:rsidP="00805A63" w:rsidRDefault="00805A63" w14:paraId="3FF71D7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Survey year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3ABB881C" w14:textId="77777777">
        <w:trPr>
          <w:trHeight w:val="300"/>
        </w:trPr>
        <w:tc>
          <w:tcPr>
            <w:tcW w:w="268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73DF3D1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Albania (ALB)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EBF952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3.92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6C9FFA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E61F851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F803A4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548A39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82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EB7A92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0.79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6DFF3F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89FEFB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59F43606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7616B18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Antilles (ANT)*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F56582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3.32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E80A13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-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7B68FA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-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1B2DCF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5D449B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C1C1A9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-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D33EB8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BDFF62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6BA2DA3B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8C97301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Belgium (BEL)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34D934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2.56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217E12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926B27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C99A31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0.69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D12D97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72C71F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0.92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F1D914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C5B74F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2009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3DBBF0EE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19AF39B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Bulgaria (BGR)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08069F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3.98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96EB8D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7B7121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53CBB7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5F195C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00BFEA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7356D8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7B8204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2604EE76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E16B4D2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China (CHN)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823DEB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3.41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324DBA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80AFA7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837A9E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0.43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A7DFAB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E089C6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0.76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B658F9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2432C3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091849E5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63CF797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Egypt (EGY)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BF323B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3.88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9ADDE61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E38D9D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60B276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4F3DA7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95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A10A93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0.70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C39C18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EC3657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5D668D23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3D78A7F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Ethiopia (ETH)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EE8D55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4.14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54E6FE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D28F62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778C15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E9EDC6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F7B6B6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0.47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CD37F5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8CA212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2020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4469B1C0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2416BDB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France (FRA)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2D378D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3.13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5D09AF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ED6BA8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EBF502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C7279A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EB0D55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0F4C81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9ABF1D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6E8E25D0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5D4FB21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Germany (DEU)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6B2D56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3.22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5B3093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07599F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AA04C6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2.06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2A0FE8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551CC9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0.94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E23DD7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0F3A85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007152B3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E4D8157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Greece (GRC)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E67CC4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3.22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F14D2A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CE22B1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B9C8DD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FFB363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35BE18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6E6DFB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2213EC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5B5FBFDA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67E55C0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India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(IND)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7AC6D7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3.64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CF0FF01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473C07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7AB511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2530AF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6D797B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0.65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7E525E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CEC96B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1FC43FA8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34FFD51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Indonesia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(IDN)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EB5CE3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3.33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FB4D9E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817DC5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66DC22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2.10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BBD973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87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35E5B3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0.71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5DF199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AE574F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73C8688F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6CADE68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Iran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(IRN)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FC3157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3.98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A1B86B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D0B15E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D553F4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A6A3FE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100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922F72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D6FA83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F964B01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2020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66E08107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A60383F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Iraq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(IRQ)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85AC44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3.92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D29514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520F1E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BEE141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784E3D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100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026495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0.69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7D9317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24BF41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79E35637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DC2E5D9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Italy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(ITA)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8F89CC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3.09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4A3948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285B9C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F353D7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88307B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5CB03D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8602B1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C61400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63B7CCE2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16F62DC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Japan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(JPN)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930548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3.45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E27D19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8A0E5E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F9F8F8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752F181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407E78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0.92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E4A4E6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3AECB3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59EC8523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D3BDF42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Lebanon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(LBN)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CF0A2B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3.86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69E579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392F5E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7F1562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0839DF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61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450E21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0.73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DFEEE91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812F27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594FAD96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1BC7B9C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Macedonia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(MKD)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6DEFF1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3.50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3ECF30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433BC3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FC95D8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B16F1E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44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A4B9C5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0.76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1B9728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26B4C0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4FF744FA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0C32A8F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Malaysia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(MYS)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A448C5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3.79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2C897A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46EEEC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ECA638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5588D0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66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12729E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67E322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257738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253DC62A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C1E033C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Mexico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(MEX)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66EFB8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3.65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AB41EA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B08670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C661FA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4D96A3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3CD89D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0.77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F2CE0B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7B63C8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7023D7F6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DE8041C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Morocco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(MAR)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8F2919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4.21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CC9465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09D7A8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472B34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2.31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F55B9D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100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6C8224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0.68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6D898F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E71D5C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1EB59E29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A20E517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Netherlands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(NLD)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B016C6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2.14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0A8D5C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81F1BA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C73902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76.88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86E2FD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62F094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0.93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582BF8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3FA91B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6FD2A39F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8813B99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Nigeria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(NGA)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0D838F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3.97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20E5A8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BB313F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011529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39ACB6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51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47A89D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0.53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C059E0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E8CEFA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5A54718E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EDBEF50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Norway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(NOR)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678C74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2.93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281A1F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22F8341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3CB3EA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72ECDF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99FE23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0.95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5B5D98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C67EF4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6D0577F6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49535D7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Pakistan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(PAK)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B3F707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3.74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BCA6CB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FB92FA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0.41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E66C41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77E2BD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97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E65478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0.56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E76C1A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CEF8D1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0434A9D8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5D7FDD3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Poland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(POL)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A31390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4.02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D65B64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20EC1D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B2F659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1.01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4584D4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A9A9D2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88C9A2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5024C4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4B72F2F6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3646E7A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Romania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(ROU)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EEF223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4.05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6FFDD4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0DA175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9BF015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FA2FCB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AC5A77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BB62F7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7469FF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0A3AAF61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3DF9E5D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Russia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(RUS)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4CB04D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3.99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B8588A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CD7E1E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1034619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5A4F05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3A6245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7CCB71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398712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67659BE3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866E286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South Korea (KOR)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E0CF0B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3.56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17A911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61DE511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3E9ADB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6BA4A6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3C5341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0.91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F6C856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1460CC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0DEBC9CE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01A52FE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Spain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(ESP)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CEEB9F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3.15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D60C41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450A41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4B4D80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8D1840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8C2CC7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42A0B5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C016E2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49228061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9A98C39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Suriname (SUR)*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8753CD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3.36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4AD32D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-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385522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-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CAD846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2.05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7BD1BE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14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CE4B83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0.72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D7B4E5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E7993A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49B798C6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BA3D5E4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Turkey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(TUR)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7515EB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3.93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7AACED2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ECD274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F69AD1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2.35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421DEF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98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2745A0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0.81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4AE179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5CB779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4DBFACC0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36CB142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Uganda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(UGA)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BD8F5D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3.98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D5BE9C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A25869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0.35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CA900F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A978AF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2BA907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0.53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A44758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F5C94A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2001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4081354F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D5312BF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United Kingdom (GBR)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70310C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2.76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BA7E256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2A2C5A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984507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0.51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40E8CD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D3DD7C4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0.92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88B54D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EVS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54439A3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2018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6076F5EC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7E6EA0C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United States (USA)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30AD99BD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3.05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EEFB72A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0.06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D526F0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E79E57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564C71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1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637AF6E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0.92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151C728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9522C3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2017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  <w:tr w:rsidRPr="00805A63" w:rsidR="00805A63" w:rsidTr="00805A63" w14:paraId="0413E514" w14:textId="77777777">
        <w:trPr>
          <w:trHeight w:val="300"/>
        </w:trPr>
        <w:tc>
          <w:tcPr>
            <w:tcW w:w="268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EC54490" w14:textId="77777777">
            <w:pPr>
              <w:spacing w:line="240" w:lineRule="auto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Vietnam</w:t>
            </w:r>
            <w:r w:rsidRPr="00805A63">
              <w:rPr>
                <w:lang w:val="en-US" w:eastAsia="de-DE"/>
              </w:rPr>
              <w:t xml:space="preserve"> </w:t>
            </w:r>
            <w:r w:rsidRPr="00805A63">
              <w:rPr>
                <w:sz w:val="22"/>
                <w:szCs w:val="22"/>
                <w:lang w:val="en-US" w:eastAsia="de-DE"/>
              </w:rPr>
              <w:t>(VNM)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0E41C63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3.59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4A21ADCC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0.03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9154EEB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0.25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11814A3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0.13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2808E657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78796095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0.69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637B312F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lang w:val="en-US" w:eastAsia="de-DE"/>
              </w:rPr>
              <w:t>WVS</w:t>
            </w:r>
            <w:r w:rsidRPr="00805A63">
              <w:rPr>
                <w:lang w:val="de-DE" w:eastAsia="de-DE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05A63" w:rsidR="00805A63" w:rsidP="00805A63" w:rsidRDefault="00805A63" w14:paraId="081AB810" w14:textId="77777777">
            <w:pPr>
              <w:spacing w:line="240" w:lineRule="auto"/>
              <w:jc w:val="center"/>
              <w:textAlignment w:val="baseline"/>
              <w:rPr>
                <w:lang w:val="de-DE" w:eastAsia="de-DE"/>
              </w:rPr>
            </w:pPr>
            <w:r w:rsidRPr="00805A63">
              <w:rPr>
                <w:sz w:val="22"/>
                <w:szCs w:val="22"/>
                <w:lang w:val="en-US" w:eastAsia="de-DE"/>
              </w:rPr>
              <w:t>2020</w:t>
            </w:r>
            <w:r w:rsidRPr="00805A63">
              <w:rPr>
                <w:sz w:val="22"/>
                <w:szCs w:val="22"/>
                <w:lang w:val="de-DE" w:eastAsia="de-DE"/>
              </w:rPr>
              <w:t> </w:t>
            </w:r>
          </w:p>
        </w:tc>
      </w:tr>
    </w:tbl>
    <w:p w:rsidRPr="00805A63" w:rsidR="00805A63" w:rsidP="00805A63" w:rsidRDefault="00805A63" w14:paraId="0A47EAA3" w14:textId="77777777">
      <w:pPr>
        <w:spacing w:line="240" w:lineRule="auto"/>
        <w:textAlignment w:val="baseline"/>
        <w:rPr>
          <w:lang w:val="en-US" w:eastAsia="de-DE"/>
        </w:rPr>
      </w:pPr>
      <w:r w:rsidRPr="00805A63">
        <w:rPr>
          <w:sz w:val="20"/>
          <w:szCs w:val="20"/>
          <w:lang w:val="en-US" w:eastAsia="de-DE"/>
        </w:rPr>
        <w:t>Data sources: Own data, EVS, Pew Research Center, Statistics Netherlands, United Nations, WVS </w:t>
      </w:r>
    </w:p>
    <w:p w:rsidRPr="00805A63" w:rsidR="00805A63" w:rsidP="00805A63" w:rsidRDefault="00805A63" w14:paraId="040135CD" w14:textId="77777777">
      <w:pPr>
        <w:spacing w:line="240" w:lineRule="auto"/>
        <w:textAlignment w:val="baseline"/>
        <w:rPr>
          <w:lang w:val="en-US" w:eastAsia="de-DE"/>
        </w:rPr>
      </w:pPr>
      <w:r w:rsidRPr="00805A63">
        <w:rPr>
          <w:sz w:val="20"/>
          <w:szCs w:val="20"/>
          <w:lang w:val="en-US" w:eastAsia="de-DE"/>
        </w:rPr>
        <w:t>* Denotes groups excluded in multilevel analyses because of missing information on ethnicity-level variables </w:t>
      </w:r>
    </w:p>
    <w:p w:rsidRPr="00805A63" w:rsidR="00805A63" w:rsidP="00805A63" w:rsidRDefault="00805A63" w14:paraId="3D79B0FF" w14:textId="77777777">
      <w:pPr>
        <w:spacing w:line="240" w:lineRule="auto"/>
        <w:textAlignment w:val="baseline"/>
        <w:rPr>
          <w:lang w:val="en-US" w:eastAsia="de-DE"/>
        </w:rPr>
      </w:pPr>
      <w:r w:rsidRPr="00805A63">
        <w:rPr>
          <w:sz w:val="16"/>
          <w:szCs w:val="16"/>
          <w:vertAlign w:val="superscript"/>
          <w:lang w:val="en-US" w:eastAsia="de-DE"/>
        </w:rPr>
        <w:t>a</w:t>
      </w:r>
      <w:r w:rsidRPr="00805A63">
        <w:rPr>
          <w:sz w:val="20"/>
          <w:szCs w:val="20"/>
          <w:lang w:val="en-US" w:eastAsia="de-DE"/>
        </w:rPr>
        <w:t xml:space="preserve"> Secular and emancipative distance is presented unstandardized for easier interpretability (the Netherlands has a value of 0) in this table, but was standardized for </w:t>
      </w:r>
      <w:proofErr w:type="gramStart"/>
      <w:r w:rsidRPr="00805A63">
        <w:rPr>
          <w:sz w:val="20"/>
          <w:szCs w:val="20"/>
          <w:lang w:val="en-US" w:eastAsia="de-DE"/>
        </w:rPr>
        <w:t>analyses</w:t>
      </w:r>
      <w:proofErr w:type="gramEnd"/>
      <w:r w:rsidRPr="00805A63">
        <w:rPr>
          <w:sz w:val="20"/>
          <w:szCs w:val="20"/>
          <w:lang w:val="en-US" w:eastAsia="de-DE"/>
        </w:rPr>
        <w:t> </w:t>
      </w:r>
    </w:p>
    <w:p w:rsidR="00805A63" w:rsidRDefault="00805A63" w14:paraId="7A2EDC74" w14:textId="77777777">
      <w:pPr>
        <w:spacing w:after="160" w:line="259" w:lineRule="auto"/>
        <w:sectPr w:rsidR="00805A63" w:rsidSect="00CC6533">
          <w:pgSz w:w="16838" w:h="11906" w:orient="landscape"/>
          <w:pgMar w:top="1418" w:right="1418" w:bottom="1418" w:left="1134" w:header="709" w:footer="709" w:gutter="0"/>
          <w:cols w:space="708"/>
          <w:titlePg/>
          <w:docGrid w:linePitch="360"/>
        </w:sectPr>
      </w:pPr>
      <w:r>
        <w:br w:type="page"/>
      </w:r>
    </w:p>
    <w:p w:rsidRPr="00A0011B" w:rsidR="00D40565" w:rsidP="00D40565" w:rsidRDefault="00D40565" w14:paraId="2668BD99" w14:textId="78CACB4F">
      <w:pPr>
        <w:pStyle w:val="Tabletitle"/>
      </w:pPr>
      <w:r w:rsidRPr="00A0011B">
        <w:t>Table A</w:t>
      </w:r>
      <w:r w:rsidR="00805A63">
        <w:t>5</w:t>
      </w:r>
      <w:r w:rsidRPr="00A0011B">
        <w:t>: Ethnic hierarchies by domain</w:t>
      </w:r>
    </w:p>
    <w:tbl>
      <w:tblPr>
        <w:tblW w:w="7800" w:type="dxa"/>
        <w:jc w:val="center"/>
        <w:tblBorders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1702"/>
        <w:gridCol w:w="1702"/>
        <w:gridCol w:w="1702"/>
        <w:gridCol w:w="1702"/>
      </w:tblGrid>
      <w:tr w:rsidRPr="00A0011B" w:rsidR="00D40565" w:rsidTr="00C30E60" w14:paraId="0A417096" w14:textId="77777777">
        <w:trPr>
          <w:trHeight w:val="300"/>
          <w:jc w:val="center"/>
        </w:trPr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  <w:hideMark/>
          </w:tcPr>
          <w:p w:rsidRPr="00A0011B" w:rsidR="00D40565" w:rsidP="00125B81" w:rsidRDefault="00D40565" w14:paraId="1B3E6230" w14:textId="7777777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bCs/>
                <w:color w:val="000000"/>
                <w:sz w:val="22"/>
                <w:szCs w:val="22"/>
                <w:lang w:eastAsia="de-DE"/>
              </w:rPr>
              <w:t>Rank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  <w:hideMark/>
          </w:tcPr>
          <w:p w:rsidRPr="00A0011B" w:rsidR="00D40565" w:rsidP="00125B81" w:rsidRDefault="00D40565" w14:paraId="4349897A" w14:textId="7777777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bCs/>
                <w:color w:val="000000"/>
                <w:sz w:val="22"/>
                <w:szCs w:val="22"/>
                <w:lang w:eastAsia="de-DE"/>
              </w:rPr>
              <w:t>Combined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  <w:hideMark/>
          </w:tcPr>
          <w:p w:rsidRPr="00A0011B" w:rsidR="00D40565" w:rsidP="00125B81" w:rsidRDefault="00D40565" w14:paraId="772BF671" w14:textId="7777777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bCs/>
                <w:color w:val="000000"/>
                <w:sz w:val="22"/>
                <w:szCs w:val="22"/>
                <w:lang w:eastAsia="de-DE"/>
              </w:rPr>
              <w:t>Neighbours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  <w:hideMark/>
          </w:tcPr>
          <w:p w:rsidRPr="00A0011B" w:rsidR="00D40565" w:rsidP="00125B81" w:rsidRDefault="00D40565" w14:paraId="6C9A472E" w14:textId="7777777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bCs/>
                <w:color w:val="000000"/>
                <w:sz w:val="22"/>
                <w:szCs w:val="22"/>
                <w:lang w:eastAsia="de-DE"/>
              </w:rPr>
              <w:t>School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  <w:hideMark/>
          </w:tcPr>
          <w:p w:rsidRPr="00A0011B" w:rsidR="00D40565" w:rsidP="00125B81" w:rsidRDefault="00D40565" w14:paraId="75A9B2E8" w14:textId="7777777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bCs/>
                <w:color w:val="000000"/>
                <w:sz w:val="22"/>
                <w:szCs w:val="22"/>
                <w:lang w:eastAsia="de-DE"/>
              </w:rPr>
              <w:t>Work</w:t>
            </w:r>
          </w:p>
        </w:tc>
      </w:tr>
      <w:tr w:rsidRPr="00A0011B" w:rsidR="00C30E60" w:rsidTr="00BD1475" w14:paraId="4B12D996" w14:textId="77777777">
        <w:trPr>
          <w:trHeight w:val="301" w:hRule="exact"/>
          <w:jc w:val="center"/>
        </w:trPr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0B88D92D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hideMark/>
          </w:tcPr>
          <w:p w:rsidRPr="00A0011B" w:rsidR="00C30E60" w:rsidP="00C30E60" w:rsidRDefault="00C30E60" w14:paraId="1C004D0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A0011B">
              <w:rPr>
                <w:sz w:val="22"/>
                <w:szCs w:val="22"/>
                <w:lang w:eastAsia="de-DE"/>
              </w:rPr>
              <w:t>Netherlands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2987397" w14:textId="4C210C8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Netherland</w:t>
            </w:r>
            <w:r>
              <w:rPr>
                <w:sz w:val="22"/>
                <w:szCs w:val="22"/>
                <w:lang w:eastAsia="de-DE"/>
              </w:rPr>
              <w:t>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D974478" w14:textId="15C634B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Netherland</w:t>
            </w:r>
            <w:r>
              <w:rPr>
                <w:sz w:val="22"/>
                <w:szCs w:val="22"/>
                <w:lang w:eastAsia="de-DE"/>
              </w:rPr>
              <w:t>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F2A768C" w14:textId="14BDD4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Netherland</w:t>
            </w:r>
            <w:r>
              <w:rPr>
                <w:sz w:val="22"/>
                <w:szCs w:val="22"/>
                <w:lang w:eastAsia="de-DE"/>
              </w:rPr>
              <w:t>s</w:t>
            </w:r>
          </w:p>
        </w:tc>
      </w:tr>
      <w:tr w:rsidRPr="00A0011B" w:rsidR="00C30E60" w:rsidTr="00BD1475" w14:paraId="32FB6B98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2D322BB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A0011B" w:rsidR="00C30E60" w:rsidP="00C30E60" w:rsidRDefault="00C30E60" w14:paraId="78C46F6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A0011B">
              <w:rPr>
                <w:sz w:val="22"/>
                <w:szCs w:val="22"/>
                <w:lang w:eastAsia="de-DE"/>
              </w:rPr>
              <w:t>Belgium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22F2FE1E" w14:textId="1136263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Belgium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F0B78D2" w14:textId="6564683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Belgium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6270BC5" w14:textId="012E3AD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Belgium</w:t>
            </w:r>
          </w:p>
        </w:tc>
      </w:tr>
      <w:tr w:rsidRPr="00A0011B" w:rsidR="00C30E60" w:rsidTr="00BD1475" w14:paraId="70AC2BC9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725B76B0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A0011B" w:rsidR="00C30E60" w:rsidP="00C30E60" w:rsidRDefault="00C30E60" w14:paraId="39E5414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A0011B">
              <w:rPr>
                <w:sz w:val="22"/>
                <w:szCs w:val="22"/>
                <w:lang w:eastAsia="de-DE"/>
              </w:rPr>
              <w:t>United Kingdom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2B067765" w14:textId="6E887A4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Norway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21F2A6B" w14:textId="24543C4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United</w:t>
            </w:r>
            <w:r>
              <w:rPr>
                <w:sz w:val="22"/>
                <w:szCs w:val="22"/>
                <w:lang w:eastAsia="de-DE"/>
              </w:rPr>
              <w:t xml:space="preserve"> </w:t>
            </w:r>
            <w:r w:rsidRPr="00C30E60">
              <w:rPr>
                <w:sz w:val="22"/>
                <w:szCs w:val="22"/>
                <w:lang w:eastAsia="de-DE"/>
              </w:rPr>
              <w:t>Kin</w:t>
            </w:r>
            <w:r>
              <w:rPr>
                <w:sz w:val="22"/>
                <w:szCs w:val="22"/>
                <w:lang w:eastAsia="de-DE"/>
              </w:rPr>
              <w:t>gdom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0AB24B5" w14:textId="22AFF5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United</w:t>
            </w:r>
            <w:r>
              <w:rPr>
                <w:sz w:val="22"/>
                <w:szCs w:val="22"/>
                <w:lang w:eastAsia="de-DE"/>
              </w:rPr>
              <w:t xml:space="preserve"> Kingdom</w:t>
            </w:r>
          </w:p>
        </w:tc>
      </w:tr>
      <w:tr w:rsidRPr="00A0011B" w:rsidR="00C30E60" w:rsidTr="00BD1475" w14:paraId="00BBB786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1818BDED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A0011B" w:rsidR="00C30E60" w:rsidP="00C30E60" w:rsidRDefault="00C30E60" w14:paraId="083AE2FA" w14:textId="04BE6A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>
              <w:rPr>
                <w:sz w:val="22"/>
                <w:szCs w:val="22"/>
                <w:lang w:eastAsia="de-DE"/>
              </w:rPr>
              <w:t>Norway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62234EF" w14:textId="5EFA7C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United</w:t>
            </w:r>
            <w:r>
              <w:rPr>
                <w:sz w:val="22"/>
                <w:szCs w:val="22"/>
                <w:lang w:eastAsia="de-DE"/>
              </w:rPr>
              <w:t xml:space="preserve"> Kingdom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955A3CA" w14:textId="4A7715F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Norway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5797CF5" w14:textId="55923A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Italy</w:t>
            </w:r>
          </w:p>
        </w:tc>
      </w:tr>
      <w:tr w:rsidRPr="00A0011B" w:rsidR="00C30E60" w:rsidTr="00BD1475" w14:paraId="6EB677A5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3C7C2E1A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A0011B" w:rsidR="00C30E60" w:rsidP="00C30E60" w:rsidRDefault="00C30E60" w14:paraId="03016B8D" w14:textId="10DA6F6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>
              <w:rPr>
                <w:sz w:val="22"/>
                <w:szCs w:val="22"/>
                <w:lang w:eastAsia="de-DE"/>
              </w:rPr>
              <w:t>United States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8879F77" w14:textId="24888D8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United</w:t>
            </w:r>
            <w:r>
              <w:rPr>
                <w:sz w:val="22"/>
                <w:szCs w:val="22"/>
                <w:lang w:eastAsia="de-DE"/>
              </w:rPr>
              <w:t xml:space="preserve"> </w:t>
            </w:r>
            <w:r w:rsidRPr="00C30E60">
              <w:rPr>
                <w:sz w:val="22"/>
                <w:szCs w:val="22"/>
                <w:lang w:eastAsia="de-DE"/>
              </w:rPr>
              <w:t>Sta</w:t>
            </w:r>
            <w:r>
              <w:rPr>
                <w:sz w:val="22"/>
                <w:szCs w:val="22"/>
                <w:lang w:eastAsia="de-DE"/>
              </w:rPr>
              <w:t>tes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5FD8E9F" w14:textId="02D82B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United</w:t>
            </w:r>
            <w:r>
              <w:rPr>
                <w:sz w:val="22"/>
                <w:szCs w:val="22"/>
                <w:lang w:eastAsia="de-DE"/>
              </w:rPr>
              <w:t xml:space="preserve"> </w:t>
            </w:r>
            <w:r w:rsidRPr="00C30E60">
              <w:rPr>
                <w:sz w:val="22"/>
                <w:szCs w:val="22"/>
                <w:lang w:eastAsia="de-DE"/>
              </w:rPr>
              <w:t>Sta</w:t>
            </w:r>
            <w:r>
              <w:rPr>
                <w:sz w:val="22"/>
                <w:szCs w:val="22"/>
                <w:lang w:eastAsia="de-DE"/>
              </w:rPr>
              <w:t>tes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B5533F0" w14:textId="6EAE93E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United</w:t>
            </w:r>
            <w:r>
              <w:rPr>
                <w:sz w:val="22"/>
                <w:szCs w:val="22"/>
                <w:lang w:eastAsia="de-DE"/>
              </w:rPr>
              <w:t xml:space="preserve"> </w:t>
            </w:r>
            <w:r w:rsidRPr="00C30E60">
              <w:rPr>
                <w:sz w:val="22"/>
                <w:szCs w:val="22"/>
                <w:lang w:eastAsia="de-DE"/>
              </w:rPr>
              <w:t>St</w:t>
            </w:r>
            <w:r>
              <w:rPr>
                <w:sz w:val="22"/>
                <w:szCs w:val="22"/>
                <w:lang w:eastAsia="de-DE"/>
              </w:rPr>
              <w:t>ates</w:t>
            </w:r>
          </w:p>
        </w:tc>
      </w:tr>
      <w:tr w:rsidRPr="00A0011B" w:rsidR="00C30E60" w:rsidTr="00BD1475" w14:paraId="338BE60B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6918DFA3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A0011B" w:rsidR="00C30E60" w:rsidP="00C30E60" w:rsidRDefault="00C30E60" w14:paraId="7A48633A" w14:textId="51A7F28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Italy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4613A14E" w14:textId="25AA635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Italy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A200347" w14:textId="624590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France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92AA1BF" w14:textId="21CB38F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Norway</w:t>
            </w:r>
          </w:p>
        </w:tc>
      </w:tr>
      <w:tr w:rsidRPr="00A0011B" w:rsidR="00C30E60" w:rsidTr="00BD1475" w14:paraId="372D128C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1904FCAE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A0011B" w:rsidR="00C30E60" w:rsidP="00C30E60" w:rsidRDefault="00C30E60" w14:paraId="6F5E5A07" w14:textId="27AC85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France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1B0AEF0" w14:textId="14B0C3C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France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4233F259" w14:textId="00713B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Spain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DE50CE8" w14:textId="0C541E5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Spain</w:t>
            </w:r>
          </w:p>
        </w:tc>
      </w:tr>
      <w:tr w:rsidRPr="00A0011B" w:rsidR="00C30E60" w:rsidTr="00BD1475" w14:paraId="006AD001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572D5EC6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0299AA93" w14:textId="20888E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Spain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C31784E" w14:textId="5C53DA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Greece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0E13D4C" w14:textId="64A3F16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Italy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BF99236" w14:textId="121BB5B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France</w:t>
            </w:r>
          </w:p>
        </w:tc>
      </w:tr>
      <w:tr w:rsidRPr="00A0011B" w:rsidR="00C30E60" w:rsidTr="00BD1475" w14:paraId="619C6436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1CBA5430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333C7428" w14:textId="31E0077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Germany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140E2C9" w14:textId="17E0EB0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Spain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2148F65A" w14:textId="3730C2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Germany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71F94CE" w14:textId="4C16C80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Antilles</w:t>
            </w:r>
          </w:p>
        </w:tc>
      </w:tr>
      <w:tr w:rsidRPr="00A0011B" w:rsidR="00C30E60" w:rsidTr="00BD1475" w14:paraId="7E014706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47BD44BF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43031C5E" w14:textId="7A8C4E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Greece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96418D7" w14:textId="2AA46D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Germany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4019D004" w14:textId="1A39D1C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Greece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94DF01C" w14:textId="2103B3B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Germany</w:t>
            </w:r>
          </w:p>
        </w:tc>
      </w:tr>
      <w:tr w:rsidRPr="00A0011B" w:rsidR="00C30E60" w:rsidTr="00BD1475" w14:paraId="3FCE829D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120E9DC1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55C6B03B" w14:textId="739D39C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Antilles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4263AD56" w14:textId="0112C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Indonesia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4FD9749" w14:textId="55A79C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China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FA1733C" w14:textId="261350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Greece</w:t>
            </w:r>
          </w:p>
        </w:tc>
      </w:tr>
      <w:tr w:rsidRPr="00A0011B" w:rsidR="00C30E60" w:rsidTr="00BD1475" w14:paraId="498F8C99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70759540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69EBBEBE" w14:textId="71BE445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Indonesia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4018107" w14:textId="4854EF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Antilles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8BFA2A4" w14:textId="114BF77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Suriname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ACF30CB" w14:textId="4E09B4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Suriname</w:t>
            </w:r>
          </w:p>
        </w:tc>
      </w:tr>
      <w:tr w:rsidRPr="00A0011B" w:rsidR="00C30E60" w:rsidTr="00BD1475" w14:paraId="6E43794B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2311B3E8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792F9B74" w14:textId="2B5158C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Suriname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26B989E" w14:textId="7D747E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Suriname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4CAB964" w14:textId="1BD68F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Antilles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03722EB" w14:textId="656C63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Indonesia</w:t>
            </w:r>
          </w:p>
        </w:tc>
      </w:tr>
      <w:tr w:rsidRPr="00A0011B" w:rsidR="00C30E60" w:rsidTr="00BD1475" w14:paraId="63140C2A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2D912FFA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35EA5BDE" w14:textId="6AC6F47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China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AD32983" w14:textId="793735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Japan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1EC8CF0" w14:textId="65ACA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Japan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AE7A0E4" w14:textId="0A3F1BF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China</w:t>
            </w:r>
          </w:p>
        </w:tc>
      </w:tr>
      <w:tr w:rsidRPr="00A0011B" w:rsidR="00C30E60" w:rsidTr="00BD1475" w14:paraId="4FEB1A70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13239016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565B53E3" w14:textId="6D9EAD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Japan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8AE18A4" w14:textId="77133B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China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9F3F1A5" w14:textId="48BBBF7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Indonesia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E8A04E8" w14:textId="32211C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Macedonia</w:t>
            </w:r>
          </w:p>
        </w:tc>
      </w:tr>
      <w:tr w:rsidRPr="00A0011B" w:rsidR="00C30E60" w:rsidTr="00BD1475" w14:paraId="749B4E6A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09621295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126F9415" w14:textId="7B65F60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Macedonia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D9094B6" w14:textId="37D9B6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Macedonia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EA5F4F8" w14:textId="4899A0D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India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FB38252" w14:textId="3B584D1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Japan</w:t>
            </w:r>
          </w:p>
        </w:tc>
      </w:tr>
      <w:tr w:rsidRPr="00A0011B" w:rsidR="00C30E60" w:rsidTr="00BD1475" w14:paraId="28E374FC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051C356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2639F58E" w14:textId="119B64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South</w:t>
            </w:r>
            <w:r>
              <w:rPr>
                <w:sz w:val="22"/>
                <w:szCs w:val="22"/>
                <w:lang w:eastAsia="de-DE"/>
              </w:rPr>
              <w:t xml:space="preserve"> </w:t>
            </w:r>
            <w:r w:rsidRPr="00C30E60">
              <w:rPr>
                <w:sz w:val="22"/>
                <w:szCs w:val="22"/>
                <w:lang w:eastAsia="de-DE"/>
              </w:rPr>
              <w:t>Kore</w:t>
            </w:r>
            <w:r>
              <w:rPr>
                <w:sz w:val="22"/>
                <w:szCs w:val="22"/>
                <w:lang w:eastAsia="de-DE"/>
              </w:rPr>
              <w:t>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88E1E75" w14:textId="01F10E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South</w:t>
            </w:r>
            <w:r>
              <w:rPr>
                <w:sz w:val="22"/>
                <w:szCs w:val="22"/>
                <w:lang w:eastAsia="de-DE"/>
              </w:rPr>
              <w:t xml:space="preserve"> </w:t>
            </w:r>
            <w:r w:rsidRPr="00C30E60">
              <w:rPr>
                <w:sz w:val="22"/>
                <w:szCs w:val="22"/>
                <w:lang w:eastAsia="de-DE"/>
              </w:rPr>
              <w:t>Kore</w:t>
            </w:r>
            <w:r>
              <w:rPr>
                <w:sz w:val="22"/>
                <w:szCs w:val="22"/>
                <w:lang w:eastAsia="de-DE"/>
              </w:rPr>
              <w:t>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F332820" w14:textId="79E10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Macedonia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8972141" w14:textId="3539A9F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South</w:t>
            </w:r>
            <w:r>
              <w:rPr>
                <w:sz w:val="22"/>
                <w:szCs w:val="22"/>
                <w:lang w:eastAsia="de-DE"/>
              </w:rPr>
              <w:t xml:space="preserve"> </w:t>
            </w:r>
            <w:r w:rsidRPr="00C30E60">
              <w:rPr>
                <w:sz w:val="22"/>
                <w:szCs w:val="22"/>
                <w:lang w:eastAsia="de-DE"/>
              </w:rPr>
              <w:t>Kore</w:t>
            </w:r>
            <w:r>
              <w:rPr>
                <w:sz w:val="22"/>
                <w:szCs w:val="22"/>
                <w:lang w:eastAsia="de-DE"/>
              </w:rPr>
              <w:t>a</w:t>
            </w:r>
          </w:p>
        </w:tc>
      </w:tr>
      <w:tr w:rsidRPr="00A0011B" w:rsidR="00C30E60" w:rsidTr="00BD1475" w14:paraId="34E386B4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390BAE21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102405E0" w14:textId="1176B74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Vietnam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1022CB4" w14:textId="116AD5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Vietnam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B79D66C" w14:textId="0F52E32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South</w:t>
            </w:r>
            <w:r>
              <w:rPr>
                <w:sz w:val="22"/>
                <w:szCs w:val="22"/>
                <w:lang w:eastAsia="de-DE"/>
              </w:rPr>
              <w:t xml:space="preserve"> </w:t>
            </w:r>
            <w:r w:rsidRPr="00C30E60">
              <w:rPr>
                <w:sz w:val="22"/>
                <w:szCs w:val="22"/>
                <w:lang w:eastAsia="de-DE"/>
              </w:rPr>
              <w:t>Kore</w:t>
            </w:r>
            <w:r>
              <w:rPr>
                <w:sz w:val="22"/>
                <w:szCs w:val="22"/>
                <w:lang w:eastAsia="de-DE"/>
              </w:rPr>
              <w:t>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C23CFB0" w14:textId="659534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India</w:t>
            </w:r>
          </w:p>
        </w:tc>
      </w:tr>
      <w:tr w:rsidRPr="00A0011B" w:rsidR="00C30E60" w:rsidTr="00BD1475" w14:paraId="58450FD8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17B3734C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19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5A5ADE29" w14:textId="12612DF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India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B09A388" w14:textId="4A7BECF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Mexico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BD39409" w14:textId="1C0567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Vietnam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2EE31262" w14:textId="7F902F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Vietnam</w:t>
            </w:r>
          </w:p>
        </w:tc>
      </w:tr>
      <w:tr w:rsidRPr="00A0011B" w:rsidR="00C30E60" w:rsidTr="00BD1475" w14:paraId="7F7B0724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6C7DADEE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2C8662D9" w14:textId="352CAE5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Mexico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A8ADB26" w14:textId="0F3EEE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Malaysia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C06231B" w14:textId="2045421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Mexico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27DCF01" w14:textId="596C29B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Mexico</w:t>
            </w:r>
          </w:p>
        </w:tc>
      </w:tr>
      <w:tr w:rsidRPr="00A0011B" w:rsidR="00C30E60" w:rsidTr="00BD1475" w14:paraId="1C119C3E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2DCDEF9C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506DED24" w14:textId="0E297BD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Pakistan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242F6422" w14:textId="00EC90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India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49212EF6" w14:textId="70524C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Pakistan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9137F91" w14:textId="2589A3A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Pakistan</w:t>
            </w:r>
          </w:p>
        </w:tc>
      </w:tr>
      <w:tr w:rsidRPr="00A0011B" w:rsidR="00C30E60" w:rsidTr="00BD1475" w14:paraId="54BEDBC9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6AA3C3B3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27978751" w14:textId="688032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Malaysia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B2EE75E" w14:textId="0E7541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Egypt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16F0326" w14:textId="1139EA3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Lebanon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2AD8A857" w14:textId="2C582A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Lebanon</w:t>
            </w:r>
          </w:p>
        </w:tc>
      </w:tr>
      <w:tr w:rsidRPr="00A0011B" w:rsidR="00C30E60" w:rsidTr="00BD1475" w14:paraId="400DC619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3902811E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3020203C" w14:textId="1915CBD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Lebanon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B816A72" w14:textId="435859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Pakistan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EDD90A7" w14:textId="579F31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Malaysia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5030618" w14:textId="4D6D66A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Malaysia</w:t>
            </w:r>
          </w:p>
        </w:tc>
      </w:tr>
      <w:tr w:rsidRPr="00A0011B" w:rsidR="00C30E60" w:rsidTr="00BD1475" w14:paraId="441B9400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6B757ED4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158F6B60" w14:textId="7439250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Egypt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A170C21" w14:textId="69B8F31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Iraq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2139280E" w14:textId="15040E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Egypt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28C2614D" w14:textId="4E05C54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Iran</w:t>
            </w:r>
          </w:p>
        </w:tc>
      </w:tr>
      <w:tr w:rsidRPr="00A0011B" w:rsidR="00C30E60" w:rsidTr="00BD1475" w14:paraId="60FB02A0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71099359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1766A4E3" w14:textId="4F4F8E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Iraq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7D04D23" w14:textId="7752C32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Lebanon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D2C2C27" w14:textId="10C5F2E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Albania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2A6B859" w14:textId="4E6D03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Turkey</w:t>
            </w:r>
          </w:p>
        </w:tc>
      </w:tr>
      <w:tr w:rsidRPr="00A0011B" w:rsidR="00C30E60" w:rsidTr="00BD1475" w14:paraId="55D7091D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18A09B3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646FD782" w14:textId="3A1163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Albania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1AB9575" w14:textId="3D15641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Uganda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E916D51" w14:textId="59DD10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Poland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4C1B7EA9" w14:textId="47353B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Iraq</w:t>
            </w:r>
          </w:p>
        </w:tc>
      </w:tr>
      <w:tr w:rsidRPr="00A0011B" w:rsidR="00C30E60" w:rsidTr="00BD1475" w14:paraId="454B9614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358570B5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5B419B0E" w14:textId="26B8EC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Turkey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EE656FA" w14:textId="78ACC3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Albania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5A3AE6D" w14:textId="2627A47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Nigeria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367844E" w14:textId="602C458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Russia</w:t>
            </w:r>
          </w:p>
        </w:tc>
      </w:tr>
      <w:tr w:rsidRPr="00A0011B" w:rsidR="00C30E60" w:rsidTr="00BD1475" w14:paraId="0EF35BEA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7FC94CC3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6892CA53" w14:textId="288F59C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Nigeria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268CB29" w14:textId="16CD6D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Turkey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946CB25" w14:textId="0FF787F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Bulgaria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BEC2FD1" w14:textId="1D74228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Bulgaria</w:t>
            </w:r>
          </w:p>
        </w:tc>
      </w:tr>
      <w:tr w:rsidRPr="00A0011B" w:rsidR="00C30E60" w:rsidTr="00BD1475" w14:paraId="16EF6579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2919E49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29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6162703B" w14:textId="1E7491A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Bulgaria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878744F" w14:textId="61DED8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Nigeria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012AB40" w14:textId="7FCD59C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Iraq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4740AB10" w14:textId="0B5CC69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Albania</w:t>
            </w:r>
          </w:p>
        </w:tc>
      </w:tr>
      <w:tr w:rsidRPr="00A0011B" w:rsidR="00C30E60" w:rsidTr="00BD1475" w14:paraId="673E449C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79149291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30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2547CD0C" w14:textId="79052D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Iran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4E920F50" w14:textId="3D2896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Romania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462549E" w14:textId="1CA1A1E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Turkey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B550218" w14:textId="013B88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Egypt</w:t>
            </w:r>
          </w:p>
        </w:tc>
      </w:tr>
      <w:tr w:rsidRPr="00A0011B" w:rsidR="00C30E60" w:rsidTr="00BD1475" w14:paraId="346983DE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5ADAF21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31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1C86E30E" w14:textId="1F44D1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Uganda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DC1637A" w14:textId="5924ED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Iran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F1245E3" w14:textId="78B396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Russia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B101E5B" w14:textId="63E66F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Uganda</w:t>
            </w:r>
          </w:p>
        </w:tc>
      </w:tr>
      <w:tr w:rsidRPr="00A0011B" w:rsidR="00C30E60" w:rsidTr="00BD1475" w14:paraId="68071792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4EF4AA66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32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1B39E13A" w14:textId="7062288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Russia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6821D34" w14:textId="78B823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Russia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8A71109" w14:textId="321F600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Iran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5C454223" w14:textId="1A5F4E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Poland</w:t>
            </w:r>
          </w:p>
        </w:tc>
      </w:tr>
      <w:tr w:rsidRPr="00A0011B" w:rsidR="00C30E60" w:rsidTr="00BD1475" w14:paraId="15CB8277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73203A97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33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3674AB0B" w14:textId="00BA7FF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Poland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34D285F6" w14:textId="4B3734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Poland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B69F45B" w14:textId="45ED0D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Romania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7ACFED32" w14:textId="555747E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Nigeria</w:t>
            </w:r>
          </w:p>
        </w:tc>
      </w:tr>
      <w:tr w:rsidRPr="00A0011B" w:rsidR="00C30E60" w:rsidTr="00BD1475" w14:paraId="1FE9C556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3B58C6E7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34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57D3642F" w14:textId="0DCCF3F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Romania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3B737DD" w14:textId="1FE6F4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Bulgaria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6E6FC7E" w14:textId="40C44D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Uganda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6713421" w14:textId="106E60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Ethiopia</w:t>
            </w:r>
          </w:p>
        </w:tc>
      </w:tr>
      <w:tr w:rsidRPr="00A0011B" w:rsidR="00C30E60" w:rsidTr="00BD1475" w14:paraId="6DE8E047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66442492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35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Pr="00A0011B" w:rsidR="00C30E60" w:rsidP="00C30E60" w:rsidRDefault="00C30E60" w14:paraId="5F3BD4F2" w14:textId="4D05E2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>
              <w:rPr>
                <w:sz w:val="22"/>
                <w:szCs w:val="22"/>
                <w:lang w:eastAsia="de-DE"/>
              </w:rPr>
              <w:t>Ethiopia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156534F0" w14:textId="7A2ED0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Ethiopia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66AC99AD" w14:textId="15F3B06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Ethiopia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Pr="00C30E60" w:rsidR="00C30E60" w:rsidP="00C30E60" w:rsidRDefault="00C30E60" w14:paraId="06906E6C" w14:textId="757BEAA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Morocco</w:t>
            </w:r>
          </w:p>
        </w:tc>
      </w:tr>
      <w:tr w:rsidRPr="00A0011B" w:rsidR="00C30E60" w:rsidTr="00BD1475" w14:paraId="4C02B8FD" w14:textId="77777777">
        <w:trPr>
          <w:trHeight w:val="301" w:hRule="exact"/>
          <w:jc w:val="center"/>
        </w:trPr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A0011B" w:rsidR="00C30E60" w:rsidP="00C30E60" w:rsidRDefault="00C30E60" w14:paraId="19F0E2BB" w14:textId="77777777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eastAsia="de-DE"/>
              </w:rPr>
            </w:pPr>
            <w:r w:rsidRPr="00A0011B">
              <w:rPr>
                <w:color w:val="000000"/>
                <w:sz w:val="22"/>
                <w:szCs w:val="22"/>
                <w:lang w:eastAsia="de-DE"/>
              </w:rPr>
              <w:t>36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:rsidRPr="00A0011B" w:rsidR="00C30E60" w:rsidP="00C30E60" w:rsidRDefault="00C30E60" w14:paraId="4936D8CE" w14:textId="3B7C32E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>
              <w:rPr>
                <w:sz w:val="22"/>
                <w:szCs w:val="22"/>
                <w:lang w:eastAsia="de-DE"/>
              </w:rPr>
              <w:t>Morocco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hideMark/>
          </w:tcPr>
          <w:p w:rsidRPr="00C30E60" w:rsidR="00C30E60" w:rsidP="00C30E60" w:rsidRDefault="00C30E60" w14:paraId="58282B81" w14:textId="70F0575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Morocco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hideMark/>
          </w:tcPr>
          <w:p w:rsidRPr="00C30E60" w:rsidR="00C30E60" w:rsidP="00C30E60" w:rsidRDefault="00C30E60" w14:paraId="1819D772" w14:textId="5F69EFA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Morocc</w:t>
            </w:r>
            <w:r>
              <w:rPr>
                <w:sz w:val="22"/>
                <w:szCs w:val="22"/>
                <w:lang w:eastAsia="de-DE"/>
              </w:rPr>
              <w:t>o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hideMark/>
          </w:tcPr>
          <w:p w:rsidRPr="00C30E60" w:rsidR="00C30E60" w:rsidP="00C30E60" w:rsidRDefault="00C30E60" w14:paraId="326AF340" w14:textId="7E1C12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  <w:lang w:eastAsia="de-DE"/>
              </w:rPr>
            </w:pPr>
            <w:r w:rsidRPr="00C30E60">
              <w:rPr>
                <w:sz w:val="22"/>
                <w:szCs w:val="22"/>
                <w:lang w:eastAsia="de-DE"/>
              </w:rPr>
              <w:t>Romania</w:t>
            </w:r>
          </w:p>
        </w:tc>
      </w:tr>
    </w:tbl>
    <w:p w:rsidRPr="00A0011B" w:rsidR="00D40565" w:rsidP="00D40565" w:rsidRDefault="00D40565" w14:paraId="1F7F9A7A" w14:textId="77777777">
      <w:pPr>
        <w:rPr>
          <w:rFonts w:ascii="Arial" w:hAnsi="Arial" w:cs="Arial"/>
          <w:sz w:val="20"/>
        </w:rPr>
      </w:pPr>
    </w:p>
    <w:p w:rsidRPr="00A0011B" w:rsidR="00D40565" w:rsidP="00D40565" w:rsidRDefault="00D40565" w14:paraId="7D56089E" w14:textId="77777777">
      <w:pPr>
        <w:spacing w:after="160" w:line="259" w:lineRule="auto"/>
        <w:rPr>
          <w:rFonts w:ascii="Arial" w:hAnsi="Arial" w:cs="Arial"/>
          <w:sz w:val="20"/>
        </w:rPr>
      </w:pPr>
      <w:r w:rsidRPr="00A0011B">
        <w:rPr>
          <w:rFonts w:ascii="Arial" w:hAnsi="Arial" w:cs="Arial"/>
          <w:sz w:val="20"/>
        </w:rPr>
        <w:br w:type="page"/>
      </w:r>
    </w:p>
    <w:p w:rsidR="00125B81" w:rsidP="00125B81" w:rsidRDefault="00125B81" w14:paraId="23890914" w14:textId="24798E77">
      <w:pPr>
        <w:keepNext/>
        <w:widowControl w:val="0"/>
        <w:autoSpaceDE w:val="0"/>
        <w:autoSpaceDN w:val="0"/>
        <w:adjustRightInd w:val="0"/>
        <w:spacing w:line="240" w:lineRule="auto"/>
      </w:pPr>
      <w:r>
        <w:t>Table A</w:t>
      </w:r>
      <w:r w:rsidR="00805A63">
        <w:t>6</w:t>
      </w:r>
      <w:r>
        <w:t>: Variance component models for social distance domains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56"/>
        <w:gridCol w:w="1656"/>
        <w:gridCol w:w="1656"/>
        <w:gridCol w:w="1656"/>
        <w:gridCol w:w="1656"/>
      </w:tblGrid>
      <w:tr w:rsidRPr="00125B81" w:rsidR="00125B81" w:rsidTr="00125B81" w14:paraId="2EBDE34C" w14:textId="77777777"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5B2DFEA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0E8E79C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Combined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0AE3650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Neighbour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50A654F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School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181668C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Work</w:t>
            </w:r>
          </w:p>
        </w:tc>
      </w:tr>
      <w:tr w:rsidRPr="00125B81" w:rsidR="00125B81" w:rsidTr="00125B81" w14:paraId="0CC8D4BF" w14:textId="77777777"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45C5A80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Intercept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4ACB46E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3.54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736C785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3.82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2350983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3.47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125B81" w:rsidR="00125B81" w:rsidP="00125B81" w:rsidRDefault="00125B81" w14:paraId="65EB3E7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3.33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125B81" w:rsidR="00125B81" w:rsidTr="00125B81" w14:paraId="0E946028" w14:textId="77777777"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0F96519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14C5F70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09A1F50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(0.11)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2542A7B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0929404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(0.07)</w:t>
            </w:r>
          </w:p>
        </w:tc>
      </w:tr>
      <w:tr w:rsidRPr="00125B81" w:rsidR="00125B81" w:rsidTr="00125B81" w14:paraId="18E6DC7E" w14:textId="77777777"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6D39890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σ</w:t>
            </w:r>
            <w:r w:rsidRPr="00125B81">
              <w:rPr>
                <w:sz w:val="22"/>
                <w:szCs w:val="22"/>
                <w:vertAlign w:val="superscript"/>
              </w:rPr>
              <w:t>2</w:t>
            </w:r>
            <w:r w:rsidRPr="00125B81">
              <w:rPr>
                <w:sz w:val="22"/>
                <w:szCs w:val="22"/>
                <w:vertAlign w:val="subscript"/>
              </w:rPr>
              <w:t>Ethnicity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534A37E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0.22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615007B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0.37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5644CD0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0.21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287B2FD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0.15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125B81" w:rsidR="00125B81" w:rsidTr="00125B81" w14:paraId="0D5B0EED" w14:textId="77777777"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6BA586A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482B3C9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3DC1106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329F103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1B3CFA4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(0.04)</w:t>
            </w:r>
          </w:p>
        </w:tc>
      </w:tr>
      <w:tr w:rsidRPr="00125B81" w:rsidR="00125B81" w:rsidTr="00125B81" w14:paraId="4A0B59E0" w14:textId="77777777"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7958615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σ</w:t>
            </w:r>
            <w:r w:rsidRPr="00125B81">
              <w:rPr>
                <w:sz w:val="22"/>
                <w:szCs w:val="22"/>
                <w:vertAlign w:val="superscript"/>
              </w:rPr>
              <w:t>2</w:t>
            </w:r>
            <w:r w:rsidRPr="00125B81">
              <w:rPr>
                <w:sz w:val="22"/>
                <w:szCs w:val="22"/>
                <w:vertAlign w:val="subscript"/>
              </w:rPr>
              <w:t>Individual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4E9BAFE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0.94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45B92F9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0.88</w:t>
            </w:r>
            <w:r w:rsidRPr="00125B81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6C630CB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1.14</w:t>
            </w:r>
            <w:r w:rsidRPr="00125B81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2EECB5E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1.18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125B81" w:rsidR="00125B81" w:rsidTr="00125B81" w14:paraId="1BA6F777" w14:textId="77777777"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3083C2F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49DC2AD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1E65610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32478C2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7DD97D4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(0.05)</w:t>
            </w:r>
          </w:p>
        </w:tc>
      </w:tr>
      <w:tr w:rsidRPr="00125B81" w:rsidR="00125B81" w:rsidTr="00125B81" w14:paraId="5909246D" w14:textId="77777777"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6F70436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σ</w:t>
            </w:r>
            <w:r w:rsidRPr="00125B81">
              <w:rPr>
                <w:sz w:val="22"/>
                <w:szCs w:val="22"/>
                <w:vertAlign w:val="superscript"/>
              </w:rPr>
              <w:t>2</w:t>
            </w:r>
            <w:r w:rsidRPr="00125B81">
              <w:rPr>
                <w:sz w:val="22"/>
                <w:szCs w:val="22"/>
                <w:vertAlign w:val="subscript"/>
              </w:rPr>
              <w:t>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40D6C8F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0.84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0AE7AF9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1.20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7547751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1.08</w:t>
            </w:r>
            <w:r w:rsidRPr="00125B8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125B81" w:rsidR="00125B81" w:rsidP="00125B81" w:rsidRDefault="00125B81" w14:paraId="5162DEC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0.96</w:t>
            </w:r>
            <w:r w:rsidRPr="00125B81">
              <w:rPr>
                <w:sz w:val="22"/>
                <w:szCs w:val="22"/>
                <w:vertAlign w:val="superscript"/>
              </w:rPr>
              <w:t>*</w:t>
            </w:r>
          </w:p>
        </w:tc>
      </w:tr>
      <w:tr w:rsidRPr="00125B81" w:rsidR="00125B81" w:rsidTr="00125B81" w14:paraId="6CAFCF58" w14:textId="77777777"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4EC742E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4D5ED24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49B54A9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4AFADB5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14BE898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(0.02)</w:t>
            </w:r>
          </w:p>
        </w:tc>
      </w:tr>
      <w:tr w:rsidRPr="00125B81" w:rsidR="00125B81" w:rsidTr="00125B81" w14:paraId="3F2777ED" w14:textId="77777777"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2FB25D1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Observations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68AA8B4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6,689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71AE250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6,532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40CEFED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6,457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125B81" w:rsidR="00125B81" w:rsidP="00125B81" w:rsidRDefault="00125B81" w14:paraId="6012753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125B81">
              <w:rPr>
                <w:sz w:val="22"/>
                <w:szCs w:val="22"/>
              </w:rPr>
              <w:t>6,667</w:t>
            </w:r>
          </w:p>
        </w:tc>
      </w:tr>
    </w:tbl>
    <w:p w:rsidR="00125B81" w:rsidP="00125B81" w:rsidRDefault="00125B81" w14:paraId="68309ABC" w14:textId="77777777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Standard errors in parentheses</w:t>
      </w:r>
    </w:p>
    <w:p w:rsidR="00125B81" w:rsidP="00125B81" w:rsidRDefault="00125B81" w14:paraId="2BACFDC2" w14:textId="1E447983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Data source: Own </w:t>
      </w:r>
      <w:r w:rsidR="00E809D6">
        <w:rPr>
          <w:sz w:val="20"/>
          <w:szCs w:val="20"/>
        </w:rPr>
        <w:t>d</w:t>
      </w:r>
      <w:r>
        <w:rPr>
          <w:sz w:val="20"/>
          <w:szCs w:val="20"/>
        </w:rPr>
        <w:t>ata</w:t>
      </w:r>
    </w:p>
    <w:p w:rsidR="00125B81" w:rsidP="00125B81" w:rsidRDefault="00125B81" w14:paraId="268FBEB0" w14:textId="77777777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Suriname and Antilles </w:t>
      </w:r>
      <w:proofErr w:type="gramStart"/>
      <w:r>
        <w:rPr>
          <w:sz w:val="20"/>
          <w:szCs w:val="20"/>
        </w:rPr>
        <w:t>excluded</w:t>
      </w:r>
      <w:proofErr w:type="gramEnd"/>
    </w:p>
    <w:p w:rsidR="00125B81" w:rsidP="00125B81" w:rsidRDefault="00125B81" w14:paraId="73933D27" w14:textId="77777777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>*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sz w:val="20"/>
          <w:szCs w:val="20"/>
        </w:rPr>
        <w:t xml:space="preserve"> &lt; 0.05, </w:t>
      </w:r>
      <w:r>
        <w:rPr>
          <w:sz w:val="20"/>
          <w:szCs w:val="20"/>
          <w:vertAlign w:val="superscript"/>
        </w:rPr>
        <w:t>**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sz w:val="20"/>
          <w:szCs w:val="20"/>
        </w:rPr>
        <w:t xml:space="preserve"> &lt; 0.01, </w:t>
      </w:r>
      <w:r>
        <w:rPr>
          <w:sz w:val="20"/>
          <w:szCs w:val="20"/>
          <w:vertAlign w:val="superscript"/>
        </w:rPr>
        <w:t>***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sz w:val="20"/>
          <w:szCs w:val="20"/>
        </w:rPr>
        <w:t xml:space="preserve"> &lt; 0.001</w:t>
      </w:r>
    </w:p>
    <w:p w:rsidR="00D40565" w:rsidP="60AC5BDF" w:rsidRDefault="00D40565" w14:paraId="7CF82C7C" w14:noSpellErr="1" w14:textId="143BCDEB">
      <w:pPr>
        <w:pStyle w:val="Standard"/>
        <w:keepNext/>
        <w:widowControl w:val="0"/>
        <w:autoSpaceDE w:val="0"/>
        <w:autoSpaceDN w:val="0"/>
        <w:adjustRightInd w:val="0"/>
        <w:spacing w:line="240" w:lineRule="auto"/>
        <w:sectPr w:rsidR="00D40565" w:rsidSect="00CC6533">
          <w:pgSz w:w="11906" w:h="16838" w:orient="portrait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:rsidR="00D40565" w:rsidP="734BE850" w:rsidRDefault="00D40565" w14:paraId="57CF9E36" w14:textId="62EE8927">
      <w:pPr>
        <w:pStyle w:val="Standard"/>
        <w:spacing w:after="160" w:line="259" w:lineRule="auto"/>
      </w:pPr>
      <w:r w:rsidR="734BE850">
        <w:rPr/>
        <w:t xml:space="preserve">Table A7: Cross-classified multilevel linear regression models </w:t>
      </w:r>
      <w:r w:rsidRPr="734BE850" w:rsidR="734BE85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with social distance as dependent variable</w:t>
      </w:r>
      <w:r w:rsidR="734BE850">
        <w:rPr/>
        <w:t xml:space="preserve"> for neighbour, school and work domains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1656"/>
        <w:gridCol w:w="1656"/>
        <w:gridCol w:w="1656"/>
        <w:gridCol w:w="1656"/>
        <w:gridCol w:w="1656"/>
        <w:gridCol w:w="1656"/>
      </w:tblGrid>
      <w:tr w:rsidRPr="00ED35D4" w:rsidR="00D40565" w:rsidTr="00125B81" w14:paraId="7DCBA411" w14:textId="77777777">
        <w:tc>
          <w:tcPr>
            <w:tcW w:w="393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52F55F8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31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2A5F673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Neighbour</w:t>
            </w:r>
          </w:p>
        </w:tc>
        <w:tc>
          <w:tcPr>
            <w:tcW w:w="331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290744E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School</w:t>
            </w:r>
          </w:p>
        </w:tc>
        <w:tc>
          <w:tcPr>
            <w:tcW w:w="331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16EC2EC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Work</w:t>
            </w:r>
          </w:p>
        </w:tc>
      </w:tr>
      <w:tr w:rsidRPr="00ED35D4" w:rsidR="00D40565" w:rsidTr="00125B81" w14:paraId="4BE1055D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862123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561B38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Model 1a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030287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Model 1b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28C42F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Model 2a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9F1648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Model 2b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CAB829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Model 3a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ABE918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Model 3b</w:t>
            </w:r>
          </w:p>
        </w:tc>
      </w:tr>
      <w:tr w:rsidRPr="00ED35D4" w:rsidR="00D40565" w:rsidTr="00125B81" w14:paraId="772BE838" w14:textId="77777777">
        <w:tc>
          <w:tcPr>
            <w:tcW w:w="393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1297922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Intercept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5BCEEC6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3.97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2C5056D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3.97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2120D9D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3.30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0450DAA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3.31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2CE012B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3.30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2B3A506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3.30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0419CD81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A7893E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ECE933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(0.85)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5F30C8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(0.84)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833BB6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(0.64)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3A9590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(0.63)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2C8352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(0.56)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5AB34E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(0.56)</w:t>
            </w:r>
          </w:p>
        </w:tc>
      </w:tr>
      <w:tr w:rsidRPr="00ED35D4" w:rsidR="00D40565" w:rsidTr="00125B81" w14:paraId="42656FF5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CED6ED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Secular distance (std.)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BC1B83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1C52A4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3F3382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4BE655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742D9B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AA8377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0.09</w:t>
            </w:r>
          </w:p>
        </w:tc>
      </w:tr>
      <w:tr w:rsidRPr="00ED35D4" w:rsidR="00D40565" w:rsidTr="00125B81" w14:paraId="437999CF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884D0A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A45C84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220057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17E3AE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2A6DB9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6429BE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464A0C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</w:tr>
      <w:tr w:rsidRPr="00ED35D4" w:rsidR="00D40565" w:rsidTr="00125B81" w14:paraId="1B2DE0D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B0E830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proofErr w:type="spellStart"/>
            <w:r w:rsidRPr="00ED35D4">
              <w:rPr>
                <w:sz w:val="22"/>
                <w:szCs w:val="22"/>
              </w:rPr>
              <w:t>Emancip</w:t>
            </w:r>
            <w:proofErr w:type="spellEnd"/>
            <w:r w:rsidRPr="00ED35D4">
              <w:rPr>
                <w:sz w:val="22"/>
                <w:szCs w:val="22"/>
              </w:rPr>
              <w:t>. distance (std.)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6C55B7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C51C4D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7F9F85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BB952A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FA4FF8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7EC9C1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0.11</w:t>
            </w:r>
          </w:p>
        </w:tc>
      </w:tr>
      <w:tr w:rsidRPr="00ED35D4" w:rsidR="00D40565" w:rsidTr="00125B81" w14:paraId="4CDE3E34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A17B64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AB8ACA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9C3EA2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BFB3E4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08FF3C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D8884B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95855B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(0.10)</w:t>
            </w:r>
          </w:p>
        </w:tc>
      </w:tr>
      <w:tr w:rsidRPr="00ED35D4" w:rsidR="00D40565" w:rsidTr="00125B81" w14:paraId="7B3DA39E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505253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RWA (std.)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170632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F998CC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0.24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0BAFA4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0.27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01F2D1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0.27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710810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0.26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F33A49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0.27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08FF8F47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6BAED4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C2E2AB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22896F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A34C40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550CD6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7E5D81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79FD01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(0.04)</w:t>
            </w:r>
          </w:p>
        </w:tc>
      </w:tr>
      <w:tr w:rsidRPr="00ED35D4" w:rsidR="00D40565" w:rsidTr="00125B81" w14:paraId="2EC8D0D5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F2846B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b/>
                <w:bCs/>
                <w:sz w:val="22"/>
                <w:szCs w:val="22"/>
              </w:rPr>
              <w:t>Cross-level interaction effects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72EF0D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ED95D3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3D8DD6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1B329B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1531A4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C2411B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ED35D4" w:rsidR="00D40565" w:rsidTr="00125B81" w14:paraId="45CABEAF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900410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Secular distance (std.) * RWA (std.)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9CCD9C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0.22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2CC894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BBA5F2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7E11B2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1DBAC0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0.21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362F12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ED35D4" w:rsidR="00D40565" w:rsidTr="00125B81" w14:paraId="3BF5DA6F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E02250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353552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EF5E02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9A51A1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DE7316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9604EE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EC0F7F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ED35D4" w:rsidR="00D40565" w:rsidTr="00125B81" w14:paraId="3BF5F08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1C9990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proofErr w:type="spellStart"/>
            <w:r w:rsidRPr="00ED35D4">
              <w:rPr>
                <w:sz w:val="22"/>
                <w:szCs w:val="22"/>
              </w:rPr>
              <w:t>Emancip</w:t>
            </w:r>
            <w:proofErr w:type="spellEnd"/>
            <w:r w:rsidRPr="00ED35D4">
              <w:rPr>
                <w:sz w:val="22"/>
                <w:szCs w:val="22"/>
              </w:rPr>
              <w:t>. distance (std.) * RWA (std.)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E00B76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C88A8A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0.25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1BC193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82126E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0.26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ADF564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4FD7EC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0.24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29D9AA6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5199A0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235D0D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59A601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E660A5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BA82C6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DBB97F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0C111E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(0.01)</w:t>
            </w:r>
          </w:p>
        </w:tc>
      </w:tr>
      <w:tr w:rsidRPr="00ED35D4" w:rsidR="00D40565" w:rsidTr="00125B81" w14:paraId="22EEA874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E6B348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b/>
                <w:bCs/>
                <w:sz w:val="22"/>
                <w:szCs w:val="22"/>
              </w:rPr>
              <w:t>Individual-level control variables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1CB8D6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8FC077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7B6A39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4AF99E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FAFDA8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86056C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ED35D4" w:rsidR="00D40565" w:rsidTr="00125B81" w14:paraId="2BD16737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8C1239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Gender (ref.: Female)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47FFDB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0.13</w:t>
            </w:r>
            <w:r w:rsidRPr="00ED35D4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D358B2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0.14</w:t>
            </w:r>
            <w:r w:rsidRPr="00ED35D4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A294FE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0.22</w:t>
            </w:r>
            <w:r w:rsidRPr="00ED35D4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DEB5C3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93D50C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051590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0.13</w:t>
            </w:r>
          </w:p>
        </w:tc>
      </w:tr>
      <w:tr w:rsidRPr="00ED35D4" w:rsidR="00D40565" w:rsidTr="00125B81" w14:paraId="3CB7C428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B71849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CF980D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AD13B2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7D65EA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5F9AAD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61CF91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08BC2A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</w:tr>
      <w:tr w:rsidRPr="00ED35D4" w:rsidR="00D40565" w:rsidTr="00125B81" w14:paraId="01A3BC0C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0ED089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Age (in years)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070B0A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E35B7E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DDE075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9CB90C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17F1BA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453E5C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</w:tr>
      <w:tr w:rsidRPr="00ED35D4" w:rsidR="00D40565" w:rsidTr="00125B81" w14:paraId="7390D9FE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171D24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69CD74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9FC33F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B637D5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2CD8E0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2CED81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444EEF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</w:tr>
      <w:tr w:rsidRPr="00ED35D4" w:rsidR="00D40565" w:rsidTr="00125B81" w14:paraId="5B44544C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707C8B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Level of education (Ref.: Primary)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0AB7CB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DDCD58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BF8230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963FFE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C5C5A1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DFA02A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ED35D4" w:rsidR="00D40565" w:rsidTr="00125B81" w14:paraId="7FBA879D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762D81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Lower Secondary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608436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0.41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60E422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0.40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C0C781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0.32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567940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0.31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1A66E3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0.35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8DF0B1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0.34</w:t>
            </w:r>
          </w:p>
        </w:tc>
      </w:tr>
      <w:tr w:rsidRPr="00ED35D4" w:rsidR="00D40565" w:rsidTr="00125B81" w14:paraId="2AEEC342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1F18CB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AAF497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1A2ABB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8A2F9A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F514C6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CECA3C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D5397A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(0.28)</w:t>
            </w:r>
          </w:p>
        </w:tc>
      </w:tr>
      <w:tr w:rsidRPr="00ED35D4" w:rsidR="00D40565" w:rsidTr="00125B81" w14:paraId="6F4D198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4C574A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Upper Secondary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619BF1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0.31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4C43EE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0.30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7AD04B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399FB0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54017A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6D75E6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0.16</w:t>
            </w:r>
          </w:p>
        </w:tc>
      </w:tr>
      <w:tr w:rsidRPr="00ED35D4" w:rsidR="00D40565" w:rsidTr="00125B81" w14:paraId="4EFC476E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BD99C9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6596EE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0014FB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D5CF71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2807A7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5E5D3E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D0048F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</w:tr>
      <w:tr w:rsidRPr="00ED35D4" w:rsidR="00D40565" w:rsidTr="00125B81" w14:paraId="723EFE6C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F4D320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Tertiary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F854C6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0.35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7D0C9B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0.34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FD6163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3200FE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0.25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00FFB5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02A4FA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0.16</w:t>
            </w:r>
          </w:p>
        </w:tc>
      </w:tr>
      <w:tr w:rsidRPr="00ED35D4" w:rsidR="00D40565" w:rsidTr="00125B81" w14:paraId="008C16C0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5B3640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E10DD9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812F37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A12892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4235E3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BE39DF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630933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(0.27)</w:t>
            </w:r>
          </w:p>
        </w:tc>
      </w:tr>
      <w:tr w:rsidRPr="00ED35D4" w:rsidR="00D40565" w:rsidTr="00125B81" w14:paraId="13006B23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951639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Employment status (Ref.: Employed)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2669FA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606A79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85706C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DAC7E8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D7EC04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2A36FA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ED35D4" w:rsidR="00D40565" w:rsidTr="00125B81" w14:paraId="276B2A5A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21ADA0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Self-employed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B2B473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-0.12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657C87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-0.13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0B1917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727143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140725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06ED84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0.13</w:t>
            </w:r>
          </w:p>
        </w:tc>
      </w:tr>
      <w:tr w:rsidRPr="00ED35D4" w:rsidR="00D40565" w:rsidTr="00125B81" w14:paraId="23039DCD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544986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396D1B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BF7A1A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6019DD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71246C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333420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078BD5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(0.12)</w:t>
            </w:r>
          </w:p>
        </w:tc>
      </w:tr>
      <w:tr w:rsidRPr="00ED35D4" w:rsidR="00D40565" w:rsidTr="00125B81" w14:paraId="5042460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CC97EF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Unemployed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9198E9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-0.17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481340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BB5578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-0.08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6EB498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B70B36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DA078A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0.08</w:t>
            </w:r>
          </w:p>
        </w:tc>
      </w:tr>
      <w:tr w:rsidRPr="00ED35D4" w:rsidR="00D40565" w:rsidTr="00125B81" w14:paraId="53797DA0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985A22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6AABF0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F6F825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3E7A3F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88AE1B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302549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B75062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(0.17)</w:t>
            </w:r>
          </w:p>
        </w:tc>
      </w:tr>
      <w:tr w:rsidRPr="00ED35D4" w:rsidR="00D40565" w:rsidTr="00125B81" w14:paraId="1A7D500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6D5485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Not in labour force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F458DB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-0.11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A5BA55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-0.11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8E2C31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-0.07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E62091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-0.07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2038DC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D61C2D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0.06</w:t>
            </w:r>
          </w:p>
        </w:tc>
      </w:tr>
      <w:tr w:rsidRPr="00ED35D4" w:rsidR="00D40565" w:rsidTr="00125B81" w14:paraId="2F3E1C8A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474222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64E93C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F86E9F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5CA91E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74D323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78BA71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396120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(0.09)</w:t>
            </w:r>
          </w:p>
        </w:tc>
      </w:tr>
      <w:tr w:rsidRPr="00ED35D4" w:rsidR="00D40565" w:rsidTr="00125B81" w14:paraId="55F0301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CD9A1F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Contact w. ethnic group (Ref.: Never)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428482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8656AC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5BDD68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EDC573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60A556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57A753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ED35D4" w:rsidR="00D40565" w:rsidTr="00125B81" w14:paraId="14C666BF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A721CD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Yearly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6C9B50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-0.47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331D11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-0.46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92F1E2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-0.41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FA4538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-0.40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E25239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-0.40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1D3C8A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-0.40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198FA991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A60755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1818CA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1FDAF8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C444F4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3A2055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9B3134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5F7414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(0.05)</w:t>
            </w:r>
          </w:p>
        </w:tc>
      </w:tr>
      <w:tr w:rsidRPr="00ED35D4" w:rsidR="00D40565" w:rsidTr="00125B81" w14:paraId="5CDFA762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768EDA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Quarterly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F72E30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-0.39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57D8EC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-0.37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CDBBB2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-0.40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4A7332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-0.38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D6298F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-0.42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A940DB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-0.40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26E1BFBD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B253C6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E8A570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C38FF0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19BBF4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F06C31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17631B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E5D931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</w:tr>
      <w:tr w:rsidRPr="00ED35D4" w:rsidR="00D40565" w:rsidTr="00125B81" w14:paraId="6783B228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D85875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Monthly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6A5A14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-0.54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B28A24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-0.55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0E6E30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-0.42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49F42F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CD951B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8203AF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0DF63A1A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25695D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EBFA69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965980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986742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623B33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29E5EB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0A3FB8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</w:tr>
      <w:tr w:rsidRPr="00ED35D4" w:rsidR="00D40565" w:rsidTr="00125B81" w14:paraId="5690D13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A1F9DC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Weekly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9F5E80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-0.54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9D3994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-0.53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5AD1EB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-0.44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D8093C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8B2C4D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D371E4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-0.42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650CCB16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CB74C3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EF422B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6E4918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9B0F51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4B73A8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44D890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D8F145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(0.06)</w:t>
            </w:r>
          </w:p>
        </w:tc>
      </w:tr>
      <w:tr w:rsidRPr="00ED35D4" w:rsidR="00D40565" w:rsidTr="00125B81" w14:paraId="19223995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6D7F7A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 xml:space="preserve">   Daily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644109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-0.93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C3D4BA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-0.93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68CBEA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-0.86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07AFD3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-0.86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950D3B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-0.87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CD6D7D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-0.87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1B217D0E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107B5A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FD0040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A3699B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BB4DFC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4F968E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F3B165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8D554C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(0.08)</w:t>
            </w:r>
          </w:p>
        </w:tc>
      </w:tr>
      <w:tr w:rsidRPr="00ED35D4" w:rsidR="00D40565" w:rsidTr="00125B81" w14:paraId="694726EC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EC74F1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b/>
                <w:bCs/>
                <w:sz w:val="22"/>
                <w:szCs w:val="22"/>
              </w:rPr>
              <w:t>Group-level control variables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F32DAE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D03F7B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C437C8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40C23D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0C824A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9331F5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ED35D4" w:rsidR="00D40565" w:rsidTr="00125B81" w14:paraId="415FC82A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9AD1A6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% ethnic group in Dutch pop.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0DAC61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3EF71E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3F147D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A5DE14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E98BA1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-0.31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427AE8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-0.31</w:t>
            </w:r>
          </w:p>
        </w:tc>
      </w:tr>
      <w:tr w:rsidRPr="00ED35D4" w:rsidR="00D40565" w:rsidTr="00125B81" w14:paraId="777675FD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28EB98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870CB8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(0.54)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A3C150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(0.54)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E00002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(0.38)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1133BC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(0.38)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9E9FA9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(0.32)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03E776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(0.32)</w:t>
            </w:r>
          </w:p>
        </w:tc>
      </w:tr>
      <w:tr w:rsidRPr="00ED35D4" w:rsidR="00D40565" w:rsidTr="00125B81" w14:paraId="6679AEF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6995C2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% Muslims in country of origin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470318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F291C8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739278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6ADA1B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E2183C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6C9602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0.00</w:t>
            </w:r>
          </w:p>
        </w:tc>
      </w:tr>
      <w:tr w:rsidRPr="00ED35D4" w:rsidR="00D40565" w:rsidTr="00125B81" w14:paraId="74C8B88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53A704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DF159B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F0C5F4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8AF384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50EB26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FDF764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ACA7A7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(0.00)</w:t>
            </w:r>
          </w:p>
        </w:tc>
      </w:tr>
      <w:tr w:rsidRPr="00ED35D4" w:rsidR="00D40565" w:rsidTr="00125B81" w14:paraId="2D7D2187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35C5E7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HDI of country of origin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9A127C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-0.64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680566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-0.64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480C94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BB754C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-0.41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33D47C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-0.32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0F6F76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-0.32</w:t>
            </w:r>
          </w:p>
        </w:tc>
      </w:tr>
      <w:tr w:rsidRPr="00ED35D4" w:rsidR="00D40565" w:rsidTr="00125B81" w14:paraId="5CC0D9DA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47BF0F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1D8F58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(1.01)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B50DB5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(1.01)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7FA9BF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(0.72)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43F833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(0.71)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399BF4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(0.60)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C4CE38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(0.59)</w:t>
            </w:r>
          </w:p>
        </w:tc>
      </w:tr>
      <w:tr w:rsidRPr="00ED35D4" w:rsidR="00D40565" w:rsidTr="00125B81" w14:paraId="4F03D0A7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D72622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σ</w:t>
            </w:r>
            <w:r w:rsidRPr="00ED35D4">
              <w:rPr>
                <w:sz w:val="22"/>
                <w:szCs w:val="22"/>
                <w:vertAlign w:val="superscript"/>
              </w:rPr>
              <w:t>2</w:t>
            </w:r>
            <w:r w:rsidRPr="00ED35D4">
              <w:rPr>
                <w:sz w:val="22"/>
                <w:szCs w:val="22"/>
                <w:vertAlign w:val="subscript"/>
              </w:rPr>
              <w:t>Ethnicity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82B4EF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0818F4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0.13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5629B6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0.06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2F11EA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0.06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732C5A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0.04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1D4E28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0.04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70A1F624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0686E8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166404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ABC1BC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D82D8D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FC6973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0A4C9C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CDE20E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(0.01)</w:t>
            </w:r>
          </w:p>
        </w:tc>
      </w:tr>
      <w:tr w:rsidRPr="00ED35D4" w:rsidR="00D40565" w:rsidTr="00125B81" w14:paraId="2B050A77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06CBF6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σ</w:t>
            </w:r>
            <w:r w:rsidRPr="00ED35D4">
              <w:rPr>
                <w:sz w:val="22"/>
                <w:szCs w:val="22"/>
                <w:vertAlign w:val="superscript"/>
              </w:rPr>
              <w:t>2</w:t>
            </w:r>
            <w:r w:rsidRPr="00ED35D4">
              <w:rPr>
                <w:sz w:val="22"/>
                <w:szCs w:val="22"/>
                <w:vertAlign w:val="subscript"/>
              </w:rPr>
              <w:t>Individual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6F6F9A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0.79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BD365F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0.79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7FB6B5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0.99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352457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0.99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640DEE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1B3D52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1.04</w:t>
            </w:r>
          </w:p>
        </w:tc>
      </w:tr>
      <w:tr w:rsidRPr="00ED35D4" w:rsidR="00D40565" w:rsidTr="00125B81" w14:paraId="16EC7E36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B6F542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78FBCBE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ECA739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67C1993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91F845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9258BC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5070EAC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(0.05)</w:t>
            </w:r>
          </w:p>
        </w:tc>
      </w:tr>
      <w:tr w:rsidRPr="00ED35D4" w:rsidR="00D40565" w:rsidTr="00125B81" w14:paraId="22BABC61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9B298E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σ</w:t>
            </w:r>
            <w:r w:rsidRPr="00ED35D4">
              <w:rPr>
                <w:sz w:val="22"/>
                <w:szCs w:val="22"/>
                <w:vertAlign w:val="superscript"/>
              </w:rPr>
              <w:t>2</w:t>
            </w:r>
            <w:r w:rsidRPr="00ED35D4">
              <w:rPr>
                <w:sz w:val="22"/>
                <w:szCs w:val="22"/>
                <w:vertAlign w:val="subscript"/>
              </w:rPr>
              <w:t>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23A009F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1.11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4DAA355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1.09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5CD662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03D4E9A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0.98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1A15167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0.91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Pr="00ED35D4" w:rsidR="00D40565" w:rsidP="00125B81" w:rsidRDefault="00D40565" w14:paraId="360CC3A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0.90</w:t>
            </w:r>
            <w:r w:rsidRPr="00ED35D4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ED35D4" w:rsidR="00D40565" w:rsidTr="00125B81" w14:paraId="1AE2BBEE" w14:textId="77777777">
        <w:tc>
          <w:tcPr>
            <w:tcW w:w="393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70D99F7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67C87ED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11B6BE7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2AB5DC8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1DDB210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7A8FFE6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011EEFD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(0.02)</w:t>
            </w:r>
          </w:p>
        </w:tc>
      </w:tr>
      <w:tr w:rsidRPr="00ED35D4" w:rsidR="00D40565" w:rsidTr="00125B81" w14:paraId="56CD09D6" w14:textId="77777777">
        <w:tc>
          <w:tcPr>
            <w:tcW w:w="393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07506A3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AIC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33085DC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18,564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63031CB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18,476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097139C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18,228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57C2B71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18,145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63F632A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17,825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D35D4" w:rsidR="00D40565" w:rsidP="00125B81" w:rsidRDefault="00D40565" w14:paraId="77035B2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17,738</w:t>
            </w:r>
          </w:p>
        </w:tc>
      </w:tr>
      <w:tr w:rsidRPr="00ED35D4" w:rsidR="00D40565" w:rsidTr="00125B81" w14:paraId="6B24072B" w14:textId="77777777">
        <w:tc>
          <w:tcPr>
            <w:tcW w:w="393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12FF3DC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Observations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64F17F0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5,701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1FA37F9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5,701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5E63BA3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5,701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32EAFC4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5,701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7BDD5A7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5,701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ED35D4" w:rsidR="00D40565" w:rsidP="00125B81" w:rsidRDefault="00D40565" w14:paraId="75E4F1F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ED35D4">
              <w:rPr>
                <w:sz w:val="22"/>
                <w:szCs w:val="22"/>
              </w:rPr>
              <w:t>5,701</w:t>
            </w:r>
          </w:p>
        </w:tc>
      </w:tr>
    </w:tbl>
    <w:p w:rsidR="00D40565" w:rsidP="00D40565" w:rsidRDefault="00D40565" w14:paraId="6033E67E" w14:textId="77777777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Standard errors in parentheses</w:t>
      </w:r>
    </w:p>
    <w:p w:rsidRPr="00125B81" w:rsidR="00D40565" w:rsidP="00125B81" w:rsidRDefault="00D40565" w14:paraId="22C671FF" w14:textId="05FE235B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Data sources: Own </w:t>
      </w:r>
      <w:r w:rsidR="00E809D6">
        <w:rPr>
          <w:sz w:val="20"/>
          <w:szCs w:val="20"/>
        </w:rPr>
        <w:t>d</w:t>
      </w:r>
      <w:r>
        <w:rPr>
          <w:sz w:val="20"/>
          <w:szCs w:val="20"/>
        </w:rPr>
        <w:t xml:space="preserve">ata, EVS, Pew Research </w:t>
      </w:r>
      <w:proofErr w:type="spellStart"/>
      <w:r>
        <w:rPr>
          <w:sz w:val="20"/>
          <w:szCs w:val="20"/>
        </w:rPr>
        <w:t>Center</w:t>
      </w:r>
      <w:proofErr w:type="spellEnd"/>
      <w:r>
        <w:rPr>
          <w:sz w:val="20"/>
          <w:szCs w:val="20"/>
        </w:rPr>
        <w:t>, Statistics Netherlands, United Nations, WVS</w:t>
      </w:r>
      <w:r w:rsidR="00125B81">
        <w:rPr>
          <w:sz w:val="20"/>
          <w:szCs w:val="20"/>
        </w:rPr>
        <w:br/>
      </w:r>
      <w:r>
        <w:rPr>
          <w:sz w:val="20"/>
          <w:szCs w:val="20"/>
          <w:vertAlign w:val="superscript"/>
        </w:rPr>
        <w:t>*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sz w:val="20"/>
          <w:szCs w:val="20"/>
        </w:rPr>
        <w:t xml:space="preserve"> &lt; 0.05, </w:t>
      </w:r>
      <w:r>
        <w:rPr>
          <w:sz w:val="20"/>
          <w:szCs w:val="20"/>
          <w:vertAlign w:val="superscript"/>
        </w:rPr>
        <w:t>**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sz w:val="20"/>
          <w:szCs w:val="20"/>
        </w:rPr>
        <w:t xml:space="preserve"> &lt; 0.01, </w:t>
      </w:r>
      <w:r>
        <w:rPr>
          <w:sz w:val="20"/>
          <w:szCs w:val="20"/>
          <w:vertAlign w:val="superscript"/>
        </w:rPr>
        <w:t>***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sz w:val="20"/>
          <w:szCs w:val="20"/>
        </w:rPr>
        <w:t xml:space="preserve"> &lt; 0.001</w:t>
      </w:r>
    </w:p>
    <w:p w:rsidR="00125B81" w:rsidRDefault="00125B81" w14:paraId="787CB1BF" w14:textId="77777777">
      <w:pPr>
        <w:spacing w:after="160" w:line="259" w:lineRule="auto"/>
        <w:sectPr w:rsidR="00125B81" w:rsidSect="00CC6533">
          <w:headerReference w:type="even" r:id="rId11"/>
          <w:headerReference w:type="default" r:id="rId12"/>
          <w:footerReference w:type="default" r:id="rId13"/>
          <w:headerReference w:type="first" r:id="rId14"/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:rsidR="00125B81" w:rsidP="734BE850" w:rsidRDefault="00125B81" w14:paraId="62BBE5EB" w14:textId="04B4351A">
      <w:pPr>
        <w:pStyle w:val="Standard"/>
        <w:keepNext w:val="1"/>
        <w:widowControl w:val="0"/>
        <w:autoSpaceDE w:val="0"/>
        <w:autoSpaceDN w:val="0"/>
        <w:adjustRightInd w:val="0"/>
        <w:spacing w:line="240" w:lineRule="auto"/>
      </w:pPr>
      <w:r w:rsidR="734BE850">
        <w:rPr/>
        <w:t xml:space="preserve">Table A8: OLS regression models </w:t>
      </w:r>
      <w:r w:rsidRPr="734BE850" w:rsidR="734BE85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with the ingroup</w:t>
      </w:r>
      <w:r w:rsidRPr="734BE850" w:rsidR="734BE850"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  <w:t>–</w:t>
      </w:r>
      <w:r w:rsidRPr="734BE850" w:rsidR="734BE85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outgroup gap in social distance and inclination to rank outgroups as dependent variables, </w:t>
      </w:r>
      <w:r w:rsidR="734BE850">
        <w:rPr/>
        <w:t>excluding negative values and zeros</w:t>
      </w:r>
    </w:p>
    <w:tbl>
      <w:tblPr>
        <w:tblW w:w="9866" w:type="dxa"/>
        <w:tblLayout w:type="fixed"/>
        <w:tblLook w:val="0000" w:firstRow="0" w:lastRow="0" w:firstColumn="0" w:lastColumn="0" w:noHBand="0" w:noVBand="0"/>
      </w:tblPr>
      <w:tblGrid>
        <w:gridCol w:w="3662"/>
        <w:gridCol w:w="1551"/>
        <w:gridCol w:w="1551"/>
        <w:gridCol w:w="1551"/>
        <w:gridCol w:w="1551"/>
      </w:tblGrid>
      <w:tr w:rsidRPr="00A15891" w:rsidR="00A15891" w:rsidTr="6EA609B2" w14:paraId="05708B10" w14:textId="77777777">
        <w:tc>
          <w:tcPr>
            <w:tcW w:w="393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A15891" w:rsidP="00125B81" w:rsidRDefault="00A15891" w14:paraId="5D705A3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31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A15891" w:rsidP="00125B81" w:rsidRDefault="00A15891" w14:paraId="6028C448" w14:textId="2525EBE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6EA609B2" w:rsidR="6EA609B2">
              <w:rPr>
                <w:b w:val="1"/>
                <w:bCs w:val="1"/>
                <w:sz w:val="22"/>
                <w:szCs w:val="22"/>
              </w:rPr>
              <w:t>H2: Ingroup-outgroup gap</w:t>
            </w:r>
          </w:p>
        </w:tc>
        <w:tc>
          <w:tcPr>
            <w:tcW w:w="331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A15891" w:rsidP="00125B81" w:rsidRDefault="00A15891" w14:paraId="4E6B4CDD" w14:textId="4EE8DD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6EA609B2" w:rsidR="6EA609B2">
              <w:rPr>
                <w:b w:val="1"/>
                <w:bCs w:val="1"/>
                <w:sz w:val="22"/>
                <w:szCs w:val="22"/>
              </w:rPr>
              <w:t>H3: Inclination to rank</w:t>
            </w:r>
          </w:p>
        </w:tc>
      </w:tr>
      <w:tr w:rsidRPr="00A15891" w:rsidR="00125B81" w:rsidTr="6EA609B2" w14:paraId="74026C6B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99390F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D2C6D3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Model 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C6737B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Model 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ED0512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Model 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8C6F71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Model 4</w:t>
            </w:r>
          </w:p>
        </w:tc>
      </w:tr>
      <w:tr w:rsidRPr="00A15891" w:rsidR="00125B81" w:rsidTr="6EA609B2" w14:paraId="4BFB442B" w14:textId="77777777">
        <w:tc>
          <w:tcPr>
            <w:tcW w:w="393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C064C1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Intercept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8A2EF7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1.83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DCA916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2.43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F3849E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0.86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D78BD1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0.97</w:t>
            </w:r>
            <w:r w:rsidRPr="00A15891">
              <w:rPr>
                <w:sz w:val="22"/>
                <w:szCs w:val="22"/>
                <w:vertAlign w:val="superscript"/>
              </w:rPr>
              <w:t>**</w:t>
            </w:r>
          </w:p>
        </w:tc>
      </w:tr>
      <w:tr w:rsidRPr="00A15891" w:rsidR="00125B81" w:rsidTr="6EA609B2" w14:paraId="60940E1D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173089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51DD3C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451B52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(0.60)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DA0AD2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81F372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(0.32)</w:t>
            </w:r>
          </w:p>
        </w:tc>
      </w:tr>
      <w:tr w:rsidRPr="00A15891" w:rsidR="00125B81" w:rsidTr="6EA609B2" w14:paraId="724D9885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AEE4FD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RWA (std.)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37ACF9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0.55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97B9D5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0.55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64EF9C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0.20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ED025F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0.20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A15891" w:rsidR="00125B81" w:rsidTr="6EA609B2" w14:paraId="5EB20452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5E1291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9F149A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8A3EC7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3B2F4F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36D2F0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(0.02)</w:t>
            </w:r>
          </w:p>
        </w:tc>
      </w:tr>
      <w:tr w:rsidRPr="00A15891" w:rsidR="00125B81" w:rsidTr="6EA609B2" w14:paraId="51265376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E5CA36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Gender (ref.: Female)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2F518D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FC7683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0.31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FF5098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67B3ED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0.14</w:t>
            </w:r>
            <w:r w:rsidRPr="00A15891">
              <w:rPr>
                <w:sz w:val="22"/>
                <w:szCs w:val="22"/>
                <w:vertAlign w:val="superscript"/>
              </w:rPr>
              <w:t>**</w:t>
            </w:r>
          </w:p>
        </w:tc>
      </w:tr>
      <w:tr w:rsidRPr="00A15891" w:rsidR="00125B81" w:rsidTr="6EA609B2" w14:paraId="293D457D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65CA6C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B7773D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0A2E9F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4F7CA2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113374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(0.04)</w:t>
            </w:r>
          </w:p>
        </w:tc>
      </w:tr>
      <w:tr w:rsidRPr="00A15891" w:rsidR="00125B81" w:rsidTr="6EA609B2" w14:paraId="1084965B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E9F8EF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Age (in years)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A3BBF2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120B12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E380BC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729253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-0.00</w:t>
            </w:r>
          </w:p>
        </w:tc>
      </w:tr>
      <w:tr w:rsidRPr="00A15891" w:rsidR="00125B81" w:rsidTr="6EA609B2" w14:paraId="62D510EE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988D47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14B7D9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81D278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1831A1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D8C1A2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(0.00)</w:t>
            </w:r>
          </w:p>
        </w:tc>
      </w:tr>
      <w:tr w:rsidRPr="00A15891" w:rsidR="00125B81" w:rsidTr="6EA609B2" w14:paraId="3B23ABD6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2F7597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Level of education (ref.: Primary)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63036B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2B020C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9E6A71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0A5290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A15891" w:rsidR="00125B81" w:rsidTr="6EA609B2" w14:paraId="62836AF5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28416B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Lower Secondary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06872D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20ADF2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-0.32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61F995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54B3D8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-0.21</w:t>
            </w:r>
          </w:p>
        </w:tc>
      </w:tr>
      <w:tr w:rsidRPr="00A15891" w:rsidR="00125B81" w:rsidTr="6EA609B2" w14:paraId="1241C086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6AB24D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EB09B1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83B163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(0.58)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DD08A7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45D819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(0.33)</w:t>
            </w:r>
          </w:p>
        </w:tc>
      </w:tr>
      <w:tr w:rsidRPr="00A15891" w:rsidR="00125B81" w:rsidTr="6EA609B2" w14:paraId="7F9BBA9A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F83846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Upper Secondary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37B7EA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3B74DB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-0.38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A2E7A5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4175EC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-0.17</w:t>
            </w:r>
          </w:p>
        </w:tc>
      </w:tr>
      <w:tr w:rsidRPr="00A15891" w:rsidR="00125B81" w:rsidTr="6EA609B2" w14:paraId="08FC7D12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4529CA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04FC1E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ECE869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(0.58)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40E609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69C65D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(0.32)</w:t>
            </w:r>
          </w:p>
        </w:tc>
      </w:tr>
      <w:tr w:rsidRPr="00A15891" w:rsidR="00125B81" w:rsidTr="6EA609B2" w14:paraId="7FE0318C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956CE5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Tertiary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236BF4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955520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-0.35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93794D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4565AA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-0.14</w:t>
            </w:r>
          </w:p>
        </w:tc>
      </w:tr>
      <w:tr w:rsidRPr="00A15891" w:rsidR="00125B81" w:rsidTr="6EA609B2" w14:paraId="0F0162BB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6D9BE3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A64506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56E41C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(0.58)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1DD998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D569E3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(0.32)</w:t>
            </w:r>
          </w:p>
        </w:tc>
      </w:tr>
      <w:tr w:rsidRPr="00A15891" w:rsidR="00125B81" w:rsidTr="6EA609B2" w14:paraId="7A1E5374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33547D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Employment status (ref.: Employed)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E1308B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B42DC2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F04A57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04DF78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A15891" w:rsidR="00125B81" w:rsidTr="6EA609B2" w14:paraId="7EB77D67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8747FC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Self-employed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855D74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03048E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769DA2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2E1E26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-0.02</w:t>
            </w:r>
          </w:p>
        </w:tc>
      </w:tr>
      <w:tr w:rsidRPr="00A15891" w:rsidR="00125B81" w:rsidTr="6EA609B2" w14:paraId="079906D7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052DF8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655919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BBFF28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(0.17)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DC7EB4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998D7B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(0.08)</w:t>
            </w:r>
          </w:p>
        </w:tc>
      </w:tr>
      <w:tr w:rsidRPr="00A15891" w:rsidR="00125B81" w:rsidTr="6EA609B2" w14:paraId="2E6F3E73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4A81AC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Unemployed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01838B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C45421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-0.16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80626C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F099A3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-0.07</w:t>
            </w:r>
          </w:p>
        </w:tc>
      </w:tr>
      <w:tr w:rsidRPr="00A15891" w:rsidR="00125B81" w:rsidTr="6EA609B2" w14:paraId="00EB802F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CBB9A6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41FD02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380C3D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(0.24)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DE5722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65A4A9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(0.10)</w:t>
            </w:r>
          </w:p>
        </w:tc>
      </w:tr>
      <w:tr w:rsidRPr="00A15891" w:rsidR="00125B81" w:rsidTr="6EA609B2" w14:paraId="304E71DE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5A146F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Not in labour force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72B6A6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79E21C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8837F6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7BC5D2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-0.02</w:t>
            </w:r>
          </w:p>
        </w:tc>
      </w:tr>
      <w:tr w:rsidRPr="00A15891" w:rsidR="00125B81" w:rsidTr="6EA609B2" w14:paraId="5C21FA08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C731D2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73324C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016F9E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(0.11)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C7DE677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4FF2B0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(0.06)</w:t>
            </w:r>
          </w:p>
        </w:tc>
      </w:tr>
      <w:tr w:rsidRPr="00A15891" w:rsidR="00125B81" w:rsidTr="6EA609B2" w14:paraId="13A998BB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E81FAC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Median outgroup contact (ref.: Never)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B7E26B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19F26F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1A5F93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757858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Pr="00A15891" w:rsidR="00125B81" w:rsidTr="6EA609B2" w14:paraId="3005C49E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C5502DE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Yearly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45BDCB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32DFDE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-0.44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672D9C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F19134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-0.01</w:t>
            </w:r>
          </w:p>
        </w:tc>
      </w:tr>
      <w:tr w:rsidRPr="00A15891" w:rsidR="00125B81" w:rsidTr="6EA609B2" w14:paraId="011D01EE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854A6D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292080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74A168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(0.12)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04E54A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811E22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(0.06)</w:t>
            </w:r>
          </w:p>
        </w:tc>
      </w:tr>
      <w:tr w:rsidRPr="00A15891" w:rsidR="00125B81" w:rsidTr="6EA609B2" w14:paraId="5D8722E4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0DFB73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Quarterly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183A15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1D0E03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-0.35</w:t>
            </w:r>
            <w:r w:rsidRPr="00A15891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537845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DDDB57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0.06</w:t>
            </w:r>
          </w:p>
        </w:tc>
      </w:tr>
      <w:tr w:rsidRPr="00A15891" w:rsidR="00125B81" w:rsidTr="6EA609B2" w14:paraId="34FB5AC9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452796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B08C9A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B2BCB1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(0.16)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A1B855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CD6BC1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(0.08)</w:t>
            </w:r>
          </w:p>
        </w:tc>
      </w:tr>
      <w:tr w:rsidRPr="00A15891" w:rsidR="00125B81" w:rsidTr="6EA609B2" w14:paraId="776FD640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9D697F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Monthly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8912C3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458E32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-0.50</w:t>
            </w:r>
            <w:r w:rsidRPr="00A15891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10F7EC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A804F5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0.03</w:t>
            </w:r>
          </w:p>
        </w:tc>
      </w:tr>
      <w:tr w:rsidRPr="00A15891" w:rsidR="00125B81" w:rsidTr="6EA609B2" w14:paraId="2102C470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87B50C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DD7DCE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D42839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(0.15)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BBF843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D3EE5C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(0.08)</w:t>
            </w:r>
          </w:p>
        </w:tc>
      </w:tr>
      <w:tr w:rsidRPr="00A15891" w:rsidR="00125B81" w:rsidTr="6EA609B2" w14:paraId="5406DE4E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236C3F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Weekly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A07EAC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CC712F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-0.48</w:t>
            </w:r>
            <w:r w:rsidRPr="00A15891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C3048F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36B3CC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0.13</w:t>
            </w:r>
          </w:p>
        </w:tc>
      </w:tr>
      <w:tr w:rsidRPr="00A15891" w:rsidR="00125B81" w:rsidTr="6EA609B2" w14:paraId="66702634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68B2B8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411C80A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933F3F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(0.23)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923E7E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518495B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(0.11)</w:t>
            </w:r>
          </w:p>
        </w:tc>
      </w:tr>
      <w:tr w:rsidRPr="00A15891" w:rsidR="00125B81" w:rsidTr="6EA609B2" w14:paraId="38EF38C6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77696D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 xml:space="preserve">   Daily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B85C34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75A10FFF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-1.31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3EEF92FC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7E6B660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-0.61</w:t>
            </w:r>
            <w:r w:rsidRPr="00A15891">
              <w:rPr>
                <w:sz w:val="22"/>
                <w:szCs w:val="22"/>
                <w:vertAlign w:val="superscript"/>
              </w:rPr>
              <w:t>***</w:t>
            </w:r>
          </w:p>
        </w:tc>
      </w:tr>
      <w:tr w:rsidRPr="00A15891" w:rsidR="00125B81" w:rsidTr="6EA609B2" w14:paraId="5E484DE3" w14:textId="77777777">
        <w:tc>
          <w:tcPr>
            <w:tcW w:w="393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4C61CAB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5EAB8116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74840D5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(0.25)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08FFE4F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5BFEEFF4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(0.13)</w:t>
            </w:r>
          </w:p>
        </w:tc>
      </w:tr>
      <w:tr w:rsidRPr="00A15891" w:rsidR="00125B81" w:rsidTr="6EA609B2" w14:paraId="527C5B15" w14:textId="77777777">
        <w:tc>
          <w:tcPr>
            <w:tcW w:w="393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6E0ED0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R</w:t>
            </w:r>
            <w:r w:rsidRPr="00A15891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DF2378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0.140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0482368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0.180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A833AE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0.089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7787063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0.116</w:t>
            </w:r>
          </w:p>
        </w:tc>
      </w:tr>
      <w:tr w:rsidRPr="00A15891" w:rsidR="00125B81" w:rsidTr="6EA609B2" w14:paraId="6BBA79A1" w14:textId="77777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07BF1BA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Adjusted R</w:t>
            </w:r>
            <w:r w:rsidRPr="00A15891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4994CC8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0.139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6C764DD9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0.166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119567A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0.088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A15891" w:rsidR="00125B81" w:rsidP="00125B81" w:rsidRDefault="00125B81" w14:paraId="2BB5779D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0.099</w:t>
            </w:r>
          </w:p>
        </w:tc>
      </w:tr>
      <w:tr w:rsidRPr="00A15891" w:rsidR="00125B81" w:rsidTr="6EA609B2" w14:paraId="1EAC2E52" w14:textId="77777777">
        <w:tc>
          <w:tcPr>
            <w:tcW w:w="393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6BD90D2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Observations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00DA47CB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840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5100FA41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840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2D8D82B5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750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A15891" w:rsidR="00125B81" w:rsidP="00125B81" w:rsidRDefault="00125B81" w14:paraId="28DC18B2" w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A15891">
              <w:rPr>
                <w:sz w:val="22"/>
                <w:szCs w:val="22"/>
              </w:rPr>
              <w:t>750</w:t>
            </w:r>
          </w:p>
        </w:tc>
      </w:tr>
    </w:tbl>
    <w:p w:rsidR="00125B81" w:rsidP="734BE850" w:rsidRDefault="00125B81" w14:paraId="4E79C878" w14:textId="211A6A9B">
      <w:pPr>
        <w:pStyle w:val="Standard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n-GB"/>
        </w:rPr>
      </w:pPr>
      <w:r w:rsidRPr="734BE850" w:rsidR="734BE850">
        <w:rPr>
          <w:sz w:val="20"/>
          <w:szCs w:val="20"/>
        </w:rPr>
        <w:t xml:space="preserve">Robust standard errors in parentheses. </w:t>
      </w:r>
      <w:r w:rsidRPr="734BE850" w:rsidR="734BE85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n-US"/>
        </w:rPr>
        <w:t>Variance Inflation Factors (VIF) were calculated to assess multicollinearity. When assessing hypothesis 2, the highest VIF observed was 1.27 for RWA, with a mean VIF of 1.15. When assessing hypothesis 3, the highest VIF observed was 1.22 for age, with a mean VIF of 1.12.</w:t>
      </w:r>
    </w:p>
    <w:p w:rsidR="00125B81" w:rsidP="00125B81" w:rsidRDefault="00125B81" w14:paraId="310C84C7" w14:textId="199C3696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Data sources: Own </w:t>
      </w:r>
      <w:r w:rsidR="00E809D6">
        <w:rPr>
          <w:sz w:val="20"/>
          <w:szCs w:val="20"/>
        </w:rPr>
        <w:t>d</w:t>
      </w:r>
      <w:r>
        <w:rPr>
          <w:sz w:val="20"/>
          <w:szCs w:val="20"/>
        </w:rPr>
        <w:t>ata</w:t>
      </w:r>
    </w:p>
    <w:p w:rsidRPr="00A15891" w:rsidR="00B2196D" w:rsidP="00A15891" w:rsidRDefault="00125B81" w14:paraId="4FFFBD1E" w14:textId="00E05659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>*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sz w:val="20"/>
          <w:szCs w:val="20"/>
        </w:rPr>
        <w:t xml:space="preserve"> &lt; 0.05, </w:t>
      </w:r>
      <w:r>
        <w:rPr>
          <w:sz w:val="20"/>
          <w:szCs w:val="20"/>
          <w:vertAlign w:val="superscript"/>
        </w:rPr>
        <w:t>**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sz w:val="20"/>
          <w:szCs w:val="20"/>
        </w:rPr>
        <w:t xml:space="preserve"> &lt; 0.01, </w:t>
      </w:r>
      <w:r>
        <w:rPr>
          <w:sz w:val="20"/>
          <w:szCs w:val="20"/>
          <w:vertAlign w:val="superscript"/>
        </w:rPr>
        <w:t>***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sz w:val="20"/>
          <w:szCs w:val="20"/>
        </w:rPr>
        <w:t xml:space="preserve"> &lt; 0.001</w:t>
      </w:r>
    </w:p>
    <w:sectPr w:rsidRPr="00A15891" w:rsidR="00B2196D" w:rsidSect="00CC6533">
      <w:pgSz w:w="11906" w:h="16838" w:orient="portrait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6533" w:rsidRDefault="00CC6533" w14:paraId="355C71F4" w14:textId="77777777">
      <w:pPr>
        <w:spacing w:line="240" w:lineRule="auto"/>
      </w:pPr>
      <w:r>
        <w:separator/>
      </w:r>
    </w:p>
  </w:endnote>
  <w:endnote w:type="continuationSeparator" w:id="0">
    <w:p w:rsidR="00CC6533" w:rsidRDefault="00CC6533" w14:paraId="42CB552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364D1A" w:rsidR="00125B81" w:rsidRDefault="00125B81" w14:paraId="46257DDA" w14:textId="77777777">
    <w:pPr>
      <w:pStyle w:val="Fuzeile"/>
      <w:jc w:val="center"/>
    </w:pPr>
  </w:p>
  <w:p w:rsidR="00125B81" w:rsidRDefault="00125B81" w14:paraId="2759F05C" w14:textId="777777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364D1A" w:rsidR="00125B81" w:rsidRDefault="00125B81" w14:paraId="145AEE7D" w14:textId="77777777">
    <w:pPr>
      <w:pStyle w:val="Fuzeile"/>
      <w:jc w:val="center"/>
    </w:pPr>
  </w:p>
  <w:p w:rsidR="00125B81" w:rsidRDefault="00125B81" w14:paraId="7F7BFC7C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6533" w:rsidRDefault="00CC6533" w14:paraId="2A4EC51F" w14:textId="77777777">
      <w:pPr>
        <w:spacing w:line="240" w:lineRule="auto"/>
      </w:pPr>
      <w:r>
        <w:separator/>
      </w:r>
    </w:p>
  </w:footnote>
  <w:footnote w:type="continuationSeparator" w:id="0">
    <w:p w:rsidR="00CC6533" w:rsidRDefault="00CC6533" w14:paraId="621CB7C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51383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5B81" w:rsidRDefault="00125B81" w14:paraId="6A92A1BE" w14:textId="77777777">
        <w:pPr>
          <w:pStyle w:val="Kopf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125B81" w:rsidRDefault="00125B81" w14:paraId="1653F481" w14:textId="777777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5B81" w:rsidRDefault="00125B81" w14:paraId="497C2EED" w14:textId="551B901E">
    <w:pPr>
      <w:pStyle w:val="Kopfzeile"/>
    </w:pPr>
  </w:p>
  <w:p w:rsidR="00125B81" w:rsidRDefault="00125B81" w14:paraId="3C212612" w14:textId="7777777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5B81" w:rsidRDefault="00125B81" w14:paraId="406AE98D" w14:textId="77777777">
    <w:pPr>
      <w:pStyle w:val="Kopfzeile"/>
    </w:pPr>
  </w:p>
  <w:p w:rsidR="00125B81" w:rsidRDefault="00125B81" w14:paraId="608EA00F" w14:textId="7777777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92383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5B81" w:rsidRDefault="00125B81" w14:paraId="2DEC0970" w14:textId="77777777">
        <w:pPr>
          <w:pStyle w:val="Kopf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125B81" w:rsidRDefault="00125B81" w14:paraId="5332DBE9" w14:textId="77777777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26614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5B81" w:rsidRDefault="00125B81" w14:paraId="59D1E3D1" w14:textId="77777777">
        <w:pPr>
          <w:pStyle w:val="Kopfzeil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125B81" w:rsidRDefault="00125B81" w14:paraId="641DA9CE" w14:textId="77777777">
    <w:pPr>
      <w:pStyle w:val="Kopfzeil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5B81" w:rsidRDefault="00125B81" w14:paraId="4B1825BD" w14:textId="77777777">
    <w:pPr>
      <w:pStyle w:val="Kopfzeile"/>
    </w:pPr>
  </w:p>
  <w:p w:rsidR="00125B81" w:rsidRDefault="00125B81" w14:paraId="786C9BC6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52E26"/>
    <w:multiLevelType w:val="hybridMultilevel"/>
    <w:tmpl w:val="23E8DC76"/>
    <w:lvl w:ilvl="0" w:tplc="0AC6BCC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66F4B"/>
    <w:multiLevelType w:val="hybridMultilevel"/>
    <w:tmpl w:val="989E6F74"/>
    <w:lvl w:ilvl="0" w:tplc="25022DA6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37902B1"/>
    <w:multiLevelType w:val="hybridMultilevel"/>
    <w:tmpl w:val="72D829F0"/>
    <w:lvl w:ilvl="0" w:tplc="458A40A6">
      <w:numFmt w:val="bullet"/>
      <w:lvlText w:val=""/>
      <w:lvlJc w:val="left"/>
      <w:pPr>
        <w:ind w:left="720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Arial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Arial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047386">
    <w:abstractNumId w:val="18"/>
  </w:num>
  <w:num w:numId="2" w16cid:durableId="80954339">
    <w:abstractNumId w:val="23"/>
  </w:num>
  <w:num w:numId="3" w16cid:durableId="1291597009">
    <w:abstractNumId w:val="21"/>
  </w:num>
  <w:num w:numId="4" w16cid:durableId="2040662869">
    <w:abstractNumId w:val="15"/>
  </w:num>
  <w:num w:numId="5" w16cid:durableId="881209701">
    <w:abstractNumId w:val="16"/>
  </w:num>
  <w:num w:numId="6" w16cid:durableId="999576058">
    <w:abstractNumId w:val="22"/>
  </w:num>
  <w:num w:numId="7" w16cid:durableId="901335715">
    <w:abstractNumId w:val="1"/>
  </w:num>
  <w:num w:numId="8" w16cid:durableId="1247494747">
    <w:abstractNumId w:val="2"/>
  </w:num>
  <w:num w:numId="9" w16cid:durableId="1690063893">
    <w:abstractNumId w:val="3"/>
  </w:num>
  <w:num w:numId="10" w16cid:durableId="742606983">
    <w:abstractNumId w:val="4"/>
  </w:num>
  <w:num w:numId="11" w16cid:durableId="1108888831">
    <w:abstractNumId w:val="9"/>
  </w:num>
  <w:num w:numId="12" w16cid:durableId="87430811">
    <w:abstractNumId w:val="5"/>
  </w:num>
  <w:num w:numId="13" w16cid:durableId="399984265">
    <w:abstractNumId w:val="7"/>
  </w:num>
  <w:num w:numId="14" w16cid:durableId="1752002721">
    <w:abstractNumId w:val="6"/>
  </w:num>
  <w:num w:numId="15" w16cid:durableId="1713075822">
    <w:abstractNumId w:val="10"/>
  </w:num>
  <w:num w:numId="16" w16cid:durableId="239020349">
    <w:abstractNumId w:val="8"/>
  </w:num>
  <w:num w:numId="17" w16cid:durableId="24136283">
    <w:abstractNumId w:val="14"/>
  </w:num>
  <w:num w:numId="18" w16cid:durableId="526218152">
    <w:abstractNumId w:val="17"/>
  </w:num>
  <w:num w:numId="19" w16cid:durableId="399406042">
    <w:abstractNumId w:val="11"/>
  </w:num>
  <w:num w:numId="20" w16cid:durableId="704643703">
    <w:abstractNumId w:val="0"/>
  </w:num>
  <w:num w:numId="21" w16cid:durableId="370545023">
    <w:abstractNumId w:val="12"/>
  </w:num>
  <w:num w:numId="22" w16cid:durableId="1162890350">
    <w:abstractNumId w:val="19"/>
  </w:num>
  <w:num w:numId="23" w16cid:durableId="2034650795">
    <w:abstractNumId w:val="24"/>
  </w:num>
  <w:num w:numId="24" w16cid:durableId="1062099576">
    <w:abstractNumId w:val="25"/>
  </w:num>
  <w:num w:numId="25" w16cid:durableId="713695561">
    <w:abstractNumId w:val="13"/>
  </w:num>
  <w:num w:numId="26" w16cid:durableId="1591427498">
    <w:abstractNumId w:val="26"/>
  </w:num>
  <w:num w:numId="27" w16cid:durableId="1865708485">
    <w:abstractNumId w:val="2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65"/>
    <w:rsid w:val="000265CC"/>
    <w:rsid w:val="00064200"/>
    <w:rsid w:val="000C0D27"/>
    <w:rsid w:val="000F1776"/>
    <w:rsid w:val="00125B81"/>
    <w:rsid w:val="00413718"/>
    <w:rsid w:val="00805A63"/>
    <w:rsid w:val="00862B94"/>
    <w:rsid w:val="00A15891"/>
    <w:rsid w:val="00A55F24"/>
    <w:rsid w:val="00AB5A3E"/>
    <w:rsid w:val="00B2196D"/>
    <w:rsid w:val="00B80578"/>
    <w:rsid w:val="00BA17D0"/>
    <w:rsid w:val="00C30E60"/>
    <w:rsid w:val="00C37AA7"/>
    <w:rsid w:val="00CC2F95"/>
    <w:rsid w:val="00CC6533"/>
    <w:rsid w:val="00D40565"/>
    <w:rsid w:val="00E809D6"/>
    <w:rsid w:val="60AC5BDF"/>
    <w:rsid w:val="6EA609B2"/>
    <w:rsid w:val="734BE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796D"/>
  <w15:chartTrackingRefBased/>
  <w15:docId w15:val="{2A90DB0B-05F8-4C57-83AB-4CEA51691D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uiPriority="0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D40565"/>
    <w:pPr>
      <w:spacing w:after="0" w:line="48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paragraph" w:styleId="berschrift1">
    <w:name w:val="heading 1"/>
    <w:basedOn w:val="Standard"/>
    <w:next w:val="Paragraph"/>
    <w:link w:val="berschrift1Zchn"/>
    <w:qFormat/>
    <w:rsid w:val="00D40565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Standard"/>
    <w:next w:val="Paragraph"/>
    <w:link w:val="berschrift2Zchn"/>
    <w:qFormat/>
    <w:rsid w:val="00D40565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berschrift3">
    <w:name w:val="heading 3"/>
    <w:basedOn w:val="Standard"/>
    <w:next w:val="Paragraph"/>
    <w:link w:val="berschrift3Zchn"/>
    <w:qFormat/>
    <w:rsid w:val="00D40565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berschrift4">
    <w:name w:val="heading 4"/>
    <w:basedOn w:val="Paragraph"/>
    <w:next w:val="Newparagraph"/>
    <w:link w:val="berschrift4Zchn"/>
    <w:rsid w:val="00D40565"/>
    <w:pPr>
      <w:spacing w:before="360"/>
      <w:outlineLvl w:val="3"/>
    </w:pPr>
    <w:rPr>
      <w:bCs/>
      <w:szCs w:val="2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rsid w:val="00D40565"/>
    <w:rPr>
      <w:rFonts w:ascii="Times New Roman" w:hAnsi="Times New Roman" w:eastAsia="Times New Roman" w:cs="Arial"/>
      <w:b/>
      <w:bCs/>
      <w:kern w:val="32"/>
      <w:sz w:val="24"/>
      <w:szCs w:val="32"/>
      <w:lang w:val="en-GB" w:eastAsia="en-GB"/>
    </w:rPr>
  </w:style>
  <w:style w:type="character" w:styleId="berschrift2Zchn" w:customStyle="1">
    <w:name w:val="Überschrift 2 Zchn"/>
    <w:basedOn w:val="Absatz-Standardschriftart"/>
    <w:link w:val="berschrift2"/>
    <w:rsid w:val="00D40565"/>
    <w:rPr>
      <w:rFonts w:ascii="Times New Roman" w:hAnsi="Times New Roman" w:eastAsia="Times New Roman" w:cs="Arial"/>
      <w:b/>
      <w:bCs/>
      <w:i/>
      <w:iCs/>
      <w:sz w:val="24"/>
      <w:szCs w:val="28"/>
      <w:lang w:val="en-GB" w:eastAsia="en-GB"/>
    </w:rPr>
  </w:style>
  <w:style w:type="character" w:styleId="berschrift3Zchn" w:customStyle="1">
    <w:name w:val="Überschrift 3 Zchn"/>
    <w:basedOn w:val="Absatz-Standardschriftart"/>
    <w:link w:val="berschrift3"/>
    <w:rsid w:val="00D40565"/>
    <w:rPr>
      <w:rFonts w:ascii="Times New Roman" w:hAnsi="Times New Roman" w:eastAsia="Times New Roman" w:cs="Arial"/>
      <w:bCs/>
      <w:i/>
      <w:sz w:val="24"/>
      <w:szCs w:val="26"/>
      <w:lang w:val="en-GB" w:eastAsia="en-GB"/>
    </w:rPr>
  </w:style>
  <w:style w:type="character" w:styleId="berschrift4Zchn" w:customStyle="1">
    <w:name w:val="Überschrift 4 Zchn"/>
    <w:basedOn w:val="Absatz-Standardschriftart"/>
    <w:link w:val="berschrift4"/>
    <w:rsid w:val="00D40565"/>
    <w:rPr>
      <w:rFonts w:ascii="Times New Roman" w:hAnsi="Times New Roman" w:eastAsia="Times New Roman" w:cs="Times New Roman"/>
      <w:bCs/>
      <w:sz w:val="24"/>
      <w:szCs w:val="28"/>
      <w:lang w:val="en-GB" w:eastAsia="en-GB"/>
    </w:rPr>
  </w:style>
  <w:style w:type="paragraph" w:styleId="StandardWeb">
    <w:name w:val="Normal (Web)"/>
    <w:basedOn w:val="Standard"/>
    <w:uiPriority w:val="99"/>
    <w:unhideWhenUsed/>
    <w:rsid w:val="00D40565"/>
    <w:pPr>
      <w:spacing w:before="100" w:beforeAutospacing="1" w:after="100" w:afterAutospacing="1" w:line="240" w:lineRule="auto"/>
    </w:pPr>
  </w:style>
  <w:style w:type="character" w:styleId="Hervorhebung">
    <w:name w:val="Emphasis"/>
    <w:basedOn w:val="Absatz-Standardschriftart"/>
    <w:uiPriority w:val="20"/>
    <w:qFormat/>
    <w:rsid w:val="00D40565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D40565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D40565"/>
    <w:rPr>
      <w:b/>
      <w:bCs/>
    </w:rPr>
  </w:style>
  <w:style w:type="paragraph" w:styleId="Kopfzeile">
    <w:name w:val="header"/>
    <w:basedOn w:val="Standard"/>
    <w:link w:val="KopfzeileZchn"/>
    <w:rsid w:val="00D40565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styleId="KopfzeileZchn" w:customStyle="1">
    <w:name w:val="Kopfzeile Zchn"/>
    <w:basedOn w:val="Absatz-Standardschriftart"/>
    <w:link w:val="Kopfzeile"/>
    <w:rsid w:val="00D40565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paragraph" w:styleId="Fuzeile">
    <w:name w:val="footer"/>
    <w:basedOn w:val="Standard"/>
    <w:link w:val="FuzeileZchn"/>
    <w:rsid w:val="00D40565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styleId="FuzeileZchn" w:customStyle="1">
    <w:name w:val="Fußzeile Zchn"/>
    <w:basedOn w:val="Absatz-Standardschriftart"/>
    <w:link w:val="Fuzeile"/>
    <w:rsid w:val="00D40565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405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40565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D40565"/>
    <w:rPr>
      <w:rFonts w:ascii="Times New Roman" w:hAnsi="Times New Roman" w:eastAsia="Times New Roman" w:cs="Times New Roman"/>
      <w:sz w:val="20"/>
      <w:szCs w:val="20"/>
      <w:lang w:val="en-GB"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40565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D40565"/>
    <w:rPr>
      <w:rFonts w:ascii="Times New Roman" w:hAnsi="Times New Roman" w:eastAsia="Times New Roman" w:cs="Times New Roman"/>
      <w:b/>
      <w:bCs/>
      <w:sz w:val="20"/>
      <w:szCs w:val="20"/>
      <w:lang w:val="en-GB"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0565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D40565"/>
    <w:rPr>
      <w:rFonts w:ascii="Segoe UI" w:hAnsi="Segoe UI" w:eastAsia="Times New Roman" w:cs="Segoe UI"/>
      <w:sz w:val="18"/>
      <w:szCs w:val="18"/>
      <w:lang w:val="en-GB" w:eastAsia="en-GB"/>
    </w:rPr>
  </w:style>
  <w:style w:type="character" w:styleId="UnresolvedMention1" w:customStyle="1">
    <w:name w:val="Unresolved Mention1"/>
    <w:basedOn w:val="Absatz-Standardschriftart"/>
    <w:uiPriority w:val="99"/>
    <w:semiHidden/>
    <w:unhideWhenUsed/>
    <w:rsid w:val="00D40565"/>
    <w:rPr>
      <w:color w:val="808080"/>
      <w:shd w:val="clear" w:color="auto" w:fill="E6E6E6"/>
    </w:rPr>
  </w:style>
  <w:style w:type="paragraph" w:styleId="Titel">
    <w:name w:val="Title"/>
    <w:basedOn w:val="Standard"/>
    <w:next w:val="Standard"/>
    <w:link w:val="TitelZchn"/>
    <w:uiPriority w:val="10"/>
    <w:qFormat/>
    <w:rsid w:val="00D40565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D40565"/>
    <w:rPr>
      <w:rFonts w:asciiTheme="majorHAnsi" w:hAnsiTheme="majorHAnsi" w:eastAsiaTheme="majorEastAsia" w:cstheme="majorBidi"/>
      <w:spacing w:val="-10"/>
      <w:kern w:val="28"/>
      <w:sz w:val="56"/>
      <w:szCs w:val="56"/>
      <w:lang w:val="en-GB" w:eastAsia="en-GB"/>
    </w:rPr>
  </w:style>
  <w:style w:type="paragraph" w:styleId="Listenabsatz">
    <w:name w:val="List Paragraph"/>
    <w:basedOn w:val="Standard"/>
    <w:uiPriority w:val="34"/>
    <w:qFormat/>
    <w:rsid w:val="00D40565"/>
    <w:pPr>
      <w:ind w:left="720"/>
      <w:contextualSpacing/>
    </w:pPr>
  </w:style>
  <w:style w:type="paragraph" w:styleId="Funotentext">
    <w:name w:val="footnote text"/>
    <w:basedOn w:val="Standard"/>
    <w:link w:val="FunotentextZchn"/>
    <w:autoRedefine/>
    <w:rsid w:val="00D40565"/>
    <w:pPr>
      <w:ind w:left="284" w:hanging="284"/>
    </w:pPr>
    <w:rPr>
      <w:sz w:val="22"/>
      <w:szCs w:val="20"/>
    </w:rPr>
  </w:style>
  <w:style w:type="character" w:styleId="FunotentextZchn" w:customStyle="1">
    <w:name w:val="Fußnotentext Zchn"/>
    <w:basedOn w:val="Absatz-Standardschriftart"/>
    <w:link w:val="Funotentext"/>
    <w:rsid w:val="00D40565"/>
    <w:rPr>
      <w:rFonts w:ascii="Times New Roman" w:hAnsi="Times New Roman" w:eastAsia="Times New Roman" w:cs="Times New Roman"/>
      <w:szCs w:val="20"/>
      <w:lang w:val="en-GB" w:eastAsia="en-GB"/>
    </w:rPr>
  </w:style>
  <w:style w:type="character" w:styleId="Funotenzeichen">
    <w:name w:val="footnote reference"/>
    <w:basedOn w:val="Absatz-Standardschriftart"/>
    <w:rsid w:val="00D40565"/>
    <w:rPr>
      <w:vertAlign w:val="superscript"/>
    </w:rPr>
  </w:style>
  <w:style w:type="table" w:styleId="Tabellenraster1" w:customStyle="1">
    <w:name w:val="Tabellenraster1"/>
    <w:basedOn w:val="NormaleTabelle"/>
    <w:next w:val="Tabellenraster"/>
    <w:uiPriority w:val="39"/>
    <w:rsid w:val="00D40565"/>
    <w:pPr>
      <w:spacing w:after="0" w:line="240" w:lineRule="auto"/>
    </w:pPr>
    <w:rPr>
      <w:rFonts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enraster">
    <w:name w:val="Table Grid"/>
    <w:basedOn w:val="NormaleTabelle"/>
    <w:uiPriority w:val="39"/>
    <w:rsid w:val="00D40565"/>
    <w:pPr>
      <w:spacing w:after="0" w:line="240" w:lineRule="auto"/>
    </w:pPr>
    <w:rPr>
      <w:rFonts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enraster2" w:customStyle="1">
    <w:name w:val="Tabellenraster2"/>
    <w:basedOn w:val="NormaleTabelle"/>
    <w:next w:val="Tabellenraster"/>
    <w:uiPriority w:val="39"/>
    <w:rsid w:val="00D40565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D40565"/>
    <w:pPr>
      <w:spacing w:after="200" w:line="240" w:lineRule="auto"/>
    </w:pPr>
    <w:rPr>
      <w:rFonts w:hAnsiTheme="minorHAnsi" w:eastAsiaTheme="minorHAnsi" w:cstheme="minorBidi"/>
      <w:i/>
      <w:iCs/>
      <w:color w:val="44546A" w:themeColor="text2"/>
      <w:sz w:val="18"/>
      <w:szCs w:val="18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40565"/>
    <w:pPr>
      <w:numPr>
        <w:ilvl w:val="1"/>
      </w:numPr>
    </w:pPr>
    <w:rPr>
      <w:rFonts w:hAnsiTheme="minorHAnsi" w:eastAsiaTheme="minorEastAsia" w:cstheme="minorBidi"/>
      <w:color w:val="5A5A5A" w:themeColor="text1" w:themeTint="A5"/>
      <w:spacing w:val="15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D40565"/>
    <w:rPr>
      <w:rFonts w:ascii="Times New Roman" w:eastAsiaTheme="minorEastAsia"/>
      <w:color w:val="5A5A5A" w:themeColor="text1" w:themeTint="A5"/>
      <w:spacing w:val="15"/>
      <w:sz w:val="24"/>
      <w:szCs w:val="24"/>
      <w:lang w:val="en-GB" w:eastAsia="en-GB"/>
    </w:rPr>
  </w:style>
  <w:style w:type="character" w:styleId="Platzhaltertext">
    <w:name w:val="Placeholder Text"/>
    <w:basedOn w:val="Absatz-Standardschriftart"/>
    <w:uiPriority w:val="99"/>
    <w:semiHidden/>
    <w:rsid w:val="00D40565"/>
    <w:rPr>
      <w:color w:val="808080"/>
    </w:rPr>
  </w:style>
  <w:style w:type="paragraph" w:styleId="Literaturverzeichnis">
    <w:name w:val="Bibliography"/>
    <w:basedOn w:val="Standard"/>
    <w:next w:val="Standard"/>
    <w:uiPriority w:val="37"/>
    <w:unhideWhenUsed/>
    <w:rsid w:val="00D40565"/>
    <w:pPr>
      <w:ind w:left="720" w:hanging="720"/>
    </w:pPr>
  </w:style>
  <w:style w:type="paragraph" w:styleId="berarbeitung">
    <w:name w:val="Revision"/>
    <w:hidden/>
    <w:uiPriority w:val="99"/>
    <w:semiHidden/>
    <w:rsid w:val="00D40565"/>
    <w:pPr>
      <w:spacing w:after="0" w:line="240" w:lineRule="auto"/>
    </w:pPr>
    <w:rPr>
      <w:rFonts w:hAnsi="Times New Roman" w:eastAsia="Times New Roman" w:cs="Times New Roman"/>
    </w:rPr>
  </w:style>
  <w:style w:type="paragraph" w:styleId="Articletitle" w:customStyle="1">
    <w:name w:val="Article title"/>
    <w:basedOn w:val="Standard"/>
    <w:next w:val="Standard"/>
    <w:qFormat/>
    <w:rsid w:val="00D40565"/>
    <w:pPr>
      <w:spacing w:after="120" w:line="360" w:lineRule="auto"/>
    </w:pPr>
    <w:rPr>
      <w:b/>
      <w:sz w:val="28"/>
    </w:rPr>
  </w:style>
  <w:style w:type="paragraph" w:styleId="Authornames" w:customStyle="1">
    <w:name w:val="Author names"/>
    <w:basedOn w:val="Standard"/>
    <w:next w:val="Standard"/>
    <w:qFormat/>
    <w:rsid w:val="00D40565"/>
    <w:pPr>
      <w:spacing w:before="240" w:line="360" w:lineRule="auto"/>
    </w:pPr>
    <w:rPr>
      <w:sz w:val="28"/>
    </w:rPr>
  </w:style>
  <w:style w:type="paragraph" w:styleId="Affiliation" w:customStyle="1">
    <w:name w:val="Affiliation"/>
    <w:basedOn w:val="Standard"/>
    <w:qFormat/>
    <w:rsid w:val="00D40565"/>
    <w:pPr>
      <w:spacing w:before="240" w:line="360" w:lineRule="auto"/>
    </w:pPr>
    <w:rPr>
      <w:i/>
    </w:rPr>
  </w:style>
  <w:style w:type="paragraph" w:styleId="Receiveddates" w:customStyle="1">
    <w:name w:val="Received dates"/>
    <w:basedOn w:val="Affiliation"/>
    <w:next w:val="Standard"/>
    <w:qFormat/>
    <w:rsid w:val="00D40565"/>
  </w:style>
  <w:style w:type="paragraph" w:styleId="Abstract" w:customStyle="1">
    <w:name w:val="Abstract"/>
    <w:basedOn w:val="Standard"/>
    <w:next w:val="Keywords"/>
    <w:qFormat/>
    <w:rsid w:val="00D40565"/>
    <w:pPr>
      <w:spacing w:before="360" w:after="300" w:line="360" w:lineRule="auto"/>
      <w:ind w:left="720" w:right="567"/>
    </w:pPr>
    <w:rPr>
      <w:sz w:val="22"/>
    </w:rPr>
  </w:style>
  <w:style w:type="paragraph" w:styleId="Keywords" w:customStyle="1">
    <w:name w:val="Keywords"/>
    <w:basedOn w:val="Standard"/>
    <w:next w:val="Paragraph"/>
    <w:qFormat/>
    <w:rsid w:val="00D40565"/>
    <w:pPr>
      <w:spacing w:before="240" w:after="240" w:line="360" w:lineRule="auto"/>
      <w:ind w:left="720" w:right="567"/>
    </w:pPr>
    <w:rPr>
      <w:sz w:val="22"/>
    </w:rPr>
  </w:style>
  <w:style w:type="paragraph" w:styleId="Correspondencedetails" w:customStyle="1">
    <w:name w:val="Correspondence details"/>
    <w:basedOn w:val="Standard"/>
    <w:qFormat/>
    <w:rsid w:val="00D40565"/>
    <w:pPr>
      <w:spacing w:before="240" w:line="360" w:lineRule="auto"/>
    </w:pPr>
  </w:style>
  <w:style w:type="paragraph" w:styleId="Displayedquotation" w:customStyle="1">
    <w:name w:val="Displayed quotation"/>
    <w:basedOn w:val="Standard"/>
    <w:qFormat/>
    <w:rsid w:val="00D4056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styleId="Numberedlist" w:customStyle="1">
    <w:name w:val="Numbered list"/>
    <w:basedOn w:val="Paragraph"/>
    <w:next w:val="Paragraph"/>
    <w:qFormat/>
    <w:rsid w:val="00D40565"/>
    <w:pPr>
      <w:widowControl/>
      <w:numPr>
        <w:numId w:val="1"/>
      </w:numPr>
      <w:spacing w:after="240"/>
      <w:contextualSpacing/>
    </w:pPr>
  </w:style>
  <w:style w:type="paragraph" w:styleId="Displayedequation" w:customStyle="1">
    <w:name w:val="Displayed equation"/>
    <w:basedOn w:val="Standard"/>
    <w:next w:val="Paragraph"/>
    <w:qFormat/>
    <w:rsid w:val="00D40565"/>
    <w:pPr>
      <w:tabs>
        <w:tab w:val="center" w:pos="4253"/>
        <w:tab w:val="right" w:pos="8222"/>
      </w:tabs>
      <w:spacing w:before="240" w:after="240"/>
      <w:jc w:val="center"/>
    </w:pPr>
  </w:style>
  <w:style w:type="paragraph" w:styleId="Acknowledgements" w:customStyle="1">
    <w:name w:val="Acknowledgements"/>
    <w:basedOn w:val="Standard"/>
    <w:next w:val="Standard"/>
    <w:qFormat/>
    <w:rsid w:val="00D40565"/>
    <w:pPr>
      <w:spacing w:before="120" w:line="360" w:lineRule="auto"/>
    </w:pPr>
    <w:rPr>
      <w:sz w:val="22"/>
    </w:rPr>
  </w:style>
  <w:style w:type="paragraph" w:styleId="Tabletitle" w:customStyle="1">
    <w:name w:val="Table title"/>
    <w:basedOn w:val="Standard"/>
    <w:next w:val="Standard"/>
    <w:qFormat/>
    <w:rsid w:val="00D40565"/>
    <w:pPr>
      <w:spacing w:before="240" w:line="360" w:lineRule="auto"/>
    </w:pPr>
  </w:style>
  <w:style w:type="paragraph" w:styleId="Figurecaption" w:customStyle="1">
    <w:name w:val="Figure caption"/>
    <w:basedOn w:val="Standard"/>
    <w:next w:val="Standard"/>
    <w:qFormat/>
    <w:rsid w:val="00D40565"/>
    <w:pPr>
      <w:spacing w:before="240" w:line="360" w:lineRule="auto"/>
    </w:pPr>
  </w:style>
  <w:style w:type="paragraph" w:styleId="Footnotes" w:customStyle="1">
    <w:name w:val="Footnotes"/>
    <w:basedOn w:val="Standard"/>
    <w:qFormat/>
    <w:rsid w:val="00D40565"/>
    <w:pPr>
      <w:spacing w:before="120" w:line="360" w:lineRule="auto"/>
      <w:ind w:left="482" w:hanging="482"/>
      <w:contextualSpacing/>
    </w:pPr>
    <w:rPr>
      <w:sz w:val="22"/>
    </w:rPr>
  </w:style>
  <w:style w:type="paragraph" w:styleId="Notesoncontributors" w:customStyle="1">
    <w:name w:val="Notes on contributors"/>
    <w:basedOn w:val="Standard"/>
    <w:qFormat/>
    <w:rsid w:val="00D40565"/>
    <w:pPr>
      <w:spacing w:before="240" w:line="360" w:lineRule="auto"/>
    </w:pPr>
    <w:rPr>
      <w:sz w:val="22"/>
    </w:rPr>
  </w:style>
  <w:style w:type="paragraph" w:styleId="Normalparagraphstyle" w:customStyle="1">
    <w:name w:val="Normal paragraph style"/>
    <w:basedOn w:val="Standard"/>
    <w:next w:val="Standard"/>
    <w:rsid w:val="00D40565"/>
  </w:style>
  <w:style w:type="paragraph" w:styleId="Paragraph" w:customStyle="1">
    <w:name w:val="Paragraph"/>
    <w:basedOn w:val="Standard"/>
    <w:next w:val="Newparagraph"/>
    <w:qFormat/>
    <w:rsid w:val="00D40565"/>
    <w:pPr>
      <w:widowControl w:val="0"/>
      <w:spacing w:before="240"/>
    </w:pPr>
  </w:style>
  <w:style w:type="paragraph" w:styleId="Newparagraph" w:customStyle="1">
    <w:name w:val="New paragraph"/>
    <w:basedOn w:val="Standard"/>
    <w:qFormat/>
    <w:rsid w:val="00D40565"/>
    <w:pPr>
      <w:ind w:firstLine="720"/>
    </w:pPr>
  </w:style>
  <w:style w:type="paragraph" w:styleId="Standardeinzug">
    <w:name w:val="Normal Indent"/>
    <w:basedOn w:val="Standard"/>
    <w:rsid w:val="00D40565"/>
    <w:pPr>
      <w:ind w:left="720"/>
    </w:pPr>
  </w:style>
  <w:style w:type="paragraph" w:styleId="References" w:customStyle="1">
    <w:name w:val="References"/>
    <w:basedOn w:val="Standard"/>
    <w:qFormat/>
    <w:rsid w:val="00D40565"/>
    <w:pPr>
      <w:spacing w:before="120" w:line="360" w:lineRule="auto"/>
      <w:ind w:left="720" w:hanging="720"/>
      <w:contextualSpacing/>
    </w:pPr>
  </w:style>
  <w:style w:type="paragraph" w:styleId="Subjectcodes" w:customStyle="1">
    <w:name w:val="Subject codes"/>
    <w:basedOn w:val="Keywords"/>
    <w:next w:val="Paragraph"/>
    <w:qFormat/>
    <w:rsid w:val="00D40565"/>
  </w:style>
  <w:style w:type="paragraph" w:styleId="Bulletedlist" w:customStyle="1">
    <w:name w:val="Bulleted list"/>
    <w:basedOn w:val="Paragraph"/>
    <w:next w:val="Paragraph"/>
    <w:qFormat/>
    <w:rsid w:val="00D40565"/>
    <w:pPr>
      <w:widowControl/>
      <w:numPr>
        <w:numId w:val="2"/>
      </w:numPr>
      <w:spacing w:after="240"/>
      <w:contextualSpacing/>
    </w:pPr>
  </w:style>
  <w:style w:type="paragraph" w:styleId="Endnotentext">
    <w:name w:val="endnote text"/>
    <w:basedOn w:val="Standard"/>
    <w:link w:val="EndnotentextZchn"/>
    <w:autoRedefine/>
    <w:rsid w:val="00D40565"/>
    <w:pPr>
      <w:ind w:left="284" w:hanging="284"/>
    </w:pPr>
    <w:rPr>
      <w:sz w:val="22"/>
      <w:szCs w:val="20"/>
    </w:rPr>
  </w:style>
  <w:style w:type="character" w:styleId="EndnotentextZchn" w:customStyle="1">
    <w:name w:val="Endnotentext Zchn"/>
    <w:basedOn w:val="Absatz-Standardschriftart"/>
    <w:link w:val="Endnotentext"/>
    <w:rsid w:val="00D40565"/>
    <w:rPr>
      <w:rFonts w:ascii="Times New Roman" w:hAnsi="Times New Roman" w:eastAsia="Times New Roman" w:cs="Times New Roman"/>
      <w:szCs w:val="20"/>
      <w:lang w:val="en-GB" w:eastAsia="en-GB"/>
    </w:rPr>
  </w:style>
  <w:style w:type="character" w:styleId="Endnotenzeichen">
    <w:name w:val="endnote reference"/>
    <w:basedOn w:val="Absatz-Standardschriftart"/>
    <w:rsid w:val="00D40565"/>
    <w:rPr>
      <w:vertAlign w:val="superscript"/>
    </w:rPr>
  </w:style>
  <w:style w:type="paragraph" w:styleId="Heading4Paragraph" w:customStyle="1">
    <w:name w:val="Heading 4 + Paragraph"/>
    <w:basedOn w:val="Paragraph"/>
    <w:next w:val="Newparagraph"/>
    <w:qFormat/>
    <w:rsid w:val="00D40565"/>
    <w:pPr>
      <w:widowControl/>
      <w:spacing w:before="36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40565"/>
    <w:rPr>
      <w:color w:val="605E5C"/>
      <w:shd w:val="clear" w:color="auto" w:fill="E1DFDD"/>
    </w:rPr>
  </w:style>
  <w:style w:type="paragraph" w:styleId="paragraph0" w:customStyle="1">
    <w:name w:val="paragraph"/>
    <w:basedOn w:val="Standard"/>
    <w:rsid w:val="00805A63"/>
    <w:pPr>
      <w:spacing w:before="100" w:beforeAutospacing="1" w:after="100" w:afterAutospacing="1" w:line="240" w:lineRule="auto"/>
    </w:pPr>
    <w:rPr>
      <w:lang w:val="de-DE" w:eastAsia="de-DE"/>
    </w:rPr>
  </w:style>
  <w:style w:type="character" w:styleId="normaltextrun" w:customStyle="1">
    <w:name w:val="normaltextrun"/>
    <w:basedOn w:val="Absatz-Standardschriftart"/>
    <w:rsid w:val="00805A63"/>
  </w:style>
  <w:style w:type="character" w:styleId="eop" w:customStyle="1">
    <w:name w:val="eop"/>
    <w:basedOn w:val="Absatz-Standardschriftart"/>
    <w:rsid w:val="00805A63"/>
  </w:style>
  <w:style w:type="character" w:styleId="spellingerror" w:customStyle="1">
    <w:name w:val="spellingerror"/>
    <w:basedOn w:val="Absatz-Standardschriftart"/>
    <w:rsid w:val="00805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3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1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8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34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41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8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18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7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7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3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4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76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9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59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83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46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260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7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0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12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82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98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0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95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2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658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7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19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29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0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131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23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86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89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35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03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40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8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10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34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16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931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39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58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98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47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0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14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00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96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431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3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47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52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23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00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09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3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30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95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2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2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82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399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28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442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48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673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79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00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4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72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4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77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27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20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89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426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97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558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23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89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4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52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5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62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0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46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50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07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423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1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90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28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429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7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218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59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18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4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9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9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75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58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91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69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61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2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8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2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26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04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25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28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35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770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85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62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77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5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68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0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97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11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54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11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87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07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734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4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39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64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49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60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41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78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1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94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87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86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326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7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4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8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2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44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22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76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1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8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37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61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75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9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8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5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961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80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96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2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05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53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4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4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32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93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63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84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90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53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721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75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14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72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6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27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94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82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96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78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570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2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59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53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52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9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75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44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48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48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98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5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62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20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1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7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42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32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5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7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66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533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71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065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6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30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28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99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95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27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85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51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74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99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1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130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95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419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2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21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12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05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910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39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10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76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77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84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5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82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1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5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62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86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07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7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60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62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76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67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73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7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0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99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02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88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51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86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67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318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83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779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79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79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48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16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50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1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4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52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26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437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30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3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48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56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67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51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73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73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90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02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12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34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60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60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99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98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1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347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4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04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98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51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1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4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13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07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2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22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3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41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70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949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3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40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61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8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25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08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8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8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128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21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9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71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7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73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97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36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7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1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7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029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58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43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1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351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5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8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6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07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2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16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65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5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58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28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1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06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5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972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0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70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76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53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3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2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04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76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54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10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7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2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279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4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231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31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15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86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1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45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83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28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8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5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92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7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63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66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77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55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69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49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032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9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902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0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683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85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123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17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66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29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93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65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9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8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2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359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2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75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25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5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57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88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31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8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892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3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1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48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145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81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81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4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20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67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3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7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511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2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3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2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22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909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54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03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25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544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53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2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02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0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5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0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4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1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09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6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16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64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198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69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78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61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05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69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028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47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58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1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19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0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70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2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6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80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758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2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64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53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513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54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8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53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18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7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16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8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912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74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64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0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91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62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24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8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9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7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83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88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61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57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834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15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20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285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70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49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37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95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18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5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74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06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939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1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3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0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03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59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95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62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02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32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77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134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05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09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05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141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7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15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2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744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39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67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90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98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3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614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65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41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59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42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2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92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2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324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42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62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65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3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78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69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0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2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70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44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57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103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84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68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60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58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37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55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16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48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55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74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86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367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22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430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05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437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0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37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2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319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52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78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7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95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38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63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8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0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87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9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1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0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7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3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15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23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69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5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94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1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92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306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09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58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0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16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00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56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467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25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0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80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95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48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7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81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4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603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0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42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7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28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2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57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85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2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76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7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93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9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36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42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78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9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11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433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2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5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0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8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55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42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044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41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10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22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980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2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02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73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599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6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96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56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48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51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05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5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14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63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87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4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7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5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5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625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oter" Target="footer2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header" Target="header5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4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header" Target="header3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header" Target="header6.xml" Id="rId14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Hannah Soiné</dc:creator>
  <keywords/>
  <dc:description/>
  <lastModifiedBy>Hannah Soine</lastModifiedBy>
  <revision>6</revision>
  <dcterms:created xsi:type="dcterms:W3CDTF">2024-01-18T09:06:00.0000000Z</dcterms:created>
  <dcterms:modified xsi:type="dcterms:W3CDTF">2024-12-04T11:14:23.8857973Z</dcterms:modified>
</coreProperties>
</file>