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1201" w:rsidRDefault="008744F9">
      <w:pPr>
        <w:pStyle w:val="BodyText"/>
        <w:tabs>
          <w:tab w:val="right" w:pos="9025"/>
        </w:tabs>
        <w:spacing w:before="83"/>
        <w:ind w:right="18"/>
        <w:jc w:val="center"/>
      </w:pPr>
      <w:r>
        <w:t xml:space="preserve">PSYCHOMETRIC </w:t>
      </w:r>
      <w:r>
        <w:rPr>
          <w:spacing w:val="-7"/>
        </w:rPr>
        <w:t xml:space="preserve">EVALUATION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HSPS</w:t>
      </w:r>
      <w:r>
        <w:tab/>
        <w:t>39</w:t>
      </w:r>
    </w:p>
    <w:p w:rsidR="00691201" w:rsidRDefault="008744F9">
      <w:pPr>
        <w:spacing w:before="405"/>
        <w:ind w:right="17"/>
        <w:jc w:val="center"/>
        <w:rPr>
          <w:b/>
          <w:sz w:val="34"/>
        </w:rPr>
      </w:pPr>
      <w:r>
        <w:rPr>
          <w:b/>
          <w:sz w:val="34"/>
        </w:rPr>
        <w:t>Supplementary Material</w:t>
      </w:r>
    </w:p>
    <w:p w:rsidR="00691201" w:rsidRDefault="00691201">
      <w:pPr>
        <w:pStyle w:val="BodyText"/>
        <w:rPr>
          <w:b/>
          <w:sz w:val="20"/>
        </w:rPr>
      </w:pPr>
    </w:p>
    <w:p w:rsidR="00691201" w:rsidRDefault="00691201">
      <w:pPr>
        <w:pStyle w:val="BodyText"/>
        <w:rPr>
          <w:b/>
          <w:sz w:val="20"/>
        </w:rPr>
      </w:pPr>
    </w:p>
    <w:p w:rsidR="00691201" w:rsidRDefault="008744F9">
      <w:pPr>
        <w:pStyle w:val="BodyText"/>
        <w:spacing w:before="6"/>
        <w:rPr>
          <w:b/>
          <w:sz w:val="11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995768</wp:posOffset>
            </wp:positionH>
            <wp:positionV relativeFrom="paragraph">
              <wp:posOffset>109178</wp:posOffset>
            </wp:positionV>
            <wp:extent cx="5564790" cy="388019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4790" cy="3880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1201" w:rsidRDefault="00691201">
      <w:pPr>
        <w:pStyle w:val="BodyText"/>
        <w:spacing w:before="7"/>
        <w:rPr>
          <w:b/>
          <w:sz w:val="33"/>
        </w:rPr>
      </w:pPr>
    </w:p>
    <w:p w:rsidR="00691201" w:rsidRDefault="008744F9">
      <w:pPr>
        <w:spacing w:line="252" w:lineRule="auto"/>
        <w:ind w:left="100" w:right="119"/>
        <w:jc w:val="both"/>
        <w:rPr>
          <w:sz w:val="24"/>
        </w:rPr>
      </w:pPr>
      <w:r>
        <w:rPr>
          <w:sz w:val="24"/>
        </w:rPr>
        <w:t xml:space="preserve">Figure Supp-1: </w:t>
      </w:r>
      <w:r>
        <w:rPr>
          <w:b/>
          <w:sz w:val="24"/>
        </w:rPr>
        <w:t>A correlation heat map of HSP scale items and researcher-generated reverse-scored items</w:t>
      </w:r>
      <w:r>
        <w:rPr>
          <w:sz w:val="24"/>
        </w:rPr>
        <w:t>. On balance, HSPS items correlated positively with each other, but</w:t>
      </w:r>
      <w:r>
        <w:rPr>
          <w:spacing w:val="-42"/>
          <w:sz w:val="24"/>
        </w:rPr>
        <w:t xml:space="preserve"> </w:t>
      </w:r>
      <w:r>
        <w:rPr>
          <w:sz w:val="24"/>
        </w:rPr>
        <w:t xml:space="preserve">neg- </w:t>
      </w:r>
      <w:proofErr w:type="spellStart"/>
      <w:r>
        <w:rPr>
          <w:sz w:val="24"/>
        </w:rPr>
        <w:t>atively</w:t>
      </w:r>
      <w:proofErr w:type="spellEnd"/>
      <w:r>
        <w:rPr>
          <w:sz w:val="24"/>
        </w:rPr>
        <w:t xml:space="preserve"> with the researcher-generated reverse-scored items. Discrepant correlations suggest </w:t>
      </w:r>
      <w:r>
        <w:rPr>
          <w:spacing w:val="-14"/>
          <w:sz w:val="24"/>
        </w:rPr>
        <w:t xml:space="preserve">a </w:t>
      </w:r>
      <w:r>
        <w:rPr>
          <w:sz w:val="24"/>
        </w:rPr>
        <w:t>de</w:t>
      </w:r>
      <w:r>
        <w:rPr>
          <w:sz w:val="24"/>
        </w:rPr>
        <w:t>gree of social desirability bias, especially for items 8, 10, 15 and 22. Q = HSPS question number; R = reverse-scored item</w:t>
      </w:r>
      <w:r>
        <w:rPr>
          <w:spacing w:val="-8"/>
          <w:sz w:val="24"/>
        </w:rPr>
        <w:t xml:space="preserve"> </w:t>
      </w:r>
      <w:r>
        <w:rPr>
          <w:sz w:val="24"/>
        </w:rPr>
        <w:t>number.</w:t>
      </w:r>
    </w:p>
    <w:p w:rsidR="00691201" w:rsidRDefault="00691201">
      <w:pPr>
        <w:spacing w:line="252" w:lineRule="auto"/>
        <w:jc w:val="both"/>
        <w:rPr>
          <w:sz w:val="24"/>
        </w:rPr>
        <w:sectPr w:rsidR="00691201">
          <w:type w:val="continuous"/>
          <w:pgSz w:w="11910" w:h="16840"/>
          <w:pgMar w:top="580" w:right="1320" w:bottom="280" w:left="1340" w:header="720" w:footer="720" w:gutter="0"/>
          <w:cols w:space="720"/>
        </w:sectPr>
      </w:pPr>
    </w:p>
    <w:p w:rsidR="00691201" w:rsidRDefault="008744F9">
      <w:pPr>
        <w:pStyle w:val="BodyText"/>
        <w:rPr>
          <w:sz w:val="2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alt="" style="position:absolute;margin-left:792.3pt;margin-top:71pt;width:16.45pt;height:247.65pt;z-index:251659264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" inset="0,0,0,0">
              <w:txbxContent>
                <w:p w:rsidR="00691201" w:rsidRDefault="008744F9">
                  <w:pPr>
                    <w:pStyle w:val="BodyText"/>
                    <w:spacing w:before="17"/>
                    <w:ind w:left="20"/>
                  </w:pPr>
                  <w:r>
                    <w:t xml:space="preserve">PSYCHOMETRIC </w:t>
                  </w:r>
                  <w:r>
                    <w:rPr>
                      <w:spacing w:val="-7"/>
                    </w:rPr>
                    <w:t xml:space="preserve">EVALUATION </w:t>
                  </w:r>
                  <w:r>
                    <w:t>OF THE HSPS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2" type="#_x0000_t202" alt="" style="position:absolute;margin-left:792.3pt;margin-top:510.3pt;width:16.45pt;height:14pt;z-index:251660288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" inset="0,0,0,0">
              <w:txbxContent>
                <w:p w:rsidR="00691201" w:rsidRDefault="008744F9">
                  <w:pPr>
                    <w:pStyle w:val="BodyText"/>
                    <w:spacing w:before="17"/>
                    <w:ind w:left="20"/>
                  </w:pPr>
                  <w:r>
                    <w:t>40</w:t>
                  </w:r>
                </w:p>
              </w:txbxContent>
            </v:textbox>
            <w10:wrap anchorx="page" anchory="page"/>
          </v:shape>
        </w:pict>
      </w:r>
    </w:p>
    <w:p w:rsidR="00691201" w:rsidRDefault="00691201">
      <w:pPr>
        <w:pStyle w:val="BodyText"/>
        <w:rPr>
          <w:sz w:val="20"/>
        </w:rPr>
      </w:pPr>
    </w:p>
    <w:p w:rsidR="00691201" w:rsidRDefault="00691201">
      <w:pPr>
        <w:pStyle w:val="BodyText"/>
        <w:rPr>
          <w:sz w:val="20"/>
        </w:rPr>
      </w:pPr>
    </w:p>
    <w:p w:rsidR="00691201" w:rsidRDefault="00691201">
      <w:pPr>
        <w:pStyle w:val="BodyText"/>
        <w:rPr>
          <w:sz w:val="20"/>
        </w:rPr>
      </w:pPr>
    </w:p>
    <w:p w:rsidR="00691201" w:rsidRDefault="00691201">
      <w:pPr>
        <w:pStyle w:val="BodyText"/>
        <w:rPr>
          <w:sz w:val="20"/>
        </w:rPr>
      </w:pPr>
    </w:p>
    <w:p w:rsidR="00691201" w:rsidRDefault="00691201">
      <w:pPr>
        <w:pStyle w:val="BodyText"/>
        <w:rPr>
          <w:sz w:val="20"/>
        </w:rPr>
      </w:pPr>
    </w:p>
    <w:p w:rsidR="00691201" w:rsidRDefault="00691201">
      <w:pPr>
        <w:pStyle w:val="BodyText"/>
        <w:spacing w:before="8"/>
        <w:rPr>
          <w:sz w:val="12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4"/>
        <w:gridCol w:w="603"/>
        <w:gridCol w:w="624"/>
        <w:gridCol w:w="472"/>
        <w:gridCol w:w="853"/>
      </w:tblGrid>
      <w:tr w:rsidR="00691201">
        <w:trPr>
          <w:trHeight w:val="333"/>
        </w:trPr>
        <w:tc>
          <w:tcPr>
            <w:tcW w:w="11404" w:type="dxa"/>
            <w:tcBorders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before="47" w:line="273" w:lineRule="exact"/>
              <w:ind w:left="4794"/>
              <w:rPr>
                <w:sz w:val="24"/>
              </w:rPr>
            </w:pPr>
            <w:r>
              <w:rPr>
                <w:sz w:val="24"/>
              </w:rPr>
              <w:t>Table Supp-1: Factor composition per sample</w:t>
            </w:r>
          </w:p>
        </w:tc>
        <w:tc>
          <w:tcPr>
            <w:tcW w:w="2552" w:type="dxa"/>
            <w:gridSpan w:val="4"/>
            <w:tcBorders>
              <w:bottom w:val="single" w:sz="4" w:space="0" w:color="000000"/>
            </w:tcBorders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691201">
        <w:trPr>
          <w:trHeight w:val="182"/>
        </w:trPr>
        <w:tc>
          <w:tcPr>
            <w:tcW w:w="11404" w:type="dxa"/>
            <w:tcBorders>
              <w:top w:val="single" w:sz="4" w:space="0" w:color="000000"/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line="163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Item</w:t>
            </w:r>
          </w:p>
        </w:tc>
        <w:tc>
          <w:tcPr>
            <w:tcW w:w="603" w:type="dxa"/>
            <w:tcBorders>
              <w:top w:val="single" w:sz="4" w:space="0" w:color="000000"/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line="163" w:lineRule="exact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2016</w:t>
            </w:r>
          </w:p>
        </w:tc>
        <w:tc>
          <w:tcPr>
            <w:tcW w:w="624" w:type="dxa"/>
            <w:tcBorders>
              <w:top w:val="single" w:sz="4" w:space="0" w:color="000000"/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line="163" w:lineRule="exact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2017</w:t>
            </w:r>
          </w:p>
        </w:tc>
        <w:tc>
          <w:tcPr>
            <w:tcW w:w="472" w:type="dxa"/>
            <w:tcBorders>
              <w:top w:val="single" w:sz="4" w:space="0" w:color="000000"/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line="163" w:lineRule="exact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2018</w:t>
            </w:r>
          </w:p>
        </w:tc>
        <w:tc>
          <w:tcPr>
            <w:tcW w:w="853" w:type="dxa"/>
            <w:tcBorders>
              <w:top w:val="single" w:sz="4" w:space="0" w:color="000000"/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line="163" w:lineRule="exact"/>
              <w:ind w:left="60" w:right="4"/>
              <w:jc w:val="center"/>
              <w:rPr>
                <w:sz w:val="10"/>
              </w:rPr>
            </w:pPr>
            <w:r>
              <w:rPr>
                <w:w w:val="105"/>
                <w:sz w:val="15"/>
              </w:rPr>
              <w:t xml:space="preserve">Combined </w:t>
            </w:r>
            <w:r>
              <w:rPr>
                <w:w w:val="105"/>
                <w:position w:val="6"/>
                <w:sz w:val="10"/>
              </w:rPr>
              <w:t>*</w:t>
            </w:r>
          </w:p>
        </w:tc>
      </w:tr>
      <w:tr w:rsidR="00691201">
        <w:trPr>
          <w:trHeight w:val="184"/>
        </w:trPr>
        <w:tc>
          <w:tcPr>
            <w:tcW w:w="11404" w:type="dxa"/>
            <w:tcBorders>
              <w:top w:val="single" w:sz="4" w:space="0" w:color="000000"/>
            </w:tcBorders>
          </w:tcPr>
          <w:p w:rsidR="00691201" w:rsidRDefault="008744F9">
            <w:pPr>
              <w:pStyle w:val="TableParagraph"/>
              <w:spacing w:line="155" w:lineRule="exact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1. Are you easily overwhelmed by strong sensory input?</w:t>
            </w:r>
          </w:p>
        </w:tc>
        <w:tc>
          <w:tcPr>
            <w:tcW w:w="603" w:type="dxa"/>
            <w:tcBorders>
              <w:top w:val="single" w:sz="4" w:space="0" w:color="000000"/>
            </w:tcBorders>
          </w:tcPr>
          <w:p w:rsidR="00691201" w:rsidRDefault="008744F9">
            <w:pPr>
              <w:pStyle w:val="TableParagraph"/>
              <w:spacing w:line="155" w:lineRule="exact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NS/PO</w:t>
            </w:r>
          </w:p>
        </w:tc>
        <w:tc>
          <w:tcPr>
            <w:tcW w:w="624" w:type="dxa"/>
            <w:tcBorders>
              <w:top w:val="single" w:sz="4" w:space="0" w:color="000000"/>
            </w:tcBorders>
          </w:tcPr>
          <w:p w:rsidR="00691201" w:rsidRDefault="008744F9">
            <w:pPr>
              <w:pStyle w:val="TableParagraph"/>
              <w:spacing w:line="155" w:lineRule="exact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NS/PO</w:t>
            </w:r>
          </w:p>
        </w:tc>
        <w:tc>
          <w:tcPr>
            <w:tcW w:w="472" w:type="dxa"/>
            <w:tcBorders>
              <w:top w:val="single" w:sz="4" w:space="0" w:color="000000"/>
            </w:tcBorders>
          </w:tcPr>
          <w:p w:rsidR="00691201" w:rsidRDefault="008744F9">
            <w:pPr>
              <w:pStyle w:val="TableParagraph"/>
              <w:spacing w:line="155" w:lineRule="exact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  <w:tc>
          <w:tcPr>
            <w:tcW w:w="853" w:type="dxa"/>
            <w:tcBorders>
              <w:top w:val="single" w:sz="4" w:space="0" w:color="000000"/>
            </w:tcBorders>
          </w:tcPr>
          <w:p w:rsidR="00691201" w:rsidRDefault="008744F9">
            <w:pPr>
              <w:pStyle w:val="TableParagraph"/>
              <w:spacing w:line="155" w:lineRule="exact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NS/PO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2. Do you seem to be aware of subtleties in your environment?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AS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3. Do other people’s moods affect you?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4. Do you tend to be more sensitive to pain?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5. Do you find yourself needing to withdraw during busy days, into bed or into a darkened room or any place where you can have some privacy and relief from stimulation?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6. Are you particularly sensitive to the effects of caffeine?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1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7. Are you easily overwhelmed by things like bright lights, strong smells, coarse fabrics, or sirens close by?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8. Do you have a rich, complex inner life?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1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9. Are you made uncomfortable by loud noises?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 Are you deeply moved by the arts or music?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AS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AS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AS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AS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 Does your nervous system sometimes feel so frazzled that you just have to go off by yourself?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 Are you conscientious?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 Do you startle easily?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NA/NS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 Do you get rattled when you have a lot to do in a short amount of time?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6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3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57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4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 When people are uncomfortable in a physical environment do you tend to know what needs to be done to make it more comfortable (like changing the lighting or the seating)?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1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-NS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 Are you annoyed when people try to get you to do too many things at once?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6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3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57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4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 Do you try hard to avoid making mistakes or forgetting things?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 Do you make a point to avoid violent movies and TV shows?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1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NS/CP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 Do you become unpleasantly aroused when a lot is going on around you?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 Does being very hungry create a strong reaction in you, disrupting your concentration or mood?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NS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 Do changes in your life shake you up?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6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3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4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 Do you notice and enjoy delicate or fine scents, tastes, sounds, works of art?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AS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AS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AS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AS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 Do you find it unpleasant to have a lot going on at once?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6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3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57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4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 Do you make it a high priority to arrange your life to avoid upsetting or overwhelming situations?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CP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 Are you bothered by intense stimuli, like loud noises or chaotic scenes?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PO</w:t>
            </w:r>
          </w:p>
        </w:tc>
      </w:tr>
      <w:tr w:rsidR="00691201">
        <w:trPr>
          <w:trHeight w:val="190"/>
        </w:trPr>
        <w:tc>
          <w:tcPr>
            <w:tcW w:w="11404" w:type="dxa"/>
          </w:tcPr>
          <w:p w:rsidR="00691201" w:rsidRDefault="008744F9">
            <w:pPr>
              <w:pStyle w:val="TableParagraph"/>
              <w:spacing w:before="5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 When you must compete or be observed while performing a task, do you become so nervous or shaky that you do much worse than you would otherwise?</w:t>
            </w:r>
          </w:p>
        </w:tc>
        <w:tc>
          <w:tcPr>
            <w:tcW w:w="603" w:type="dxa"/>
          </w:tcPr>
          <w:p w:rsidR="00691201" w:rsidRDefault="008744F9">
            <w:pPr>
              <w:pStyle w:val="TableParagraph"/>
              <w:spacing w:before="5"/>
              <w:ind w:left="58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624" w:type="dxa"/>
          </w:tcPr>
          <w:p w:rsidR="00691201" w:rsidRDefault="008744F9">
            <w:pPr>
              <w:pStyle w:val="TableParagraph"/>
              <w:spacing w:before="5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472" w:type="dxa"/>
          </w:tcPr>
          <w:p w:rsidR="00691201" w:rsidRDefault="008744F9">
            <w:pPr>
              <w:pStyle w:val="TableParagraph"/>
              <w:spacing w:before="5"/>
              <w:ind w:left="60" w:right="57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853" w:type="dxa"/>
          </w:tcPr>
          <w:p w:rsidR="00691201" w:rsidRDefault="008744F9">
            <w:pPr>
              <w:pStyle w:val="TableParagraph"/>
              <w:spacing w:before="5"/>
              <w:ind w:left="7" w:right="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</w:tr>
      <w:tr w:rsidR="00691201">
        <w:trPr>
          <w:trHeight w:val="200"/>
        </w:trPr>
        <w:tc>
          <w:tcPr>
            <w:tcW w:w="11404" w:type="dxa"/>
            <w:tcBorders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before="5" w:line="240" w:lineRule="auto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 When you were a child, did your parents or teachers seem to see you as sensitive or shy?</w:t>
            </w:r>
          </w:p>
        </w:tc>
        <w:tc>
          <w:tcPr>
            <w:tcW w:w="603" w:type="dxa"/>
            <w:tcBorders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before="5" w:line="240" w:lineRule="auto"/>
              <w:ind w:left="1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624" w:type="dxa"/>
            <w:tcBorders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before="5" w:line="240" w:lineRule="auto"/>
              <w:ind w:left="56" w:right="54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NA</w:t>
            </w:r>
          </w:p>
        </w:tc>
        <w:tc>
          <w:tcPr>
            <w:tcW w:w="472" w:type="dxa"/>
            <w:tcBorders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before="5" w:line="240" w:lineRule="auto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  <w:tc>
          <w:tcPr>
            <w:tcW w:w="853" w:type="dxa"/>
            <w:tcBorders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before="5" w:line="240" w:lineRule="auto"/>
              <w:ind w:left="3"/>
              <w:jc w:val="center"/>
              <w:rPr>
                <w:sz w:val="15"/>
              </w:rPr>
            </w:pPr>
            <w:r>
              <w:rPr>
                <w:w w:val="104"/>
                <w:sz w:val="15"/>
              </w:rPr>
              <w:t>-</w:t>
            </w:r>
          </w:p>
        </w:tc>
      </w:tr>
      <w:tr w:rsidR="00691201">
        <w:trPr>
          <w:trHeight w:val="241"/>
        </w:trPr>
        <w:tc>
          <w:tcPr>
            <w:tcW w:w="11404" w:type="dxa"/>
            <w:tcBorders>
              <w:top w:val="single" w:sz="4" w:space="0" w:color="000000"/>
            </w:tcBorders>
          </w:tcPr>
          <w:p w:rsidR="00691201" w:rsidRDefault="008744F9">
            <w:pPr>
              <w:pStyle w:val="TableParagraph"/>
              <w:spacing w:before="21" w:line="240" w:lineRule="auto"/>
              <w:rPr>
                <w:sz w:val="13"/>
              </w:rPr>
            </w:pPr>
            <w:r>
              <w:rPr>
                <w:position w:val="5"/>
                <w:sz w:val="9"/>
              </w:rPr>
              <w:t xml:space="preserve">* </w:t>
            </w:r>
            <w:r>
              <w:rPr>
                <w:sz w:val="13"/>
              </w:rPr>
              <w:t>NA = Negative Affectivity; NS = Neural Sensitivity; PO = Propensity to Overwhelm; AS = Aesthetic Sensitivity; CP = Careful Processing</w:t>
            </w:r>
          </w:p>
        </w:tc>
        <w:tc>
          <w:tcPr>
            <w:tcW w:w="603" w:type="dxa"/>
            <w:tcBorders>
              <w:top w:val="single" w:sz="4" w:space="0" w:color="000000"/>
            </w:tcBorders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624" w:type="dxa"/>
            <w:tcBorders>
              <w:top w:val="single" w:sz="4" w:space="0" w:color="000000"/>
            </w:tcBorders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2" w:type="dxa"/>
            <w:tcBorders>
              <w:top w:val="single" w:sz="4" w:space="0" w:color="000000"/>
            </w:tcBorders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853" w:type="dxa"/>
            <w:tcBorders>
              <w:top w:val="single" w:sz="4" w:space="0" w:color="000000"/>
            </w:tcBorders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691201" w:rsidRDefault="00691201">
      <w:pPr>
        <w:rPr>
          <w:sz w:val="14"/>
        </w:rPr>
        <w:sectPr w:rsidR="00691201">
          <w:pgSz w:w="16840" w:h="11910" w:orient="landscape"/>
          <w:pgMar w:top="0" w:right="1320" w:bottom="280" w:left="1320" w:header="720" w:footer="720" w:gutter="0"/>
          <w:cols w:space="720"/>
        </w:sectPr>
      </w:pPr>
    </w:p>
    <w:p w:rsidR="00691201" w:rsidRDefault="008744F9">
      <w:pPr>
        <w:pStyle w:val="BodyText"/>
        <w:rPr>
          <w:sz w:val="20"/>
        </w:rPr>
      </w:pPr>
      <w:r>
        <w:lastRenderedPageBreak/>
        <w:pict>
          <v:shape id="_x0000_s1031" type="#_x0000_t202" alt="" style="position:absolute;margin-left:792.3pt;margin-top:71pt;width:16.45pt;height:247.65pt;z-index:251662336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" inset="0,0,0,0">
              <w:txbxContent>
                <w:p w:rsidR="00691201" w:rsidRDefault="008744F9">
                  <w:pPr>
                    <w:pStyle w:val="BodyText"/>
                    <w:spacing w:before="17"/>
                    <w:ind w:left="20"/>
                  </w:pPr>
                  <w:r>
                    <w:t xml:space="preserve">PSYCHOMETRIC </w:t>
                  </w:r>
                  <w:r>
                    <w:rPr>
                      <w:spacing w:val="-7"/>
                    </w:rPr>
                    <w:t xml:space="preserve">EVALUATION </w:t>
                  </w:r>
                  <w:r>
                    <w:t>OF THE HSPS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30" type="#_x0000_t202" alt="" style="position:absolute;margin-left:792.3pt;margin-top:510.3pt;width:16.45pt;height:14pt;z-index:251663360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" inset="0,0,0,0">
              <w:txbxContent>
                <w:p w:rsidR="00691201" w:rsidRDefault="008744F9">
                  <w:pPr>
                    <w:pStyle w:val="BodyText"/>
                    <w:spacing w:before="17"/>
                    <w:ind w:left="20"/>
                  </w:pPr>
                  <w:r>
                    <w:t>41</w:t>
                  </w:r>
                </w:p>
              </w:txbxContent>
            </v:textbox>
            <w10:wrap anchorx="page" anchory="page"/>
          </v:shape>
        </w:pict>
      </w:r>
    </w:p>
    <w:p w:rsidR="00691201" w:rsidRDefault="00691201">
      <w:pPr>
        <w:pStyle w:val="BodyText"/>
        <w:rPr>
          <w:sz w:val="20"/>
        </w:rPr>
      </w:pPr>
    </w:p>
    <w:p w:rsidR="00691201" w:rsidRDefault="00691201">
      <w:pPr>
        <w:pStyle w:val="BodyText"/>
        <w:rPr>
          <w:sz w:val="20"/>
        </w:rPr>
      </w:pPr>
    </w:p>
    <w:p w:rsidR="00691201" w:rsidRDefault="00691201">
      <w:pPr>
        <w:pStyle w:val="BodyText"/>
        <w:rPr>
          <w:sz w:val="20"/>
        </w:rPr>
      </w:pPr>
    </w:p>
    <w:p w:rsidR="00691201" w:rsidRDefault="00691201">
      <w:pPr>
        <w:pStyle w:val="BodyText"/>
        <w:rPr>
          <w:sz w:val="20"/>
        </w:rPr>
      </w:pPr>
    </w:p>
    <w:p w:rsidR="00691201" w:rsidRDefault="00691201">
      <w:pPr>
        <w:pStyle w:val="BodyText"/>
        <w:spacing w:before="4"/>
        <w:rPr>
          <w:sz w:val="28"/>
        </w:rPr>
      </w:pPr>
    </w:p>
    <w:p w:rsidR="00691201" w:rsidRDefault="008744F9">
      <w:pPr>
        <w:pStyle w:val="BodyText"/>
        <w:spacing w:before="97" w:line="269" w:lineRule="exact"/>
        <w:ind w:left="2741" w:right="2741"/>
        <w:jc w:val="center"/>
      </w:pPr>
      <w:r>
        <w:t>Table Supp-2: HSPS and reverse-scored items: factor loadings based on the pattern matrix</w:t>
      </w:r>
    </w:p>
    <w:p w:rsidR="00691201" w:rsidRPr="00381869" w:rsidRDefault="008744F9">
      <w:pPr>
        <w:tabs>
          <w:tab w:val="left" w:pos="11437"/>
          <w:tab w:val="left" w:pos="11939"/>
          <w:tab w:val="left" w:pos="12418"/>
          <w:tab w:val="left" w:pos="12897"/>
          <w:tab w:val="left" w:pos="13342"/>
        </w:tabs>
        <w:spacing w:line="254" w:lineRule="exact"/>
        <w:ind w:left="207"/>
      </w:pPr>
      <w:r>
        <w:pict>
          <v:line id="_x0000_s1029" alt="" style="position:absolute;left:0;text-align:left;z-index:251661312;mso-wrap-edited:f;mso-width-percent:0;mso-height-percent:0;mso-position-horizontal-relative:page;mso-width-percent:0;mso-height-percent:0" from="1in,1.45pt" to="769.9pt,1.45pt" strokeweight=".29pt">
            <w10:wrap anchorx="page"/>
          </v:line>
        </w:pict>
      </w:r>
      <w:r>
        <w:rPr>
          <w:sz w:val="17"/>
        </w:rPr>
        <w:t>Item</w:t>
      </w:r>
      <w:r>
        <w:rPr>
          <w:sz w:val="17"/>
        </w:rPr>
        <w:tab/>
      </w:r>
      <w:r>
        <w:rPr>
          <w:spacing w:val="-4"/>
          <w:sz w:val="17"/>
        </w:rPr>
        <w:t>NA</w:t>
      </w:r>
      <w:r>
        <w:rPr>
          <w:spacing w:val="-4"/>
          <w:sz w:val="17"/>
        </w:rPr>
        <w:tab/>
      </w:r>
      <w:r>
        <w:rPr>
          <w:sz w:val="17"/>
        </w:rPr>
        <w:t>NS</w:t>
      </w:r>
      <w:r>
        <w:rPr>
          <w:sz w:val="17"/>
        </w:rPr>
        <w:tab/>
        <w:t>PO</w:t>
      </w:r>
      <w:r>
        <w:rPr>
          <w:sz w:val="17"/>
        </w:rPr>
        <w:tab/>
        <w:t>AS</w:t>
      </w:r>
      <w:r>
        <w:rPr>
          <w:sz w:val="17"/>
        </w:rPr>
        <w:tab/>
        <w:t xml:space="preserve">CP </w:t>
      </w:r>
      <w:r>
        <w:rPr>
          <w:position w:val="6"/>
          <w:sz w:val="11"/>
        </w:rPr>
        <w:t>*</w:t>
      </w:r>
      <w:r>
        <w:rPr>
          <w:spacing w:val="26"/>
          <w:position w:val="6"/>
          <w:sz w:val="11"/>
        </w:rPr>
        <w:t xml:space="preserve"> </w:t>
      </w:r>
      <w:r w:rsidR="00381869">
        <w:rPr>
          <w:spacing w:val="26"/>
          <w:position w:val="6"/>
          <w:sz w:val="11"/>
        </w:rPr>
        <w:t xml:space="preserve">  </w:t>
      </w:r>
      <w:r w:rsidRPr="00381869">
        <w:rPr>
          <w:sz w:val="17"/>
          <w:szCs w:val="17"/>
        </w:rPr>
        <w:t>h</w:t>
      </w:r>
      <w:r w:rsidRPr="00381869">
        <w:rPr>
          <w:sz w:val="17"/>
          <w:szCs w:val="17"/>
          <w:vertAlign w:val="superscript"/>
        </w:rPr>
        <w:t>2</w:t>
      </w: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71"/>
        <w:gridCol w:w="479"/>
        <w:gridCol w:w="479"/>
        <w:gridCol w:w="479"/>
        <w:gridCol w:w="479"/>
        <w:gridCol w:w="479"/>
        <w:gridCol w:w="392"/>
      </w:tblGrid>
      <w:tr w:rsidR="00691201">
        <w:trPr>
          <w:trHeight w:val="194"/>
        </w:trPr>
        <w:tc>
          <w:tcPr>
            <w:tcW w:w="11171" w:type="dxa"/>
            <w:tcBorders>
              <w:top w:val="single" w:sz="4" w:space="0" w:color="000000"/>
            </w:tcBorders>
          </w:tcPr>
          <w:p w:rsidR="00691201" w:rsidRDefault="008744F9">
            <w:pPr>
              <w:pStyle w:val="TableParagraph"/>
              <w:spacing w:line="173" w:lineRule="exact"/>
              <w:ind w:left="87"/>
              <w:rPr>
                <w:sz w:val="17"/>
              </w:rPr>
            </w:pPr>
            <w:r>
              <w:rPr>
                <w:sz w:val="17"/>
              </w:rPr>
              <w:t>23. Do you find it unpleasant to have a lot going on at once?</w:t>
            </w:r>
          </w:p>
        </w:tc>
        <w:tc>
          <w:tcPr>
            <w:tcW w:w="479" w:type="dxa"/>
            <w:tcBorders>
              <w:top w:val="single" w:sz="4" w:space="0" w:color="000000"/>
            </w:tcBorders>
          </w:tcPr>
          <w:p w:rsidR="00691201" w:rsidRDefault="008744F9">
            <w:pPr>
              <w:pStyle w:val="TableParagraph"/>
              <w:spacing w:line="173" w:lineRule="exact"/>
              <w:ind w:left="98" w:right="12"/>
              <w:jc w:val="center"/>
              <w:rPr>
                <w:sz w:val="17"/>
              </w:rPr>
            </w:pPr>
            <w:r>
              <w:rPr>
                <w:sz w:val="17"/>
              </w:rPr>
              <w:t>.80</w:t>
            </w:r>
          </w:p>
        </w:tc>
        <w:tc>
          <w:tcPr>
            <w:tcW w:w="479" w:type="dxa"/>
            <w:tcBorders>
              <w:top w:val="single" w:sz="4" w:space="0" w:color="000000"/>
            </w:tcBorders>
          </w:tcPr>
          <w:p w:rsidR="00691201" w:rsidRDefault="00691201">
            <w:pPr>
              <w:pStyle w:val="TableParagraph"/>
              <w:spacing w:line="240" w:lineRule="auto"/>
              <w:rPr>
                <w:sz w:val="12"/>
              </w:rPr>
            </w:pPr>
          </w:p>
        </w:tc>
        <w:tc>
          <w:tcPr>
            <w:tcW w:w="479" w:type="dxa"/>
            <w:tcBorders>
              <w:top w:val="single" w:sz="4" w:space="0" w:color="000000"/>
            </w:tcBorders>
          </w:tcPr>
          <w:p w:rsidR="00691201" w:rsidRDefault="00691201">
            <w:pPr>
              <w:pStyle w:val="TableParagraph"/>
              <w:spacing w:line="240" w:lineRule="auto"/>
              <w:rPr>
                <w:sz w:val="12"/>
              </w:rPr>
            </w:pPr>
          </w:p>
        </w:tc>
        <w:tc>
          <w:tcPr>
            <w:tcW w:w="479" w:type="dxa"/>
            <w:tcBorders>
              <w:top w:val="single" w:sz="4" w:space="0" w:color="000000"/>
            </w:tcBorders>
          </w:tcPr>
          <w:p w:rsidR="00691201" w:rsidRDefault="00691201">
            <w:pPr>
              <w:pStyle w:val="TableParagraph"/>
              <w:spacing w:line="240" w:lineRule="auto"/>
              <w:rPr>
                <w:sz w:val="12"/>
              </w:rPr>
            </w:pPr>
          </w:p>
        </w:tc>
        <w:tc>
          <w:tcPr>
            <w:tcW w:w="479" w:type="dxa"/>
            <w:tcBorders>
              <w:top w:val="single" w:sz="4" w:space="0" w:color="000000"/>
            </w:tcBorders>
          </w:tcPr>
          <w:p w:rsidR="00691201" w:rsidRDefault="00691201">
            <w:pPr>
              <w:pStyle w:val="TableParagraph"/>
              <w:spacing w:line="240" w:lineRule="auto"/>
              <w:rPr>
                <w:sz w:val="12"/>
              </w:rPr>
            </w:pPr>
          </w:p>
        </w:tc>
        <w:tc>
          <w:tcPr>
            <w:tcW w:w="392" w:type="dxa"/>
            <w:tcBorders>
              <w:top w:val="single" w:sz="4" w:space="0" w:color="000000"/>
            </w:tcBorders>
          </w:tcPr>
          <w:p w:rsidR="00691201" w:rsidRDefault="008744F9">
            <w:pPr>
              <w:pStyle w:val="TableParagraph"/>
              <w:spacing w:line="173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.69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16. Are you annoyed when people try to get you to do too many things at once?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2"/>
              <w:jc w:val="center"/>
              <w:rPr>
                <w:sz w:val="17"/>
              </w:rPr>
            </w:pPr>
            <w:r>
              <w:rPr>
                <w:sz w:val="17"/>
              </w:rPr>
              <w:t>.64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.45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14. Do you get rattled when you have a lot to do in a short amount of time?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2"/>
              <w:jc w:val="center"/>
              <w:rPr>
                <w:sz w:val="17"/>
              </w:rPr>
            </w:pPr>
            <w:r>
              <w:rPr>
                <w:sz w:val="17"/>
              </w:rPr>
              <w:t>.59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.49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26. When you must compete or be observed while performing a task, do you become so nervous or shaky that you do much worse than you would otherwise?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2"/>
              <w:jc w:val="center"/>
              <w:rPr>
                <w:sz w:val="17"/>
              </w:rPr>
            </w:pPr>
            <w:r>
              <w:rPr>
                <w:sz w:val="17"/>
              </w:rPr>
              <w:t>.39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.22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R2. Do you prefer your life to be very fast-paced (filled with activity)?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7" w:right="69"/>
              <w:jc w:val="center"/>
              <w:rPr>
                <w:sz w:val="17"/>
              </w:rPr>
            </w:pPr>
            <w:r>
              <w:rPr>
                <w:sz w:val="17"/>
              </w:rPr>
              <w:t>-.37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.19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21. Do changes in your life shake you up?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2"/>
              <w:jc w:val="center"/>
              <w:rPr>
                <w:sz w:val="17"/>
              </w:rPr>
            </w:pPr>
            <w:r>
              <w:rPr>
                <w:sz w:val="17"/>
              </w:rPr>
              <w:t>.33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.32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20. Does being very hungry create a strong reaction in you, disrupting your concentration or mood?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2"/>
              <w:jc w:val="center"/>
              <w:rPr>
                <w:sz w:val="17"/>
              </w:rPr>
            </w:pPr>
            <w:r>
              <w:rPr>
                <w:sz w:val="17"/>
              </w:rPr>
              <w:t>.31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.14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R1. Do you often feel less emotional than other people (e.g. you cry less; you don’t fall in love as easily etc.)?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7" w:right="69"/>
              <w:jc w:val="center"/>
              <w:rPr>
                <w:sz w:val="17"/>
              </w:rPr>
            </w:pPr>
            <w:r>
              <w:rPr>
                <w:sz w:val="17"/>
              </w:rPr>
              <w:t>-.54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.24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13. Do you startle easily?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2"/>
              <w:jc w:val="center"/>
              <w:rPr>
                <w:sz w:val="17"/>
              </w:rPr>
            </w:pPr>
            <w:r>
              <w:rPr>
                <w:sz w:val="17"/>
              </w:rPr>
              <w:t>.48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.37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4. Do you tend to be more sensitive to pain?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2"/>
              <w:jc w:val="center"/>
              <w:rPr>
                <w:sz w:val="17"/>
              </w:rPr>
            </w:pPr>
            <w:r>
              <w:rPr>
                <w:sz w:val="17"/>
              </w:rPr>
              <w:t>.46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.28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3. Do other people’s moods affect you?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2"/>
              <w:jc w:val="center"/>
              <w:rPr>
                <w:sz w:val="17"/>
              </w:rPr>
            </w:pPr>
            <w:r>
              <w:rPr>
                <w:sz w:val="17"/>
              </w:rPr>
              <w:t>.46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.28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R3. Do you find personal criticism easy to deal with?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7" w:right="69"/>
              <w:jc w:val="center"/>
              <w:rPr>
                <w:sz w:val="17"/>
              </w:rPr>
            </w:pPr>
            <w:r>
              <w:rPr>
                <w:sz w:val="17"/>
              </w:rPr>
              <w:t>-.39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.20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9. Are you made uncomfortable by loud noises?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1"/>
              <w:jc w:val="center"/>
              <w:rPr>
                <w:sz w:val="17"/>
              </w:rPr>
            </w:pPr>
            <w:r>
              <w:rPr>
                <w:sz w:val="17"/>
              </w:rPr>
              <w:t>.76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.53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25. Are you bothered by intense stimuli, like loud noises or chaotic scenes?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1"/>
              <w:jc w:val="center"/>
              <w:rPr>
                <w:sz w:val="17"/>
              </w:rPr>
            </w:pPr>
            <w:r>
              <w:rPr>
                <w:sz w:val="17"/>
              </w:rPr>
              <w:t>.73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.62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7. Are you easily overwhelmed by things like bright lights, strong smells, coarse fabrics, or sirens close by?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1"/>
              <w:jc w:val="center"/>
              <w:rPr>
                <w:sz w:val="17"/>
              </w:rPr>
            </w:pPr>
            <w:r>
              <w:rPr>
                <w:sz w:val="17"/>
              </w:rPr>
              <w:t>.60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.42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19. Do you become unpleasantly aroused when a lot is going on around you?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1"/>
              <w:jc w:val="center"/>
              <w:rPr>
                <w:sz w:val="17"/>
              </w:rPr>
            </w:pPr>
            <w:r>
              <w:rPr>
                <w:sz w:val="17"/>
              </w:rPr>
              <w:t>.34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.38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22. Do you notice and enjoy delicate or fine scents, tastes, sounds, works of art?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1"/>
              <w:jc w:val="center"/>
              <w:rPr>
                <w:sz w:val="17"/>
              </w:rPr>
            </w:pPr>
            <w:r>
              <w:rPr>
                <w:sz w:val="17"/>
              </w:rPr>
              <w:t>.76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.59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10. Are you deeply moved by the arts or music?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98" w:right="11"/>
              <w:jc w:val="center"/>
              <w:rPr>
                <w:sz w:val="17"/>
              </w:rPr>
            </w:pPr>
            <w:r>
              <w:rPr>
                <w:sz w:val="17"/>
              </w:rPr>
              <w:t>.75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.56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17. Do you try hard to avoid making mistakes or forgetting things?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right="84"/>
              <w:jc w:val="right"/>
              <w:rPr>
                <w:sz w:val="17"/>
              </w:rPr>
            </w:pPr>
            <w:r>
              <w:rPr>
                <w:sz w:val="17"/>
              </w:rPr>
              <w:t>.62</w:t>
            </w: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.44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24. Do you make it a high priority to arrange your life to avoid upsetting or overwhelming situations?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right="84"/>
              <w:jc w:val="right"/>
              <w:rPr>
                <w:sz w:val="17"/>
              </w:rPr>
            </w:pPr>
            <w:r>
              <w:rPr>
                <w:sz w:val="17"/>
              </w:rPr>
              <w:t>.58</w:t>
            </w: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.37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12. Are you conscientious?</w:t>
            </w: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right="84"/>
              <w:jc w:val="right"/>
              <w:rPr>
                <w:sz w:val="17"/>
              </w:rPr>
            </w:pPr>
            <w:r>
              <w:rPr>
                <w:sz w:val="17"/>
              </w:rPr>
              <w:t>.58</w:t>
            </w:r>
          </w:p>
        </w:tc>
        <w:tc>
          <w:tcPr>
            <w:tcW w:w="392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.33</w:t>
            </w: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Rotated sum of squared loadings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2.66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2.12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2.48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69" w:right="69"/>
              <w:jc w:val="center"/>
              <w:rPr>
                <w:sz w:val="17"/>
              </w:rPr>
            </w:pPr>
            <w:r>
              <w:rPr>
                <w:sz w:val="17"/>
              </w:rPr>
              <w:t>1.54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right="84"/>
              <w:jc w:val="right"/>
              <w:rPr>
                <w:sz w:val="17"/>
              </w:rPr>
            </w:pPr>
            <w:r>
              <w:rPr>
                <w:sz w:val="17"/>
              </w:rPr>
              <w:t>1.47</w:t>
            </w:r>
          </w:p>
        </w:tc>
        <w:tc>
          <w:tcPr>
            <w:tcW w:w="392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691201">
        <w:trPr>
          <w:trHeight w:val="210"/>
        </w:trPr>
        <w:tc>
          <w:tcPr>
            <w:tcW w:w="11171" w:type="dxa"/>
          </w:tcPr>
          <w:p w:rsidR="00691201" w:rsidRDefault="008744F9">
            <w:pPr>
              <w:pStyle w:val="TableParagraph"/>
              <w:spacing w:line="189" w:lineRule="exact"/>
              <w:ind w:left="87"/>
              <w:rPr>
                <w:sz w:val="17"/>
              </w:rPr>
            </w:pPr>
            <w:r>
              <w:rPr>
                <w:sz w:val="17"/>
              </w:rPr>
              <w:t>Explained variance (%)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217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9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217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7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217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8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left="218"/>
              <w:jc w:val="center"/>
              <w:rPr>
                <w:sz w:val="17"/>
              </w:rPr>
            </w:pPr>
            <w:r>
              <w:rPr>
                <w:w w:val="102"/>
                <w:sz w:val="17"/>
              </w:rPr>
              <w:t>5</w:t>
            </w:r>
          </w:p>
        </w:tc>
        <w:tc>
          <w:tcPr>
            <w:tcW w:w="479" w:type="dxa"/>
          </w:tcPr>
          <w:p w:rsidR="00691201" w:rsidRDefault="008744F9">
            <w:pPr>
              <w:pStyle w:val="TableParagraph"/>
              <w:spacing w:line="189" w:lineRule="exact"/>
              <w:ind w:right="84"/>
              <w:jc w:val="right"/>
              <w:rPr>
                <w:sz w:val="17"/>
              </w:rPr>
            </w:pPr>
            <w:r>
              <w:rPr>
                <w:w w:val="102"/>
                <w:sz w:val="17"/>
              </w:rPr>
              <w:t>5</w:t>
            </w:r>
          </w:p>
        </w:tc>
        <w:tc>
          <w:tcPr>
            <w:tcW w:w="392" w:type="dxa"/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  <w:tr w:rsidR="00691201">
        <w:trPr>
          <w:trHeight w:val="222"/>
        </w:trPr>
        <w:tc>
          <w:tcPr>
            <w:tcW w:w="11171" w:type="dxa"/>
            <w:tcBorders>
              <w:bottom w:val="single" w:sz="4" w:space="0" w:color="000000"/>
            </w:tcBorders>
          </w:tcPr>
          <w:p w:rsidR="00691201" w:rsidRPr="00381869" w:rsidRDefault="008744F9">
            <w:pPr>
              <w:pStyle w:val="TableParagraph"/>
              <w:spacing w:line="202" w:lineRule="exact"/>
              <w:ind w:left="87"/>
              <w:rPr>
                <w:rFonts w:ascii="Symbol" w:hAnsi="Symbol"/>
                <w:sz w:val="17"/>
              </w:rPr>
            </w:pPr>
            <w:r>
              <w:rPr>
                <w:sz w:val="17"/>
              </w:rPr>
              <w:t xml:space="preserve">Cronbach’s </w:t>
            </w:r>
            <w:r w:rsidR="00381869">
              <w:rPr>
                <w:rFonts w:ascii="Symbol" w:hAnsi="Symbol"/>
                <w:sz w:val="17"/>
              </w:rPr>
              <w:t>a</w:t>
            </w:r>
          </w:p>
        </w:tc>
        <w:tc>
          <w:tcPr>
            <w:tcW w:w="479" w:type="dxa"/>
            <w:tcBorders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line="189" w:lineRule="exact"/>
              <w:ind w:left="98" w:right="12"/>
              <w:jc w:val="center"/>
              <w:rPr>
                <w:sz w:val="17"/>
              </w:rPr>
            </w:pPr>
            <w:r>
              <w:rPr>
                <w:sz w:val="17"/>
              </w:rPr>
              <w:t>.74</w:t>
            </w:r>
          </w:p>
        </w:tc>
        <w:tc>
          <w:tcPr>
            <w:tcW w:w="479" w:type="dxa"/>
            <w:tcBorders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line="189" w:lineRule="exact"/>
              <w:ind w:left="98" w:right="12"/>
              <w:jc w:val="center"/>
              <w:rPr>
                <w:sz w:val="17"/>
              </w:rPr>
            </w:pPr>
            <w:r>
              <w:rPr>
                <w:sz w:val="17"/>
              </w:rPr>
              <w:t>.61</w:t>
            </w:r>
          </w:p>
        </w:tc>
        <w:tc>
          <w:tcPr>
            <w:tcW w:w="479" w:type="dxa"/>
            <w:tcBorders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line="189" w:lineRule="exact"/>
              <w:ind w:left="98" w:right="11"/>
              <w:jc w:val="center"/>
              <w:rPr>
                <w:sz w:val="17"/>
              </w:rPr>
            </w:pPr>
            <w:r>
              <w:rPr>
                <w:sz w:val="17"/>
              </w:rPr>
              <w:t>.76</w:t>
            </w:r>
          </w:p>
        </w:tc>
        <w:tc>
          <w:tcPr>
            <w:tcW w:w="479" w:type="dxa"/>
            <w:tcBorders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line="189" w:lineRule="exact"/>
              <w:ind w:left="98" w:right="11"/>
              <w:jc w:val="center"/>
              <w:rPr>
                <w:sz w:val="17"/>
              </w:rPr>
            </w:pPr>
            <w:r>
              <w:rPr>
                <w:sz w:val="17"/>
              </w:rPr>
              <w:t>.74</w:t>
            </w:r>
          </w:p>
        </w:tc>
        <w:tc>
          <w:tcPr>
            <w:tcW w:w="479" w:type="dxa"/>
            <w:tcBorders>
              <w:bottom w:val="single" w:sz="4" w:space="0" w:color="000000"/>
            </w:tcBorders>
          </w:tcPr>
          <w:p w:rsidR="00691201" w:rsidRDefault="008744F9">
            <w:pPr>
              <w:pStyle w:val="TableParagraph"/>
              <w:spacing w:line="189" w:lineRule="exact"/>
              <w:ind w:right="84"/>
              <w:jc w:val="right"/>
              <w:rPr>
                <w:sz w:val="17"/>
              </w:rPr>
            </w:pPr>
            <w:r>
              <w:rPr>
                <w:sz w:val="17"/>
              </w:rPr>
              <w:t>.62</w:t>
            </w:r>
          </w:p>
        </w:tc>
        <w:tc>
          <w:tcPr>
            <w:tcW w:w="392" w:type="dxa"/>
            <w:tcBorders>
              <w:bottom w:val="single" w:sz="4" w:space="0" w:color="000000"/>
            </w:tcBorders>
          </w:tcPr>
          <w:p w:rsidR="00691201" w:rsidRDefault="00691201">
            <w:pPr>
              <w:pStyle w:val="TableParagraph"/>
              <w:spacing w:line="240" w:lineRule="auto"/>
              <w:rPr>
                <w:sz w:val="14"/>
              </w:rPr>
            </w:pPr>
          </w:p>
        </w:tc>
      </w:tr>
    </w:tbl>
    <w:p w:rsidR="00691201" w:rsidRDefault="008744F9">
      <w:pPr>
        <w:spacing w:before="19"/>
        <w:ind w:left="120"/>
        <w:rPr>
          <w:sz w:val="14"/>
        </w:rPr>
      </w:pPr>
      <w:r>
        <w:rPr>
          <w:w w:val="105"/>
          <w:position w:val="5"/>
          <w:sz w:val="10"/>
        </w:rPr>
        <w:t xml:space="preserve">* </w:t>
      </w:r>
      <w:r>
        <w:rPr>
          <w:w w:val="105"/>
          <w:sz w:val="14"/>
        </w:rPr>
        <w:t>NA = Negative Affectivity; NS = Neural Sensitivity; PO = Propensity to Overwhelm; AS = Aesthetic Sensitivity; CP = Careful Processing</w:t>
      </w:r>
    </w:p>
    <w:p w:rsidR="00691201" w:rsidRDefault="00691201">
      <w:pPr>
        <w:rPr>
          <w:sz w:val="14"/>
        </w:rPr>
        <w:sectPr w:rsidR="00691201">
          <w:pgSz w:w="16840" w:h="11910" w:orient="landscape"/>
          <w:pgMar w:top="0" w:right="1320" w:bottom="280" w:left="1320" w:header="720" w:footer="720" w:gutter="0"/>
          <w:cols w:space="720"/>
        </w:sectPr>
      </w:pPr>
    </w:p>
    <w:p w:rsidR="00691201" w:rsidRDefault="008744F9">
      <w:pPr>
        <w:pStyle w:val="BodyText"/>
        <w:tabs>
          <w:tab w:val="right" w:pos="9105"/>
        </w:tabs>
        <w:spacing w:before="83"/>
        <w:ind w:left="79"/>
        <w:jc w:val="center"/>
      </w:pPr>
      <w:r>
        <w:lastRenderedPageBreak/>
        <w:t xml:space="preserve">PSYCHOMETRIC </w:t>
      </w:r>
      <w:r>
        <w:rPr>
          <w:spacing w:val="-7"/>
        </w:rPr>
        <w:t xml:space="preserve">EVALUATION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HSPS</w:t>
      </w:r>
      <w:r>
        <w:tab/>
        <w:t>42</w:t>
      </w:r>
    </w:p>
    <w:p w:rsidR="00691201" w:rsidRDefault="00691201">
      <w:pPr>
        <w:pStyle w:val="BodyText"/>
        <w:rPr>
          <w:sz w:val="28"/>
        </w:rPr>
      </w:pPr>
    </w:p>
    <w:p w:rsidR="00691201" w:rsidRDefault="00691201">
      <w:pPr>
        <w:pStyle w:val="BodyText"/>
        <w:rPr>
          <w:sz w:val="26"/>
        </w:rPr>
      </w:pPr>
    </w:p>
    <w:p w:rsidR="00691201" w:rsidRDefault="008744F9">
      <w:pPr>
        <w:pStyle w:val="BodyText"/>
        <w:spacing w:line="265" w:lineRule="exact"/>
        <w:ind w:left="80"/>
        <w:jc w:val="center"/>
      </w:pPr>
      <w:r>
        <w:pict>
          <v:line id="_x0000_s1028" alt="" style="position:absolute;left:0;text-align:left;z-index:-251652096;mso-wrap-edited:f;mso-width-percent:0;mso-height-percent:0;mso-wrap-distance-left:0;mso-wrap-distance-right:0;mso-position-horizontal-relative:page;mso-width-percent:0;mso-height-percent:0" from="1in,14.95pt" to="523.3pt,14.95pt" strokeweight=".1111mm">
            <w10:wrap type="topAndBottom" anchorx="page"/>
          </v:line>
        </w:pict>
      </w:r>
      <w:r>
        <w:t>Table Supp-3: Multi-group confirmatory factor analysis</w:t>
      </w:r>
    </w:p>
    <w:p w:rsidR="00691201" w:rsidRDefault="008744F9">
      <w:pPr>
        <w:tabs>
          <w:tab w:val="left" w:pos="3483"/>
          <w:tab w:val="left" w:pos="3970"/>
          <w:tab w:val="left" w:pos="4336"/>
          <w:tab w:val="left" w:pos="5033"/>
          <w:tab w:val="left" w:pos="7361"/>
          <w:tab w:val="left" w:pos="7991"/>
          <w:tab w:val="left" w:pos="8616"/>
        </w:tabs>
        <w:spacing w:line="200" w:lineRule="exact"/>
        <w:ind w:left="143"/>
        <w:jc w:val="center"/>
        <w:rPr>
          <w:sz w:val="12"/>
        </w:rPr>
      </w:pPr>
      <w:r>
        <w:rPr>
          <w:sz w:val="19"/>
        </w:rPr>
        <w:t>Model</w:t>
      </w:r>
      <w:r>
        <w:rPr>
          <w:sz w:val="19"/>
        </w:rPr>
        <w:tab/>
      </w:r>
      <w:r w:rsidR="00381869">
        <w:rPr>
          <w:rFonts w:ascii="Symbol" w:hAnsi="Symbol"/>
          <w:sz w:val="19"/>
          <w:szCs w:val="19"/>
        </w:rPr>
        <w:t>c</w:t>
      </w:r>
      <w:r w:rsidRPr="00381869">
        <w:rPr>
          <w:sz w:val="19"/>
          <w:szCs w:val="19"/>
          <w:vertAlign w:val="superscript"/>
        </w:rPr>
        <w:t>2</w:t>
      </w:r>
      <w:r w:rsidRPr="00381869">
        <w:rPr>
          <w:sz w:val="19"/>
          <w:szCs w:val="19"/>
        </w:rPr>
        <w:tab/>
      </w:r>
      <w:r w:rsidRPr="00381869">
        <w:rPr>
          <w:sz w:val="19"/>
          <w:szCs w:val="19"/>
        </w:rPr>
        <w:t>df</w:t>
      </w:r>
      <w:r w:rsidRPr="00381869">
        <w:rPr>
          <w:sz w:val="19"/>
          <w:szCs w:val="19"/>
        </w:rPr>
        <w:tab/>
      </w:r>
      <w:r w:rsidR="00381869">
        <w:rPr>
          <w:rFonts w:ascii="Symbol" w:hAnsi="Symbol"/>
          <w:sz w:val="19"/>
          <w:szCs w:val="19"/>
        </w:rPr>
        <w:t>c</w:t>
      </w:r>
      <w:r w:rsidR="00381869">
        <w:rPr>
          <w:sz w:val="19"/>
          <w:szCs w:val="19"/>
          <w:vertAlign w:val="superscript"/>
        </w:rPr>
        <w:t>2</w:t>
      </w:r>
      <w:r w:rsidRPr="00381869">
        <w:rPr>
          <w:sz w:val="19"/>
          <w:szCs w:val="19"/>
        </w:rPr>
        <w:t xml:space="preserve"> </w:t>
      </w:r>
      <w:r w:rsidRPr="00381869">
        <w:rPr>
          <w:sz w:val="19"/>
          <w:szCs w:val="19"/>
        </w:rPr>
        <w:t>/df</w:t>
      </w:r>
      <w:r>
        <w:rPr>
          <w:rFonts w:ascii="Lucida Sans Unicode"/>
          <w:spacing w:val="-11"/>
          <w:sz w:val="19"/>
        </w:rPr>
        <w:tab/>
      </w:r>
      <w:r>
        <w:rPr>
          <w:sz w:val="19"/>
        </w:rPr>
        <w:t xml:space="preserve">p value  </w:t>
      </w:r>
      <w:r>
        <w:rPr>
          <w:spacing w:val="40"/>
          <w:sz w:val="19"/>
        </w:rPr>
        <w:t xml:space="preserve"> </w:t>
      </w:r>
      <w:r>
        <w:rPr>
          <w:sz w:val="19"/>
        </w:rPr>
        <w:t xml:space="preserve">SRMR  </w:t>
      </w:r>
      <w:r>
        <w:rPr>
          <w:spacing w:val="43"/>
          <w:sz w:val="19"/>
        </w:rPr>
        <w:t xml:space="preserve"> </w:t>
      </w:r>
      <w:r>
        <w:rPr>
          <w:sz w:val="19"/>
        </w:rPr>
        <w:t>RMSEA</w:t>
      </w:r>
      <w:r>
        <w:rPr>
          <w:sz w:val="19"/>
        </w:rPr>
        <w:tab/>
        <w:t>TLI</w:t>
      </w:r>
      <w:r>
        <w:rPr>
          <w:sz w:val="19"/>
        </w:rPr>
        <w:tab/>
        <w:t>AIC</w:t>
      </w:r>
      <w:r>
        <w:rPr>
          <w:sz w:val="19"/>
        </w:rPr>
        <w:tab/>
        <w:t>BIC</w:t>
      </w:r>
      <w:r>
        <w:rPr>
          <w:spacing w:val="-1"/>
          <w:sz w:val="19"/>
        </w:rPr>
        <w:t xml:space="preserve"> </w:t>
      </w:r>
      <w:r>
        <w:rPr>
          <w:position w:val="7"/>
          <w:sz w:val="12"/>
        </w:rPr>
        <w:t>*</w:t>
      </w:r>
    </w:p>
    <w:p w:rsidR="00691201" w:rsidRDefault="008744F9">
      <w:pPr>
        <w:spacing w:line="205" w:lineRule="exact"/>
        <w:ind w:left="105"/>
        <w:rPr>
          <w:sz w:val="19"/>
        </w:rPr>
      </w:pPr>
      <w:r>
        <w:pict>
          <v:line id="_x0000_s1027" alt="" style="position:absolute;left:0;text-align:left;z-index:251665408;mso-wrap-edited:f;mso-width-percent:0;mso-height-percent:0;mso-position-horizontal-relative:page;mso-width-percent:0;mso-height-percent:0" from="1in,.05pt" to="523.3pt,.05pt" strokeweight=".1111mm">
            <w10:wrap anchorx="page"/>
          </v:line>
        </w:pict>
      </w:r>
      <w:r>
        <w:pict>
          <v:shape id="_x0000_s1026" type="#_x0000_t202" alt="" style="position:absolute;left:0;text-align:left;margin-left:1in;margin-top:10.9pt;width:451.3pt;height:150.1pt;z-index:2516664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2017"/>
                    <w:gridCol w:w="1704"/>
                    <w:gridCol w:w="561"/>
                    <w:gridCol w:w="620"/>
                    <w:gridCol w:w="820"/>
                    <w:gridCol w:w="777"/>
                    <w:gridCol w:w="680"/>
                    <w:gridCol w:w="520"/>
                    <w:gridCol w:w="662"/>
                    <w:gridCol w:w="662"/>
                  </w:tblGrid>
                  <w:tr w:rsidR="00691201">
                    <w:trPr>
                      <w:trHeight w:val="228"/>
                    </w:trPr>
                    <w:tc>
                      <w:tcPr>
                        <w:tcW w:w="2017" w:type="dxa"/>
                      </w:tcPr>
                      <w:p w:rsidR="00691201" w:rsidRDefault="008744F9">
                        <w:pPr>
                          <w:pStyle w:val="TableParagraph"/>
                          <w:spacing w:line="208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One factor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691201" w:rsidRDefault="008744F9">
                        <w:pPr>
                          <w:pStyle w:val="TableParagraph"/>
                          <w:spacing w:line="208" w:lineRule="exact"/>
                          <w:ind w:right="9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1333.43</w:t>
                        </w:r>
                      </w:p>
                    </w:tc>
                    <w:tc>
                      <w:tcPr>
                        <w:tcW w:w="561" w:type="dxa"/>
                      </w:tcPr>
                      <w:p w:rsidR="00691201" w:rsidRDefault="008744F9">
                        <w:pPr>
                          <w:pStyle w:val="TableParagraph"/>
                          <w:spacing w:line="208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324</w:t>
                        </w:r>
                      </w:p>
                    </w:tc>
                    <w:tc>
                      <w:tcPr>
                        <w:tcW w:w="620" w:type="dxa"/>
                      </w:tcPr>
                      <w:p w:rsidR="00691201" w:rsidRDefault="008744F9">
                        <w:pPr>
                          <w:pStyle w:val="TableParagraph"/>
                          <w:spacing w:line="208" w:lineRule="exact"/>
                          <w:ind w:right="1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4.12</w:t>
                        </w:r>
                      </w:p>
                    </w:tc>
                    <w:tc>
                      <w:tcPr>
                        <w:tcW w:w="820" w:type="dxa"/>
                      </w:tcPr>
                      <w:p w:rsidR="00691201" w:rsidRDefault="008744F9">
                        <w:pPr>
                          <w:pStyle w:val="TableParagraph"/>
                          <w:spacing w:line="208" w:lineRule="exact"/>
                          <w:ind w:left="107"/>
                          <w:rPr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sz w:val="19"/>
                          </w:rPr>
                          <w:t xml:space="preserve">&lt;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691201" w:rsidRDefault="008744F9">
                        <w:pPr>
                          <w:pStyle w:val="TableParagraph"/>
                          <w:spacing w:line="208" w:lineRule="exact"/>
                          <w:ind w:left="1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.077</w:t>
                        </w:r>
                      </w:p>
                    </w:tc>
                    <w:tc>
                      <w:tcPr>
                        <w:tcW w:w="680" w:type="dxa"/>
                      </w:tcPr>
                      <w:p w:rsidR="00691201" w:rsidRDefault="008744F9">
                        <w:pPr>
                          <w:pStyle w:val="TableParagraph"/>
                          <w:spacing w:line="208" w:lineRule="exact"/>
                          <w:ind w:right="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.087</w:t>
                        </w:r>
                      </w:p>
                    </w:tc>
                    <w:tc>
                      <w:tcPr>
                        <w:tcW w:w="520" w:type="dxa"/>
                      </w:tcPr>
                      <w:p w:rsidR="00691201" w:rsidRDefault="008744F9">
                        <w:pPr>
                          <w:pStyle w:val="TableParagraph"/>
                          <w:spacing w:line="208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.622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8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40264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8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40589</w:t>
                        </w:r>
                      </w:p>
                    </w:tc>
                  </w:tr>
                  <w:tr w:rsidR="00691201">
                    <w:trPr>
                      <w:trHeight w:val="228"/>
                    </w:trPr>
                    <w:tc>
                      <w:tcPr>
                        <w:tcW w:w="201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Two factor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1033.96</w:t>
                        </w:r>
                      </w:p>
                    </w:tc>
                    <w:tc>
                      <w:tcPr>
                        <w:tcW w:w="561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274</w:t>
                        </w:r>
                      </w:p>
                    </w:tc>
                    <w:tc>
                      <w:tcPr>
                        <w:tcW w:w="6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1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3.77</w:t>
                        </w:r>
                      </w:p>
                    </w:tc>
                    <w:tc>
                      <w:tcPr>
                        <w:tcW w:w="8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sz w:val="19"/>
                          </w:rPr>
                          <w:t xml:space="preserve">&lt;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.083</w:t>
                        </w:r>
                      </w:p>
                    </w:tc>
                    <w:tc>
                      <w:tcPr>
                        <w:tcW w:w="68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.083</w:t>
                        </w:r>
                      </w:p>
                    </w:tc>
                    <w:tc>
                      <w:tcPr>
                        <w:tcW w:w="5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.696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37085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37390</w:t>
                        </w:r>
                      </w:p>
                    </w:tc>
                  </w:tr>
                  <w:tr w:rsidR="00691201">
                    <w:trPr>
                      <w:trHeight w:val="228"/>
                    </w:trPr>
                    <w:tc>
                      <w:tcPr>
                        <w:tcW w:w="201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Three factor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773.13</w:t>
                        </w:r>
                      </w:p>
                    </w:tc>
                    <w:tc>
                      <w:tcPr>
                        <w:tcW w:w="561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227</w:t>
                        </w:r>
                      </w:p>
                    </w:tc>
                    <w:tc>
                      <w:tcPr>
                        <w:tcW w:w="6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1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3.41</w:t>
                        </w:r>
                      </w:p>
                    </w:tc>
                    <w:tc>
                      <w:tcPr>
                        <w:tcW w:w="8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sz w:val="19"/>
                          </w:rPr>
                          <w:t xml:space="preserve">&lt;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.085</w:t>
                        </w:r>
                      </w:p>
                    </w:tc>
                    <w:tc>
                      <w:tcPr>
                        <w:tcW w:w="68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.077</w:t>
                        </w:r>
                      </w:p>
                    </w:tc>
                    <w:tc>
                      <w:tcPr>
                        <w:tcW w:w="5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.705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34455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34744</w:t>
                        </w:r>
                      </w:p>
                    </w:tc>
                  </w:tr>
                  <w:tr w:rsidR="00691201">
                    <w:trPr>
                      <w:trHeight w:val="228"/>
                    </w:trPr>
                    <w:tc>
                      <w:tcPr>
                        <w:tcW w:w="201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Four factor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921.62</w:t>
                        </w:r>
                      </w:p>
                    </w:tc>
                    <w:tc>
                      <w:tcPr>
                        <w:tcW w:w="561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293</w:t>
                        </w:r>
                      </w:p>
                    </w:tc>
                    <w:tc>
                      <w:tcPr>
                        <w:tcW w:w="6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1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3.15</w:t>
                        </w:r>
                      </w:p>
                    </w:tc>
                    <w:tc>
                      <w:tcPr>
                        <w:tcW w:w="8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sz w:val="19"/>
                          </w:rPr>
                          <w:t xml:space="preserve">&lt;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.087</w:t>
                        </w:r>
                      </w:p>
                    </w:tc>
                    <w:tc>
                      <w:tcPr>
                        <w:tcW w:w="68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.073</w:t>
                        </w:r>
                      </w:p>
                    </w:tc>
                    <w:tc>
                      <w:tcPr>
                        <w:tcW w:w="5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.753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38335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38672</w:t>
                        </w:r>
                      </w:p>
                    </w:tc>
                  </w:tr>
                  <w:tr w:rsidR="00691201">
                    <w:trPr>
                      <w:trHeight w:val="228"/>
                    </w:trPr>
                    <w:tc>
                      <w:tcPr>
                        <w:tcW w:w="201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Bifactor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780.61</w:t>
                        </w:r>
                      </w:p>
                    </w:tc>
                    <w:tc>
                      <w:tcPr>
                        <w:tcW w:w="561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301</w:t>
                        </w:r>
                      </w:p>
                    </w:tc>
                    <w:tc>
                      <w:tcPr>
                        <w:tcW w:w="6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1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2.59</w:t>
                        </w:r>
                      </w:p>
                    </w:tc>
                    <w:tc>
                      <w:tcPr>
                        <w:tcW w:w="8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sz w:val="19"/>
                          </w:rPr>
                          <w:t xml:space="preserve">&lt;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.058</w:t>
                        </w:r>
                      </w:p>
                    </w:tc>
                    <w:tc>
                      <w:tcPr>
                        <w:tcW w:w="68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.063</w:t>
                        </w:r>
                      </w:p>
                    </w:tc>
                    <w:tc>
                      <w:tcPr>
                        <w:tcW w:w="5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.807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39758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40174</w:t>
                        </w:r>
                      </w:p>
                    </w:tc>
                  </w:tr>
                  <w:tr w:rsidR="00691201">
                    <w:trPr>
                      <w:trHeight w:val="241"/>
                    </w:trPr>
                    <w:tc>
                      <w:tcPr>
                        <w:tcW w:w="2017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Five factor</w:t>
                        </w:r>
                      </w:p>
                    </w:tc>
                    <w:tc>
                      <w:tcPr>
                        <w:tcW w:w="1704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right="9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399.09</w:t>
                        </w:r>
                      </w:p>
                    </w:tc>
                    <w:tc>
                      <w:tcPr>
                        <w:tcW w:w="561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160</w:t>
                        </w:r>
                      </w:p>
                    </w:tc>
                    <w:tc>
                      <w:tcPr>
                        <w:tcW w:w="620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right="1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2.49</w:t>
                        </w:r>
                      </w:p>
                    </w:tc>
                    <w:tc>
                      <w:tcPr>
                        <w:tcW w:w="820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22" w:lineRule="exact"/>
                          <w:ind w:left="107"/>
                          <w:rPr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sz w:val="19"/>
                          </w:rPr>
                          <w:t xml:space="preserve">&lt;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</w:p>
                    </w:tc>
                    <w:tc>
                      <w:tcPr>
                        <w:tcW w:w="777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1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.056</w:t>
                        </w:r>
                      </w:p>
                    </w:tc>
                    <w:tc>
                      <w:tcPr>
                        <w:tcW w:w="680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right="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.061</w:t>
                        </w:r>
                      </w:p>
                    </w:tc>
                    <w:tc>
                      <w:tcPr>
                        <w:tcW w:w="520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.876</w:t>
                        </w:r>
                      </w:p>
                    </w:tc>
                    <w:tc>
                      <w:tcPr>
                        <w:tcW w:w="662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29104</w:t>
                        </w:r>
                      </w:p>
                    </w:tc>
                    <w:tc>
                      <w:tcPr>
                        <w:tcW w:w="662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29385</w:t>
                        </w:r>
                      </w:p>
                    </w:tc>
                  </w:tr>
                  <w:tr w:rsidR="00691201">
                    <w:trPr>
                      <w:trHeight w:val="440"/>
                    </w:trPr>
                    <w:tc>
                      <w:tcPr>
                        <w:tcW w:w="7699" w:type="dxa"/>
                        <w:gridSpan w:val="8"/>
                      </w:tcPr>
                      <w:p w:rsidR="00691201" w:rsidRDefault="008744F9">
                        <w:pPr>
                          <w:pStyle w:val="TableParagraph"/>
                          <w:tabs>
                            <w:tab w:val="left" w:pos="3011"/>
                            <w:tab w:val="left" w:pos="4464"/>
                            <w:tab w:val="left" w:pos="5009"/>
                            <w:tab w:val="left" w:pos="5915"/>
                            <w:tab w:val="left" w:pos="6755"/>
                          </w:tabs>
                          <w:spacing w:before="178" w:line="242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One</w:t>
                        </w:r>
                        <w:r>
                          <w:rPr>
                            <w:spacing w:val="-3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factor</w:t>
                        </w:r>
                        <w:r>
                          <w:rPr>
                            <w:sz w:val="19"/>
                          </w:rPr>
                          <w:tab/>
                          <w:t xml:space="preserve">1024.05  </w:t>
                        </w:r>
                        <w:r>
                          <w:rPr>
                            <w:spacing w:val="44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324</w:t>
                        </w:r>
                        <w:r>
                          <w:rPr>
                            <w:sz w:val="19"/>
                          </w:rPr>
                          <w:tab/>
                          <w:t>3.16</w:t>
                        </w:r>
                        <w:r>
                          <w:rPr>
                            <w:sz w:val="19"/>
                          </w:rPr>
                          <w:tab/>
                        </w:r>
                        <w:r>
                          <w:rPr>
                            <w:rFonts w:ascii="Lucida Sans Unicode"/>
                            <w:sz w:val="19"/>
                          </w:rPr>
                          <w:t>&lt;</w:t>
                        </w:r>
                        <w:r>
                          <w:rPr>
                            <w:rFonts w:ascii="Lucida Sans Unicode"/>
                            <w:spacing w:val="-1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  <w:r>
                          <w:rPr>
                            <w:sz w:val="19"/>
                          </w:rPr>
                          <w:tab/>
                          <w:t>.076</w:t>
                        </w:r>
                        <w:r>
                          <w:rPr>
                            <w:sz w:val="19"/>
                          </w:rPr>
                          <w:tab/>
                          <w:t>.079</w:t>
                        </w:r>
                        <w:r>
                          <w:rPr>
                            <w:spacing w:val="45"/>
                            <w:sz w:val="19"/>
                          </w:rPr>
                          <w:t xml:space="preserve"> </w:t>
                        </w:r>
                        <w:r>
                          <w:rPr>
                            <w:sz w:val="19"/>
                          </w:rPr>
                          <w:t>.638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691201">
                        <w:pPr>
                          <w:pStyle w:val="TableParagraph"/>
                          <w:spacing w:before="2" w:line="240" w:lineRule="auto"/>
                          <w:rPr>
                            <w:sz w:val="18"/>
                          </w:rPr>
                        </w:pPr>
                      </w:p>
                      <w:p w:rsidR="00691201" w:rsidRDefault="008744F9">
                        <w:pPr>
                          <w:pStyle w:val="TableParagraph"/>
                          <w:spacing w:line="211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34363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691201">
                        <w:pPr>
                          <w:pStyle w:val="TableParagraph"/>
                          <w:spacing w:before="2" w:line="240" w:lineRule="auto"/>
                          <w:rPr>
                            <w:sz w:val="18"/>
                          </w:rPr>
                        </w:pPr>
                      </w:p>
                      <w:p w:rsidR="00691201" w:rsidRDefault="008744F9">
                        <w:pPr>
                          <w:pStyle w:val="TableParagraph"/>
                          <w:spacing w:line="211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34674</w:t>
                        </w:r>
                      </w:p>
                    </w:tc>
                  </w:tr>
                  <w:tr w:rsidR="00691201">
                    <w:trPr>
                      <w:trHeight w:val="228"/>
                    </w:trPr>
                    <w:tc>
                      <w:tcPr>
                        <w:tcW w:w="201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Two factor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770.04</w:t>
                        </w:r>
                      </w:p>
                    </w:tc>
                    <w:tc>
                      <w:tcPr>
                        <w:tcW w:w="561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274</w:t>
                        </w:r>
                      </w:p>
                    </w:tc>
                    <w:tc>
                      <w:tcPr>
                        <w:tcW w:w="6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1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2.81</w:t>
                        </w:r>
                      </w:p>
                    </w:tc>
                    <w:tc>
                      <w:tcPr>
                        <w:tcW w:w="8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sz w:val="19"/>
                          </w:rPr>
                          <w:t xml:space="preserve">&lt;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.084</w:t>
                        </w:r>
                      </w:p>
                    </w:tc>
                    <w:tc>
                      <w:tcPr>
                        <w:tcW w:w="68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.073</w:t>
                        </w:r>
                      </w:p>
                    </w:tc>
                    <w:tc>
                      <w:tcPr>
                        <w:tcW w:w="5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.724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31668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31959</w:t>
                        </w:r>
                      </w:p>
                    </w:tc>
                  </w:tr>
                  <w:tr w:rsidR="00691201">
                    <w:trPr>
                      <w:trHeight w:val="228"/>
                    </w:trPr>
                    <w:tc>
                      <w:tcPr>
                        <w:tcW w:w="201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Three factor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663.70</w:t>
                        </w:r>
                      </w:p>
                    </w:tc>
                    <w:tc>
                      <w:tcPr>
                        <w:tcW w:w="561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227</w:t>
                        </w:r>
                      </w:p>
                    </w:tc>
                    <w:tc>
                      <w:tcPr>
                        <w:tcW w:w="6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1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2.92</w:t>
                        </w:r>
                      </w:p>
                    </w:tc>
                    <w:tc>
                      <w:tcPr>
                        <w:tcW w:w="8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sz w:val="19"/>
                          </w:rPr>
                          <w:t xml:space="preserve">&lt;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.092</w:t>
                        </w:r>
                      </w:p>
                    </w:tc>
                    <w:tc>
                      <w:tcPr>
                        <w:tcW w:w="68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.075</w:t>
                        </w:r>
                      </w:p>
                    </w:tc>
                    <w:tc>
                      <w:tcPr>
                        <w:tcW w:w="5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.670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29607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29883</w:t>
                        </w:r>
                      </w:p>
                    </w:tc>
                  </w:tr>
                  <w:tr w:rsidR="00691201">
                    <w:trPr>
                      <w:trHeight w:val="228"/>
                    </w:trPr>
                    <w:tc>
                      <w:tcPr>
                        <w:tcW w:w="201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Four factor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759.99</w:t>
                        </w:r>
                      </w:p>
                    </w:tc>
                    <w:tc>
                      <w:tcPr>
                        <w:tcW w:w="561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293</w:t>
                        </w:r>
                      </w:p>
                    </w:tc>
                    <w:tc>
                      <w:tcPr>
                        <w:tcW w:w="6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1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2.59</w:t>
                        </w:r>
                      </w:p>
                    </w:tc>
                    <w:tc>
                      <w:tcPr>
                        <w:tcW w:w="8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sz w:val="19"/>
                          </w:rPr>
                          <w:t xml:space="preserve">&lt;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.092</w:t>
                        </w:r>
                      </w:p>
                    </w:tc>
                    <w:tc>
                      <w:tcPr>
                        <w:tcW w:w="68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.068</w:t>
                        </w:r>
                      </w:p>
                    </w:tc>
                    <w:tc>
                      <w:tcPr>
                        <w:tcW w:w="5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.748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32779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33101</w:t>
                        </w:r>
                      </w:p>
                    </w:tc>
                  </w:tr>
                  <w:tr w:rsidR="00691201">
                    <w:trPr>
                      <w:trHeight w:val="228"/>
                    </w:trPr>
                    <w:tc>
                      <w:tcPr>
                        <w:tcW w:w="201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Bifactor</w:t>
                        </w:r>
                      </w:p>
                    </w:tc>
                    <w:tc>
                      <w:tcPr>
                        <w:tcW w:w="1704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684.11</w:t>
                        </w:r>
                      </w:p>
                    </w:tc>
                    <w:tc>
                      <w:tcPr>
                        <w:tcW w:w="561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301</w:t>
                        </w:r>
                      </w:p>
                    </w:tc>
                    <w:tc>
                      <w:tcPr>
                        <w:tcW w:w="6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1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2.27</w:t>
                        </w:r>
                      </w:p>
                    </w:tc>
                    <w:tc>
                      <w:tcPr>
                        <w:tcW w:w="8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07"/>
                          <w:rPr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sz w:val="19"/>
                          </w:rPr>
                          <w:t xml:space="preserve">&lt;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</w:p>
                    </w:tc>
                    <w:tc>
                      <w:tcPr>
                        <w:tcW w:w="777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1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.064</w:t>
                        </w:r>
                      </w:p>
                    </w:tc>
                    <w:tc>
                      <w:tcPr>
                        <w:tcW w:w="68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right="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.061</w:t>
                        </w:r>
                      </w:p>
                    </w:tc>
                    <w:tc>
                      <w:tcPr>
                        <w:tcW w:w="520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.787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34069</w:t>
                        </w:r>
                      </w:p>
                    </w:tc>
                    <w:tc>
                      <w:tcPr>
                        <w:tcW w:w="662" w:type="dxa"/>
                      </w:tcPr>
                      <w:p w:rsidR="00691201" w:rsidRDefault="008744F9">
                        <w:pPr>
                          <w:pStyle w:val="TableParagraph"/>
                          <w:spacing w:line="209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34468</w:t>
                        </w:r>
                      </w:p>
                    </w:tc>
                  </w:tr>
                  <w:tr w:rsidR="00691201">
                    <w:trPr>
                      <w:trHeight w:val="241"/>
                    </w:trPr>
                    <w:tc>
                      <w:tcPr>
                        <w:tcW w:w="2017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Five factor</w:t>
                        </w:r>
                      </w:p>
                    </w:tc>
                    <w:tc>
                      <w:tcPr>
                        <w:tcW w:w="1704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right="9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265.74</w:t>
                        </w:r>
                      </w:p>
                    </w:tc>
                    <w:tc>
                      <w:tcPr>
                        <w:tcW w:w="561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160</w:t>
                        </w:r>
                      </w:p>
                    </w:tc>
                    <w:tc>
                      <w:tcPr>
                        <w:tcW w:w="620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right="10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1.66</w:t>
                        </w:r>
                      </w:p>
                    </w:tc>
                    <w:tc>
                      <w:tcPr>
                        <w:tcW w:w="820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22" w:lineRule="exact"/>
                          <w:ind w:left="107"/>
                          <w:rPr>
                            <w:sz w:val="19"/>
                          </w:rPr>
                        </w:pPr>
                        <w:r>
                          <w:rPr>
                            <w:rFonts w:ascii="Lucida Sans Unicode"/>
                            <w:sz w:val="19"/>
                          </w:rPr>
                          <w:t xml:space="preserve">&lt; </w:t>
                        </w:r>
                        <w:r>
                          <w:rPr>
                            <w:sz w:val="19"/>
                          </w:rPr>
                          <w:t>.001</w:t>
                        </w:r>
                      </w:p>
                    </w:tc>
                    <w:tc>
                      <w:tcPr>
                        <w:tcW w:w="777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1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.055</w:t>
                        </w:r>
                      </w:p>
                    </w:tc>
                    <w:tc>
                      <w:tcPr>
                        <w:tcW w:w="680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right="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w w:val="95"/>
                            <w:sz w:val="19"/>
                          </w:rPr>
                          <w:t>.044</w:t>
                        </w:r>
                      </w:p>
                    </w:tc>
                    <w:tc>
                      <w:tcPr>
                        <w:tcW w:w="520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.925</w:t>
                        </w:r>
                      </w:p>
                    </w:tc>
                    <w:tc>
                      <w:tcPr>
                        <w:tcW w:w="662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24764</w:t>
                        </w:r>
                      </w:p>
                    </w:tc>
                    <w:tc>
                      <w:tcPr>
                        <w:tcW w:w="662" w:type="dxa"/>
                        <w:tcBorders>
                          <w:bottom w:val="single" w:sz="4" w:space="0" w:color="000000"/>
                        </w:tcBorders>
                      </w:tcPr>
                      <w:p w:rsidR="00691201" w:rsidRDefault="008744F9">
                        <w:pPr>
                          <w:pStyle w:val="TableParagraph"/>
                          <w:spacing w:line="216" w:lineRule="exact"/>
                          <w:ind w:left="76"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25032</w:t>
                        </w:r>
                      </w:p>
                    </w:tc>
                  </w:tr>
                </w:tbl>
                <w:p w:rsidR="00691201" w:rsidRDefault="00691201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rPr>
          <w:sz w:val="19"/>
        </w:rPr>
        <w:t>English home language (n = 407)</w:t>
      </w:r>
    </w:p>
    <w:p w:rsidR="00691201" w:rsidRDefault="00691201">
      <w:pPr>
        <w:pStyle w:val="BodyText"/>
        <w:rPr>
          <w:sz w:val="22"/>
        </w:rPr>
      </w:pPr>
    </w:p>
    <w:p w:rsidR="00691201" w:rsidRDefault="00691201">
      <w:pPr>
        <w:pStyle w:val="BodyText"/>
        <w:rPr>
          <w:sz w:val="22"/>
        </w:rPr>
      </w:pPr>
    </w:p>
    <w:p w:rsidR="00691201" w:rsidRDefault="00691201">
      <w:pPr>
        <w:pStyle w:val="BodyText"/>
        <w:rPr>
          <w:sz w:val="22"/>
        </w:rPr>
      </w:pPr>
    </w:p>
    <w:p w:rsidR="00691201" w:rsidRDefault="00691201">
      <w:pPr>
        <w:pStyle w:val="BodyText"/>
        <w:rPr>
          <w:sz w:val="22"/>
        </w:rPr>
      </w:pPr>
    </w:p>
    <w:p w:rsidR="00691201" w:rsidRDefault="00691201">
      <w:pPr>
        <w:pStyle w:val="BodyText"/>
        <w:spacing w:before="7"/>
        <w:rPr>
          <w:sz w:val="32"/>
        </w:rPr>
      </w:pPr>
    </w:p>
    <w:p w:rsidR="00691201" w:rsidRDefault="008744F9">
      <w:pPr>
        <w:ind w:left="105"/>
        <w:rPr>
          <w:sz w:val="19"/>
        </w:rPr>
      </w:pPr>
      <w:r>
        <w:rPr>
          <w:sz w:val="19"/>
        </w:rPr>
        <w:t>Non-English home language (n = 342)</w:t>
      </w:r>
    </w:p>
    <w:p w:rsidR="00691201" w:rsidRDefault="00691201">
      <w:pPr>
        <w:pStyle w:val="BodyText"/>
        <w:rPr>
          <w:sz w:val="22"/>
        </w:rPr>
      </w:pPr>
    </w:p>
    <w:p w:rsidR="00691201" w:rsidRDefault="00691201">
      <w:pPr>
        <w:pStyle w:val="BodyText"/>
        <w:rPr>
          <w:sz w:val="22"/>
        </w:rPr>
      </w:pPr>
    </w:p>
    <w:p w:rsidR="00691201" w:rsidRDefault="00691201">
      <w:pPr>
        <w:pStyle w:val="BodyText"/>
        <w:rPr>
          <w:sz w:val="22"/>
        </w:rPr>
      </w:pPr>
    </w:p>
    <w:p w:rsidR="00691201" w:rsidRDefault="00691201">
      <w:pPr>
        <w:pStyle w:val="BodyText"/>
        <w:rPr>
          <w:sz w:val="22"/>
        </w:rPr>
      </w:pPr>
    </w:p>
    <w:p w:rsidR="00691201" w:rsidRDefault="00691201">
      <w:pPr>
        <w:pStyle w:val="BodyText"/>
        <w:rPr>
          <w:sz w:val="22"/>
        </w:rPr>
      </w:pPr>
    </w:p>
    <w:p w:rsidR="00691201" w:rsidRDefault="008744F9">
      <w:pPr>
        <w:spacing w:before="167"/>
        <w:ind w:left="200"/>
        <w:rPr>
          <w:sz w:val="15"/>
        </w:rPr>
      </w:pPr>
      <w:r>
        <w:rPr>
          <w:w w:val="105"/>
          <w:position w:val="6"/>
          <w:sz w:val="11"/>
        </w:rPr>
        <w:t xml:space="preserve">* </w:t>
      </w:r>
      <w:r>
        <w:rPr>
          <w:w w:val="105"/>
          <w:sz w:val="15"/>
        </w:rPr>
        <w:t xml:space="preserve">SRMR = </w:t>
      </w:r>
      <w:proofErr w:type="spellStart"/>
      <w:r>
        <w:rPr>
          <w:w w:val="105"/>
          <w:sz w:val="15"/>
        </w:rPr>
        <w:t>Standardised</w:t>
      </w:r>
      <w:proofErr w:type="spellEnd"/>
      <w:r>
        <w:rPr>
          <w:w w:val="105"/>
          <w:sz w:val="15"/>
        </w:rPr>
        <w:t xml:space="preserve"> Root Mean square Residual; RMSEA = Root Mean Square Error of Approximation; TLI = Tucker-Lewis Index; AIC</w:t>
      </w:r>
    </w:p>
    <w:p w:rsidR="00691201" w:rsidRDefault="008744F9">
      <w:pPr>
        <w:spacing w:before="16"/>
        <w:ind w:left="200"/>
        <w:rPr>
          <w:sz w:val="15"/>
        </w:rPr>
      </w:pPr>
      <w:r>
        <w:rPr>
          <w:w w:val="105"/>
          <w:sz w:val="15"/>
        </w:rPr>
        <w:t>= Akaike Information Criterion; BIC = Bayesian Information Criterion</w:t>
      </w:r>
    </w:p>
    <w:sectPr w:rsidR="00691201">
      <w:pgSz w:w="11910" w:h="16840"/>
      <w:pgMar w:top="580" w:right="132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0000000000000000000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1201"/>
    <w:rsid w:val="00381869"/>
    <w:rsid w:val="00691201"/>
    <w:rsid w:val="0087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,"/>
  <w14:docId w14:val="4A3CC646"/>
  <w15:docId w15:val="{A2336274-78F0-A844-8917-D24639C69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65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852</Words>
  <Characters>4859</Characters>
  <Application>Microsoft Office Word</Application>
  <DocSecurity>0</DocSecurity>
  <Lines>40</Lines>
  <Paragraphs>11</Paragraphs>
  <ScaleCrop>false</ScaleCrop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May</cp:lastModifiedBy>
  <cp:revision>2</cp:revision>
  <dcterms:created xsi:type="dcterms:W3CDTF">2020-07-16T18:15:00Z</dcterms:created>
  <dcterms:modified xsi:type="dcterms:W3CDTF">2020-07-16T18:19:00Z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2020-07-16T00:00:00Z</vt:filetime>
  </property>
  <property fmtid="{D5CDD505-2E9C-101B-9397-08002B2CF9AE}" pid="3" name="Creator">
    <vt:lpwstr>TeX</vt:lpwstr>
  </property>
  <property fmtid="{D5CDD505-2E9C-101B-9397-08002B2CF9AE}" pid="4" name="LastSaved">
    <vt:filetime>2020-07-16T00:00:00Z</vt:filetime>
  </property>
</Properties>
</file>