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68772" w14:textId="1829DDBE" w:rsidR="00F85206" w:rsidRPr="00FD4725" w:rsidRDefault="00FD4725" w:rsidP="00FD4725">
      <w:pPr>
        <w:jc w:val="center"/>
        <w:rPr>
          <w:rFonts w:ascii="Times New Roman" w:hAnsi="Times New Roman" w:cs="Times New Roman"/>
          <w:b/>
          <w:bCs/>
          <w:noProof/>
          <w:sz w:val="24"/>
          <w:szCs w:val="24"/>
        </w:rPr>
      </w:pPr>
      <w:r w:rsidRPr="00FD4725">
        <w:rPr>
          <w:rFonts w:ascii="Times New Roman" w:hAnsi="Times New Roman" w:cs="Times New Roman"/>
          <w:b/>
          <w:bCs/>
          <w:noProof/>
          <w:sz w:val="24"/>
          <w:szCs w:val="24"/>
        </w:rPr>
        <w:t>Supplementary Material</w:t>
      </w:r>
    </w:p>
    <w:p w14:paraId="192C8310" w14:textId="60A45B9E" w:rsidR="00FD4725" w:rsidRPr="00FD4725" w:rsidRDefault="00916BC9">
      <w:pPr>
        <w:rPr>
          <w:rFonts w:ascii="Times New Roman" w:hAnsi="Times New Roman" w:cs="Times New Roman"/>
          <w:noProof/>
          <w:sz w:val="24"/>
          <w:szCs w:val="24"/>
        </w:rPr>
      </w:pPr>
      <w:r w:rsidRPr="00916BC9">
        <w:rPr>
          <w:noProof/>
        </w:rPr>
        <w:drawing>
          <wp:inline distT="0" distB="0" distL="0" distR="0" wp14:anchorId="66DAEB0B" wp14:editId="68FA3D3A">
            <wp:extent cx="5943600" cy="6756400"/>
            <wp:effectExtent l="0" t="0" r="0" b="6350"/>
            <wp:docPr id="7" name="Picture 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ox and whisker chart&#10;&#10;Description automatically generated"/>
                    <pic:cNvPicPr/>
                  </pic:nvPicPr>
                  <pic:blipFill>
                    <a:blip r:embed="rId5"/>
                    <a:stretch>
                      <a:fillRect/>
                    </a:stretch>
                  </pic:blipFill>
                  <pic:spPr>
                    <a:xfrm>
                      <a:off x="0" y="0"/>
                      <a:ext cx="5951305" cy="6765159"/>
                    </a:xfrm>
                    <a:prstGeom prst="rect">
                      <a:avLst/>
                    </a:prstGeom>
                  </pic:spPr>
                </pic:pic>
              </a:graphicData>
            </a:graphic>
          </wp:inline>
        </w:drawing>
      </w:r>
      <w:r w:rsidRPr="00916BC9">
        <w:t xml:space="preserve"> </w:t>
      </w:r>
    </w:p>
    <w:p w14:paraId="1AF75191" w14:textId="24E2567E" w:rsidR="007E3516" w:rsidRDefault="007E3516">
      <w:pPr>
        <w:rPr>
          <w:rFonts w:ascii="Times New Roman" w:hAnsi="Times New Roman" w:cs="Times New Roman"/>
          <w:sz w:val="24"/>
          <w:szCs w:val="24"/>
        </w:rPr>
      </w:pPr>
      <w:r w:rsidRPr="007E3516">
        <w:rPr>
          <w:rFonts w:ascii="Times New Roman" w:hAnsi="Times New Roman" w:cs="Times New Roman"/>
          <w:sz w:val="24"/>
          <w:szCs w:val="24"/>
        </w:rPr>
        <w:t xml:space="preserve">Figure </w:t>
      </w:r>
      <w:r w:rsidR="00916BC9">
        <w:rPr>
          <w:rFonts w:ascii="Times New Roman" w:hAnsi="Times New Roman" w:cs="Times New Roman"/>
          <w:sz w:val="24"/>
          <w:szCs w:val="24"/>
        </w:rPr>
        <w:t>A</w:t>
      </w:r>
      <w:r w:rsidRPr="007E3516">
        <w:rPr>
          <w:rFonts w:ascii="Times New Roman" w:hAnsi="Times New Roman" w:cs="Times New Roman"/>
          <w:sz w:val="24"/>
          <w:szCs w:val="24"/>
        </w:rPr>
        <w:t>1. Histograms of the four intellectual virtue scales at timepoint 1</w:t>
      </w:r>
      <w:r>
        <w:rPr>
          <w:rFonts w:ascii="Times New Roman" w:hAnsi="Times New Roman" w:cs="Times New Roman"/>
          <w:sz w:val="24"/>
          <w:szCs w:val="24"/>
        </w:rPr>
        <w:t xml:space="preserve"> (pretest)</w:t>
      </w:r>
      <w:r w:rsidR="00391784">
        <w:rPr>
          <w:rFonts w:ascii="Times New Roman" w:hAnsi="Times New Roman" w:cs="Times New Roman"/>
          <w:sz w:val="24"/>
          <w:szCs w:val="24"/>
        </w:rPr>
        <w:t xml:space="preserve"> and 2 (posttest). </w:t>
      </w:r>
    </w:p>
    <w:p w14:paraId="235C4F68" w14:textId="7DB46FD0" w:rsidR="00916BC9" w:rsidRDefault="00916BC9">
      <w:pPr>
        <w:rPr>
          <w:rFonts w:ascii="Times New Roman" w:hAnsi="Times New Roman" w:cs="Times New Roman"/>
          <w:b/>
          <w:bCs/>
          <w:sz w:val="24"/>
          <w:szCs w:val="24"/>
        </w:rPr>
      </w:pPr>
      <w:r w:rsidRPr="00916BC9">
        <w:rPr>
          <w:noProof/>
        </w:rPr>
        <w:lastRenderedPageBreak/>
        <w:drawing>
          <wp:inline distT="0" distB="0" distL="0" distR="0" wp14:anchorId="6C470AE3" wp14:editId="4E9DD0EF">
            <wp:extent cx="5943600" cy="5029200"/>
            <wp:effectExtent l="0" t="0" r="0" b="0"/>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6"/>
                    <a:stretch>
                      <a:fillRect/>
                    </a:stretch>
                  </pic:blipFill>
                  <pic:spPr>
                    <a:xfrm>
                      <a:off x="0" y="0"/>
                      <a:ext cx="5943600" cy="5029200"/>
                    </a:xfrm>
                    <a:prstGeom prst="rect">
                      <a:avLst/>
                    </a:prstGeom>
                  </pic:spPr>
                </pic:pic>
              </a:graphicData>
            </a:graphic>
          </wp:inline>
        </w:drawing>
      </w:r>
    </w:p>
    <w:p w14:paraId="79312EE7" w14:textId="4DF03658" w:rsidR="00916BC9" w:rsidRDefault="00916BC9" w:rsidP="00916BC9">
      <w:pPr>
        <w:rPr>
          <w:rFonts w:ascii="Times New Roman" w:hAnsi="Times New Roman" w:cs="Times New Roman"/>
          <w:sz w:val="24"/>
          <w:szCs w:val="24"/>
        </w:rPr>
      </w:pPr>
      <w:r w:rsidRPr="007E3516">
        <w:rPr>
          <w:rFonts w:ascii="Times New Roman" w:hAnsi="Times New Roman" w:cs="Times New Roman"/>
          <w:sz w:val="24"/>
          <w:szCs w:val="24"/>
        </w:rPr>
        <w:t xml:space="preserve">Figure </w:t>
      </w:r>
      <w:r>
        <w:rPr>
          <w:rFonts w:ascii="Times New Roman" w:hAnsi="Times New Roman" w:cs="Times New Roman"/>
          <w:sz w:val="24"/>
          <w:szCs w:val="24"/>
        </w:rPr>
        <w:t xml:space="preserve">A2. Scree plot for </w:t>
      </w:r>
      <w:r w:rsidR="00FA6D58">
        <w:rPr>
          <w:rFonts w:ascii="Times New Roman" w:hAnsi="Times New Roman" w:cs="Times New Roman"/>
          <w:sz w:val="24"/>
          <w:szCs w:val="24"/>
        </w:rPr>
        <w:t xml:space="preserve">the full (36) </w:t>
      </w:r>
      <w:r>
        <w:rPr>
          <w:rFonts w:ascii="Times New Roman" w:hAnsi="Times New Roman" w:cs="Times New Roman"/>
          <w:sz w:val="24"/>
          <w:szCs w:val="24"/>
        </w:rPr>
        <w:t xml:space="preserve">time 1 </w:t>
      </w:r>
      <w:r w:rsidR="00FA6D58">
        <w:rPr>
          <w:rFonts w:ascii="Times New Roman" w:hAnsi="Times New Roman" w:cs="Times New Roman"/>
          <w:sz w:val="24"/>
          <w:szCs w:val="24"/>
        </w:rPr>
        <w:t>intellectual</w:t>
      </w:r>
      <w:r>
        <w:rPr>
          <w:rFonts w:ascii="Times New Roman" w:hAnsi="Times New Roman" w:cs="Times New Roman"/>
          <w:sz w:val="24"/>
          <w:szCs w:val="24"/>
        </w:rPr>
        <w:t xml:space="preserve"> virtue items</w:t>
      </w:r>
      <w:r w:rsidR="00FA6D58">
        <w:rPr>
          <w:rFonts w:ascii="Times New Roman" w:hAnsi="Times New Roman" w:cs="Times New Roman"/>
          <w:sz w:val="24"/>
          <w:szCs w:val="24"/>
        </w:rPr>
        <w:t>.</w:t>
      </w:r>
    </w:p>
    <w:p w14:paraId="0E3286C9" w14:textId="77777777" w:rsidR="00916BC9" w:rsidRPr="00916BC9" w:rsidRDefault="00916BC9">
      <w:pPr>
        <w:rPr>
          <w:rFonts w:ascii="Times New Roman" w:hAnsi="Times New Roman" w:cs="Times New Roman"/>
          <w:b/>
          <w:bCs/>
          <w:sz w:val="24"/>
          <w:szCs w:val="24"/>
        </w:rPr>
      </w:pPr>
    </w:p>
    <w:p w14:paraId="14E5CA57" w14:textId="77777777" w:rsidR="00B43D04" w:rsidRDefault="00B95A93" w:rsidP="00E72BA6">
      <w:pPr>
        <w:rPr>
          <w:rFonts w:ascii="Times New Roman" w:hAnsi="Times New Roman" w:cs="Times New Roman"/>
          <w:sz w:val="24"/>
          <w:szCs w:val="24"/>
        </w:rPr>
      </w:pPr>
      <w:r>
        <w:rPr>
          <w:noProof/>
        </w:rPr>
        <w:lastRenderedPageBreak/>
        <w:drawing>
          <wp:inline distT="0" distB="0" distL="0" distR="0" wp14:anchorId="5AE52309" wp14:editId="2955095E">
            <wp:extent cx="4958080" cy="7736619"/>
            <wp:effectExtent l="0" t="0" r="0" b="0"/>
            <wp:docPr id="13839901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90195" name="Picture 1" descr="A screenshot of a computer&#10;&#10;Description automatically generated"/>
                    <pic:cNvPicPr/>
                  </pic:nvPicPr>
                  <pic:blipFill>
                    <a:blip r:embed="rId7"/>
                    <a:stretch>
                      <a:fillRect/>
                    </a:stretch>
                  </pic:blipFill>
                  <pic:spPr>
                    <a:xfrm>
                      <a:off x="0" y="0"/>
                      <a:ext cx="4959771" cy="7739258"/>
                    </a:xfrm>
                    <a:prstGeom prst="rect">
                      <a:avLst/>
                    </a:prstGeom>
                  </pic:spPr>
                </pic:pic>
              </a:graphicData>
            </a:graphic>
          </wp:inline>
        </w:drawing>
      </w:r>
    </w:p>
    <w:p w14:paraId="3B46673B" w14:textId="77777777" w:rsidR="006014E6" w:rsidRDefault="006014E6" w:rsidP="00E72BA6">
      <w:pPr>
        <w:rPr>
          <w:rFonts w:ascii="Times New Roman" w:hAnsi="Times New Roman" w:cs="Times New Roman"/>
          <w:sz w:val="24"/>
          <w:szCs w:val="24"/>
        </w:rPr>
      </w:pPr>
    </w:p>
    <w:p w14:paraId="16F30B0B" w14:textId="60DC75FF" w:rsidR="00FE3BCC" w:rsidRDefault="00FE3BCC" w:rsidP="00FE3BCC">
      <w:pPr>
        <w:rPr>
          <w:rFonts w:ascii="Times New Roman" w:hAnsi="Times New Roman" w:cs="Times New Roman"/>
          <w:sz w:val="24"/>
          <w:szCs w:val="24"/>
        </w:rPr>
      </w:pPr>
      <w:r w:rsidRPr="007E3516">
        <w:rPr>
          <w:rFonts w:ascii="Times New Roman" w:hAnsi="Times New Roman" w:cs="Times New Roman"/>
          <w:sz w:val="24"/>
          <w:szCs w:val="24"/>
        </w:rPr>
        <w:lastRenderedPageBreak/>
        <w:t xml:space="preserve">Figure </w:t>
      </w:r>
      <w:r>
        <w:rPr>
          <w:rFonts w:ascii="Times New Roman" w:hAnsi="Times New Roman" w:cs="Times New Roman"/>
          <w:sz w:val="24"/>
          <w:szCs w:val="24"/>
        </w:rPr>
        <w:t>A3. Loadings for virtue factors at both time points</w:t>
      </w:r>
    </w:p>
    <w:p w14:paraId="060AB2CE" w14:textId="50D372BA" w:rsidR="00FE3BCC" w:rsidRDefault="00FE3BCC" w:rsidP="00E72BA6">
      <w:pPr>
        <w:rPr>
          <w:rFonts w:ascii="Times New Roman" w:hAnsi="Times New Roman" w:cs="Times New Roman"/>
          <w:sz w:val="24"/>
          <w:szCs w:val="24"/>
        </w:rPr>
        <w:sectPr w:rsidR="00FE3BCC">
          <w:pgSz w:w="12240" w:h="15840"/>
          <w:pgMar w:top="1440" w:right="1440" w:bottom="1440" w:left="1440" w:header="720" w:footer="720" w:gutter="0"/>
          <w:cols w:space="720"/>
          <w:docGrid w:linePitch="360"/>
        </w:sectPr>
      </w:pPr>
    </w:p>
    <w:tbl>
      <w:tblPr>
        <w:tblW w:w="15007" w:type="dxa"/>
        <w:tblInd w:w="-1053" w:type="dxa"/>
        <w:tblLook w:val="04A0" w:firstRow="1" w:lastRow="0" w:firstColumn="1" w:lastColumn="0" w:noHBand="0" w:noVBand="1"/>
      </w:tblPr>
      <w:tblGrid>
        <w:gridCol w:w="4527"/>
        <w:gridCol w:w="996"/>
        <w:gridCol w:w="456"/>
        <w:gridCol w:w="336"/>
        <w:gridCol w:w="756"/>
        <w:gridCol w:w="756"/>
        <w:gridCol w:w="884"/>
        <w:gridCol w:w="1582"/>
        <w:gridCol w:w="1043"/>
        <w:gridCol w:w="1557"/>
        <w:gridCol w:w="1116"/>
        <w:gridCol w:w="998"/>
      </w:tblGrid>
      <w:tr w:rsidR="00B43D04" w:rsidRPr="00B43D04" w14:paraId="061EF55C" w14:textId="77777777" w:rsidTr="00136F26">
        <w:trPr>
          <w:trHeight w:val="293"/>
        </w:trPr>
        <w:tc>
          <w:tcPr>
            <w:tcW w:w="15005" w:type="dxa"/>
            <w:gridSpan w:val="12"/>
            <w:tcBorders>
              <w:top w:val="nil"/>
              <w:left w:val="nil"/>
              <w:bottom w:val="single" w:sz="4" w:space="0" w:color="auto"/>
              <w:right w:val="nil"/>
            </w:tcBorders>
            <w:shd w:val="clear" w:color="auto" w:fill="auto"/>
            <w:noWrap/>
            <w:vAlign w:val="bottom"/>
            <w:hideMark/>
          </w:tcPr>
          <w:p w14:paraId="7FAC0A95" w14:textId="77777777" w:rsidR="00B43D04" w:rsidRPr="00B43D04" w:rsidRDefault="00B43D04" w:rsidP="00B43D04">
            <w:pPr>
              <w:spacing w:after="0" w:line="240" w:lineRule="auto"/>
              <w:jc w:val="center"/>
              <w:rPr>
                <w:rFonts w:ascii="Times New Roman" w:eastAsia="Times New Roman" w:hAnsi="Times New Roman" w:cs="Times New Roman"/>
                <w:b/>
                <w:bCs/>
                <w:color w:val="000000"/>
                <w:sz w:val="24"/>
                <w:szCs w:val="24"/>
              </w:rPr>
            </w:pPr>
            <w:r w:rsidRPr="00B43D04">
              <w:rPr>
                <w:rFonts w:ascii="Times New Roman" w:eastAsia="Times New Roman" w:hAnsi="Times New Roman" w:cs="Times New Roman"/>
                <w:b/>
                <w:bCs/>
                <w:color w:val="000000"/>
                <w:sz w:val="24"/>
                <w:szCs w:val="24"/>
              </w:rPr>
              <w:lastRenderedPageBreak/>
              <w:t>Table A2. Model fit for Besser's Learning Index</w:t>
            </w:r>
          </w:p>
        </w:tc>
      </w:tr>
      <w:tr w:rsidR="00B43D04" w:rsidRPr="00B43D04" w14:paraId="1FAC6CAD" w14:textId="77777777" w:rsidTr="00136F26">
        <w:trPr>
          <w:trHeight w:val="350"/>
        </w:trPr>
        <w:tc>
          <w:tcPr>
            <w:tcW w:w="4527" w:type="dxa"/>
            <w:tcBorders>
              <w:top w:val="nil"/>
              <w:left w:val="nil"/>
              <w:bottom w:val="nil"/>
              <w:right w:val="nil"/>
            </w:tcBorders>
            <w:shd w:val="clear" w:color="auto" w:fill="auto"/>
            <w:noWrap/>
            <w:vAlign w:val="bottom"/>
            <w:hideMark/>
          </w:tcPr>
          <w:p w14:paraId="6CB78E61" w14:textId="77777777" w:rsidR="00B43D04" w:rsidRPr="00B43D04" w:rsidRDefault="00B43D04" w:rsidP="00B43D04">
            <w:pPr>
              <w:spacing w:after="0" w:line="240" w:lineRule="auto"/>
              <w:jc w:val="center"/>
              <w:rPr>
                <w:rFonts w:ascii="Times New Roman" w:eastAsia="Times New Roman" w:hAnsi="Times New Roman" w:cs="Times New Roman"/>
                <w:b/>
                <w:bCs/>
                <w:color w:val="000000"/>
                <w:sz w:val="24"/>
                <w:szCs w:val="24"/>
              </w:rPr>
            </w:pPr>
          </w:p>
        </w:tc>
        <w:tc>
          <w:tcPr>
            <w:tcW w:w="996" w:type="dxa"/>
            <w:tcBorders>
              <w:top w:val="nil"/>
              <w:left w:val="nil"/>
              <w:bottom w:val="single" w:sz="4" w:space="0" w:color="auto"/>
              <w:right w:val="nil"/>
            </w:tcBorders>
            <w:shd w:val="clear" w:color="auto" w:fill="auto"/>
            <w:noWrap/>
            <w:vAlign w:val="center"/>
            <w:hideMark/>
          </w:tcPr>
          <w:p w14:paraId="58DE15C6"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χ</w:t>
            </w:r>
            <w:r w:rsidRPr="00B43D04">
              <w:rPr>
                <w:rFonts w:ascii="Times New Roman" w:eastAsia="Times New Roman" w:hAnsi="Times New Roman" w:cs="Times New Roman"/>
                <w:color w:val="000000"/>
                <w:sz w:val="24"/>
                <w:szCs w:val="24"/>
                <w:vertAlign w:val="superscript"/>
              </w:rPr>
              <w:t>2</w:t>
            </w:r>
          </w:p>
        </w:tc>
        <w:tc>
          <w:tcPr>
            <w:tcW w:w="456" w:type="dxa"/>
            <w:tcBorders>
              <w:top w:val="nil"/>
              <w:left w:val="nil"/>
              <w:bottom w:val="single" w:sz="4" w:space="0" w:color="auto"/>
              <w:right w:val="nil"/>
            </w:tcBorders>
            <w:shd w:val="clear" w:color="auto" w:fill="auto"/>
            <w:noWrap/>
            <w:vAlign w:val="center"/>
            <w:hideMark/>
          </w:tcPr>
          <w:p w14:paraId="5AF6348E" w14:textId="77777777" w:rsidR="00B43D04" w:rsidRPr="00B43D04" w:rsidRDefault="00B43D04" w:rsidP="00B43D04">
            <w:pPr>
              <w:spacing w:after="0" w:line="240" w:lineRule="auto"/>
              <w:jc w:val="center"/>
              <w:rPr>
                <w:rFonts w:ascii="Times New Roman" w:eastAsia="Times New Roman" w:hAnsi="Times New Roman" w:cs="Times New Roman"/>
                <w:i/>
                <w:iCs/>
                <w:color w:val="000000"/>
                <w:sz w:val="24"/>
                <w:szCs w:val="24"/>
              </w:rPr>
            </w:pPr>
            <w:proofErr w:type="spellStart"/>
            <w:r w:rsidRPr="00B43D04">
              <w:rPr>
                <w:rFonts w:ascii="Times New Roman" w:eastAsia="Times New Roman" w:hAnsi="Times New Roman" w:cs="Times New Roman"/>
                <w:i/>
                <w:iCs/>
                <w:color w:val="000000"/>
                <w:sz w:val="24"/>
                <w:szCs w:val="24"/>
              </w:rPr>
              <w:t>df</w:t>
            </w:r>
            <w:proofErr w:type="spellEnd"/>
          </w:p>
        </w:tc>
        <w:tc>
          <w:tcPr>
            <w:tcW w:w="336" w:type="dxa"/>
            <w:tcBorders>
              <w:top w:val="nil"/>
              <w:left w:val="nil"/>
              <w:bottom w:val="single" w:sz="4" w:space="0" w:color="auto"/>
              <w:right w:val="nil"/>
            </w:tcBorders>
            <w:shd w:val="clear" w:color="auto" w:fill="auto"/>
            <w:noWrap/>
            <w:vAlign w:val="center"/>
            <w:hideMark/>
          </w:tcPr>
          <w:p w14:paraId="324B0D72" w14:textId="77777777" w:rsidR="00B43D04" w:rsidRPr="00B43D04" w:rsidRDefault="00B43D04" w:rsidP="00B43D04">
            <w:pPr>
              <w:spacing w:after="0" w:line="240" w:lineRule="auto"/>
              <w:jc w:val="center"/>
              <w:rPr>
                <w:rFonts w:ascii="Times New Roman" w:eastAsia="Times New Roman" w:hAnsi="Times New Roman" w:cs="Times New Roman"/>
                <w:i/>
                <w:iCs/>
                <w:color w:val="000000"/>
                <w:sz w:val="24"/>
                <w:szCs w:val="24"/>
              </w:rPr>
            </w:pPr>
            <w:r w:rsidRPr="00B43D04">
              <w:rPr>
                <w:rFonts w:ascii="Times New Roman" w:eastAsia="Times New Roman" w:hAnsi="Times New Roman" w:cs="Times New Roman"/>
                <w:i/>
                <w:iCs/>
                <w:color w:val="000000"/>
                <w:sz w:val="24"/>
                <w:szCs w:val="24"/>
              </w:rPr>
              <w:t>p</w:t>
            </w:r>
          </w:p>
        </w:tc>
        <w:tc>
          <w:tcPr>
            <w:tcW w:w="756" w:type="dxa"/>
            <w:tcBorders>
              <w:top w:val="nil"/>
              <w:left w:val="nil"/>
              <w:bottom w:val="single" w:sz="4" w:space="0" w:color="auto"/>
              <w:right w:val="nil"/>
            </w:tcBorders>
            <w:shd w:val="clear" w:color="auto" w:fill="auto"/>
            <w:noWrap/>
            <w:vAlign w:val="center"/>
            <w:hideMark/>
          </w:tcPr>
          <w:p w14:paraId="044F8A70"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CFI</w:t>
            </w:r>
          </w:p>
        </w:tc>
        <w:tc>
          <w:tcPr>
            <w:tcW w:w="756" w:type="dxa"/>
            <w:tcBorders>
              <w:top w:val="nil"/>
              <w:left w:val="nil"/>
              <w:bottom w:val="single" w:sz="4" w:space="0" w:color="auto"/>
              <w:right w:val="nil"/>
            </w:tcBorders>
            <w:shd w:val="clear" w:color="auto" w:fill="auto"/>
            <w:noWrap/>
            <w:vAlign w:val="center"/>
            <w:hideMark/>
          </w:tcPr>
          <w:p w14:paraId="7A7E8AC1"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TLI</w:t>
            </w:r>
          </w:p>
        </w:tc>
        <w:tc>
          <w:tcPr>
            <w:tcW w:w="884" w:type="dxa"/>
            <w:tcBorders>
              <w:top w:val="nil"/>
              <w:left w:val="nil"/>
              <w:bottom w:val="single" w:sz="4" w:space="0" w:color="auto"/>
              <w:right w:val="nil"/>
            </w:tcBorders>
            <w:shd w:val="clear" w:color="auto" w:fill="auto"/>
            <w:noWrap/>
            <w:vAlign w:val="center"/>
            <w:hideMark/>
          </w:tcPr>
          <w:p w14:paraId="639E046C"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SRMR</w:t>
            </w:r>
          </w:p>
        </w:tc>
        <w:tc>
          <w:tcPr>
            <w:tcW w:w="1582" w:type="dxa"/>
            <w:tcBorders>
              <w:top w:val="nil"/>
              <w:left w:val="nil"/>
              <w:bottom w:val="single" w:sz="4" w:space="0" w:color="auto"/>
              <w:right w:val="nil"/>
            </w:tcBorders>
            <w:shd w:val="clear" w:color="auto" w:fill="auto"/>
            <w:noWrap/>
            <w:vAlign w:val="center"/>
            <w:hideMark/>
          </w:tcPr>
          <w:p w14:paraId="401C9C3E"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RMSEA (Lower)</w:t>
            </w:r>
          </w:p>
        </w:tc>
        <w:tc>
          <w:tcPr>
            <w:tcW w:w="1043" w:type="dxa"/>
            <w:tcBorders>
              <w:top w:val="nil"/>
              <w:left w:val="nil"/>
              <w:bottom w:val="single" w:sz="4" w:space="0" w:color="auto"/>
              <w:right w:val="nil"/>
            </w:tcBorders>
            <w:shd w:val="clear" w:color="auto" w:fill="auto"/>
            <w:noWrap/>
            <w:vAlign w:val="center"/>
            <w:hideMark/>
          </w:tcPr>
          <w:p w14:paraId="24A2DDC7" w14:textId="5DA3DD74"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RMSEA</w:t>
            </w:r>
          </w:p>
        </w:tc>
        <w:tc>
          <w:tcPr>
            <w:tcW w:w="1557" w:type="dxa"/>
            <w:tcBorders>
              <w:top w:val="nil"/>
              <w:left w:val="nil"/>
              <w:bottom w:val="single" w:sz="4" w:space="0" w:color="auto"/>
              <w:right w:val="nil"/>
            </w:tcBorders>
            <w:shd w:val="clear" w:color="auto" w:fill="auto"/>
            <w:noWrap/>
            <w:vAlign w:val="center"/>
            <w:hideMark/>
          </w:tcPr>
          <w:p w14:paraId="1722DA4F"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RMSEA (Upper)</w:t>
            </w:r>
          </w:p>
        </w:tc>
        <w:tc>
          <w:tcPr>
            <w:tcW w:w="1116" w:type="dxa"/>
            <w:tcBorders>
              <w:top w:val="nil"/>
              <w:left w:val="nil"/>
              <w:bottom w:val="single" w:sz="4" w:space="0" w:color="auto"/>
              <w:right w:val="nil"/>
            </w:tcBorders>
            <w:shd w:val="clear" w:color="auto" w:fill="auto"/>
            <w:noWrap/>
            <w:vAlign w:val="center"/>
            <w:hideMark/>
          </w:tcPr>
          <w:p w14:paraId="2F1DD953"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AIC</w:t>
            </w:r>
          </w:p>
        </w:tc>
        <w:tc>
          <w:tcPr>
            <w:tcW w:w="998" w:type="dxa"/>
            <w:tcBorders>
              <w:top w:val="nil"/>
              <w:left w:val="nil"/>
              <w:bottom w:val="single" w:sz="4" w:space="0" w:color="auto"/>
              <w:right w:val="nil"/>
            </w:tcBorders>
            <w:shd w:val="clear" w:color="auto" w:fill="auto"/>
            <w:noWrap/>
            <w:vAlign w:val="center"/>
            <w:hideMark/>
          </w:tcPr>
          <w:p w14:paraId="272709B7"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BIC</w:t>
            </w:r>
          </w:p>
        </w:tc>
      </w:tr>
      <w:tr w:rsidR="00B43D04" w:rsidRPr="00B43D04" w14:paraId="1BB4BAB3" w14:textId="77777777" w:rsidTr="00136F26">
        <w:trPr>
          <w:trHeight w:val="293"/>
        </w:trPr>
        <w:tc>
          <w:tcPr>
            <w:tcW w:w="4527" w:type="dxa"/>
            <w:tcBorders>
              <w:top w:val="nil"/>
              <w:left w:val="nil"/>
              <w:bottom w:val="nil"/>
              <w:right w:val="nil"/>
            </w:tcBorders>
            <w:shd w:val="clear" w:color="auto" w:fill="auto"/>
            <w:noWrap/>
            <w:vAlign w:val="bottom"/>
            <w:hideMark/>
          </w:tcPr>
          <w:p w14:paraId="34D1EF5B" w14:textId="77777777" w:rsidR="00B43D04" w:rsidRPr="00B43D04" w:rsidRDefault="00B43D04" w:rsidP="00B43D04">
            <w:pPr>
              <w:spacing w:after="0" w:line="240" w:lineRule="auto"/>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1 BVL Factor, no CU</w:t>
            </w:r>
          </w:p>
        </w:tc>
        <w:tc>
          <w:tcPr>
            <w:tcW w:w="996" w:type="dxa"/>
            <w:tcBorders>
              <w:top w:val="nil"/>
              <w:left w:val="nil"/>
              <w:bottom w:val="nil"/>
              <w:right w:val="nil"/>
            </w:tcBorders>
            <w:shd w:val="clear" w:color="auto" w:fill="auto"/>
            <w:noWrap/>
            <w:vAlign w:val="bottom"/>
            <w:hideMark/>
          </w:tcPr>
          <w:p w14:paraId="74D84CF9"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67.592</w:t>
            </w:r>
          </w:p>
        </w:tc>
        <w:tc>
          <w:tcPr>
            <w:tcW w:w="456" w:type="dxa"/>
            <w:tcBorders>
              <w:top w:val="nil"/>
              <w:left w:val="nil"/>
              <w:bottom w:val="nil"/>
              <w:right w:val="nil"/>
            </w:tcBorders>
            <w:shd w:val="clear" w:color="auto" w:fill="auto"/>
            <w:noWrap/>
            <w:vAlign w:val="bottom"/>
            <w:hideMark/>
          </w:tcPr>
          <w:p w14:paraId="290DE146"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19</w:t>
            </w:r>
          </w:p>
        </w:tc>
        <w:tc>
          <w:tcPr>
            <w:tcW w:w="336" w:type="dxa"/>
            <w:tcBorders>
              <w:top w:val="nil"/>
              <w:left w:val="nil"/>
              <w:bottom w:val="nil"/>
              <w:right w:val="nil"/>
            </w:tcBorders>
            <w:shd w:val="clear" w:color="auto" w:fill="auto"/>
            <w:noWrap/>
            <w:vAlign w:val="bottom"/>
            <w:hideMark/>
          </w:tcPr>
          <w:p w14:paraId="1487F4CD"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w:t>
            </w:r>
          </w:p>
        </w:tc>
        <w:tc>
          <w:tcPr>
            <w:tcW w:w="756" w:type="dxa"/>
            <w:tcBorders>
              <w:top w:val="nil"/>
              <w:left w:val="nil"/>
              <w:bottom w:val="nil"/>
              <w:right w:val="nil"/>
            </w:tcBorders>
            <w:shd w:val="clear" w:color="auto" w:fill="auto"/>
            <w:noWrap/>
            <w:vAlign w:val="bottom"/>
            <w:hideMark/>
          </w:tcPr>
          <w:p w14:paraId="3EC7230E"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0.985</w:t>
            </w:r>
          </w:p>
        </w:tc>
        <w:tc>
          <w:tcPr>
            <w:tcW w:w="756" w:type="dxa"/>
            <w:tcBorders>
              <w:top w:val="nil"/>
              <w:left w:val="nil"/>
              <w:bottom w:val="nil"/>
              <w:right w:val="nil"/>
            </w:tcBorders>
            <w:shd w:val="clear" w:color="auto" w:fill="auto"/>
            <w:noWrap/>
            <w:vAlign w:val="bottom"/>
            <w:hideMark/>
          </w:tcPr>
          <w:p w14:paraId="7898ADF8"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0.972</w:t>
            </w:r>
          </w:p>
        </w:tc>
        <w:tc>
          <w:tcPr>
            <w:tcW w:w="884" w:type="dxa"/>
            <w:tcBorders>
              <w:top w:val="nil"/>
              <w:left w:val="nil"/>
              <w:bottom w:val="nil"/>
              <w:right w:val="nil"/>
            </w:tcBorders>
            <w:shd w:val="clear" w:color="auto" w:fill="auto"/>
            <w:noWrap/>
            <w:vAlign w:val="bottom"/>
            <w:hideMark/>
          </w:tcPr>
          <w:p w14:paraId="1456F3CA"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0.026</w:t>
            </w:r>
          </w:p>
        </w:tc>
        <w:tc>
          <w:tcPr>
            <w:tcW w:w="1582" w:type="dxa"/>
            <w:tcBorders>
              <w:top w:val="nil"/>
              <w:left w:val="nil"/>
              <w:bottom w:val="nil"/>
              <w:right w:val="nil"/>
            </w:tcBorders>
            <w:shd w:val="clear" w:color="auto" w:fill="auto"/>
            <w:noWrap/>
            <w:vAlign w:val="bottom"/>
            <w:hideMark/>
          </w:tcPr>
          <w:p w14:paraId="66D3470D"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0.045</w:t>
            </w:r>
          </w:p>
        </w:tc>
        <w:tc>
          <w:tcPr>
            <w:tcW w:w="1043" w:type="dxa"/>
            <w:tcBorders>
              <w:top w:val="nil"/>
              <w:left w:val="nil"/>
              <w:bottom w:val="nil"/>
              <w:right w:val="nil"/>
            </w:tcBorders>
            <w:shd w:val="clear" w:color="auto" w:fill="auto"/>
            <w:noWrap/>
            <w:vAlign w:val="bottom"/>
            <w:hideMark/>
          </w:tcPr>
          <w:p w14:paraId="5259A02D"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0.071</w:t>
            </w:r>
          </w:p>
        </w:tc>
        <w:tc>
          <w:tcPr>
            <w:tcW w:w="1557" w:type="dxa"/>
            <w:tcBorders>
              <w:top w:val="nil"/>
              <w:left w:val="nil"/>
              <w:bottom w:val="nil"/>
              <w:right w:val="nil"/>
            </w:tcBorders>
            <w:shd w:val="clear" w:color="auto" w:fill="auto"/>
            <w:noWrap/>
            <w:vAlign w:val="bottom"/>
            <w:hideMark/>
          </w:tcPr>
          <w:p w14:paraId="5362D21C"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0.097</w:t>
            </w:r>
          </w:p>
        </w:tc>
        <w:tc>
          <w:tcPr>
            <w:tcW w:w="1116" w:type="dxa"/>
            <w:tcBorders>
              <w:top w:val="nil"/>
              <w:left w:val="nil"/>
              <w:bottom w:val="nil"/>
              <w:right w:val="nil"/>
            </w:tcBorders>
            <w:shd w:val="clear" w:color="auto" w:fill="auto"/>
            <w:noWrap/>
            <w:vAlign w:val="bottom"/>
            <w:hideMark/>
          </w:tcPr>
          <w:p w14:paraId="11236E5E"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8046.65</w:t>
            </w:r>
          </w:p>
        </w:tc>
        <w:tc>
          <w:tcPr>
            <w:tcW w:w="998" w:type="dxa"/>
            <w:tcBorders>
              <w:top w:val="nil"/>
              <w:left w:val="nil"/>
              <w:bottom w:val="nil"/>
              <w:right w:val="nil"/>
            </w:tcBorders>
            <w:shd w:val="clear" w:color="auto" w:fill="auto"/>
            <w:noWrap/>
            <w:vAlign w:val="bottom"/>
            <w:hideMark/>
          </w:tcPr>
          <w:p w14:paraId="174DB8BC"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8151.45</w:t>
            </w:r>
          </w:p>
        </w:tc>
      </w:tr>
      <w:tr w:rsidR="00B43D04" w:rsidRPr="00B43D04" w14:paraId="6F202B9A" w14:textId="77777777" w:rsidTr="00136F26">
        <w:trPr>
          <w:trHeight w:val="293"/>
        </w:trPr>
        <w:tc>
          <w:tcPr>
            <w:tcW w:w="4527" w:type="dxa"/>
            <w:tcBorders>
              <w:top w:val="nil"/>
              <w:left w:val="nil"/>
              <w:bottom w:val="nil"/>
              <w:right w:val="nil"/>
            </w:tcBorders>
            <w:shd w:val="clear" w:color="auto" w:fill="auto"/>
            <w:noWrap/>
            <w:vAlign w:val="bottom"/>
            <w:hideMark/>
          </w:tcPr>
          <w:p w14:paraId="7F6B138E" w14:textId="0D83DF0D" w:rsidR="00B43D04" w:rsidRPr="00B43D04" w:rsidRDefault="00B43D04" w:rsidP="00B43D04">
            <w:pPr>
              <w:spacing w:after="0" w:line="240" w:lineRule="auto"/>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1 BVL Factor, 8 C</w:t>
            </w:r>
            <w:r w:rsidR="00136F26">
              <w:rPr>
                <w:rFonts w:ascii="Times New Roman" w:eastAsia="Times New Roman" w:hAnsi="Times New Roman" w:cs="Times New Roman"/>
                <w:color w:val="000000"/>
                <w:sz w:val="24"/>
                <w:szCs w:val="24"/>
              </w:rPr>
              <w:t>U</w:t>
            </w:r>
          </w:p>
        </w:tc>
        <w:tc>
          <w:tcPr>
            <w:tcW w:w="996" w:type="dxa"/>
            <w:tcBorders>
              <w:top w:val="nil"/>
              <w:left w:val="nil"/>
              <w:bottom w:val="nil"/>
              <w:right w:val="nil"/>
            </w:tcBorders>
            <w:shd w:val="clear" w:color="auto" w:fill="auto"/>
            <w:noWrap/>
            <w:vAlign w:val="bottom"/>
            <w:hideMark/>
          </w:tcPr>
          <w:p w14:paraId="49DA2712"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67.592</w:t>
            </w:r>
          </w:p>
        </w:tc>
        <w:tc>
          <w:tcPr>
            <w:tcW w:w="456" w:type="dxa"/>
            <w:tcBorders>
              <w:top w:val="nil"/>
              <w:left w:val="nil"/>
              <w:bottom w:val="nil"/>
              <w:right w:val="nil"/>
            </w:tcBorders>
            <w:shd w:val="clear" w:color="auto" w:fill="auto"/>
            <w:noWrap/>
            <w:vAlign w:val="bottom"/>
            <w:hideMark/>
          </w:tcPr>
          <w:p w14:paraId="5119BA60"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19</w:t>
            </w:r>
          </w:p>
        </w:tc>
        <w:tc>
          <w:tcPr>
            <w:tcW w:w="336" w:type="dxa"/>
            <w:tcBorders>
              <w:top w:val="nil"/>
              <w:left w:val="nil"/>
              <w:bottom w:val="nil"/>
              <w:right w:val="nil"/>
            </w:tcBorders>
            <w:shd w:val="clear" w:color="auto" w:fill="auto"/>
            <w:noWrap/>
            <w:vAlign w:val="bottom"/>
            <w:hideMark/>
          </w:tcPr>
          <w:p w14:paraId="630FD0BC"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w:t>
            </w:r>
          </w:p>
        </w:tc>
        <w:tc>
          <w:tcPr>
            <w:tcW w:w="756" w:type="dxa"/>
            <w:tcBorders>
              <w:top w:val="nil"/>
              <w:left w:val="nil"/>
              <w:bottom w:val="nil"/>
              <w:right w:val="nil"/>
            </w:tcBorders>
            <w:shd w:val="clear" w:color="auto" w:fill="auto"/>
            <w:noWrap/>
            <w:vAlign w:val="bottom"/>
            <w:hideMark/>
          </w:tcPr>
          <w:p w14:paraId="70C7B0A8"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0.985</w:t>
            </w:r>
          </w:p>
        </w:tc>
        <w:tc>
          <w:tcPr>
            <w:tcW w:w="756" w:type="dxa"/>
            <w:tcBorders>
              <w:top w:val="nil"/>
              <w:left w:val="nil"/>
              <w:bottom w:val="nil"/>
              <w:right w:val="nil"/>
            </w:tcBorders>
            <w:shd w:val="clear" w:color="auto" w:fill="auto"/>
            <w:noWrap/>
            <w:vAlign w:val="bottom"/>
            <w:hideMark/>
          </w:tcPr>
          <w:p w14:paraId="37D1209B"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0.972</w:t>
            </w:r>
          </w:p>
        </w:tc>
        <w:tc>
          <w:tcPr>
            <w:tcW w:w="884" w:type="dxa"/>
            <w:tcBorders>
              <w:top w:val="nil"/>
              <w:left w:val="nil"/>
              <w:bottom w:val="nil"/>
              <w:right w:val="nil"/>
            </w:tcBorders>
            <w:shd w:val="clear" w:color="auto" w:fill="auto"/>
            <w:noWrap/>
            <w:vAlign w:val="bottom"/>
            <w:hideMark/>
          </w:tcPr>
          <w:p w14:paraId="6CDCB2A6"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0.026</w:t>
            </w:r>
          </w:p>
        </w:tc>
        <w:tc>
          <w:tcPr>
            <w:tcW w:w="1582" w:type="dxa"/>
            <w:tcBorders>
              <w:top w:val="nil"/>
              <w:left w:val="nil"/>
              <w:bottom w:val="nil"/>
              <w:right w:val="nil"/>
            </w:tcBorders>
            <w:shd w:val="clear" w:color="auto" w:fill="auto"/>
            <w:noWrap/>
            <w:vAlign w:val="bottom"/>
            <w:hideMark/>
          </w:tcPr>
          <w:p w14:paraId="69BE6A10"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0.045</w:t>
            </w:r>
          </w:p>
        </w:tc>
        <w:tc>
          <w:tcPr>
            <w:tcW w:w="1043" w:type="dxa"/>
            <w:tcBorders>
              <w:top w:val="nil"/>
              <w:left w:val="nil"/>
              <w:bottom w:val="nil"/>
              <w:right w:val="nil"/>
            </w:tcBorders>
            <w:shd w:val="clear" w:color="auto" w:fill="auto"/>
            <w:noWrap/>
            <w:vAlign w:val="bottom"/>
            <w:hideMark/>
          </w:tcPr>
          <w:p w14:paraId="48F7C70C"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0.071</w:t>
            </w:r>
          </w:p>
        </w:tc>
        <w:tc>
          <w:tcPr>
            <w:tcW w:w="1557" w:type="dxa"/>
            <w:tcBorders>
              <w:top w:val="nil"/>
              <w:left w:val="nil"/>
              <w:bottom w:val="nil"/>
              <w:right w:val="nil"/>
            </w:tcBorders>
            <w:shd w:val="clear" w:color="auto" w:fill="auto"/>
            <w:noWrap/>
            <w:vAlign w:val="bottom"/>
            <w:hideMark/>
          </w:tcPr>
          <w:p w14:paraId="649BEC07"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0.097</w:t>
            </w:r>
          </w:p>
        </w:tc>
        <w:tc>
          <w:tcPr>
            <w:tcW w:w="1116" w:type="dxa"/>
            <w:tcBorders>
              <w:top w:val="nil"/>
              <w:left w:val="nil"/>
              <w:bottom w:val="nil"/>
              <w:right w:val="nil"/>
            </w:tcBorders>
            <w:shd w:val="clear" w:color="auto" w:fill="auto"/>
            <w:noWrap/>
            <w:vAlign w:val="bottom"/>
            <w:hideMark/>
          </w:tcPr>
          <w:p w14:paraId="4CBAAC1F"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8046.65</w:t>
            </w:r>
          </w:p>
        </w:tc>
        <w:tc>
          <w:tcPr>
            <w:tcW w:w="998" w:type="dxa"/>
            <w:tcBorders>
              <w:top w:val="nil"/>
              <w:left w:val="nil"/>
              <w:bottom w:val="nil"/>
              <w:right w:val="nil"/>
            </w:tcBorders>
            <w:shd w:val="clear" w:color="auto" w:fill="auto"/>
            <w:noWrap/>
            <w:vAlign w:val="bottom"/>
            <w:hideMark/>
          </w:tcPr>
          <w:p w14:paraId="306A0A76"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8151.45</w:t>
            </w:r>
          </w:p>
        </w:tc>
      </w:tr>
      <w:tr w:rsidR="00B43D04" w:rsidRPr="00B43D04" w14:paraId="3733B5E0" w14:textId="77777777" w:rsidTr="00136F26">
        <w:trPr>
          <w:trHeight w:val="293"/>
        </w:trPr>
        <w:tc>
          <w:tcPr>
            <w:tcW w:w="4527" w:type="dxa"/>
            <w:tcBorders>
              <w:top w:val="nil"/>
              <w:left w:val="nil"/>
              <w:bottom w:val="nil"/>
              <w:right w:val="nil"/>
            </w:tcBorders>
            <w:shd w:val="clear" w:color="auto" w:fill="auto"/>
            <w:noWrap/>
            <w:vAlign w:val="bottom"/>
            <w:hideMark/>
          </w:tcPr>
          <w:p w14:paraId="4035B1E0" w14:textId="77777777" w:rsidR="00B43D04" w:rsidRPr="00B43D04" w:rsidRDefault="00B43D04" w:rsidP="00B43D04">
            <w:pPr>
              <w:spacing w:after="0" w:line="240" w:lineRule="auto"/>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3 BVL Factors, no CU</w:t>
            </w:r>
          </w:p>
        </w:tc>
        <w:tc>
          <w:tcPr>
            <w:tcW w:w="996" w:type="dxa"/>
            <w:tcBorders>
              <w:top w:val="nil"/>
              <w:left w:val="nil"/>
              <w:bottom w:val="nil"/>
              <w:right w:val="nil"/>
            </w:tcBorders>
            <w:shd w:val="clear" w:color="auto" w:fill="auto"/>
            <w:noWrap/>
            <w:vAlign w:val="bottom"/>
            <w:hideMark/>
          </w:tcPr>
          <w:p w14:paraId="66F5ACD3"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380.889</w:t>
            </w:r>
          </w:p>
        </w:tc>
        <w:tc>
          <w:tcPr>
            <w:tcW w:w="456" w:type="dxa"/>
            <w:tcBorders>
              <w:top w:val="nil"/>
              <w:left w:val="nil"/>
              <w:bottom w:val="nil"/>
              <w:right w:val="nil"/>
            </w:tcBorders>
            <w:shd w:val="clear" w:color="auto" w:fill="auto"/>
            <w:noWrap/>
            <w:vAlign w:val="bottom"/>
            <w:hideMark/>
          </w:tcPr>
          <w:p w14:paraId="79F3FB4E"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24</w:t>
            </w:r>
          </w:p>
        </w:tc>
        <w:tc>
          <w:tcPr>
            <w:tcW w:w="336" w:type="dxa"/>
            <w:tcBorders>
              <w:top w:val="nil"/>
              <w:left w:val="nil"/>
              <w:bottom w:val="nil"/>
              <w:right w:val="nil"/>
            </w:tcBorders>
            <w:shd w:val="clear" w:color="auto" w:fill="auto"/>
            <w:noWrap/>
            <w:vAlign w:val="bottom"/>
            <w:hideMark/>
          </w:tcPr>
          <w:p w14:paraId="1FFCEBAE"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w:t>
            </w:r>
          </w:p>
        </w:tc>
        <w:tc>
          <w:tcPr>
            <w:tcW w:w="756" w:type="dxa"/>
            <w:tcBorders>
              <w:top w:val="nil"/>
              <w:left w:val="nil"/>
              <w:bottom w:val="nil"/>
              <w:right w:val="nil"/>
            </w:tcBorders>
            <w:shd w:val="clear" w:color="auto" w:fill="auto"/>
            <w:noWrap/>
            <w:vAlign w:val="bottom"/>
            <w:hideMark/>
          </w:tcPr>
          <w:p w14:paraId="44EA2DEE"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0.875</w:t>
            </w:r>
          </w:p>
        </w:tc>
        <w:tc>
          <w:tcPr>
            <w:tcW w:w="756" w:type="dxa"/>
            <w:tcBorders>
              <w:top w:val="nil"/>
              <w:left w:val="nil"/>
              <w:bottom w:val="nil"/>
              <w:right w:val="nil"/>
            </w:tcBorders>
            <w:shd w:val="clear" w:color="auto" w:fill="auto"/>
            <w:noWrap/>
            <w:vAlign w:val="bottom"/>
            <w:hideMark/>
          </w:tcPr>
          <w:p w14:paraId="66F0D462"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0.813</w:t>
            </w:r>
          </w:p>
        </w:tc>
        <w:tc>
          <w:tcPr>
            <w:tcW w:w="884" w:type="dxa"/>
            <w:tcBorders>
              <w:top w:val="nil"/>
              <w:left w:val="nil"/>
              <w:bottom w:val="nil"/>
              <w:right w:val="nil"/>
            </w:tcBorders>
            <w:shd w:val="clear" w:color="auto" w:fill="auto"/>
            <w:noWrap/>
            <w:vAlign w:val="bottom"/>
            <w:hideMark/>
          </w:tcPr>
          <w:p w14:paraId="40109409"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0.092</w:t>
            </w:r>
          </w:p>
        </w:tc>
        <w:tc>
          <w:tcPr>
            <w:tcW w:w="1582" w:type="dxa"/>
            <w:tcBorders>
              <w:top w:val="nil"/>
              <w:left w:val="nil"/>
              <w:bottom w:val="nil"/>
              <w:right w:val="nil"/>
            </w:tcBorders>
            <w:shd w:val="clear" w:color="auto" w:fill="auto"/>
            <w:noWrap/>
            <w:vAlign w:val="bottom"/>
            <w:hideMark/>
          </w:tcPr>
          <w:p w14:paraId="570BEE57"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0.163</w:t>
            </w:r>
          </w:p>
        </w:tc>
        <w:tc>
          <w:tcPr>
            <w:tcW w:w="1043" w:type="dxa"/>
            <w:tcBorders>
              <w:top w:val="nil"/>
              <w:left w:val="nil"/>
              <w:bottom w:val="nil"/>
              <w:right w:val="nil"/>
            </w:tcBorders>
            <w:shd w:val="clear" w:color="auto" w:fill="auto"/>
            <w:noWrap/>
            <w:vAlign w:val="bottom"/>
            <w:hideMark/>
          </w:tcPr>
          <w:p w14:paraId="7FC36DF9"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0.185</w:t>
            </w:r>
          </w:p>
        </w:tc>
        <w:tc>
          <w:tcPr>
            <w:tcW w:w="1557" w:type="dxa"/>
            <w:tcBorders>
              <w:top w:val="nil"/>
              <w:left w:val="nil"/>
              <w:bottom w:val="nil"/>
              <w:right w:val="nil"/>
            </w:tcBorders>
            <w:shd w:val="clear" w:color="auto" w:fill="auto"/>
            <w:noWrap/>
            <w:vAlign w:val="bottom"/>
            <w:hideMark/>
          </w:tcPr>
          <w:p w14:paraId="075ED8A8"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0.207</w:t>
            </w:r>
          </w:p>
        </w:tc>
        <w:tc>
          <w:tcPr>
            <w:tcW w:w="1116" w:type="dxa"/>
            <w:tcBorders>
              <w:top w:val="nil"/>
              <w:left w:val="nil"/>
              <w:bottom w:val="nil"/>
              <w:right w:val="nil"/>
            </w:tcBorders>
            <w:shd w:val="clear" w:color="auto" w:fill="auto"/>
            <w:noWrap/>
            <w:vAlign w:val="bottom"/>
            <w:hideMark/>
          </w:tcPr>
          <w:p w14:paraId="5CAA476C"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8349.947</w:t>
            </w:r>
          </w:p>
        </w:tc>
        <w:tc>
          <w:tcPr>
            <w:tcW w:w="998" w:type="dxa"/>
            <w:tcBorders>
              <w:top w:val="nil"/>
              <w:left w:val="nil"/>
              <w:bottom w:val="nil"/>
              <w:right w:val="nil"/>
            </w:tcBorders>
            <w:shd w:val="clear" w:color="auto" w:fill="auto"/>
            <w:noWrap/>
            <w:vAlign w:val="bottom"/>
            <w:hideMark/>
          </w:tcPr>
          <w:p w14:paraId="0B82E263"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8434.59</w:t>
            </w:r>
          </w:p>
        </w:tc>
      </w:tr>
      <w:tr w:rsidR="00B43D04" w:rsidRPr="00B43D04" w14:paraId="6ABA2BF3" w14:textId="77777777" w:rsidTr="00136F26">
        <w:trPr>
          <w:trHeight w:val="293"/>
        </w:trPr>
        <w:tc>
          <w:tcPr>
            <w:tcW w:w="4527" w:type="dxa"/>
            <w:tcBorders>
              <w:top w:val="nil"/>
              <w:left w:val="nil"/>
              <w:bottom w:val="nil"/>
              <w:right w:val="nil"/>
            </w:tcBorders>
            <w:shd w:val="clear" w:color="auto" w:fill="auto"/>
            <w:noWrap/>
            <w:vAlign w:val="bottom"/>
            <w:hideMark/>
          </w:tcPr>
          <w:p w14:paraId="55D517E8" w14:textId="1710BD95" w:rsidR="00B43D04" w:rsidRPr="00B43D04" w:rsidRDefault="00B43D04" w:rsidP="00B43D04">
            <w:pPr>
              <w:spacing w:after="0" w:line="240" w:lineRule="auto"/>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3 First-Level Factors, 1 Meta-factor, no CU</w:t>
            </w:r>
          </w:p>
        </w:tc>
        <w:tc>
          <w:tcPr>
            <w:tcW w:w="996" w:type="dxa"/>
            <w:tcBorders>
              <w:top w:val="nil"/>
              <w:left w:val="nil"/>
              <w:bottom w:val="nil"/>
              <w:right w:val="nil"/>
            </w:tcBorders>
            <w:shd w:val="clear" w:color="auto" w:fill="auto"/>
            <w:noWrap/>
            <w:vAlign w:val="bottom"/>
            <w:hideMark/>
          </w:tcPr>
          <w:p w14:paraId="6B030EB3"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380.889</w:t>
            </w:r>
          </w:p>
        </w:tc>
        <w:tc>
          <w:tcPr>
            <w:tcW w:w="456" w:type="dxa"/>
            <w:tcBorders>
              <w:top w:val="nil"/>
              <w:left w:val="nil"/>
              <w:bottom w:val="nil"/>
              <w:right w:val="nil"/>
            </w:tcBorders>
            <w:shd w:val="clear" w:color="auto" w:fill="auto"/>
            <w:noWrap/>
            <w:vAlign w:val="bottom"/>
            <w:hideMark/>
          </w:tcPr>
          <w:p w14:paraId="6F57C6AF"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24</w:t>
            </w:r>
          </w:p>
        </w:tc>
        <w:tc>
          <w:tcPr>
            <w:tcW w:w="336" w:type="dxa"/>
            <w:tcBorders>
              <w:top w:val="nil"/>
              <w:left w:val="nil"/>
              <w:bottom w:val="nil"/>
              <w:right w:val="nil"/>
            </w:tcBorders>
            <w:shd w:val="clear" w:color="auto" w:fill="auto"/>
            <w:noWrap/>
            <w:vAlign w:val="bottom"/>
            <w:hideMark/>
          </w:tcPr>
          <w:p w14:paraId="156E29E1"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w:t>
            </w:r>
          </w:p>
        </w:tc>
        <w:tc>
          <w:tcPr>
            <w:tcW w:w="756" w:type="dxa"/>
            <w:tcBorders>
              <w:top w:val="nil"/>
              <w:left w:val="nil"/>
              <w:bottom w:val="nil"/>
              <w:right w:val="nil"/>
            </w:tcBorders>
            <w:shd w:val="clear" w:color="auto" w:fill="auto"/>
            <w:noWrap/>
            <w:vAlign w:val="bottom"/>
            <w:hideMark/>
          </w:tcPr>
          <w:p w14:paraId="3E494B6B"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0.875</w:t>
            </w:r>
          </w:p>
        </w:tc>
        <w:tc>
          <w:tcPr>
            <w:tcW w:w="756" w:type="dxa"/>
            <w:tcBorders>
              <w:top w:val="nil"/>
              <w:left w:val="nil"/>
              <w:bottom w:val="nil"/>
              <w:right w:val="nil"/>
            </w:tcBorders>
            <w:shd w:val="clear" w:color="auto" w:fill="auto"/>
            <w:noWrap/>
            <w:vAlign w:val="bottom"/>
            <w:hideMark/>
          </w:tcPr>
          <w:p w14:paraId="1CDF27EE"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0.813</w:t>
            </w:r>
          </w:p>
        </w:tc>
        <w:tc>
          <w:tcPr>
            <w:tcW w:w="884" w:type="dxa"/>
            <w:tcBorders>
              <w:top w:val="nil"/>
              <w:left w:val="nil"/>
              <w:bottom w:val="nil"/>
              <w:right w:val="nil"/>
            </w:tcBorders>
            <w:shd w:val="clear" w:color="auto" w:fill="auto"/>
            <w:noWrap/>
            <w:vAlign w:val="bottom"/>
            <w:hideMark/>
          </w:tcPr>
          <w:p w14:paraId="380BAA0E"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0.092</w:t>
            </w:r>
          </w:p>
        </w:tc>
        <w:tc>
          <w:tcPr>
            <w:tcW w:w="1582" w:type="dxa"/>
            <w:tcBorders>
              <w:top w:val="nil"/>
              <w:left w:val="nil"/>
              <w:bottom w:val="nil"/>
              <w:right w:val="nil"/>
            </w:tcBorders>
            <w:shd w:val="clear" w:color="auto" w:fill="auto"/>
            <w:noWrap/>
            <w:vAlign w:val="bottom"/>
            <w:hideMark/>
          </w:tcPr>
          <w:p w14:paraId="3287B7B3"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0.163</w:t>
            </w:r>
          </w:p>
        </w:tc>
        <w:tc>
          <w:tcPr>
            <w:tcW w:w="1043" w:type="dxa"/>
            <w:tcBorders>
              <w:top w:val="nil"/>
              <w:left w:val="nil"/>
              <w:bottom w:val="nil"/>
              <w:right w:val="nil"/>
            </w:tcBorders>
            <w:shd w:val="clear" w:color="auto" w:fill="auto"/>
            <w:noWrap/>
            <w:vAlign w:val="bottom"/>
            <w:hideMark/>
          </w:tcPr>
          <w:p w14:paraId="1B9F14FD"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0.185</w:t>
            </w:r>
          </w:p>
        </w:tc>
        <w:tc>
          <w:tcPr>
            <w:tcW w:w="1557" w:type="dxa"/>
            <w:tcBorders>
              <w:top w:val="nil"/>
              <w:left w:val="nil"/>
              <w:bottom w:val="nil"/>
              <w:right w:val="nil"/>
            </w:tcBorders>
            <w:shd w:val="clear" w:color="auto" w:fill="auto"/>
            <w:noWrap/>
            <w:vAlign w:val="bottom"/>
            <w:hideMark/>
          </w:tcPr>
          <w:p w14:paraId="40F4E1E9"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0.207</w:t>
            </w:r>
          </w:p>
        </w:tc>
        <w:tc>
          <w:tcPr>
            <w:tcW w:w="1116" w:type="dxa"/>
            <w:tcBorders>
              <w:top w:val="nil"/>
              <w:left w:val="nil"/>
              <w:bottom w:val="nil"/>
              <w:right w:val="nil"/>
            </w:tcBorders>
            <w:shd w:val="clear" w:color="auto" w:fill="auto"/>
            <w:noWrap/>
            <w:vAlign w:val="bottom"/>
            <w:hideMark/>
          </w:tcPr>
          <w:p w14:paraId="0D8B83BC"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8349.947</w:t>
            </w:r>
          </w:p>
        </w:tc>
        <w:tc>
          <w:tcPr>
            <w:tcW w:w="998" w:type="dxa"/>
            <w:tcBorders>
              <w:top w:val="nil"/>
              <w:left w:val="nil"/>
              <w:bottom w:val="nil"/>
              <w:right w:val="nil"/>
            </w:tcBorders>
            <w:shd w:val="clear" w:color="auto" w:fill="auto"/>
            <w:noWrap/>
            <w:vAlign w:val="bottom"/>
            <w:hideMark/>
          </w:tcPr>
          <w:p w14:paraId="3C497FD7"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8434.59</w:t>
            </w:r>
          </w:p>
        </w:tc>
      </w:tr>
      <w:tr w:rsidR="00B43D04" w:rsidRPr="00B43D04" w14:paraId="1C10F3A0" w14:textId="77777777" w:rsidTr="00136F26">
        <w:trPr>
          <w:trHeight w:val="293"/>
        </w:trPr>
        <w:tc>
          <w:tcPr>
            <w:tcW w:w="4527" w:type="dxa"/>
            <w:tcBorders>
              <w:top w:val="nil"/>
              <w:left w:val="nil"/>
              <w:bottom w:val="single" w:sz="4" w:space="0" w:color="auto"/>
              <w:right w:val="nil"/>
            </w:tcBorders>
            <w:shd w:val="clear" w:color="auto" w:fill="auto"/>
            <w:noWrap/>
            <w:vAlign w:val="bottom"/>
            <w:hideMark/>
          </w:tcPr>
          <w:p w14:paraId="0335091C" w14:textId="25B18F2E" w:rsidR="00B43D04" w:rsidRPr="00B43D04" w:rsidRDefault="00B43D04" w:rsidP="00B43D04">
            <w:pPr>
              <w:spacing w:after="0" w:line="240" w:lineRule="auto"/>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3 First-Level Factors, 1 Meta-factor, 8 CU</w:t>
            </w:r>
          </w:p>
        </w:tc>
        <w:tc>
          <w:tcPr>
            <w:tcW w:w="996" w:type="dxa"/>
            <w:tcBorders>
              <w:top w:val="nil"/>
              <w:left w:val="nil"/>
              <w:bottom w:val="single" w:sz="4" w:space="0" w:color="auto"/>
              <w:right w:val="nil"/>
            </w:tcBorders>
            <w:shd w:val="clear" w:color="auto" w:fill="auto"/>
            <w:noWrap/>
            <w:vAlign w:val="bottom"/>
            <w:hideMark/>
          </w:tcPr>
          <w:p w14:paraId="24AB2601"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42.418</w:t>
            </w:r>
          </w:p>
        </w:tc>
        <w:tc>
          <w:tcPr>
            <w:tcW w:w="456" w:type="dxa"/>
            <w:tcBorders>
              <w:top w:val="nil"/>
              <w:left w:val="nil"/>
              <w:bottom w:val="single" w:sz="4" w:space="0" w:color="auto"/>
              <w:right w:val="nil"/>
            </w:tcBorders>
            <w:shd w:val="clear" w:color="auto" w:fill="auto"/>
            <w:noWrap/>
            <w:vAlign w:val="bottom"/>
            <w:hideMark/>
          </w:tcPr>
          <w:p w14:paraId="54DDBBFF"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16</w:t>
            </w:r>
          </w:p>
        </w:tc>
        <w:tc>
          <w:tcPr>
            <w:tcW w:w="336" w:type="dxa"/>
            <w:tcBorders>
              <w:top w:val="nil"/>
              <w:left w:val="nil"/>
              <w:bottom w:val="single" w:sz="4" w:space="0" w:color="auto"/>
              <w:right w:val="nil"/>
            </w:tcBorders>
            <w:shd w:val="clear" w:color="auto" w:fill="auto"/>
            <w:noWrap/>
            <w:vAlign w:val="bottom"/>
            <w:hideMark/>
          </w:tcPr>
          <w:p w14:paraId="598208FE"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w:t>
            </w:r>
          </w:p>
        </w:tc>
        <w:tc>
          <w:tcPr>
            <w:tcW w:w="756" w:type="dxa"/>
            <w:tcBorders>
              <w:top w:val="nil"/>
              <w:left w:val="nil"/>
              <w:bottom w:val="single" w:sz="4" w:space="0" w:color="auto"/>
              <w:right w:val="nil"/>
            </w:tcBorders>
            <w:shd w:val="clear" w:color="auto" w:fill="auto"/>
            <w:noWrap/>
            <w:vAlign w:val="bottom"/>
            <w:hideMark/>
          </w:tcPr>
          <w:p w14:paraId="6C9FCC91"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0.993</w:t>
            </w:r>
          </w:p>
        </w:tc>
        <w:tc>
          <w:tcPr>
            <w:tcW w:w="756" w:type="dxa"/>
            <w:tcBorders>
              <w:top w:val="nil"/>
              <w:left w:val="nil"/>
              <w:bottom w:val="single" w:sz="4" w:space="0" w:color="auto"/>
              <w:right w:val="nil"/>
            </w:tcBorders>
            <w:shd w:val="clear" w:color="auto" w:fill="auto"/>
            <w:noWrap/>
            <w:vAlign w:val="bottom"/>
            <w:hideMark/>
          </w:tcPr>
          <w:p w14:paraId="4977BDC7"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0.984</w:t>
            </w:r>
          </w:p>
        </w:tc>
        <w:tc>
          <w:tcPr>
            <w:tcW w:w="884" w:type="dxa"/>
            <w:tcBorders>
              <w:top w:val="nil"/>
              <w:left w:val="nil"/>
              <w:bottom w:val="single" w:sz="4" w:space="0" w:color="auto"/>
              <w:right w:val="nil"/>
            </w:tcBorders>
            <w:shd w:val="clear" w:color="auto" w:fill="auto"/>
            <w:noWrap/>
            <w:vAlign w:val="bottom"/>
            <w:hideMark/>
          </w:tcPr>
          <w:p w14:paraId="11B852BD"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0.019</w:t>
            </w:r>
          </w:p>
        </w:tc>
        <w:tc>
          <w:tcPr>
            <w:tcW w:w="1582" w:type="dxa"/>
            <w:tcBorders>
              <w:top w:val="nil"/>
              <w:left w:val="nil"/>
              <w:bottom w:val="single" w:sz="4" w:space="0" w:color="auto"/>
              <w:right w:val="nil"/>
            </w:tcBorders>
            <w:shd w:val="clear" w:color="auto" w:fill="auto"/>
            <w:noWrap/>
            <w:vAlign w:val="bottom"/>
            <w:hideMark/>
          </w:tcPr>
          <w:p w14:paraId="674ACF29"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0.02</w:t>
            </w:r>
          </w:p>
        </w:tc>
        <w:tc>
          <w:tcPr>
            <w:tcW w:w="1043" w:type="dxa"/>
            <w:tcBorders>
              <w:top w:val="nil"/>
              <w:left w:val="nil"/>
              <w:bottom w:val="single" w:sz="4" w:space="0" w:color="auto"/>
              <w:right w:val="nil"/>
            </w:tcBorders>
            <w:shd w:val="clear" w:color="auto" w:fill="auto"/>
            <w:noWrap/>
            <w:vAlign w:val="bottom"/>
            <w:hideMark/>
          </w:tcPr>
          <w:p w14:paraId="3BFA4212"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0.054</w:t>
            </w:r>
          </w:p>
        </w:tc>
        <w:tc>
          <w:tcPr>
            <w:tcW w:w="1557" w:type="dxa"/>
            <w:tcBorders>
              <w:top w:val="nil"/>
              <w:left w:val="nil"/>
              <w:bottom w:val="single" w:sz="4" w:space="0" w:color="auto"/>
              <w:right w:val="nil"/>
            </w:tcBorders>
            <w:shd w:val="clear" w:color="auto" w:fill="auto"/>
            <w:noWrap/>
            <w:vAlign w:val="bottom"/>
            <w:hideMark/>
          </w:tcPr>
          <w:p w14:paraId="0AC56EC7"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0.084</w:t>
            </w:r>
          </w:p>
        </w:tc>
        <w:tc>
          <w:tcPr>
            <w:tcW w:w="1116" w:type="dxa"/>
            <w:tcBorders>
              <w:top w:val="nil"/>
              <w:left w:val="nil"/>
              <w:bottom w:val="single" w:sz="4" w:space="0" w:color="auto"/>
              <w:right w:val="nil"/>
            </w:tcBorders>
            <w:shd w:val="clear" w:color="auto" w:fill="auto"/>
            <w:noWrap/>
            <w:vAlign w:val="bottom"/>
            <w:hideMark/>
          </w:tcPr>
          <w:p w14:paraId="533791A6"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8027.476</w:t>
            </w:r>
          </w:p>
        </w:tc>
        <w:tc>
          <w:tcPr>
            <w:tcW w:w="998" w:type="dxa"/>
            <w:tcBorders>
              <w:top w:val="nil"/>
              <w:left w:val="nil"/>
              <w:bottom w:val="single" w:sz="4" w:space="0" w:color="auto"/>
              <w:right w:val="nil"/>
            </w:tcBorders>
            <w:shd w:val="clear" w:color="auto" w:fill="auto"/>
            <w:noWrap/>
            <w:vAlign w:val="bottom"/>
            <w:hideMark/>
          </w:tcPr>
          <w:p w14:paraId="15DB607A" w14:textId="77777777" w:rsidR="00B43D04" w:rsidRPr="00B43D04" w:rsidRDefault="00B43D04" w:rsidP="00B43D04">
            <w:pPr>
              <w:spacing w:after="0" w:line="240" w:lineRule="auto"/>
              <w:jc w:val="center"/>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8144.37</w:t>
            </w:r>
          </w:p>
        </w:tc>
      </w:tr>
      <w:tr w:rsidR="00B43D04" w:rsidRPr="00B43D04" w14:paraId="46024547" w14:textId="77777777" w:rsidTr="00136F26">
        <w:trPr>
          <w:trHeight w:val="293"/>
        </w:trPr>
        <w:tc>
          <w:tcPr>
            <w:tcW w:w="15005" w:type="dxa"/>
            <w:gridSpan w:val="12"/>
            <w:tcBorders>
              <w:top w:val="nil"/>
              <w:left w:val="nil"/>
              <w:bottom w:val="nil"/>
              <w:right w:val="nil"/>
            </w:tcBorders>
            <w:shd w:val="clear" w:color="auto" w:fill="auto"/>
            <w:noWrap/>
            <w:vAlign w:val="bottom"/>
            <w:hideMark/>
          </w:tcPr>
          <w:p w14:paraId="515F09A8" w14:textId="77777777" w:rsidR="00B43D04" w:rsidRPr="00B43D04" w:rsidRDefault="00B43D04" w:rsidP="00B43D04">
            <w:pPr>
              <w:spacing w:after="0" w:line="240" w:lineRule="auto"/>
              <w:rPr>
                <w:rFonts w:ascii="Times New Roman" w:eastAsia="Times New Roman" w:hAnsi="Times New Roman" w:cs="Times New Roman"/>
                <w:color w:val="000000"/>
                <w:sz w:val="24"/>
                <w:szCs w:val="24"/>
              </w:rPr>
            </w:pPr>
            <w:r w:rsidRPr="00B43D04">
              <w:rPr>
                <w:rFonts w:ascii="Times New Roman" w:eastAsia="Times New Roman" w:hAnsi="Times New Roman" w:cs="Times New Roman"/>
                <w:color w:val="000000"/>
                <w:sz w:val="24"/>
                <w:szCs w:val="24"/>
              </w:rPr>
              <w:t xml:space="preserve">Note. </w:t>
            </w:r>
          </w:p>
        </w:tc>
      </w:tr>
    </w:tbl>
    <w:p w14:paraId="12CFCF4F" w14:textId="77777777" w:rsidR="00916BC9" w:rsidRDefault="00916BC9" w:rsidP="00E72BA6">
      <w:pPr>
        <w:rPr>
          <w:rFonts w:ascii="Times New Roman" w:hAnsi="Times New Roman" w:cs="Times New Roman"/>
          <w:sz w:val="24"/>
          <w:szCs w:val="24"/>
        </w:rPr>
      </w:pPr>
    </w:p>
    <w:p w14:paraId="685F40B5" w14:textId="4950D035" w:rsidR="00B57BFC" w:rsidRDefault="00B57BFC" w:rsidP="00E72BA6">
      <w:pPr>
        <w:rPr>
          <w:rFonts w:ascii="Times New Roman" w:hAnsi="Times New Roman" w:cs="Times New Roman"/>
          <w:sz w:val="24"/>
          <w:szCs w:val="24"/>
        </w:rPr>
      </w:pPr>
    </w:p>
    <w:p w14:paraId="3C50582C" w14:textId="71535E6E" w:rsidR="00916BC9" w:rsidRDefault="00916BC9" w:rsidP="00E72BA6">
      <w:pPr>
        <w:rPr>
          <w:rFonts w:ascii="Times New Roman" w:hAnsi="Times New Roman" w:cs="Times New Roman"/>
          <w:sz w:val="24"/>
          <w:szCs w:val="24"/>
        </w:rPr>
      </w:pPr>
    </w:p>
    <w:p w14:paraId="265AA8FC" w14:textId="7F118B4F" w:rsidR="00916BC9" w:rsidRDefault="00916BC9" w:rsidP="00E72BA6">
      <w:pPr>
        <w:rPr>
          <w:rFonts w:ascii="Times New Roman" w:hAnsi="Times New Roman" w:cs="Times New Roman"/>
          <w:sz w:val="24"/>
          <w:szCs w:val="24"/>
        </w:rPr>
      </w:pPr>
    </w:p>
    <w:p w14:paraId="538144BA" w14:textId="77777777" w:rsidR="00B43D04" w:rsidRDefault="00B43D04" w:rsidP="00E72BA6">
      <w:pPr>
        <w:rPr>
          <w:rFonts w:ascii="Times New Roman" w:hAnsi="Times New Roman" w:cs="Times New Roman"/>
          <w:sz w:val="24"/>
          <w:szCs w:val="24"/>
        </w:rPr>
      </w:pPr>
    </w:p>
    <w:p w14:paraId="0EB5E791" w14:textId="77777777" w:rsidR="00693449" w:rsidRDefault="00693449" w:rsidP="00E72BA6">
      <w:pPr>
        <w:rPr>
          <w:rFonts w:ascii="Times New Roman" w:hAnsi="Times New Roman" w:cs="Times New Roman"/>
          <w:sz w:val="24"/>
          <w:szCs w:val="24"/>
        </w:rPr>
      </w:pPr>
    </w:p>
    <w:p w14:paraId="451215A8" w14:textId="77777777" w:rsidR="00693449" w:rsidRDefault="00693449" w:rsidP="00E72BA6">
      <w:pPr>
        <w:rPr>
          <w:rFonts w:ascii="Times New Roman" w:hAnsi="Times New Roman" w:cs="Times New Roman"/>
          <w:sz w:val="24"/>
          <w:szCs w:val="24"/>
        </w:rPr>
      </w:pPr>
    </w:p>
    <w:p w14:paraId="5EAC8FA1" w14:textId="77777777" w:rsidR="00693449" w:rsidRDefault="00693449" w:rsidP="00E72BA6">
      <w:pPr>
        <w:rPr>
          <w:rFonts w:ascii="Times New Roman" w:hAnsi="Times New Roman" w:cs="Times New Roman"/>
          <w:sz w:val="24"/>
          <w:szCs w:val="24"/>
        </w:rPr>
      </w:pPr>
    </w:p>
    <w:p w14:paraId="60BF00AB" w14:textId="77777777" w:rsidR="00693449" w:rsidRDefault="00693449" w:rsidP="00E72BA6">
      <w:pPr>
        <w:rPr>
          <w:rFonts w:ascii="Times New Roman" w:hAnsi="Times New Roman" w:cs="Times New Roman"/>
          <w:sz w:val="24"/>
          <w:szCs w:val="24"/>
        </w:rPr>
      </w:pPr>
    </w:p>
    <w:p w14:paraId="2A4EBF0E" w14:textId="77777777" w:rsidR="00693449" w:rsidRDefault="00693449" w:rsidP="00E72BA6">
      <w:pPr>
        <w:rPr>
          <w:rFonts w:ascii="Times New Roman" w:hAnsi="Times New Roman" w:cs="Times New Roman"/>
          <w:sz w:val="24"/>
          <w:szCs w:val="24"/>
        </w:rPr>
      </w:pPr>
    </w:p>
    <w:p w14:paraId="7F286764" w14:textId="77777777" w:rsidR="00693449" w:rsidRDefault="00693449" w:rsidP="00E72BA6">
      <w:pPr>
        <w:rPr>
          <w:rFonts w:ascii="Times New Roman" w:hAnsi="Times New Roman" w:cs="Times New Roman"/>
          <w:sz w:val="24"/>
          <w:szCs w:val="24"/>
        </w:rPr>
      </w:pPr>
    </w:p>
    <w:p w14:paraId="21A54511" w14:textId="77777777" w:rsidR="00693449" w:rsidRDefault="00693449" w:rsidP="00E72BA6">
      <w:pPr>
        <w:rPr>
          <w:rFonts w:ascii="Times New Roman" w:hAnsi="Times New Roman" w:cs="Times New Roman"/>
          <w:sz w:val="24"/>
          <w:szCs w:val="24"/>
        </w:rPr>
      </w:pPr>
    </w:p>
    <w:p w14:paraId="1EA3B27C" w14:textId="77777777" w:rsidR="00693449" w:rsidRDefault="00693449" w:rsidP="00E72BA6">
      <w:pPr>
        <w:rPr>
          <w:rFonts w:ascii="Times New Roman" w:hAnsi="Times New Roman" w:cs="Times New Roman"/>
          <w:sz w:val="24"/>
          <w:szCs w:val="24"/>
        </w:rPr>
      </w:pPr>
    </w:p>
    <w:p w14:paraId="55EA3921" w14:textId="77777777" w:rsidR="00693449" w:rsidRDefault="00693449" w:rsidP="00E72BA6">
      <w:pPr>
        <w:rPr>
          <w:rFonts w:ascii="Times New Roman" w:hAnsi="Times New Roman" w:cs="Times New Roman"/>
          <w:sz w:val="24"/>
          <w:szCs w:val="24"/>
        </w:rPr>
      </w:pPr>
    </w:p>
    <w:p w14:paraId="7D706ECC" w14:textId="77777777" w:rsidR="00693449" w:rsidRDefault="00693449" w:rsidP="00E72BA6">
      <w:pPr>
        <w:rPr>
          <w:rFonts w:ascii="Times New Roman" w:hAnsi="Times New Roman" w:cs="Times New Roman"/>
          <w:sz w:val="24"/>
          <w:szCs w:val="24"/>
        </w:rPr>
      </w:pPr>
    </w:p>
    <w:tbl>
      <w:tblPr>
        <w:tblW w:w="8088" w:type="dxa"/>
        <w:tblLook w:val="04A0" w:firstRow="1" w:lastRow="0" w:firstColumn="1" w:lastColumn="0" w:noHBand="0" w:noVBand="1"/>
      </w:tblPr>
      <w:tblGrid>
        <w:gridCol w:w="2010"/>
        <w:gridCol w:w="996"/>
        <w:gridCol w:w="1210"/>
        <w:gridCol w:w="1210"/>
        <w:gridCol w:w="1330"/>
        <w:gridCol w:w="1332"/>
      </w:tblGrid>
      <w:tr w:rsidR="00693449" w:rsidRPr="00644C87" w14:paraId="48B7AE7E" w14:textId="77777777" w:rsidTr="007117F6">
        <w:trPr>
          <w:trHeight w:val="310"/>
        </w:trPr>
        <w:tc>
          <w:tcPr>
            <w:tcW w:w="8088" w:type="dxa"/>
            <w:gridSpan w:val="6"/>
            <w:tcBorders>
              <w:top w:val="nil"/>
              <w:left w:val="nil"/>
              <w:bottom w:val="single" w:sz="4" w:space="0" w:color="auto"/>
              <w:right w:val="nil"/>
            </w:tcBorders>
            <w:shd w:val="clear" w:color="auto" w:fill="auto"/>
            <w:noWrap/>
            <w:vAlign w:val="bottom"/>
            <w:hideMark/>
          </w:tcPr>
          <w:p w14:paraId="0569D908" w14:textId="0F634D00" w:rsidR="00693449" w:rsidRPr="00D633B5" w:rsidRDefault="00693449" w:rsidP="007117F6">
            <w:pPr>
              <w:spacing w:after="0" w:line="240" w:lineRule="auto"/>
              <w:jc w:val="center"/>
              <w:rPr>
                <w:rFonts w:ascii="Times New Roman" w:eastAsia="Times New Roman" w:hAnsi="Times New Roman" w:cs="Times New Roman"/>
                <w:b/>
                <w:bCs/>
                <w:color w:val="000000"/>
                <w:sz w:val="24"/>
                <w:szCs w:val="24"/>
              </w:rPr>
            </w:pPr>
            <w:r w:rsidRPr="00D633B5">
              <w:rPr>
                <w:rFonts w:ascii="Times New Roman" w:eastAsia="Times New Roman" w:hAnsi="Times New Roman" w:cs="Times New Roman"/>
                <w:b/>
                <w:bCs/>
                <w:color w:val="000000"/>
                <w:sz w:val="24"/>
                <w:szCs w:val="24"/>
              </w:rPr>
              <w:lastRenderedPageBreak/>
              <w:t xml:space="preserve">Table </w:t>
            </w:r>
            <w:r w:rsidR="00D83C72">
              <w:rPr>
                <w:rFonts w:ascii="Times New Roman" w:eastAsia="Times New Roman" w:hAnsi="Times New Roman" w:cs="Times New Roman"/>
                <w:b/>
                <w:bCs/>
                <w:color w:val="000000"/>
                <w:sz w:val="24"/>
                <w:szCs w:val="24"/>
              </w:rPr>
              <w:t>A3</w:t>
            </w:r>
            <w:r>
              <w:rPr>
                <w:rFonts w:ascii="Times New Roman" w:eastAsia="Times New Roman" w:hAnsi="Times New Roman" w:cs="Times New Roman"/>
                <w:b/>
                <w:bCs/>
                <w:color w:val="000000"/>
                <w:sz w:val="24"/>
                <w:szCs w:val="24"/>
              </w:rPr>
              <w:t>.</w:t>
            </w:r>
            <w:r w:rsidRPr="00D633B5">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Direct Effect Models</w:t>
            </w:r>
          </w:p>
        </w:tc>
      </w:tr>
      <w:tr w:rsidR="00693449" w:rsidRPr="00644C87" w14:paraId="784D9BAB" w14:textId="77777777" w:rsidTr="007117F6">
        <w:trPr>
          <w:trHeight w:val="310"/>
        </w:trPr>
        <w:tc>
          <w:tcPr>
            <w:tcW w:w="2010" w:type="dxa"/>
            <w:tcBorders>
              <w:top w:val="nil"/>
              <w:left w:val="nil"/>
              <w:bottom w:val="nil"/>
              <w:right w:val="nil"/>
            </w:tcBorders>
            <w:shd w:val="clear" w:color="auto" w:fill="auto"/>
            <w:noWrap/>
            <w:vAlign w:val="bottom"/>
            <w:hideMark/>
          </w:tcPr>
          <w:p w14:paraId="49AE0684"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p>
        </w:tc>
        <w:tc>
          <w:tcPr>
            <w:tcW w:w="996" w:type="dxa"/>
            <w:tcBorders>
              <w:top w:val="nil"/>
              <w:left w:val="nil"/>
              <w:bottom w:val="single" w:sz="4" w:space="0" w:color="auto"/>
              <w:right w:val="nil"/>
            </w:tcBorders>
            <w:shd w:val="clear" w:color="auto" w:fill="auto"/>
            <w:noWrap/>
            <w:vAlign w:val="bottom"/>
            <w:hideMark/>
          </w:tcPr>
          <w:p w14:paraId="343CE1A0"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M1</w:t>
            </w:r>
          </w:p>
        </w:tc>
        <w:tc>
          <w:tcPr>
            <w:tcW w:w="1210" w:type="dxa"/>
            <w:tcBorders>
              <w:top w:val="nil"/>
              <w:left w:val="nil"/>
              <w:bottom w:val="single" w:sz="4" w:space="0" w:color="auto"/>
              <w:right w:val="nil"/>
            </w:tcBorders>
            <w:shd w:val="clear" w:color="auto" w:fill="auto"/>
            <w:noWrap/>
            <w:vAlign w:val="bottom"/>
            <w:hideMark/>
          </w:tcPr>
          <w:p w14:paraId="1EA891A4"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M2</w:t>
            </w:r>
          </w:p>
        </w:tc>
        <w:tc>
          <w:tcPr>
            <w:tcW w:w="1210" w:type="dxa"/>
            <w:tcBorders>
              <w:top w:val="nil"/>
              <w:left w:val="nil"/>
              <w:bottom w:val="single" w:sz="4" w:space="0" w:color="auto"/>
              <w:right w:val="nil"/>
            </w:tcBorders>
            <w:shd w:val="clear" w:color="auto" w:fill="auto"/>
            <w:noWrap/>
            <w:vAlign w:val="bottom"/>
            <w:hideMark/>
          </w:tcPr>
          <w:p w14:paraId="43E8043D"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M3</w:t>
            </w:r>
          </w:p>
        </w:tc>
        <w:tc>
          <w:tcPr>
            <w:tcW w:w="1330" w:type="dxa"/>
            <w:tcBorders>
              <w:top w:val="nil"/>
              <w:left w:val="nil"/>
              <w:bottom w:val="single" w:sz="4" w:space="0" w:color="auto"/>
              <w:right w:val="nil"/>
            </w:tcBorders>
            <w:shd w:val="clear" w:color="auto" w:fill="auto"/>
            <w:noWrap/>
            <w:vAlign w:val="bottom"/>
            <w:hideMark/>
          </w:tcPr>
          <w:p w14:paraId="36F772D3"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M4</w:t>
            </w:r>
          </w:p>
        </w:tc>
        <w:tc>
          <w:tcPr>
            <w:tcW w:w="1330" w:type="dxa"/>
            <w:tcBorders>
              <w:top w:val="nil"/>
              <w:left w:val="nil"/>
              <w:bottom w:val="single" w:sz="4" w:space="0" w:color="auto"/>
              <w:right w:val="nil"/>
            </w:tcBorders>
            <w:shd w:val="clear" w:color="auto" w:fill="auto"/>
            <w:noWrap/>
            <w:vAlign w:val="bottom"/>
            <w:hideMark/>
          </w:tcPr>
          <w:p w14:paraId="4DFCDA40"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M5</w:t>
            </w:r>
          </w:p>
        </w:tc>
      </w:tr>
      <w:tr w:rsidR="00693449" w:rsidRPr="00644C87" w14:paraId="0E06388F" w14:textId="77777777" w:rsidTr="007117F6">
        <w:trPr>
          <w:trHeight w:val="310"/>
        </w:trPr>
        <w:tc>
          <w:tcPr>
            <w:tcW w:w="2010" w:type="dxa"/>
            <w:tcBorders>
              <w:top w:val="nil"/>
              <w:left w:val="nil"/>
              <w:bottom w:val="nil"/>
              <w:right w:val="nil"/>
            </w:tcBorders>
            <w:shd w:val="clear" w:color="auto" w:fill="auto"/>
            <w:noWrap/>
            <w:vAlign w:val="bottom"/>
            <w:hideMark/>
          </w:tcPr>
          <w:p w14:paraId="5459E7D4" w14:textId="77777777" w:rsidR="00693449" w:rsidRPr="00644C87" w:rsidRDefault="00693449" w:rsidP="007117F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SNF</w:t>
            </w:r>
            <w:r w:rsidRPr="00644C87">
              <w:rPr>
                <w:rFonts w:ascii="Times New Roman" w:eastAsia="Times New Roman" w:hAnsi="Times New Roman" w:cs="Times New Roman"/>
                <w:color w:val="000000"/>
                <w:sz w:val="24"/>
                <w:szCs w:val="24"/>
              </w:rPr>
              <w:t>2~T</w:t>
            </w:r>
            <w:r>
              <w:rPr>
                <w:rFonts w:ascii="Times New Roman" w:eastAsia="Times New Roman" w:hAnsi="Times New Roman" w:cs="Times New Roman"/>
                <w:color w:val="000000"/>
                <w:sz w:val="24"/>
                <w:szCs w:val="24"/>
              </w:rPr>
              <w:t>reatment</w:t>
            </w:r>
          </w:p>
        </w:tc>
        <w:tc>
          <w:tcPr>
            <w:tcW w:w="996" w:type="dxa"/>
            <w:tcBorders>
              <w:top w:val="nil"/>
              <w:left w:val="nil"/>
              <w:bottom w:val="nil"/>
              <w:right w:val="nil"/>
            </w:tcBorders>
            <w:shd w:val="clear" w:color="auto" w:fill="auto"/>
            <w:noWrap/>
            <w:hideMark/>
          </w:tcPr>
          <w:p w14:paraId="181FA1D6"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p>
        </w:tc>
        <w:tc>
          <w:tcPr>
            <w:tcW w:w="1210" w:type="dxa"/>
            <w:tcBorders>
              <w:top w:val="nil"/>
              <w:left w:val="nil"/>
              <w:bottom w:val="nil"/>
              <w:right w:val="nil"/>
            </w:tcBorders>
            <w:shd w:val="clear" w:color="auto" w:fill="auto"/>
            <w:noWrap/>
            <w:hideMark/>
          </w:tcPr>
          <w:p w14:paraId="10903ED9" w14:textId="77777777" w:rsidR="00693449" w:rsidRDefault="00693449" w:rsidP="007117F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0.17*</w:t>
            </w:r>
          </w:p>
          <w:p w14:paraId="08C7D5D7"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(0.07)</w:t>
            </w:r>
          </w:p>
        </w:tc>
        <w:tc>
          <w:tcPr>
            <w:tcW w:w="1210" w:type="dxa"/>
            <w:tcBorders>
              <w:top w:val="nil"/>
              <w:left w:val="nil"/>
              <w:bottom w:val="nil"/>
              <w:right w:val="nil"/>
            </w:tcBorders>
            <w:shd w:val="clear" w:color="auto" w:fill="auto"/>
            <w:noWrap/>
            <w:hideMark/>
          </w:tcPr>
          <w:p w14:paraId="756345C3"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0.18* (0.07)</w:t>
            </w:r>
          </w:p>
        </w:tc>
        <w:tc>
          <w:tcPr>
            <w:tcW w:w="1330" w:type="dxa"/>
            <w:tcBorders>
              <w:top w:val="nil"/>
              <w:left w:val="nil"/>
              <w:bottom w:val="nil"/>
              <w:right w:val="nil"/>
            </w:tcBorders>
            <w:shd w:val="clear" w:color="auto" w:fill="auto"/>
            <w:noWrap/>
            <w:hideMark/>
          </w:tcPr>
          <w:p w14:paraId="7C782D91" w14:textId="77777777" w:rsidR="00693449" w:rsidRDefault="00693449" w:rsidP="007117F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0.19*</w:t>
            </w:r>
          </w:p>
          <w:p w14:paraId="29790AE3"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(0.08)</w:t>
            </w:r>
          </w:p>
        </w:tc>
        <w:tc>
          <w:tcPr>
            <w:tcW w:w="1330" w:type="dxa"/>
            <w:tcBorders>
              <w:top w:val="nil"/>
              <w:left w:val="nil"/>
              <w:bottom w:val="nil"/>
              <w:right w:val="nil"/>
            </w:tcBorders>
            <w:shd w:val="clear" w:color="auto" w:fill="auto"/>
            <w:noWrap/>
            <w:hideMark/>
          </w:tcPr>
          <w:p w14:paraId="23A38002" w14:textId="77777777" w:rsidR="00693449" w:rsidRDefault="00693449" w:rsidP="007117F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0.17* </w:t>
            </w:r>
          </w:p>
          <w:p w14:paraId="52728286"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(0.08)</w:t>
            </w:r>
          </w:p>
        </w:tc>
      </w:tr>
      <w:tr w:rsidR="00693449" w:rsidRPr="00644C87" w14:paraId="00FF90F5" w14:textId="77777777" w:rsidTr="007117F6">
        <w:trPr>
          <w:trHeight w:val="310"/>
        </w:trPr>
        <w:tc>
          <w:tcPr>
            <w:tcW w:w="2010" w:type="dxa"/>
            <w:tcBorders>
              <w:top w:val="nil"/>
              <w:left w:val="nil"/>
              <w:right w:val="nil"/>
            </w:tcBorders>
            <w:shd w:val="clear" w:color="auto" w:fill="auto"/>
            <w:noWrap/>
            <w:vAlign w:val="bottom"/>
            <w:hideMark/>
          </w:tcPr>
          <w:p w14:paraId="1FB46C51" w14:textId="77777777" w:rsidR="00693449" w:rsidRPr="00644C87" w:rsidRDefault="00693449" w:rsidP="007117F6">
            <w:pPr>
              <w:spacing w:after="0" w:line="240" w:lineRule="auto"/>
              <w:rPr>
                <w:rFonts w:ascii="Times New Roman" w:eastAsia="Times New Roman" w:hAnsi="Times New Roman" w:cs="Times New Roman"/>
                <w:color w:val="000000"/>
                <w:sz w:val="24"/>
                <w:szCs w:val="24"/>
              </w:rPr>
            </w:pPr>
            <w:r w:rsidRPr="00644C87">
              <w:rPr>
                <w:rFonts w:ascii="Times New Roman" w:eastAsia="Times New Roman" w:hAnsi="Times New Roman" w:cs="Times New Roman"/>
                <w:color w:val="000000"/>
                <w:sz w:val="24"/>
                <w:szCs w:val="24"/>
              </w:rPr>
              <w:t>IH2~T</w:t>
            </w:r>
            <w:r>
              <w:rPr>
                <w:rFonts w:ascii="Times New Roman" w:eastAsia="Times New Roman" w:hAnsi="Times New Roman" w:cs="Times New Roman"/>
                <w:color w:val="000000"/>
                <w:sz w:val="24"/>
                <w:szCs w:val="24"/>
              </w:rPr>
              <w:t>reatment</w:t>
            </w:r>
          </w:p>
        </w:tc>
        <w:tc>
          <w:tcPr>
            <w:tcW w:w="996" w:type="dxa"/>
            <w:tcBorders>
              <w:top w:val="nil"/>
              <w:left w:val="nil"/>
              <w:right w:val="nil"/>
            </w:tcBorders>
            <w:shd w:val="clear" w:color="auto" w:fill="auto"/>
            <w:noWrap/>
            <w:hideMark/>
          </w:tcPr>
          <w:p w14:paraId="67AC12E6"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p>
        </w:tc>
        <w:tc>
          <w:tcPr>
            <w:tcW w:w="1210" w:type="dxa"/>
            <w:tcBorders>
              <w:top w:val="nil"/>
              <w:left w:val="nil"/>
              <w:right w:val="nil"/>
            </w:tcBorders>
            <w:shd w:val="clear" w:color="auto" w:fill="auto"/>
            <w:noWrap/>
            <w:hideMark/>
          </w:tcPr>
          <w:p w14:paraId="4F5DF997"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-0.04 (0.09)</w:t>
            </w:r>
          </w:p>
        </w:tc>
        <w:tc>
          <w:tcPr>
            <w:tcW w:w="1210" w:type="dxa"/>
            <w:tcBorders>
              <w:top w:val="nil"/>
              <w:left w:val="nil"/>
              <w:right w:val="nil"/>
            </w:tcBorders>
            <w:shd w:val="clear" w:color="auto" w:fill="auto"/>
            <w:noWrap/>
            <w:hideMark/>
          </w:tcPr>
          <w:p w14:paraId="633CEF3E"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-0.05 (0.09)</w:t>
            </w:r>
          </w:p>
        </w:tc>
        <w:tc>
          <w:tcPr>
            <w:tcW w:w="1330" w:type="dxa"/>
            <w:tcBorders>
              <w:top w:val="nil"/>
              <w:left w:val="nil"/>
              <w:right w:val="nil"/>
            </w:tcBorders>
            <w:shd w:val="clear" w:color="auto" w:fill="auto"/>
            <w:noWrap/>
            <w:hideMark/>
          </w:tcPr>
          <w:p w14:paraId="33B3121D"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-0.04 (0.09)</w:t>
            </w:r>
          </w:p>
        </w:tc>
        <w:tc>
          <w:tcPr>
            <w:tcW w:w="1330" w:type="dxa"/>
            <w:tcBorders>
              <w:top w:val="nil"/>
              <w:left w:val="nil"/>
              <w:right w:val="nil"/>
            </w:tcBorders>
            <w:shd w:val="clear" w:color="auto" w:fill="auto"/>
            <w:noWrap/>
            <w:hideMark/>
          </w:tcPr>
          <w:p w14:paraId="77CAAE49" w14:textId="77777777" w:rsidR="00693449" w:rsidRDefault="00693449" w:rsidP="007117F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0.04 </w:t>
            </w:r>
          </w:p>
          <w:p w14:paraId="358D18DC"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(0.09)</w:t>
            </w:r>
          </w:p>
        </w:tc>
      </w:tr>
      <w:tr w:rsidR="00693449" w:rsidRPr="00644C87" w14:paraId="14BC196A" w14:textId="77777777" w:rsidTr="007117F6">
        <w:trPr>
          <w:trHeight w:val="310"/>
        </w:trPr>
        <w:tc>
          <w:tcPr>
            <w:tcW w:w="2010" w:type="dxa"/>
            <w:tcBorders>
              <w:top w:val="nil"/>
              <w:left w:val="nil"/>
              <w:right w:val="nil"/>
            </w:tcBorders>
            <w:shd w:val="clear" w:color="auto" w:fill="auto"/>
            <w:noWrap/>
            <w:vAlign w:val="bottom"/>
            <w:hideMark/>
          </w:tcPr>
          <w:p w14:paraId="6768C318" w14:textId="77777777" w:rsidR="00693449" w:rsidRPr="00644C87" w:rsidRDefault="00693449" w:rsidP="007117F6">
            <w:pPr>
              <w:spacing w:after="0" w:line="240" w:lineRule="auto"/>
              <w:rPr>
                <w:rFonts w:ascii="Times New Roman" w:eastAsia="Times New Roman" w:hAnsi="Times New Roman" w:cs="Times New Roman"/>
                <w:color w:val="000000"/>
                <w:sz w:val="24"/>
                <w:szCs w:val="24"/>
              </w:rPr>
            </w:pPr>
            <w:r w:rsidRPr="00644C87">
              <w:rPr>
                <w:rFonts w:ascii="Times New Roman" w:eastAsia="Times New Roman" w:hAnsi="Times New Roman" w:cs="Times New Roman"/>
                <w:color w:val="000000"/>
                <w:sz w:val="24"/>
                <w:szCs w:val="24"/>
              </w:rPr>
              <w:t>II2~T</w:t>
            </w:r>
            <w:r>
              <w:rPr>
                <w:rFonts w:ascii="Times New Roman" w:eastAsia="Times New Roman" w:hAnsi="Times New Roman" w:cs="Times New Roman"/>
                <w:color w:val="000000"/>
                <w:sz w:val="24"/>
                <w:szCs w:val="24"/>
              </w:rPr>
              <w:t>reatment</w:t>
            </w:r>
          </w:p>
        </w:tc>
        <w:tc>
          <w:tcPr>
            <w:tcW w:w="996" w:type="dxa"/>
            <w:tcBorders>
              <w:top w:val="nil"/>
              <w:left w:val="nil"/>
              <w:right w:val="nil"/>
            </w:tcBorders>
            <w:shd w:val="clear" w:color="auto" w:fill="auto"/>
            <w:noWrap/>
            <w:hideMark/>
          </w:tcPr>
          <w:p w14:paraId="3911637C"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p>
        </w:tc>
        <w:tc>
          <w:tcPr>
            <w:tcW w:w="1210" w:type="dxa"/>
            <w:tcBorders>
              <w:top w:val="nil"/>
              <w:left w:val="nil"/>
              <w:right w:val="nil"/>
            </w:tcBorders>
            <w:shd w:val="clear" w:color="auto" w:fill="auto"/>
            <w:noWrap/>
            <w:hideMark/>
          </w:tcPr>
          <w:p w14:paraId="6B226356"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-0.05 (0.10)</w:t>
            </w:r>
          </w:p>
        </w:tc>
        <w:tc>
          <w:tcPr>
            <w:tcW w:w="1210" w:type="dxa"/>
            <w:tcBorders>
              <w:top w:val="nil"/>
              <w:left w:val="nil"/>
              <w:right w:val="nil"/>
            </w:tcBorders>
            <w:shd w:val="clear" w:color="auto" w:fill="auto"/>
            <w:noWrap/>
            <w:hideMark/>
          </w:tcPr>
          <w:p w14:paraId="2149CB89"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-0.07 (0.10)</w:t>
            </w:r>
          </w:p>
        </w:tc>
        <w:tc>
          <w:tcPr>
            <w:tcW w:w="1330" w:type="dxa"/>
            <w:tcBorders>
              <w:top w:val="nil"/>
              <w:left w:val="nil"/>
              <w:right w:val="nil"/>
            </w:tcBorders>
            <w:shd w:val="clear" w:color="auto" w:fill="auto"/>
            <w:noWrap/>
            <w:hideMark/>
          </w:tcPr>
          <w:p w14:paraId="271212D3"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-0.03 (0.10)</w:t>
            </w:r>
          </w:p>
        </w:tc>
        <w:tc>
          <w:tcPr>
            <w:tcW w:w="1330" w:type="dxa"/>
            <w:tcBorders>
              <w:top w:val="nil"/>
              <w:left w:val="nil"/>
              <w:right w:val="nil"/>
            </w:tcBorders>
            <w:shd w:val="clear" w:color="auto" w:fill="auto"/>
            <w:noWrap/>
            <w:hideMark/>
          </w:tcPr>
          <w:p w14:paraId="7B68EA23" w14:textId="77777777" w:rsidR="00693449" w:rsidRDefault="00693449" w:rsidP="007117F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0.04</w:t>
            </w:r>
          </w:p>
          <w:p w14:paraId="02EB377B"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 (0.10)</w:t>
            </w:r>
          </w:p>
        </w:tc>
      </w:tr>
      <w:tr w:rsidR="00693449" w:rsidRPr="00644C87" w14:paraId="42AA5951" w14:textId="77777777" w:rsidTr="007117F6">
        <w:trPr>
          <w:trHeight w:val="310"/>
        </w:trPr>
        <w:tc>
          <w:tcPr>
            <w:tcW w:w="2010" w:type="dxa"/>
            <w:tcBorders>
              <w:left w:val="nil"/>
              <w:bottom w:val="single" w:sz="4" w:space="0" w:color="auto"/>
              <w:right w:val="nil"/>
            </w:tcBorders>
            <w:shd w:val="clear" w:color="auto" w:fill="auto"/>
            <w:noWrap/>
            <w:vAlign w:val="bottom"/>
          </w:tcPr>
          <w:p w14:paraId="0F27C60A" w14:textId="77777777" w:rsidR="00693449" w:rsidRPr="00644C87" w:rsidRDefault="00693449" w:rsidP="007117F6">
            <w:pPr>
              <w:spacing w:after="0" w:line="240" w:lineRule="auto"/>
              <w:rPr>
                <w:rFonts w:ascii="Times New Roman" w:eastAsia="Times New Roman" w:hAnsi="Times New Roman" w:cs="Times New Roman"/>
                <w:color w:val="000000"/>
                <w:sz w:val="24"/>
                <w:szCs w:val="24"/>
              </w:rPr>
            </w:pPr>
            <w:r w:rsidRPr="00644C87">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T</w:t>
            </w:r>
            <w:r w:rsidRPr="00644C87">
              <w:rPr>
                <w:rFonts w:ascii="Times New Roman" w:eastAsia="Times New Roman" w:hAnsi="Times New Roman" w:cs="Times New Roman"/>
                <w:color w:val="000000"/>
                <w:sz w:val="24"/>
                <w:szCs w:val="24"/>
              </w:rPr>
              <w:t>2~T</w:t>
            </w:r>
            <w:r>
              <w:rPr>
                <w:rFonts w:ascii="Times New Roman" w:eastAsia="Times New Roman" w:hAnsi="Times New Roman" w:cs="Times New Roman"/>
                <w:color w:val="000000"/>
                <w:sz w:val="24"/>
                <w:szCs w:val="24"/>
              </w:rPr>
              <w:t>reatment</w:t>
            </w:r>
          </w:p>
        </w:tc>
        <w:tc>
          <w:tcPr>
            <w:tcW w:w="996" w:type="dxa"/>
            <w:tcBorders>
              <w:left w:val="nil"/>
              <w:bottom w:val="single" w:sz="4" w:space="0" w:color="auto"/>
              <w:right w:val="nil"/>
            </w:tcBorders>
            <w:shd w:val="clear" w:color="auto" w:fill="auto"/>
            <w:noWrap/>
          </w:tcPr>
          <w:p w14:paraId="03E51F8A" w14:textId="77777777" w:rsidR="00693449" w:rsidRDefault="00693449" w:rsidP="007117F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10" w:type="dxa"/>
            <w:tcBorders>
              <w:left w:val="nil"/>
              <w:bottom w:val="single" w:sz="4" w:space="0" w:color="auto"/>
              <w:right w:val="nil"/>
            </w:tcBorders>
            <w:shd w:val="clear" w:color="auto" w:fill="auto"/>
            <w:noWrap/>
          </w:tcPr>
          <w:p w14:paraId="07F7A390" w14:textId="77777777" w:rsidR="00693449" w:rsidRDefault="00693449" w:rsidP="007117F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0.01 (0.09)</w:t>
            </w:r>
          </w:p>
        </w:tc>
        <w:tc>
          <w:tcPr>
            <w:tcW w:w="1210" w:type="dxa"/>
            <w:tcBorders>
              <w:left w:val="nil"/>
              <w:bottom w:val="single" w:sz="4" w:space="0" w:color="auto"/>
              <w:right w:val="nil"/>
            </w:tcBorders>
            <w:shd w:val="clear" w:color="auto" w:fill="auto"/>
            <w:noWrap/>
          </w:tcPr>
          <w:p w14:paraId="424A8828" w14:textId="77777777" w:rsidR="00693449" w:rsidRDefault="00693449" w:rsidP="007117F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0.04 (0.09)</w:t>
            </w:r>
          </w:p>
        </w:tc>
        <w:tc>
          <w:tcPr>
            <w:tcW w:w="1330" w:type="dxa"/>
            <w:tcBorders>
              <w:left w:val="nil"/>
              <w:bottom w:val="single" w:sz="4" w:space="0" w:color="auto"/>
              <w:right w:val="nil"/>
            </w:tcBorders>
            <w:shd w:val="clear" w:color="auto" w:fill="auto"/>
            <w:noWrap/>
          </w:tcPr>
          <w:p w14:paraId="40562CE4" w14:textId="77777777" w:rsidR="00693449" w:rsidRDefault="00693449" w:rsidP="007117F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0.05 </w:t>
            </w:r>
          </w:p>
          <w:p w14:paraId="4504EFCF" w14:textId="77777777" w:rsidR="00693449" w:rsidRDefault="00693449" w:rsidP="007117F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w:t>
            </w:r>
          </w:p>
        </w:tc>
        <w:tc>
          <w:tcPr>
            <w:tcW w:w="1330" w:type="dxa"/>
            <w:tcBorders>
              <w:left w:val="nil"/>
              <w:bottom w:val="single" w:sz="4" w:space="0" w:color="auto"/>
              <w:right w:val="nil"/>
            </w:tcBorders>
            <w:shd w:val="clear" w:color="auto" w:fill="auto"/>
            <w:noWrap/>
          </w:tcPr>
          <w:p w14:paraId="6970AEE4" w14:textId="77777777" w:rsidR="00693449" w:rsidRDefault="00693449" w:rsidP="007117F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0.10 </w:t>
            </w:r>
          </w:p>
          <w:p w14:paraId="22F240BD" w14:textId="77777777" w:rsidR="00693449" w:rsidRDefault="00693449" w:rsidP="007117F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(0.09)</w:t>
            </w:r>
          </w:p>
        </w:tc>
      </w:tr>
      <w:tr w:rsidR="00693449" w:rsidRPr="00644C87" w14:paraId="69752631" w14:textId="77777777" w:rsidTr="007117F6">
        <w:trPr>
          <w:trHeight w:val="280"/>
        </w:trPr>
        <w:tc>
          <w:tcPr>
            <w:tcW w:w="2010" w:type="dxa"/>
            <w:tcBorders>
              <w:top w:val="single" w:sz="4" w:space="0" w:color="auto"/>
              <w:left w:val="nil"/>
              <w:bottom w:val="nil"/>
              <w:right w:val="nil"/>
            </w:tcBorders>
            <w:shd w:val="clear" w:color="auto" w:fill="auto"/>
            <w:noWrap/>
            <w:vAlign w:val="bottom"/>
            <w:hideMark/>
          </w:tcPr>
          <w:p w14:paraId="1C315D48"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p>
        </w:tc>
        <w:tc>
          <w:tcPr>
            <w:tcW w:w="6076" w:type="dxa"/>
            <w:gridSpan w:val="5"/>
            <w:tcBorders>
              <w:top w:val="single" w:sz="4" w:space="0" w:color="auto"/>
              <w:left w:val="nil"/>
              <w:bottom w:val="single" w:sz="4" w:space="0" w:color="auto"/>
              <w:right w:val="nil"/>
            </w:tcBorders>
            <w:shd w:val="clear" w:color="auto" w:fill="auto"/>
            <w:noWrap/>
            <w:vAlign w:val="bottom"/>
            <w:hideMark/>
          </w:tcPr>
          <w:p w14:paraId="2CD4595E" w14:textId="77777777" w:rsidR="00693449" w:rsidRPr="00D633B5" w:rsidRDefault="00693449" w:rsidP="007117F6">
            <w:pPr>
              <w:spacing w:after="0" w:line="240" w:lineRule="auto"/>
              <w:jc w:val="center"/>
              <w:rPr>
                <w:rFonts w:ascii="Times New Roman" w:eastAsia="Times New Roman" w:hAnsi="Times New Roman" w:cs="Times New Roman"/>
                <w:b/>
                <w:bCs/>
                <w:color w:val="000000"/>
                <w:sz w:val="24"/>
                <w:szCs w:val="24"/>
              </w:rPr>
            </w:pPr>
            <w:r w:rsidRPr="00D633B5">
              <w:rPr>
                <w:rFonts w:ascii="Times New Roman" w:eastAsia="Times New Roman" w:hAnsi="Times New Roman" w:cs="Times New Roman"/>
                <w:b/>
                <w:bCs/>
                <w:color w:val="000000"/>
                <w:sz w:val="24"/>
                <w:szCs w:val="24"/>
              </w:rPr>
              <w:t>Model Fit</w:t>
            </w:r>
          </w:p>
        </w:tc>
      </w:tr>
      <w:tr w:rsidR="00693449" w:rsidRPr="00644C87" w14:paraId="322E49C5" w14:textId="77777777" w:rsidTr="007117F6">
        <w:trPr>
          <w:trHeight w:val="310"/>
        </w:trPr>
        <w:tc>
          <w:tcPr>
            <w:tcW w:w="2010" w:type="dxa"/>
            <w:tcBorders>
              <w:top w:val="nil"/>
              <w:left w:val="nil"/>
              <w:bottom w:val="nil"/>
              <w:right w:val="nil"/>
            </w:tcBorders>
            <w:shd w:val="clear" w:color="auto" w:fill="auto"/>
            <w:noWrap/>
            <w:vAlign w:val="bottom"/>
            <w:hideMark/>
          </w:tcPr>
          <w:p w14:paraId="4E4704BC" w14:textId="77777777" w:rsidR="00693449" w:rsidRPr="00644C87" w:rsidRDefault="00693449" w:rsidP="007117F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χ</w:t>
            </w:r>
            <w:r>
              <w:rPr>
                <w:rFonts w:ascii="Times New Roman" w:eastAsia="Times New Roman" w:hAnsi="Times New Roman" w:cs="Times New Roman"/>
                <w:color w:val="000000"/>
                <w:sz w:val="24"/>
                <w:szCs w:val="24"/>
                <w:vertAlign w:val="superscript"/>
              </w:rPr>
              <w:t>2</w:t>
            </w:r>
          </w:p>
        </w:tc>
        <w:tc>
          <w:tcPr>
            <w:tcW w:w="996" w:type="dxa"/>
            <w:tcBorders>
              <w:top w:val="nil"/>
              <w:left w:val="nil"/>
              <w:bottom w:val="nil"/>
              <w:right w:val="nil"/>
            </w:tcBorders>
            <w:shd w:val="clear" w:color="auto" w:fill="auto"/>
            <w:noWrap/>
            <w:hideMark/>
          </w:tcPr>
          <w:p w14:paraId="158D7F75"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1279.8</w:t>
            </w:r>
          </w:p>
        </w:tc>
        <w:tc>
          <w:tcPr>
            <w:tcW w:w="1210" w:type="dxa"/>
            <w:tcBorders>
              <w:top w:val="nil"/>
              <w:left w:val="nil"/>
              <w:bottom w:val="nil"/>
              <w:right w:val="nil"/>
            </w:tcBorders>
            <w:shd w:val="clear" w:color="auto" w:fill="auto"/>
            <w:noWrap/>
            <w:hideMark/>
          </w:tcPr>
          <w:p w14:paraId="705F7934"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1340.618</w:t>
            </w:r>
          </w:p>
        </w:tc>
        <w:tc>
          <w:tcPr>
            <w:tcW w:w="1210" w:type="dxa"/>
            <w:tcBorders>
              <w:top w:val="nil"/>
              <w:left w:val="nil"/>
              <w:bottom w:val="nil"/>
              <w:right w:val="nil"/>
            </w:tcBorders>
            <w:shd w:val="clear" w:color="auto" w:fill="auto"/>
            <w:noWrap/>
            <w:hideMark/>
          </w:tcPr>
          <w:p w14:paraId="19B9A798"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1553.34</w:t>
            </w:r>
          </w:p>
        </w:tc>
        <w:tc>
          <w:tcPr>
            <w:tcW w:w="1330" w:type="dxa"/>
            <w:tcBorders>
              <w:top w:val="nil"/>
              <w:left w:val="nil"/>
              <w:bottom w:val="nil"/>
              <w:right w:val="nil"/>
            </w:tcBorders>
            <w:shd w:val="clear" w:color="auto" w:fill="auto"/>
            <w:noWrap/>
            <w:hideMark/>
          </w:tcPr>
          <w:p w14:paraId="025F34AF"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1628.02</w:t>
            </w:r>
          </w:p>
        </w:tc>
        <w:tc>
          <w:tcPr>
            <w:tcW w:w="1330" w:type="dxa"/>
            <w:tcBorders>
              <w:top w:val="nil"/>
              <w:left w:val="nil"/>
              <w:bottom w:val="nil"/>
              <w:right w:val="nil"/>
            </w:tcBorders>
            <w:shd w:val="clear" w:color="auto" w:fill="auto"/>
            <w:noWrap/>
            <w:hideMark/>
          </w:tcPr>
          <w:p w14:paraId="1974D579"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2034.114</w:t>
            </w:r>
          </w:p>
        </w:tc>
      </w:tr>
      <w:tr w:rsidR="00693449" w:rsidRPr="00644C87" w14:paraId="78B59B16" w14:textId="77777777" w:rsidTr="007117F6">
        <w:trPr>
          <w:trHeight w:val="310"/>
        </w:trPr>
        <w:tc>
          <w:tcPr>
            <w:tcW w:w="2010" w:type="dxa"/>
            <w:tcBorders>
              <w:top w:val="nil"/>
              <w:left w:val="nil"/>
              <w:bottom w:val="nil"/>
              <w:right w:val="nil"/>
            </w:tcBorders>
            <w:shd w:val="clear" w:color="auto" w:fill="auto"/>
            <w:noWrap/>
            <w:vAlign w:val="bottom"/>
            <w:hideMark/>
          </w:tcPr>
          <w:p w14:paraId="34D0C7A2" w14:textId="77777777" w:rsidR="00693449" w:rsidRPr="00644C87" w:rsidRDefault="00693449" w:rsidP="007117F6">
            <w:pPr>
              <w:spacing w:after="0" w:line="240" w:lineRule="auto"/>
              <w:rPr>
                <w:rFonts w:ascii="Times New Roman" w:eastAsia="Times New Roman" w:hAnsi="Times New Roman" w:cs="Times New Roman"/>
                <w:color w:val="000000"/>
                <w:sz w:val="24"/>
                <w:szCs w:val="24"/>
              </w:rPr>
            </w:pPr>
            <w:proofErr w:type="spellStart"/>
            <w:r w:rsidRPr="00D633B5">
              <w:rPr>
                <w:rFonts w:ascii="Times New Roman" w:eastAsia="Times New Roman" w:hAnsi="Times New Roman" w:cs="Times New Roman"/>
                <w:i/>
                <w:iCs/>
                <w:color w:val="000000"/>
                <w:sz w:val="24"/>
                <w:szCs w:val="24"/>
              </w:rPr>
              <w:t>df</w:t>
            </w:r>
            <w:proofErr w:type="spellEnd"/>
          </w:p>
        </w:tc>
        <w:tc>
          <w:tcPr>
            <w:tcW w:w="996" w:type="dxa"/>
            <w:tcBorders>
              <w:top w:val="nil"/>
              <w:left w:val="nil"/>
              <w:bottom w:val="nil"/>
              <w:right w:val="nil"/>
            </w:tcBorders>
            <w:shd w:val="clear" w:color="auto" w:fill="auto"/>
            <w:noWrap/>
            <w:hideMark/>
          </w:tcPr>
          <w:p w14:paraId="48876D1D"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779</w:t>
            </w:r>
          </w:p>
        </w:tc>
        <w:tc>
          <w:tcPr>
            <w:tcW w:w="1210" w:type="dxa"/>
            <w:tcBorders>
              <w:top w:val="nil"/>
              <w:left w:val="nil"/>
              <w:bottom w:val="nil"/>
              <w:right w:val="nil"/>
            </w:tcBorders>
            <w:shd w:val="clear" w:color="auto" w:fill="auto"/>
            <w:noWrap/>
            <w:hideMark/>
          </w:tcPr>
          <w:p w14:paraId="0E71D485"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817</w:t>
            </w:r>
          </w:p>
        </w:tc>
        <w:tc>
          <w:tcPr>
            <w:tcW w:w="1210" w:type="dxa"/>
            <w:tcBorders>
              <w:top w:val="nil"/>
              <w:left w:val="nil"/>
              <w:bottom w:val="nil"/>
              <w:right w:val="nil"/>
            </w:tcBorders>
            <w:shd w:val="clear" w:color="auto" w:fill="auto"/>
            <w:noWrap/>
            <w:hideMark/>
          </w:tcPr>
          <w:p w14:paraId="3FF2A3C5"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931</w:t>
            </w:r>
          </w:p>
        </w:tc>
        <w:tc>
          <w:tcPr>
            <w:tcW w:w="1330" w:type="dxa"/>
            <w:tcBorders>
              <w:top w:val="nil"/>
              <w:left w:val="nil"/>
              <w:bottom w:val="nil"/>
              <w:right w:val="nil"/>
            </w:tcBorders>
            <w:shd w:val="clear" w:color="auto" w:fill="auto"/>
            <w:noWrap/>
            <w:hideMark/>
          </w:tcPr>
          <w:p w14:paraId="5A8191E9"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1083</w:t>
            </w:r>
          </w:p>
        </w:tc>
        <w:tc>
          <w:tcPr>
            <w:tcW w:w="1330" w:type="dxa"/>
            <w:tcBorders>
              <w:top w:val="nil"/>
              <w:left w:val="nil"/>
              <w:bottom w:val="nil"/>
              <w:right w:val="nil"/>
            </w:tcBorders>
            <w:shd w:val="clear" w:color="auto" w:fill="auto"/>
            <w:noWrap/>
            <w:hideMark/>
          </w:tcPr>
          <w:p w14:paraId="37C76D37"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1463</w:t>
            </w:r>
          </w:p>
        </w:tc>
      </w:tr>
      <w:tr w:rsidR="00693449" w:rsidRPr="00644C87" w14:paraId="43EFE2B2" w14:textId="77777777" w:rsidTr="007117F6">
        <w:trPr>
          <w:trHeight w:val="310"/>
        </w:trPr>
        <w:tc>
          <w:tcPr>
            <w:tcW w:w="2010" w:type="dxa"/>
            <w:tcBorders>
              <w:top w:val="nil"/>
              <w:left w:val="nil"/>
              <w:bottom w:val="nil"/>
              <w:right w:val="nil"/>
            </w:tcBorders>
            <w:shd w:val="clear" w:color="auto" w:fill="auto"/>
            <w:noWrap/>
            <w:vAlign w:val="bottom"/>
            <w:hideMark/>
          </w:tcPr>
          <w:p w14:paraId="6A0B9F77" w14:textId="77777777" w:rsidR="00693449" w:rsidRPr="00D633B5" w:rsidRDefault="00693449" w:rsidP="007117F6">
            <w:pPr>
              <w:spacing w:after="0" w:line="240" w:lineRule="auto"/>
              <w:rPr>
                <w:rFonts w:ascii="Times New Roman" w:eastAsia="Times New Roman" w:hAnsi="Times New Roman" w:cs="Times New Roman"/>
                <w:i/>
                <w:iCs/>
                <w:color w:val="000000"/>
                <w:sz w:val="24"/>
                <w:szCs w:val="24"/>
              </w:rPr>
            </w:pPr>
            <w:r w:rsidRPr="00D633B5">
              <w:rPr>
                <w:rFonts w:ascii="Times New Roman" w:eastAsia="Times New Roman" w:hAnsi="Times New Roman" w:cs="Times New Roman"/>
                <w:i/>
                <w:iCs/>
                <w:color w:val="000000"/>
                <w:sz w:val="24"/>
                <w:szCs w:val="24"/>
              </w:rPr>
              <w:t>p</w:t>
            </w:r>
          </w:p>
        </w:tc>
        <w:tc>
          <w:tcPr>
            <w:tcW w:w="996" w:type="dxa"/>
            <w:tcBorders>
              <w:top w:val="nil"/>
              <w:left w:val="nil"/>
              <w:bottom w:val="nil"/>
              <w:right w:val="nil"/>
            </w:tcBorders>
            <w:shd w:val="clear" w:color="auto" w:fill="auto"/>
            <w:noWrap/>
            <w:hideMark/>
          </w:tcPr>
          <w:p w14:paraId="5AF17777"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w:t>
            </w:r>
          </w:p>
        </w:tc>
        <w:tc>
          <w:tcPr>
            <w:tcW w:w="1210" w:type="dxa"/>
            <w:tcBorders>
              <w:top w:val="nil"/>
              <w:left w:val="nil"/>
              <w:bottom w:val="nil"/>
              <w:right w:val="nil"/>
            </w:tcBorders>
            <w:shd w:val="clear" w:color="auto" w:fill="auto"/>
            <w:noWrap/>
            <w:hideMark/>
          </w:tcPr>
          <w:p w14:paraId="7C80E4E5"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w:t>
            </w:r>
          </w:p>
        </w:tc>
        <w:tc>
          <w:tcPr>
            <w:tcW w:w="1210" w:type="dxa"/>
            <w:tcBorders>
              <w:top w:val="nil"/>
              <w:left w:val="nil"/>
              <w:bottom w:val="nil"/>
              <w:right w:val="nil"/>
            </w:tcBorders>
            <w:shd w:val="clear" w:color="auto" w:fill="auto"/>
            <w:noWrap/>
            <w:hideMark/>
          </w:tcPr>
          <w:p w14:paraId="77DA2F22"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w:t>
            </w:r>
          </w:p>
        </w:tc>
        <w:tc>
          <w:tcPr>
            <w:tcW w:w="1330" w:type="dxa"/>
            <w:tcBorders>
              <w:top w:val="nil"/>
              <w:left w:val="nil"/>
              <w:bottom w:val="nil"/>
              <w:right w:val="nil"/>
            </w:tcBorders>
            <w:shd w:val="clear" w:color="auto" w:fill="auto"/>
            <w:noWrap/>
            <w:hideMark/>
          </w:tcPr>
          <w:p w14:paraId="084F14A1"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w:t>
            </w:r>
          </w:p>
        </w:tc>
        <w:tc>
          <w:tcPr>
            <w:tcW w:w="1330" w:type="dxa"/>
            <w:tcBorders>
              <w:top w:val="nil"/>
              <w:left w:val="nil"/>
              <w:bottom w:val="nil"/>
              <w:right w:val="nil"/>
            </w:tcBorders>
            <w:shd w:val="clear" w:color="auto" w:fill="auto"/>
            <w:noWrap/>
            <w:hideMark/>
          </w:tcPr>
          <w:p w14:paraId="5CD71FE8"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w:t>
            </w:r>
          </w:p>
        </w:tc>
      </w:tr>
      <w:tr w:rsidR="00693449" w:rsidRPr="00644C87" w14:paraId="21DF6556" w14:textId="77777777" w:rsidTr="007117F6">
        <w:trPr>
          <w:trHeight w:val="310"/>
        </w:trPr>
        <w:tc>
          <w:tcPr>
            <w:tcW w:w="2010" w:type="dxa"/>
            <w:tcBorders>
              <w:top w:val="nil"/>
              <w:left w:val="nil"/>
              <w:bottom w:val="nil"/>
              <w:right w:val="nil"/>
            </w:tcBorders>
            <w:shd w:val="clear" w:color="auto" w:fill="auto"/>
            <w:noWrap/>
            <w:vAlign w:val="bottom"/>
            <w:hideMark/>
          </w:tcPr>
          <w:p w14:paraId="64D89137" w14:textId="77777777" w:rsidR="00693449" w:rsidRPr="00644C87" w:rsidRDefault="00693449" w:rsidP="007117F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CFI</w:t>
            </w:r>
          </w:p>
        </w:tc>
        <w:tc>
          <w:tcPr>
            <w:tcW w:w="996" w:type="dxa"/>
            <w:tcBorders>
              <w:top w:val="nil"/>
              <w:left w:val="nil"/>
              <w:bottom w:val="nil"/>
              <w:right w:val="nil"/>
            </w:tcBorders>
            <w:shd w:val="clear" w:color="auto" w:fill="auto"/>
            <w:noWrap/>
            <w:hideMark/>
          </w:tcPr>
          <w:p w14:paraId="6347E0EA"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0.944</w:t>
            </w:r>
          </w:p>
        </w:tc>
        <w:tc>
          <w:tcPr>
            <w:tcW w:w="1210" w:type="dxa"/>
            <w:tcBorders>
              <w:top w:val="nil"/>
              <w:left w:val="nil"/>
              <w:bottom w:val="nil"/>
              <w:right w:val="nil"/>
            </w:tcBorders>
            <w:shd w:val="clear" w:color="auto" w:fill="auto"/>
            <w:noWrap/>
            <w:hideMark/>
          </w:tcPr>
          <w:p w14:paraId="578C6D76"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0.941</w:t>
            </w:r>
          </w:p>
        </w:tc>
        <w:tc>
          <w:tcPr>
            <w:tcW w:w="1210" w:type="dxa"/>
            <w:tcBorders>
              <w:top w:val="nil"/>
              <w:left w:val="nil"/>
              <w:bottom w:val="nil"/>
              <w:right w:val="nil"/>
            </w:tcBorders>
            <w:shd w:val="clear" w:color="auto" w:fill="auto"/>
            <w:noWrap/>
            <w:hideMark/>
          </w:tcPr>
          <w:p w14:paraId="41503CC1"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0.933</w:t>
            </w:r>
          </w:p>
        </w:tc>
        <w:tc>
          <w:tcPr>
            <w:tcW w:w="1330" w:type="dxa"/>
            <w:tcBorders>
              <w:top w:val="nil"/>
              <w:left w:val="nil"/>
              <w:bottom w:val="nil"/>
              <w:right w:val="nil"/>
            </w:tcBorders>
            <w:shd w:val="clear" w:color="auto" w:fill="auto"/>
            <w:noWrap/>
            <w:hideMark/>
          </w:tcPr>
          <w:p w14:paraId="3E379FBD"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0.945</w:t>
            </w:r>
          </w:p>
        </w:tc>
        <w:tc>
          <w:tcPr>
            <w:tcW w:w="1330" w:type="dxa"/>
            <w:tcBorders>
              <w:top w:val="nil"/>
              <w:left w:val="nil"/>
              <w:bottom w:val="nil"/>
              <w:right w:val="nil"/>
            </w:tcBorders>
            <w:shd w:val="clear" w:color="auto" w:fill="auto"/>
            <w:noWrap/>
            <w:hideMark/>
          </w:tcPr>
          <w:p w14:paraId="76F7F783"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0.963</w:t>
            </w:r>
          </w:p>
        </w:tc>
      </w:tr>
      <w:tr w:rsidR="00693449" w:rsidRPr="00644C87" w14:paraId="5F753072" w14:textId="77777777" w:rsidTr="007117F6">
        <w:trPr>
          <w:trHeight w:val="310"/>
        </w:trPr>
        <w:tc>
          <w:tcPr>
            <w:tcW w:w="2010" w:type="dxa"/>
            <w:tcBorders>
              <w:top w:val="nil"/>
              <w:left w:val="nil"/>
              <w:bottom w:val="nil"/>
              <w:right w:val="nil"/>
            </w:tcBorders>
            <w:shd w:val="clear" w:color="auto" w:fill="auto"/>
            <w:noWrap/>
            <w:vAlign w:val="bottom"/>
            <w:hideMark/>
          </w:tcPr>
          <w:p w14:paraId="123F5AC1" w14:textId="77777777" w:rsidR="00693449" w:rsidRPr="00644C87" w:rsidRDefault="00693449" w:rsidP="007117F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TLI</w:t>
            </w:r>
          </w:p>
        </w:tc>
        <w:tc>
          <w:tcPr>
            <w:tcW w:w="996" w:type="dxa"/>
            <w:tcBorders>
              <w:top w:val="nil"/>
              <w:left w:val="nil"/>
              <w:bottom w:val="nil"/>
              <w:right w:val="nil"/>
            </w:tcBorders>
            <w:shd w:val="clear" w:color="auto" w:fill="auto"/>
            <w:noWrap/>
            <w:hideMark/>
          </w:tcPr>
          <w:p w14:paraId="23894EAB"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0.938</w:t>
            </w:r>
          </w:p>
        </w:tc>
        <w:tc>
          <w:tcPr>
            <w:tcW w:w="1210" w:type="dxa"/>
            <w:tcBorders>
              <w:top w:val="nil"/>
              <w:left w:val="nil"/>
              <w:bottom w:val="nil"/>
              <w:right w:val="nil"/>
            </w:tcBorders>
            <w:shd w:val="clear" w:color="auto" w:fill="auto"/>
            <w:noWrap/>
            <w:hideMark/>
          </w:tcPr>
          <w:p w14:paraId="659BC492"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0.935</w:t>
            </w:r>
          </w:p>
        </w:tc>
        <w:tc>
          <w:tcPr>
            <w:tcW w:w="1210" w:type="dxa"/>
            <w:tcBorders>
              <w:top w:val="nil"/>
              <w:left w:val="nil"/>
              <w:bottom w:val="nil"/>
              <w:right w:val="nil"/>
            </w:tcBorders>
            <w:shd w:val="clear" w:color="auto" w:fill="auto"/>
            <w:noWrap/>
            <w:hideMark/>
          </w:tcPr>
          <w:p w14:paraId="23D0F5B3"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0.926</w:t>
            </w:r>
          </w:p>
        </w:tc>
        <w:tc>
          <w:tcPr>
            <w:tcW w:w="1330" w:type="dxa"/>
            <w:tcBorders>
              <w:top w:val="nil"/>
              <w:left w:val="nil"/>
              <w:bottom w:val="nil"/>
              <w:right w:val="nil"/>
            </w:tcBorders>
            <w:shd w:val="clear" w:color="auto" w:fill="auto"/>
            <w:noWrap/>
            <w:hideMark/>
          </w:tcPr>
          <w:p w14:paraId="226E93A5"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0.939</w:t>
            </w:r>
          </w:p>
        </w:tc>
        <w:tc>
          <w:tcPr>
            <w:tcW w:w="1330" w:type="dxa"/>
            <w:tcBorders>
              <w:top w:val="nil"/>
              <w:left w:val="nil"/>
              <w:bottom w:val="nil"/>
              <w:right w:val="nil"/>
            </w:tcBorders>
            <w:shd w:val="clear" w:color="auto" w:fill="auto"/>
            <w:noWrap/>
            <w:hideMark/>
          </w:tcPr>
          <w:p w14:paraId="0722DC97"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0.959</w:t>
            </w:r>
          </w:p>
        </w:tc>
      </w:tr>
      <w:tr w:rsidR="00693449" w:rsidRPr="00644C87" w14:paraId="7BF33B6B" w14:textId="77777777" w:rsidTr="007117F6">
        <w:trPr>
          <w:trHeight w:val="310"/>
        </w:trPr>
        <w:tc>
          <w:tcPr>
            <w:tcW w:w="2010" w:type="dxa"/>
            <w:tcBorders>
              <w:top w:val="nil"/>
              <w:left w:val="nil"/>
              <w:bottom w:val="nil"/>
              <w:right w:val="nil"/>
            </w:tcBorders>
            <w:shd w:val="clear" w:color="auto" w:fill="auto"/>
            <w:noWrap/>
            <w:vAlign w:val="bottom"/>
            <w:hideMark/>
          </w:tcPr>
          <w:p w14:paraId="2DD069F8" w14:textId="77777777" w:rsidR="00693449" w:rsidRPr="00644C87" w:rsidRDefault="00693449" w:rsidP="007117F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SRMR</w:t>
            </w:r>
          </w:p>
        </w:tc>
        <w:tc>
          <w:tcPr>
            <w:tcW w:w="996" w:type="dxa"/>
            <w:tcBorders>
              <w:top w:val="nil"/>
              <w:left w:val="nil"/>
              <w:bottom w:val="nil"/>
              <w:right w:val="nil"/>
            </w:tcBorders>
            <w:shd w:val="clear" w:color="auto" w:fill="auto"/>
            <w:noWrap/>
            <w:hideMark/>
          </w:tcPr>
          <w:p w14:paraId="2F7E1FCB"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0.059</w:t>
            </w:r>
          </w:p>
        </w:tc>
        <w:tc>
          <w:tcPr>
            <w:tcW w:w="1210" w:type="dxa"/>
            <w:tcBorders>
              <w:top w:val="nil"/>
              <w:left w:val="nil"/>
              <w:bottom w:val="nil"/>
              <w:right w:val="nil"/>
            </w:tcBorders>
            <w:shd w:val="clear" w:color="auto" w:fill="auto"/>
            <w:noWrap/>
            <w:hideMark/>
          </w:tcPr>
          <w:p w14:paraId="14967A47"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0.06</w:t>
            </w:r>
          </w:p>
        </w:tc>
        <w:tc>
          <w:tcPr>
            <w:tcW w:w="1210" w:type="dxa"/>
            <w:tcBorders>
              <w:top w:val="nil"/>
              <w:left w:val="nil"/>
              <w:bottom w:val="nil"/>
              <w:right w:val="nil"/>
            </w:tcBorders>
            <w:shd w:val="clear" w:color="auto" w:fill="auto"/>
            <w:noWrap/>
            <w:hideMark/>
          </w:tcPr>
          <w:p w14:paraId="6BDDACDD"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0.061</w:t>
            </w:r>
          </w:p>
        </w:tc>
        <w:tc>
          <w:tcPr>
            <w:tcW w:w="1330" w:type="dxa"/>
            <w:tcBorders>
              <w:top w:val="nil"/>
              <w:left w:val="nil"/>
              <w:bottom w:val="nil"/>
              <w:right w:val="nil"/>
            </w:tcBorders>
            <w:shd w:val="clear" w:color="auto" w:fill="auto"/>
            <w:noWrap/>
            <w:hideMark/>
          </w:tcPr>
          <w:p w14:paraId="323D8788"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0.059</w:t>
            </w:r>
          </w:p>
        </w:tc>
        <w:tc>
          <w:tcPr>
            <w:tcW w:w="1330" w:type="dxa"/>
            <w:tcBorders>
              <w:top w:val="nil"/>
              <w:left w:val="nil"/>
              <w:bottom w:val="nil"/>
              <w:right w:val="nil"/>
            </w:tcBorders>
            <w:shd w:val="clear" w:color="auto" w:fill="auto"/>
            <w:noWrap/>
            <w:hideMark/>
          </w:tcPr>
          <w:p w14:paraId="7D853FF3"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0.057</w:t>
            </w:r>
          </w:p>
        </w:tc>
      </w:tr>
      <w:tr w:rsidR="00693449" w:rsidRPr="00644C87" w14:paraId="1F1C763F" w14:textId="77777777" w:rsidTr="007117F6">
        <w:trPr>
          <w:trHeight w:val="310"/>
        </w:trPr>
        <w:tc>
          <w:tcPr>
            <w:tcW w:w="2010" w:type="dxa"/>
            <w:tcBorders>
              <w:top w:val="nil"/>
              <w:left w:val="nil"/>
              <w:bottom w:val="nil"/>
              <w:right w:val="nil"/>
            </w:tcBorders>
            <w:shd w:val="clear" w:color="auto" w:fill="auto"/>
            <w:noWrap/>
            <w:vAlign w:val="bottom"/>
            <w:hideMark/>
          </w:tcPr>
          <w:p w14:paraId="3D3B78AC" w14:textId="77777777" w:rsidR="00693449" w:rsidRPr="00644C87" w:rsidRDefault="00693449" w:rsidP="007117F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RMSEA (Lower)</w:t>
            </w:r>
          </w:p>
        </w:tc>
        <w:tc>
          <w:tcPr>
            <w:tcW w:w="996" w:type="dxa"/>
            <w:tcBorders>
              <w:top w:val="nil"/>
              <w:left w:val="nil"/>
              <w:bottom w:val="nil"/>
              <w:right w:val="nil"/>
            </w:tcBorders>
            <w:shd w:val="clear" w:color="auto" w:fill="auto"/>
            <w:noWrap/>
            <w:hideMark/>
          </w:tcPr>
          <w:p w14:paraId="2D91419E"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0.031</w:t>
            </w:r>
          </w:p>
        </w:tc>
        <w:tc>
          <w:tcPr>
            <w:tcW w:w="1210" w:type="dxa"/>
            <w:tcBorders>
              <w:top w:val="nil"/>
              <w:left w:val="nil"/>
              <w:bottom w:val="nil"/>
              <w:right w:val="nil"/>
            </w:tcBorders>
            <w:shd w:val="clear" w:color="auto" w:fill="auto"/>
            <w:noWrap/>
            <w:hideMark/>
          </w:tcPr>
          <w:p w14:paraId="388F09CA"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0.031</w:t>
            </w:r>
          </w:p>
        </w:tc>
        <w:tc>
          <w:tcPr>
            <w:tcW w:w="1210" w:type="dxa"/>
            <w:tcBorders>
              <w:top w:val="nil"/>
              <w:left w:val="nil"/>
              <w:bottom w:val="nil"/>
              <w:right w:val="nil"/>
            </w:tcBorders>
            <w:shd w:val="clear" w:color="auto" w:fill="auto"/>
            <w:noWrap/>
            <w:hideMark/>
          </w:tcPr>
          <w:p w14:paraId="6277577B"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0.033</w:t>
            </w:r>
          </w:p>
        </w:tc>
        <w:tc>
          <w:tcPr>
            <w:tcW w:w="1330" w:type="dxa"/>
            <w:tcBorders>
              <w:top w:val="nil"/>
              <w:left w:val="nil"/>
              <w:bottom w:val="nil"/>
              <w:right w:val="nil"/>
            </w:tcBorders>
            <w:shd w:val="clear" w:color="auto" w:fill="auto"/>
            <w:noWrap/>
            <w:hideMark/>
          </w:tcPr>
          <w:p w14:paraId="1764065E"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0.03</w:t>
            </w:r>
          </w:p>
        </w:tc>
        <w:tc>
          <w:tcPr>
            <w:tcW w:w="1330" w:type="dxa"/>
            <w:tcBorders>
              <w:top w:val="nil"/>
              <w:left w:val="nil"/>
              <w:bottom w:val="nil"/>
              <w:right w:val="nil"/>
            </w:tcBorders>
            <w:shd w:val="clear" w:color="auto" w:fill="auto"/>
            <w:noWrap/>
            <w:hideMark/>
          </w:tcPr>
          <w:p w14:paraId="73550136"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0.027</w:t>
            </w:r>
          </w:p>
        </w:tc>
      </w:tr>
      <w:tr w:rsidR="00693449" w:rsidRPr="00644C87" w14:paraId="42A5E67B" w14:textId="77777777" w:rsidTr="007117F6">
        <w:trPr>
          <w:trHeight w:val="310"/>
        </w:trPr>
        <w:tc>
          <w:tcPr>
            <w:tcW w:w="2010" w:type="dxa"/>
            <w:tcBorders>
              <w:top w:val="nil"/>
              <w:left w:val="nil"/>
              <w:bottom w:val="nil"/>
              <w:right w:val="nil"/>
            </w:tcBorders>
            <w:shd w:val="clear" w:color="auto" w:fill="auto"/>
            <w:noWrap/>
            <w:vAlign w:val="bottom"/>
            <w:hideMark/>
          </w:tcPr>
          <w:p w14:paraId="21F10BA8" w14:textId="77777777" w:rsidR="00693449" w:rsidRPr="00644C87" w:rsidRDefault="00693449" w:rsidP="007117F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RMSEA </w:t>
            </w:r>
          </w:p>
        </w:tc>
        <w:tc>
          <w:tcPr>
            <w:tcW w:w="996" w:type="dxa"/>
            <w:tcBorders>
              <w:top w:val="nil"/>
              <w:left w:val="nil"/>
              <w:bottom w:val="nil"/>
              <w:right w:val="nil"/>
            </w:tcBorders>
            <w:shd w:val="clear" w:color="auto" w:fill="auto"/>
            <w:noWrap/>
            <w:hideMark/>
          </w:tcPr>
          <w:p w14:paraId="3758EB6C"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0.035</w:t>
            </w:r>
          </w:p>
        </w:tc>
        <w:tc>
          <w:tcPr>
            <w:tcW w:w="1210" w:type="dxa"/>
            <w:tcBorders>
              <w:top w:val="nil"/>
              <w:left w:val="nil"/>
              <w:bottom w:val="nil"/>
              <w:right w:val="nil"/>
            </w:tcBorders>
            <w:shd w:val="clear" w:color="auto" w:fill="auto"/>
            <w:noWrap/>
            <w:hideMark/>
          </w:tcPr>
          <w:p w14:paraId="694C5B55"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0.036</w:t>
            </w:r>
          </w:p>
        </w:tc>
        <w:tc>
          <w:tcPr>
            <w:tcW w:w="1210" w:type="dxa"/>
            <w:tcBorders>
              <w:top w:val="nil"/>
              <w:left w:val="nil"/>
              <w:bottom w:val="nil"/>
              <w:right w:val="nil"/>
            </w:tcBorders>
            <w:shd w:val="clear" w:color="auto" w:fill="auto"/>
            <w:noWrap/>
            <w:hideMark/>
          </w:tcPr>
          <w:p w14:paraId="3158C890"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0.037</w:t>
            </w:r>
          </w:p>
        </w:tc>
        <w:tc>
          <w:tcPr>
            <w:tcW w:w="1330" w:type="dxa"/>
            <w:tcBorders>
              <w:top w:val="nil"/>
              <w:left w:val="nil"/>
              <w:bottom w:val="nil"/>
              <w:right w:val="nil"/>
            </w:tcBorders>
            <w:shd w:val="clear" w:color="auto" w:fill="auto"/>
            <w:noWrap/>
            <w:hideMark/>
          </w:tcPr>
          <w:p w14:paraId="3612F961"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0.034</w:t>
            </w:r>
          </w:p>
        </w:tc>
        <w:tc>
          <w:tcPr>
            <w:tcW w:w="1330" w:type="dxa"/>
            <w:tcBorders>
              <w:top w:val="nil"/>
              <w:left w:val="nil"/>
              <w:bottom w:val="nil"/>
              <w:right w:val="nil"/>
            </w:tcBorders>
            <w:shd w:val="clear" w:color="auto" w:fill="auto"/>
            <w:noWrap/>
            <w:hideMark/>
          </w:tcPr>
          <w:p w14:paraId="10F5D981"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0.031</w:t>
            </w:r>
          </w:p>
        </w:tc>
      </w:tr>
      <w:tr w:rsidR="00693449" w:rsidRPr="00644C87" w14:paraId="25E36AF7" w14:textId="77777777" w:rsidTr="007117F6">
        <w:trPr>
          <w:trHeight w:val="310"/>
        </w:trPr>
        <w:tc>
          <w:tcPr>
            <w:tcW w:w="2010" w:type="dxa"/>
            <w:tcBorders>
              <w:top w:val="nil"/>
              <w:left w:val="nil"/>
              <w:bottom w:val="nil"/>
              <w:right w:val="nil"/>
            </w:tcBorders>
            <w:shd w:val="clear" w:color="auto" w:fill="auto"/>
            <w:noWrap/>
            <w:vAlign w:val="bottom"/>
            <w:hideMark/>
          </w:tcPr>
          <w:p w14:paraId="7187D47F" w14:textId="77777777" w:rsidR="00693449" w:rsidRPr="00644C87" w:rsidRDefault="00693449" w:rsidP="007117F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RMSEA (Upper)</w:t>
            </w:r>
          </w:p>
        </w:tc>
        <w:tc>
          <w:tcPr>
            <w:tcW w:w="996" w:type="dxa"/>
            <w:tcBorders>
              <w:top w:val="nil"/>
              <w:left w:val="nil"/>
              <w:bottom w:val="nil"/>
              <w:right w:val="nil"/>
            </w:tcBorders>
            <w:shd w:val="clear" w:color="auto" w:fill="auto"/>
            <w:noWrap/>
            <w:hideMark/>
          </w:tcPr>
          <w:p w14:paraId="02F007D9"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0.04</w:t>
            </w:r>
          </w:p>
        </w:tc>
        <w:tc>
          <w:tcPr>
            <w:tcW w:w="1210" w:type="dxa"/>
            <w:tcBorders>
              <w:top w:val="nil"/>
              <w:left w:val="nil"/>
              <w:bottom w:val="nil"/>
              <w:right w:val="nil"/>
            </w:tcBorders>
            <w:shd w:val="clear" w:color="auto" w:fill="auto"/>
            <w:noWrap/>
            <w:hideMark/>
          </w:tcPr>
          <w:p w14:paraId="4D69BF1C"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0.04</w:t>
            </w:r>
          </w:p>
        </w:tc>
        <w:tc>
          <w:tcPr>
            <w:tcW w:w="1210" w:type="dxa"/>
            <w:tcBorders>
              <w:top w:val="nil"/>
              <w:left w:val="nil"/>
              <w:bottom w:val="nil"/>
              <w:right w:val="nil"/>
            </w:tcBorders>
            <w:shd w:val="clear" w:color="auto" w:fill="auto"/>
            <w:noWrap/>
            <w:hideMark/>
          </w:tcPr>
          <w:p w14:paraId="6CD5869D"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0.041</w:t>
            </w:r>
          </w:p>
        </w:tc>
        <w:tc>
          <w:tcPr>
            <w:tcW w:w="1330" w:type="dxa"/>
            <w:tcBorders>
              <w:top w:val="nil"/>
              <w:left w:val="nil"/>
              <w:bottom w:val="nil"/>
              <w:right w:val="nil"/>
            </w:tcBorders>
            <w:shd w:val="clear" w:color="auto" w:fill="auto"/>
            <w:noWrap/>
            <w:hideMark/>
          </w:tcPr>
          <w:p w14:paraId="569A2607"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0.038</w:t>
            </w:r>
          </w:p>
        </w:tc>
        <w:tc>
          <w:tcPr>
            <w:tcW w:w="1330" w:type="dxa"/>
            <w:tcBorders>
              <w:top w:val="nil"/>
              <w:left w:val="nil"/>
              <w:bottom w:val="nil"/>
              <w:right w:val="nil"/>
            </w:tcBorders>
            <w:shd w:val="clear" w:color="auto" w:fill="auto"/>
            <w:noWrap/>
            <w:hideMark/>
          </w:tcPr>
          <w:p w14:paraId="72B1B115"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0.035</w:t>
            </w:r>
          </w:p>
        </w:tc>
      </w:tr>
      <w:tr w:rsidR="00693449" w:rsidRPr="00644C87" w14:paraId="5A43E769" w14:textId="77777777" w:rsidTr="007117F6">
        <w:trPr>
          <w:trHeight w:val="310"/>
        </w:trPr>
        <w:tc>
          <w:tcPr>
            <w:tcW w:w="2010" w:type="dxa"/>
            <w:tcBorders>
              <w:top w:val="nil"/>
              <w:left w:val="nil"/>
              <w:bottom w:val="nil"/>
              <w:right w:val="nil"/>
            </w:tcBorders>
            <w:shd w:val="clear" w:color="auto" w:fill="auto"/>
            <w:noWrap/>
            <w:vAlign w:val="bottom"/>
            <w:hideMark/>
          </w:tcPr>
          <w:p w14:paraId="208B54C8" w14:textId="77777777" w:rsidR="00693449" w:rsidRPr="00644C87" w:rsidRDefault="00693449" w:rsidP="007117F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AIC</w:t>
            </w:r>
          </w:p>
        </w:tc>
        <w:tc>
          <w:tcPr>
            <w:tcW w:w="996" w:type="dxa"/>
            <w:tcBorders>
              <w:top w:val="nil"/>
              <w:left w:val="nil"/>
              <w:bottom w:val="nil"/>
              <w:right w:val="nil"/>
            </w:tcBorders>
            <w:shd w:val="clear" w:color="auto" w:fill="auto"/>
            <w:noWrap/>
            <w:hideMark/>
          </w:tcPr>
          <w:p w14:paraId="1C404856"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41698.3</w:t>
            </w:r>
          </w:p>
        </w:tc>
        <w:tc>
          <w:tcPr>
            <w:tcW w:w="1210" w:type="dxa"/>
            <w:tcBorders>
              <w:top w:val="nil"/>
              <w:left w:val="nil"/>
              <w:bottom w:val="nil"/>
              <w:right w:val="nil"/>
            </w:tcBorders>
            <w:shd w:val="clear" w:color="auto" w:fill="auto"/>
            <w:noWrap/>
            <w:hideMark/>
          </w:tcPr>
          <w:p w14:paraId="6923D040"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41700.95</w:t>
            </w:r>
          </w:p>
        </w:tc>
        <w:tc>
          <w:tcPr>
            <w:tcW w:w="1210" w:type="dxa"/>
            <w:tcBorders>
              <w:top w:val="nil"/>
              <w:left w:val="nil"/>
              <w:bottom w:val="nil"/>
              <w:right w:val="nil"/>
            </w:tcBorders>
            <w:shd w:val="clear" w:color="auto" w:fill="auto"/>
            <w:noWrap/>
            <w:hideMark/>
          </w:tcPr>
          <w:p w14:paraId="1DF90C41"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41692.09</w:t>
            </w:r>
          </w:p>
        </w:tc>
        <w:tc>
          <w:tcPr>
            <w:tcW w:w="1330" w:type="dxa"/>
            <w:tcBorders>
              <w:top w:val="nil"/>
              <w:left w:val="nil"/>
              <w:bottom w:val="nil"/>
              <w:right w:val="nil"/>
            </w:tcBorders>
            <w:shd w:val="clear" w:color="auto" w:fill="auto"/>
            <w:noWrap/>
            <w:hideMark/>
          </w:tcPr>
          <w:p w14:paraId="7657EDC1"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37009.95</w:t>
            </w:r>
          </w:p>
        </w:tc>
        <w:tc>
          <w:tcPr>
            <w:tcW w:w="1330" w:type="dxa"/>
            <w:tcBorders>
              <w:top w:val="nil"/>
              <w:left w:val="nil"/>
              <w:bottom w:val="nil"/>
              <w:right w:val="nil"/>
            </w:tcBorders>
            <w:shd w:val="clear" w:color="auto" w:fill="auto"/>
            <w:noWrap/>
            <w:hideMark/>
          </w:tcPr>
          <w:p w14:paraId="264904A5"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35200.86</w:t>
            </w:r>
          </w:p>
        </w:tc>
      </w:tr>
      <w:tr w:rsidR="00693449" w:rsidRPr="00644C87" w14:paraId="08189167" w14:textId="77777777" w:rsidTr="007117F6">
        <w:trPr>
          <w:trHeight w:val="310"/>
        </w:trPr>
        <w:tc>
          <w:tcPr>
            <w:tcW w:w="2010" w:type="dxa"/>
            <w:tcBorders>
              <w:top w:val="nil"/>
              <w:left w:val="nil"/>
              <w:bottom w:val="single" w:sz="4" w:space="0" w:color="auto"/>
              <w:right w:val="nil"/>
            </w:tcBorders>
            <w:shd w:val="clear" w:color="auto" w:fill="auto"/>
            <w:noWrap/>
            <w:vAlign w:val="bottom"/>
            <w:hideMark/>
          </w:tcPr>
          <w:p w14:paraId="7A118D32" w14:textId="77777777" w:rsidR="00693449" w:rsidRPr="00644C87" w:rsidRDefault="00693449" w:rsidP="007117F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BIC</w:t>
            </w:r>
          </w:p>
        </w:tc>
        <w:tc>
          <w:tcPr>
            <w:tcW w:w="996" w:type="dxa"/>
            <w:tcBorders>
              <w:top w:val="nil"/>
              <w:left w:val="nil"/>
              <w:bottom w:val="single" w:sz="4" w:space="0" w:color="auto"/>
              <w:right w:val="nil"/>
            </w:tcBorders>
            <w:shd w:val="clear" w:color="auto" w:fill="auto"/>
            <w:noWrap/>
            <w:hideMark/>
          </w:tcPr>
          <w:p w14:paraId="0E62A024"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42200.4</w:t>
            </w:r>
          </w:p>
        </w:tc>
        <w:tc>
          <w:tcPr>
            <w:tcW w:w="1210" w:type="dxa"/>
            <w:tcBorders>
              <w:top w:val="nil"/>
              <w:left w:val="nil"/>
              <w:bottom w:val="single" w:sz="4" w:space="0" w:color="auto"/>
              <w:right w:val="nil"/>
            </w:tcBorders>
            <w:shd w:val="clear" w:color="auto" w:fill="auto"/>
            <w:noWrap/>
            <w:hideMark/>
          </w:tcPr>
          <w:p w14:paraId="78A64AFC"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42219.32</w:t>
            </w:r>
          </w:p>
        </w:tc>
        <w:tc>
          <w:tcPr>
            <w:tcW w:w="1210" w:type="dxa"/>
            <w:tcBorders>
              <w:top w:val="nil"/>
              <w:left w:val="nil"/>
              <w:bottom w:val="single" w:sz="4" w:space="0" w:color="auto"/>
              <w:right w:val="nil"/>
            </w:tcBorders>
            <w:shd w:val="clear" w:color="auto" w:fill="auto"/>
            <w:noWrap/>
            <w:hideMark/>
          </w:tcPr>
          <w:p w14:paraId="1E979172"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42259.05</w:t>
            </w:r>
          </w:p>
        </w:tc>
        <w:tc>
          <w:tcPr>
            <w:tcW w:w="1330" w:type="dxa"/>
            <w:tcBorders>
              <w:top w:val="nil"/>
              <w:left w:val="nil"/>
              <w:bottom w:val="single" w:sz="4" w:space="0" w:color="auto"/>
              <w:right w:val="nil"/>
            </w:tcBorders>
            <w:shd w:val="clear" w:color="auto" w:fill="auto"/>
            <w:noWrap/>
            <w:hideMark/>
          </w:tcPr>
          <w:p w14:paraId="37B38B78"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37623.38</w:t>
            </w:r>
          </w:p>
        </w:tc>
        <w:tc>
          <w:tcPr>
            <w:tcW w:w="1330" w:type="dxa"/>
            <w:tcBorders>
              <w:top w:val="nil"/>
              <w:left w:val="nil"/>
              <w:bottom w:val="single" w:sz="4" w:space="0" w:color="auto"/>
              <w:right w:val="nil"/>
            </w:tcBorders>
            <w:shd w:val="clear" w:color="auto" w:fill="auto"/>
            <w:noWrap/>
            <w:hideMark/>
          </w:tcPr>
          <w:p w14:paraId="7DFA5840" w14:textId="77777777" w:rsidR="00693449" w:rsidRPr="00644C87" w:rsidRDefault="00693449" w:rsidP="007117F6">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35963.08</w:t>
            </w:r>
          </w:p>
        </w:tc>
      </w:tr>
      <w:tr w:rsidR="00693449" w:rsidRPr="00644C87" w14:paraId="51BB73FB" w14:textId="77777777" w:rsidTr="007117F6">
        <w:trPr>
          <w:trHeight w:val="310"/>
        </w:trPr>
        <w:tc>
          <w:tcPr>
            <w:tcW w:w="8088" w:type="dxa"/>
            <w:gridSpan w:val="6"/>
            <w:tcBorders>
              <w:top w:val="single" w:sz="4" w:space="0" w:color="auto"/>
              <w:left w:val="nil"/>
              <w:bottom w:val="nil"/>
              <w:right w:val="nil"/>
            </w:tcBorders>
            <w:shd w:val="clear" w:color="auto" w:fill="auto"/>
            <w:noWrap/>
            <w:vAlign w:val="bottom"/>
            <w:hideMark/>
          </w:tcPr>
          <w:p w14:paraId="318EE387" w14:textId="77777777" w:rsidR="00693449" w:rsidRPr="00644C87" w:rsidRDefault="00693449" w:rsidP="007117F6">
            <w:pPr>
              <w:spacing w:after="0" w:line="240" w:lineRule="auto"/>
              <w:rPr>
                <w:rFonts w:ascii="Times New Roman" w:eastAsia="Times New Roman" w:hAnsi="Times New Roman" w:cs="Times New Roman"/>
                <w:color w:val="000000"/>
                <w:sz w:val="24"/>
                <w:szCs w:val="24"/>
              </w:rPr>
            </w:pPr>
            <w:r w:rsidRPr="00FF1A02">
              <w:rPr>
                <w:rFonts w:ascii="Times New Roman" w:eastAsia="Times New Roman" w:hAnsi="Times New Roman" w:cs="Times New Roman"/>
                <w:color w:val="000000"/>
                <w:sz w:val="20"/>
                <w:szCs w:val="20"/>
              </w:rPr>
              <w:t xml:space="preserve">Note. </w:t>
            </w:r>
            <w:proofErr w:type="spellStart"/>
            <w:r w:rsidRPr="00FF1A02">
              <w:rPr>
                <w:rFonts w:ascii="Times New Roman" w:eastAsia="Times New Roman" w:hAnsi="Times New Roman" w:cs="Times New Roman"/>
                <w:i/>
                <w:iCs/>
                <w:color w:val="000000"/>
                <w:sz w:val="18"/>
                <w:szCs w:val="18"/>
              </w:rPr>
              <w:t>df</w:t>
            </w:r>
            <w:proofErr w:type="spellEnd"/>
            <w:r w:rsidRPr="00FF1A02">
              <w:rPr>
                <w:rFonts w:ascii="Times New Roman" w:eastAsia="Times New Roman" w:hAnsi="Times New Roman" w:cs="Times New Roman"/>
                <w:color w:val="000000"/>
                <w:sz w:val="18"/>
                <w:szCs w:val="18"/>
              </w:rPr>
              <w:t xml:space="preserve"> = degrees of freedom; CFI = Comparative Fit Index; TLI = Tucker-Lewis Index; SRMR = Standardized Root Mean Square Residual; RMSEA = Root Mean Square Error of Approximation; BIC = Bayesian Information Criterion; CI = Confidence Interval.</w:t>
            </w:r>
            <w:r>
              <w:rPr>
                <w:rFonts w:ascii="Times New Roman" w:eastAsia="Times New Roman" w:hAnsi="Times New Roman" w:cs="Times New Roman"/>
                <w:color w:val="000000"/>
                <w:sz w:val="18"/>
                <w:szCs w:val="18"/>
              </w:rPr>
              <w:t xml:space="preserve"> M1 = model without treatment indicator and no control variables; M2 = model with treatment indicator and pretest latent variables; M3 = same model as M2 with the addition of survey controls, such as cognitive reflection and the minutes spent on the survey at time 1 and time 2; M4 = same model as M3 with the addition of demographic variables; M5 = same model as M4 with the addition of academic variables (high school GPA, major, etc.). </w:t>
            </w:r>
          </w:p>
        </w:tc>
      </w:tr>
    </w:tbl>
    <w:p w14:paraId="7ED67C42" w14:textId="77777777" w:rsidR="00693449" w:rsidRDefault="00693449" w:rsidP="00E72BA6">
      <w:pPr>
        <w:rPr>
          <w:rFonts w:ascii="Times New Roman" w:hAnsi="Times New Roman" w:cs="Times New Roman"/>
          <w:sz w:val="24"/>
          <w:szCs w:val="24"/>
        </w:rPr>
      </w:pPr>
    </w:p>
    <w:p w14:paraId="409D007B" w14:textId="77777777" w:rsidR="00E61155" w:rsidRDefault="00E61155" w:rsidP="00E72BA6">
      <w:pPr>
        <w:rPr>
          <w:rFonts w:ascii="Times New Roman" w:hAnsi="Times New Roman" w:cs="Times New Roman"/>
          <w:sz w:val="24"/>
          <w:szCs w:val="24"/>
        </w:rPr>
      </w:pPr>
    </w:p>
    <w:p w14:paraId="3CDDC096" w14:textId="77777777" w:rsidR="00E61155" w:rsidRDefault="00E61155" w:rsidP="00E72BA6">
      <w:pPr>
        <w:rPr>
          <w:rFonts w:ascii="Times New Roman" w:hAnsi="Times New Roman" w:cs="Times New Roman"/>
          <w:sz w:val="24"/>
          <w:szCs w:val="24"/>
        </w:rPr>
      </w:pPr>
    </w:p>
    <w:tbl>
      <w:tblPr>
        <w:tblpPr w:leftFromText="180" w:rightFromText="180" w:vertAnchor="text" w:horzAnchor="margin" w:tblpXSpec="center" w:tblpY="813"/>
        <w:tblOverlap w:val="never"/>
        <w:tblW w:w="9476" w:type="dxa"/>
        <w:tblLook w:val="04A0" w:firstRow="1" w:lastRow="0" w:firstColumn="1" w:lastColumn="0" w:noHBand="0" w:noVBand="1"/>
      </w:tblPr>
      <w:tblGrid>
        <w:gridCol w:w="2385"/>
        <w:gridCol w:w="1401"/>
        <w:gridCol w:w="1933"/>
        <w:gridCol w:w="253"/>
        <w:gridCol w:w="1285"/>
        <w:gridCol w:w="2211"/>
        <w:gridCol w:w="8"/>
      </w:tblGrid>
      <w:tr w:rsidR="0023106D" w:rsidRPr="00597BE8" w14:paraId="0D666C93" w14:textId="77777777" w:rsidTr="00322427">
        <w:trPr>
          <w:trHeight w:val="250"/>
        </w:trPr>
        <w:tc>
          <w:tcPr>
            <w:tcW w:w="9476" w:type="dxa"/>
            <w:gridSpan w:val="7"/>
            <w:tcBorders>
              <w:top w:val="nil"/>
              <w:left w:val="nil"/>
              <w:bottom w:val="single" w:sz="4" w:space="0" w:color="auto"/>
              <w:right w:val="nil"/>
            </w:tcBorders>
          </w:tcPr>
          <w:p w14:paraId="3FCF43BC" w14:textId="05614B7C" w:rsidR="0023106D" w:rsidRPr="00597BE8" w:rsidRDefault="0023106D" w:rsidP="00322427">
            <w:pPr>
              <w:spacing w:after="0" w:line="240" w:lineRule="auto"/>
              <w:jc w:val="center"/>
              <w:rPr>
                <w:rFonts w:ascii="Times New Roman" w:eastAsia="Times New Roman" w:hAnsi="Times New Roman" w:cs="Times New Roman"/>
                <w:b/>
                <w:bCs/>
                <w:color w:val="000000"/>
                <w:sz w:val="24"/>
                <w:szCs w:val="24"/>
              </w:rPr>
            </w:pPr>
            <w:r w:rsidRPr="00597BE8">
              <w:rPr>
                <w:rFonts w:ascii="Times New Roman" w:eastAsia="Times New Roman" w:hAnsi="Times New Roman" w:cs="Times New Roman"/>
                <w:b/>
                <w:bCs/>
                <w:color w:val="000000"/>
                <w:sz w:val="24"/>
                <w:szCs w:val="24"/>
              </w:rPr>
              <w:lastRenderedPageBreak/>
              <w:t xml:space="preserve">Table </w:t>
            </w:r>
            <w:r w:rsidR="00D83C72">
              <w:rPr>
                <w:rFonts w:ascii="Times New Roman" w:eastAsia="Times New Roman" w:hAnsi="Times New Roman" w:cs="Times New Roman"/>
                <w:b/>
                <w:bCs/>
                <w:color w:val="000000"/>
                <w:sz w:val="24"/>
                <w:szCs w:val="24"/>
              </w:rPr>
              <w:t>A</w:t>
            </w:r>
            <w:r w:rsidR="00C56A40">
              <w:rPr>
                <w:rFonts w:ascii="Times New Roman" w:eastAsia="Times New Roman" w:hAnsi="Times New Roman" w:cs="Times New Roman"/>
                <w:b/>
                <w:bCs/>
                <w:color w:val="000000"/>
                <w:sz w:val="24"/>
                <w:szCs w:val="24"/>
              </w:rPr>
              <w:t>4</w:t>
            </w:r>
            <w:r w:rsidRPr="00597BE8">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Latent Variable Models: </w:t>
            </w:r>
            <w:r w:rsidRPr="00597BE8">
              <w:rPr>
                <w:rFonts w:ascii="Times New Roman" w:eastAsia="Times New Roman" w:hAnsi="Times New Roman" w:cs="Times New Roman"/>
                <w:b/>
                <w:bCs/>
                <w:color w:val="000000"/>
                <w:sz w:val="24"/>
                <w:szCs w:val="24"/>
              </w:rPr>
              <w:t xml:space="preserve">Total and Indirect Effects by </w:t>
            </w:r>
            <w:r>
              <w:rPr>
                <w:rFonts w:ascii="Times New Roman" w:eastAsia="Times New Roman" w:hAnsi="Times New Roman" w:cs="Times New Roman"/>
                <w:b/>
                <w:bCs/>
                <w:color w:val="000000"/>
                <w:sz w:val="24"/>
                <w:szCs w:val="24"/>
              </w:rPr>
              <w:t>Covariate Inclusion</w:t>
            </w:r>
          </w:p>
        </w:tc>
      </w:tr>
      <w:tr w:rsidR="0023106D" w:rsidRPr="00597BE8" w14:paraId="1D30C470" w14:textId="77777777" w:rsidTr="00322427">
        <w:trPr>
          <w:gridAfter w:val="1"/>
          <w:wAfter w:w="8" w:type="dxa"/>
          <w:trHeight w:val="250"/>
        </w:trPr>
        <w:tc>
          <w:tcPr>
            <w:tcW w:w="2385" w:type="dxa"/>
            <w:vMerge w:val="restart"/>
            <w:tcBorders>
              <w:top w:val="nil"/>
              <w:left w:val="nil"/>
              <w:right w:val="nil"/>
            </w:tcBorders>
            <w:shd w:val="clear" w:color="auto" w:fill="auto"/>
            <w:noWrap/>
            <w:vAlign w:val="bottom"/>
          </w:tcPr>
          <w:p w14:paraId="2D5FFEBF" w14:textId="77777777" w:rsidR="0023106D" w:rsidRPr="00D47CDE" w:rsidRDefault="0023106D" w:rsidP="00322427">
            <w:pPr>
              <w:spacing w:after="0" w:line="240" w:lineRule="auto"/>
              <w:jc w:val="center"/>
              <w:rPr>
                <w:rFonts w:ascii="Times New Roman" w:eastAsia="Times New Roman" w:hAnsi="Times New Roman" w:cs="Times New Roman"/>
                <w:color w:val="000000"/>
                <w:sz w:val="24"/>
                <w:szCs w:val="24"/>
              </w:rPr>
            </w:pPr>
            <w:bookmarkStart w:id="0" w:name="OLE_LINK1"/>
            <w:r w:rsidRPr="00D47CDE">
              <w:rPr>
                <w:rFonts w:ascii="Times New Roman" w:eastAsia="Times New Roman" w:hAnsi="Times New Roman" w:cs="Times New Roman"/>
                <w:color w:val="000000"/>
                <w:sz w:val="24"/>
                <w:szCs w:val="24"/>
              </w:rPr>
              <w:t>Parameter</w:t>
            </w:r>
          </w:p>
        </w:tc>
        <w:tc>
          <w:tcPr>
            <w:tcW w:w="3334" w:type="dxa"/>
            <w:gridSpan w:val="2"/>
            <w:tcBorders>
              <w:top w:val="nil"/>
              <w:left w:val="nil"/>
              <w:bottom w:val="single" w:sz="4" w:space="0" w:color="auto"/>
              <w:right w:val="nil"/>
            </w:tcBorders>
            <w:shd w:val="clear" w:color="auto" w:fill="auto"/>
            <w:noWrap/>
            <w:vAlign w:val="bottom"/>
          </w:tcPr>
          <w:p w14:paraId="56BCB9D4"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Model 1 </w:t>
            </w:r>
          </w:p>
          <w:p w14:paraId="2131EF0E" w14:textId="77777777" w:rsidR="0023106D" w:rsidRPr="00D47CDE"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B639BE">
              <w:rPr>
                <w:rFonts w:ascii="Times New Roman" w:eastAsia="Times New Roman" w:hAnsi="Times New Roman" w:cs="Times New Roman"/>
                <w:i/>
                <w:iCs/>
                <w:color w:val="000000"/>
                <w:sz w:val="24"/>
                <w:szCs w:val="24"/>
              </w:rPr>
              <w:t>n</w:t>
            </w:r>
            <w:r>
              <w:rPr>
                <w:rFonts w:ascii="Times New Roman" w:eastAsia="Times New Roman" w:hAnsi="Times New Roman" w:cs="Times New Roman"/>
                <w:color w:val="000000"/>
                <w:sz w:val="24"/>
                <w:szCs w:val="24"/>
              </w:rPr>
              <w:t xml:space="preserve"> = 424)</w:t>
            </w:r>
          </w:p>
        </w:tc>
        <w:tc>
          <w:tcPr>
            <w:tcW w:w="253" w:type="dxa"/>
            <w:tcBorders>
              <w:top w:val="nil"/>
              <w:left w:val="nil"/>
              <w:right w:val="nil"/>
            </w:tcBorders>
          </w:tcPr>
          <w:p w14:paraId="13ACBB4A" w14:textId="77777777" w:rsidR="0023106D" w:rsidRPr="00597BE8" w:rsidRDefault="0023106D" w:rsidP="00322427">
            <w:pPr>
              <w:spacing w:after="0" w:line="240" w:lineRule="auto"/>
              <w:jc w:val="center"/>
              <w:rPr>
                <w:rFonts w:ascii="Times New Roman" w:eastAsia="Times New Roman" w:hAnsi="Times New Roman" w:cs="Times New Roman"/>
                <w:b/>
                <w:bCs/>
                <w:color w:val="000000"/>
                <w:sz w:val="24"/>
                <w:szCs w:val="24"/>
              </w:rPr>
            </w:pPr>
          </w:p>
        </w:tc>
        <w:tc>
          <w:tcPr>
            <w:tcW w:w="3496" w:type="dxa"/>
            <w:gridSpan w:val="2"/>
            <w:tcBorders>
              <w:top w:val="nil"/>
              <w:left w:val="nil"/>
              <w:bottom w:val="single" w:sz="4" w:space="0" w:color="auto"/>
              <w:right w:val="nil"/>
            </w:tcBorders>
            <w:shd w:val="clear" w:color="auto" w:fill="auto"/>
            <w:noWrap/>
            <w:vAlign w:val="bottom"/>
          </w:tcPr>
          <w:p w14:paraId="6499B922"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2F195D">
              <w:rPr>
                <w:rFonts w:ascii="Times New Roman" w:eastAsia="Times New Roman" w:hAnsi="Times New Roman" w:cs="Times New Roman"/>
                <w:color w:val="000000"/>
                <w:sz w:val="24"/>
                <w:szCs w:val="24"/>
              </w:rPr>
              <w:t>Model 2</w:t>
            </w:r>
          </w:p>
          <w:p w14:paraId="7860307B" w14:textId="77777777" w:rsidR="0023106D" w:rsidRPr="002F195D"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B639BE">
              <w:rPr>
                <w:rFonts w:ascii="Times New Roman" w:eastAsia="Times New Roman" w:hAnsi="Times New Roman" w:cs="Times New Roman"/>
                <w:i/>
                <w:iCs/>
                <w:color w:val="000000"/>
                <w:sz w:val="24"/>
                <w:szCs w:val="24"/>
              </w:rPr>
              <w:t>n</w:t>
            </w:r>
            <w:r>
              <w:rPr>
                <w:rFonts w:ascii="Times New Roman" w:eastAsia="Times New Roman" w:hAnsi="Times New Roman" w:cs="Times New Roman"/>
                <w:color w:val="000000"/>
                <w:sz w:val="24"/>
                <w:szCs w:val="24"/>
              </w:rPr>
              <w:t xml:space="preserve"> = 361)</w:t>
            </w:r>
          </w:p>
        </w:tc>
      </w:tr>
      <w:tr w:rsidR="0023106D" w:rsidRPr="00597BE8" w14:paraId="55886AF2" w14:textId="77777777" w:rsidTr="00322427">
        <w:trPr>
          <w:gridAfter w:val="1"/>
          <w:wAfter w:w="8" w:type="dxa"/>
          <w:trHeight w:val="250"/>
        </w:trPr>
        <w:tc>
          <w:tcPr>
            <w:tcW w:w="2385" w:type="dxa"/>
            <w:vMerge/>
            <w:tcBorders>
              <w:left w:val="nil"/>
              <w:bottom w:val="single" w:sz="4" w:space="0" w:color="auto"/>
              <w:right w:val="nil"/>
            </w:tcBorders>
            <w:shd w:val="clear" w:color="auto" w:fill="auto"/>
            <w:noWrap/>
            <w:vAlign w:val="bottom"/>
            <w:hideMark/>
          </w:tcPr>
          <w:p w14:paraId="72ECC9F0" w14:textId="77777777" w:rsidR="0023106D" w:rsidRPr="00D47CDE" w:rsidRDefault="0023106D" w:rsidP="00322427">
            <w:pPr>
              <w:spacing w:after="0" w:line="240" w:lineRule="auto"/>
              <w:jc w:val="center"/>
              <w:rPr>
                <w:rFonts w:ascii="Times New Roman" w:eastAsia="Times New Roman" w:hAnsi="Times New Roman" w:cs="Times New Roman"/>
                <w:color w:val="000000"/>
                <w:sz w:val="24"/>
                <w:szCs w:val="24"/>
              </w:rPr>
            </w:pPr>
          </w:p>
        </w:tc>
        <w:tc>
          <w:tcPr>
            <w:tcW w:w="1401" w:type="dxa"/>
            <w:tcBorders>
              <w:top w:val="nil"/>
              <w:left w:val="nil"/>
              <w:bottom w:val="single" w:sz="4" w:space="0" w:color="auto"/>
              <w:right w:val="nil"/>
            </w:tcBorders>
            <w:shd w:val="clear" w:color="auto" w:fill="auto"/>
            <w:noWrap/>
            <w:vAlign w:val="bottom"/>
            <w:hideMark/>
          </w:tcPr>
          <w:p w14:paraId="010BE072" w14:textId="77777777" w:rsidR="0023106D" w:rsidRPr="002F195D" w:rsidRDefault="0023106D" w:rsidP="00322427">
            <w:pPr>
              <w:spacing w:after="0" w:line="240" w:lineRule="auto"/>
              <w:jc w:val="center"/>
              <w:rPr>
                <w:rFonts w:ascii="Times New Roman" w:eastAsia="Times New Roman" w:hAnsi="Times New Roman" w:cs="Times New Roman"/>
                <w:color w:val="000000"/>
                <w:sz w:val="24"/>
                <w:szCs w:val="24"/>
                <w:vertAlign w:val="superscript"/>
              </w:rPr>
            </w:pPr>
            <w:proofErr w:type="spellStart"/>
            <w:r>
              <w:rPr>
                <w:rFonts w:ascii="Times New Roman" w:eastAsia="Times New Roman" w:hAnsi="Times New Roman" w:cs="Times New Roman"/>
                <w:color w:val="000000"/>
                <w:sz w:val="24"/>
                <w:szCs w:val="24"/>
              </w:rPr>
              <w:t>Estimate</w:t>
            </w:r>
            <w:r>
              <w:rPr>
                <w:rFonts w:ascii="Times New Roman" w:eastAsia="Times New Roman" w:hAnsi="Times New Roman" w:cs="Times New Roman"/>
                <w:color w:val="000000"/>
                <w:sz w:val="24"/>
                <w:szCs w:val="24"/>
                <w:vertAlign w:val="superscript"/>
              </w:rPr>
              <w:t>a</w:t>
            </w:r>
            <w:proofErr w:type="spellEnd"/>
          </w:p>
        </w:tc>
        <w:tc>
          <w:tcPr>
            <w:tcW w:w="1933" w:type="dxa"/>
            <w:tcBorders>
              <w:top w:val="nil"/>
              <w:left w:val="nil"/>
              <w:bottom w:val="single" w:sz="4" w:space="0" w:color="auto"/>
              <w:right w:val="nil"/>
            </w:tcBorders>
            <w:shd w:val="clear" w:color="auto" w:fill="auto"/>
            <w:noWrap/>
            <w:vAlign w:val="bottom"/>
            <w:hideMark/>
          </w:tcPr>
          <w:p w14:paraId="3FAE2A64" w14:textId="77777777" w:rsidR="0023106D" w:rsidRPr="00D47CDE" w:rsidRDefault="0023106D" w:rsidP="00322427">
            <w:pPr>
              <w:spacing w:after="0" w:line="240" w:lineRule="auto"/>
              <w:jc w:val="center"/>
              <w:rPr>
                <w:rFonts w:ascii="Times New Roman" w:eastAsia="Times New Roman" w:hAnsi="Times New Roman" w:cs="Times New Roman"/>
                <w:color w:val="000000"/>
                <w:sz w:val="24"/>
                <w:szCs w:val="24"/>
              </w:rPr>
            </w:pPr>
            <w:r w:rsidRPr="00D47CDE">
              <w:rPr>
                <w:rFonts w:ascii="Times New Roman" w:eastAsia="Times New Roman" w:hAnsi="Times New Roman" w:cs="Times New Roman"/>
                <w:color w:val="000000"/>
                <w:sz w:val="24"/>
                <w:szCs w:val="24"/>
              </w:rPr>
              <w:t xml:space="preserve">CI </w:t>
            </w:r>
          </w:p>
          <w:p w14:paraId="179D01EB" w14:textId="77777777" w:rsidR="0023106D" w:rsidRPr="00D47CDE" w:rsidRDefault="0023106D" w:rsidP="00322427">
            <w:pPr>
              <w:spacing w:after="0" w:line="240" w:lineRule="auto"/>
              <w:jc w:val="center"/>
              <w:rPr>
                <w:rFonts w:ascii="Times New Roman" w:eastAsia="Times New Roman" w:hAnsi="Times New Roman" w:cs="Times New Roman"/>
                <w:color w:val="000000"/>
                <w:sz w:val="24"/>
                <w:szCs w:val="24"/>
              </w:rPr>
            </w:pPr>
            <w:r w:rsidRPr="00D47CDE">
              <w:rPr>
                <w:rFonts w:ascii="Times New Roman" w:eastAsia="Times New Roman" w:hAnsi="Times New Roman" w:cs="Times New Roman"/>
                <w:color w:val="000000"/>
                <w:sz w:val="24"/>
                <w:szCs w:val="24"/>
              </w:rPr>
              <w:t>(Lower – Upper)</w:t>
            </w:r>
          </w:p>
        </w:tc>
        <w:tc>
          <w:tcPr>
            <w:tcW w:w="253" w:type="dxa"/>
            <w:tcBorders>
              <w:top w:val="nil"/>
              <w:left w:val="nil"/>
              <w:right w:val="nil"/>
            </w:tcBorders>
          </w:tcPr>
          <w:p w14:paraId="7D5F4D2A" w14:textId="77777777" w:rsidR="0023106D" w:rsidRPr="00597BE8" w:rsidRDefault="0023106D" w:rsidP="00322427">
            <w:pPr>
              <w:spacing w:after="0" w:line="240" w:lineRule="auto"/>
              <w:jc w:val="center"/>
              <w:rPr>
                <w:rFonts w:ascii="Times New Roman" w:eastAsia="Times New Roman" w:hAnsi="Times New Roman" w:cs="Times New Roman"/>
                <w:b/>
                <w:bCs/>
                <w:color w:val="000000"/>
                <w:sz w:val="24"/>
                <w:szCs w:val="24"/>
              </w:rPr>
            </w:pPr>
          </w:p>
        </w:tc>
        <w:tc>
          <w:tcPr>
            <w:tcW w:w="1285" w:type="dxa"/>
            <w:tcBorders>
              <w:top w:val="nil"/>
              <w:left w:val="nil"/>
              <w:bottom w:val="single" w:sz="4" w:space="0" w:color="auto"/>
              <w:right w:val="nil"/>
            </w:tcBorders>
            <w:shd w:val="clear" w:color="auto" w:fill="auto"/>
            <w:noWrap/>
            <w:vAlign w:val="bottom"/>
            <w:hideMark/>
          </w:tcPr>
          <w:p w14:paraId="4C203852" w14:textId="77777777" w:rsidR="0023106D" w:rsidRPr="002F195D" w:rsidRDefault="0023106D" w:rsidP="00322427">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Estimate</w:t>
            </w:r>
            <w:r>
              <w:rPr>
                <w:rFonts w:ascii="Times New Roman" w:eastAsia="Times New Roman" w:hAnsi="Times New Roman" w:cs="Times New Roman"/>
                <w:color w:val="000000"/>
                <w:sz w:val="24"/>
                <w:szCs w:val="24"/>
                <w:vertAlign w:val="superscript"/>
              </w:rPr>
              <w:t>a</w:t>
            </w:r>
            <w:proofErr w:type="spellEnd"/>
          </w:p>
        </w:tc>
        <w:tc>
          <w:tcPr>
            <w:tcW w:w="2211" w:type="dxa"/>
            <w:tcBorders>
              <w:top w:val="nil"/>
              <w:left w:val="nil"/>
              <w:bottom w:val="single" w:sz="4" w:space="0" w:color="auto"/>
              <w:right w:val="nil"/>
            </w:tcBorders>
          </w:tcPr>
          <w:p w14:paraId="0B1D8991" w14:textId="77777777" w:rsidR="0023106D" w:rsidRPr="002F195D" w:rsidRDefault="0023106D" w:rsidP="00322427">
            <w:pPr>
              <w:spacing w:after="0" w:line="240" w:lineRule="auto"/>
              <w:jc w:val="center"/>
              <w:rPr>
                <w:rFonts w:ascii="Times New Roman" w:eastAsia="Times New Roman" w:hAnsi="Times New Roman" w:cs="Times New Roman"/>
                <w:color w:val="000000"/>
                <w:sz w:val="24"/>
                <w:szCs w:val="24"/>
              </w:rPr>
            </w:pPr>
            <w:r w:rsidRPr="002F195D">
              <w:rPr>
                <w:rFonts w:ascii="Times New Roman" w:eastAsia="Times New Roman" w:hAnsi="Times New Roman" w:cs="Times New Roman"/>
                <w:color w:val="000000"/>
                <w:sz w:val="24"/>
                <w:szCs w:val="24"/>
              </w:rPr>
              <w:t>CI</w:t>
            </w:r>
          </w:p>
          <w:p w14:paraId="0733491C" w14:textId="77777777" w:rsidR="0023106D" w:rsidRPr="002F195D" w:rsidRDefault="0023106D" w:rsidP="00322427">
            <w:pPr>
              <w:spacing w:after="0" w:line="240" w:lineRule="auto"/>
              <w:jc w:val="center"/>
              <w:rPr>
                <w:rFonts w:ascii="Times New Roman" w:eastAsia="Times New Roman" w:hAnsi="Times New Roman" w:cs="Times New Roman"/>
                <w:color w:val="000000"/>
                <w:sz w:val="24"/>
                <w:szCs w:val="24"/>
              </w:rPr>
            </w:pPr>
            <w:r w:rsidRPr="002F195D">
              <w:rPr>
                <w:rFonts w:ascii="Times New Roman" w:eastAsia="Times New Roman" w:hAnsi="Times New Roman" w:cs="Times New Roman"/>
                <w:color w:val="000000"/>
                <w:sz w:val="24"/>
                <w:szCs w:val="24"/>
              </w:rPr>
              <w:t>(Lower – Upper)</w:t>
            </w:r>
          </w:p>
        </w:tc>
      </w:tr>
      <w:tr w:rsidR="0023106D" w:rsidRPr="00597BE8" w14:paraId="5FC29D70" w14:textId="77777777" w:rsidTr="00322427">
        <w:trPr>
          <w:gridAfter w:val="1"/>
          <w:wAfter w:w="8" w:type="dxa"/>
          <w:trHeight w:val="290"/>
        </w:trPr>
        <w:tc>
          <w:tcPr>
            <w:tcW w:w="2385" w:type="dxa"/>
            <w:tcBorders>
              <w:top w:val="nil"/>
              <w:left w:val="nil"/>
              <w:bottom w:val="nil"/>
              <w:right w:val="nil"/>
            </w:tcBorders>
            <w:shd w:val="clear" w:color="auto" w:fill="auto"/>
            <w:noWrap/>
            <w:vAlign w:val="bottom"/>
            <w:hideMark/>
          </w:tcPr>
          <w:p w14:paraId="6D7BB375" w14:textId="77777777" w:rsidR="0023106D" w:rsidRPr="00597BE8" w:rsidRDefault="0023106D" w:rsidP="003224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BVL Direct Effect</w:t>
            </w:r>
          </w:p>
        </w:tc>
        <w:tc>
          <w:tcPr>
            <w:tcW w:w="1401" w:type="dxa"/>
            <w:tcBorders>
              <w:top w:val="nil"/>
              <w:left w:val="nil"/>
              <w:bottom w:val="nil"/>
              <w:right w:val="nil"/>
            </w:tcBorders>
            <w:shd w:val="clear" w:color="auto" w:fill="auto"/>
            <w:noWrap/>
            <w:vAlign w:val="bottom"/>
            <w:hideMark/>
          </w:tcPr>
          <w:p w14:paraId="3DA07EC6"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 xml:space="preserve">0.723*** </w:t>
            </w:r>
          </w:p>
          <w:p w14:paraId="512C41BA"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(0.093)</w:t>
            </w:r>
          </w:p>
        </w:tc>
        <w:tc>
          <w:tcPr>
            <w:tcW w:w="1933" w:type="dxa"/>
            <w:tcBorders>
              <w:top w:val="nil"/>
              <w:left w:val="nil"/>
              <w:bottom w:val="nil"/>
              <w:right w:val="nil"/>
            </w:tcBorders>
            <w:shd w:val="clear" w:color="auto" w:fill="auto"/>
            <w:noWrap/>
            <w:vAlign w:val="bottom"/>
          </w:tcPr>
          <w:p w14:paraId="29E26792" w14:textId="77777777" w:rsidR="0023106D" w:rsidRPr="00083824"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r w:rsidRPr="00083824">
              <w:rPr>
                <w:rFonts w:ascii="Times New Roman" w:hAnsi="Times New Roman" w:cs="Times New Roman"/>
                <w:color w:val="000000"/>
                <w:sz w:val="24"/>
                <w:szCs w:val="24"/>
              </w:rPr>
              <w:t>0.541 - 0.905</w:t>
            </w:r>
            <w:r>
              <w:rPr>
                <w:rFonts w:ascii="Times New Roman" w:hAnsi="Times New Roman" w:cs="Times New Roman"/>
                <w:color w:val="000000"/>
                <w:sz w:val="24"/>
                <w:szCs w:val="24"/>
              </w:rPr>
              <w:t>)</w:t>
            </w:r>
          </w:p>
        </w:tc>
        <w:tc>
          <w:tcPr>
            <w:tcW w:w="253" w:type="dxa"/>
            <w:tcBorders>
              <w:left w:val="nil"/>
              <w:bottom w:val="nil"/>
              <w:right w:val="nil"/>
            </w:tcBorders>
          </w:tcPr>
          <w:p w14:paraId="6DAC0E33"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p>
        </w:tc>
        <w:tc>
          <w:tcPr>
            <w:tcW w:w="1285" w:type="dxa"/>
            <w:tcBorders>
              <w:top w:val="nil"/>
              <w:left w:val="nil"/>
              <w:bottom w:val="nil"/>
              <w:right w:val="nil"/>
            </w:tcBorders>
            <w:shd w:val="clear" w:color="auto" w:fill="auto"/>
            <w:noWrap/>
            <w:vAlign w:val="bottom"/>
          </w:tcPr>
          <w:p w14:paraId="7CA9A346"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0.77</w:t>
            </w:r>
            <w:r>
              <w:rPr>
                <w:rFonts w:ascii="Times New Roman" w:eastAsia="Times New Roman" w:hAnsi="Times New Roman" w:cs="Times New Roman"/>
                <w:color w:val="000000"/>
                <w:sz w:val="24"/>
                <w:szCs w:val="24"/>
              </w:rPr>
              <w:t>0</w:t>
            </w:r>
            <w:r w:rsidRPr="00597BE8">
              <w:rPr>
                <w:rFonts w:ascii="Times New Roman" w:eastAsia="Times New Roman" w:hAnsi="Times New Roman" w:cs="Times New Roman"/>
                <w:color w:val="000000"/>
                <w:sz w:val="24"/>
                <w:szCs w:val="24"/>
              </w:rPr>
              <w:t xml:space="preserve">*** </w:t>
            </w:r>
          </w:p>
          <w:p w14:paraId="12E9B23D"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(0.099)</w:t>
            </w:r>
          </w:p>
        </w:tc>
        <w:tc>
          <w:tcPr>
            <w:tcW w:w="2211" w:type="dxa"/>
            <w:tcBorders>
              <w:top w:val="nil"/>
              <w:left w:val="nil"/>
              <w:bottom w:val="nil"/>
              <w:right w:val="nil"/>
            </w:tcBorders>
          </w:tcPr>
          <w:p w14:paraId="2A6780BD" w14:textId="77777777" w:rsidR="0023106D" w:rsidRPr="00567BBF" w:rsidRDefault="0023106D" w:rsidP="00322427">
            <w:pPr>
              <w:jc w:val="center"/>
              <w:rPr>
                <w:rFonts w:ascii="Times New Roman" w:hAnsi="Times New Roman" w:cs="Times New Roman"/>
                <w:color w:val="000000"/>
                <w:sz w:val="24"/>
                <w:szCs w:val="24"/>
              </w:rPr>
            </w:pPr>
            <w:r>
              <w:rPr>
                <w:rFonts w:ascii="Times New Roman" w:hAnsi="Times New Roman" w:cs="Times New Roman"/>
                <w:color w:val="000000"/>
                <w:sz w:val="24"/>
                <w:szCs w:val="24"/>
              </w:rPr>
              <w:t>(0.576 - 0.965)</w:t>
            </w:r>
          </w:p>
        </w:tc>
      </w:tr>
      <w:tr w:rsidR="0023106D" w:rsidRPr="00597BE8" w14:paraId="2885039F" w14:textId="77777777" w:rsidTr="00322427">
        <w:trPr>
          <w:gridAfter w:val="1"/>
          <w:wAfter w:w="8" w:type="dxa"/>
          <w:trHeight w:val="250"/>
        </w:trPr>
        <w:tc>
          <w:tcPr>
            <w:tcW w:w="2385" w:type="dxa"/>
            <w:tcBorders>
              <w:top w:val="nil"/>
              <w:left w:val="nil"/>
              <w:bottom w:val="nil"/>
              <w:right w:val="nil"/>
            </w:tcBorders>
            <w:shd w:val="clear" w:color="auto" w:fill="auto"/>
            <w:noWrap/>
            <w:vAlign w:val="bottom"/>
            <w:hideMark/>
          </w:tcPr>
          <w:p w14:paraId="481EB62B" w14:textId="77777777" w:rsidR="0023106D" w:rsidRPr="00597BE8" w:rsidRDefault="0023106D" w:rsidP="003224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SNFC </w:t>
            </w:r>
            <w:r w:rsidRPr="00597BE8">
              <w:rPr>
                <w:rFonts w:ascii="Times New Roman" w:eastAsia="Times New Roman" w:hAnsi="Times New Roman" w:cs="Times New Roman"/>
                <w:color w:val="000000"/>
                <w:sz w:val="24"/>
                <w:szCs w:val="24"/>
              </w:rPr>
              <w:t>Total Effect</w:t>
            </w:r>
          </w:p>
        </w:tc>
        <w:tc>
          <w:tcPr>
            <w:tcW w:w="1401" w:type="dxa"/>
            <w:tcBorders>
              <w:top w:val="nil"/>
              <w:left w:val="nil"/>
              <w:bottom w:val="nil"/>
              <w:right w:val="nil"/>
            </w:tcBorders>
            <w:shd w:val="clear" w:color="auto" w:fill="auto"/>
            <w:noWrap/>
            <w:vAlign w:val="bottom"/>
            <w:hideMark/>
          </w:tcPr>
          <w:p w14:paraId="5D3F5959"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 xml:space="preserve">0.000 </w:t>
            </w:r>
          </w:p>
          <w:p w14:paraId="6253A158"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(0.062)</w:t>
            </w:r>
          </w:p>
        </w:tc>
        <w:tc>
          <w:tcPr>
            <w:tcW w:w="1933" w:type="dxa"/>
            <w:tcBorders>
              <w:top w:val="nil"/>
              <w:left w:val="nil"/>
              <w:bottom w:val="nil"/>
              <w:right w:val="nil"/>
            </w:tcBorders>
            <w:shd w:val="clear" w:color="auto" w:fill="auto"/>
            <w:noWrap/>
            <w:vAlign w:val="bottom"/>
          </w:tcPr>
          <w:p w14:paraId="3D618A08" w14:textId="77777777" w:rsidR="0023106D" w:rsidRPr="00083824"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r w:rsidRPr="00083824">
              <w:rPr>
                <w:rFonts w:ascii="Times New Roman" w:hAnsi="Times New Roman" w:cs="Times New Roman"/>
                <w:color w:val="000000"/>
                <w:sz w:val="24"/>
                <w:szCs w:val="24"/>
              </w:rPr>
              <w:t>-0.121 - 0.122</w:t>
            </w:r>
            <w:r>
              <w:rPr>
                <w:rFonts w:ascii="Times New Roman" w:hAnsi="Times New Roman" w:cs="Times New Roman"/>
                <w:color w:val="000000"/>
                <w:sz w:val="24"/>
                <w:szCs w:val="24"/>
              </w:rPr>
              <w:t>)</w:t>
            </w:r>
          </w:p>
        </w:tc>
        <w:tc>
          <w:tcPr>
            <w:tcW w:w="253" w:type="dxa"/>
            <w:tcBorders>
              <w:top w:val="nil"/>
              <w:left w:val="nil"/>
              <w:bottom w:val="nil"/>
              <w:right w:val="nil"/>
            </w:tcBorders>
          </w:tcPr>
          <w:p w14:paraId="61F91F4F"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p>
        </w:tc>
        <w:tc>
          <w:tcPr>
            <w:tcW w:w="1285" w:type="dxa"/>
            <w:tcBorders>
              <w:top w:val="nil"/>
              <w:left w:val="nil"/>
              <w:bottom w:val="nil"/>
              <w:right w:val="nil"/>
            </w:tcBorders>
            <w:shd w:val="clear" w:color="auto" w:fill="auto"/>
            <w:noWrap/>
            <w:vAlign w:val="bottom"/>
          </w:tcPr>
          <w:p w14:paraId="2D3301B3"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 xml:space="preserve">0.16 </w:t>
            </w:r>
          </w:p>
          <w:p w14:paraId="18D50E5D"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(0.084)</w:t>
            </w:r>
          </w:p>
        </w:tc>
        <w:tc>
          <w:tcPr>
            <w:tcW w:w="2211" w:type="dxa"/>
            <w:tcBorders>
              <w:top w:val="nil"/>
              <w:left w:val="nil"/>
              <w:bottom w:val="nil"/>
              <w:right w:val="nil"/>
            </w:tcBorders>
          </w:tcPr>
          <w:p w14:paraId="4094D390" w14:textId="77777777" w:rsidR="0023106D" w:rsidRPr="00597BE8" w:rsidRDefault="0023106D" w:rsidP="00322427">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(-0.005 - 0.324)</w:t>
            </w:r>
          </w:p>
        </w:tc>
      </w:tr>
      <w:tr w:rsidR="0023106D" w:rsidRPr="00597BE8" w14:paraId="29ACE98D" w14:textId="77777777" w:rsidTr="00322427">
        <w:trPr>
          <w:gridAfter w:val="1"/>
          <w:wAfter w:w="8" w:type="dxa"/>
          <w:trHeight w:val="250"/>
        </w:trPr>
        <w:tc>
          <w:tcPr>
            <w:tcW w:w="2385" w:type="dxa"/>
            <w:tcBorders>
              <w:top w:val="nil"/>
              <w:left w:val="nil"/>
              <w:bottom w:val="nil"/>
              <w:right w:val="nil"/>
            </w:tcBorders>
            <w:shd w:val="clear" w:color="auto" w:fill="auto"/>
            <w:noWrap/>
            <w:vAlign w:val="bottom"/>
            <w:hideMark/>
          </w:tcPr>
          <w:p w14:paraId="11E8A91B" w14:textId="77777777" w:rsidR="0023106D" w:rsidRPr="00597BE8" w:rsidRDefault="0023106D" w:rsidP="00322427">
            <w:pPr>
              <w:spacing w:after="0" w:line="240" w:lineRule="auto"/>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IH Total Effect</w:t>
            </w:r>
          </w:p>
        </w:tc>
        <w:tc>
          <w:tcPr>
            <w:tcW w:w="1401" w:type="dxa"/>
            <w:tcBorders>
              <w:top w:val="nil"/>
              <w:left w:val="nil"/>
              <w:bottom w:val="nil"/>
              <w:right w:val="nil"/>
            </w:tcBorders>
            <w:shd w:val="clear" w:color="auto" w:fill="auto"/>
            <w:noWrap/>
            <w:vAlign w:val="bottom"/>
            <w:hideMark/>
          </w:tcPr>
          <w:p w14:paraId="25AC2915"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 xml:space="preserve">0.021 </w:t>
            </w:r>
          </w:p>
          <w:p w14:paraId="58B0CDEA"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(0.075)</w:t>
            </w:r>
          </w:p>
        </w:tc>
        <w:tc>
          <w:tcPr>
            <w:tcW w:w="1933" w:type="dxa"/>
            <w:tcBorders>
              <w:top w:val="nil"/>
              <w:left w:val="nil"/>
              <w:bottom w:val="nil"/>
              <w:right w:val="nil"/>
            </w:tcBorders>
            <w:shd w:val="clear" w:color="auto" w:fill="auto"/>
            <w:noWrap/>
            <w:vAlign w:val="bottom"/>
          </w:tcPr>
          <w:p w14:paraId="11D86832" w14:textId="77777777" w:rsidR="0023106D" w:rsidRPr="00083824"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r w:rsidRPr="00083824">
              <w:rPr>
                <w:rFonts w:ascii="Times New Roman" w:hAnsi="Times New Roman" w:cs="Times New Roman"/>
                <w:color w:val="000000"/>
                <w:sz w:val="24"/>
                <w:szCs w:val="24"/>
              </w:rPr>
              <w:t>-0.126 - 0.169</w:t>
            </w:r>
            <w:r>
              <w:rPr>
                <w:rFonts w:ascii="Times New Roman" w:hAnsi="Times New Roman" w:cs="Times New Roman"/>
                <w:color w:val="000000"/>
                <w:sz w:val="24"/>
                <w:szCs w:val="24"/>
              </w:rPr>
              <w:t>)</w:t>
            </w:r>
          </w:p>
        </w:tc>
        <w:tc>
          <w:tcPr>
            <w:tcW w:w="253" w:type="dxa"/>
            <w:tcBorders>
              <w:top w:val="nil"/>
              <w:left w:val="nil"/>
              <w:bottom w:val="nil"/>
              <w:right w:val="nil"/>
            </w:tcBorders>
          </w:tcPr>
          <w:p w14:paraId="36220601"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p>
        </w:tc>
        <w:tc>
          <w:tcPr>
            <w:tcW w:w="1285" w:type="dxa"/>
            <w:tcBorders>
              <w:top w:val="nil"/>
              <w:left w:val="nil"/>
              <w:bottom w:val="nil"/>
              <w:right w:val="nil"/>
            </w:tcBorders>
            <w:shd w:val="clear" w:color="auto" w:fill="auto"/>
            <w:noWrap/>
            <w:vAlign w:val="bottom"/>
          </w:tcPr>
          <w:p w14:paraId="524D24E9"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 xml:space="preserve">0.015 </w:t>
            </w:r>
          </w:p>
          <w:p w14:paraId="748DE299"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(0.098)</w:t>
            </w:r>
          </w:p>
        </w:tc>
        <w:tc>
          <w:tcPr>
            <w:tcW w:w="2211" w:type="dxa"/>
            <w:tcBorders>
              <w:top w:val="nil"/>
              <w:left w:val="nil"/>
              <w:bottom w:val="nil"/>
              <w:right w:val="nil"/>
            </w:tcBorders>
          </w:tcPr>
          <w:p w14:paraId="023AED44"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(-0.178 - 0.208)</w:t>
            </w:r>
          </w:p>
        </w:tc>
      </w:tr>
      <w:tr w:rsidR="0023106D" w:rsidRPr="00597BE8" w14:paraId="103F3ED9" w14:textId="77777777" w:rsidTr="00322427">
        <w:trPr>
          <w:gridAfter w:val="1"/>
          <w:wAfter w:w="8" w:type="dxa"/>
          <w:trHeight w:val="250"/>
        </w:trPr>
        <w:tc>
          <w:tcPr>
            <w:tcW w:w="2385" w:type="dxa"/>
            <w:tcBorders>
              <w:top w:val="nil"/>
              <w:left w:val="nil"/>
              <w:right w:val="nil"/>
            </w:tcBorders>
            <w:shd w:val="clear" w:color="auto" w:fill="auto"/>
            <w:noWrap/>
            <w:vAlign w:val="bottom"/>
            <w:hideMark/>
          </w:tcPr>
          <w:p w14:paraId="69888144" w14:textId="77777777" w:rsidR="0023106D" w:rsidRPr="00597BE8" w:rsidRDefault="0023106D" w:rsidP="00322427">
            <w:pPr>
              <w:spacing w:after="0" w:line="240" w:lineRule="auto"/>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II Total Effect</w:t>
            </w:r>
          </w:p>
        </w:tc>
        <w:tc>
          <w:tcPr>
            <w:tcW w:w="1401" w:type="dxa"/>
            <w:tcBorders>
              <w:top w:val="nil"/>
              <w:left w:val="nil"/>
              <w:right w:val="nil"/>
            </w:tcBorders>
            <w:shd w:val="clear" w:color="auto" w:fill="auto"/>
            <w:noWrap/>
            <w:vAlign w:val="bottom"/>
            <w:hideMark/>
          </w:tcPr>
          <w:p w14:paraId="34D403A4"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 xml:space="preserve">0.013 </w:t>
            </w:r>
          </w:p>
          <w:p w14:paraId="449C80AC"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(0.074)</w:t>
            </w:r>
          </w:p>
        </w:tc>
        <w:tc>
          <w:tcPr>
            <w:tcW w:w="1933" w:type="dxa"/>
            <w:tcBorders>
              <w:top w:val="nil"/>
              <w:left w:val="nil"/>
              <w:right w:val="nil"/>
            </w:tcBorders>
            <w:shd w:val="clear" w:color="auto" w:fill="auto"/>
            <w:noWrap/>
            <w:vAlign w:val="bottom"/>
          </w:tcPr>
          <w:p w14:paraId="43011502" w14:textId="77777777" w:rsidR="0023106D" w:rsidRPr="00083824"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r w:rsidRPr="00083824">
              <w:rPr>
                <w:rFonts w:ascii="Times New Roman" w:hAnsi="Times New Roman" w:cs="Times New Roman"/>
                <w:color w:val="000000"/>
                <w:sz w:val="24"/>
                <w:szCs w:val="24"/>
              </w:rPr>
              <w:t>-0.131 - 0.158</w:t>
            </w:r>
            <w:r>
              <w:rPr>
                <w:rFonts w:ascii="Times New Roman" w:hAnsi="Times New Roman" w:cs="Times New Roman"/>
                <w:color w:val="000000"/>
                <w:sz w:val="24"/>
                <w:szCs w:val="24"/>
              </w:rPr>
              <w:t>)</w:t>
            </w:r>
          </w:p>
        </w:tc>
        <w:tc>
          <w:tcPr>
            <w:tcW w:w="253" w:type="dxa"/>
            <w:tcBorders>
              <w:top w:val="nil"/>
              <w:left w:val="nil"/>
              <w:right w:val="nil"/>
            </w:tcBorders>
          </w:tcPr>
          <w:p w14:paraId="1B8FD55B"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p>
        </w:tc>
        <w:tc>
          <w:tcPr>
            <w:tcW w:w="1285" w:type="dxa"/>
            <w:tcBorders>
              <w:top w:val="nil"/>
              <w:left w:val="nil"/>
              <w:right w:val="nil"/>
            </w:tcBorders>
            <w:shd w:val="clear" w:color="auto" w:fill="auto"/>
            <w:noWrap/>
            <w:vAlign w:val="bottom"/>
          </w:tcPr>
          <w:p w14:paraId="77F8BF8C"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 xml:space="preserve">0.008 </w:t>
            </w:r>
          </w:p>
          <w:p w14:paraId="1CD9669B"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(0.094)</w:t>
            </w:r>
          </w:p>
        </w:tc>
        <w:tc>
          <w:tcPr>
            <w:tcW w:w="2211" w:type="dxa"/>
            <w:tcBorders>
              <w:top w:val="nil"/>
              <w:left w:val="nil"/>
              <w:right w:val="nil"/>
            </w:tcBorders>
          </w:tcPr>
          <w:p w14:paraId="5B420ED1"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(-0.175 - 0.192)</w:t>
            </w:r>
          </w:p>
        </w:tc>
      </w:tr>
      <w:tr w:rsidR="0023106D" w:rsidRPr="00597BE8" w14:paraId="7FFDAAD6" w14:textId="77777777" w:rsidTr="00322427">
        <w:trPr>
          <w:gridAfter w:val="1"/>
          <w:wAfter w:w="8" w:type="dxa"/>
          <w:trHeight w:val="250"/>
        </w:trPr>
        <w:tc>
          <w:tcPr>
            <w:tcW w:w="2385" w:type="dxa"/>
            <w:tcBorders>
              <w:top w:val="nil"/>
              <w:left w:val="nil"/>
              <w:bottom w:val="single" w:sz="4" w:space="0" w:color="auto"/>
              <w:right w:val="nil"/>
            </w:tcBorders>
            <w:shd w:val="clear" w:color="auto" w:fill="auto"/>
            <w:noWrap/>
            <w:vAlign w:val="bottom"/>
            <w:hideMark/>
          </w:tcPr>
          <w:p w14:paraId="655AB2EB" w14:textId="77777777" w:rsidR="0023106D" w:rsidRPr="00597BE8" w:rsidRDefault="0023106D" w:rsidP="00322427">
            <w:pPr>
              <w:spacing w:after="0" w:line="240" w:lineRule="auto"/>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IT Total Effect</w:t>
            </w:r>
          </w:p>
        </w:tc>
        <w:tc>
          <w:tcPr>
            <w:tcW w:w="1401" w:type="dxa"/>
            <w:tcBorders>
              <w:top w:val="nil"/>
              <w:left w:val="nil"/>
              <w:bottom w:val="single" w:sz="4" w:space="0" w:color="auto"/>
              <w:right w:val="nil"/>
            </w:tcBorders>
            <w:shd w:val="clear" w:color="auto" w:fill="auto"/>
            <w:noWrap/>
            <w:vAlign w:val="bottom"/>
            <w:hideMark/>
          </w:tcPr>
          <w:p w14:paraId="638EC207"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 xml:space="preserve">0.105 </w:t>
            </w:r>
          </w:p>
          <w:p w14:paraId="76B66C84"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(0.092)</w:t>
            </w:r>
          </w:p>
        </w:tc>
        <w:tc>
          <w:tcPr>
            <w:tcW w:w="1933" w:type="dxa"/>
            <w:tcBorders>
              <w:top w:val="nil"/>
              <w:left w:val="nil"/>
              <w:bottom w:val="single" w:sz="4" w:space="0" w:color="auto"/>
              <w:right w:val="nil"/>
            </w:tcBorders>
            <w:shd w:val="clear" w:color="auto" w:fill="auto"/>
            <w:noWrap/>
            <w:vAlign w:val="bottom"/>
          </w:tcPr>
          <w:p w14:paraId="4F6E0C52" w14:textId="77777777" w:rsidR="0023106D" w:rsidRPr="00083824"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r w:rsidRPr="00083824">
              <w:rPr>
                <w:rFonts w:ascii="Times New Roman" w:hAnsi="Times New Roman" w:cs="Times New Roman"/>
                <w:color w:val="000000"/>
                <w:sz w:val="24"/>
                <w:szCs w:val="24"/>
              </w:rPr>
              <w:t>-0.075 - 0.285</w:t>
            </w:r>
            <w:r>
              <w:rPr>
                <w:rFonts w:ascii="Times New Roman" w:hAnsi="Times New Roman" w:cs="Times New Roman"/>
                <w:color w:val="000000"/>
                <w:sz w:val="24"/>
                <w:szCs w:val="24"/>
              </w:rPr>
              <w:t>)</w:t>
            </w:r>
          </w:p>
        </w:tc>
        <w:tc>
          <w:tcPr>
            <w:tcW w:w="253" w:type="dxa"/>
            <w:tcBorders>
              <w:top w:val="nil"/>
              <w:left w:val="nil"/>
              <w:bottom w:val="single" w:sz="4" w:space="0" w:color="auto"/>
              <w:right w:val="nil"/>
            </w:tcBorders>
          </w:tcPr>
          <w:p w14:paraId="4BDB961B"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p>
        </w:tc>
        <w:tc>
          <w:tcPr>
            <w:tcW w:w="1285" w:type="dxa"/>
            <w:tcBorders>
              <w:top w:val="nil"/>
              <w:left w:val="nil"/>
              <w:bottom w:val="single" w:sz="4" w:space="0" w:color="auto"/>
              <w:right w:val="nil"/>
            </w:tcBorders>
            <w:shd w:val="clear" w:color="auto" w:fill="auto"/>
            <w:noWrap/>
            <w:vAlign w:val="bottom"/>
          </w:tcPr>
          <w:p w14:paraId="421A6E5D"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 xml:space="preserve">0.308** </w:t>
            </w:r>
          </w:p>
          <w:p w14:paraId="0B08B67D"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(0.105)</w:t>
            </w:r>
          </w:p>
        </w:tc>
        <w:tc>
          <w:tcPr>
            <w:tcW w:w="2211" w:type="dxa"/>
            <w:tcBorders>
              <w:top w:val="nil"/>
              <w:left w:val="nil"/>
              <w:bottom w:val="single" w:sz="4" w:space="0" w:color="auto"/>
              <w:right w:val="nil"/>
            </w:tcBorders>
          </w:tcPr>
          <w:p w14:paraId="684D7E93"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(0.102 - 0.513)</w:t>
            </w:r>
          </w:p>
        </w:tc>
      </w:tr>
      <w:tr w:rsidR="0023106D" w:rsidRPr="00597BE8" w14:paraId="03C57E9F" w14:textId="77777777" w:rsidTr="00322427">
        <w:trPr>
          <w:gridAfter w:val="1"/>
          <w:wAfter w:w="8" w:type="dxa"/>
          <w:trHeight w:val="250"/>
        </w:trPr>
        <w:tc>
          <w:tcPr>
            <w:tcW w:w="2385" w:type="dxa"/>
            <w:tcBorders>
              <w:top w:val="single" w:sz="4" w:space="0" w:color="auto"/>
              <w:left w:val="nil"/>
              <w:bottom w:val="nil"/>
              <w:right w:val="nil"/>
            </w:tcBorders>
            <w:shd w:val="clear" w:color="auto" w:fill="auto"/>
            <w:noWrap/>
            <w:vAlign w:val="bottom"/>
            <w:hideMark/>
          </w:tcPr>
          <w:p w14:paraId="418FC0FD" w14:textId="77777777" w:rsidR="0023106D" w:rsidRPr="00597BE8" w:rsidRDefault="0023106D" w:rsidP="003224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SNFC </w:t>
            </w:r>
            <w:r w:rsidRPr="00597BE8">
              <w:rPr>
                <w:rFonts w:ascii="Times New Roman" w:eastAsia="Times New Roman" w:hAnsi="Times New Roman" w:cs="Times New Roman"/>
                <w:color w:val="000000"/>
                <w:sz w:val="24"/>
                <w:szCs w:val="24"/>
              </w:rPr>
              <w:t>Indirect Effect</w:t>
            </w:r>
          </w:p>
        </w:tc>
        <w:tc>
          <w:tcPr>
            <w:tcW w:w="1401" w:type="dxa"/>
            <w:tcBorders>
              <w:top w:val="single" w:sz="4" w:space="0" w:color="auto"/>
              <w:left w:val="nil"/>
              <w:bottom w:val="nil"/>
              <w:right w:val="nil"/>
            </w:tcBorders>
            <w:shd w:val="clear" w:color="auto" w:fill="auto"/>
            <w:noWrap/>
            <w:vAlign w:val="bottom"/>
            <w:hideMark/>
          </w:tcPr>
          <w:p w14:paraId="42EB7D75"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 xml:space="preserve">0.134** </w:t>
            </w:r>
          </w:p>
          <w:p w14:paraId="5F38B949"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(0.045)</w:t>
            </w:r>
          </w:p>
        </w:tc>
        <w:tc>
          <w:tcPr>
            <w:tcW w:w="1933" w:type="dxa"/>
            <w:tcBorders>
              <w:top w:val="single" w:sz="4" w:space="0" w:color="auto"/>
              <w:left w:val="nil"/>
              <w:bottom w:val="nil"/>
              <w:right w:val="nil"/>
            </w:tcBorders>
            <w:shd w:val="clear" w:color="auto" w:fill="auto"/>
            <w:noWrap/>
            <w:vAlign w:val="bottom"/>
          </w:tcPr>
          <w:p w14:paraId="1E28FFCF" w14:textId="77777777" w:rsidR="0023106D" w:rsidRPr="00083824"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r w:rsidRPr="00083824">
              <w:rPr>
                <w:rFonts w:ascii="Times New Roman" w:hAnsi="Times New Roman" w:cs="Times New Roman"/>
                <w:color w:val="000000"/>
                <w:sz w:val="24"/>
                <w:szCs w:val="24"/>
              </w:rPr>
              <w:t>0.045 - 0.222</w:t>
            </w:r>
            <w:r>
              <w:rPr>
                <w:rFonts w:ascii="Times New Roman" w:hAnsi="Times New Roman" w:cs="Times New Roman"/>
                <w:color w:val="000000"/>
                <w:sz w:val="24"/>
                <w:szCs w:val="24"/>
              </w:rPr>
              <w:t>)</w:t>
            </w:r>
          </w:p>
        </w:tc>
        <w:tc>
          <w:tcPr>
            <w:tcW w:w="253" w:type="dxa"/>
            <w:tcBorders>
              <w:top w:val="single" w:sz="4" w:space="0" w:color="auto"/>
              <w:left w:val="nil"/>
              <w:bottom w:val="nil"/>
              <w:right w:val="nil"/>
            </w:tcBorders>
          </w:tcPr>
          <w:p w14:paraId="25EA7D52"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p>
        </w:tc>
        <w:tc>
          <w:tcPr>
            <w:tcW w:w="1285" w:type="dxa"/>
            <w:tcBorders>
              <w:top w:val="single" w:sz="4" w:space="0" w:color="auto"/>
              <w:left w:val="nil"/>
              <w:bottom w:val="nil"/>
              <w:right w:val="nil"/>
            </w:tcBorders>
            <w:shd w:val="clear" w:color="auto" w:fill="auto"/>
            <w:noWrap/>
            <w:vAlign w:val="bottom"/>
          </w:tcPr>
          <w:p w14:paraId="2FD67374"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 xml:space="preserve">0.111* </w:t>
            </w:r>
          </w:p>
          <w:p w14:paraId="5117F99D"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(0.051)</w:t>
            </w:r>
          </w:p>
        </w:tc>
        <w:tc>
          <w:tcPr>
            <w:tcW w:w="2211" w:type="dxa"/>
            <w:tcBorders>
              <w:top w:val="single" w:sz="4" w:space="0" w:color="auto"/>
              <w:left w:val="nil"/>
              <w:bottom w:val="nil"/>
              <w:right w:val="nil"/>
            </w:tcBorders>
          </w:tcPr>
          <w:p w14:paraId="1FCFD906"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(0.011 - 0.212)</w:t>
            </w:r>
          </w:p>
        </w:tc>
      </w:tr>
      <w:tr w:rsidR="0023106D" w:rsidRPr="00597BE8" w14:paraId="18DF11C1" w14:textId="77777777" w:rsidTr="00322427">
        <w:trPr>
          <w:gridAfter w:val="1"/>
          <w:wAfter w:w="8" w:type="dxa"/>
          <w:trHeight w:val="250"/>
        </w:trPr>
        <w:tc>
          <w:tcPr>
            <w:tcW w:w="2385" w:type="dxa"/>
            <w:tcBorders>
              <w:top w:val="nil"/>
              <w:left w:val="nil"/>
              <w:bottom w:val="nil"/>
              <w:right w:val="nil"/>
            </w:tcBorders>
            <w:shd w:val="clear" w:color="auto" w:fill="auto"/>
            <w:noWrap/>
            <w:vAlign w:val="bottom"/>
            <w:hideMark/>
          </w:tcPr>
          <w:p w14:paraId="4A973928" w14:textId="77777777" w:rsidR="0023106D" w:rsidRPr="00597BE8" w:rsidRDefault="0023106D" w:rsidP="00322427">
            <w:pPr>
              <w:spacing w:after="0" w:line="240" w:lineRule="auto"/>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IH Indirect Effect</w:t>
            </w:r>
          </w:p>
        </w:tc>
        <w:tc>
          <w:tcPr>
            <w:tcW w:w="1401" w:type="dxa"/>
            <w:tcBorders>
              <w:top w:val="nil"/>
              <w:left w:val="nil"/>
              <w:bottom w:val="nil"/>
              <w:right w:val="nil"/>
            </w:tcBorders>
            <w:shd w:val="clear" w:color="auto" w:fill="auto"/>
            <w:noWrap/>
            <w:vAlign w:val="bottom"/>
            <w:hideMark/>
          </w:tcPr>
          <w:p w14:paraId="2678917E"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 xml:space="preserve">0.161** </w:t>
            </w:r>
          </w:p>
          <w:p w14:paraId="7A726011"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(0.052)</w:t>
            </w:r>
          </w:p>
        </w:tc>
        <w:tc>
          <w:tcPr>
            <w:tcW w:w="1933" w:type="dxa"/>
            <w:tcBorders>
              <w:top w:val="nil"/>
              <w:left w:val="nil"/>
              <w:bottom w:val="nil"/>
              <w:right w:val="nil"/>
            </w:tcBorders>
            <w:shd w:val="clear" w:color="auto" w:fill="auto"/>
            <w:noWrap/>
            <w:vAlign w:val="bottom"/>
          </w:tcPr>
          <w:p w14:paraId="10DC6F74" w14:textId="77777777" w:rsidR="0023106D" w:rsidRPr="00083824"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r w:rsidRPr="00083824">
              <w:rPr>
                <w:rFonts w:ascii="Times New Roman" w:hAnsi="Times New Roman" w:cs="Times New Roman"/>
                <w:color w:val="000000"/>
                <w:sz w:val="24"/>
                <w:szCs w:val="24"/>
              </w:rPr>
              <w:t>0.059 - 0.263</w:t>
            </w:r>
            <w:r>
              <w:rPr>
                <w:rFonts w:ascii="Times New Roman" w:hAnsi="Times New Roman" w:cs="Times New Roman"/>
                <w:color w:val="000000"/>
                <w:sz w:val="24"/>
                <w:szCs w:val="24"/>
              </w:rPr>
              <w:t>)</w:t>
            </w:r>
          </w:p>
        </w:tc>
        <w:tc>
          <w:tcPr>
            <w:tcW w:w="253" w:type="dxa"/>
            <w:tcBorders>
              <w:top w:val="nil"/>
              <w:left w:val="nil"/>
              <w:bottom w:val="nil"/>
              <w:right w:val="nil"/>
            </w:tcBorders>
          </w:tcPr>
          <w:p w14:paraId="73AC719B"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p>
        </w:tc>
        <w:tc>
          <w:tcPr>
            <w:tcW w:w="1285" w:type="dxa"/>
            <w:tcBorders>
              <w:top w:val="nil"/>
              <w:left w:val="nil"/>
              <w:bottom w:val="nil"/>
              <w:right w:val="nil"/>
            </w:tcBorders>
            <w:shd w:val="clear" w:color="auto" w:fill="auto"/>
            <w:noWrap/>
            <w:vAlign w:val="bottom"/>
          </w:tcPr>
          <w:p w14:paraId="398F378D"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 xml:space="preserve">0.145** </w:t>
            </w:r>
          </w:p>
          <w:p w14:paraId="4652F9F5"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(0.055)</w:t>
            </w:r>
          </w:p>
        </w:tc>
        <w:tc>
          <w:tcPr>
            <w:tcW w:w="2211" w:type="dxa"/>
            <w:tcBorders>
              <w:top w:val="nil"/>
              <w:left w:val="nil"/>
              <w:bottom w:val="nil"/>
              <w:right w:val="nil"/>
            </w:tcBorders>
          </w:tcPr>
          <w:p w14:paraId="784C0EC2"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(0.038 - 0.252)</w:t>
            </w:r>
          </w:p>
        </w:tc>
      </w:tr>
      <w:tr w:rsidR="0023106D" w:rsidRPr="00597BE8" w14:paraId="0ED8FDF6" w14:textId="77777777" w:rsidTr="00322427">
        <w:trPr>
          <w:gridAfter w:val="1"/>
          <w:wAfter w:w="8" w:type="dxa"/>
          <w:trHeight w:val="250"/>
        </w:trPr>
        <w:tc>
          <w:tcPr>
            <w:tcW w:w="2385" w:type="dxa"/>
            <w:tcBorders>
              <w:top w:val="nil"/>
              <w:left w:val="nil"/>
              <w:bottom w:val="nil"/>
              <w:right w:val="nil"/>
            </w:tcBorders>
            <w:shd w:val="clear" w:color="auto" w:fill="auto"/>
            <w:noWrap/>
            <w:vAlign w:val="bottom"/>
            <w:hideMark/>
          </w:tcPr>
          <w:p w14:paraId="40B8D488" w14:textId="77777777" w:rsidR="0023106D" w:rsidRPr="00597BE8" w:rsidRDefault="0023106D" w:rsidP="00322427">
            <w:pPr>
              <w:spacing w:after="0" w:line="240" w:lineRule="auto"/>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II Indirect Effect</w:t>
            </w:r>
          </w:p>
        </w:tc>
        <w:tc>
          <w:tcPr>
            <w:tcW w:w="1401" w:type="dxa"/>
            <w:tcBorders>
              <w:top w:val="nil"/>
              <w:left w:val="nil"/>
              <w:bottom w:val="nil"/>
              <w:right w:val="nil"/>
            </w:tcBorders>
            <w:shd w:val="clear" w:color="auto" w:fill="auto"/>
            <w:noWrap/>
            <w:vAlign w:val="bottom"/>
            <w:hideMark/>
          </w:tcPr>
          <w:p w14:paraId="0DBE40D2"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 xml:space="preserve">0.218*** </w:t>
            </w:r>
          </w:p>
          <w:p w14:paraId="56C982D7"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(0.061)</w:t>
            </w:r>
          </w:p>
        </w:tc>
        <w:tc>
          <w:tcPr>
            <w:tcW w:w="1933" w:type="dxa"/>
            <w:tcBorders>
              <w:top w:val="nil"/>
              <w:left w:val="nil"/>
              <w:bottom w:val="nil"/>
              <w:right w:val="nil"/>
            </w:tcBorders>
            <w:shd w:val="clear" w:color="auto" w:fill="auto"/>
            <w:noWrap/>
            <w:vAlign w:val="bottom"/>
          </w:tcPr>
          <w:p w14:paraId="0BAD680C" w14:textId="77777777" w:rsidR="0023106D" w:rsidRPr="00083824"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r w:rsidRPr="00083824">
              <w:rPr>
                <w:rFonts w:ascii="Times New Roman" w:hAnsi="Times New Roman" w:cs="Times New Roman"/>
                <w:color w:val="000000"/>
                <w:sz w:val="24"/>
                <w:szCs w:val="24"/>
              </w:rPr>
              <w:t>0.097 - 0.338</w:t>
            </w:r>
            <w:r>
              <w:rPr>
                <w:rFonts w:ascii="Times New Roman" w:hAnsi="Times New Roman" w:cs="Times New Roman"/>
                <w:color w:val="000000"/>
                <w:sz w:val="24"/>
                <w:szCs w:val="24"/>
              </w:rPr>
              <w:t>)</w:t>
            </w:r>
          </w:p>
        </w:tc>
        <w:tc>
          <w:tcPr>
            <w:tcW w:w="253" w:type="dxa"/>
            <w:tcBorders>
              <w:top w:val="nil"/>
              <w:left w:val="nil"/>
              <w:bottom w:val="nil"/>
              <w:right w:val="nil"/>
            </w:tcBorders>
          </w:tcPr>
          <w:p w14:paraId="167D4417"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p>
        </w:tc>
        <w:tc>
          <w:tcPr>
            <w:tcW w:w="1285" w:type="dxa"/>
            <w:tcBorders>
              <w:top w:val="nil"/>
              <w:left w:val="nil"/>
              <w:bottom w:val="nil"/>
              <w:right w:val="nil"/>
            </w:tcBorders>
            <w:shd w:val="clear" w:color="auto" w:fill="auto"/>
            <w:noWrap/>
            <w:vAlign w:val="bottom"/>
          </w:tcPr>
          <w:p w14:paraId="5EA9F4E1"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 xml:space="preserve">0.189** </w:t>
            </w:r>
          </w:p>
          <w:p w14:paraId="3924435D"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(0.063)</w:t>
            </w:r>
          </w:p>
        </w:tc>
        <w:tc>
          <w:tcPr>
            <w:tcW w:w="2211" w:type="dxa"/>
            <w:tcBorders>
              <w:top w:val="nil"/>
              <w:left w:val="nil"/>
              <w:bottom w:val="nil"/>
              <w:right w:val="nil"/>
            </w:tcBorders>
          </w:tcPr>
          <w:p w14:paraId="3F3928A4"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(0.065 - 0.313)</w:t>
            </w:r>
          </w:p>
        </w:tc>
      </w:tr>
      <w:tr w:rsidR="0023106D" w:rsidRPr="00597BE8" w14:paraId="374C45EF" w14:textId="77777777" w:rsidTr="00322427">
        <w:trPr>
          <w:gridAfter w:val="1"/>
          <w:wAfter w:w="8" w:type="dxa"/>
          <w:trHeight w:val="66"/>
        </w:trPr>
        <w:tc>
          <w:tcPr>
            <w:tcW w:w="2385" w:type="dxa"/>
            <w:tcBorders>
              <w:top w:val="nil"/>
              <w:left w:val="nil"/>
              <w:bottom w:val="single" w:sz="4" w:space="0" w:color="auto"/>
              <w:right w:val="nil"/>
            </w:tcBorders>
            <w:shd w:val="clear" w:color="auto" w:fill="auto"/>
            <w:noWrap/>
            <w:vAlign w:val="bottom"/>
            <w:hideMark/>
          </w:tcPr>
          <w:p w14:paraId="35938CCD" w14:textId="77777777" w:rsidR="0023106D" w:rsidRPr="00597BE8" w:rsidRDefault="0023106D" w:rsidP="00322427">
            <w:pPr>
              <w:spacing w:after="0" w:line="240" w:lineRule="auto"/>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IT Indirect Effect</w:t>
            </w:r>
          </w:p>
        </w:tc>
        <w:tc>
          <w:tcPr>
            <w:tcW w:w="1401" w:type="dxa"/>
            <w:tcBorders>
              <w:top w:val="nil"/>
              <w:left w:val="nil"/>
              <w:bottom w:val="single" w:sz="4" w:space="0" w:color="auto"/>
              <w:right w:val="nil"/>
            </w:tcBorders>
            <w:shd w:val="clear" w:color="auto" w:fill="auto"/>
            <w:noWrap/>
            <w:vAlign w:val="bottom"/>
            <w:hideMark/>
          </w:tcPr>
          <w:p w14:paraId="788D646B"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 xml:space="preserve">0.239*** </w:t>
            </w:r>
          </w:p>
          <w:p w14:paraId="635255CE"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(0.057)</w:t>
            </w:r>
          </w:p>
        </w:tc>
        <w:tc>
          <w:tcPr>
            <w:tcW w:w="1933" w:type="dxa"/>
            <w:tcBorders>
              <w:top w:val="nil"/>
              <w:left w:val="nil"/>
              <w:bottom w:val="single" w:sz="4" w:space="0" w:color="auto"/>
              <w:right w:val="nil"/>
            </w:tcBorders>
            <w:shd w:val="clear" w:color="auto" w:fill="auto"/>
            <w:noWrap/>
            <w:vAlign w:val="bottom"/>
          </w:tcPr>
          <w:p w14:paraId="68B2A044" w14:textId="77777777" w:rsidR="0023106D" w:rsidRPr="00083824" w:rsidRDefault="0023106D" w:rsidP="00322427">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r w:rsidRPr="00083824">
              <w:rPr>
                <w:rFonts w:ascii="Times New Roman" w:hAnsi="Times New Roman" w:cs="Times New Roman"/>
                <w:color w:val="000000"/>
                <w:sz w:val="24"/>
                <w:szCs w:val="24"/>
              </w:rPr>
              <w:t>0.127 - 0.35</w:t>
            </w:r>
            <w:r>
              <w:rPr>
                <w:rFonts w:ascii="Times New Roman" w:hAnsi="Times New Roman" w:cs="Times New Roman"/>
                <w:color w:val="000000"/>
                <w:sz w:val="24"/>
                <w:szCs w:val="24"/>
              </w:rPr>
              <w:t>)</w:t>
            </w:r>
          </w:p>
        </w:tc>
        <w:tc>
          <w:tcPr>
            <w:tcW w:w="253" w:type="dxa"/>
            <w:tcBorders>
              <w:top w:val="nil"/>
              <w:left w:val="nil"/>
              <w:bottom w:val="single" w:sz="4" w:space="0" w:color="auto"/>
              <w:right w:val="nil"/>
            </w:tcBorders>
          </w:tcPr>
          <w:p w14:paraId="27BB4824"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p>
        </w:tc>
        <w:tc>
          <w:tcPr>
            <w:tcW w:w="1285" w:type="dxa"/>
            <w:tcBorders>
              <w:top w:val="nil"/>
              <w:left w:val="nil"/>
              <w:bottom w:val="single" w:sz="4" w:space="0" w:color="auto"/>
              <w:right w:val="nil"/>
            </w:tcBorders>
            <w:shd w:val="clear" w:color="auto" w:fill="auto"/>
            <w:noWrap/>
            <w:vAlign w:val="bottom"/>
          </w:tcPr>
          <w:p w14:paraId="56CB5515" w14:textId="77777777" w:rsidR="0023106D"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 xml:space="preserve">0.259*** </w:t>
            </w:r>
          </w:p>
          <w:p w14:paraId="518BF5D2" w14:textId="77777777" w:rsidR="0023106D" w:rsidRPr="00597BE8" w:rsidRDefault="0023106D" w:rsidP="00322427">
            <w:pPr>
              <w:spacing w:after="0" w:line="240" w:lineRule="auto"/>
              <w:jc w:val="center"/>
              <w:rPr>
                <w:rFonts w:ascii="Times New Roman" w:eastAsia="Times New Roman" w:hAnsi="Times New Roman" w:cs="Times New Roman"/>
                <w:color w:val="000000"/>
                <w:sz w:val="24"/>
                <w:szCs w:val="24"/>
              </w:rPr>
            </w:pPr>
            <w:r w:rsidRPr="00597BE8">
              <w:rPr>
                <w:rFonts w:ascii="Times New Roman" w:eastAsia="Times New Roman" w:hAnsi="Times New Roman" w:cs="Times New Roman"/>
                <w:color w:val="000000"/>
                <w:sz w:val="24"/>
                <w:szCs w:val="24"/>
              </w:rPr>
              <w:t>(0.064)</w:t>
            </w:r>
          </w:p>
        </w:tc>
        <w:tc>
          <w:tcPr>
            <w:tcW w:w="2211" w:type="dxa"/>
            <w:tcBorders>
              <w:top w:val="nil"/>
              <w:left w:val="nil"/>
              <w:bottom w:val="single" w:sz="4" w:space="0" w:color="auto"/>
              <w:right w:val="nil"/>
            </w:tcBorders>
          </w:tcPr>
          <w:p w14:paraId="01626869" w14:textId="77777777" w:rsidR="0023106D" w:rsidRPr="00597BE8" w:rsidRDefault="0023106D" w:rsidP="00322427">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(0.134 - 0.384)</w:t>
            </w:r>
          </w:p>
        </w:tc>
      </w:tr>
      <w:tr w:rsidR="0023106D" w:rsidRPr="00597BE8" w14:paraId="66E6A84B" w14:textId="77777777" w:rsidTr="00322427">
        <w:trPr>
          <w:trHeight w:val="250"/>
        </w:trPr>
        <w:tc>
          <w:tcPr>
            <w:tcW w:w="9476" w:type="dxa"/>
            <w:gridSpan w:val="7"/>
            <w:tcBorders>
              <w:top w:val="single" w:sz="4" w:space="0" w:color="auto"/>
              <w:left w:val="nil"/>
              <w:bottom w:val="nil"/>
              <w:right w:val="nil"/>
            </w:tcBorders>
          </w:tcPr>
          <w:p w14:paraId="0423A7BD" w14:textId="77777777" w:rsidR="0023106D" w:rsidRPr="00A115DB" w:rsidRDefault="0023106D" w:rsidP="00322427">
            <w:pPr>
              <w:spacing w:after="0" w:line="240" w:lineRule="auto"/>
              <w:rPr>
                <w:rFonts w:ascii="Times New Roman" w:eastAsia="Times New Roman" w:hAnsi="Times New Roman" w:cs="Times New Roman"/>
                <w:color w:val="000000"/>
                <w:sz w:val="20"/>
                <w:szCs w:val="20"/>
              </w:rPr>
            </w:pPr>
            <w:r w:rsidRPr="00A115DB">
              <w:rPr>
                <w:rFonts w:ascii="Times New Roman" w:eastAsia="Times New Roman" w:hAnsi="Times New Roman" w:cs="Times New Roman"/>
                <w:color w:val="000000"/>
                <w:sz w:val="20"/>
                <w:szCs w:val="20"/>
              </w:rPr>
              <w:t xml:space="preserve">Note.  </w:t>
            </w:r>
            <w:r w:rsidRPr="00A115DB">
              <w:rPr>
                <w:rFonts w:ascii="Times New Roman" w:eastAsia="Times New Roman" w:hAnsi="Times New Roman" w:cs="Times New Roman"/>
                <w:color w:val="000000"/>
                <w:sz w:val="20"/>
                <w:szCs w:val="20"/>
                <w:vertAlign w:val="superscript"/>
              </w:rPr>
              <w:t xml:space="preserve">a </w:t>
            </w:r>
            <w:r w:rsidRPr="00A115DB">
              <w:rPr>
                <w:rFonts w:ascii="Times New Roman" w:eastAsia="Times New Roman" w:hAnsi="Times New Roman" w:cs="Times New Roman"/>
                <w:color w:val="000000"/>
                <w:sz w:val="20"/>
                <w:szCs w:val="20"/>
              </w:rPr>
              <w:t xml:space="preserve">= estimates are based upon standardized latent variables. Thus, the direct effect of the treatment on the mediator (BVL = Besser’s Virtue Learning) can be interpreted as an effect size. Model 1 </w:t>
            </w:r>
            <w:r>
              <w:rPr>
                <w:rFonts w:ascii="Times New Roman" w:eastAsia="Times New Roman" w:hAnsi="Times New Roman" w:cs="Times New Roman"/>
                <w:color w:val="000000"/>
                <w:sz w:val="20"/>
                <w:szCs w:val="20"/>
              </w:rPr>
              <w:t xml:space="preserve">does not have any covariates, besides T1 virtue scores, and is conducted on the full sample. Model 2 includes covariates (e.g., demographic, academic, and CRT and minutes on test). </w:t>
            </w:r>
            <w:r w:rsidRPr="00A115DB">
              <w:rPr>
                <w:rFonts w:ascii="Times New Roman" w:eastAsia="Times New Roman" w:hAnsi="Times New Roman" w:cs="Times New Roman"/>
                <w:color w:val="000000"/>
                <w:sz w:val="20"/>
                <w:szCs w:val="20"/>
              </w:rPr>
              <w:t xml:space="preserve">SNFC = shortened Need for Cognition; IH = Intellectual Humility; II = Intellectual Integrity; IT = Intellectual Tenacity; </w:t>
            </w:r>
            <w:proofErr w:type="spellStart"/>
            <w:r w:rsidRPr="00A115DB">
              <w:rPr>
                <w:rFonts w:ascii="Times New Roman" w:eastAsia="Times New Roman" w:hAnsi="Times New Roman" w:cs="Times New Roman"/>
                <w:i/>
                <w:iCs/>
                <w:color w:val="000000"/>
                <w:sz w:val="20"/>
                <w:szCs w:val="20"/>
              </w:rPr>
              <w:t>df</w:t>
            </w:r>
            <w:proofErr w:type="spellEnd"/>
            <w:r w:rsidRPr="00A115DB">
              <w:rPr>
                <w:rFonts w:ascii="Times New Roman" w:eastAsia="Times New Roman" w:hAnsi="Times New Roman" w:cs="Times New Roman"/>
                <w:color w:val="000000"/>
                <w:sz w:val="20"/>
                <w:szCs w:val="20"/>
              </w:rPr>
              <w:t xml:space="preserve"> = degrees of freedom; CFI = Comparative Fit Index; TLI = Tucker-Lewis Index; SRMR = Standardized Root Mean Square Residual; RMSEA = Root Mean Square Error of Approximation; BIC = Bayesian Information Criterion; CI = Confidence Interval.</w:t>
            </w:r>
          </w:p>
        </w:tc>
      </w:tr>
      <w:bookmarkEnd w:id="0"/>
    </w:tbl>
    <w:p w14:paraId="770929A0" w14:textId="77777777" w:rsidR="00E61155" w:rsidRDefault="00E61155" w:rsidP="00E72BA6">
      <w:pPr>
        <w:rPr>
          <w:rFonts w:ascii="Times New Roman" w:hAnsi="Times New Roman" w:cs="Times New Roman"/>
          <w:sz w:val="24"/>
          <w:szCs w:val="24"/>
        </w:rPr>
      </w:pPr>
    </w:p>
    <w:p w14:paraId="42AAA767" w14:textId="77777777" w:rsidR="00E61155" w:rsidRDefault="00E61155" w:rsidP="00E72BA6">
      <w:pPr>
        <w:rPr>
          <w:rFonts w:ascii="Times New Roman" w:hAnsi="Times New Roman" w:cs="Times New Roman"/>
          <w:sz w:val="24"/>
          <w:szCs w:val="24"/>
        </w:rPr>
      </w:pPr>
    </w:p>
    <w:p w14:paraId="138A1006" w14:textId="77777777" w:rsidR="00E61155" w:rsidRDefault="00E61155" w:rsidP="00E72BA6">
      <w:pPr>
        <w:rPr>
          <w:rFonts w:ascii="Times New Roman" w:hAnsi="Times New Roman" w:cs="Times New Roman"/>
          <w:sz w:val="24"/>
          <w:szCs w:val="24"/>
        </w:rPr>
      </w:pPr>
    </w:p>
    <w:p w14:paraId="2C4D5DD0" w14:textId="77777777" w:rsidR="00E61155" w:rsidRDefault="00E61155" w:rsidP="00E72BA6">
      <w:pPr>
        <w:rPr>
          <w:rFonts w:ascii="Times New Roman" w:hAnsi="Times New Roman" w:cs="Times New Roman"/>
          <w:sz w:val="24"/>
          <w:szCs w:val="24"/>
        </w:rPr>
      </w:pPr>
    </w:p>
    <w:p w14:paraId="4973574B" w14:textId="77777777" w:rsidR="00E61155" w:rsidRDefault="00E61155" w:rsidP="00E72BA6">
      <w:pPr>
        <w:rPr>
          <w:rFonts w:ascii="Times New Roman" w:hAnsi="Times New Roman" w:cs="Times New Roman"/>
          <w:sz w:val="24"/>
          <w:szCs w:val="24"/>
        </w:rPr>
      </w:pPr>
    </w:p>
    <w:p w14:paraId="4080B920" w14:textId="77777777" w:rsidR="00E61155" w:rsidRDefault="00E61155" w:rsidP="00E72BA6">
      <w:pPr>
        <w:rPr>
          <w:rFonts w:ascii="Times New Roman" w:hAnsi="Times New Roman" w:cs="Times New Roman"/>
          <w:sz w:val="24"/>
          <w:szCs w:val="24"/>
        </w:rPr>
      </w:pPr>
    </w:p>
    <w:p w14:paraId="40BD9AA8" w14:textId="77777777" w:rsidR="00E61155" w:rsidRDefault="00E61155" w:rsidP="00E72BA6">
      <w:pPr>
        <w:rPr>
          <w:rFonts w:ascii="Times New Roman" w:hAnsi="Times New Roman" w:cs="Times New Roman"/>
          <w:sz w:val="24"/>
          <w:szCs w:val="24"/>
        </w:rPr>
      </w:pPr>
    </w:p>
    <w:p w14:paraId="7B4FB175" w14:textId="254AC6E9" w:rsidR="00E61155" w:rsidRDefault="00E61155" w:rsidP="00E72BA6">
      <w:pPr>
        <w:rPr>
          <w:rFonts w:ascii="Times New Roman" w:hAnsi="Times New Roman" w:cs="Times New Roman"/>
          <w:sz w:val="24"/>
          <w:szCs w:val="24"/>
        </w:rPr>
        <w:sectPr w:rsidR="00E61155" w:rsidSect="00B43D04">
          <w:pgSz w:w="15840" w:h="12240" w:orient="landscape"/>
          <w:pgMar w:top="1440" w:right="1440" w:bottom="1440" w:left="1440" w:header="720" w:footer="720" w:gutter="0"/>
          <w:cols w:space="720"/>
          <w:docGrid w:linePitch="360"/>
        </w:sectPr>
      </w:pPr>
    </w:p>
    <w:tbl>
      <w:tblPr>
        <w:tblW w:w="10011" w:type="dxa"/>
        <w:tblCellSpacing w:w="15" w:type="dxa"/>
        <w:tblInd w:w="-241" w:type="dxa"/>
        <w:tblLayout w:type="fixed"/>
        <w:tblCellMar>
          <w:top w:w="15" w:type="dxa"/>
          <w:left w:w="15" w:type="dxa"/>
          <w:bottom w:w="15" w:type="dxa"/>
          <w:right w:w="15" w:type="dxa"/>
        </w:tblCellMar>
        <w:tblLook w:val="04A0" w:firstRow="1" w:lastRow="0" w:firstColumn="1" w:lastColumn="0" w:noHBand="0" w:noVBand="1"/>
      </w:tblPr>
      <w:tblGrid>
        <w:gridCol w:w="3121"/>
        <w:gridCol w:w="1440"/>
        <w:gridCol w:w="1815"/>
        <w:gridCol w:w="1726"/>
        <w:gridCol w:w="1909"/>
      </w:tblGrid>
      <w:tr w:rsidR="007C79C1" w:rsidRPr="007C79C1" w14:paraId="224F9446" w14:textId="77777777" w:rsidTr="003A29A6">
        <w:trPr>
          <w:tblCellSpacing w:w="15" w:type="dxa"/>
        </w:trPr>
        <w:tc>
          <w:tcPr>
            <w:tcW w:w="9951" w:type="dxa"/>
            <w:gridSpan w:val="5"/>
            <w:tcBorders>
              <w:top w:val="nil"/>
              <w:left w:val="nil"/>
              <w:bottom w:val="nil"/>
              <w:right w:val="nil"/>
            </w:tcBorders>
            <w:vAlign w:val="center"/>
            <w:hideMark/>
          </w:tcPr>
          <w:p w14:paraId="2020B86B" w14:textId="5C02774E" w:rsidR="007C79C1" w:rsidRPr="007C79C1" w:rsidRDefault="007C79C1" w:rsidP="007C79C1">
            <w:pPr>
              <w:spacing w:after="0" w:line="240" w:lineRule="auto"/>
              <w:jc w:val="center"/>
              <w:rPr>
                <w:rFonts w:ascii="Times New Roman" w:eastAsia="Times New Roman" w:hAnsi="Times New Roman" w:cs="Times New Roman"/>
                <w:sz w:val="24"/>
                <w:szCs w:val="24"/>
              </w:rPr>
            </w:pPr>
            <w:r w:rsidRPr="007C79C1">
              <w:rPr>
                <w:rFonts w:ascii="Times New Roman" w:eastAsia="Times New Roman" w:hAnsi="Times New Roman" w:cs="Times New Roman"/>
                <w:b/>
                <w:bCs/>
                <w:sz w:val="24"/>
                <w:szCs w:val="24"/>
              </w:rPr>
              <w:lastRenderedPageBreak/>
              <w:t xml:space="preserve">Table </w:t>
            </w:r>
            <w:r w:rsidRPr="003A29A6">
              <w:rPr>
                <w:rFonts w:ascii="Times New Roman" w:eastAsia="Times New Roman" w:hAnsi="Times New Roman" w:cs="Times New Roman"/>
                <w:b/>
                <w:bCs/>
                <w:sz w:val="24"/>
                <w:szCs w:val="24"/>
              </w:rPr>
              <w:t>A5</w:t>
            </w:r>
            <w:r w:rsidRPr="007C79C1">
              <w:rPr>
                <w:rFonts w:ascii="Times New Roman" w:eastAsia="Times New Roman" w:hAnsi="Times New Roman" w:cs="Times New Roman"/>
                <w:b/>
                <w:bCs/>
                <w:sz w:val="24"/>
                <w:szCs w:val="24"/>
              </w:rPr>
              <w:t xml:space="preserve">. Exploratory Analysis: Grade and </w:t>
            </w:r>
            <w:r w:rsidRPr="003A29A6">
              <w:rPr>
                <w:rFonts w:ascii="Times New Roman" w:eastAsia="Times New Roman" w:hAnsi="Times New Roman" w:cs="Times New Roman"/>
                <w:b/>
                <w:bCs/>
                <w:sz w:val="24"/>
                <w:szCs w:val="24"/>
              </w:rPr>
              <w:t>Satisfaction</w:t>
            </w:r>
          </w:p>
        </w:tc>
      </w:tr>
      <w:tr w:rsidR="007C79C1" w:rsidRPr="007C79C1" w14:paraId="03F651DE" w14:textId="77777777" w:rsidTr="003A29A6">
        <w:trPr>
          <w:tblCellSpacing w:w="15" w:type="dxa"/>
        </w:trPr>
        <w:tc>
          <w:tcPr>
            <w:tcW w:w="9951" w:type="dxa"/>
            <w:gridSpan w:val="5"/>
            <w:tcBorders>
              <w:bottom w:val="single" w:sz="6" w:space="0" w:color="000000"/>
            </w:tcBorders>
            <w:vAlign w:val="center"/>
            <w:hideMark/>
          </w:tcPr>
          <w:p w14:paraId="61F80C22" w14:textId="77777777" w:rsidR="007C79C1" w:rsidRPr="007C79C1" w:rsidRDefault="007C79C1" w:rsidP="007C79C1">
            <w:pPr>
              <w:spacing w:after="0" w:line="240" w:lineRule="auto"/>
              <w:jc w:val="center"/>
              <w:rPr>
                <w:rFonts w:ascii="Times New Roman" w:eastAsia="Times New Roman" w:hAnsi="Times New Roman" w:cs="Times New Roman"/>
                <w:sz w:val="24"/>
                <w:szCs w:val="24"/>
              </w:rPr>
            </w:pPr>
          </w:p>
        </w:tc>
      </w:tr>
      <w:tr w:rsidR="007C79C1" w:rsidRPr="003A29A6" w14:paraId="3DCDE93C" w14:textId="77777777" w:rsidTr="003A29A6">
        <w:trPr>
          <w:tblCellSpacing w:w="15" w:type="dxa"/>
        </w:trPr>
        <w:tc>
          <w:tcPr>
            <w:tcW w:w="3076" w:type="dxa"/>
            <w:vAlign w:val="center"/>
            <w:hideMark/>
          </w:tcPr>
          <w:p w14:paraId="7EC5CFA7" w14:textId="77777777" w:rsidR="007C79C1" w:rsidRPr="007C79C1" w:rsidRDefault="007C79C1" w:rsidP="007C79C1">
            <w:pPr>
              <w:spacing w:after="0" w:line="240" w:lineRule="auto"/>
              <w:jc w:val="center"/>
              <w:rPr>
                <w:rFonts w:ascii="Times New Roman" w:eastAsia="Times New Roman" w:hAnsi="Times New Roman" w:cs="Times New Roman"/>
                <w:sz w:val="24"/>
                <w:szCs w:val="24"/>
              </w:rPr>
            </w:pPr>
          </w:p>
        </w:tc>
        <w:tc>
          <w:tcPr>
            <w:tcW w:w="3225" w:type="dxa"/>
            <w:gridSpan w:val="2"/>
            <w:vAlign w:val="center"/>
            <w:hideMark/>
          </w:tcPr>
          <w:p w14:paraId="4C77F310" w14:textId="77777777" w:rsidR="00AC6989" w:rsidRDefault="007C79C1" w:rsidP="007C79C1">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 xml:space="preserve">Final </w:t>
            </w:r>
          </w:p>
          <w:p w14:paraId="41187C48" w14:textId="77777777" w:rsidR="007C79C1" w:rsidRDefault="007C79C1" w:rsidP="007C79C1">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Grade</w:t>
            </w:r>
          </w:p>
          <w:p w14:paraId="05BC4557" w14:textId="099DD496" w:rsidR="00551C26" w:rsidRPr="007C79C1" w:rsidRDefault="00551C26" w:rsidP="007C79C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(Measured on a 4-point scale)</w:t>
            </w:r>
          </w:p>
        </w:tc>
        <w:tc>
          <w:tcPr>
            <w:tcW w:w="3590" w:type="dxa"/>
            <w:gridSpan w:val="2"/>
            <w:vAlign w:val="center"/>
            <w:hideMark/>
          </w:tcPr>
          <w:p w14:paraId="22BCBDE6" w14:textId="3EDF8F82" w:rsidR="007C79C1" w:rsidRPr="007C79C1" w:rsidRDefault="007C79C1" w:rsidP="007C79C1">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Satisfaction with Extra Credit Experience</w:t>
            </w:r>
          </w:p>
        </w:tc>
      </w:tr>
      <w:tr w:rsidR="003A29A6" w:rsidRPr="003A29A6" w14:paraId="094BA8D1" w14:textId="77777777" w:rsidTr="003A29A6">
        <w:trPr>
          <w:tblCellSpacing w:w="15" w:type="dxa"/>
        </w:trPr>
        <w:tc>
          <w:tcPr>
            <w:tcW w:w="3076" w:type="dxa"/>
            <w:vAlign w:val="center"/>
            <w:hideMark/>
          </w:tcPr>
          <w:p w14:paraId="1F7983FB" w14:textId="77777777" w:rsidR="007C79C1" w:rsidRPr="007C79C1" w:rsidRDefault="007C79C1" w:rsidP="007C79C1">
            <w:pPr>
              <w:spacing w:after="0" w:line="240" w:lineRule="auto"/>
              <w:jc w:val="center"/>
              <w:rPr>
                <w:rFonts w:ascii="Times New Roman" w:eastAsia="Times New Roman" w:hAnsi="Times New Roman" w:cs="Times New Roman"/>
                <w:sz w:val="24"/>
                <w:szCs w:val="24"/>
              </w:rPr>
            </w:pPr>
          </w:p>
        </w:tc>
        <w:tc>
          <w:tcPr>
            <w:tcW w:w="1410" w:type="dxa"/>
            <w:vAlign w:val="center"/>
            <w:hideMark/>
          </w:tcPr>
          <w:p w14:paraId="13C8FE37" w14:textId="4498B133" w:rsidR="007C79C1" w:rsidRPr="007C79C1" w:rsidRDefault="007C79C1" w:rsidP="007C79C1">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Without Covariates</w:t>
            </w:r>
          </w:p>
        </w:tc>
        <w:tc>
          <w:tcPr>
            <w:tcW w:w="1785" w:type="dxa"/>
            <w:vAlign w:val="center"/>
            <w:hideMark/>
          </w:tcPr>
          <w:p w14:paraId="6F7D4F6A" w14:textId="77777777" w:rsidR="007C79C1" w:rsidRPr="003A29A6" w:rsidRDefault="007C79C1" w:rsidP="007C79C1">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 xml:space="preserve">With </w:t>
            </w:r>
          </w:p>
          <w:p w14:paraId="20CD4924" w14:textId="0A1C01CA" w:rsidR="007C79C1" w:rsidRPr="007C79C1" w:rsidRDefault="007C79C1" w:rsidP="007C79C1">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Covariates</w:t>
            </w:r>
          </w:p>
        </w:tc>
        <w:tc>
          <w:tcPr>
            <w:tcW w:w="1696" w:type="dxa"/>
            <w:vAlign w:val="center"/>
            <w:hideMark/>
          </w:tcPr>
          <w:p w14:paraId="7E7BB6A7" w14:textId="43BB9F45" w:rsidR="007C79C1" w:rsidRPr="007C79C1" w:rsidRDefault="007C79C1" w:rsidP="007C79C1">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Without Covariates</w:t>
            </w:r>
          </w:p>
        </w:tc>
        <w:tc>
          <w:tcPr>
            <w:tcW w:w="1864" w:type="dxa"/>
            <w:vAlign w:val="center"/>
            <w:hideMark/>
          </w:tcPr>
          <w:p w14:paraId="352FF6D2" w14:textId="77777777" w:rsidR="007C79C1" w:rsidRPr="003A29A6" w:rsidRDefault="007C79C1" w:rsidP="007C79C1">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 xml:space="preserve">With </w:t>
            </w:r>
          </w:p>
          <w:p w14:paraId="6B1B16EE" w14:textId="0C1C9BE7" w:rsidR="007C79C1" w:rsidRPr="007C79C1" w:rsidRDefault="007C79C1" w:rsidP="007C79C1">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Covariates</w:t>
            </w:r>
          </w:p>
        </w:tc>
      </w:tr>
      <w:tr w:rsidR="007C79C1" w:rsidRPr="007C79C1" w14:paraId="03273002" w14:textId="77777777" w:rsidTr="003A29A6">
        <w:trPr>
          <w:tblCellSpacing w:w="15" w:type="dxa"/>
        </w:trPr>
        <w:tc>
          <w:tcPr>
            <w:tcW w:w="9951" w:type="dxa"/>
            <w:gridSpan w:val="5"/>
            <w:tcBorders>
              <w:bottom w:val="single" w:sz="6" w:space="0" w:color="000000"/>
            </w:tcBorders>
            <w:vAlign w:val="center"/>
            <w:hideMark/>
          </w:tcPr>
          <w:p w14:paraId="3698133F" w14:textId="77777777" w:rsidR="007C79C1" w:rsidRPr="007C79C1" w:rsidRDefault="007C79C1" w:rsidP="007C79C1">
            <w:pPr>
              <w:spacing w:after="0" w:line="240" w:lineRule="auto"/>
              <w:jc w:val="center"/>
              <w:rPr>
                <w:rFonts w:ascii="Times New Roman" w:eastAsia="Times New Roman" w:hAnsi="Times New Roman" w:cs="Times New Roman"/>
                <w:sz w:val="24"/>
                <w:szCs w:val="24"/>
              </w:rPr>
            </w:pPr>
          </w:p>
        </w:tc>
      </w:tr>
      <w:tr w:rsidR="003A29A6" w:rsidRPr="003A29A6" w14:paraId="4659CDFA" w14:textId="77777777" w:rsidTr="003A29A6">
        <w:trPr>
          <w:tblCellSpacing w:w="15" w:type="dxa"/>
        </w:trPr>
        <w:tc>
          <w:tcPr>
            <w:tcW w:w="3076" w:type="dxa"/>
            <w:vAlign w:val="center"/>
            <w:hideMark/>
          </w:tcPr>
          <w:p w14:paraId="11696138" w14:textId="172D5121" w:rsidR="003A29A6" w:rsidRPr="007C79C1" w:rsidRDefault="003A29A6" w:rsidP="003A29A6">
            <w:pPr>
              <w:spacing w:after="0" w:line="240" w:lineRule="auto"/>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IVC/Treatment</w:t>
            </w:r>
          </w:p>
        </w:tc>
        <w:tc>
          <w:tcPr>
            <w:tcW w:w="1410" w:type="dxa"/>
            <w:vAlign w:val="center"/>
            <w:hideMark/>
          </w:tcPr>
          <w:p w14:paraId="12C3666F" w14:textId="31F3E392"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-0.009 (0.103)</w:t>
            </w:r>
          </w:p>
        </w:tc>
        <w:tc>
          <w:tcPr>
            <w:tcW w:w="1785" w:type="dxa"/>
            <w:vAlign w:val="center"/>
            <w:hideMark/>
          </w:tcPr>
          <w:p w14:paraId="6D3D6692" w14:textId="4287D5E5"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0.006 (0.089)</w:t>
            </w:r>
          </w:p>
        </w:tc>
        <w:tc>
          <w:tcPr>
            <w:tcW w:w="1696" w:type="dxa"/>
            <w:vAlign w:val="center"/>
            <w:hideMark/>
          </w:tcPr>
          <w:p w14:paraId="6794DC5B" w14:textId="68F5FD8C"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0.144 (0.097)</w:t>
            </w:r>
          </w:p>
        </w:tc>
        <w:tc>
          <w:tcPr>
            <w:tcW w:w="1864" w:type="dxa"/>
            <w:vAlign w:val="center"/>
            <w:hideMark/>
          </w:tcPr>
          <w:p w14:paraId="54D68FDC" w14:textId="4426CA14"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0.241</w:t>
            </w:r>
            <w:r w:rsidRPr="003A29A6">
              <w:rPr>
                <w:rFonts w:ascii="Times New Roman" w:eastAsia="Times New Roman" w:hAnsi="Times New Roman" w:cs="Times New Roman"/>
                <w:sz w:val="24"/>
                <w:szCs w:val="24"/>
                <w:vertAlign w:val="superscript"/>
              </w:rPr>
              <w:t>*</w:t>
            </w:r>
            <w:r w:rsidRPr="003A29A6">
              <w:rPr>
                <w:rFonts w:ascii="Times New Roman" w:eastAsia="Times New Roman" w:hAnsi="Times New Roman" w:cs="Times New Roman"/>
                <w:sz w:val="24"/>
                <w:szCs w:val="24"/>
              </w:rPr>
              <w:t> (0.095)</w:t>
            </w:r>
          </w:p>
        </w:tc>
      </w:tr>
      <w:tr w:rsidR="003A29A6" w:rsidRPr="003A29A6" w14:paraId="29036C2E" w14:textId="77777777" w:rsidTr="003A29A6">
        <w:trPr>
          <w:tblCellSpacing w:w="15" w:type="dxa"/>
        </w:trPr>
        <w:tc>
          <w:tcPr>
            <w:tcW w:w="3076" w:type="dxa"/>
            <w:vAlign w:val="center"/>
            <w:hideMark/>
          </w:tcPr>
          <w:p w14:paraId="7E3FCE9A" w14:textId="77777777" w:rsidR="003A29A6" w:rsidRPr="007C79C1" w:rsidRDefault="003A29A6" w:rsidP="003A29A6">
            <w:pPr>
              <w:spacing w:after="0" w:line="240" w:lineRule="auto"/>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CRT1</w:t>
            </w:r>
          </w:p>
        </w:tc>
        <w:tc>
          <w:tcPr>
            <w:tcW w:w="1410" w:type="dxa"/>
            <w:vAlign w:val="center"/>
            <w:hideMark/>
          </w:tcPr>
          <w:p w14:paraId="70E5E187" w14:textId="77777777" w:rsidR="003A29A6" w:rsidRPr="007C79C1" w:rsidRDefault="003A29A6" w:rsidP="003A29A6">
            <w:pPr>
              <w:spacing w:after="0" w:line="240" w:lineRule="auto"/>
              <w:rPr>
                <w:rFonts w:ascii="Times New Roman" w:eastAsia="Times New Roman" w:hAnsi="Times New Roman" w:cs="Times New Roman"/>
                <w:sz w:val="24"/>
                <w:szCs w:val="24"/>
              </w:rPr>
            </w:pPr>
          </w:p>
        </w:tc>
        <w:tc>
          <w:tcPr>
            <w:tcW w:w="1785" w:type="dxa"/>
            <w:vAlign w:val="center"/>
            <w:hideMark/>
          </w:tcPr>
          <w:p w14:paraId="3E09F459" w14:textId="25828DC7"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0.046 (0.041)</w:t>
            </w:r>
          </w:p>
        </w:tc>
        <w:tc>
          <w:tcPr>
            <w:tcW w:w="1696" w:type="dxa"/>
            <w:vAlign w:val="center"/>
            <w:hideMark/>
          </w:tcPr>
          <w:p w14:paraId="1EEFE15C" w14:textId="77777777" w:rsidR="003A29A6" w:rsidRPr="007C79C1" w:rsidRDefault="003A29A6" w:rsidP="003A29A6">
            <w:pPr>
              <w:spacing w:after="0" w:line="240" w:lineRule="auto"/>
              <w:jc w:val="center"/>
              <w:rPr>
                <w:rFonts w:ascii="Times New Roman" w:eastAsia="Times New Roman" w:hAnsi="Times New Roman" w:cs="Times New Roman"/>
                <w:sz w:val="24"/>
                <w:szCs w:val="24"/>
              </w:rPr>
            </w:pPr>
          </w:p>
        </w:tc>
        <w:tc>
          <w:tcPr>
            <w:tcW w:w="1864" w:type="dxa"/>
            <w:vAlign w:val="center"/>
            <w:hideMark/>
          </w:tcPr>
          <w:p w14:paraId="73A556E4" w14:textId="52505919"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-0.012 (0.044)</w:t>
            </w:r>
          </w:p>
        </w:tc>
      </w:tr>
      <w:tr w:rsidR="003A29A6" w:rsidRPr="003A29A6" w14:paraId="5D74937E" w14:textId="77777777" w:rsidTr="003A29A6">
        <w:trPr>
          <w:tblCellSpacing w:w="15" w:type="dxa"/>
        </w:trPr>
        <w:tc>
          <w:tcPr>
            <w:tcW w:w="3076" w:type="dxa"/>
            <w:vAlign w:val="center"/>
            <w:hideMark/>
          </w:tcPr>
          <w:p w14:paraId="0359E43A" w14:textId="77777777" w:rsidR="003A29A6" w:rsidRPr="007C79C1" w:rsidRDefault="003A29A6" w:rsidP="003A29A6">
            <w:pPr>
              <w:spacing w:after="0" w:line="240" w:lineRule="auto"/>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Min</w:t>
            </w:r>
          </w:p>
        </w:tc>
        <w:tc>
          <w:tcPr>
            <w:tcW w:w="1410" w:type="dxa"/>
            <w:vAlign w:val="center"/>
            <w:hideMark/>
          </w:tcPr>
          <w:p w14:paraId="2A952B6F" w14:textId="77777777" w:rsidR="003A29A6" w:rsidRPr="007C79C1" w:rsidRDefault="003A29A6" w:rsidP="003A29A6">
            <w:pPr>
              <w:spacing w:after="0" w:line="240" w:lineRule="auto"/>
              <w:rPr>
                <w:rFonts w:ascii="Times New Roman" w:eastAsia="Times New Roman" w:hAnsi="Times New Roman" w:cs="Times New Roman"/>
                <w:sz w:val="24"/>
                <w:szCs w:val="24"/>
              </w:rPr>
            </w:pPr>
          </w:p>
        </w:tc>
        <w:tc>
          <w:tcPr>
            <w:tcW w:w="1785" w:type="dxa"/>
            <w:vAlign w:val="center"/>
            <w:hideMark/>
          </w:tcPr>
          <w:p w14:paraId="37B01B2A" w14:textId="43BCE3F0"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0.012 (0.029)</w:t>
            </w:r>
          </w:p>
        </w:tc>
        <w:tc>
          <w:tcPr>
            <w:tcW w:w="1696" w:type="dxa"/>
            <w:vAlign w:val="center"/>
            <w:hideMark/>
          </w:tcPr>
          <w:p w14:paraId="7A0EEBED" w14:textId="77777777" w:rsidR="003A29A6" w:rsidRPr="007C79C1" w:rsidRDefault="003A29A6" w:rsidP="003A29A6">
            <w:pPr>
              <w:spacing w:after="0" w:line="240" w:lineRule="auto"/>
              <w:jc w:val="center"/>
              <w:rPr>
                <w:rFonts w:ascii="Times New Roman" w:eastAsia="Times New Roman" w:hAnsi="Times New Roman" w:cs="Times New Roman"/>
                <w:sz w:val="24"/>
                <w:szCs w:val="24"/>
              </w:rPr>
            </w:pPr>
          </w:p>
        </w:tc>
        <w:tc>
          <w:tcPr>
            <w:tcW w:w="1864" w:type="dxa"/>
            <w:vAlign w:val="center"/>
            <w:hideMark/>
          </w:tcPr>
          <w:p w14:paraId="297DE2DA" w14:textId="38F49A64"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0.006 (0.032)</w:t>
            </w:r>
          </w:p>
        </w:tc>
      </w:tr>
      <w:tr w:rsidR="003A29A6" w:rsidRPr="003A29A6" w14:paraId="4E9F4856" w14:textId="77777777" w:rsidTr="003A29A6">
        <w:trPr>
          <w:tblCellSpacing w:w="15" w:type="dxa"/>
        </w:trPr>
        <w:tc>
          <w:tcPr>
            <w:tcW w:w="3076" w:type="dxa"/>
            <w:vAlign w:val="center"/>
            <w:hideMark/>
          </w:tcPr>
          <w:p w14:paraId="5C4B41DB" w14:textId="77777777" w:rsidR="003A29A6" w:rsidRPr="007C79C1" w:rsidRDefault="003A29A6" w:rsidP="003A29A6">
            <w:pPr>
              <w:spacing w:after="0" w:line="240" w:lineRule="auto"/>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Min2</w:t>
            </w:r>
          </w:p>
        </w:tc>
        <w:tc>
          <w:tcPr>
            <w:tcW w:w="1410" w:type="dxa"/>
            <w:vAlign w:val="center"/>
            <w:hideMark/>
          </w:tcPr>
          <w:p w14:paraId="4E2A5CC7" w14:textId="77777777" w:rsidR="003A29A6" w:rsidRPr="007C79C1" w:rsidRDefault="003A29A6" w:rsidP="003A29A6">
            <w:pPr>
              <w:spacing w:after="0" w:line="240" w:lineRule="auto"/>
              <w:rPr>
                <w:rFonts w:ascii="Times New Roman" w:eastAsia="Times New Roman" w:hAnsi="Times New Roman" w:cs="Times New Roman"/>
                <w:sz w:val="24"/>
                <w:szCs w:val="24"/>
              </w:rPr>
            </w:pPr>
          </w:p>
        </w:tc>
        <w:tc>
          <w:tcPr>
            <w:tcW w:w="1785" w:type="dxa"/>
            <w:vAlign w:val="center"/>
            <w:hideMark/>
          </w:tcPr>
          <w:p w14:paraId="4A361F8D" w14:textId="483D3C1B"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-0.002 (0.031)</w:t>
            </w:r>
          </w:p>
        </w:tc>
        <w:tc>
          <w:tcPr>
            <w:tcW w:w="1696" w:type="dxa"/>
            <w:vAlign w:val="center"/>
            <w:hideMark/>
          </w:tcPr>
          <w:p w14:paraId="19653539" w14:textId="77777777" w:rsidR="003A29A6" w:rsidRPr="007C79C1" w:rsidRDefault="003A29A6" w:rsidP="003A29A6">
            <w:pPr>
              <w:spacing w:after="0" w:line="240" w:lineRule="auto"/>
              <w:jc w:val="center"/>
              <w:rPr>
                <w:rFonts w:ascii="Times New Roman" w:eastAsia="Times New Roman" w:hAnsi="Times New Roman" w:cs="Times New Roman"/>
                <w:sz w:val="24"/>
                <w:szCs w:val="24"/>
              </w:rPr>
            </w:pPr>
          </w:p>
        </w:tc>
        <w:tc>
          <w:tcPr>
            <w:tcW w:w="1864" w:type="dxa"/>
            <w:vAlign w:val="center"/>
            <w:hideMark/>
          </w:tcPr>
          <w:p w14:paraId="5AB78CBE" w14:textId="23620215"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0.038 (0.034)</w:t>
            </w:r>
          </w:p>
        </w:tc>
      </w:tr>
      <w:tr w:rsidR="003A29A6" w:rsidRPr="003A29A6" w14:paraId="1BD26058" w14:textId="77777777" w:rsidTr="003A29A6">
        <w:trPr>
          <w:tblCellSpacing w:w="15" w:type="dxa"/>
        </w:trPr>
        <w:tc>
          <w:tcPr>
            <w:tcW w:w="3076" w:type="dxa"/>
            <w:vAlign w:val="center"/>
            <w:hideMark/>
          </w:tcPr>
          <w:p w14:paraId="4FA6F9FC" w14:textId="600850F6" w:rsidR="003A29A6" w:rsidRPr="007C79C1" w:rsidRDefault="003A29A6" w:rsidP="003A29A6">
            <w:pPr>
              <w:spacing w:after="0" w:line="240" w:lineRule="auto"/>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Low</w:t>
            </w:r>
            <w:r w:rsidRPr="003A29A6">
              <w:rPr>
                <w:rFonts w:ascii="Times New Roman" w:eastAsia="Times New Roman" w:hAnsi="Times New Roman" w:cs="Times New Roman"/>
                <w:sz w:val="24"/>
                <w:szCs w:val="24"/>
              </w:rPr>
              <w:t>-</w:t>
            </w:r>
            <w:r w:rsidRPr="007C79C1">
              <w:rPr>
                <w:rFonts w:ascii="Times New Roman" w:eastAsia="Times New Roman" w:hAnsi="Times New Roman" w:cs="Times New Roman"/>
                <w:sz w:val="24"/>
                <w:szCs w:val="24"/>
              </w:rPr>
              <w:t>Income</w:t>
            </w:r>
          </w:p>
        </w:tc>
        <w:tc>
          <w:tcPr>
            <w:tcW w:w="1410" w:type="dxa"/>
            <w:vAlign w:val="center"/>
            <w:hideMark/>
          </w:tcPr>
          <w:p w14:paraId="53D12438" w14:textId="77777777" w:rsidR="003A29A6" w:rsidRPr="007C79C1" w:rsidRDefault="003A29A6" w:rsidP="003A29A6">
            <w:pPr>
              <w:spacing w:after="0" w:line="240" w:lineRule="auto"/>
              <w:rPr>
                <w:rFonts w:ascii="Times New Roman" w:eastAsia="Times New Roman" w:hAnsi="Times New Roman" w:cs="Times New Roman"/>
                <w:sz w:val="24"/>
                <w:szCs w:val="24"/>
              </w:rPr>
            </w:pPr>
          </w:p>
        </w:tc>
        <w:tc>
          <w:tcPr>
            <w:tcW w:w="1785" w:type="dxa"/>
            <w:vAlign w:val="center"/>
            <w:hideMark/>
          </w:tcPr>
          <w:p w14:paraId="196752DC" w14:textId="6EBD9EB7"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-0.066 (0.102)</w:t>
            </w:r>
          </w:p>
        </w:tc>
        <w:tc>
          <w:tcPr>
            <w:tcW w:w="1696" w:type="dxa"/>
            <w:vAlign w:val="center"/>
            <w:hideMark/>
          </w:tcPr>
          <w:p w14:paraId="2BE28595" w14:textId="77777777" w:rsidR="003A29A6" w:rsidRPr="007C79C1" w:rsidRDefault="003A29A6" w:rsidP="003A29A6">
            <w:pPr>
              <w:spacing w:after="0" w:line="240" w:lineRule="auto"/>
              <w:jc w:val="center"/>
              <w:rPr>
                <w:rFonts w:ascii="Times New Roman" w:eastAsia="Times New Roman" w:hAnsi="Times New Roman" w:cs="Times New Roman"/>
                <w:sz w:val="24"/>
                <w:szCs w:val="24"/>
              </w:rPr>
            </w:pPr>
          </w:p>
        </w:tc>
        <w:tc>
          <w:tcPr>
            <w:tcW w:w="1864" w:type="dxa"/>
            <w:vAlign w:val="center"/>
            <w:hideMark/>
          </w:tcPr>
          <w:p w14:paraId="2C2B7FCB" w14:textId="4937C557"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-0.100 (0.109)</w:t>
            </w:r>
          </w:p>
        </w:tc>
      </w:tr>
      <w:tr w:rsidR="003A29A6" w:rsidRPr="003A29A6" w14:paraId="56A8DE1B" w14:textId="77777777" w:rsidTr="003A29A6">
        <w:trPr>
          <w:tblCellSpacing w:w="15" w:type="dxa"/>
        </w:trPr>
        <w:tc>
          <w:tcPr>
            <w:tcW w:w="3076" w:type="dxa"/>
            <w:vAlign w:val="center"/>
            <w:hideMark/>
          </w:tcPr>
          <w:p w14:paraId="70C6E263" w14:textId="65A7D7FB" w:rsidR="003A29A6" w:rsidRPr="007C79C1" w:rsidRDefault="003A29A6" w:rsidP="003A29A6">
            <w:pPr>
              <w:spacing w:after="0" w:line="240" w:lineRule="auto"/>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First</w:t>
            </w:r>
            <w:r w:rsidRPr="003A29A6">
              <w:rPr>
                <w:rFonts w:ascii="Times New Roman" w:eastAsia="Times New Roman" w:hAnsi="Times New Roman" w:cs="Times New Roman"/>
                <w:sz w:val="24"/>
                <w:szCs w:val="24"/>
              </w:rPr>
              <w:t>-</w:t>
            </w:r>
            <w:r w:rsidRPr="007C79C1">
              <w:rPr>
                <w:rFonts w:ascii="Times New Roman" w:eastAsia="Times New Roman" w:hAnsi="Times New Roman" w:cs="Times New Roman"/>
                <w:sz w:val="24"/>
                <w:szCs w:val="24"/>
              </w:rPr>
              <w:t>Generation</w:t>
            </w:r>
          </w:p>
        </w:tc>
        <w:tc>
          <w:tcPr>
            <w:tcW w:w="1410" w:type="dxa"/>
            <w:vAlign w:val="center"/>
            <w:hideMark/>
          </w:tcPr>
          <w:p w14:paraId="18E7E8AD" w14:textId="77777777" w:rsidR="003A29A6" w:rsidRPr="007C79C1" w:rsidRDefault="003A29A6" w:rsidP="003A29A6">
            <w:pPr>
              <w:spacing w:after="0" w:line="240" w:lineRule="auto"/>
              <w:rPr>
                <w:rFonts w:ascii="Times New Roman" w:eastAsia="Times New Roman" w:hAnsi="Times New Roman" w:cs="Times New Roman"/>
                <w:sz w:val="24"/>
                <w:szCs w:val="24"/>
              </w:rPr>
            </w:pPr>
          </w:p>
        </w:tc>
        <w:tc>
          <w:tcPr>
            <w:tcW w:w="1785" w:type="dxa"/>
            <w:vAlign w:val="center"/>
            <w:hideMark/>
          </w:tcPr>
          <w:p w14:paraId="13D6004E" w14:textId="6D1C25FC"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0.016 (0.096)</w:t>
            </w:r>
          </w:p>
        </w:tc>
        <w:tc>
          <w:tcPr>
            <w:tcW w:w="1696" w:type="dxa"/>
            <w:vAlign w:val="center"/>
            <w:hideMark/>
          </w:tcPr>
          <w:p w14:paraId="13D66071" w14:textId="77777777" w:rsidR="003A29A6" w:rsidRPr="007C79C1" w:rsidRDefault="003A29A6" w:rsidP="003A29A6">
            <w:pPr>
              <w:spacing w:after="0" w:line="240" w:lineRule="auto"/>
              <w:jc w:val="center"/>
              <w:rPr>
                <w:rFonts w:ascii="Times New Roman" w:eastAsia="Times New Roman" w:hAnsi="Times New Roman" w:cs="Times New Roman"/>
                <w:sz w:val="24"/>
                <w:szCs w:val="24"/>
              </w:rPr>
            </w:pPr>
          </w:p>
        </w:tc>
        <w:tc>
          <w:tcPr>
            <w:tcW w:w="1864" w:type="dxa"/>
            <w:vAlign w:val="center"/>
            <w:hideMark/>
          </w:tcPr>
          <w:p w14:paraId="223E9A0E" w14:textId="0F252779"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0.132 (0.102)</w:t>
            </w:r>
          </w:p>
        </w:tc>
      </w:tr>
      <w:tr w:rsidR="003A29A6" w:rsidRPr="003A29A6" w14:paraId="6712A555" w14:textId="77777777" w:rsidTr="003A29A6">
        <w:trPr>
          <w:tblCellSpacing w:w="15" w:type="dxa"/>
        </w:trPr>
        <w:tc>
          <w:tcPr>
            <w:tcW w:w="3076" w:type="dxa"/>
            <w:vAlign w:val="center"/>
            <w:hideMark/>
          </w:tcPr>
          <w:p w14:paraId="275D958A" w14:textId="77777777" w:rsidR="003A29A6" w:rsidRPr="007C79C1" w:rsidRDefault="003A29A6" w:rsidP="003A29A6">
            <w:pPr>
              <w:spacing w:after="0" w:line="240" w:lineRule="auto"/>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URM</w:t>
            </w:r>
          </w:p>
        </w:tc>
        <w:tc>
          <w:tcPr>
            <w:tcW w:w="1410" w:type="dxa"/>
            <w:vAlign w:val="center"/>
            <w:hideMark/>
          </w:tcPr>
          <w:p w14:paraId="4C3E9FE8" w14:textId="77777777" w:rsidR="003A29A6" w:rsidRPr="007C79C1" w:rsidRDefault="003A29A6" w:rsidP="003A29A6">
            <w:pPr>
              <w:spacing w:after="0" w:line="240" w:lineRule="auto"/>
              <w:rPr>
                <w:rFonts w:ascii="Times New Roman" w:eastAsia="Times New Roman" w:hAnsi="Times New Roman" w:cs="Times New Roman"/>
                <w:sz w:val="24"/>
                <w:szCs w:val="24"/>
              </w:rPr>
            </w:pPr>
          </w:p>
        </w:tc>
        <w:tc>
          <w:tcPr>
            <w:tcW w:w="1785" w:type="dxa"/>
            <w:vAlign w:val="center"/>
            <w:hideMark/>
          </w:tcPr>
          <w:p w14:paraId="198959C8" w14:textId="7225082B"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0.023 (0.102)</w:t>
            </w:r>
          </w:p>
        </w:tc>
        <w:tc>
          <w:tcPr>
            <w:tcW w:w="1696" w:type="dxa"/>
            <w:vAlign w:val="center"/>
            <w:hideMark/>
          </w:tcPr>
          <w:p w14:paraId="4546009C" w14:textId="77777777" w:rsidR="003A29A6" w:rsidRPr="007C79C1" w:rsidRDefault="003A29A6" w:rsidP="003A29A6">
            <w:pPr>
              <w:spacing w:after="0" w:line="240" w:lineRule="auto"/>
              <w:jc w:val="center"/>
              <w:rPr>
                <w:rFonts w:ascii="Times New Roman" w:eastAsia="Times New Roman" w:hAnsi="Times New Roman" w:cs="Times New Roman"/>
                <w:sz w:val="24"/>
                <w:szCs w:val="24"/>
              </w:rPr>
            </w:pPr>
          </w:p>
        </w:tc>
        <w:tc>
          <w:tcPr>
            <w:tcW w:w="1864" w:type="dxa"/>
            <w:vAlign w:val="center"/>
            <w:hideMark/>
          </w:tcPr>
          <w:p w14:paraId="299227EE" w14:textId="40881636"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0.373</w:t>
            </w:r>
            <w:r w:rsidRPr="003A29A6">
              <w:rPr>
                <w:rFonts w:ascii="Times New Roman" w:eastAsia="Times New Roman" w:hAnsi="Times New Roman" w:cs="Times New Roman"/>
                <w:sz w:val="24"/>
                <w:szCs w:val="24"/>
                <w:vertAlign w:val="superscript"/>
              </w:rPr>
              <w:t>***</w:t>
            </w:r>
            <w:r w:rsidRPr="003A29A6">
              <w:rPr>
                <w:rFonts w:ascii="Times New Roman" w:eastAsia="Times New Roman" w:hAnsi="Times New Roman" w:cs="Times New Roman"/>
                <w:sz w:val="24"/>
                <w:szCs w:val="24"/>
              </w:rPr>
              <w:t> (0.110)</w:t>
            </w:r>
          </w:p>
        </w:tc>
      </w:tr>
      <w:tr w:rsidR="003A29A6" w:rsidRPr="003A29A6" w14:paraId="684DE238" w14:textId="77777777" w:rsidTr="003A29A6">
        <w:trPr>
          <w:tblCellSpacing w:w="15" w:type="dxa"/>
        </w:trPr>
        <w:tc>
          <w:tcPr>
            <w:tcW w:w="3076" w:type="dxa"/>
            <w:vAlign w:val="center"/>
            <w:hideMark/>
          </w:tcPr>
          <w:p w14:paraId="515D9FD8" w14:textId="77777777" w:rsidR="003A29A6" w:rsidRPr="007C79C1" w:rsidRDefault="003A29A6" w:rsidP="003A29A6">
            <w:pPr>
              <w:spacing w:after="0" w:line="240" w:lineRule="auto"/>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female</w:t>
            </w:r>
          </w:p>
        </w:tc>
        <w:tc>
          <w:tcPr>
            <w:tcW w:w="1410" w:type="dxa"/>
            <w:vAlign w:val="center"/>
            <w:hideMark/>
          </w:tcPr>
          <w:p w14:paraId="0FCA05E0" w14:textId="77777777" w:rsidR="003A29A6" w:rsidRPr="007C79C1" w:rsidRDefault="003A29A6" w:rsidP="003A29A6">
            <w:pPr>
              <w:spacing w:after="0" w:line="240" w:lineRule="auto"/>
              <w:rPr>
                <w:rFonts w:ascii="Times New Roman" w:eastAsia="Times New Roman" w:hAnsi="Times New Roman" w:cs="Times New Roman"/>
                <w:sz w:val="24"/>
                <w:szCs w:val="24"/>
              </w:rPr>
            </w:pPr>
          </w:p>
        </w:tc>
        <w:tc>
          <w:tcPr>
            <w:tcW w:w="1785" w:type="dxa"/>
            <w:vAlign w:val="center"/>
            <w:hideMark/>
          </w:tcPr>
          <w:p w14:paraId="54502523" w14:textId="1B5D8441"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0.052 (0.102)</w:t>
            </w:r>
          </w:p>
        </w:tc>
        <w:tc>
          <w:tcPr>
            <w:tcW w:w="1696" w:type="dxa"/>
            <w:vAlign w:val="center"/>
            <w:hideMark/>
          </w:tcPr>
          <w:p w14:paraId="21AD837D" w14:textId="77777777" w:rsidR="003A29A6" w:rsidRPr="007C79C1" w:rsidRDefault="003A29A6" w:rsidP="003A29A6">
            <w:pPr>
              <w:spacing w:after="0" w:line="240" w:lineRule="auto"/>
              <w:jc w:val="center"/>
              <w:rPr>
                <w:rFonts w:ascii="Times New Roman" w:eastAsia="Times New Roman" w:hAnsi="Times New Roman" w:cs="Times New Roman"/>
                <w:sz w:val="24"/>
                <w:szCs w:val="24"/>
              </w:rPr>
            </w:pPr>
          </w:p>
        </w:tc>
        <w:tc>
          <w:tcPr>
            <w:tcW w:w="1864" w:type="dxa"/>
            <w:vAlign w:val="center"/>
            <w:hideMark/>
          </w:tcPr>
          <w:p w14:paraId="189A08BC" w14:textId="4D2DEEE0"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0.071 (0.108)</w:t>
            </w:r>
          </w:p>
        </w:tc>
      </w:tr>
      <w:tr w:rsidR="003A29A6" w:rsidRPr="003A29A6" w14:paraId="5737611B" w14:textId="77777777" w:rsidTr="003A29A6">
        <w:trPr>
          <w:tblCellSpacing w:w="15" w:type="dxa"/>
        </w:trPr>
        <w:tc>
          <w:tcPr>
            <w:tcW w:w="3076" w:type="dxa"/>
            <w:vAlign w:val="center"/>
            <w:hideMark/>
          </w:tcPr>
          <w:p w14:paraId="0EEC7AF4" w14:textId="567BA225" w:rsidR="003A29A6" w:rsidRPr="007C79C1" w:rsidRDefault="003A29A6" w:rsidP="003A29A6">
            <w:pPr>
              <w:spacing w:after="0" w:line="240" w:lineRule="auto"/>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Entry Units Earned</w:t>
            </w:r>
          </w:p>
        </w:tc>
        <w:tc>
          <w:tcPr>
            <w:tcW w:w="1410" w:type="dxa"/>
            <w:vAlign w:val="center"/>
            <w:hideMark/>
          </w:tcPr>
          <w:p w14:paraId="213598BE" w14:textId="77777777" w:rsidR="003A29A6" w:rsidRPr="007C79C1" w:rsidRDefault="003A29A6" w:rsidP="003A29A6">
            <w:pPr>
              <w:spacing w:after="0" w:line="240" w:lineRule="auto"/>
              <w:rPr>
                <w:rFonts w:ascii="Times New Roman" w:eastAsia="Times New Roman" w:hAnsi="Times New Roman" w:cs="Times New Roman"/>
                <w:sz w:val="24"/>
                <w:szCs w:val="24"/>
              </w:rPr>
            </w:pPr>
          </w:p>
        </w:tc>
        <w:tc>
          <w:tcPr>
            <w:tcW w:w="1785" w:type="dxa"/>
            <w:vAlign w:val="center"/>
            <w:hideMark/>
          </w:tcPr>
          <w:p w14:paraId="20316A0C" w14:textId="745478BC"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0.033</w:t>
            </w:r>
            <w:r w:rsidRPr="003A29A6">
              <w:rPr>
                <w:rFonts w:ascii="Times New Roman" w:eastAsia="Times New Roman" w:hAnsi="Times New Roman" w:cs="Times New Roman"/>
                <w:sz w:val="24"/>
                <w:szCs w:val="24"/>
                <w:vertAlign w:val="superscript"/>
              </w:rPr>
              <w:t>*</w:t>
            </w:r>
            <w:r w:rsidRPr="003A29A6">
              <w:rPr>
                <w:rFonts w:ascii="Times New Roman" w:eastAsia="Times New Roman" w:hAnsi="Times New Roman" w:cs="Times New Roman"/>
                <w:sz w:val="24"/>
                <w:szCs w:val="24"/>
              </w:rPr>
              <w:t> (0.015)</w:t>
            </w:r>
          </w:p>
        </w:tc>
        <w:tc>
          <w:tcPr>
            <w:tcW w:w="1696" w:type="dxa"/>
            <w:vAlign w:val="center"/>
            <w:hideMark/>
          </w:tcPr>
          <w:p w14:paraId="22BE0A9B" w14:textId="77777777" w:rsidR="003A29A6" w:rsidRPr="007C79C1" w:rsidRDefault="003A29A6" w:rsidP="003A29A6">
            <w:pPr>
              <w:spacing w:after="0" w:line="240" w:lineRule="auto"/>
              <w:jc w:val="center"/>
              <w:rPr>
                <w:rFonts w:ascii="Times New Roman" w:eastAsia="Times New Roman" w:hAnsi="Times New Roman" w:cs="Times New Roman"/>
                <w:sz w:val="24"/>
                <w:szCs w:val="24"/>
              </w:rPr>
            </w:pPr>
          </w:p>
        </w:tc>
        <w:tc>
          <w:tcPr>
            <w:tcW w:w="1864" w:type="dxa"/>
            <w:vAlign w:val="center"/>
            <w:hideMark/>
          </w:tcPr>
          <w:p w14:paraId="6FA99148" w14:textId="4D56D8FA"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-0.0003 (0.016)</w:t>
            </w:r>
          </w:p>
        </w:tc>
      </w:tr>
      <w:tr w:rsidR="003A29A6" w:rsidRPr="003A29A6" w14:paraId="182F049B" w14:textId="77777777" w:rsidTr="003A29A6">
        <w:trPr>
          <w:tblCellSpacing w:w="15" w:type="dxa"/>
        </w:trPr>
        <w:tc>
          <w:tcPr>
            <w:tcW w:w="3076" w:type="dxa"/>
            <w:vAlign w:val="center"/>
            <w:hideMark/>
          </w:tcPr>
          <w:p w14:paraId="02951CA8" w14:textId="5A6AC8CB" w:rsidR="003A29A6" w:rsidRPr="007C79C1" w:rsidRDefault="003A29A6" w:rsidP="003A29A6">
            <w:pPr>
              <w:spacing w:after="0" w:line="240" w:lineRule="auto"/>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HS GPA</w:t>
            </w:r>
          </w:p>
        </w:tc>
        <w:tc>
          <w:tcPr>
            <w:tcW w:w="1410" w:type="dxa"/>
            <w:vAlign w:val="center"/>
            <w:hideMark/>
          </w:tcPr>
          <w:p w14:paraId="2D791653" w14:textId="77777777" w:rsidR="003A29A6" w:rsidRPr="007C79C1" w:rsidRDefault="003A29A6" w:rsidP="003A29A6">
            <w:pPr>
              <w:spacing w:after="0" w:line="240" w:lineRule="auto"/>
              <w:rPr>
                <w:rFonts w:ascii="Times New Roman" w:eastAsia="Times New Roman" w:hAnsi="Times New Roman" w:cs="Times New Roman"/>
                <w:sz w:val="24"/>
                <w:szCs w:val="24"/>
              </w:rPr>
            </w:pPr>
          </w:p>
        </w:tc>
        <w:tc>
          <w:tcPr>
            <w:tcW w:w="1785" w:type="dxa"/>
            <w:vAlign w:val="center"/>
            <w:hideMark/>
          </w:tcPr>
          <w:p w14:paraId="195A37F6" w14:textId="711A8267"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0.006 (0.049)</w:t>
            </w:r>
          </w:p>
        </w:tc>
        <w:tc>
          <w:tcPr>
            <w:tcW w:w="1696" w:type="dxa"/>
            <w:vAlign w:val="center"/>
            <w:hideMark/>
          </w:tcPr>
          <w:p w14:paraId="35219FA0" w14:textId="77777777" w:rsidR="003A29A6" w:rsidRPr="007C79C1" w:rsidRDefault="003A29A6" w:rsidP="003A29A6">
            <w:pPr>
              <w:spacing w:after="0" w:line="240" w:lineRule="auto"/>
              <w:jc w:val="center"/>
              <w:rPr>
                <w:rFonts w:ascii="Times New Roman" w:eastAsia="Times New Roman" w:hAnsi="Times New Roman" w:cs="Times New Roman"/>
                <w:sz w:val="24"/>
                <w:szCs w:val="24"/>
              </w:rPr>
            </w:pPr>
          </w:p>
        </w:tc>
        <w:tc>
          <w:tcPr>
            <w:tcW w:w="1864" w:type="dxa"/>
            <w:vAlign w:val="center"/>
            <w:hideMark/>
          </w:tcPr>
          <w:p w14:paraId="65F58CFF" w14:textId="09167D73"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-0.018 (0.053)</w:t>
            </w:r>
          </w:p>
        </w:tc>
      </w:tr>
      <w:tr w:rsidR="003A29A6" w:rsidRPr="003A29A6" w14:paraId="6893C5AD" w14:textId="77777777" w:rsidTr="003A29A6">
        <w:trPr>
          <w:tblCellSpacing w:w="15" w:type="dxa"/>
        </w:trPr>
        <w:tc>
          <w:tcPr>
            <w:tcW w:w="3076" w:type="dxa"/>
            <w:vAlign w:val="center"/>
            <w:hideMark/>
          </w:tcPr>
          <w:p w14:paraId="5ED06C59" w14:textId="549E09E1" w:rsidR="003A29A6" w:rsidRPr="007C79C1" w:rsidRDefault="003A29A6" w:rsidP="003A29A6">
            <w:pPr>
              <w:spacing w:after="0" w:line="240" w:lineRule="auto"/>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Course: Arts &amp; Humanities</w:t>
            </w:r>
          </w:p>
        </w:tc>
        <w:tc>
          <w:tcPr>
            <w:tcW w:w="1410" w:type="dxa"/>
            <w:vAlign w:val="center"/>
            <w:hideMark/>
          </w:tcPr>
          <w:p w14:paraId="7CD97B74" w14:textId="77777777" w:rsidR="003A29A6" w:rsidRPr="007C79C1" w:rsidRDefault="003A29A6" w:rsidP="003A29A6">
            <w:pPr>
              <w:spacing w:after="0" w:line="240" w:lineRule="auto"/>
              <w:rPr>
                <w:rFonts w:ascii="Times New Roman" w:eastAsia="Times New Roman" w:hAnsi="Times New Roman" w:cs="Times New Roman"/>
                <w:sz w:val="24"/>
                <w:szCs w:val="24"/>
              </w:rPr>
            </w:pPr>
          </w:p>
        </w:tc>
        <w:tc>
          <w:tcPr>
            <w:tcW w:w="1785" w:type="dxa"/>
            <w:vAlign w:val="center"/>
            <w:hideMark/>
          </w:tcPr>
          <w:p w14:paraId="3E620B46" w14:textId="651CB5E6"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1.079</w:t>
            </w:r>
            <w:r w:rsidRPr="003A29A6">
              <w:rPr>
                <w:rFonts w:ascii="Times New Roman" w:eastAsia="Times New Roman" w:hAnsi="Times New Roman" w:cs="Times New Roman"/>
                <w:sz w:val="24"/>
                <w:szCs w:val="24"/>
                <w:vertAlign w:val="superscript"/>
              </w:rPr>
              <w:t>***</w:t>
            </w:r>
            <w:r w:rsidRPr="003A29A6">
              <w:rPr>
                <w:rFonts w:ascii="Times New Roman" w:eastAsia="Times New Roman" w:hAnsi="Times New Roman" w:cs="Times New Roman"/>
                <w:sz w:val="24"/>
                <w:szCs w:val="24"/>
              </w:rPr>
              <w:t> (0.144)</w:t>
            </w:r>
          </w:p>
        </w:tc>
        <w:tc>
          <w:tcPr>
            <w:tcW w:w="1696" w:type="dxa"/>
            <w:vAlign w:val="center"/>
            <w:hideMark/>
          </w:tcPr>
          <w:p w14:paraId="52575944" w14:textId="77777777" w:rsidR="003A29A6" w:rsidRPr="007C79C1" w:rsidRDefault="003A29A6" w:rsidP="003A29A6">
            <w:pPr>
              <w:spacing w:after="0" w:line="240" w:lineRule="auto"/>
              <w:jc w:val="center"/>
              <w:rPr>
                <w:rFonts w:ascii="Times New Roman" w:eastAsia="Times New Roman" w:hAnsi="Times New Roman" w:cs="Times New Roman"/>
                <w:sz w:val="24"/>
                <w:szCs w:val="24"/>
              </w:rPr>
            </w:pPr>
          </w:p>
        </w:tc>
        <w:tc>
          <w:tcPr>
            <w:tcW w:w="1864" w:type="dxa"/>
            <w:vAlign w:val="center"/>
            <w:hideMark/>
          </w:tcPr>
          <w:p w14:paraId="7C086190" w14:textId="223855F6"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0.227 (0.153)</w:t>
            </w:r>
          </w:p>
        </w:tc>
      </w:tr>
      <w:tr w:rsidR="003A29A6" w:rsidRPr="003A29A6" w14:paraId="57A968A3" w14:textId="77777777" w:rsidTr="003A29A6">
        <w:trPr>
          <w:tblCellSpacing w:w="15" w:type="dxa"/>
        </w:trPr>
        <w:tc>
          <w:tcPr>
            <w:tcW w:w="3076" w:type="dxa"/>
            <w:vAlign w:val="center"/>
            <w:hideMark/>
          </w:tcPr>
          <w:p w14:paraId="08135B23" w14:textId="592D37FA" w:rsidR="003A29A6" w:rsidRPr="007C79C1" w:rsidRDefault="003A29A6" w:rsidP="003A29A6">
            <w:pPr>
              <w:spacing w:after="0" w:line="240" w:lineRule="auto"/>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Course: Education</w:t>
            </w:r>
          </w:p>
        </w:tc>
        <w:tc>
          <w:tcPr>
            <w:tcW w:w="1410" w:type="dxa"/>
            <w:vAlign w:val="center"/>
            <w:hideMark/>
          </w:tcPr>
          <w:p w14:paraId="699C06A8" w14:textId="77777777" w:rsidR="003A29A6" w:rsidRPr="007C79C1" w:rsidRDefault="003A29A6" w:rsidP="003A29A6">
            <w:pPr>
              <w:spacing w:after="0" w:line="240" w:lineRule="auto"/>
              <w:rPr>
                <w:rFonts w:ascii="Times New Roman" w:eastAsia="Times New Roman" w:hAnsi="Times New Roman" w:cs="Times New Roman"/>
                <w:sz w:val="24"/>
                <w:szCs w:val="24"/>
              </w:rPr>
            </w:pPr>
          </w:p>
        </w:tc>
        <w:tc>
          <w:tcPr>
            <w:tcW w:w="1785" w:type="dxa"/>
            <w:vAlign w:val="center"/>
            <w:hideMark/>
          </w:tcPr>
          <w:p w14:paraId="21B85D09" w14:textId="3792DCC1"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1.106</w:t>
            </w:r>
            <w:r w:rsidRPr="003A29A6">
              <w:rPr>
                <w:rFonts w:ascii="Times New Roman" w:eastAsia="Times New Roman" w:hAnsi="Times New Roman" w:cs="Times New Roman"/>
                <w:sz w:val="24"/>
                <w:szCs w:val="24"/>
                <w:vertAlign w:val="superscript"/>
              </w:rPr>
              <w:t>***</w:t>
            </w:r>
            <w:r w:rsidRPr="003A29A6">
              <w:rPr>
                <w:rFonts w:ascii="Times New Roman" w:eastAsia="Times New Roman" w:hAnsi="Times New Roman" w:cs="Times New Roman"/>
                <w:sz w:val="24"/>
                <w:szCs w:val="24"/>
              </w:rPr>
              <w:t> (0.206)</w:t>
            </w:r>
          </w:p>
        </w:tc>
        <w:tc>
          <w:tcPr>
            <w:tcW w:w="1696" w:type="dxa"/>
            <w:vAlign w:val="center"/>
            <w:hideMark/>
          </w:tcPr>
          <w:p w14:paraId="38D5DB5E" w14:textId="77777777" w:rsidR="003A29A6" w:rsidRPr="007C79C1" w:rsidRDefault="003A29A6" w:rsidP="003A29A6">
            <w:pPr>
              <w:spacing w:after="0" w:line="240" w:lineRule="auto"/>
              <w:jc w:val="center"/>
              <w:rPr>
                <w:rFonts w:ascii="Times New Roman" w:eastAsia="Times New Roman" w:hAnsi="Times New Roman" w:cs="Times New Roman"/>
                <w:sz w:val="24"/>
                <w:szCs w:val="24"/>
              </w:rPr>
            </w:pPr>
          </w:p>
        </w:tc>
        <w:tc>
          <w:tcPr>
            <w:tcW w:w="1864" w:type="dxa"/>
            <w:vAlign w:val="center"/>
            <w:hideMark/>
          </w:tcPr>
          <w:p w14:paraId="7F4D685B" w14:textId="5D6B256D"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0.062 (0.220)</w:t>
            </w:r>
          </w:p>
        </w:tc>
      </w:tr>
      <w:tr w:rsidR="003A29A6" w:rsidRPr="003A29A6" w14:paraId="2EA51513" w14:textId="77777777" w:rsidTr="003A29A6">
        <w:trPr>
          <w:tblCellSpacing w:w="15" w:type="dxa"/>
        </w:trPr>
        <w:tc>
          <w:tcPr>
            <w:tcW w:w="3076" w:type="dxa"/>
            <w:vAlign w:val="center"/>
            <w:hideMark/>
          </w:tcPr>
          <w:p w14:paraId="19201F8A" w14:textId="58CECC81" w:rsidR="003A29A6" w:rsidRPr="007C79C1" w:rsidRDefault="003A29A6" w:rsidP="003A29A6">
            <w:pPr>
              <w:spacing w:after="0" w:line="240" w:lineRule="auto"/>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Term: Spring 2021</w:t>
            </w:r>
          </w:p>
        </w:tc>
        <w:tc>
          <w:tcPr>
            <w:tcW w:w="1410" w:type="dxa"/>
            <w:vAlign w:val="center"/>
            <w:hideMark/>
          </w:tcPr>
          <w:p w14:paraId="0066C14F" w14:textId="77777777" w:rsidR="003A29A6" w:rsidRPr="007C79C1" w:rsidRDefault="003A29A6" w:rsidP="003A29A6">
            <w:pPr>
              <w:spacing w:after="0" w:line="240" w:lineRule="auto"/>
              <w:rPr>
                <w:rFonts w:ascii="Times New Roman" w:eastAsia="Times New Roman" w:hAnsi="Times New Roman" w:cs="Times New Roman"/>
                <w:sz w:val="24"/>
                <w:szCs w:val="24"/>
              </w:rPr>
            </w:pPr>
          </w:p>
        </w:tc>
        <w:tc>
          <w:tcPr>
            <w:tcW w:w="1785" w:type="dxa"/>
            <w:vAlign w:val="center"/>
            <w:hideMark/>
          </w:tcPr>
          <w:p w14:paraId="0112B4D1" w14:textId="5A30C2B1"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-0.186 (0.188)</w:t>
            </w:r>
          </w:p>
        </w:tc>
        <w:tc>
          <w:tcPr>
            <w:tcW w:w="1696" w:type="dxa"/>
            <w:vAlign w:val="center"/>
            <w:hideMark/>
          </w:tcPr>
          <w:p w14:paraId="45AF637C" w14:textId="77777777" w:rsidR="003A29A6" w:rsidRPr="007C79C1" w:rsidRDefault="003A29A6" w:rsidP="003A29A6">
            <w:pPr>
              <w:spacing w:after="0" w:line="240" w:lineRule="auto"/>
              <w:jc w:val="center"/>
              <w:rPr>
                <w:rFonts w:ascii="Times New Roman" w:eastAsia="Times New Roman" w:hAnsi="Times New Roman" w:cs="Times New Roman"/>
                <w:sz w:val="24"/>
                <w:szCs w:val="24"/>
              </w:rPr>
            </w:pPr>
          </w:p>
        </w:tc>
        <w:tc>
          <w:tcPr>
            <w:tcW w:w="1864" w:type="dxa"/>
            <w:vAlign w:val="center"/>
            <w:hideMark/>
          </w:tcPr>
          <w:p w14:paraId="74885EAD" w14:textId="600B12C3"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0.303 (0.201)</w:t>
            </w:r>
          </w:p>
        </w:tc>
      </w:tr>
      <w:tr w:rsidR="003A29A6" w:rsidRPr="003A29A6" w14:paraId="1570A864" w14:textId="77777777" w:rsidTr="003A29A6">
        <w:trPr>
          <w:tblCellSpacing w:w="15" w:type="dxa"/>
        </w:trPr>
        <w:tc>
          <w:tcPr>
            <w:tcW w:w="3076" w:type="dxa"/>
            <w:vAlign w:val="center"/>
            <w:hideMark/>
          </w:tcPr>
          <w:p w14:paraId="0E26480E" w14:textId="4A802554" w:rsidR="003A29A6" w:rsidRPr="007C79C1" w:rsidRDefault="003A29A6" w:rsidP="003A29A6">
            <w:pPr>
              <w:spacing w:after="0" w:line="240" w:lineRule="auto"/>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Term: Spring 2022</w:t>
            </w:r>
          </w:p>
        </w:tc>
        <w:tc>
          <w:tcPr>
            <w:tcW w:w="1410" w:type="dxa"/>
            <w:vAlign w:val="center"/>
            <w:hideMark/>
          </w:tcPr>
          <w:p w14:paraId="6DA705DE" w14:textId="77777777" w:rsidR="003A29A6" w:rsidRPr="007C79C1" w:rsidRDefault="003A29A6" w:rsidP="003A29A6">
            <w:pPr>
              <w:spacing w:after="0" w:line="240" w:lineRule="auto"/>
              <w:rPr>
                <w:rFonts w:ascii="Times New Roman" w:eastAsia="Times New Roman" w:hAnsi="Times New Roman" w:cs="Times New Roman"/>
                <w:sz w:val="24"/>
                <w:szCs w:val="24"/>
              </w:rPr>
            </w:pPr>
          </w:p>
        </w:tc>
        <w:tc>
          <w:tcPr>
            <w:tcW w:w="1785" w:type="dxa"/>
            <w:vAlign w:val="center"/>
            <w:hideMark/>
          </w:tcPr>
          <w:p w14:paraId="3B990C1C" w14:textId="3F43E0C6"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0.165 (0.143)</w:t>
            </w:r>
          </w:p>
        </w:tc>
        <w:tc>
          <w:tcPr>
            <w:tcW w:w="1696" w:type="dxa"/>
            <w:vAlign w:val="center"/>
            <w:hideMark/>
          </w:tcPr>
          <w:p w14:paraId="79726EC0" w14:textId="77777777" w:rsidR="003A29A6" w:rsidRPr="007C79C1" w:rsidRDefault="003A29A6" w:rsidP="003A29A6">
            <w:pPr>
              <w:spacing w:after="0" w:line="240" w:lineRule="auto"/>
              <w:jc w:val="center"/>
              <w:rPr>
                <w:rFonts w:ascii="Times New Roman" w:eastAsia="Times New Roman" w:hAnsi="Times New Roman" w:cs="Times New Roman"/>
                <w:sz w:val="24"/>
                <w:szCs w:val="24"/>
              </w:rPr>
            </w:pPr>
          </w:p>
        </w:tc>
        <w:tc>
          <w:tcPr>
            <w:tcW w:w="1864" w:type="dxa"/>
            <w:vAlign w:val="center"/>
            <w:hideMark/>
          </w:tcPr>
          <w:p w14:paraId="360FC120" w14:textId="322DC66E"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0.030 (0.153)</w:t>
            </w:r>
          </w:p>
        </w:tc>
      </w:tr>
      <w:tr w:rsidR="003A29A6" w:rsidRPr="003A29A6" w14:paraId="6D74801D" w14:textId="77777777" w:rsidTr="003A29A6">
        <w:trPr>
          <w:tblCellSpacing w:w="15" w:type="dxa"/>
        </w:trPr>
        <w:tc>
          <w:tcPr>
            <w:tcW w:w="3076" w:type="dxa"/>
            <w:vAlign w:val="center"/>
            <w:hideMark/>
          </w:tcPr>
          <w:p w14:paraId="1DF8CDE9" w14:textId="6B11E123" w:rsidR="003A29A6" w:rsidRPr="007C79C1" w:rsidRDefault="003A29A6" w:rsidP="003A29A6">
            <w:pPr>
              <w:spacing w:after="0" w:line="240" w:lineRule="auto"/>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Term Winter 2022</w:t>
            </w:r>
          </w:p>
        </w:tc>
        <w:tc>
          <w:tcPr>
            <w:tcW w:w="1410" w:type="dxa"/>
            <w:vAlign w:val="center"/>
            <w:hideMark/>
          </w:tcPr>
          <w:p w14:paraId="6D00255B" w14:textId="77777777" w:rsidR="003A29A6" w:rsidRPr="007C79C1" w:rsidRDefault="003A29A6" w:rsidP="003A29A6">
            <w:pPr>
              <w:spacing w:after="0" w:line="240" w:lineRule="auto"/>
              <w:rPr>
                <w:rFonts w:ascii="Times New Roman" w:eastAsia="Times New Roman" w:hAnsi="Times New Roman" w:cs="Times New Roman"/>
                <w:sz w:val="24"/>
                <w:szCs w:val="24"/>
              </w:rPr>
            </w:pPr>
          </w:p>
        </w:tc>
        <w:tc>
          <w:tcPr>
            <w:tcW w:w="1785" w:type="dxa"/>
            <w:vAlign w:val="center"/>
            <w:hideMark/>
          </w:tcPr>
          <w:p w14:paraId="39A5F95D" w14:textId="3799034A"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-0.190 (0.176)</w:t>
            </w:r>
          </w:p>
        </w:tc>
        <w:tc>
          <w:tcPr>
            <w:tcW w:w="1696" w:type="dxa"/>
            <w:vAlign w:val="center"/>
            <w:hideMark/>
          </w:tcPr>
          <w:p w14:paraId="2F5C2E71" w14:textId="77777777" w:rsidR="003A29A6" w:rsidRPr="007C79C1" w:rsidRDefault="003A29A6" w:rsidP="003A29A6">
            <w:pPr>
              <w:spacing w:after="0" w:line="240" w:lineRule="auto"/>
              <w:jc w:val="center"/>
              <w:rPr>
                <w:rFonts w:ascii="Times New Roman" w:eastAsia="Times New Roman" w:hAnsi="Times New Roman" w:cs="Times New Roman"/>
                <w:sz w:val="24"/>
                <w:szCs w:val="24"/>
              </w:rPr>
            </w:pPr>
          </w:p>
        </w:tc>
        <w:tc>
          <w:tcPr>
            <w:tcW w:w="1864" w:type="dxa"/>
            <w:vAlign w:val="center"/>
            <w:hideMark/>
          </w:tcPr>
          <w:p w14:paraId="7E6E6DBA" w14:textId="58150113"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0.900</w:t>
            </w:r>
            <w:r w:rsidRPr="003A29A6">
              <w:rPr>
                <w:rFonts w:ascii="Times New Roman" w:eastAsia="Times New Roman" w:hAnsi="Times New Roman" w:cs="Times New Roman"/>
                <w:sz w:val="24"/>
                <w:szCs w:val="24"/>
                <w:vertAlign w:val="superscript"/>
              </w:rPr>
              <w:t>***</w:t>
            </w:r>
            <w:r w:rsidRPr="003A29A6">
              <w:rPr>
                <w:rFonts w:ascii="Times New Roman" w:eastAsia="Times New Roman" w:hAnsi="Times New Roman" w:cs="Times New Roman"/>
                <w:sz w:val="24"/>
                <w:szCs w:val="24"/>
              </w:rPr>
              <w:t> (0.186)</w:t>
            </w:r>
          </w:p>
        </w:tc>
      </w:tr>
      <w:tr w:rsidR="003A29A6" w:rsidRPr="003A29A6" w14:paraId="722D3CDD" w14:textId="77777777" w:rsidTr="003A29A6">
        <w:trPr>
          <w:tblCellSpacing w:w="15" w:type="dxa"/>
        </w:trPr>
        <w:tc>
          <w:tcPr>
            <w:tcW w:w="3076" w:type="dxa"/>
            <w:vAlign w:val="center"/>
            <w:hideMark/>
          </w:tcPr>
          <w:p w14:paraId="2963C901" w14:textId="491BC9CF" w:rsidR="003A29A6" w:rsidRPr="007C79C1" w:rsidRDefault="003A29A6" w:rsidP="003A29A6">
            <w:pPr>
              <w:spacing w:after="0" w:line="240" w:lineRule="auto"/>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Major: Art &amp; Humanities</w:t>
            </w:r>
          </w:p>
        </w:tc>
        <w:tc>
          <w:tcPr>
            <w:tcW w:w="1410" w:type="dxa"/>
            <w:vAlign w:val="center"/>
            <w:hideMark/>
          </w:tcPr>
          <w:p w14:paraId="7422F790" w14:textId="77777777" w:rsidR="003A29A6" w:rsidRPr="007C79C1" w:rsidRDefault="003A29A6" w:rsidP="003A29A6">
            <w:pPr>
              <w:spacing w:after="0" w:line="240" w:lineRule="auto"/>
              <w:rPr>
                <w:rFonts w:ascii="Times New Roman" w:eastAsia="Times New Roman" w:hAnsi="Times New Roman" w:cs="Times New Roman"/>
                <w:sz w:val="24"/>
                <w:szCs w:val="24"/>
              </w:rPr>
            </w:pPr>
          </w:p>
        </w:tc>
        <w:tc>
          <w:tcPr>
            <w:tcW w:w="1785" w:type="dxa"/>
            <w:vAlign w:val="center"/>
            <w:hideMark/>
          </w:tcPr>
          <w:p w14:paraId="7C804519" w14:textId="2CC0467E"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-0.059 (0.151)</w:t>
            </w:r>
          </w:p>
        </w:tc>
        <w:tc>
          <w:tcPr>
            <w:tcW w:w="1696" w:type="dxa"/>
            <w:vAlign w:val="center"/>
            <w:hideMark/>
          </w:tcPr>
          <w:p w14:paraId="5FE7BE9A" w14:textId="77777777" w:rsidR="003A29A6" w:rsidRPr="007C79C1" w:rsidRDefault="003A29A6" w:rsidP="003A29A6">
            <w:pPr>
              <w:spacing w:after="0" w:line="240" w:lineRule="auto"/>
              <w:jc w:val="center"/>
              <w:rPr>
                <w:rFonts w:ascii="Times New Roman" w:eastAsia="Times New Roman" w:hAnsi="Times New Roman" w:cs="Times New Roman"/>
                <w:sz w:val="24"/>
                <w:szCs w:val="24"/>
              </w:rPr>
            </w:pPr>
          </w:p>
        </w:tc>
        <w:tc>
          <w:tcPr>
            <w:tcW w:w="1864" w:type="dxa"/>
            <w:vAlign w:val="center"/>
            <w:hideMark/>
          </w:tcPr>
          <w:p w14:paraId="5887F0C9" w14:textId="7801AC85"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0.022 (0.159)</w:t>
            </w:r>
          </w:p>
        </w:tc>
      </w:tr>
      <w:tr w:rsidR="003A29A6" w:rsidRPr="003A29A6" w14:paraId="73000656" w14:textId="77777777" w:rsidTr="003A29A6">
        <w:trPr>
          <w:tblCellSpacing w:w="15" w:type="dxa"/>
        </w:trPr>
        <w:tc>
          <w:tcPr>
            <w:tcW w:w="3076" w:type="dxa"/>
            <w:vAlign w:val="center"/>
            <w:hideMark/>
          </w:tcPr>
          <w:p w14:paraId="4C84CF10" w14:textId="4D90F517" w:rsidR="003A29A6" w:rsidRPr="007C79C1" w:rsidRDefault="003A29A6" w:rsidP="003A29A6">
            <w:pPr>
              <w:spacing w:after="0" w:line="240" w:lineRule="auto"/>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Major: Health Sciences</w:t>
            </w:r>
          </w:p>
        </w:tc>
        <w:tc>
          <w:tcPr>
            <w:tcW w:w="1410" w:type="dxa"/>
            <w:vAlign w:val="center"/>
            <w:hideMark/>
          </w:tcPr>
          <w:p w14:paraId="1E087E7E" w14:textId="77777777" w:rsidR="003A29A6" w:rsidRPr="007C79C1" w:rsidRDefault="003A29A6" w:rsidP="003A29A6">
            <w:pPr>
              <w:spacing w:after="0" w:line="240" w:lineRule="auto"/>
              <w:rPr>
                <w:rFonts w:ascii="Times New Roman" w:eastAsia="Times New Roman" w:hAnsi="Times New Roman" w:cs="Times New Roman"/>
                <w:sz w:val="24"/>
                <w:szCs w:val="24"/>
              </w:rPr>
            </w:pPr>
          </w:p>
        </w:tc>
        <w:tc>
          <w:tcPr>
            <w:tcW w:w="1785" w:type="dxa"/>
            <w:vAlign w:val="center"/>
            <w:hideMark/>
          </w:tcPr>
          <w:p w14:paraId="46E96DE8" w14:textId="21FF4A58"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0.017 (0.195)</w:t>
            </w:r>
          </w:p>
        </w:tc>
        <w:tc>
          <w:tcPr>
            <w:tcW w:w="1696" w:type="dxa"/>
            <w:vAlign w:val="center"/>
            <w:hideMark/>
          </w:tcPr>
          <w:p w14:paraId="042A37B9" w14:textId="77777777" w:rsidR="003A29A6" w:rsidRPr="007C79C1" w:rsidRDefault="003A29A6" w:rsidP="003A29A6">
            <w:pPr>
              <w:spacing w:after="0" w:line="240" w:lineRule="auto"/>
              <w:jc w:val="center"/>
              <w:rPr>
                <w:rFonts w:ascii="Times New Roman" w:eastAsia="Times New Roman" w:hAnsi="Times New Roman" w:cs="Times New Roman"/>
                <w:sz w:val="24"/>
                <w:szCs w:val="24"/>
              </w:rPr>
            </w:pPr>
          </w:p>
        </w:tc>
        <w:tc>
          <w:tcPr>
            <w:tcW w:w="1864" w:type="dxa"/>
            <w:vAlign w:val="center"/>
            <w:hideMark/>
          </w:tcPr>
          <w:p w14:paraId="62A870E6" w14:textId="2C8F74FC"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0.015 (0.210)</w:t>
            </w:r>
          </w:p>
        </w:tc>
      </w:tr>
      <w:tr w:rsidR="003A29A6" w:rsidRPr="003A29A6" w14:paraId="58C7C54D" w14:textId="77777777" w:rsidTr="003A29A6">
        <w:trPr>
          <w:tblCellSpacing w:w="15" w:type="dxa"/>
        </w:trPr>
        <w:tc>
          <w:tcPr>
            <w:tcW w:w="3076" w:type="dxa"/>
            <w:vAlign w:val="center"/>
            <w:hideMark/>
          </w:tcPr>
          <w:p w14:paraId="630008D3" w14:textId="3348FFBB" w:rsidR="003A29A6" w:rsidRPr="007C79C1" w:rsidRDefault="003A29A6" w:rsidP="003A29A6">
            <w:pPr>
              <w:spacing w:after="0" w:line="240" w:lineRule="auto"/>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Major: Social Sciences</w:t>
            </w:r>
          </w:p>
        </w:tc>
        <w:tc>
          <w:tcPr>
            <w:tcW w:w="1410" w:type="dxa"/>
            <w:vAlign w:val="center"/>
            <w:hideMark/>
          </w:tcPr>
          <w:p w14:paraId="135F82F6" w14:textId="77777777" w:rsidR="003A29A6" w:rsidRPr="007C79C1" w:rsidRDefault="003A29A6" w:rsidP="003A29A6">
            <w:pPr>
              <w:spacing w:after="0" w:line="240" w:lineRule="auto"/>
              <w:rPr>
                <w:rFonts w:ascii="Times New Roman" w:eastAsia="Times New Roman" w:hAnsi="Times New Roman" w:cs="Times New Roman"/>
                <w:sz w:val="24"/>
                <w:szCs w:val="24"/>
              </w:rPr>
            </w:pPr>
          </w:p>
        </w:tc>
        <w:tc>
          <w:tcPr>
            <w:tcW w:w="1785" w:type="dxa"/>
            <w:vAlign w:val="center"/>
            <w:hideMark/>
          </w:tcPr>
          <w:p w14:paraId="522FD7F4" w14:textId="6DAEABB1"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0.074 (0.137)</w:t>
            </w:r>
          </w:p>
        </w:tc>
        <w:tc>
          <w:tcPr>
            <w:tcW w:w="1696" w:type="dxa"/>
            <w:vAlign w:val="center"/>
            <w:hideMark/>
          </w:tcPr>
          <w:p w14:paraId="107C9B83" w14:textId="77777777" w:rsidR="003A29A6" w:rsidRPr="007C79C1" w:rsidRDefault="003A29A6" w:rsidP="003A29A6">
            <w:pPr>
              <w:spacing w:after="0" w:line="240" w:lineRule="auto"/>
              <w:jc w:val="center"/>
              <w:rPr>
                <w:rFonts w:ascii="Times New Roman" w:eastAsia="Times New Roman" w:hAnsi="Times New Roman" w:cs="Times New Roman"/>
                <w:sz w:val="24"/>
                <w:szCs w:val="24"/>
              </w:rPr>
            </w:pPr>
          </w:p>
        </w:tc>
        <w:tc>
          <w:tcPr>
            <w:tcW w:w="1864" w:type="dxa"/>
            <w:vAlign w:val="center"/>
            <w:hideMark/>
          </w:tcPr>
          <w:p w14:paraId="1766AB56" w14:textId="7A7BBD5F"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-0.061 (0.146)</w:t>
            </w:r>
          </w:p>
        </w:tc>
      </w:tr>
      <w:tr w:rsidR="003A29A6" w:rsidRPr="003A29A6" w14:paraId="62DE63C6" w14:textId="77777777" w:rsidTr="003A29A6">
        <w:trPr>
          <w:tblCellSpacing w:w="15" w:type="dxa"/>
        </w:trPr>
        <w:tc>
          <w:tcPr>
            <w:tcW w:w="3076" w:type="dxa"/>
            <w:vAlign w:val="center"/>
            <w:hideMark/>
          </w:tcPr>
          <w:p w14:paraId="02E90A9F" w14:textId="77777777" w:rsidR="003A29A6" w:rsidRPr="007C79C1" w:rsidRDefault="003A29A6" w:rsidP="003A29A6">
            <w:pPr>
              <w:spacing w:after="0" w:line="240" w:lineRule="auto"/>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Constant</w:t>
            </w:r>
          </w:p>
        </w:tc>
        <w:tc>
          <w:tcPr>
            <w:tcW w:w="1410" w:type="dxa"/>
            <w:vAlign w:val="center"/>
            <w:hideMark/>
          </w:tcPr>
          <w:p w14:paraId="41491B9A" w14:textId="04FC2DF5"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0.003 (0.075)</w:t>
            </w:r>
          </w:p>
        </w:tc>
        <w:tc>
          <w:tcPr>
            <w:tcW w:w="1785" w:type="dxa"/>
            <w:vAlign w:val="center"/>
            <w:hideMark/>
          </w:tcPr>
          <w:p w14:paraId="2CB4B260" w14:textId="7AF323C4"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-1.309</w:t>
            </w:r>
            <w:r w:rsidRPr="003A29A6">
              <w:rPr>
                <w:rFonts w:ascii="Times New Roman" w:eastAsia="Times New Roman" w:hAnsi="Times New Roman" w:cs="Times New Roman"/>
                <w:sz w:val="24"/>
                <w:szCs w:val="24"/>
                <w:vertAlign w:val="superscript"/>
              </w:rPr>
              <w:t>***</w:t>
            </w:r>
            <w:r w:rsidRPr="003A29A6">
              <w:rPr>
                <w:rFonts w:ascii="Times New Roman" w:eastAsia="Times New Roman" w:hAnsi="Times New Roman" w:cs="Times New Roman"/>
                <w:sz w:val="24"/>
                <w:szCs w:val="24"/>
              </w:rPr>
              <w:t> (0.368)</w:t>
            </w:r>
          </w:p>
        </w:tc>
        <w:tc>
          <w:tcPr>
            <w:tcW w:w="1696" w:type="dxa"/>
            <w:vAlign w:val="center"/>
            <w:hideMark/>
          </w:tcPr>
          <w:p w14:paraId="2B2BC5AC" w14:textId="6C13119C"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-0.081 (0.069)</w:t>
            </w:r>
          </w:p>
        </w:tc>
        <w:tc>
          <w:tcPr>
            <w:tcW w:w="1864" w:type="dxa"/>
            <w:vAlign w:val="center"/>
            <w:hideMark/>
          </w:tcPr>
          <w:p w14:paraId="494B252F" w14:textId="790594BF" w:rsidR="003A29A6" w:rsidRPr="007C79C1" w:rsidRDefault="003A29A6" w:rsidP="003A29A6">
            <w:pPr>
              <w:spacing w:after="0" w:line="240" w:lineRule="auto"/>
              <w:jc w:val="center"/>
              <w:rPr>
                <w:rFonts w:ascii="Times New Roman" w:eastAsia="Times New Roman" w:hAnsi="Times New Roman" w:cs="Times New Roman"/>
                <w:sz w:val="24"/>
                <w:szCs w:val="24"/>
              </w:rPr>
            </w:pPr>
            <w:r w:rsidRPr="003A29A6">
              <w:rPr>
                <w:rFonts w:ascii="Times New Roman" w:eastAsia="Times New Roman" w:hAnsi="Times New Roman" w:cs="Times New Roman"/>
                <w:sz w:val="24"/>
                <w:szCs w:val="24"/>
              </w:rPr>
              <w:t>-0.726 (0.394)</w:t>
            </w:r>
          </w:p>
        </w:tc>
      </w:tr>
      <w:tr w:rsidR="007C79C1" w:rsidRPr="007C79C1" w14:paraId="784C495F" w14:textId="77777777" w:rsidTr="003A29A6">
        <w:trPr>
          <w:tblCellSpacing w:w="15" w:type="dxa"/>
        </w:trPr>
        <w:tc>
          <w:tcPr>
            <w:tcW w:w="9951" w:type="dxa"/>
            <w:gridSpan w:val="5"/>
            <w:tcBorders>
              <w:bottom w:val="single" w:sz="6" w:space="0" w:color="000000"/>
            </w:tcBorders>
            <w:vAlign w:val="center"/>
            <w:hideMark/>
          </w:tcPr>
          <w:p w14:paraId="08A68BC2" w14:textId="77777777" w:rsidR="007C79C1" w:rsidRPr="007C79C1" w:rsidRDefault="007C79C1" w:rsidP="007C79C1">
            <w:pPr>
              <w:spacing w:after="0" w:line="240" w:lineRule="auto"/>
              <w:jc w:val="center"/>
              <w:rPr>
                <w:rFonts w:ascii="Times New Roman" w:eastAsia="Times New Roman" w:hAnsi="Times New Roman" w:cs="Times New Roman"/>
                <w:sz w:val="24"/>
                <w:szCs w:val="24"/>
              </w:rPr>
            </w:pPr>
          </w:p>
        </w:tc>
      </w:tr>
      <w:tr w:rsidR="003A29A6" w:rsidRPr="003A29A6" w14:paraId="0A7924B6" w14:textId="77777777" w:rsidTr="003A29A6">
        <w:trPr>
          <w:tblCellSpacing w:w="15" w:type="dxa"/>
        </w:trPr>
        <w:tc>
          <w:tcPr>
            <w:tcW w:w="3076" w:type="dxa"/>
            <w:vAlign w:val="center"/>
            <w:hideMark/>
          </w:tcPr>
          <w:p w14:paraId="21A7AEAF" w14:textId="77777777" w:rsidR="007C79C1" w:rsidRPr="007C79C1" w:rsidRDefault="007C79C1" w:rsidP="007C79C1">
            <w:pPr>
              <w:spacing w:after="0" w:line="240" w:lineRule="auto"/>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Observations</w:t>
            </w:r>
          </w:p>
        </w:tc>
        <w:tc>
          <w:tcPr>
            <w:tcW w:w="1410" w:type="dxa"/>
            <w:vAlign w:val="center"/>
            <w:hideMark/>
          </w:tcPr>
          <w:p w14:paraId="38E53C14" w14:textId="77777777" w:rsidR="007C79C1" w:rsidRPr="007C79C1" w:rsidRDefault="007C79C1" w:rsidP="007C79C1">
            <w:pPr>
              <w:spacing w:after="0" w:line="240" w:lineRule="auto"/>
              <w:jc w:val="center"/>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377</w:t>
            </w:r>
          </w:p>
        </w:tc>
        <w:tc>
          <w:tcPr>
            <w:tcW w:w="1785" w:type="dxa"/>
            <w:vAlign w:val="center"/>
            <w:hideMark/>
          </w:tcPr>
          <w:p w14:paraId="4D3E9033" w14:textId="77777777" w:rsidR="007C79C1" w:rsidRPr="007C79C1" w:rsidRDefault="007C79C1" w:rsidP="007C79C1">
            <w:pPr>
              <w:spacing w:after="0" w:line="240" w:lineRule="auto"/>
              <w:jc w:val="center"/>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354</w:t>
            </w:r>
          </w:p>
        </w:tc>
        <w:tc>
          <w:tcPr>
            <w:tcW w:w="1696" w:type="dxa"/>
            <w:vAlign w:val="center"/>
            <w:hideMark/>
          </w:tcPr>
          <w:p w14:paraId="742ED28F" w14:textId="77777777" w:rsidR="007C79C1" w:rsidRPr="007C79C1" w:rsidRDefault="007C79C1" w:rsidP="007C79C1">
            <w:pPr>
              <w:spacing w:after="0" w:line="240" w:lineRule="auto"/>
              <w:jc w:val="center"/>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423</w:t>
            </w:r>
          </w:p>
        </w:tc>
        <w:tc>
          <w:tcPr>
            <w:tcW w:w="1864" w:type="dxa"/>
            <w:vAlign w:val="center"/>
            <w:hideMark/>
          </w:tcPr>
          <w:p w14:paraId="4350B694" w14:textId="77777777" w:rsidR="007C79C1" w:rsidRPr="007C79C1" w:rsidRDefault="007C79C1" w:rsidP="007C79C1">
            <w:pPr>
              <w:spacing w:after="0" w:line="240" w:lineRule="auto"/>
              <w:jc w:val="center"/>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360</w:t>
            </w:r>
          </w:p>
        </w:tc>
      </w:tr>
      <w:tr w:rsidR="003A29A6" w:rsidRPr="003A29A6" w14:paraId="68C3A287" w14:textId="77777777" w:rsidTr="003A29A6">
        <w:trPr>
          <w:tblCellSpacing w:w="15" w:type="dxa"/>
        </w:trPr>
        <w:tc>
          <w:tcPr>
            <w:tcW w:w="3076" w:type="dxa"/>
            <w:vAlign w:val="center"/>
            <w:hideMark/>
          </w:tcPr>
          <w:p w14:paraId="6481FE88" w14:textId="77777777" w:rsidR="007C79C1" w:rsidRPr="007C79C1" w:rsidRDefault="007C79C1" w:rsidP="007C79C1">
            <w:pPr>
              <w:spacing w:after="0" w:line="240" w:lineRule="auto"/>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R</w:t>
            </w:r>
            <w:r w:rsidRPr="007C79C1">
              <w:rPr>
                <w:rFonts w:ascii="Times New Roman" w:eastAsia="Times New Roman" w:hAnsi="Times New Roman" w:cs="Times New Roman"/>
                <w:sz w:val="24"/>
                <w:szCs w:val="24"/>
                <w:vertAlign w:val="superscript"/>
              </w:rPr>
              <w:t>2</w:t>
            </w:r>
          </w:p>
        </w:tc>
        <w:tc>
          <w:tcPr>
            <w:tcW w:w="1410" w:type="dxa"/>
            <w:vAlign w:val="center"/>
            <w:hideMark/>
          </w:tcPr>
          <w:p w14:paraId="6A0E8BE2" w14:textId="77777777" w:rsidR="007C79C1" w:rsidRPr="007C79C1" w:rsidRDefault="007C79C1" w:rsidP="007C79C1">
            <w:pPr>
              <w:spacing w:after="0" w:line="240" w:lineRule="auto"/>
              <w:jc w:val="center"/>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0.00002</w:t>
            </w:r>
          </w:p>
        </w:tc>
        <w:tc>
          <w:tcPr>
            <w:tcW w:w="1785" w:type="dxa"/>
            <w:vAlign w:val="center"/>
            <w:hideMark/>
          </w:tcPr>
          <w:p w14:paraId="4B194D32" w14:textId="77777777" w:rsidR="007C79C1" w:rsidRPr="007C79C1" w:rsidRDefault="007C79C1" w:rsidP="007C79C1">
            <w:pPr>
              <w:spacing w:after="0" w:line="240" w:lineRule="auto"/>
              <w:jc w:val="center"/>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0.340</w:t>
            </w:r>
          </w:p>
        </w:tc>
        <w:tc>
          <w:tcPr>
            <w:tcW w:w="1696" w:type="dxa"/>
            <w:vAlign w:val="center"/>
            <w:hideMark/>
          </w:tcPr>
          <w:p w14:paraId="24B346D1" w14:textId="77777777" w:rsidR="007C79C1" w:rsidRPr="007C79C1" w:rsidRDefault="007C79C1" w:rsidP="007C79C1">
            <w:pPr>
              <w:spacing w:after="0" w:line="240" w:lineRule="auto"/>
              <w:jc w:val="center"/>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0.005</w:t>
            </w:r>
          </w:p>
        </w:tc>
        <w:tc>
          <w:tcPr>
            <w:tcW w:w="1864" w:type="dxa"/>
            <w:vAlign w:val="center"/>
            <w:hideMark/>
          </w:tcPr>
          <w:p w14:paraId="0CB076A0" w14:textId="77777777" w:rsidR="007C79C1" w:rsidRPr="007C79C1" w:rsidRDefault="007C79C1" w:rsidP="007C79C1">
            <w:pPr>
              <w:spacing w:after="0" w:line="240" w:lineRule="auto"/>
              <w:jc w:val="center"/>
              <w:rPr>
                <w:rFonts w:ascii="Times New Roman" w:eastAsia="Times New Roman" w:hAnsi="Times New Roman" w:cs="Times New Roman"/>
                <w:sz w:val="24"/>
                <w:szCs w:val="24"/>
              </w:rPr>
            </w:pPr>
            <w:r w:rsidRPr="007C79C1">
              <w:rPr>
                <w:rFonts w:ascii="Times New Roman" w:eastAsia="Times New Roman" w:hAnsi="Times New Roman" w:cs="Times New Roman"/>
                <w:sz w:val="24"/>
                <w:szCs w:val="24"/>
              </w:rPr>
              <w:t>0.218</w:t>
            </w:r>
          </w:p>
        </w:tc>
      </w:tr>
      <w:tr w:rsidR="007C79C1" w:rsidRPr="007C79C1" w14:paraId="16E2BA7D" w14:textId="77777777" w:rsidTr="003A29A6">
        <w:trPr>
          <w:tblCellSpacing w:w="15" w:type="dxa"/>
        </w:trPr>
        <w:tc>
          <w:tcPr>
            <w:tcW w:w="9951" w:type="dxa"/>
            <w:gridSpan w:val="5"/>
            <w:tcBorders>
              <w:bottom w:val="single" w:sz="6" w:space="0" w:color="000000"/>
            </w:tcBorders>
            <w:vAlign w:val="center"/>
            <w:hideMark/>
          </w:tcPr>
          <w:p w14:paraId="11EEF2BB" w14:textId="77777777" w:rsidR="007C79C1" w:rsidRPr="007C79C1" w:rsidRDefault="007C79C1" w:rsidP="007C79C1">
            <w:pPr>
              <w:spacing w:after="0" w:line="240" w:lineRule="auto"/>
              <w:jc w:val="center"/>
              <w:rPr>
                <w:rFonts w:ascii="Times New Roman" w:eastAsia="Times New Roman" w:hAnsi="Times New Roman" w:cs="Times New Roman"/>
                <w:sz w:val="24"/>
                <w:szCs w:val="24"/>
              </w:rPr>
            </w:pPr>
          </w:p>
        </w:tc>
      </w:tr>
      <w:tr w:rsidR="00F270D8" w:rsidRPr="00F270D8" w14:paraId="6B9FF31A" w14:textId="77777777" w:rsidTr="00F270D8">
        <w:trPr>
          <w:tblCellSpacing w:w="15" w:type="dxa"/>
        </w:trPr>
        <w:tc>
          <w:tcPr>
            <w:tcW w:w="9951" w:type="dxa"/>
            <w:gridSpan w:val="5"/>
            <w:vAlign w:val="center"/>
            <w:hideMark/>
          </w:tcPr>
          <w:p w14:paraId="4579C5A4" w14:textId="234C0F8F" w:rsidR="00F270D8" w:rsidRPr="007C79C1" w:rsidRDefault="00F270D8" w:rsidP="00F270D8">
            <w:pPr>
              <w:spacing w:after="0" w:line="240" w:lineRule="auto"/>
              <w:rPr>
                <w:rFonts w:ascii="Times New Roman" w:eastAsia="Times New Roman" w:hAnsi="Times New Roman" w:cs="Times New Roman"/>
              </w:rPr>
            </w:pPr>
            <w:r w:rsidRPr="007C79C1">
              <w:rPr>
                <w:rFonts w:ascii="Times New Roman" w:eastAsia="Times New Roman" w:hAnsi="Times New Roman" w:cs="Times New Roman"/>
                <w:i/>
                <w:iCs/>
              </w:rPr>
              <w:t>Note:</w:t>
            </w:r>
            <w:r w:rsidRPr="00F270D8">
              <w:rPr>
                <w:rFonts w:ascii="Times New Roman" w:eastAsia="Times New Roman" w:hAnsi="Times New Roman" w:cs="Times New Roman"/>
                <w:i/>
                <w:iCs/>
              </w:rPr>
              <w:t xml:space="preserve"> </w:t>
            </w:r>
            <w:r w:rsidRPr="00F270D8">
              <w:rPr>
                <w:rFonts w:ascii="Times New Roman" w:hAnsi="Times New Roman" w:cs="Times New Roman"/>
                <w:color w:val="000000"/>
                <w:vertAlign w:val="superscript"/>
              </w:rPr>
              <w:t>*</w:t>
            </w:r>
            <w:r w:rsidRPr="00F270D8">
              <w:rPr>
                <w:rFonts w:ascii="Times New Roman" w:hAnsi="Times New Roman" w:cs="Times New Roman"/>
                <w:color w:val="000000"/>
              </w:rPr>
              <w:t>p&lt;0.05; </w:t>
            </w:r>
            <w:r w:rsidRPr="00F270D8">
              <w:rPr>
                <w:rFonts w:ascii="Times New Roman" w:hAnsi="Times New Roman" w:cs="Times New Roman"/>
                <w:color w:val="000000"/>
                <w:vertAlign w:val="superscript"/>
              </w:rPr>
              <w:t>**</w:t>
            </w:r>
            <w:r w:rsidRPr="00F270D8">
              <w:rPr>
                <w:rFonts w:ascii="Times New Roman" w:hAnsi="Times New Roman" w:cs="Times New Roman"/>
                <w:color w:val="000000"/>
              </w:rPr>
              <w:t>p&lt;0.01; </w:t>
            </w:r>
            <w:r w:rsidRPr="00F270D8">
              <w:rPr>
                <w:rFonts w:ascii="Times New Roman" w:hAnsi="Times New Roman" w:cs="Times New Roman"/>
                <w:color w:val="000000"/>
                <w:vertAlign w:val="superscript"/>
              </w:rPr>
              <w:t>***</w:t>
            </w:r>
            <w:r w:rsidRPr="00F270D8">
              <w:rPr>
                <w:rFonts w:ascii="Times New Roman" w:hAnsi="Times New Roman" w:cs="Times New Roman"/>
                <w:color w:val="000000"/>
              </w:rPr>
              <w:t>p&lt;0.001</w:t>
            </w:r>
            <w:r w:rsidR="003D1FF9">
              <w:rPr>
                <w:rFonts w:ascii="Times New Roman" w:hAnsi="Times New Roman" w:cs="Times New Roman"/>
                <w:color w:val="000000"/>
              </w:rPr>
              <w:t xml:space="preserve">; both dependent variables are standardized to have a mean of 0 and a standard deviation of 1. </w:t>
            </w:r>
          </w:p>
        </w:tc>
      </w:tr>
    </w:tbl>
    <w:p w14:paraId="48A56E33" w14:textId="77777777" w:rsidR="007C79C1" w:rsidRPr="00F270D8" w:rsidRDefault="007C79C1" w:rsidP="007C79C1">
      <w:pPr>
        <w:rPr>
          <w:rFonts w:ascii="Times New Roman" w:hAnsi="Times New Roman" w:cs="Times New Roman"/>
          <w:b/>
          <w:bCs/>
          <w:u w:val="single"/>
        </w:rPr>
      </w:pPr>
    </w:p>
    <w:p w14:paraId="3943385E" w14:textId="77777777" w:rsidR="007C79C1" w:rsidRDefault="007C79C1" w:rsidP="00B43D04">
      <w:pPr>
        <w:jc w:val="center"/>
        <w:rPr>
          <w:rFonts w:ascii="Times New Roman" w:hAnsi="Times New Roman" w:cs="Times New Roman"/>
          <w:b/>
          <w:bCs/>
          <w:u w:val="single"/>
        </w:rPr>
      </w:pPr>
    </w:p>
    <w:p w14:paraId="4E2D8DC4" w14:textId="77777777" w:rsidR="007C79C1" w:rsidRDefault="007C79C1" w:rsidP="00B43D04">
      <w:pPr>
        <w:jc w:val="center"/>
        <w:rPr>
          <w:rFonts w:ascii="Times New Roman" w:hAnsi="Times New Roman" w:cs="Times New Roman"/>
          <w:b/>
          <w:bCs/>
          <w:u w:val="single"/>
        </w:rPr>
      </w:pPr>
    </w:p>
    <w:p w14:paraId="76CE5E1A" w14:textId="77777777" w:rsidR="007C79C1" w:rsidRDefault="007C79C1" w:rsidP="00B43D04">
      <w:pPr>
        <w:jc w:val="center"/>
        <w:rPr>
          <w:rFonts w:ascii="Times New Roman" w:hAnsi="Times New Roman" w:cs="Times New Roman"/>
          <w:b/>
          <w:bCs/>
          <w:u w:val="single"/>
        </w:rPr>
      </w:pPr>
    </w:p>
    <w:p w14:paraId="34873594" w14:textId="77777777" w:rsidR="007C79C1" w:rsidRDefault="007C79C1" w:rsidP="00B43D04">
      <w:pPr>
        <w:jc w:val="center"/>
        <w:rPr>
          <w:rFonts w:ascii="Times New Roman" w:hAnsi="Times New Roman" w:cs="Times New Roman"/>
          <w:b/>
          <w:bCs/>
          <w:u w:val="single"/>
        </w:rPr>
      </w:pPr>
    </w:p>
    <w:p w14:paraId="41AD7C76" w14:textId="77777777" w:rsidR="007C79C1" w:rsidRDefault="007C79C1" w:rsidP="00B43D04">
      <w:pPr>
        <w:jc w:val="center"/>
        <w:rPr>
          <w:rFonts w:ascii="Times New Roman" w:hAnsi="Times New Roman" w:cs="Times New Roman"/>
          <w:b/>
          <w:bCs/>
          <w:u w:val="single"/>
        </w:rPr>
      </w:pPr>
    </w:p>
    <w:p w14:paraId="60A9526C" w14:textId="77777777" w:rsidR="00AC6989" w:rsidRDefault="00AC6989" w:rsidP="00B43D04">
      <w:pPr>
        <w:jc w:val="center"/>
        <w:rPr>
          <w:rFonts w:ascii="Times New Roman" w:hAnsi="Times New Roman" w:cs="Times New Roman"/>
          <w:b/>
          <w:bCs/>
          <w:u w:val="single"/>
        </w:rPr>
      </w:pPr>
    </w:p>
    <w:p w14:paraId="5CDCBE7D" w14:textId="77777777" w:rsidR="00AC6989" w:rsidRDefault="00AC6989" w:rsidP="00B43D04">
      <w:pPr>
        <w:jc w:val="center"/>
        <w:rPr>
          <w:rFonts w:ascii="Times New Roman" w:hAnsi="Times New Roman" w:cs="Times New Roman"/>
          <w:b/>
          <w:bCs/>
          <w:u w:val="single"/>
        </w:rPr>
      </w:pPr>
    </w:p>
    <w:p w14:paraId="602400C9" w14:textId="5ACBF0AB" w:rsidR="00B43D04" w:rsidRPr="00B07C32" w:rsidRDefault="00B43D04" w:rsidP="00B43D04">
      <w:pPr>
        <w:jc w:val="center"/>
        <w:rPr>
          <w:rFonts w:ascii="Times New Roman" w:hAnsi="Times New Roman" w:cs="Times New Roman"/>
          <w:b/>
          <w:bCs/>
          <w:u w:val="single"/>
        </w:rPr>
      </w:pPr>
      <w:r w:rsidRPr="00B07C32">
        <w:rPr>
          <w:rFonts w:ascii="Times New Roman" w:hAnsi="Times New Roman" w:cs="Times New Roman"/>
          <w:b/>
          <w:bCs/>
          <w:u w:val="single"/>
        </w:rPr>
        <w:t>Appendix: Scales used in Study</w:t>
      </w:r>
    </w:p>
    <w:p w14:paraId="603F031F" w14:textId="77777777" w:rsidR="00B43D04" w:rsidRPr="00B07C32" w:rsidRDefault="00B43D04" w:rsidP="00B43D04">
      <w:pPr>
        <w:rPr>
          <w:rFonts w:ascii="Times New Roman" w:hAnsi="Times New Roman" w:cs="Times New Roman"/>
          <w:b/>
          <w:bCs/>
        </w:rPr>
      </w:pPr>
      <w:r w:rsidRPr="00B07C32">
        <w:rPr>
          <w:rFonts w:ascii="Times New Roman" w:hAnsi="Times New Roman" w:cs="Times New Roman"/>
          <w:b/>
          <w:bCs/>
        </w:rPr>
        <w:t>Need for Cognition</w:t>
      </w:r>
    </w:p>
    <w:p w14:paraId="6C67AFE0" w14:textId="77777777" w:rsidR="00B43D04" w:rsidRPr="00B07C32" w:rsidRDefault="00B43D04" w:rsidP="00B43D04">
      <w:pPr>
        <w:pStyle w:val="ListParagraph"/>
        <w:numPr>
          <w:ilvl w:val="0"/>
          <w:numId w:val="5"/>
        </w:numPr>
        <w:rPr>
          <w:rFonts w:ascii="Times New Roman" w:hAnsi="Times New Roman" w:cs="Times New Roman"/>
        </w:rPr>
      </w:pPr>
      <w:r w:rsidRPr="00B07C32">
        <w:rPr>
          <w:rFonts w:ascii="Times New Roman" w:hAnsi="Times New Roman" w:cs="Times New Roman"/>
        </w:rPr>
        <w:t xml:space="preserve">I prefer complex to simple problems. </w:t>
      </w:r>
    </w:p>
    <w:p w14:paraId="60D308A1" w14:textId="77777777" w:rsidR="00B43D04" w:rsidRPr="000040F9" w:rsidRDefault="00B43D04" w:rsidP="00B43D04">
      <w:pPr>
        <w:pStyle w:val="ListParagraph"/>
        <w:numPr>
          <w:ilvl w:val="0"/>
          <w:numId w:val="5"/>
        </w:numPr>
        <w:rPr>
          <w:rFonts w:ascii="Times New Roman" w:hAnsi="Times New Roman" w:cs="Times New Roman"/>
          <w:b/>
          <w:bCs/>
        </w:rPr>
      </w:pPr>
      <w:r w:rsidRPr="000040F9">
        <w:rPr>
          <w:rFonts w:ascii="Times New Roman" w:hAnsi="Times New Roman" w:cs="Times New Roman"/>
          <w:b/>
          <w:bCs/>
        </w:rPr>
        <w:t xml:space="preserve">I like to have the responsibility of handling a situation that requires a lot of thinking.        </w:t>
      </w:r>
    </w:p>
    <w:p w14:paraId="1AFEE3D4" w14:textId="77777777" w:rsidR="00B43D04" w:rsidRPr="000040F9" w:rsidRDefault="00B43D04" w:rsidP="00B43D04">
      <w:pPr>
        <w:pStyle w:val="ListParagraph"/>
        <w:numPr>
          <w:ilvl w:val="0"/>
          <w:numId w:val="5"/>
        </w:numPr>
        <w:rPr>
          <w:rFonts w:ascii="Times New Roman" w:hAnsi="Times New Roman" w:cs="Times New Roman"/>
          <w:b/>
          <w:bCs/>
        </w:rPr>
      </w:pPr>
      <w:r w:rsidRPr="000040F9">
        <w:rPr>
          <w:rFonts w:ascii="Times New Roman" w:hAnsi="Times New Roman" w:cs="Times New Roman"/>
          <w:b/>
          <w:bCs/>
        </w:rPr>
        <w:t xml:space="preserve">Thinking is not my idea of fun.        </w:t>
      </w:r>
    </w:p>
    <w:p w14:paraId="3F76FF9A" w14:textId="77777777" w:rsidR="00B43D04" w:rsidRPr="000040F9" w:rsidRDefault="00B43D04" w:rsidP="00B43D04">
      <w:pPr>
        <w:pStyle w:val="ListParagraph"/>
        <w:numPr>
          <w:ilvl w:val="0"/>
          <w:numId w:val="5"/>
        </w:numPr>
        <w:rPr>
          <w:rFonts w:ascii="Times New Roman" w:hAnsi="Times New Roman" w:cs="Times New Roman"/>
          <w:b/>
          <w:bCs/>
        </w:rPr>
      </w:pPr>
      <w:r w:rsidRPr="000040F9">
        <w:rPr>
          <w:rFonts w:ascii="Times New Roman" w:hAnsi="Times New Roman" w:cs="Times New Roman"/>
          <w:b/>
          <w:bCs/>
        </w:rPr>
        <w:t xml:space="preserve">I would rather do something that requires little thought than something that is sure to challenge my thinking abilities.        </w:t>
      </w:r>
    </w:p>
    <w:p w14:paraId="53388AA4" w14:textId="77777777" w:rsidR="00B43D04" w:rsidRPr="000040F9" w:rsidRDefault="00B43D04" w:rsidP="00B43D04">
      <w:pPr>
        <w:pStyle w:val="ListParagraph"/>
        <w:numPr>
          <w:ilvl w:val="0"/>
          <w:numId w:val="5"/>
        </w:numPr>
        <w:rPr>
          <w:rFonts w:ascii="Times New Roman" w:hAnsi="Times New Roman" w:cs="Times New Roman"/>
          <w:b/>
          <w:bCs/>
        </w:rPr>
      </w:pPr>
      <w:r w:rsidRPr="000040F9">
        <w:rPr>
          <w:rFonts w:ascii="Times New Roman" w:hAnsi="Times New Roman" w:cs="Times New Roman"/>
          <w:b/>
          <w:bCs/>
        </w:rPr>
        <w:t xml:space="preserve">I try to anticipate and avoid situations where there is likely a </w:t>
      </w:r>
      <w:proofErr w:type="gramStart"/>
      <w:r w:rsidRPr="000040F9">
        <w:rPr>
          <w:rFonts w:ascii="Times New Roman" w:hAnsi="Times New Roman" w:cs="Times New Roman"/>
          <w:b/>
          <w:bCs/>
        </w:rPr>
        <w:t>chance</w:t>
      </w:r>
      <w:proofErr w:type="gramEnd"/>
      <w:r w:rsidRPr="000040F9">
        <w:rPr>
          <w:rFonts w:ascii="Times New Roman" w:hAnsi="Times New Roman" w:cs="Times New Roman"/>
          <w:b/>
          <w:bCs/>
        </w:rPr>
        <w:t xml:space="preserve"> I will have to think in depth about something.        </w:t>
      </w:r>
    </w:p>
    <w:p w14:paraId="3B2B8B4C" w14:textId="77777777" w:rsidR="00B43D04" w:rsidRPr="00B07C32" w:rsidRDefault="00B43D04" w:rsidP="00B43D04">
      <w:pPr>
        <w:pStyle w:val="ListParagraph"/>
        <w:numPr>
          <w:ilvl w:val="0"/>
          <w:numId w:val="5"/>
        </w:numPr>
        <w:rPr>
          <w:rFonts w:ascii="Times New Roman" w:hAnsi="Times New Roman" w:cs="Times New Roman"/>
        </w:rPr>
      </w:pPr>
      <w:r w:rsidRPr="00B07C32">
        <w:rPr>
          <w:rFonts w:ascii="Times New Roman" w:hAnsi="Times New Roman" w:cs="Times New Roman"/>
        </w:rPr>
        <w:t xml:space="preserve">I find satisfaction in deliberating hard and for long hours.        </w:t>
      </w:r>
    </w:p>
    <w:p w14:paraId="108BB4A9" w14:textId="77777777" w:rsidR="00B43D04" w:rsidRPr="000040F9" w:rsidRDefault="00B43D04" w:rsidP="00B43D04">
      <w:pPr>
        <w:pStyle w:val="ListParagraph"/>
        <w:numPr>
          <w:ilvl w:val="0"/>
          <w:numId w:val="5"/>
        </w:numPr>
        <w:rPr>
          <w:rFonts w:ascii="Times New Roman" w:hAnsi="Times New Roman" w:cs="Times New Roman"/>
          <w:b/>
          <w:bCs/>
        </w:rPr>
      </w:pPr>
      <w:r w:rsidRPr="000040F9">
        <w:rPr>
          <w:rFonts w:ascii="Times New Roman" w:hAnsi="Times New Roman" w:cs="Times New Roman"/>
          <w:b/>
          <w:bCs/>
        </w:rPr>
        <w:t xml:space="preserve">I only think as hard as I </w:t>
      </w:r>
      <w:proofErr w:type="gramStart"/>
      <w:r w:rsidRPr="000040F9">
        <w:rPr>
          <w:rFonts w:ascii="Times New Roman" w:hAnsi="Times New Roman" w:cs="Times New Roman"/>
          <w:b/>
          <w:bCs/>
        </w:rPr>
        <w:t>have to</w:t>
      </w:r>
      <w:proofErr w:type="gramEnd"/>
      <w:r w:rsidRPr="000040F9">
        <w:rPr>
          <w:rFonts w:ascii="Times New Roman" w:hAnsi="Times New Roman" w:cs="Times New Roman"/>
          <w:b/>
          <w:bCs/>
        </w:rPr>
        <w:t xml:space="preserve">.        </w:t>
      </w:r>
    </w:p>
    <w:p w14:paraId="5A9E66E6" w14:textId="77777777" w:rsidR="00B43D04" w:rsidRPr="00B07C32" w:rsidRDefault="00B43D04" w:rsidP="00B43D04">
      <w:pPr>
        <w:pStyle w:val="ListParagraph"/>
        <w:numPr>
          <w:ilvl w:val="0"/>
          <w:numId w:val="5"/>
        </w:numPr>
        <w:rPr>
          <w:rFonts w:ascii="Times New Roman" w:hAnsi="Times New Roman" w:cs="Times New Roman"/>
        </w:rPr>
      </w:pPr>
      <w:r w:rsidRPr="00B07C32">
        <w:rPr>
          <w:rFonts w:ascii="Times New Roman" w:hAnsi="Times New Roman" w:cs="Times New Roman"/>
        </w:rPr>
        <w:t xml:space="preserve">I prefer to think about small, daily projects to long-term ones.        </w:t>
      </w:r>
    </w:p>
    <w:p w14:paraId="09DE658B" w14:textId="77777777" w:rsidR="00B43D04" w:rsidRPr="00B07C32" w:rsidRDefault="00B43D04" w:rsidP="00B43D04">
      <w:pPr>
        <w:pStyle w:val="ListParagraph"/>
        <w:numPr>
          <w:ilvl w:val="0"/>
          <w:numId w:val="5"/>
        </w:numPr>
        <w:rPr>
          <w:rFonts w:ascii="Times New Roman" w:hAnsi="Times New Roman" w:cs="Times New Roman"/>
        </w:rPr>
      </w:pPr>
      <w:r w:rsidRPr="000040F9">
        <w:rPr>
          <w:rFonts w:ascii="Times New Roman" w:hAnsi="Times New Roman" w:cs="Times New Roman"/>
          <w:b/>
          <w:bCs/>
        </w:rPr>
        <w:t>I like tasks that require little thought once I’ve learned them</w:t>
      </w:r>
      <w:r w:rsidRPr="00B07C32">
        <w:rPr>
          <w:rFonts w:ascii="Times New Roman" w:hAnsi="Times New Roman" w:cs="Times New Roman"/>
        </w:rPr>
        <w:t xml:space="preserve">.        </w:t>
      </w:r>
    </w:p>
    <w:p w14:paraId="33EA2CC2" w14:textId="77777777" w:rsidR="00B43D04" w:rsidRPr="00B07C32" w:rsidRDefault="00B43D04" w:rsidP="00B43D04">
      <w:pPr>
        <w:pStyle w:val="ListParagraph"/>
        <w:numPr>
          <w:ilvl w:val="0"/>
          <w:numId w:val="5"/>
        </w:numPr>
        <w:rPr>
          <w:rFonts w:ascii="Times New Roman" w:hAnsi="Times New Roman" w:cs="Times New Roman"/>
        </w:rPr>
      </w:pPr>
      <w:r w:rsidRPr="00B07C32">
        <w:rPr>
          <w:rFonts w:ascii="Times New Roman" w:hAnsi="Times New Roman" w:cs="Times New Roman"/>
        </w:rPr>
        <w:t xml:space="preserve">The idea of relying on my intellectual abilities </w:t>
      </w:r>
      <w:proofErr w:type="gramStart"/>
      <w:r w:rsidRPr="00B07C32">
        <w:rPr>
          <w:rFonts w:ascii="Times New Roman" w:hAnsi="Times New Roman" w:cs="Times New Roman"/>
        </w:rPr>
        <w:t>in order to</w:t>
      </w:r>
      <w:proofErr w:type="gramEnd"/>
      <w:r w:rsidRPr="00B07C32">
        <w:rPr>
          <w:rFonts w:ascii="Times New Roman" w:hAnsi="Times New Roman" w:cs="Times New Roman"/>
        </w:rPr>
        <w:t xml:space="preserve"> achieve my career/life goals appeals to me. </w:t>
      </w:r>
    </w:p>
    <w:p w14:paraId="39C3EF36" w14:textId="77777777" w:rsidR="00B43D04" w:rsidRPr="00B07C32" w:rsidRDefault="00B43D04" w:rsidP="00B43D04">
      <w:pPr>
        <w:pStyle w:val="ListParagraph"/>
        <w:numPr>
          <w:ilvl w:val="0"/>
          <w:numId w:val="5"/>
        </w:numPr>
        <w:rPr>
          <w:rFonts w:ascii="Times New Roman" w:hAnsi="Times New Roman" w:cs="Times New Roman"/>
        </w:rPr>
      </w:pPr>
      <w:r w:rsidRPr="00B07C32">
        <w:rPr>
          <w:rFonts w:ascii="Times New Roman" w:hAnsi="Times New Roman" w:cs="Times New Roman"/>
        </w:rPr>
        <w:t xml:space="preserve">I really enjoy a task that involves coming up with new solutions to problems. </w:t>
      </w:r>
    </w:p>
    <w:p w14:paraId="2CBCB133" w14:textId="77777777" w:rsidR="00B43D04" w:rsidRPr="000040F9" w:rsidRDefault="00B43D04" w:rsidP="00B43D04">
      <w:pPr>
        <w:pStyle w:val="ListParagraph"/>
        <w:numPr>
          <w:ilvl w:val="0"/>
          <w:numId w:val="5"/>
        </w:numPr>
        <w:rPr>
          <w:rFonts w:ascii="Times New Roman" w:hAnsi="Times New Roman" w:cs="Times New Roman"/>
          <w:b/>
          <w:bCs/>
        </w:rPr>
      </w:pPr>
      <w:r w:rsidRPr="000040F9">
        <w:rPr>
          <w:rFonts w:ascii="Times New Roman" w:hAnsi="Times New Roman" w:cs="Times New Roman"/>
          <w:b/>
          <w:bCs/>
        </w:rPr>
        <w:t xml:space="preserve">Learning new ways to think doesn’t excite me very much.        </w:t>
      </w:r>
    </w:p>
    <w:p w14:paraId="5DE6CF69" w14:textId="77777777" w:rsidR="00B43D04" w:rsidRPr="00B07C32" w:rsidRDefault="00B43D04" w:rsidP="00B43D04">
      <w:pPr>
        <w:pStyle w:val="ListParagraph"/>
        <w:numPr>
          <w:ilvl w:val="0"/>
          <w:numId w:val="5"/>
        </w:numPr>
        <w:rPr>
          <w:rFonts w:ascii="Times New Roman" w:hAnsi="Times New Roman" w:cs="Times New Roman"/>
        </w:rPr>
      </w:pPr>
      <w:r w:rsidRPr="00B07C32">
        <w:rPr>
          <w:rFonts w:ascii="Times New Roman" w:hAnsi="Times New Roman" w:cs="Times New Roman"/>
        </w:rPr>
        <w:t xml:space="preserve">I prefer my life to be filled with puzzles that I must solve.        </w:t>
      </w:r>
    </w:p>
    <w:p w14:paraId="7AAFDFD5" w14:textId="77777777" w:rsidR="00B43D04" w:rsidRPr="00B07C32" w:rsidRDefault="00B43D04" w:rsidP="00B43D04">
      <w:pPr>
        <w:pStyle w:val="ListParagraph"/>
        <w:numPr>
          <w:ilvl w:val="0"/>
          <w:numId w:val="5"/>
        </w:numPr>
        <w:rPr>
          <w:rFonts w:ascii="Times New Roman" w:hAnsi="Times New Roman" w:cs="Times New Roman"/>
        </w:rPr>
      </w:pPr>
      <w:r w:rsidRPr="00B07C32">
        <w:rPr>
          <w:rFonts w:ascii="Times New Roman" w:hAnsi="Times New Roman" w:cs="Times New Roman"/>
        </w:rPr>
        <w:t xml:space="preserve">The notion of thinking abstractly is appealing to me.        </w:t>
      </w:r>
    </w:p>
    <w:p w14:paraId="482AF5C6" w14:textId="77777777" w:rsidR="00B43D04" w:rsidRPr="00B07C32" w:rsidRDefault="00B43D04" w:rsidP="00B43D04">
      <w:pPr>
        <w:pStyle w:val="ListParagraph"/>
        <w:numPr>
          <w:ilvl w:val="0"/>
          <w:numId w:val="5"/>
        </w:numPr>
        <w:rPr>
          <w:rFonts w:ascii="Times New Roman" w:hAnsi="Times New Roman" w:cs="Times New Roman"/>
        </w:rPr>
      </w:pPr>
      <w:r w:rsidRPr="00B07C32">
        <w:rPr>
          <w:rFonts w:ascii="Times New Roman" w:hAnsi="Times New Roman" w:cs="Times New Roman"/>
        </w:rPr>
        <w:t xml:space="preserve">I would prefer a task that is intellectual, difficult, and important to one that is somewhat important but does not require much thought.        </w:t>
      </w:r>
    </w:p>
    <w:p w14:paraId="33238F76" w14:textId="77777777" w:rsidR="00B43D04" w:rsidRPr="00B07C32" w:rsidRDefault="00B43D04" w:rsidP="00B43D04">
      <w:pPr>
        <w:pStyle w:val="ListParagraph"/>
        <w:numPr>
          <w:ilvl w:val="0"/>
          <w:numId w:val="5"/>
        </w:numPr>
        <w:rPr>
          <w:rFonts w:ascii="Times New Roman" w:hAnsi="Times New Roman" w:cs="Times New Roman"/>
        </w:rPr>
      </w:pPr>
      <w:r w:rsidRPr="00B07C32">
        <w:rPr>
          <w:rFonts w:ascii="Times New Roman" w:hAnsi="Times New Roman" w:cs="Times New Roman"/>
        </w:rPr>
        <w:t xml:space="preserve">I feel relief rather than satisfaction after completing a task that required a lot of mental effort.        </w:t>
      </w:r>
    </w:p>
    <w:p w14:paraId="7643763C" w14:textId="77777777" w:rsidR="00B43D04" w:rsidRPr="000040F9" w:rsidRDefault="00B43D04" w:rsidP="00B43D04">
      <w:pPr>
        <w:pStyle w:val="ListParagraph"/>
        <w:numPr>
          <w:ilvl w:val="0"/>
          <w:numId w:val="5"/>
        </w:numPr>
        <w:rPr>
          <w:rFonts w:ascii="Times New Roman" w:hAnsi="Times New Roman" w:cs="Times New Roman"/>
          <w:b/>
          <w:bCs/>
        </w:rPr>
      </w:pPr>
      <w:r w:rsidRPr="000040F9">
        <w:rPr>
          <w:rFonts w:ascii="Times New Roman" w:hAnsi="Times New Roman" w:cs="Times New Roman"/>
          <w:b/>
          <w:bCs/>
        </w:rPr>
        <w:t xml:space="preserve">It’s enough for me that something gets the job done; I don’t care how or why it works.        </w:t>
      </w:r>
    </w:p>
    <w:p w14:paraId="151BC9DF" w14:textId="77777777" w:rsidR="00B43D04" w:rsidRPr="00B07C32" w:rsidRDefault="00B43D04" w:rsidP="00B43D04">
      <w:pPr>
        <w:pStyle w:val="ListParagraph"/>
        <w:numPr>
          <w:ilvl w:val="0"/>
          <w:numId w:val="5"/>
        </w:numPr>
        <w:rPr>
          <w:rFonts w:ascii="Times New Roman" w:hAnsi="Times New Roman" w:cs="Times New Roman"/>
        </w:rPr>
      </w:pPr>
      <w:r w:rsidRPr="00B07C32">
        <w:rPr>
          <w:rFonts w:ascii="Times New Roman" w:hAnsi="Times New Roman" w:cs="Times New Roman"/>
        </w:rPr>
        <w:t>I usually end up deliberating about issues even when they do not affect me personally.</w:t>
      </w:r>
    </w:p>
    <w:p w14:paraId="5F930F34" w14:textId="77777777" w:rsidR="00B43D04" w:rsidRPr="00B07C32" w:rsidRDefault="00B43D04" w:rsidP="00B43D04">
      <w:pPr>
        <w:rPr>
          <w:rFonts w:ascii="Times New Roman" w:hAnsi="Times New Roman" w:cs="Times New Roman"/>
          <w:b/>
          <w:bCs/>
        </w:rPr>
      </w:pPr>
      <w:r w:rsidRPr="00B07C32">
        <w:rPr>
          <w:rFonts w:ascii="Times New Roman" w:hAnsi="Times New Roman" w:cs="Times New Roman"/>
          <w:b/>
          <w:bCs/>
        </w:rPr>
        <w:t>Intellectual Humility</w:t>
      </w:r>
    </w:p>
    <w:p w14:paraId="27BB206C" w14:textId="77777777" w:rsidR="00B43D04" w:rsidRPr="000040F9" w:rsidRDefault="00B43D04" w:rsidP="00B43D04">
      <w:pPr>
        <w:pStyle w:val="ListParagraph"/>
        <w:numPr>
          <w:ilvl w:val="0"/>
          <w:numId w:val="6"/>
        </w:numPr>
        <w:rPr>
          <w:rFonts w:ascii="Times New Roman" w:hAnsi="Times New Roman" w:cs="Times New Roman"/>
          <w:b/>
          <w:bCs/>
        </w:rPr>
      </w:pPr>
      <w:r w:rsidRPr="000040F9">
        <w:rPr>
          <w:rFonts w:ascii="Times New Roman" w:hAnsi="Times New Roman" w:cs="Times New Roman"/>
          <w:b/>
          <w:bCs/>
        </w:rPr>
        <w:t xml:space="preserve">I question my own opinions, positions, and viewpoints because they could be wrong. </w:t>
      </w:r>
    </w:p>
    <w:p w14:paraId="50D7A39A" w14:textId="77777777" w:rsidR="00B43D04" w:rsidRPr="000040F9" w:rsidRDefault="00B43D04" w:rsidP="00B43D04">
      <w:pPr>
        <w:pStyle w:val="ListParagraph"/>
        <w:numPr>
          <w:ilvl w:val="0"/>
          <w:numId w:val="6"/>
        </w:numPr>
        <w:rPr>
          <w:rFonts w:ascii="Times New Roman" w:hAnsi="Times New Roman" w:cs="Times New Roman"/>
          <w:b/>
          <w:bCs/>
        </w:rPr>
      </w:pPr>
      <w:r w:rsidRPr="000040F9">
        <w:rPr>
          <w:rFonts w:ascii="Times New Roman" w:hAnsi="Times New Roman" w:cs="Times New Roman"/>
          <w:b/>
          <w:bCs/>
        </w:rPr>
        <w:t xml:space="preserve">I reconsider my opinions when presented with new evidence. </w:t>
      </w:r>
    </w:p>
    <w:p w14:paraId="7BAC3903" w14:textId="77777777" w:rsidR="00B43D04" w:rsidRPr="000040F9" w:rsidRDefault="00B43D04" w:rsidP="00B43D04">
      <w:pPr>
        <w:pStyle w:val="ListParagraph"/>
        <w:numPr>
          <w:ilvl w:val="0"/>
          <w:numId w:val="6"/>
        </w:numPr>
        <w:rPr>
          <w:rFonts w:ascii="Times New Roman" w:hAnsi="Times New Roman" w:cs="Times New Roman"/>
          <w:b/>
          <w:bCs/>
        </w:rPr>
      </w:pPr>
      <w:r w:rsidRPr="000040F9">
        <w:rPr>
          <w:rFonts w:ascii="Times New Roman" w:hAnsi="Times New Roman" w:cs="Times New Roman"/>
          <w:b/>
          <w:bCs/>
        </w:rPr>
        <w:t xml:space="preserve">I recognize the value in opinions that are different from my own. </w:t>
      </w:r>
    </w:p>
    <w:p w14:paraId="191421C7" w14:textId="77777777" w:rsidR="00B43D04" w:rsidRPr="000040F9" w:rsidRDefault="00B43D04" w:rsidP="00B43D04">
      <w:pPr>
        <w:pStyle w:val="ListParagraph"/>
        <w:numPr>
          <w:ilvl w:val="0"/>
          <w:numId w:val="6"/>
        </w:numPr>
        <w:rPr>
          <w:rFonts w:ascii="Times New Roman" w:hAnsi="Times New Roman" w:cs="Times New Roman"/>
          <w:b/>
          <w:bCs/>
        </w:rPr>
      </w:pPr>
      <w:r w:rsidRPr="000040F9">
        <w:rPr>
          <w:rFonts w:ascii="Times New Roman" w:hAnsi="Times New Roman" w:cs="Times New Roman"/>
          <w:b/>
          <w:bCs/>
        </w:rPr>
        <w:t xml:space="preserve">I accept that my beliefs and attitudes may be wrong. </w:t>
      </w:r>
    </w:p>
    <w:p w14:paraId="3460822C" w14:textId="77777777" w:rsidR="00B43D04" w:rsidRPr="000040F9" w:rsidRDefault="00B43D04" w:rsidP="00B43D04">
      <w:pPr>
        <w:pStyle w:val="ListParagraph"/>
        <w:numPr>
          <w:ilvl w:val="0"/>
          <w:numId w:val="6"/>
        </w:numPr>
        <w:rPr>
          <w:rFonts w:ascii="Times New Roman" w:hAnsi="Times New Roman" w:cs="Times New Roman"/>
          <w:b/>
          <w:bCs/>
        </w:rPr>
      </w:pPr>
      <w:r w:rsidRPr="000040F9">
        <w:rPr>
          <w:rFonts w:ascii="Times New Roman" w:hAnsi="Times New Roman" w:cs="Times New Roman"/>
          <w:b/>
          <w:bCs/>
        </w:rPr>
        <w:t xml:space="preserve">In the face of conflicting evidence, I am open to changing my opinions. </w:t>
      </w:r>
    </w:p>
    <w:p w14:paraId="756E9245" w14:textId="77777777" w:rsidR="00B43D04" w:rsidRPr="000040F9" w:rsidRDefault="00B43D04" w:rsidP="00B43D04">
      <w:pPr>
        <w:pStyle w:val="ListParagraph"/>
        <w:numPr>
          <w:ilvl w:val="0"/>
          <w:numId w:val="6"/>
        </w:numPr>
        <w:rPr>
          <w:rFonts w:ascii="Times New Roman" w:hAnsi="Times New Roman" w:cs="Times New Roman"/>
          <w:b/>
          <w:bCs/>
        </w:rPr>
      </w:pPr>
      <w:r w:rsidRPr="000040F9">
        <w:rPr>
          <w:rFonts w:ascii="Times New Roman" w:hAnsi="Times New Roman" w:cs="Times New Roman"/>
          <w:b/>
          <w:bCs/>
        </w:rPr>
        <w:t>I like finding out new information that differs from what I already think is true.</w:t>
      </w:r>
    </w:p>
    <w:p w14:paraId="2DEE5B6D" w14:textId="77777777" w:rsidR="00B43D04" w:rsidRPr="00B07C32" w:rsidRDefault="00B43D04" w:rsidP="00B43D04">
      <w:pPr>
        <w:rPr>
          <w:rFonts w:ascii="Times New Roman" w:hAnsi="Times New Roman" w:cs="Times New Roman"/>
          <w:b/>
          <w:bCs/>
        </w:rPr>
      </w:pPr>
      <w:r w:rsidRPr="00B07C32">
        <w:rPr>
          <w:rFonts w:ascii="Times New Roman" w:hAnsi="Times New Roman" w:cs="Times New Roman"/>
          <w:b/>
          <w:bCs/>
        </w:rPr>
        <w:t>Intellectual Integrity</w:t>
      </w:r>
    </w:p>
    <w:p w14:paraId="2C362FE7" w14:textId="77777777" w:rsidR="00B43D04" w:rsidRPr="00B07C32" w:rsidRDefault="00B43D04" w:rsidP="00B43D04">
      <w:pPr>
        <w:pStyle w:val="ListParagraph"/>
        <w:numPr>
          <w:ilvl w:val="0"/>
          <w:numId w:val="7"/>
        </w:numPr>
        <w:rPr>
          <w:rFonts w:ascii="Times New Roman" w:hAnsi="Times New Roman" w:cs="Times New Roman"/>
        </w:rPr>
      </w:pPr>
      <w:r w:rsidRPr="00B07C32">
        <w:rPr>
          <w:rFonts w:ascii="Times New Roman" w:hAnsi="Times New Roman" w:cs="Times New Roman"/>
        </w:rPr>
        <w:t xml:space="preserve">I will get ahead by any means necessary. </w:t>
      </w:r>
    </w:p>
    <w:p w14:paraId="35D87973" w14:textId="77777777" w:rsidR="00B43D04" w:rsidRPr="00B07C32" w:rsidRDefault="00B43D04" w:rsidP="00B43D04">
      <w:pPr>
        <w:pStyle w:val="ListParagraph"/>
        <w:numPr>
          <w:ilvl w:val="0"/>
          <w:numId w:val="7"/>
        </w:numPr>
        <w:rPr>
          <w:rFonts w:ascii="Times New Roman" w:hAnsi="Times New Roman" w:cs="Times New Roman"/>
        </w:rPr>
      </w:pPr>
      <w:r w:rsidRPr="00B07C32">
        <w:rPr>
          <w:rFonts w:ascii="Times New Roman" w:hAnsi="Times New Roman" w:cs="Times New Roman"/>
        </w:rPr>
        <w:t xml:space="preserve">Slight ways of cheating in college are </w:t>
      </w:r>
      <w:proofErr w:type="gramStart"/>
      <w:r w:rsidRPr="00B07C32">
        <w:rPr>
          <w:rFonts w:ascii="Times New Roman" w:hAnsi="Times New Roman" w:cs="Times New Roman"/>
        </w:rPr>
        <w:t>really not</w:t>
      </w:r>
      <w:proofErr w:type="gramEnd"/>
      <w:r w:rsidRPr="00B07C32">
        <w:rPr>
          <w:rFonts w:ascii="Times New Roman" w:hAnsi="Times New Roman" w:cs="Times New Roman"/>
        </w:rPr>
        <w:t xml:space="preserve"> that bad. </w:t>
      </w:r>
    </w:p>
    <w:p w14:paraId="4CB80406" w14:textId="77777777" w:rsidR="00B43D04" w:rsidRPr="00B07C32" w:rsidRDefault="00B43D04" w:rsidP="00B43D04">
      <w:pPr>
        <w:pStyle w:val="ListParagraph"/>
        <w:numPr>
          <w:ilvl w:val="0"/>
          <w:numId w:val="7"/>
        </w:numPr>
        <w:rPr>
          <w:rFonts w:ascii="Times New Roman" w:hAnsi="Times New Roman" w:cs="Times New Roman"/>
        </w:rPr>
      </w:pPr>
      <w:r w:rsidRPr="00B07C32">
        <w:rPr>
          <w:rFonts w:ascii="Times New Roman" w:hAnsi="Times New Roman" w:cs="Times New Roman"/>
        </w:rPr>
        <w:t xml:space="preserve">It is important to me to avoid intellectual self-deception. </w:t>
      </w:r>
    </w:p>
    <w:p w14:paraId="4A7F2C73" w14:textId="77777777" w:rsidR="00B43D04" w:rsidRPr="000040F9" w:rsidRDefault="00B43D04" w:rsidP="00B43D04">
      <w:pPr>
        <w:pStyle w:val="ListParagraph"/>
        <w:numPr>
          <w:ilvl w:val="0"/>
          <w:numId w:val="7"/>
        </w:numPr>
        <w:rPr>
          <w:rFonts w:ascii="Times New Roman" w:hAnsi="Times New Roman" w:cs="Times New Roman"/>
          <w:b/>
          <w:bCs/>
        </w:rPr>
      </w:pPr>
      <w:r w:rsidRPr="000040F9">
        <w:rPr>
          <w:rFonts w:ascii="Times New Roman" w:hAnsi="Times New Roman" w:cs="Times New Roman"/>
          <w:b/>
          <w:bCs/>
        </w:rPr>
        <w:t xml:space="preserve">If I know that another student is being intellectually dishonest, I will encourage them to stop. </w:t>
      </w:r>
    </w:p>
    <w:p w14:paraId="0BD9228E" w14:textId="77777777" w:rsidR="00B43D04" w:rsidRPr="000040F9" w:rsidRDefault="00B43D04" w:rsidP="00B43D04">
      <w:pPr>
        <w:pStyle w:val="ListParagraph"/>
        <w:numPr>
          <w:ilvl w:val="0"/>
          <w:numId w:val="7"/>
        </w:numPr>
        <w:rPr>
          <w:rFonts w:ascii="Times New Roman" w:hAnsi="Times New Roman" w:cs="Times New Roman"/>
          <w:b/>
          <w:bCs/>
        </w:rPr>
      </w:pPr>
      <w:r w:rsidRPr="000040F9">
        <w:rPr>
          <w:rFonts w:ascii="Times New Roman" w:hAnsi="Times New Roman" w:cs="Times New Roman"/>
          <w:b/>
          <w:bCs/>
        </w:rPr>
        <w:t xml:space="preserve">If I notice someone intentionally deceiving someone, I will speak. </w:t>
      </w:r>
    </w:p>
    <w:p w14:paraId="240F4ED8" w14:textId="77777777" w:rsidR="00B43D04" w:rsidRPr="000040F9" w:rsidRDefault="00B43D04" w:rsidP="00B43D04">
      <w:pPr>
        <w:pStyle w:val="ListParagraph"/>
        <w:numPr>
          <w:ilvl w:val="0"/>
          <w:numId w:val="7"/>
        </w:numPr>
        <w:rPr>
          <w:rFonts w:ascii="Times New Roman" w:hAnsi="Times New Roman" w:cs="Times New Roman"/>
          <w:b/>
          <w:bCs/>
        </w:rPr>
      </w:pPr>
      <w:r w:rsidRPr="000040F9">
        <w:rPr>
          <w:rFonts w:ascii="Times New Roman" w:hAnsi="Times New Roman" w:cs="Times New Roman"/>
          <w:b/>
          <w:bCs/>
        </w:rPr>
        <w:t>If I notice someone unintentionally deceiving someone, I will speak.</w:t>
      </w:r>
    </w:p>
    <w:p w14:paraId="7A508337" w14:textId="77777777" w:rsidR="00B43D04" w:rsidRPr="00B07C32" w:rsidRDefault="00B43D04" w:rsidP="00B43D04">
      <w:pPr>
        <w:rPr>
          <w:rFonts w:ascii="Times New Roman" w:hAnsi="Times New Roman" w:cs="Times New Roman"/>
          <w:b/>
          <w:bCs/>
        </w:rPr>
      </w:pPr>
      <w:r w:rsidRPr="00B07C32">
        <w:rPr>
          <w:rFonts w:ascii="Times New Roman" w:hAnsi="Times New Roman" w:cs="Times New Roman"/>
          <w:b/>
          <w:bCs/>
        </w:rPr>
        <w:t>Intellectual Tenacity</w:t>
      </w:r>
    </w:p>
    <w:p w14:paraId="7DC6D182" w14:textId="77777777" w:rsidR="00B43D04" w:rsidRPr="00B07C32" w:rsidRDefault="00B43D04" w:rsidP="00B43D04">
      <w:pPr>
        <w:pStyle w:val="ListParagraph"/>
        <w:numPr>
          <w:ilvl w:val="0"/>
          <w:numId w:val="8"/>
        </w:numPr>
        <w:rPr>
          <w:rFonts w:ascii="Times New Roman" w:hAnsi="Times New Roman" w:cs="Times New Roman"/>
        </w:rPr>
      </w:pPr>
      <w:r w:rsidRPr="00B07C32">
        <w:rPr>
          <w:rFonts w:ascii="Times New Roman" w:hAnsi="Times New Roman" w:cs="Times New Roman"/>
        </w:rPr>
        <w:lastRenderedPageBreak/>
        <w:t xml:space="preserve">When I encounter intellectually demanding tasks, I continue to push myself even though it is difficult. </w:t>
      </w:r>
    </w:p>
    <w:p w14:paraId="4F60643B" w14:textId="77777777" w:rsidR="00B43D04" w:rsidRPr="00B07C32" w:rsidRDefault="00B43D04" w:rsidP="00B43D04">
      <w:pPr>
        <w:pStyle w:val="ListParagraph"/>
        <w:numPr>
          <w:ilvl w:val="0"/>
          <w:numId w:val="8"/>
        </w:numPr>
        <w:rPr>
          <w:rFonts w:ascii="Times New Roman" w:hAnsi="Times New Roman" w:cs="Times New Roman"/>
        </w:rPr>
      </w:pPr>
      <w:r w:rsidRPr="00B07C32">
        <w:rPr>
          <w:rFonts w:ascii="Times New Roman" w:hAnsi="Times New Roman" w:cs="Times New Roman"/>
        </w:rPr>
        <w:t xml:space="preserve">I sometimes lose interest in my intellectual </w:t>
      </w:r>
      <w:proofErr w:type="gramStart"/>
      <w:r w:rsidRPr="00B07C32">
        <w:rPr>
          <w:rFonts w:ascii="Times New Roman" w:hAnsi="Times New Roman" w:cs="Times New Roman"/>
        </w:rPr>
        <w:t>interest</w:t>
      </w:r>
      <w:proofErr w:type="gramEnd"/>
    </w:p>
    <w:p w14:paraId="3FF21CF3" w14:textId="77777777" w:rsidR="00B43D04" w:rsidRPr="000040F9" w:rsidRDefault="00B43D04" w:rsidP="00B43D04">
      <w:pPr>
        <w:pStyle w:val="ListParagraph"/>
        <w:numPr>
          <w:ilvl w:val="0"/>
          <w:numId w:val="8"/>
        </w:numPr>
        <w:rPr>
          <w:rFonts w:ascii="Times New Roman" w:hAnsi="Times New Roman" w:cs="Times New Roman"/>
          <w:b/>
          <w:bCs/>
        </w:rPr>
      </w:pPr>
      <w:r w:rsidRPr="000040F9">
        <w:rPr>
          <w:rFonts w:ascii="Times New Roman" w:hAnsi="Times New Roman" w:cs="Times New Roman"/>
          <w:b/>
          <w:bCs/>
        </w:rPr>
        <w:t xml:space="preserve">Even if it takes a long time and lots of effort, I will not give up my intellectual </w:t>
      </w:r>
      <w:proofErr w:type="gramStart"/>
      <w:r w:rsidRPr="000040F9">
        <w:rPr>
          <w:rFonts w:ascii="Times New Roman" w:hAnsi="Times New Roman" w:cs="Times New Roman"/>
          <w:b/>
          <w:bCs/>
        </w:rPr>
        <w:t>interest</w:t>
      </w:r>
      <w:proofErr w:type="gramEnd"/>
    </w:p>
    <w:p w14:paraId="464D773C" w14:textId="77777777" w:rsidR="00B43D04" w:rsidRPr="000040F9" w:rsidRDefault="00B43D04" w:rsidP="00B43D04">
      <w:pPr>
        <w:pStyle w:val="ListParagraph"/>
        <w:numPr>
          <w:ilvl w:val="0"/>
          <w:numId w:val="8"/>
        </w:numPr>
        <w:rPr>
          <w:rFonts w:ascii="Times New Roman" w:hAnsi="Times New Roman" w:cs="Times New Roman"/>
          <w:b/>
          <w:bCs/>
        </w:rPr>
      </w:pPr>
      <w:r w:rsidRPr="000040F9">
        <w:rPr>
          <w:rFonts w:ascii="Times New Roman" w:hAnsi="Times New Roman" w:cs="Times New Roman"/>
          <w:b/>
          <w:bCs/>
        </w:rPr>
        <w:t>If it gets more difficult to purse my intellectual interest</w:t>
      </w:r>
    </w:p>
    <w:p w14:paraId="24E41449" w14:textId="77777777" w:rsidR="00B43D04" w:rsidRPr="00B07C32" w:rsidRDefault="00B43D04" w:rsidP="00B43D04">
      <w:pPr>
        <w:pStyle w:val="ListParagraph"/>
        <w:numPr>
          <w:ilvl w:val="0"/>
          <w:numId w:val="8"/>
        </w:numPr>
        <w:rPr>
          <w:rFonts w:ascii="Times New Roman" w:hAnsi="Times New Roman" w:cs="Times New Roman"/>
        </w:rPr>
      </w:pPr>
      <w:r w:rsidRPr="00B07C32">
        <w:rPr>
          <w:rFonts w:ascii="Times New Roman" w:hAnsi="Times New Roman" w:cs="Times New Roman"/>
        </w:rPr>
        <w:t xml:space="preserve">I often have trouble juggling all my intellectual </w:t>
      </w:r>
      <w:proofErr w:type="gramStart"/>
      <w:r w:rsidRPr="00B07C32">
        <w:rPr>
          <w:rFonts w:ascii="Times New Roman" w:hAnsi="Times New Roman" w:cs="Times New Roman"/>
        </w:rPr>
        <w:t>interest</w:t>
      </w:r>
      <w:proofErr w:type="gramEnd"/>
    </w:p>
    <w:p w14:paraId="5CEB060A" w14:textId="77777777" w:rsidR="00B43D04" w:rsidRPr="000040F9" w:rsidRDefault="00B43D04" w:rsidP="00B43D04">
      <w:pPr>
        <w:pStyle w:val="ListParagraph"/>
        <w:numPr>
          <w:ilvl w:val="0"/>
          <w:numId w:val="8"/>
        </w:numPr>
        <w:rPr>
          <w:rFonts w:ascii="Times New Roman" w:hAnsi="Times New Roman" w:cs="Times New Roman"/>
          <w:b/>
          <w:bCs/>
        </w:rPr>
      </w:pPr>
      <w:r w:rsidRPr="000040F9">
        <w:rPr>
          <w:rFonts w:ascii="Times New Roman" w:hAnsi="Times New Roman" w:cs="Times New Roman"/>
          <w:b/>
          <w:bCs/>
        </w:rPr>
        <w:t xml:space="preserve">I can motivate myself to continue pursuing my intellectual </w:t>
      </w:r>
      <w:proofErr w:type="gramStart"/>
      <w:r w:rsidRPr="000040F9">
        <w:rPr>
          <w:rFonts w:ascii="Times New Roman" w:hAnsi="Times New Roman" w:cs="Times New Roman"/>
          <w:b/>
          <w:bCs/>
        </w:rPr>
        <w:t>interest</w:t>
      </w:r>
      <w:proofErr w:type="gramEnd"/>
    </w:p>
    <w:p w14:paraId="0618D540" w14:textId="77777777" w:rsidR="00B43D04" w:rsidRPr="00B07C32" w:rsidRDefault="00B43D04" w:rsidP="00B43D04">
      <w:pPr>
        <w:rPr>
          <w:rFonts w:ascii="Times New Roman" w:hAnsi="Times New Roman" w:cs="Times New Roman"/>
          <w:b/>
          <w:bCs/>
        </w:rPr>
      </w:pPr>
      <w:r w:rsidRPr="00B07C32">
        <w:rPr>
          <w:rFonts w:ascii="Times New Roman" w:hAnsi="Times New Roman" w:cs="Times New Roman"/>
          <w:b/>
          <w:bCs/>
        </w:rPr>
        <w:t>Cognitive Reflection Test</w:t>
      </w:r>
    </w:p>
    <w:p w14:paraId="01B99CE5" w14:textId="77777777" w:rsidR="00B43D04" w:rsidRPr="00B07C32" w:rsidRDefault="00B43D04" w:rsidP="00B43D04">
      <w:pPr>
        <w:pStyle w:val="ListParagraph"/>
        <w:numPr>
          <w:ilvl w:val="0"/>
          <w:numId w:val="4"/>
        </w:numPr>
        <w:rPr>
          <w:rFonts w:ascii="Times New Roman" w:hAnsi="Times New Roman" w:cs="Times New Roman"/>
        </w:rPr>
      </w:pPr>
      <w:r w:rsidRPr="00B07C32">
        <w:rPr>
          <w:rFonts w:ascii="Times New Roman" w:hAnsi="Times New Roman" w:cs="Times New Roman"/>
        </w:rPr>
        <w:t>A bat and a ball cost $1.10 in total. The bat costs a dollar more than the ball. How much does the ball cost? Please enter the amount the ball cost in</w:t>
      </w:r>
      <w:r w:rsidRPr="00B07C32">
        <w:rPr>
          <w:rFonts w:ascii="Times New Roman" w:hAnsi="Times New Roman" w:cs="Times New Roman"/>
          <w:b/>
        </w:rPr>
        <w:t xml:space="preserve"> cents</w:t>
      </w:r>
      <w:r w:rsidRPr="00B07C32">
        <w:rPr>
          <w:rFonts w:ascii="Times New Roman" w:hAnsi="Times New Roman" w:cs="Times New Roman"/>
        </w:rPr>
        <w:t xml:space="preserve"> below using a numbered response (e.g., 1,2, 3, etc.).</w:t>
      </w:r>
    </w:p>
    <w:p w14:paraId="48C4A9D9" w14:textId="77777777" w:rsidR="00B43D04" w:rsidRPr="00B07C32" w:rsidRDefault="00B43D04" w:rsidP="00B43D04">
      <w:pPr>
        <w:pStyle w:val="ListParagraph"/>
        <w:numPr>
          <w:ilvl w:val="0"/>
          <w:numId w:val="4"/>
        </w:numPr>
        <w:rPr>
          <w:rFonts w:ascii="Times New Roman" w:hAnsi="Times New Roman" w:cs="Times New Roman"/>
        </w:rPr>
      </w:pPr>
      <w:r w:rsidRPr="00B07C32">
        <w:rPr>
          <w:rFonts w:ascii="Times New Roman" w:hAnsi="Times New Roman" w:cs="Times New Roman"/>
        </w:rPr>
        <w:t xml:space="preserve">If it takes 5 machines 5 min to make 5 widgets, how long would it take 100 machines to make 100 widgets? Please enter how long it would take the machines in </w:t>
      </w:r>
      <w:proofErr w:type="gramStart"/>
      <w:r w:rsidRPr="00B07C32">
        <w:rPr>
          <w:rFonts w:ascii="Times New Roman" w:hAnsi="Times New Roman" w:cs="Times New Roman"/>
          <w:b/>
        </w:rPr>
        <w:t>minutes</w:t>
      </w:r>
      <w:proofErr w:type="gramEnd"/>
      <w:r w:rsidRPr="00B07C32">
        <w:rPr>
          <w:rFonts w:ascii="Times New Roman" w:hAnsi="Times New Roman" w:cs="Times New Roman"/>
        </w:rPr>
        <w:t> below using a numbered response (e.g., 1,2, 3, etc.).</w:t>
      </w:r>
    </w:p>
    <w:p w14:paraId="3BB4CD91" w14:textId="77777777" w:rsidR="00B43D04" w:rsidRPr="00B07C32" w:rsidRDefault="00B43D04" w:rsidP="00B43D04">
      <w:pPr>
        <w:pStyle w:val="ListParagraph"/>
        <w:keepNext/>
        <w:numPr>
          <w:ilvl w:val="0"/>
          <w:numId w:val="4"/>
        </w:numPr>
        <w:rPr>
          <w:rFonts w:ascii="Times New Roman" w:hAnsi="Times New Roman" w:cs="Times New Roman"/>
        </w:rPr>
      </w:pPr>
      <w:r w:rsidRPr="00B07C32">
        <w:rPr>
          <w:rFonts w:ascii="Times New Roman" w:hAnsi="Times New Roman" w:cs="Times New Roman"/>
        </w:rPr>
        <w:t xml:space="preserve">In a lake, there is a patch of lily pads. Every day, the patch doubles in size. If it takes 48 days for the patch to cover the entire lake, how long would it take for the patch to cover half of the lake? Please enter how long it would take in </w:t>
      </w:r>
      <w:r w:rsidRPr="00B07C32">
        <w:rPr>
          <w:rFonts w:ascii="Times New Roman" w:hAnsi="Times New Roman" w:cs="Times New Roman"/>
          <w:b/>
        </w:rPr>
        <w:t>days</w:t>
      </w:r>
      <w:r w:rsidRPr="00B07C32">
        <w:rPr>
          <w:rFonts w:ascii="Times New Roman" w:hAnsi="Times New Roman" w:cs="Times New Roman"/>
        </w:rPr>
        <w:t xml:space="preserve"> below using a numbered response (e.g., 1,2, 3, etc.).</w:t>
      </w:r>
    </w:p>
    <w:p w14:paraId="223EF517" w14:textId="77777777" w:rsidR="00B43D04" w:rsidRPr="00B07C32" w:rsidRDefault="00B43D04" w:rsidP="00B43D04">
      <w:pPr>
        <w:rPr>
          <w:rFonts w:ascii="Times New Roman" w:hAnsi="Times New Roman" w:cs="Times New Roman"/>
          <w:b/>
          <w:bCs/>
        </w:rPr>
      </w:pPr>
      <w:r w:rsidRPr="00B07C32">
        <w:rPr>
          <w:rFonts w:ascii="Times New Roman" w:hAnsi="Times New Roman" w:cs="Times New Roman"/>
          <w:b/>
          <w:bCs/>
        </w:rPr>
        <w:t>WHAT Intellectual virtue is</w:t>
      </w:r>
    </w:p>
    <w:p w14:paraId="644D3CC9" w14:textId="77777777" w:rsidR="00B43D04" w:rsidRPr="00B07C32" w:rsidRDefault="00B43D04" w:rsidP="00B43D04">
      <w:pPr>
        <w:pStyle w:val="ListParagraph"/>
        <w:numPr>
          <w:ilvl w:val="0"/>
          <w:numId w:val="9"/>
        </w:numPr>
        <w:rPr>
          <w:rFonts w:ascii="Times New Roman" w:hAnsi="Times New Roman" w:cs="Times New Roman"/>
        </w:rPr>
      </w:pPr>
      <w:r w:rsidRPr="00B07C32">
        <w:rPr>
          <w:rFonts w:ascii="Times New Roman" w:hAnsi="Times New Roman" w:cs="Times New Roman"/>
        </w:rPr>
        <w:t xml:space="preserve">I could tell you what </w:t>
      </w:r>
      <w:proofErr w:type="gramStart"/>
      <w:r w:rsidRPr="00B07C32">
        <w:rPr>
          <w:rFonts w:ascii="Times New Roman" w:hAnsi="Times New Roman" w:cs="Times New Roman"/>
        </w:rPr>
        <w:t>the intellectual</w:t>
      </w:r>
      <w:proofErr w:type="gramEnd"/>
      <w:r w:rsidRPr="00B07C32">
        <w:rPr>
          <w:rFonts w:ascii="Times New Roman" w:hAnsi="Times New Roman" w:cs="Times New Roman"/>
        </w:rPr>
        <w:t xml:space="preserve"> virtues are. </w:t>
      </w:r>
    </w:p>
    <w:p w14:paraId="0221C52A" w14:textId="77777777" w:rsidR="00B43D04" w:rsidRPr="00B07C32" w:rsidRDefault="00B43D04" w:rsidP="00B43D04">
      <w:pPr>
        <w:pStyle w:val="ListParagraph"/>
        <w:numPr>
          <w:ilvl w:val="0"/>
          <w:numId w:val="9"/>
        </w:numPr>
        <w:rPr>
          <w:rFonts w:ascii="Times New Roman" w:hAnsi="Times New Roman" w:cs="Times New Roman"/>
        </w:rPr>
      </w:pPr>
      <w:r w:rsidRPr="00B07C32">
        <w:rPr>
          <w:rFonts w:ascii="Times New Roman" w:hAnsi="Times New Roman" w:cs="Times New Roman"/>
        </w:rPr>
        <w:t xml:space="preserve">I could describe different intellectual virtues and their role in education. </w:t>
      </w:r>
    </w:p>
    <w:p w14:paraId="64957D13" w14:textId="77777777" w:rsidR="00B43D04" w:rsidRPr="00B07C32" w:rsidRDefault="00B43D04" w:rsidP="00B43D04">
      <w:pPr>
        <w:pStyle w:val="ListParagraph"/>
        <w:numPr>
          <w:ilvl w:val="0"/>
          <w:numId w:val="9"/>
        </w:numPr>
        <w:rPr>
          <w:rFonts w:ascii="Times New Roman" w:hAnsi="Times New Roman" w:cs="Times New Roman"/>
        </w:rPr>
      </w:pPr>
      <w:r w:rsidRPr="00B07C32">
        <w:rPr>
          <w:rFonts w:ascii="Times New Roman" w:hAnsi="Times New Roman" w:cs="Times New Roman"/>
        </w:rPr>
        <w:t xml:space="preserve">I don't know much about intellectual virtues. </w:t>
      </w:r>
    </w:p>
    <w:p w14:paraId="55EC312C" w14:textId="77777777" w:rsidR="00B43D04" w:rsidRPr="00B07C32" w:rsidRDefault="00B43D04" w:rsidP="00B43D04">
      <w:pPr>
        <w:rPr>
          <w:rFonts w:ascii="Times New Roman" w:hAnsi="Times New Roman" w:cs="Times New Roman"/>
          <w:b/>
          <w:bCs/>
        </w:rPr>
      </w:pPr>
      <w:r w:rsidRPr="00B07C32">
        <w:rPr>
          <w:rFonts w:ascii="Times New Roman" w:hAnsi="Times New Roman" w:cs="Times New Roman"/>
          <w:b/>
          <w:bCs/>
        </w:rPr>
        <w:t xml:space="preserve">WHY intellectual virtue is </w:t>
      </w:r>
      <w:proofErr w:type="gramStart"/>
      <w:r w:rsidRPr="00B07C32">
        <w:rPr>
          <w:rFonts w:ascii="Times New Roman" w:hAnsi="Times New Roman" w:cs="Times New Roman"/>
          <w:b/>
          <w:bCs/>
        </w:rPr>
        <w:t>important</w:t>
      </w:r>
      <w:proofErr w:type="gramEnd"/>
    </w:p>
    <w:p w14:paraId="61274BB6" w14:textId="77777777" w:rsidR="00B43D04" w:rsidRPr="00B07C32" w:rsidRDefault="00B43D04" w:rsidP="00B43D04">
      <w:pPr>
        <w:pStyle w:val="ListParagraph"/>
        <w:numPr>
          <w:ilvl w:val="0"/>
          <w:numId w:val="10"/>
        </w:numPr>
        <w:rPr>
          <w:rFonts w:ascii="Times New Roman" w:hAnsi="Times New Roman" w:cs="Times New Roman"/>
        </w:rPr>
      </w:pPr>
      <w:r w:rsidRPr="00B07C32">
        <w:rPr>
          <w:rFonts w:ascii="Times New Roman" w:hAnsi="Times New Roman" w:cs="Times New Roman"/>
        </w:rPr>
        <w:t xml:space="preserve">I understand why intellectual virtues are important. </w:t>
      </w:r>
    </w:p>
    <w:p w14:paraId="3B906015" w14:textId="77777777" w:rsidR="00B43D04" w:rsidRPr="00B07C32" w:rsidRDefault="00B43D04" w:rsidP="00B43D04">
      <w:pPr>
        <w:pStyle w:val="ListParagraph"/>
        <w:numPr>
          <w:ilvl w:val="0"/>
          <w:numId w:val="10"/>
        </w:numPr>
        <w:rPr>
          <w:rFonts w:ascii="Times New Roman" w:hAnsi="Times New Roman" w:cs="Times New Roman"/>
        </w:rPr>
      </w:pPr>
      <w:r w:rsidRPr="00B07C32">
        <w:rPr>
          <w:rFonts w:ascii="Times New Roman" w:hAnsi="Times New Roman" w:cs="Times New Roman"/>
        </w:rPr>
        <w:t xml:space="preserve">I understand the value of intellectual virtue to my own education. </w:t>
      </w:r>
    </w:p>
    <w:p w14:paraId="2CC2CCBD" w14:textId="77777777" w:rsidR="00B43D04" w:rsidRPr="00B07C32" w:rsidRDefault="00B43D04" w:rsidP="00B43D04">
      <w:pPr>
        <w:pStyle w:val="ListParagraph"/>
        <w:numPr>
          <w:ilvl w:val="0"/>
          <w:numId w:val="10"/>
        </w:numPr>
        <w:rPr>
          <w:rFonts w:ascii="Times New Roman" w:hAnsi="Times New Roman" w:cs="Times New Roman"/>
        </w:rPr>
      </w:pPr>
      <w:r w:rsidRPr="00B07C32">
        <w:rPr>
          <w:rFonts w:ascii="Times New Roman" w:hAnsi="Times New Roman" w:cs="Times New Roman"/>
        </w:rPr>
        <w:t xml:space="preserve">I don't think learning about intellectual virtues is </w:t>
      </w:r>
      <w:proofErr w:type="gramStart"/>
      <w:r w:rsidRPr="00B07C32">
        <w:rPr>
          <w:rFonts w:ascii="Times New Roman" w:hAnsi="Times New Roman" w:cs="Times New Roman"/>
        </w:rPr>
        <w:t>worthwhile</w:t>
      </w:r>
      <w:proofErr w:type="gramEnd"/>
      <w:r w:rsidRPr="00B07C32">
        <w:rPr>
          <w:rFonts w:ascii="Times New Roman" w:hAnsi="Times New Roman" w:cs="Times New Roman"/>
        </w:rPr>
        <w:t xml:space="preserve"> </w:t>
      </w:r>
    </w:p>
    <w:p w14:paraId="48353099" w14:textId="77777777" w:rsidR="00B43D04" w:rsidRPr="00B07C32" w:rsidRDefault="00B43D04" w:rsidP="00B43D04">
      <w:pPr>
        <w:rPr>
          <w:rFonts w:ascii="Times New Roman" w:hAnsi="Times New Roman" w:cs="Times New Roman"/>
          <w:b/>
          <w:bCs/>
        </w:rPr>
      </w:pPr>
      <w:r w:rsidRPr="00B07C32">
        <w:rPr>
          <w:rFonts w:ascii="Times New Roman" w:hAnsi="Times New Roman" w:cs="Times New Roman"/>
          <w:b/>
          <w:bCs/>
        </w:rPr>
        <w:t>HOW to exercise intellectual virtue</w:t>
      </w:r>
    </w:p>
    <w:p w14:paraId="3B96316D" w14:textId="77777777" w:rsidR="00B43D04" w:rsidRPr="00B07C32" w:rsidRDefault="00B43D04" w:rsidP="00B43D04">
      <w:pPr>
        <w:pStyle w:val="ListParagraph"/>
        <w:numPr>
          <w:ilvl w:val="0"/>
          <w:numId w:val="11"/>
        </w:numPr>
        <w:rPr>
          <w:rFonts w:ascii="Times New Roman" w:hAnsi="Times New Roman" w:cs="Times New Roman"/>
        </w:rPr>
      </w:pPr>
      <w:r w:rsidRPr="00B07C32">
        <w:rPr>
          <w:rFonts w:ascii="Times New Roman" w:hAnsi="Times New Roman" w:cs="Times New Roman"/>
        </w:rPr>
        <w:t xml:space="preserve">I feel equipped to exercise intellectual virtue in my own life. </w:t>
      </w:r>
    </w:p>
    <w:p w14:paraId="0BF30641" w14:textId="77777777" w:rsidR="00B43D04" w:rsidRPr="00B07C32" w:rsidRDefault="00B43D04" w:rsidP="00B43D04">
      <w:pPr>
        <w:pStyle w:val="ListParagraph"/>
        <w:numPr>
          <w:ilvl w:val="0"/>
          <w:numId w:val="11"/>
        </w:numPr>
        <w:rPr>
          <w:rFonts w:ascii="Times New Roman" w:hAnsi="Times New Roman" w:cs="Times New Roman"/>
        </w:rPr>
      </w:pPr>
      <w:r w:rsidRPr="00B07C32">
        <w:rPr>
          <w:rFonts w:ascii="Times New Roman" w:hAnsi="Times New Roman" w:cs="Times New Roman"/>
        </w:rPr>
        <w:t xml:space="preserve">I know how to exercise intellectual virtue. </w:t>
      </w:r>
    </w:p>
    <w:p w14:paraId="0543B56C" w14:textId="77777777" w:rsidR="00B43D04" w:rsidRDefault="00B43D04" w:rsidP="00B43D04">
      <w:pPr>
        <w:pStyle w:val="ListParagraph"/>
        <w:numPr>
          <w:ilvl w:val="0"/>
          <w:numId w:val="11"/>
        </w:numPr>
        <w:rPr>
          <w:rFonts w:ascii="Times New Roman" w:hAnsi="Times New Roman" w:cs="Times New Roman"/>
        </w:rPr>
      </w:pPr>
      <w:r w:rsidRPr="00B07C32">
        <w:rPr>
          <w:rFonts w:ascii="Times New Roman" w:hAnsi="Times New Roman" w:cs="Times New Roman"/>
        </w:rPr>
        <w:t>I'm not sure how I could implement changes consistent with intellectual virtue.</w:t>
      </w:r>
    </w:p>
    <w:p w14:paraId="44F552B3" w14:textId="77777777" w:rsidR="00971D12" w:rsidRPr="00971D12" w:rsidRDefault="00971D12" w:rsidP="00971D12">
      <w:pPr>
        <w:rPr>
          <w:rFonts w:ascii="Times New Roman" w:hAnsi="Times New Roman" w:cs="Times New Roman"/>
          <w:b/>
          <w:bCs/>
        </w:rPr>
      </w:pPr>
      <w:r w:rsidRPr="00971D12">
        <w:rPr>
          <w:rFonts w:ascii="Times New Roman" w:hAnsi="Times New Roman" w:cs="Times New Roman"/>
          <w:b/>
          <w:bCs/>
        </w:rPr>
        <w:t>Liberal Arts Inclination (LAI)</w:t>
      </w:r>
    </w:p>
    <w:p w14:paraId="127283D5" w14:textId="77777777" w:rsidR="00971D12" w:rsidRPr="00971D12" w:rsidRDefault="00971D12" w:rsidP="00971D12">
      <w:pPr>
        <w:spacing w:line="240" w:lineRule="auto"/>
        <w:contextualSpacing/>
        <w:rPr>
          <w:rFonts w:ascii="Times New Roman" w:hAnsi="Times New Roman" w:cs="Times New Roman"/>
        </w:rPr>
      </w:pPr>
      <w:r w:rsidRPr="00971D12">
        <w:rPr>
          <w:rFonts w:ascii="Times New Roman" w:hAnsi="Times New Roman" w:cs="Times New Roman"/>
        </w:rPr>
        <w:t xml:space="preserve">Suppose that you have the opportunity to experience a well-rounded education where you learned </w:t>
      </w:r>
      <w:proofErr w:type="gramStart"/>
      <w:r w:rsidRPr="00971D12">
        <w:rPr>
          <w:rFonts w:ascii="Times New Roman" w:hAnsi="Times New Roman" w:cs="Times New Roman"/>
        </w:rPr>
        <w:t>things</w:t>
      </w:r>
      <w:proofErr w:type="gramEnd"/>
    </w:p>
    <w:p w14:paraId="4E383DF2" w14:textId="77777777" w:rsidR="00971D12" w:rsidRPr="00971D12" w:rsidRDefault="00971D12" w:rsidP="00971D12">
      <w:pPr>
        <w:spacing w:line="240" w:lineRule="auto"/>
        <w:contextualSpacing/>
        <w:rPr>
          <w:rFonts w:ascii="Times New Roman" w:hAnsi="Times New Roman" w:cs="Times New Roman"/>
        </w:rPr>
      </w:pPr>
      <w:r w:rsidRPr="00971D12">
        <w:rPr>
          <w:rFonts w:ascii="Times New Roman" w:hAnsi="Times New Roman" w:cs="Times New Roman"/>
        </w:rPr>
        <w:t>outside your major and developed into a collaborative and critical thinker who can investigate answers for</w:t>
      </w:r>
    </w:p>
    <w:p w14:paraId="5EAD5643" w14:textId="77777777" w:rsidR="00971D12" w:rsidRPr="00971D12" w:rsidRDefault="00971D12" w:rsidP="00971D12">
      <w:pPr>
        <w:spacing w:line="240" w:lineRule="auto"/>
        <w:contextualSpacing/>
        <w:rPr>
          <w:rFonts w:ascii="Times New Roman" w:hAnsi="Times New Roman" w:cs="Times New Roman"/>
        </w:rPr>
      </w:pPr>
      <w:r w:rsidRPr="00971D12">
        <w:rPr>
          <w:rFonts w:ascii="Times New Roman" w:hAnsi="Times New Roman" w:cs="Times New Roman"/>
        </w:rPr>
        <w:t xml:space="preserve">yourself. However, in order to experience this kind of educational experience, you have to make </w:t>
      </w:r>
      <w:proofErr w:type="gramStart"/>
      <w:r w:rsidRPr="00971D12">
        <w:rPr>
          <w:rFonts w:ascii="Times New Roman" w:hAnsi="Times New Roman" w:cs="Times New Roman"/>
        </w:rPr>
        <w:t>certain</w:t>
      </w:r>
      <w:proofErr w:type="gramEnd"/>
    </w:p>
    <w:p w14:paraId="3AD33104" w14:textId="77777777" w:rsidR="00971D12" w:rsidRPr="00971D12" w:rsidRDefault="00971D12" w:rsidP="00971D12">
      <w:pPr>
        <w:spacing w:line="240" w:lineRule="auto"/>
        <w:contextualSpacing/>
        <w:rPr>
          <w:rFonts w:ascii="Times New Roman" w:hAnsi="Times New Roman" w:cs="Times New Roman"/>
        </w:rPr>
      </w:pPr>
      <w:r w:rsidRPr="00971D12">
        <w:rPr>
          <w:rFonts w:ascii="Times New Roman" w:hAnsi="Times New Roman" w:cs="Times New Roman"/>
        </w:rPr>
        <w:t>trade-offs. Below, 16 different trade-offs are presented. Please select whether you would take this trade-</w:t>
      </w:r>
    </w:p>
    <w:p w14:paraId="530C36C7" w14:textId="77777777" w:rsidR="00971D12" w:rsidRPr="00971D12" w:rsidRDefault="00971D12" w:rsidP="00971D12">
      <w:pPr>
        <w:spacing w:line="240" w:lineRule="auto"/>
        <w:contextualSpacing/>
        <w:rPr>
          <w:rFonts w:ascii="Times New Roman" w:hAnsi="Times New Roman" w:cs="Times New Roman"/>
        </w:rPr>
      </w:pPr>
      <w:r w:rsidRPr="00971D12">
        <w:rPr>
          <w:rFonts w:ascii="Times New Roman" w:hAnsi="Times New Roman" w:cs="Times New Roman"/>
        </w:rPr>
        <w:t xml:space="preserve">off </w:t>
      </w:r>
      <w:proofErr w:type="gramStart"/>
      <w:r w:rsidRPr="00971D12">
        <w:rPr>
          <w:rFonts w:ascii="Times New Roman" w:hAnsi="Times New Roman" w:cs="Times New Roman"/>
        </w:rPr>
        <w:t>in order to</w:t>
      </w:r>
      <w:proofErr w:type="gramEnd"/>
      <w:r w:rsidRPr="00971D12">
        <w:rPr>
          <w:rFonts w:ascii="Times New Roman" w:hAnsi="Times New Roman" w:cs="Times New Roman"/>
        </w:rPr>
        <w:t xml:space="preserve"> gain the well-rounded education where you learned things outside your major and</w:t>
      </w:r>
    </w:p>
    <w:p w14:paraId="169E3F58" w14:textId="77777777" w:rsidR="00971D12" w:rsidRPr="00971D12" w:rsidRDefault="00971D12" w:rsidP="00971D12">
      <w:pPr>
        <w:spacing w:line="240" w:lineRule="auto"/>
        <w:contextualSpacing/>
        <w:rPr>
          <w:rFonts w:ascii="Times New Roman" w:hAnsi="Times New Roman" w:cs="Times New Roman"/>
        </w:rPr>
      </w:pPr>
      <w:r w:rsidRPr="00971D12">
        <w:rPr>
          <w:rFonts w:ascii="Times New Roman" w:hAnsi="Times New Roman" w:cs="Times New Roman"/>
        </w:rPr>
        <w:t>developed into a collaborative and critical thinker who can investigate answers for yourself, or</w:t>
      </w:r>
    </w:p>
    <w:p w14:paraId="4FF0DEA5" w14:textId="77777777" w:rsidR="00971D12" w:rsidRPr="00971D12" w:rsidRDefault="00971D12" w:rsidP="00971D12">
      <w:pPr>
        <w:spacing w:line="240" w:lineRule="auto"/>
        <w:contextualSpacing/>
        <w:rPr>
          <w:rFonts w:ascii="Times New Roman" w:hAnsi="Times New Roman" w:cs="Times New Roman"/>
        </w:rPr>
      </w:pPr>
      <w:r w:rsidRPr="00971D12">
        <w:rPr>
          <w:rFonts w:ascii="Times New Roman" w:hAnsi="Times New Roman" w:cs="Times New Roman"/>
        </w:rPr>
        <w:t xml:space="preserve">whether the trade-off is too costly, and you would decline the well-rounded education. There are no </w:t>
      </w:r>
      <w:proofErr w:type="gramStart"/>
      <w:r w:rsidRPr="00971D12">
        <w:rPr>
          <w:rFonts w:ascii="Times New Roman" w:hAnsi="Times New Roman" w:cs="Times New Roman"/>
        </w:rPr>
        <w:t>right</w:t>
      </w:r>
      <w:proofErr w:type="gramEnd"/>
    </w:p>
    <w:p w14:paraId="669A4B50" w14:textId="77777777" w:rsidR="00971D12" w:rsidRDefault="00971D12" w:rsidP="00971D12">
      <w:pPr>
        <w:spacing w:line="240" w:lineRule="auto"/>
        <w:contextualSpacing/>
        <w:rPr>
          <w:rFonts w:ascii="Times New Roman" w:hAnsi="Times New Roman" w:cs="Times New Roman"/>
        </w:rPr>
      </w:pPr>
      <w:r w:rsidRPr="00971D12">
        <w:rPr>
          <w:rFonts w:ascii="Times New Roman" w:hAnsi="Times New Roman" w:cs="Times New Roman"/>
        </w:rPr>
        <w:t>or wrong answers. We are simply interested in your preferences.</w:t>
      </w:r>
    </w:p>
    <w:p w14:paraId="083F163F" w14:textId="77777777" w:rsidR="00971D12" w:rsidRPr="00971D12" w:rsidRDefault="00971D12" w:rsidP="00971D12">
      <w:pPr>
        <w:spacing w:line="240" w:lineRule="auto"/>
        <w:contextualSpacing/>
        <w:rPr>
          <w:rFonts w:ascii="Times New Roman" w:hAnsi="Times New Roman" w:cs="Times New Roman"/>
        </w:rPr>
      </w:pPr>
    </w:p>
    <w:p w14:paraId="48482111" w14:textId="77777777" w:rsidR="00971D12" w:rsidRPr="00971D12" w:rsidRDefault="00971D12" w:rsidP="00971D12">
      <w:pPr>
        <w:rPr>
          <w:rFonts w:ascii="Times New Roman" w:hAnsi="Times New Roman" w:cs="Times New Roman"/>
        </w:rPr>
      </w:pPr>
      <w:r w:rsidRPr="00971D12">
        <w:rPr>
          <w:rFonts w:ascii="Times New Roman" w:hAnsi="Times New Roman" w:cs="Times New Roman"/>
        </w:rPr>
        <w:t>For each item below, participants either chose:</w:t>
      </w:r>
    </w:p>
    <w:p w14:paraId="12295D53" w14:textId="77777777" w:rsidR="00971D12" w:rsidRPr="00971D12" w:rsidRDefault="00971D12" w:rsidP="00971D12">
      <w:pPr>
        <w:rPr>
          <w:rFonts w:ascii="Times New Roman" w:hAnsi="Times New Roman" w:cs="Times New Roman"/>
        </w:rPr>
      </w:pPr>
      <w:r w:rsidRPr="00971D12">
        <w:rPr>
          <w:rFonts w:ascii="Times New Roman" w:hAnsi="Times New Roman" w:cs="Times New Roman"/>
        </w:rPr>
        <w:t>0 = I would decline the well-rounded education</w:t>
      </w:r>
    </w:p>
    <w:p w14:paraId="57EDEBF4" w14:textId="77777777" w:rsidR="00971D12" w:rsidRPr="00971D12" w:rsidRDefault="00971D12" w:rsidP="00971D12">
      <w:pPr>
        <w:rPr>
          <w:rFonts w:ascii="Times New Roman" w:hAnsi="Times New Roman" w:cs="Times New Roman"/>
        </w:rPr>
      </w:pPr>
      <w:r w:rsidRPr="00971D12">
        <w:rPr>
          <w:rFonts w:ascii="Times New Roman" w:hAnsi="Times New Roman" w:cs="Times New Roman"/>
        </w:rPr>
        <w:lastRenderedPageBreak/>
        <w:t>1 = I would take the trade-off and gain the well-rounded education</w:t>
      </w:r>
    </w:p>
    <w:p w14:paraId="5D81CF53" w14:textId="22A12F3E" w:rsidR="00971D12" w:rsidRPr="00971D12" w:rsidRDefault="00971D12" w:rsidP="00971D12">
      <w:pPr>
        <w:pStyle w:val="ListParagraph"/>
        <w:numPr>
          <w:ilvl w:val="0"/>
          <w:numId w:val="15"/>
        </w:numPr>
        <w:rPr>
          <w:rFonts w:ascii="Times New Roman" w:hAnsi="Times New Roman" w:cs="Times New Roman"/>
        </w:rPr>
      </w:pPr>
      <w:r w:rsidRPr="00971D12">
        <w:rPr>
          <w:rFonts w:ascii="Times New Roman" w:hAnsi="Times New Roman" w:cs="Times New Roman"/>
        </w:rPr>
        <w:t>No trade-off whatsoever</w:t>
      </w:r>
    </w:p>
    <w:p w14:paraId="57FB7B44" w14:textId="354B7BFE" w:rsidR="00971D12" w:rsidRPr="00971D12" w:rsidRDefault="00971D12" w:rsidP="00971D12">
      <w:pPr>
        <w:pStyle w:val="ListParagraph"/>
        <w:numPr>
          <w:ilvl w:val="0"/>
          <w:numId w:val="15"/>
        </w:numPr>
        <w:rPr>
          <w:rFonts w:ascii="Times New Roman" w:hAnsi="Times New Roman" w:cs="Times New Roman"/>
        </w:rPr>
      </w:pPr>
      <w:r w:rsidRPr="00971D12">
        <w:rPr>
          <w:rFonts w:ascii="Times New Roman" w:hAnsi="Times New Roman" w:cs="Times New Roman"/>
        </w:rPr>
        <w:t>Being slightly inconvenienced during the school term</w:t>
      </w:r>
    </w:p>
    <w:p w14:paraId="65B4D0EB" w14:textId="013A933A" w:rsidR="00971D12" w:rsidRPr="00971D12" w:rsidRDefault="00971D12" w:rsidP="00971D12">
      <w:pPr>
        <w:pStyle w:val="ListParagraph"/>
        <w:numPr>
          <w:ilvl w:val="0"/>
          <w:numId w:val="15"/>
        </w:numPr>
        <w:rPr>
          <w:rFonts w:ascii="Times New Roman" w:hAnsi="Times New Roman" w:cs="Times New Roman"/>
        </w:rPr>
      </w:pPr>
      <w:r w:rsidRPr="00971D12">
        <w:rPr>
          <w:rFonts w:ascii="Times New Roman" w:hAnsi="Times New Roman" w:cs="Times New Roman"/>
        </w:rPr>
        <w:t xml:space="preserve">Having to push yourself harder than you </w:t>
      </w:r>
      <w:proofErr w:type="gramStart"/>
      <w:r w:rsidRPr="00971D12">
        <w:rPr>
          <w:rFonts w:ascii="Times New Roman" w:hAnsi="Times New Roman" w:cs="Times New Roman"/>
        </w:rPr>
        <w:t>prefer</w:t>
      </w:r>
      <w:proofErr w:type="gramEnd"/>
    </w:p>
    <w:p w14:paraId="64BFB2D1" w14:textId="757E4B16" w:rsidR="00971D12" w:rsidRPr="00971D12" w:rsidRDefault="00971D12" w:rsidP="00971D12">
      <w:pPr>
        <w:pStyle w:val="ListParagraph"/>
        <w:numPr>
          <w:ilvl w:val="0"/>
          <w:numId w:val="15"/>
        </w:numPr>
        <w:rPr>
          <w:rFonts w:ascii="Times New Roman" w:hAnsi="Times New Roman" w:cs="Times New Roman"/>
        </w:rPr>
      </w:pPr>
      <w:r w:rsidRPr="00971D12">
        <w:rPr>
          <w:rFonts w:ascii="Times New Roman" w:hAnsi="Times New Roman" w:cs="Times New Roman"/>
        </w:rPr>
        <w:t>Being slightly busier</w:t>
      </w:r>
    </w:p>
    <w:p w14:paraId="293BE7E6" w14:textId="25DE30EA" w:rsidR="00971D12" w:rsidRPr="00971D12" w:rsidRDefault="00971D12" w:rsidP="00971D12">
      <w:pPr>
        <w:pStyle w:val="ListParagraph"/>
        <w:numPr>
          <w:ilvl w:val="0"/>
          <w:numId w:val="15"/>
        </w:numPr>
        <w:rPr>
          <w:rFonts w:ascii="Times New Roman" w:hAnsi="Times New Roman" w:cs="Times New Roman"/>
        </w:rPr>
      </w:pPr>
      <w:r w:rsidRPr="00971D12">
        <w:rPr>
          <w:rFonts w:ascii="Times New Roman" w:hAnsi="Times New Roman" w:cs="Times New Roman"/>
        </w:rPr>
        <w:t>Being much busier</w:t>
      </w:r>
    </w:p>
    <w:p w14:paraId="7A3C3293" w14:textId="59FED5B2" w:rsidR="00971D12" w:rsidRPr="00971D12" w:rsidRDefault="00971D12" w:rsidP="00971D12">
      <w:pPr>
        <w:pStyle w:val="ListParagraph"/>
        <w:numPr>
          <w:ilvl w:val="0"/>
          <w:numId w:val="15"/>
        </w:numPr>
        <w:rPr>
          <w:rFonts w:ascii="Times New Roman" w:hAnsi="Times New Roman" w:cs="Times New Roman"/>
        </w:rPr>
      </w:pPr>
      <w:r w:rsidRPr="00971D12">
        <w:rPr>
          <w:rFonts w:ascii="Times New Roman" w:hAnsi="Times New Roman" w:cs="Times New Roman"/>
        </w:rPr>
        <w:t>Experience additional academic stress and substantially less leisure time during your college</w:t>
      </w:r>
    </w:p>
    <w:p w14:paraId="726D314D" w14:textId="77777777" w:rsidR="00971D12" w:rsidRPr="00971D12" w:rsidRDefault="00971D12" w:rsidP="00971D12">
      <w:pPr>
        <w:pStyle w:val="ListParagraph"/>
        <w:numPr>
          <w:ilvl w:val="0"/>
          <w:numId w:val="14"/>
        </w:numPr>
        <w:rPr>
          <w:rFonts w:ascii="Times New Roman" w:hAnsi="Times New Roman" w:cs="Times New Roman"/>
        </w:rPr>
      </w:pPr>
      <w:r w:rsidRPr="00971D12">
        <w:rPr>
          <w:rFonts w:ascii="Times New Roman" w:hAnsi="Times New Roman" w:cs="Times New Roman"/>
        </w:rPr>
        <w:t xml:space="preserve">education—with no chance of it affecting your </w:t>
      </w:r>
      <w:proofErr w:type="gramStart"/>
      <w:r w:rsidRPr="00971D12">
        <w:rPr>
          <w:rFonts w:ascii="Times New Roman" w:hAnsi="Times New Roman" w:cs="Times New Roman"/>
        </w:rPr>
        <w:t>grades</w:t>
      </w:r>
      <w:proofErr w:type="gramEnd"/>
    </w:p>
    <w:p w14:paraId="62095992" w14:textId="0563ED0F" w:rsidR="00971D12" w:rsidRPr="00971D12" w:rsidRDefault="00971D12" w:rsidP="00971D12">
      <w:pPr>
        <w:pStyle w:val="ListParagraph"/>
        <w:numPr>
          <w:ilvl w:val="0"/>
          <w:numId w:val="15"/>
        </w:numPr>
        <w:rPr>
          <w:rFonts w:ascii="Times New Roman" w:hAnsi="Times New Roman" w:cs="Times New Roman"/>
        </w:rPr>
      </w:pPr>
      <w:r w:rsidRPr="00971D12">
        <w:rPr>
          <w:rFonts w:ascii="Times New Roman" w:hAnsi="Times New Roman" w:cs="Times New Roman"/>
        </w:rPr>
        <w:t>Experience additional academic stress and substantially less leisure time during your college</w:t>
      </w:r>
    </w:p>
    <w:p w14:paraId="1BBE26F5" w14:textId="77777777" w:rsidR="00971D12" w:rsidRPr="00971D12" w:rsidRDefault="00971D12" w:rsidP="00971D12">
      <w:pPr>
        <w:pStyle w:val="ListParagraph"/>
        <w:numPr>
          <w:ilvl w:val="0"/>
          <w:numId w:val="14"/>
        </w:numPr>
        <w:rPr>
          <w:rFonts w:ascii="Times New Roman" w:hAnsi="Times New Roman" w:cs="Times New Roman"/>
        </w:rPr>
      </w:pPr>
      <w:r w:rsidRPr="00971D12">
        <w:rPr>
          <w:rFonts w:ascii="Times New Roman" w:hAnsi="Times New Roman" w:cs="Times New Roman"/>
        </w:rPr>
        <w:t xml:space="preserve">education—with a higher chance of earning less than ideal </w:t>
      </w:r>
      <w:proofErr w:type="gramStart"/>
      <w:r w:rsidRPr="00971D12">
        <w:rPr>
          <w:rFonts w:ascii="Times New Roman" w:hAnsi="Times New Roman" w:cs="Times New Roman"/>
        </w:rPr>
        <w:t>grades</w:t>
      </w:r>
      <w:proofErr w:type="gramEnd"/>
    </w:p>
    <w:p w14:paraId="68E95493" w14:textId="298B7AD2" w:rsidR="00971D12" w:rsidRPr="00971D12" w:rsidRDefault="00971D12" w:rsidP="00971D12">
      <w:pPr>
        <w:pStyle w:val="ListParagraph"/>
        <w:numPr>
          <w:ilvl w:val="0"/>
          <w:numId w:val="15"/>
        </w:numPr>
        <w:rPr>
          <w:rFonts w:ascii="Times New Roman" w:hAnsi="Times New Roman" w:cs="Times New Roman"/>
        </w:rPr>
      </w:pPr>
      <w:r w:rsidRPr="00971D12">
        <w:rPr>
          <w:rFonts w:ascii="Times New Roman" w:hAnsi="Times New Roman" w:cs="Times New Roman"/>
        </w:rPr>
        <w:t>Having to trade attending your preferred college/university</w:t>
      </w:r>
    </w:p>
    <w:p w14:paraId="5A5E87DB" w14:textId="01C11279" w:rsidR="00971D12" w:rsidRPr="00971D12" w:rsidRDefault="00971D12" w:rsidP="00971D12">
      <w:pPr>
        <w:pStyle w:val="ListParagraph"/>
        <w:numPr>
          <w:ilvl w:val="0"/>
          <w:numId w:val="15"/>
        </w:numPr>
        <w:rPr>
          <w:rFonts w:ascii="Times New Roman" w:hAnsi="Times New Roman" w:cs="Times New Roman"/>
        </w:rPr>
      </w:pPr>
      <w:r w:rsidRPr="00971D12">
        <w:rPr>
          <w:rFonts w:ascii="Times New Roman" w:hAnsi="Times New Roman" w:cs="Times New Roman"/>
        </w:rPr>
        <w:t>Having no time for student clubs</w:t>
      </w:r>
    </w:p>
    <w:p w14:paraId="778ED172" w14:textId="65A3C796" w:rsidR="00971D12" w:rsidRPr="00971D12" w:rsidRDefault="00971D12" w:rsidP="00971D12">
      <w:pPr>
        <w:pStyle w:val="ListParagraph"/>
        <w:numPr>
          <w:ilvl w:val="0"/>
          <w:numId w:val="15"/>
        </w:numPr>
        <w:rPr>
          <w:rFonts w:ascii="Times New Roman" w:hAnsi="Times New Roman" w:cs="Times New Roman"/>
        </w:rPr>
      </w:pPr>
      <w:r w:rsidRPr="00971D12">
        <w:rPr>
          <w:rFonts w:ascii="Times New Roman" w:hAnsi="Times New Roman" w:cs="Times New Roman"/>
        </w:rPr>
        <w:t xml:space="preserve">Having to forgo traveling abroad </w:t>
      </w:r>
      <w:proofErr w:type="gramStart"/>
      <w:r w:rsidRPr="00971D12">
        <w:rPr>
          <w:rFonts w:ascii="Times New Roman" w:hAnsi="Times New Roman" w:cs="Times New Roman"/>
        </w:rPr>
        <w:t>opportunities</w:t>
      </w:r>
      <w:proofErr w:type="gramEnd"/>
    </w:p>
    <w:p w14:paraId="3D05EA0A" w14:textId="2DE63186" w:rsidR="00971D12" w:rsidRPr="00971D12" w:rsidRDefault="00971D12" w:rsidP="00971D12">
      <w:pPr>
        <w:pStyle w:val="ListParagraph"/>
        <w:numPr>
          <w:ilvl w:val="0"/>
          <w:numId w:val="15"/>
        </w:numPr>
        <w:rPr>
          <w:rFonts w:ascii="Times New Roman" w:hAnsi="Times New Roman" w:cs="Times New Roman"/>
        </w:rPr>
      </w:pPr>
      <w:r w:rsidRPr="00971D12">
        <w:rPr>
          <w:rFonts w:ascii="Times New Roman" w:hAnsi="Times New Roman" w:cs="Times New Roman"/>
        </w:rPr>
        <w:t xml:space="preserve">Experience negative emotions and discouragement related to learning at </w:t>
      </w:r>
      <w:proofErr w:type="gramStart"/>
      <w:r w:rsidRPr="00971D12">
        <w:rPr>
          <w:rFonts w:ascii="Times New Roman" w:hAnsi="Times New Roman" w:cs="Times New Roman"/>
        </w:rPr>
        <w:t>times</w:t>
      </w:r>
      <w:proofErr w:type="gramEnd"/>
    </w:p>
    <w:p w14:paraId="26F06391" w14:textId="5031C16A" w:rsidR="00971D12" w:rsidRPr="00971D12" w:rsidRDefault="00971D12" w:rsidP="00971D12">
      <w:pPr>
        <w:pStyle w:val="ListParagraph"/>
        <w:numPr>
          <w:ilvl w:val="0"/>
          <w:numId w:val="15"/>
        </w:numPr>
        <w:rPr>
          <w:rFonts w:ascii="Times New Roman" w:hAnsi="Times New Roman" w:cs="Times New Roman"/>
        </w:rPr>
      </w:pPr>
      <w:r w:rsidRPr="00971D12">
        <w:rPr>
          <w:rFonts w:ascii="Times New Roman" w:hAnsi="Times New Roman" w:cs="Times New Roman"/>
        </w:rPr>
        <w:t>Earning a 3.5 cumulative college GPA instead of a 4.0</w:t>
      </w:r>
    </w:p>
    <w:p w14:paraId="6F2874A9" w14:textId="7587B75E" w:rsidR="00971D12" w:rsidRPr="00971D12" w:rsidRDefault="00971D12" w:rsidP="00971D12">
      <w:pPr>
        <w:pStyle w:val="ListParagraph"/>
        <w:numPr>
          <w:ilvl w:val="0"/>
          <w:numId w:val="15"/>
        </w:numPr>
        <w:rPr>
          <w:rFonts w:ascii="Times New Roman" w:hAnsi="Times New Roman" w:cs="Times New Roman"/>
        </w:rPr>
      </w:pPr>
      <w:r w:rsidRPr="00971D12">
        <w:rPr>
          <w:rFonts w:ascii="Times New Roman" w:hAnsi="Times New Roman" w:cs="Times New Roman"/>
        </w:rPr>
        <w:t>Earning a 3.0 cumulative college GPA instead of a 4.0</w:t>
      </w:r>
    </w:p>
    <w:p w14:paraId="7E106011" w14:textId="1E8CE6C9" w:rsidR="00971D12" w:rsidRPr="00971D12" w:rsidRDefault="00971D12" w:rsidP="00971D12">
      <w:pPr>
        <w:pStyle w:val="ListParagraph"/>
        <w:numPr>
          <w:ilvl w:val="0"/>
          <w:numId w:val="15"/>
        </w:numPr>
        <w:rPr>
          <w:rFonts w:ascii="Times New Roman" w:hAnsi="Times New Roman" w:cs="Times New Roman"/>
        </w:rPr>
      </w:pPr>
      <w:r w:rsidRPr="00971D12">
        <w:rPr>
          <w:rFonts w:ascii="Times New Roman" w:hAnsi="Times New Roman" w:cs="Times New Roman"/>
        </w:rPr>
        <w:t>Having a one-year delayed graduation</w:t>
      </w:r>
    </w:p>
    <w:p w14:paraId="554262F0" w14:textId="01033D4C" w:rsidR="00971D12" w:rsidRPr="00971D12" w:rsidRDefault="00971D12" w:rsidP="00971D12">
      <w:pPr>
        <w:pStyle w:val="ListParagraph"/>
        <w:numPr>
          <w:ilvl w:val="0"/>
          <w:numId w:val="15"/>
        </w:numPr>
        <w:rPr>
          <w:rFonts w:ascii="Times New Roman" w:hAnsi="Times New Roman" w:cs="Times New Roman"/>
        </w:rPr>
      </w:pPr>
      <w:r w:rsidRPr="00971D12">
        <w:rPr>
          <w:rFonts w:ascii="Times New Roman" w:hAnsi="Times New Roman" w:cs="Times New Roman"/>
        </w:rPr>
        <w:t>Having a two-year delayed graduation</w:t>
      </w:r>
    </w:p>
    <w:p w14:paraId="1E0EB97A" w14:textId="122D273B" w:rsidR="00971D12" w:rsidRPr="00971D12" w:rsidRDefault="00971D12" w:rsidP="00971D12">
      <w:pPr>
        <w:pStyle w:val="ListParagraph"/>
        <w:numPr>
          <w:ilvl w:val="0"/>
          <w:numId w:val="15"/>
        </w:numPr>
        <w:rPr>
          <w:rFonts w:ascii="Times New Roman" w:hAnsi="Times New Roman" w:cs="Times New Roman"/>
        </w:rPr>
      </w:pPr>
      <w:r w:rsidRPr="00971D12">
        <w:rPr>
          <w:rFonts w:ascii="Times New Roman" w:hAnsi="Times New Roman" w:cs="Times New Roman"/>
        </w:rPr>
        <w:t>Earning $10,000 less a year after graduation</w:t>
      </w:r>
    </w:p>
    <w:p w14:paraId="42300A78" w14:textId="77777777" w:rsidR="00971D12" w:rsidRPr="00971D12" w:rsidRDefault="00971D12" w:rsidP="00971D12">
      <w:pPr>
        <w:rPr>
          <w:rFonts w:ascii="Times New Roman" w:hAnsi="Times New Roman" w:cs="Times New Roman"/>
          <w:b/>
          <w:bCs/>
          <w:sz w:val="24"/>
          <w:szCs w:val="24"/>
        </w:rPr>
      </w:pPr>
      <w:r w:rsidRPr="00971D12">
        <w:rPr>
          <w:rFonts w:ascii="Times New Roman" w:hAnsi="Times New Roman" w:cs="Times New Roman"/>
          <w:b/>
          <w:bCs/>
          <w:sz w:val="24"/>
          <w:szCs w:val="24"/>
        </w:rPr>
        <w:t>Metacognition</w:t>
      </w:r>
    </w:p>
    <w:p w14:paraId="480E6467" w14:textId="58A5D2DE" w:rsidR="00971D12" w:rsidRPr="00971D12" w:rsidRDefault="00971D12" w:rsidP="00971D12">
      <w:pPr>
        <w:pStyle w:val="ListParagraph"/>
        <w:numPr>
          <w:ilvl w:val="0"/>
          <w:numId w:val="17"/>
        </w:numPr>
        <w:rPr>
          <w:rFonts w:ascii="Times New Roman" w:hAnsi="Times New Roman" w:cs="Times New Roman"/>
          <w:sz w:val="24"/>
          <w:szCs w:val="24"/>
        </w:rPr>
      </w:pPr>
      <w:r w:rsidRPr="00971D12">
        <w:rPr>
          <w:rFonts w:ascii="Times New Roman" w:hAnsi="Times New Roman" w:cs="Times New Roman"/>
          <w:sz w:val="24"/>
          <w:szCs w:val="24"/>
        </w:rPr>
        <w:t xml:space="preserve">I try to use strategies that have worked in the </w:t>
      </w:r>
      <w:proofErr w:type="gramStart"/>
      <w:r w:rsidRPr="00971D12">
        <w:rPr>
          <w:rFonts w:ascii="Times New Roman" w:hAnsi="Times New Roman" w:cs="Times New Roman"/>
          <w:sz w:val="24"/>
          <w:szCs w:val="24"/>
        </w:rPr>
        <w:t>past</w:t>
      </w:r>
      <w:proofErr w:type="gramEnd"/>
    </w:p>
    <w:p w14:paraId="6B2E8FD8" w14:textId="1A79C4EF" w:rsidR="00971D12" w:rsidRPr="00971D12" w:rsidRDefault="00971D12" w:rsidP="00971D12">
      <w:pPr>
        <w:pStyle w:val="ListParagraph"/>
        <w:numPr>
          <w:ilvl w:val="0"/>
          <w:numId w:val="17"/>
        </w:numPr>
        <w:rPr>
          <w:rFonts w:ascii="Times New Roman" w:hAnsi="Times New Roman" w:cs="Times New Roman"/>
          <w:sz w:val="24"/>
          <w:szCs w:val="24"/>
        </w:rPr>
      </w:pPr>
      <w:r w:rsidRPr="00971D12">
        <w:rPr>
          <w:rFonts w:ascii="Times New Roman" w:hAnsi="Times New Roman" w:cs="Times New Roman"/>
          <w:sz w:val="24"/>
          <w:szCs w:val="24"/>
        </w:rPr>
        <w:t xml:space="preserve">I have a specific purpose for each strategy I </w:t>
      </w:r>
      <w:proofErr w:type="gramStart"/>
      <w:r w:rsidRPr="00971D12">
        <w:rPr>
          <w:rFonts w:ascii="Times New Roman" w:hAnsi="Times New Roman" w:cs="Times New Roman"/>
          <w:sz w:val="24"/>
          <w:szCs w:val="24"/>
        </w:rPr>
        <w:t>use</w:t>
      </w:r>
      <w:proofErr w:type="gramEnd"/>
    </w:p>
    <w:p w14:paraId="745135CB" w14:textId="6D517D54" w:rsidR="00971D12" w:rsidRPr="00971D12" w:rsidRDefault="00971D12" w:rsidP="00971D12">
      <w:pPr>
        <w:pStyle w:val="ListParagraph"/>
        <w:numPr>
          <w:ilvl w:val="0"/>
          <w:numId w:val="17"/>
        </w:numPr>
        <w:rPr>
          <w:rFonts w:ascii="Times New Roman" w:hAnsi="Times New Roman" w:cs="Times New Roman"/>
          <w:sz w:val="24"/>
          <w:szCs w:val="24"/>
        </w:rPr>
      </w:pPr>
      <w:r w:rsidRPr="00971D12">
        <w:rPr>
          <w:rFonts w:ascii="Times New Roman" w:hAnsi="Times New Roman" w:cs="Times New Roman"/>
          <w:sz w:val="24"/>
          <w:szCs w:val="24"/>
        </w:rPr>
        <w:t xml:space="preserve">I learn best when I know something about the </w:t>
      </w:r>
      <w:proofErr w:type="gramStart"/>
      <w:r w:rsidRPr="00971D12">
        <w:rPr>
          <w:rFonts w:ascii="Times New Roman" w:hAnsi="Times New Roman" w:cs="Times New Roman"/>
          <w:sz w:val="24"/>
          <w:szCs w:val="24"/>
        </w:rPr>
        <w:t>topic</w:t>
      </w:r>
      <w:proofErr w:type="gramEnd"/>
    </w:p>
    <w:p w14:paraId="6A89B557" w14:textId="3EB7B2E2" w:rsidR="00971D12" w:rsidRPr="00971D12" w:rsidRDefault="00971D12" w:rsidP="00971D12">
      <w:pPr>
        <w:pStyle w:val="ListParagraph"/>
        <w:numPr>
          <w:ilvl w:val="0"/>
          <w:numId w:val="17"/>
        </w:numPr>
        <w:rPr>
          <w:rFonts w:ascii="Times New Roman" w:hAnsi="Times New Roman" w:cs="Times New Roman"/>
          <w:sz w:val="24"/>
          <w:szCs w:val="24"/>
        </w:rPr>
      </w:pPr>
      <w:r w:rsidRPr="00971D12">
        <w:rPr>
          <w:rFonts w:ascii="Times New Roman" w:hAnsi="Times New Roman" w:cs="Times New Roman"/>
          <w:sz w:val="24"/>
          <w:szCs w:val="24"/>
        </w:rPr>
        <w:t xml:space="preserve">I use different learning strategies depending on the </w:t>
      </w:r>
      <w:proofErr w:type="gramStart"/>
      <w:r w:rsidRPr="00971D12">
        <w:rPr>
          <w:rFonts w:ascii="Times New Roman" w:hAnsi="Times New Roman" w:cs="Times New Roman"/>
          <w:sz w:val="24"/>
          <w:szCs w:val="24"/>
        </w:rPr>
        <w:t>situation</w:t>
      </w:r>
      <w:proofErr w:type="gramEnd"/>
    </w:p>
    <w:p w14:paraId="3FFEA98A" w14:textId="3C0E3A2F" w:rsidR="00971D12" w:rsidRPr="00971D12" w:rsidRDefault="00971D12" w:rsidP="00971D12">
      <w:pPr>
        <w:pStyle w:val="ListParagraph"/>
        <w:numPr>
          <w:ilvl w:val="0"/>
          <w:numId w:val="17"/>
        </w:numPr>
        <w:rPr>
          <w:rFonts w:ascii="Times New Roman" w:hAnsi="Times New Roman" w:cs="Times New Roman"/>
          <w:sz w:val="24"/>
          <w:szCs w:val="24"/>
        </w:rPr>
      </w:pPr>
      <w:r w:rsidRPr="00971D12">
        <w:rPr>
          <w:rFonts w:ascii="Times New Roman" w:hAnsi="Times New Roman" w:cs="Times New Roman"/>
          <w:sz w:val="24"/>
          <w:szCs w:val="24"/>
        </w:rPr>
        <w:t>I can motivate myself to learn when I need to</w:t>
      </w:r>
    </w:p>
    <w:p w14:paraId="27BAF24B" w14:textId="17567B5C" w:rsidR="00971D12" w:rsidRPr="00971D12" w:rsidRDefault="00971D12" w:rsidP="00971D12">
      <w:pPr>
        <w:pStyle w:val="ListParagraph"/>
        <w:numPr>
          <w:ilvl w:val="0"/>
          <w:numId w:val="17"/>
        </w:numPr>
        <w:rPr>
          <w:rFonts w:ascii="Times New Roman" w:hAnsi="Times New Roman" w:cs="Times New Roman"/>
          <w:sz w:val="24"/>
          <w:szCs w:val="24"/>
        </w:rPr>
      </w:pPr>
      <w:r w:rsidRPr="00971D12">
        <w:rPr>
          <w:rFonts w:ascii="Times New Roman" w:hAnsi="Times New Roman" w:cs="Times New Roman"/>
          <w:sz w:val="24"/>
          <w:szCs w:val="24"/>
        </w:rPr>
        <w:t xml:space="preserve">I am aware of what strategies I use when I </w:t>
      </w:r>
      <w:proofErr w:type="gramStart"/>
      <w:r w:rsidRPr="00971D12">
        <w:rPr>
          <w:rFonts w:ascii="Times New Roman" w:hAnsi="Times New Roman" w:cs="Times New Roman"/>
          <w:sz w:val="24"/>
          <w:szCs w:val="24"/>
        </w:rPr>
        <w:t>study</w:t>
      </w:r>
      <w:proofErr w:type="gramEnd"/>
    </w:p>
    <w:p w14:paraId="49EDF4F2" w14:textId="5157A39C" w:rsidR="00971D12" w:rsidRPr="00971D12" w:rsidRDefault="00971D12" w:rsidP="00971D12">
      <w:pPr>
        <w:pStyle w:val="ListParagraph"/>
        <w:numPr>
          <w:ilvl w:val="0"/>
          <w:numId w:val="17"/>
        </w:numPr>
        <w:rPr>
          <w:rFonts w:ascii="Times New Roman" w:hAnsi="Times New Roman" w:cs="Times New Roman"/>
          <w:sz w:val="24"/>
          <w:szCs w:val="24"/>
        </w:rPr>
      </w:pPr>
      <w:r w:rsidRPr="00971D12">
        <w:rPr>
          <w:rFonts w:ascii="Times New Roman" w:hAnsi="Times New Roman" w:cs="Times New Roman"/>
          <w:sz w:val="24"/>
          <w:szCs w:val="24"/>
        </w:rPr>
        <w:t xml:space="preserve">I use my intellectual strengths to compensate for my </w:t>
      </w:r>
      <w:proofErr w:type="gramStart"/>
      <w:r w:rsidRPr="00971D12">
        <w:rPr>
          <w:rFonts w:ascii="Times New Roman" w:hAnsi="Times New Roman" w:cs="Times New Roman"/>
          <w:sz w:val="24"/>
          <w:szCs w:val="24"/>
        </w:rPr>
        <w:t>weaknesses</w:t>
      </w:r>
      <w:proofErr w:type="gramEnd"/>
    </w:p>
    <w:p w14:paraId="48DACF9D" w14:textId="18F81015" w:rsidR="00971D12" w:rsidRPr="00971D12" w:rsidRDefault="00971D12" w:rsidP="00971D12">
      <w:pPr>
        <w:pStyle w:val="ListParagraph"/>
        <w:numPr>
          <w:ilvl w:val="0"/>
          <w:numId w:val="17"/>
        </w:numPr>
        <w:rPr>
          <w:rFonts w:ascii="Times New Roman" w:hAnsi="Times New Roman" w:cs="Times New Roman"/>
          <w:sz w:val="24"/>
          <w:szCs w:val="24"/>
        </w:rPr>
      </w:pPr>
      <w:r w:rsidRPr="00971D12">
        <w:rPr>
          <w:rFonts w:ascii="Times New Roman" w:hAnsi="Times New Roman" w:cs="Times New Roman"/>
          <w:sz w:val="24"/>
          <w:szCs w:val="24"/>
        </w:rPr>
        <w:t xml:space="preserve">I find myself using helpful learning strategies </w:t>
      </w:r>
      <w:proofErr w:type="gramStart"/>
      <w:r w:rsidRPr="00971D12">
        <w:rPr>
          <w:rFonts w:ascii="Times New Roman" w:hAnsi="Times New Roman" w:cs="Times New Roman"/>
          <w:sz w:val="24"/>
          <w:szCs w:val="24"/>
        </w:rPr>
        <w:t>automatically</w:t>
      </w:r>
      <w:proofErr w:type="gramEnd"/>
    </w:p>
    <w:p w14:paraId="2CED3DBF" w14:textId="213CF4DC" w:rsidR="00B57BFC" w:rsidRDefault="00971D12" w:rsidP="00971D12">
      <w:pPr>
        <w:pStyle w:val="ListParagraph"/>
        <w:numPr>
          <w:ilvl w:val="0"/>
          <w:numId w:val="17"/>
        </w:numPr>
        <w:rPr>
          <w:rFonts w:ascii="Times New Roman" w:hAnsi="Times New Roman" w:cs="Times New Roman"/>
          <w:sz w:val="24"/>
          <w:szCs w:val="24"/>
        </w:rPr>
      </w:pPr>
      <w:r w:rsidRPr="00971D12">
        <w:rPr>
          <w:rFonts w:ascii="Times New Roman" w:hAnsi="Times New Roman" w:cs="Times New Roman"/>
          <w:sz w:val="24"/>
          <w:szCs w:val="24"/>
        </w:rPr>
        <w:t xml:space="preserve">I know when each strategy I use will be most </w:t>
      </w:r>
      <w:proofErr w:type="gramStart"/>
      <w:r w:rsidRPr="00971D12">
        <w:rPr>
          <w:rFonts w:ascii="Times New Roman" w:hAnsi="Times New Roman" w:cs="Times New Roman"/>
          <w:sz w:val="24"/>
          <w:szCs w:val="24"/>
        </w:rPr>
        <w:t>effective</w:t>
      </w:r>
      <w:proofErr w:type="gramEnd"/>
    </w:p>
    <w:p w14:paraId="5444EB44" w14:textId="4E4A3815" w:rsidR="00971D12" w:rsidRPr="00971D12" w:rsidRDefault="00971D12" w:rsidP="00971D12">
      <w:pPr>
        <w:rPr>
          <w:rFonts w:ascii="Times New Roman" w:hAnsi="Times New Roman" w:cs="Times New Roman"/>
          <w:b/>
          <w:bCs/>
          <w:sz w:val="24"/>
          <w:szCs w:val="24"/>
        </w:rPr>
      </w:pPr>
      <w:r w:rsidRPr="00971D12">
        <w:rPr>
          <w:rFonts w:ascii="Times New Roman" w:hAnsi="Times New Roman" w:cs="Times New Roman"/>
          <w:b/>
          <w:bCs/>
          <w:sz w:val="24"/>
          <w:szCs w:val="24"/>
        </w:rPr>
        <w:t xml:space="preserve">Satisfaction </w:t>
      </w:r>
    </w:p>
    <w:p w14:paraId="3F7258EB" w14:textId="77777777" w:rsidR="00971D12" w:rsidRPr="00971D12" w:rsidRDefault="00971D12" w:rsidP="00971D12">
      <w:pPr>
        <w:pStyle w:val="ListParagraph"/>
        <w:numPr>
          <w:ilvl w:val="0"/>
          <w:numId w:val="18"/>
        </w:numPr>
        <w:tabs>
          <w:tab w:val="left" w:pos="1349"/>
        </w:tabs>
        <w:rPr>
          <w:rFonts w:ascii="Times New Roman" w:hAnsi="Times New Roman" w:cs="Times New Roman"/>
        </w:rPr>
      </w:pPr>
      <w:r w:rsidRPr="00971D12">
        <w:rPr>
          <w:rFonts w:ascii="Times New Roman" w:hAnsi="Times New Roman" w:cs="Times New Roman"/>
        </w:rPr>
        <w:t xml:space="preserve">Overall, how </w:t>
      </w:r>
      <w:proofErr w:type="gramStart"/>
      <w:r w:rsidRPr="00971D12">
        <w:rPr>
          <w:rFonts w:ascii="Times New Roman" w:hAnsi="Times New Roman" w:cs="Times New Roman"/>
        </w:rPr>
        <w:t>satisfied</w:t>
      </w:r>
      <w:proofErr w:type="gramEnd"/>
      <w:r w:rsidRPr="00971D12">
        <w:rPr>
          <w:rFonts w:ascii="Times New Roman" w:hAnsi="Times New Roman" w:cs="Times New Roman"/>
        </w:rPr>
        <w:t xml:space="preserve"> or dissatisfied are you with your experience with the intellectual virtue modules? </w:t>
      </w:r>
    </w:p>
    <w:p w14:paraId="3F43F44E" w14:textId="2A7401B5" w:rsidR="00971D12" w:rsidRPr="00971D12" w:rsidRDefault="00971D12" w:rsidP="00971D12">
      <w:pPr>
        <w:pStyle w:val="ListParagraph"/>
        <w:numPr>
          <w:ilvl w:val="0"/>
          <w:numId w:val="18"/>
        </w:numPr>
        <w:tabs>
          <w:tab w:val="left" w:pos="1349"/>
        </w:tabs>
        <w:rPr>
          <w:rFonts w:ascii="Times New Roman" w:hAnsi="Times New Roman" w:cs="Times New Roman"/>
        </w:rPr>
      </w:pPr>
      <w:r w:rsidRPr="00971D12">
        <w:rPr>
          <w:rFonts w:ascii="Times New Roman" w:hAnsi="Times New Roman" w:cs="Times New Roman"/>
        </w:rPr>
        <w:t xml:space="preserve">How effective was the module at introducing you to the concept of intellectual virtues? </w:t>
      </w:r>
    </w:p>
    <w:p w14:paraId="0A319028" w14:textId="77777777" w:rsidR="00971D12" w:rsidRPr="00971D12" w:rsidRDefault="00971D12" w:rsidP="00971D12">
      <w:pPr>
        <w:pStyle w:val="ListParagraph"/>
        <w:numPr>
          <w:ilvl w:val="0"/>
          <w:numId w:val="18"/>
        </w:numPr>
        <w:tabs>
          <w:tab w:val="left" w:pos="1349"/>
        </w:tabs>
        <w:rPr>
          <w:rFonts w:ascii="Times New Roman" w:hAnsi="Times New Roman" w:cs="Times New Roman"/>
        </w:rPr>
      </w:pPr>
      <w:r w:rsidRPr="00971D12">
        <w:rPr>
          <w:rFonts w:ascii="Times New Roman" w:hAnsi="Times New Roman" w:cs="Times New Roman"/>
        </w:rPr>
        <w:t xml:space="preserve">In comparison to other extra credit </w:t>
      </w:r>
      <w:proofErr w:type="gramStart"/>
      <w:r w:rsidRPr="00971D12">
        <w:rPr>
          <w:rFonts w:ascii="Times New Roman" w:hAnsi="Times New Roman" w:cs="Times New Roman"/>
        </w:rPr>
        <w:t>opportunities</w:t>
      </w:r>
      <w:proofErr w:type="gramEnd"/>
      <w:r w:rsidRPr="00971D12">
        <w:rPr>
          <w:rFonts w:ascii="Times New Roman" w:hAnsi="Times New Roman" w:cs="Times New Roman"/>
        </w:rPr>
        <w:t xml:space="preserve"> you may have encountered in the past, did you find this module more beneficial in terms of gaining </w:t>
      </w:r>
      <w:proofErr w:type="gramStart"/>
      <w:r w:rsidRPr="00971D12">
        <w:rPr>
          <w:rFonts w:ascii="Times New Roman" w:hAnsi="Times New Roman" w:cs="Times New Roman"/>
        </w:rPr>
        <w:t>a quality</w:t>
      </w:r>
      <w:proofErr w:type="gramEnd"/>
      <w:r w:rsidRPr="00971D12">
        <w:rPr>
          <w:rFonts w:ascii="Times New Roman" w:hAnsi="Times New Roman" w:cs="Times New Roman"/>
        </w:rPr>
        <w:t xml:space="preserve"> learning experience? </w:t>
      </w:r>
    </w:p>
    <w:p w14:paraId="3EC0095C" w14:textId="28095C95" w:rsidR="00971D12" w:rsidRPr="00971D12" w:rsidRDefault="00971D12" w:rsidP="00971D12">
      <w:pPr>
        <w:pStyle w:val="ListParagraph"/>
        <w:numPr>
          <w:ilvl w:val="0"/>
          <w:numId w:val="18"/>
        </w:numPr>
        <w:tabs>
          <w:tab w:val="left" w:pos="1349"/>
        </w:tabs>
        <w:rPr>
          <w:rFonts w:ascii="Times New Roman" w:hAnsi="Times New Roman" w:cs="Times New Roman"/>
        </w:rPr>
      </w:pPr>
      <w:r w:rsidRPr="00971D12">
        <w:rPr>
          <w:rFonts w:ascii="Times New Roman" w:hAnsi="Times New Roman" w:cs="Times New Roman"/>
        </w:rPr>
        <w:t>How likely are you to recommend this module to friends or colleagues?</w:t>
      </w:r>
    </w:p>
    <w:sectPr w:rsidR="00971D12" w:rsidRPr="00971D12" w:rsidSect="00B57E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E6276"/>
    <w:multiLevelType w:val="hybridMultilevel"/>
    <w:tmpl w:val="22880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A5334"/>
    <w:multiLevelType w:val="hybridMultilevel"/>
    <w:tmpl w:val="668A2298"/>
    <w:lvl w:ilvl="0" w:tplc="B0264AD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4053A"/>
    <w:multiLevelType w:val="hybridMultilevel"/>
    <w:tmpl w:val="47B2C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84174"/>
    <w:multiLevelType w:val="hybridMultilevel"/>
    <w:tmpl w:val="7B32B9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3C4B31"/>
    <w:multiLevelType w:val="hybridMultilevel"/>
    <w:tmpl w:val="D206E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67C6C"/>
    <w:multiLevelType w:val="hybridMultilevel"/>
    <w:tmpl w:val="34E2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D6256"/>
    <w:multiLevelType w:val="hybridMultilevel"/>
    <w:tmpl w:val="90E40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FD04B1"/>
    <w:multiLevelType w:val="hybridMultilevel"/>
    <w:tmpl w:val="53AC4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7F7F3F"/>
    <w:multiLevelType w:val="hybridMultilevel"/>
    <w:tmpl w:val="D8E0C4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C7E1488"/>
    <w:multiLevelType w:val="hybridMultilevel"/>
    <w:tmpl w:val="3AAC3C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D851AB3"/>
    <w:multiLevelType w:val="hybridMultilevel"/>
    <w:tmpl w:val="FCDABBB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573A21C0"/>
    <w:multiLevelType w:val="hybridMultilevel"/>
    <w:tmpl w:val="0CDA4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F052E6"/>
    <w:multiLevelType w:val="hybridMultilevel"/>
    <w:tmpl w:val="1910E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11480F"/>
    <w:multiLevelType w:val="hybridMultilevel"/>
    <w:tmpl w:val="665E9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CB43AA"/>
    <w:multiLevelType w:val="hybridMultilevel"/>
    <w:tmpl w:val="21CA9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B241CB"/>
    <w:multiLevelType w:val="hybridMultilevel"/>
    <w:tmpl w:val="79D8D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972BB6"/>
    <w:multiLevelType w:val="hybridMultilevel"/>
    <w:tmpl w:val="61BE0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BD256B"/>
    <w:multiLevelType w:val="hybridMultilevel"/>
    <w:tmpl w:val="94F273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25276576">
    <w:abstractNumId w:val="14"/>
  </w:num>
  <w:num w:numId="2" w16cid:durableId="451752872">
    <w:abstractNumId w:val="15"/>
  </w:num>
  <w:num w:numId="3" w16cid:durableId="1058549388">
    <w:abstractNumId w:val="13"/>
  </w:num>
  <w:num w:numId="4" w16cid:durableId="978681720">
    <w:abstractNumId w:val="2"/>
  </w:num>
  <w:num w:numId="5" w16cid:durableId="1840460422">
    <w:abstractNumId w:val="7"/>
  </w:num>
  <w:num w:numId="6" w16cid:durableId="1936669564">
    <w:abstractNumId w:val="16"/>
  </w:num>
  <w:num w:numId="7" w16cid:durableId="1219437558">
    <w:abstractNumId w:val="6"/>
  </w:num>
  <w:num w:numId="8" w16cid:durableId="1050961338">
    <w:abstractNumId w:val="11"/>
  </w:num>
  <w:num w:numId="9" w16cid:durableId="1665007878">
    <w:abstractNumId w:val="0"/>
  </w:num>
  <w:num w:numId="10" w16cid:durableId="1919167069">
    <w:abstractNumId w:val="4"/>
  </w:num>
  <w:num w:numId="11" w16cid:durableId="1711883695">
    <w:abstractNumId w:val="12"/>
  </w:num>
  <w:num w:numId="12" w16cid:durableId="481780308">
    <w:abstractNumId w:val="5"/>
  </w:num>
  <w:num w:numId="13" w16cid:durableId="1779641661">
    <w:abstractNumId w:val="1"/>
  </w:num>
  <w:num w:numId="14" w16cid:durableId="107042238">
    <w:abstractNumId w:val="8"/>
  </w:num>
  <w:num w:numId="15" w16cid:durableId="2089841595">
    <w:abstractNumId w:val="9"/>
  </w:num>
  <w:num w:numId="16" w16cid:durableId="2048602141">
    <w:abstractNumId w:val="3"/>
  </w:num>
  <w:num w:numId="17" w16cid:durableId="1901936925">
    <w:abstractNumId w:val="17"/>
  </w:num>
  <w:num w:numId="18" w16cid:durableId="17286021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516"/>
    <w:rsid w:val="000040F9"/>
    <w:rsid w:val="00004E32"/>
    <w:rsid w:val="000A637B"/>
    <w:rsid w:val="00136F26"/>
    <w:rsid w:val="00147F6A"/>
    <w:rsid w:val="00180BF3"/>
    <w:rsid w:val="001F20FB"/>
    <w:rsid w:val="001F4436"/>
    <w:rsid w:val="0023106D"/>
    <w:rsid w:val="002562D4"/>
    <w:rsid w:val="00307640"/>
    <w:rsid w:val="0032047B"/>
    <w:rsid w:val="00326114"/>
    <w:rsid w:val="003566C9"/>
    <w:rsid w:val="00391784"/>
    <w:rsid w:val="003A29A6"/>
    <w:rsid w:val="003D1FF9"/>
    <w:rsid w:val="004E78EA"/>
    <w:rsid w:val="005411DC"/>
    <w:rsid w:val="00551C26"/>
    <w:rsid w:val="006014E6"/>
    <w:rsid w:val="00693449"/>
    <w:rsid w:val="007762CB"/>
    <w:rsid w:val="007C79C1"/>
    <w:rsid w:val="007E3516"/>
    <w:rsid w:val="007F22D2"/>
    <w:rsid w:val="008C365A"/>
    <w:rsid w:val="00916BC9"/>
    <w:rsid w:val="00971D12"/>
    <w:rsid w:val="009F6CE1"/>
    <w:rsid w:val="00AC6989"/>
    <w:rsid w:val="00B2569F"/>
    <w:rsid w:val="00B43D04"/>
    <w:rsid w:val="00B57BFC"/>
    <w:rsid w:val="00B609A5"/>
    <w:rsid w:val="00B95A93"/>
    <w:rsid w:val="00B95CE4"/>
    <w:rsid w:val="00BA20E3"/>
    <w:rsid w:val="00BA4EC6"/>
    <w:rsid w:val="00C56A40"/>
    <w:rsid w:val="00C63817"/>
    <w:rsid w:val="00C64096"/>
    <w:rsid w:val="00D83C72"/>
    <w:rsid w:val="00DE0372"/>
    <w:rsid w:val="00E61155"/>
    <w:rsid w:val="00E72BA6"/>
    <w:rsid w:val="00F270D8"/>
    <w:rsid w:val="00F85206"/>
    <w:rsid w:val="00FA6D58"/>
    <w:rsid w:val="00FD4725"/>
    <w:rsid w:val="00FE3BCC"/>
    <w:rsid w:val="00FF1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A416B"/>
  <w15:chartTrackingRefBased/>
  <w15:docId w15:val="{58524DFA-0C4D-4073-9C6F-C26B04E6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2BA6"/>
    <w:rPr>
      <w:color w:val="0563C1" w:themeColor="hyperlink"/>
      <w:u w:val="single"/>
    </w:rPr>
  </w:style>
  <w:style w:type="character" w:styleId="UnresolvedMention">
    <w:name w:val="Unresolved Mention"/>
    <w:basedOn w:val="DefaultParagraphFont"/>
    <w:uiPriority w:val="99"/>
    <w:semiHidden/>
    <w:unhideWhenUsed/>
    <w:rsid w:val="00E72BA6"/>
    <w:rPr>
      <w:color w:val="605E5C"/>
      <w:shd w:val="clear" w:color="auto" w:fill="E1DFDD"/>
    </w:rPr>
  </w:style>
  <w:style w:type="paragraph" w:styleId="ListParagraph">
    <w:name w:val="List Paragraph"/>
    <w:basedOn w:val="Normal"/>
    <w:uiPriority w:val="34"/>
    <w:qFormat/>
    <w:rsid w:val="001F20FB"/>
    <w:pPr>
      <w:ind w:left="720"/>
      <w:contextualSpacing/>
    </w:pPr>
  </w:style>
  <w:style w:type="character" w:styleId="Strong">
    <w:name w:val="Strong"/>
    <w:basedOn w:val="DefaultParagraphFont"/>
    <w:uiPriority w:val="22"/>
    <w:qFormat/>
    <w:rsid w:val="007C79C1"/>
    <w:rPr>
      <w:b/>
      <w:bCs/>
    </w:rPr>
  </w:style>
  <w:style w:type="character" w:styleId="Emphasis">
    <w:name w:val="Emphasis"/>
    <w:basedOn w:val="DefaultParagraphFont"/>
    <w:uiPriority w:val="20"/>
    <w:qFormat/>
    <w:rsid w:val="007C79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56599">
      <w:bodyDiv w:val="1"/>
      <w:marLeft w:val="0"/>
      <w:marRight w:val="0"/>
      <w:marTop w:val="0"/>
      <w:marBottom w:val="0"/>
      <w:divBdr>
        <w:top w:val="none" w:sz="0" w:space="0" w:color="auto"/>
        <w:left w:val="none" w:sz="0" w:space="0" w:color="auto"/>
        <w:bottom w:val="none" w:sz="0" w:space="0" w:color="auto"/>
        <w:right w:val="none" w:sz="0" w:space="0" w:color="auto"/>
      </w:divBdr>
    </w:div>
    <w:div w:id="357318985">
      <w:bodyDiv w:val="1"/>
      <w:marLeft w:val="0"/>
      <w:marRight w:val="0"/>
      <w:marTop w:val="0"/>
      <w:marBottom w:val="0"/>
      <w:divBdr>
        <w:top w:val="none" w:sz="0" w:space="0" w:color="auto"/>
        <w:left w:val="none" w:sz="0" w:space="0" w:color="auto"/>
        <w:bottom w:val="none" w:sz="0" w:space="0" w:color="auto"/>
        <w:right w:val="none" w:sz="0" w:space="0" w:color="auto"/>
      </w:divBdr>
    </w:div>
    <w:div w:id="521630570">
      <w:bodyDiv w:val="1"/>
      <w:marLeft w:val="0"/>
      <w:marRight w:val="0"/>
      <w:marTop w:val="0"/>
      <w:marBottom w:val="0"/>
      <w:divBdr>
        <w:top w:val="none" w:sz="0" w:space="0" w:color="auto"/>
        <w:left w:val="none" w:sz="0" w:space="0" w:color="auto"/>
        <w:bottom w:val="none" w:sz="0" w:space="0" w:color="auto"/>
        <w:right w:val="none" w:sz="0" w:space="0" w:color="auto"/>
      </w:divBdr>
    </w:div>
    <w:div w:id="804811047">
      <w:bodyDiv w:val="1"/>
      <w:marLeft w:val="0"/>
      <w:marRight w:val="0"/>
      <w:marTop w:val="0"/>
      <w:marBottom w:val="0"/>
      <w:divBdr>
        <w:top w:val="none" w:sz="0" w:space="0" w:color="auto"/>
        <w:left w:val="none" w:sz="0" w:space="0" w:color="auto"/>
        <w:bottom w:val="none" w:sz="0" w:space="0" w:color="auto"/>
        <w:right w:val="none" w:sz="0" w:space="0" w:color="auto"/>
      </w:divBdr>
    </w:div>
    <w:div w:id="881744362">
      <w:bodyDiv w:val="1"/>
      <w:marLeft w:val="0"/>
      <w:marRight w:val="0"/>
      <w:marTop w:val="0"/>
      <w:marBottom w:val="0"/>
      <w:divBdr>
        <w:top w:val="none" w:sz="0" w:space="0" w:color="auto"/>
        <w:left w:val="none" w:sz="0" w:space="0" w:color="auto"/>
        <w:bottom w:val="none" w:sz="0" w:space="0" w:color="auto"/>
        <w:right w:val="none" w:sz="0" w:space="0" w:color="auto"/>
      </w:divBdr>
    </w:div>
    <w:div w:id="1081752745">
      <w:bodyDiv w:val="1"/>
      <w:marLeft w:val="0"/>
      <w:marRight w:val="0"/>
      <w:marTop w:val="0"/>
      <w:marBottom w:val="0"/>
      <w:divBdr>
        <w:top w:val="none" w:sz="0" w:space="0" w:color="auto"/>
        <w:left w:val="none" w:sz="0" w:space="0" w:color="auto"/>
        <w:bottom w:val="none" w:sz="0" w:space="0" w:color="auto"/>
        <w:right w:val="none" w:sz="0" w:space="0" w:color="auto"/>
      </w:divBdr>
    </w:div>
    <w:div w:id="1149788216">
      <w:bodyDiv w:val="1"/>
      <w:marLeft w:val="0"/>
      <w:marRight w:val="0"/>
      <w:marTop w:val="0"/>
      <w:marBottom w:val="0"/>
      <w:divBdr>
        <w:top w:val="none" w:sz="0" w:space="0" w:color="auto"/>
        <w:left w:val="none" w:sz="0" w:space="0" w:color="auto"/>
        <w:bottom w:val="none" w:sz="0" w:space="0" w:color="auto"/>
        <w:right w:val="none" w:sz="0" w:space="0" w:color="auto"/>
      </w:divBdr>
    </w:div>
    <w:div w:id="1173452936">
      <w:bodyDiv w:val="1"/>
      <w:marLeft w:val="0"/>
      <w:marRight w:val="0"/>
      <w:marTop w:val="0"/>
      <w:marBottom w:val="0"/>
      <w:divBdr>
        <w:top w:val="none" w:sz="0" w:space="0" w:color="auto"/>
        <w:left w:val="none" w:sz="0" w:space="0" w:color="auto"/>
        <w:bottom w:val="none" w:sz="0" w:space="0" w:color="auto"/>
        <w:right w:val="none" w:sz="0" w:space="0" w:color="auto"/>
      </w:divBdr>
    </w:div>
    <w:div w:id="1275360839">
      <w:bodyDiv w:val="1"/>
      <w:marLeft w:val="0"/>
      <w:marRight w:val="0"/>
      <w:marTop w:val="0"/>
      <w:marBottom w:val="0"/>
      <w:divBdr>
        <w:top w:val="none" w:sz="0" w:space="0" w:color="auto"/>
        <w:left w:val="none" w:sz="0" w:space="0" w:color="auto"/>
        <w:bottom w:val="none" w:sz="0" w:space="0" w:color="auto"/>
        <w:right w:val="none" w:sz="0" w:space="0" w:color="auto"/>
      </w:divBdr>
    </w:div>
    <w:div w:id="1427968392">
      <w:bodyDiv w:val="1"/>
      <w:marLeft w:val="0"/>
      <w:marRight w:val="0"/>
      <w:marTop w:val="0"/>
      <w:marBottom w:val="0"/>
      <w:divBdr>
        <w:top w:val="none" w:sz="0" w:space="0" w:color="auto"/>
        <w:left w:val="none" w:sz="0" w:space="0" w:color="auto"/>
        <w:bottom w:val="none" w:sz="0" w:space="0" w:color="auto"/>
        <w:right w:val="none" w:sz="0" w:space="0" w:color="auto"/>
      </w:divBdr>
    </w:div>
    <w:div w:id="1490629698">
      <w:bodyDiv w:val="1"/>
      <w:marLeft w:val="0"/>
      <w:marRight w:val="0"/>
      <w:marTop w:val="0"/>
      <w:marBottom w:val="0"/>
      <w:divBdr>
        <w:top w:val="none" w:sz="0" w:space="0" w:color="auto"/>
        <w:left w:val="none" w:sz="0" w:space="0" w:color="auto"/>
        <w:bottom w:val="none" w:sz="0" w:space="0" w:color="auto"/>
        <w:right w:val="none" w:sz="0" w:space="0" w:color="auto"/>
      </w:divBdr>
    </w:div>
    <w:div w:id="1695687790">
      <w:bodyDiv w:val="1"/>
      <w:marLeft w:val="0"/>
      <w:marRight w:val="0"/>
      <w:marTop w:val="0"/>
      <w:marBottom w:val="0"/>
      <w:divBdr>
        <w:top w:val="none" w:sz="0" w:space="0" w:color="auto"/>
        <w:left w:val="none" w:sz="0" w:space="0" w:color="auto"/>
        <w:bottom w:val="none" w:sz="0" w:space="0" w:color="auto"/>
        <w:right w:val="none" w:sz="0" w:space="0" w:color="auto"/>
      </w:divBdr>
    </w:div>
    <w:div w:id="1765372119">
      <w:bodyDiv w:val="1"/>
      <w:marLeft w:val="0"/>
      <w:marRight w:val="0"/>
      <w:marTop w:val="0"/>
      <w:marBottom w:val="0"/>
      <w:divBdr>
        <w:top w:val="none" w:sz="0" w:space="0" w:color="auto"/>
        <w:left w:val="none" w:sz="0" w:space="0" w:color="auto"/>
        <w:bottom w:val="none" w:sz="0" w:space="0" w:color="auto"/>
        <w:right w:val="none" w:sz="0" w:space="0" w:color="auto"/>
      </w:divBdr>
    </w:div>
    <w:div w:id="1899318383">
      <w:bodyDiv w:val="1"/>
      <w:marLeft w:val="0"/>
      <w:marRight w:val="0"/>
      <w:marTop w:val="0"/>
      <w:marBottom w:val="0"/>
      <w:divBdr>
        <w:top w:val="none" w:sz="0" w:space="0" w:color="auto"/>
        <w:left w:val="none" w:sz="0" w:space="0" w:color="auto"/>
        <w:bottom w:val="none" w:sz="0" w:space="0" w:color="auto"/>
        <w:right w:val="none" w:sz="0" w:space="0" w:color="auto"/>
      </w:divBdr>
    </w:div>
    <w:div w:id="194684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1722</Words>
  <Characters>10849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Gabe Orona</dc:creator>
  <cp:keywords/>
  <dc:description/>
  <cp:lastModifiedBy>Gabriel Rey Avakian Orona</cp:lastModifiedBy>
  <cp:revision>26</cp:revision>
  <dcterms:created xsi:type="dcterms:W3CDTF">2022-12-26T15:57:00Z</dcterms:created>
  <dcterms:modified xsi:type="dcterms:W3CDTF">2023-07-13T08:17:00Z</dcterms:modified>
</cp:coreProperties>
</file>