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5037BE" w:rsidRPr="005037BE" w14:paraId="716933BD" w14:textId="77777777" w:rsidTr="00CD4917">
        <w:tc>
          <w:tcPr>
            <w:tcW w:w="9062" w:type="dxa"/>
            <w:gridSpan w:val="2"/>
            <w:tcBorders>
              <w:top w:val="nil"/>
              <w:left w:val="nil"/>
              <w:right w:val="nil"/>
            </w:tcBorders>
          </w:tcPr>
          <w:p w14:paraId="3156FE5E" w14:textId="66222D83" w:rsidR="005037BE" w:rsidRPr="005037BE" w:rsidRDefault="005037BE" w:rsidP="00241F1F">
            <w:pPr>
              <w:spacing w:after="160" w:line="259" w:lineRule="auto"/>
              <w:ind w:left="-11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037B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  <w:t xml:space="preserve">Supplement Table </w:t>
            </w:r>
            <w:r w:rsidR="004B427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  <w:t>2</w:t>
            </w:r>
            <w:r w:rsidRPr="005037B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  <w:t xml:space="preserve">. </w:t>
            </w:r>
            <w:r w:rsidRPr="005037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Pre-registered hypotheses, research questions and confirmation status</w:t>
            </w:r>
          </w:p>
        </w:tc>
      </w:tr>
      <w:tr w:rsidR="005037BE" w:rsidRPr="005037BE" w14:paraId="37FE8B89" w14:textId="77777777" w:rsidTr="005037BE">
        <w:tc>
          <w:tcPr>
            <w:tcW w:w="4531" w:type="dxa"/>
            <w:tcBorders>
              <w:bottom w:val="single" w:sz="4" w:space="0" w:color="auto"/>
            </w:tcBorders>
          </w:tcPr>
          <w:p w14:paraId="6BF2C076" w14:textId="6A23F121" w:rsidR="005037BE" w:rsidRPr="005037BE" w:rsidRDefault="005037B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5037B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Pre-registered Hypotheses</w:t>
            </w:r>
          </w:p>
        </w:tc>
        <w:tc>
          <w:tcPr>
            <w:tcW w:w="4531" w:type="dxa"/>
          </w:tcPr>
          <w:p w14:paraId="5ACE50CC" w14:textId="72E584C8" w:rsidR="005037BE" w:rsidRPr="005037BE" w:rsidRDefault="005037B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5037B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Confirmation Status</w:t>
            </w:r>
          </w:p>
        </w:tc>
      </w:tr>
      <w:tr w:rsidR="005037BE" w:rsidRPr="005037BE" w14:paraId="7A45A985" w14:textId="77777777" w:rsidTr="005037BE">
        <w:tc>
          <w:tcPr>
            <w:tcW w:w="4531" w:type="dxa"/>
            <w:tcBorders>
              <w:bottom w:val="single" w:sz="4" w:space="0" w:color="auto"/>
            </w:tcBorders>
          </w:tcPr>
          <w:p w14:paraId="3B3BD00D" w14:textId="4B4F0F5F" w:rsidR="005037BE" w:rsidRPr="005037BE" w:rsidRDefault="005037B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037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Higher levels of spontaneous self-affirmation would </w:t>
            </w:r>
            <w:r w:rsidR="006F5A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be associated </w:t>
            </w:r>
            <w:r w:rsidR="00D609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with</w:t>
            </w:r>
            <w:r w:rsidRPr="005037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increased relationship satisfaction, intimacy, and commitment, and a decreased conflict frequency in relationships.</w:t>
            </w:r>
          </w:p>
        </w:tc>
        <w:tc>
          <w:tcPr>
            <w:tcW w:w="4531" w:type="dxa"/>
            <w:tcBorders>
              <w:bottom w:val="single" w:sz="4" w:space="0" w:color="auto"/>
            </w:tcBorders>
          </w:tcPr>
          <w:p w14:paraId="00A94EEE" w14:textId="4B02361D" w:rsidR="005037BE" w:rsidRPr="005037BE" w:rsidRDefault="005037B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Partially Confirmed</w:t>
            </w:r>
          </w:p>
        </w:tc>
      </w:tr>
      <w:tr w:rsidR="005037BE" w:rsidRPr="005037BE" w14:paraId="743B3F0E" w14:textId="77777777" w:rsidTr="005037BE">
        <w:tc>
          <w:tcPr>
            <w:tcW w:w="4531" w:type="dxa"/>
            <w:tcBorders>
              <w:top w:val="single" w:sz="4" w:space="0" w:color="auto"/>
              <w:bottom w:val="nil"/>
            </w:tcBorders>
          </w:tcPr>
          <w:p w14:paraId="5D8541D6" w14:textId="04531E47" w:rsidR="005037BE" w:rsidRPr="005037BE" w:rsidRDefault="005037BE" w:rsidP="005037BE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Relationship satisfaction:</w:t>
            </w:r>
          </w:p>
        </w:tc>
        <w:tc>
          <w:tcPr>
            <w:tcW w:w="4531" w:type="dxa"/>
            <w:tcBorders>
              <w:bottom w:val="nil"/>
            </w:tcBorders>
          </w:tcPr>
          <w:p w14:paraId="5C3B911F" w14:textId="59EADA6F" w:rsidR="005037BE" w:rsidRPr="005037BE" w:rsidRDefault="005037B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Confirmed</w:t>
            </w:r>
          </w:p>
        </w:tc>
      </w:tr>
      <w:tr w:rsidR="005037BE" w:rsidRPr="005037BE" w14:paraId="29A58B48" w14:textId="77777777" w:rsidTr="005037BE">
        <w:tc>
          <w:tcPr>
            <w:tcW w:w="4531" w:type="dxa"/>
            <w:tcBorders>
              <w:top w:val="nil"/>
              <w:bottom w:val="nil"/>
            </w:tcBorders>
          </w:tcPr>
          <w:p w14:paraId="1FEEF266" w14:textId="03BD2A8A" w:rsidR="005037BE" w:rsidRPr="005037BE" w:rsidRDefault="005037BE" w:rsidP="005037BE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Intimacy:</w:t>
            </w:r>
          </w:p>
        </w:tc>
        <w:tc>
          <w:tcPr>
            <w:tcW w:w="4531" w:type="dxa"/>
            <w:tcBorders>
              <w:top w:val="nil"/>
              <w:bottom w:val="nil"/>
            </w:tcBorders>
          </w:tcPr>
          <w:p w14:paraId="2CD605B4" w14:textId="5C77EC35" w:rsidR="005037BE" w:rsidRPr="005037BE" w:rsidRDefault="005037B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Confirmed</w:t>
            </w:r>
          </w:p>
        </w:tc>
      </w:tr>
      <w:tr w:rsidR="005037BE" w:rsidRPr="005037BE" w14:paraId="6514353B" w14:textId="77777777" w:rsidTr="005037BE">
        <w:tc>
          <w:tcPr>
            <w:tcW w:w="4531" w:type="dxa"/>
            <w:tcBorders>
              <w:top w:val="nil"/>
              <w:bottom w:val="nil"/>
            </w:tcBorders>
          </w:tcPr>
          <w:p w14:paraId="4EDD082C" w14:textId="0B15B213" w:rsidR="005037BE" w:rsidRPr="005037BE" w:rsidRDefault="005037BE" w:rsidP="005037BE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Commitment:</w:t>
            </w:r>
          </w:p>
        </w:tc>
        <w:tc>
          <w:tcPr>
            <w:tcW w:w="4531" w:type="dxa"/>
            <w:tcBorders>
              <w:top w:val="nil"/>
              <w:bottom w:val="nil"/>
            </w:tcBorders>
          </w:tcPr>
          <w:p w14:paraId="108F509C" w14:textId="4E3FFFF8" w:rsidR="005037BE" w:rsidRPr="005037BE" w:rsidRDefault="005037B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Confirmed</w:t>
            </w:r>
          </w:p>
        </w:tc>
      </w:tr>
      <w:tr w:rsidR="005037BE" w:rsidRPr="005037BE" w14:paraId="0F190E94" w14:textId="77777777" w:rsidTr="005037BE">
        <w:tc>
          <w:tcPr>
            <w:tcW w:w="4531" w:type="dxa"/>
            <w:tcBorders>
              <w:top w:val="nil"/>
            </w:tcBorders>
          </w:tcPr>
          <w:p w14:paraId="534AF9FD" w14:textId="5A5D3062" w:rsidR="005037BE" w:rsidRPr="005037BE" w:rsidRDefault="005037BE" w:rsidP="005037BE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Conflict Frequency:</w:t>
            </w:r>
          </w:p>
        </w:tc>
        <w:tc>
          <w:tcPr>
            <w:tcW w:w="4531" w:type="dxa"/>
            <w:tcBorders>
              <w:top w:val="nil"/>
            </w:tcBorders>
          </w:tcPr>
          <w:p w14:paraId="7E654BC7" w14:textId="2DC89D9B" w:rsidR="005037BE" w:rsidRPr="005037BE" w:rsidRDefault="005037B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Rejected</w:t>
            </w:r>
          </w:p>
        </w:tc>
      </w:tr>
      <w:tr w:rsidR="005037BE" w:rsidRPr="005037BE" w14:paraId="1662932D" w14:textId="77777777" w:rsidTr="005037BE">
        <w:tc>
          <w:tcPr>
            <w:tcW w:w="4531" w:type="dxa"/>
          </w:tcPr>
          <w:p w14:paraId="4F50EBDA" w14:textId="1E0E21AF" w:rsidR="005037BE" w:rsidRPr="005037BE" w:rsidRDefault="00A73701" w:rsidP="00A7370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737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Higher levels of spontaneous self-affirmation will </w:t>
            </w:r>
            <w:r w:rsidR="006F5A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 associated with</w:t>
            </w:r>
            <w:r w:rsidR="006F5A71" w:rsidRPr="00A737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737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more constructive (i.e.</w:t>
            </w:r>
            <w:r w:rsidR="00A41E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A737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positive problem solving) and less destructive (i.e., conflict engagement, withdrawal, and compliance) conflict resolution styles.</w:t>
            </w:r>
          </w:p>
        </w:tc>
        <w:tc>
          <w:tcPr>
            <w:tcW w:w="4531" w:type="dxa"/>
          </w:tcPr>
          <w:p w14:paraId="6E74EADA" w14:textId="445287FE" w:rsidR="005037BE" w:rsidRPr="005037BE" w:rsidRDefault="00A7370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Partially confirmed</w:t>
            </w:r>
          </w:p>
        </w:tc>
      </w:tr>
      <w:tr w:rsidR="00A73701" w:rsidRPr="005037BE" w14:paraId="0603C544" w14:textId="77777777" w:rsidTr="005037BE">
        <w:tc>
          <w:tcPr>
            <w:tcW w:w="4531" w:type="dxa"/>
          </w:tcPr>
          <w:p w14:paraId="74EA3D6C" w14:textId="56F02BF2" w:rsidR="00A73701" w:rsidRPr="00A73701" w:rsidRDefault="00A73701" w:rsidP="00A7370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A737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onstructive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conflict resolution style of </w:t>
            </w:r>
            <w:r w:rsidRPr="00A737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positive problem solving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  <w:tc>
          <w:tcPr>
            <w:tcW w:w="4531" w:type="dxa"/>
          </w:tcPr>
          <w:p w14:paraId="336FD7BD" w14:textId="77777777" w:rsidR="00A73701" w:rsidRDefault="00A7370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9434D92" w14:textId="2FC854F4" w:rsidR="00A73701" w:rsidRDefault="00A7370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Confirmed</w:t>
            </w:r>
          </w:p>
        </w:tc>
      </w:tr>
      <w:tr w:rsidR="00A73701" w:rsidRPr="005037BE" w14:paraId="5F639BC3" w14:textId="77777777" w:rsidTr="005037BE">
        <w:tc>
          <w:tcPr>
            <w:tcW w:w="4531" w:type="dxa"/>
          </w:tcPr>
          <w:p w14:paraId="3D3BFEEE" w14:textId="77777777" w:rsidR="00A73701" w:rsidRDefault="00A73701" w:rsidP="00A7370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Destructive conflict resolution style of</w:t>
            </w:r>
          </w:p>
          <w:p w14:paraId="1B5E6131" w14:textId="16EC6498" w:rsidR="00A73701" w:rsidRDefault="00A73701" w:rsidP="00A7370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Conflict engagement</w:t>
            </w:r>
            <w:r w:rsidR="00AB2A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14:paraId="2069BB41" w14:textId="05DBDC09" w:rsidR="00A73701" w:rsidRDefault="00A73701" w:rsidP="00A7370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</w:t>
            </w:r>
            <w:r w:rsidRPr="00A737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ithdrawal</w:t>
            </w:r>
            <w:r w:rsidR="00AB2A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  <w:p w14:paraId="372B1FBE" w14:textId="5E94FD50" w:rsidR="00A73701" w:rsidRDefault="00A73701" w:rsidP="00A73701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Compliance</w:t>
            </w:r>
            <w:r w:rsidR="00AB2A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  <w:tc>
          <w:tcPr>
            <w:tcW w:w="4531" w:type="dxa"/>
          </w:tcPr>
          <w:p w14:paraId="3BF224E9" w14:textId="77777777" w:rsidR="00A73701" w:rsidRDefault="00A7370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7AB0E5B" w14:textId="77777777" w:rsidR="00A73701" w:rsidRDefault="00A7370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Rejected</w:t>
            </w:r>
          </w:p>
          <w:p w14:paraId="5BE64011" w14:textId="77777777" w:rsidR="00A73701" w:rsidRDefault="00A73701" w:rsidP="00A7370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Rejected</w:t>
            </w:r>
          </w:p>
          <w:p w14:paraId="0C6D7D11" w14:textId="61743D87" w:rsidR="00A73701" w:rsidRDefault="00A7370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Rejected</w:t>
            </w:r>
          </w:p>
        </w:tc>
      </w:tr>
      <w:tr w:rsidR="00A73701" w:rsidRPr="005037BE" w14:paraId="18EBCB2B" w14:textId="77777777" w:rsidTr="005037BE">
        <w:tc>
          <w:tcPr>
            <w:tcW w:w="4531" w:type="dxa"/>
          </w:tcPr>
          <w:p w14:paraId="044FBB43" w14:textId="67B49695" w:rsidR="00A73701" w:rsidRDefault="00BF0224" w:rsidP="00BF022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F02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 predict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</w:t>
            </w:r>
            <w:r w:rsidRPr="00BF02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negative correlations between spontaneous self-affirmation and attachment anxiety; spontaneous self-affirmation and attachment avoidance.</w:t>
            </w:r>
          </w:p>
        </w:tc>
        <w:tc>
          <w:tcPr>
            <w:tcW w:w="4531" w:type="dxa"/>
          </w:tcPr>
          <w:p w14:paraId="01CFB8A9" w14:textId="5205765B" w:rsidR="00A73701" w:rsidRDefault="00BF022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Confirmed</w:t>
            </w:r>
          </w:p>
        </w:tc>
      </w:tr>
      <w:tr w:rsidR="00BF0224" w:rsidRPr="005037BE" w14:paraId="6A529B1E" w14:textId="77777777" w:rsidTr="00BF0224">
        <w:trPr>
          <w:trHeight w:val="67"/>
        </w:trPr>
        <w:tc>
          <w:tcPr>
            <w:tcW w:w="4531" w:type="dxa"/>
          </w:tcPr>
          <w:p w14:paraId="32003B06" w14:textId="77777777" w:rsidR="00BF0224" w:rsidRPr="00BF0224" w:rsidRDefault="00BF0224" w:rsidP="00BF022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531" w:type="dxa"/>
          </w:tcPr>
          <w:p w14:paraId="4DE521E8" w14:textId="77777777" w:rsidR="00BF0224" w:rsidRDefault="00BF022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F0224" w:rsidRPr="00BF0224" w14:paraId="1C1AEA92" w14:textId="77777777" w:rsidTr="005037BE">
        <w:tc>
          <w:tcPr>
            <w:tcW w:w="4531" w:type="dxa"/>
          </w:tcPr>
          <w:p w14:paraId="22C474C4" w14:textId="2E1C74D2" w:rsidR="00BF0224" w:rsidRPr="00BF0224" w:rsidRDefault="00BF0224" w:rsidP="00BF022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BF022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Research Questions</w:t>
            </w:r>
          </w:p>
        </w:tc>
        <w:tc>
          <w:tcPr>
            <w:tcW w:w="4531" w:type="dxa"/>
          </w:tcPr>
          <w:p w14:paraId="65C044C3" w14:textId="2308E4FC" w:rsidR="00BF0224" w:rsidRPr="00BF0224" w:rsidRDefault="00BF022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BF022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Result</w:t>
            </w:r>
          </w:p>
        </w:tc>
      </w:tr>
      <w:tr w:rsidR="00BF0224" w:rsidRPr="00BF0224" w14:paraId="5BA52467" w14:textId="77777777" w:rsidTr="005037BE">
        <w:tc>
          <w:tcPr>
            <w:tcW w:w="4531" w:type="dxa"/>
          </w:tcPr>
          <w:p w14:paraId="25998EFE" w14:textId="1425AF90" w:rsidR="00BF0224" w:rsidRPr="00BF0224" w:rsidRDefault="006F5A71" w:rsidP="00BF022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Is </w:t>
            </w:r>
            <w:r w:rsidR="00BF0224" w:rsidRPr="00BF02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spontaneous self-affirmation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uniquely associated with the</w:t>
            </w:r>
            <w:r w:rsidR="00BF0224" w:rsidRPr="00BF02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indices of relationship functioning over and above attachment anxiety and avoidance?</w:t>
            </w:r>
          </w:p>
        </w:tc>
        <w:tc>
          <w:tcPr>
            <w:tcW w:w="4531" w:type="dxa"/>
          </w:tcPr>
          <w:p w14:paraId="0F0F5E66" w14:textId="77777777" w:rsidR="00BF0224" w:rsidRPr="00BF0224" w:rsidRDefault="00BF022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BF0224" w:rsidRPr="00BF0224" w14:paraId="1753BA99" w14:textId="77777777" w:rsidTr="005037BE">
        <w:tc>
          <w:tcPr>
            <w:tcW w:w="4531" w:type="dxa"/>
          </w:tcPr>
          <w:p w14:paraId="0646E881" w14:textId="48D4DFD0" w:rsidR="00BF0224" w:rsidRPr="00BF0224" w:rsidRDefault="00BF0224" w:rsidP="00BF0224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Relationship satisfaction:</w:t>
            </w:r>
          </w:p>
        </w:tc>
        <w:tc>
          <w:tcPr>
            <w:tcW w:w="4531" w:type="dxa"/>
          </w:tcPr>
          <w:p w14:paraId="69525A01" w14:textId="04CCF1A5" w:rsidR="00BF0224" w:rsidRPr="00BF0224" w:rsidRDefault="006F5A7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Associated</w:t>
            </w:r>
          </w:p>
        </w:tc>
      </w:tr>
      <w:tr w:rsidR="00BF0224" w:rsidRPr="00BF0224" w14:paraId="510912AE" w14:textId="77777777" w:rsidTr="005037BE">
        <w:tc>
          <w:tcPr>
            <w:tcW w:w="4531" w:type="dxa"/>
          </w:tcPr>
          <w:p w14:paraId="2F520B72" w14:textId="4D3C371D" w:rsidR="00BF0224" w:rsidRDefault="00BF0224" w:rsidP="00BF0224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Commitment:</w:t>
            </w:r>
          </w:p>
        </w:tc>
        <w:tc>
          <w:tcPr>
            <w:tcW w:w="4531" w:type="dxa"/>
          </w:tcPr>
          <w:p w14:paraId="798DD3F3" w14:textId="455F019C" w:rsidR="00BF0224" w:rsidRPr="00BF0224" w:rsidRDefault="00BF022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Not </w:t>
            </w:r>
            <w:r w:rsidR="006F5A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associated</w:t>
            </w:r>
          </w:p>
        </w:tc>
      </w:tr>
      <w:tr w:rsidR="00BF0224" w:rsidRPr="00BF0224" w14:paraId="323CC644" w14:textId="77777777" w:rsidTr="005037BE">
        <w:tc>
          <w:tcPr>
            <w:tcW w:w="4531" w:type="dxa"/>
          </w:tcPr>
          <w:p w14:paraId="58618CF4" w14:textId="7E6E0DCD" w:rsidR="00BF0224" w:rsidRDefault="00BF0224" w:rsidP="00BF0224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Intimacy:</w:t>
            </w:r>
          </w:p>
        </w:tc>
        <w:tc>
          <w:tcPr>
            <w:tcW w:w="4531" w:type="dxa"/>
          </w:tcPr>
          <w:p w14:paraId="31695DB5" w14:textId="68CDA020" w:rsidR="00BF0224" w:rsidRDefault="00BF022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Not </w:t>
            </w:r>
            <w:r w:rsidR="006F5A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associated</w:t>
            </w:r>
          </w:p>
        </w:tc>
      </w:tr>
      <w:tr w:rsidR="00BF0224" w:rsidRPr="00BF0224" w14:paraId="46E09030" w14:textId="77777777" w:rsidTr="005037BE">
        <w:tc>
          <w:tcPr>
            <w:tcW w:w="4531" w:type="dxa"/>
          </w:tcPr>
          <w:p w14:paraId="1B3041C8" w14:textId="4C6D1F22" w:rsidR="00BF0224" w:rsidRDefault="00BF0224" w:rsidP="00BF0224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Conflict Frequency:</w:t>
            </w:r>
          </w:p>
        </w:tc>
        <w:tc>
          <w:tcPr>
            <w:tcW w:w="4531" w:type="dxa"/>
          </w:tcPr>
          <w:p w14:paraId="25584876" w14:textId="3384DF64" w:rsidR="00BF0224" w:rsidRDefault="00BF022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Not </w:t>
            </w:r>
            <w:r w:rsidR="006F5A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associated</w:t>
            </w:r>
          </w:p>
        </w:tc>
      </w:tr>
      <w:tr w:rsidR="00AB2A80" w:rsidRPr="00BF0224" w14:paraId="6C4020D0" w14:textId="77777777" w:rsidTr="005037BE">
        <w:tc>
          <w:tcPr>
            <w:tcW w:w="4531" w:type="dxa"/>
          </w:tcPr>
          <w:p w14:paraId="54A66EBA" w14:textId="3B33C7BC" w:rsidR="00AB2A80" w:rsidRDefault="00AB2A80" w:rsidP="00AB2A80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A737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onstructive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conflict resolution style of </w:t>
            </w:r>
            <w:r w:rsidRPr="00A737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positive problem solving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  <w:tc>
          <w:tcPr>
            <w:tcW w:w="4531" w:type="dxa"/>
          </w:tcPr>
          <w:p w14:paraId="05E8AB0B" w14:textId="77777777" w:rsidR="00AB2A80" w:rsidRDefault="00AB2A80" w:rsidP="00AB2A8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FF2AF6A" w14:textId="0B7ACB29" w:rsidR="00AB2A80" w:rsidRDefault="00AB2A80" w:rsidP="00AB2A8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Not </w:t>
            </w:r>
            <w:r w:rsidR="006F5A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associated</w:t>
            </w:r>
          </w:p>
        </w:tc>
      </w:tr>
      <w:tr w:rsidR="00AB2A80" w:rsidRPr="00BF0224" w14:paraId="32145042" w14:textId="77777777" w:rsidTr="005037BE">
        <w:tc>
          <w:tcPr>
            <w:tcW w:w="4531" w:type="dxa"/>
          </w:tcPr>
          <w:p w14:paraId="5D5A4D9A" w14:textId="77777777" w:rsidR="00AB2A80" w:rsidRDefault="00AB2A80" w:rsidP="00AB2A80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Destructive conflict resolution style of</w:t>
            </w:r>
          </w:p>
          <w:p w14:paraId="6C600427" w14:textId="77777777" w:rsidR="00AB2A80" w:rsidRDefault="00AB2A80" w:rsidP="00AB2A80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Conflict engagement: </w:t>
            </w:r>
          </w:p>
          <w:p w14:paraId="3A8C4BFF" w14:textId="77777777" w:rsidR="00AB2A80" w:rsidRDefault="00AB2A80" w:rsidP="00AB2A80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</w:t>
            </w:r>
            <w:r w:rsidRPr="00A737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ithdrawal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  <w:p w14:paraId="560AFB3F" w14:textId="334C4AFB" w:rsidR="00AB2A80" w:rsidRDefault="00AB2A80" w:rsidP="00AB2A80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Compliance:</w:t>
            </w:r>
          </w:p>
        </w:tc>
        <w:tc>
          <w:tcPr>
            <w:tcW w:w="4531" w:type="dxa"/>
          </w:tcPr>
          <w:p w14:paraId="7A690AC8" w14:textId="77777777" w:rsidR="00AB2A80" w:rsidRDefault="00AB2A80" w:rsidP="00AB2A8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73E7538" w14:textId="00D0907B" w:rsidR="00AB2A80" w:rsidRDefault="00AB2A80" w:rsidP="00AB2A8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Not </w:t>
            </w:r>
            <w:r w:rsidR="006F5A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associated</w:t>
            </w:r>
          </w:p>
          <w:p w14:paraId="7178E4C2" w14:textId="5C437515" w:rsidR="00AB2A80" w:rsidRDefault="00AB2A80" w:rsidP="00AB2A8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Not </w:t>
            </w:r>
            <w:r w:rsidR="006F5A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associated</w:t>
            </w:r>
          </w:p>
          <w:p w14:paraId="7E558676" w14:textId="22EF7B87" w:rsidR="00AB2A80" w:rsidRDefault="00AB2A80" w:rsidP="00AB2A8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Not </w:t>
            </w:r>
            <w:r w:rsidR="006F5A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associated</w:t>
            </w:r>
          </w:p>
        </w:tc>
      </w:tr>
    </w:tbl>
    <w:p w14:paraId="2817A094" w14:textId="77777777" w:rsidR="000A3922" w:rsidRPr="00BF0224" w:rsidRDefault="000A3922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sectPr w:rsidR="000A3922" w:rsidRPr="00BF02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removePersonalInformation/>
  <w:removeDateAndTim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tjQ1NDEzMTE0NDExMDJX0lEKTi0uzszPAykwqwUA7zwXbiwAAAA="/>
  </w:docVars>
  <w:rsids>
    <w:rsidRoot w:val="005037BE"/>
    <w:rsid w:val="000A3922"/>
    <w:rsid w:val="001B331D"/>
    <w:rsid w:val="00241F1F"/>
    <w:rsid w:val="003860BB"/>
    <w:rsid w:val="004B427C"/>
    <w:rsid w:val="005037BE"/>
    <w:rsid w:val="005607C4"/>
    <w:rsid w:val="005E11AE"/>
    <w:rsid w:val="00635914"/>
    <w:rsid w:val="006F5A71"/>
    <w:rsid w:val="006F7C50"/>
    <w:rsid w:val="00727CE5"/>
    <w:rsid w:val="0078683D"/>
    <w:rsid w:val="00836A81"/>
    <w:rsid w:val="00A41E53"/>
    <w:rsid w:val="00A73701"/>
    <w:rsid w:val="00AB2A80"/>
    <w:rsid w:val="00BF0224"/>
    <w:rsid w:val="00CD4917"/>
    <w:rsid w:val="00D6093E"/>
    <w:rsid w:val="00E34BDE"/>
    <w:rsid w:val="00F0014E"/>
    <w:rsid w:val="00F42832"/>
    <w:rsid w:val="00F57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4AE415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37BE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037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6F5A71"/>
    <w:pPr>
      <w:spacing w:after="0" w:line="240" w:lineRule="auto"/>
    </w:pPr>
    <w:rPr>
      <w:kern w:val="0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6F5A7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F5A7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F5A71"/>
    <w:rPr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F5A7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F5A71"/>
    <w:rPr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237</Words>
  <Characters>1353</Characters>
  <Application>Microsoft Office Word</Application>
  <DocSecurity>0</DocSecurity>
  <Lines>11</Lines>
  <Paragraphs>3</Paragraphs>
  <ScaleCrop>false</ScaleCrop>
  <Company/>
  <LinksUpToDate>false</LinksUpToDate>
  <CharactersWithSpaces>1587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2024-03-28T14:29:00Z</dcterms:created>
  <dcterms:modified xsi:type="dcterms:W3CDTF">2024-04-22T09:18:00Z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8ebe9244309e1a7973a5d856f0d8c3eba9cbbe5291098527694f61f0ef394939</vt:lpwstr>
  </property>
</Properties>
</file>