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F0500" w14:textId="4AB8C6C9" w:rsidR="00770084" w:rsidRPr="00645A2A" w:rsidRDefault="00645A2A" w:rsidP="00E76DEC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  <w:t xml:space="preserve">Table </w:t>
      </w:r>
      <w:r w:rsidR="00E924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  <w:t>S</w:t>
      </w:r>
    </w:p>
    <w:p w14:paraId="594FC271" w14:textId="51E052C4" w:rsidR="00770084" w:rsidRPr="00645A2A" w:rsidRDefault="000B262D" w:rsidP="00E76DEC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</w:pPr>
      <w:r w:rsidRPr="00645A2A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 xml:space="preserve">Short </w:t>
      </w:r>
      <w:r w:rsidR="00770084" w:rsidRPr="00645A2A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 xml:space="preserve">CL-FODS </w:t>
      </w:r>
      <w:r w:rsidRPr="00645A2A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 xml:space="preserve">Portuguese </w:t>
      </w:r>
      <w:r w:rsidR="00770084" w:rsidRPr="00645A2A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scale</w:t>
      </w:r>
    </w:p>
    <w:p w14:paraId="63E34330" w14:textId="77777777" w:rsidR="00770084" w:rsidRPr="00770084" w:rsidRDefault="00770084" w:rsidP="00E76DEC">
      <w:pPr>
        <w:spacing w:after="0" w:line="480" w:lineRule="auto"/>
        <w:rPr>
          <w:rFonts w:ascii="Times New Roman" w:eastAsia="Times New Roman" w:hAnsi="Times New Roman" w:cs="Times New Roman"/>
          <w:bCs/>
          <w:i/>
          <w:iCs/>
          <w:sz w:val="4"/>
          <w:szCs w:val="4"/>
          <w:lang w:val="en-US" w:eastAsia="en-GB"/>
        </w:rPr>
      </w:pPr>
    </w:p>
    <w:tbl>
      <w:tblPr>
        <w:tblW w:w="8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034"/>
        <w:gridCol w:w="4035"/>
      </w:tblGrid>
      <w:tr w:rsidR="000B262D" w:rsidRPr="00770084" w14:paraId="7C37270D" w14:textId="77777777" w:rsidTr="00E76DEC">
        <w:trPr>
          <w:trHeight w:val="136"/>
          <w:jc w:val="center"/>
        </w:trPr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4FCEADE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0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5CB0450" w14:textId="77777777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English Scale version</w:t>
            </w:r>
          </w:p>
        </w:tc>
        <w:tc>
          <w:tcPr>
            <w:tcW w:w="40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715DB6" w14:textId="77777777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Portuguese Scale version</w:t>
            </w:r>
          </w:p>
        </w:tc>
      </w:tr>
      <w:tr w:rsidR="000B262D" w:rsidRPr="00770084" w14:paraId="17E7394E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AEC83DA" w14:textId="572DEF41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03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E8B26AD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Missing out on so much after you die.</w:t>
            </w:r>
          </w:p>
        </w:tc>
        <w:tc>
          <w:tcPr>
            <w:tcW w:w="4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784A8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Todas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as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coisas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que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perderá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morrer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. </w:t>
            </w:r>
          </w:p>
        </w:tc>
      </w:tr>
      <w:tr w:rsidR="000B262D" w:rsidRPr="00770084" w14:paraId="4668BE76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8871B" w14:textId="18406E34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40447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How it will feel to be dead.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50019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Como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será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o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estar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morto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/a.</w:t>
            </w:r>
          </w:p>
        </w:tc>
      </w:tr>
      <w:tr w:rsidR="000B262D" w:rsidRPr="00770084" w14:paraId="1B615B02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8A49" w14:textId="7AD06F58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8EF0E" w14:textId="0F6B37E1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Never thinking or experiencing</w:t>
            </w:r>
            <w:r w:rsidR="007165B2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anything again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7D271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Não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poder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pensar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nem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experimentar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nada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nunca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mais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</w:t>
            </w:r>
          </w:p>
        </w:tc>
      </w:tr>
      <w:tr w:rsidR="000B262D" w:rsidRPr="00770084" w14:paraId="6C9614F9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D1EB7" w14:textId="294C747D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014CB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disintegration of your body after you die.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A8013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desintegração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do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corpo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depois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morrer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</w:t>
            </w:r>
          </w:p>
        </w:tc>
      </w:tr>
      <w:tr w:rsidR="000B262D" w:rsidRPr="00770084" w14:paraId="54249405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77AB" w14:textId="751D9A13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AC7EC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pain involved in dying.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45253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dor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envolvida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no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processo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morrer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</w:t>
            </w:r>
          </w:p>
        </w:tc>
      </w:tr>
      <w:tr w:rsidR="000B262D" w:rsidRPr="00770084" w14:paraId="1C12E02F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7782" w14:textId="27D76AF8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87B15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intellectual degeneration of old age.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6D20F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degradação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mental do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envelhecimento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</w:t>
            </w:r>
          </w:p>
        </w:tc>
      </w:tr>
      <w:tr w:rsidR="000B262D" w:rsidRPr="00770084" w14:paraId="56519611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F3974" w14:textId="0E2F7527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CA77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That your abilities will be limited as you lay dying.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32155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perda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faculdades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no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processo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morrer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</w:t>
            </w:r>
          </w:p>
        </w:tc>
      </w:tr>
      <w:tr w:rsidR="000B262D" w:rsidRPr="00770084" w14:paraId="2149BEB7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A52D2" w14:textId="4DAE1077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13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7F084" w14:textId="754FDD7F" w:rsidR="000B262D" w:rsidRPr="00770084" w:rsidRDefault="007165B2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Yo</w:t>
            </w:r>
            <w:r w:rsidR="000B262D"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ur lack of control over the process of dying.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2FAEE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sua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falta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controlo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sobre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o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processo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morrer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. </w:t>
            </w:r>
          </w:p>
        </w:tc>
      </w:tr>
      <w:tr w:rsidR="000B262D" w:rsidRPr="00770084" w14:paraId="7804EC9E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05271" w14:textId="29BA8105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18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757B3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Regret over not being nicer to the person when he or she was alive.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C2CAC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Lamentar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não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se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ter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dado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melhor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com 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pessoa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enquanto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ainda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estava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viva.</w:t>
            </w:r>
          </w:p>
        </w:tc>
      </w:tr>
      <w:tr w:rsidR="000B262D" w:rsidRPr="00770084" w14:paraId="41CFEEBE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6591D" w14:textId="72F463D8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A725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Growing old alone without the person.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A08CA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Envelhecer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sozinho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(a),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sem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pessoa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querida.</w:t>
            </w:r>
          </w:p>
        </w:tc>
      </w:tr>
      <w:tr w:rsidR="000B262D" w:rsidRPr="00770084" w14:paraId="6AE5A134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6D1DA" w14:textId="24A75D2A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D8870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Feeling guilty that you are relieved that the person is dead.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80E45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Sentir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-se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culpado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(a)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pelo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alívio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provocado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pela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morte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pessoa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</w:t>
            </w:r>
          </w:p>
        </w:tc>
      </w:tr>
      <w:tr w:rsidR="000B262D" w:rsidRPr="00770084" w14:paraId="05644A65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6477F" w14:textId="43ADEC4C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19381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Feeling lonely without the person.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47077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Sentir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-se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sozinho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(a)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sem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pessoa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</w:t>
            </w:r>
          </w:p>
        </w:tc>
      </w:tr>
      <w:tr w:rsidR="000B262D" w:rsidRPr="00770084" w14:paraId="06FDA9B3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C7ABC" w14:textId="024F09DD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24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D54D6" w14:textId="11CAD161" w:rsidR="000B262D" w:rsidRPr="00770084" w:rsidRDefault="007165B2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Watching the person suffer from pain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C8E13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Observar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como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pessoa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sofre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dores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. </w:t>
            </w:r>
          </w:p>
        </w:tc>
      </w:tr>
      <w:tr w:rsidR="000B262D" w:rsidRPr="00770084" w14:paraId="2B1E1D3F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3FE29" w14:textId="2D3A0621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25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A4556" w14:textId="30C8B202" w:rsidR="000B262D" w:rsidRPr="00770084" w:rsidRDefault="007165B2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Seeing the physical degeneration of the person´s body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2B0F0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Ver 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degradação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física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do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corpo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pessoa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</w:t>
            </w:r>
          </w:p>
        </w:tc>
      </w:tr>
      <w:tr w:rsidR="000B262D" w:rsidRPr="00770084" w14:paraId="3DBBB71D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BFA5" w14:textId="2609E53A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26</w:t>
            </w:r>
          </w:p>
        </w:tc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8FAE6" w14:textId="0D7429AC" w:rsidR="000B262D" w:rsidRPr="00770084" w:rsidRDefault="007165B2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knowing what to do about your grief at losing the person when you are with him or her</w:t>
            </w:r>
            <w:r w:rsidR="000B262D"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E4137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Não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saber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o que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fazer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com 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sua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dor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perante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perda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uma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pessoa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querida.</w:t>
            </w:r>
          </w:p>
        </w:tc>
      </w:tr>
      <w:tr w:rsidR="000B262D" w:rsidRPr="00770084" w14:paraId="7A6C5707" w14:textId="77777777" w:rsidTr="00E76DEC">
        <w:trPr>
          <w:trHeight w:val="288"/>
          <w:jc w:val="center"/>
        </w:trPr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6C994B" w14:textId="64ABA641" w:rsidR="000B262D" w:rsidRPr="00770084" w:rsidRDefault="000B262D" w:rsidP="00E76DE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</w:t>
            </w:r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27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41B036" w14:textId="2A796C3D" w:rsidR="000B262D" w:rsidRPr="00770084" w:rsidRDefault="007165B2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Watching the deterioration of the person´s mental abilities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11B28C" w14:textId="77777777" w:rsidR="000B262D" w:rsidRPr="00770084" w:rsidRDefault="000B262D" w:rsidP="00E76DEC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Assistir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à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deterioração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das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faculdades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mentais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da </w:t>
            </w:r>
            <w:proofErr w:type="spellStart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pessoa</w:t>
            </w:r>
            <w:proofErr w:type="spellEnd"/>
            <w:r w:rsidRPr="00770084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</w:t>
            </w:r>
          </w:p>
        </w:tc>
      </w:tr>
    </w:tbl>
    <w:p w14:paraId="6ADDDB00" w14:textId="28210F49" w:rsidR="00BA6E65" w:rsidRPr="00645A2A" w:rsidRDefault="00770084" w:rsidP="004C1F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5A2A"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en-GB"/>
        </w:rPr>
        <w:t>Note.</w:t>
      </w:r>
      <w:r w:rsidRPr="00645A2A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</w:t>
      </w:r>
      <w:r w:rsidR="000B262D" w:rsidRPr="00645A2A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Description of the short </w:t>
      </w:r>
      <w:r w:rsidR="000B262D" w:rsidRPr="00645A2A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CL-FODS Portuguese scale</w:t>
      </w:r>
    </w:p>
    <w:sectPr w:rsidR="00BA6E65" w:rsidRPr="00645A2A" w:rsidSect="000B1C55">
      <w:headerReference w:type="default" r:id="rId6"/>
      <w:pgSz w:w="11906" w:h="16838"/>
      <w:pgMar w:top="1440" w:right="1440" w:bottom="1440" w:left="1440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9BC93" w14:textId="77777777" w:rsidR="00390B4C" w:rsidRDefault="00390B4C" w:rsidP="00BA6E65">
      <w:pPr>
        <w:spacing w:after="0" w:line="240" w:lineRule="auto"/>
      </w:pPr>
      <w:r>
        <w:separator/>
      </w:r>
    </w:p>
  </w:endnote>
  <w:endnote w:type="continuationSeparator" w:id="0">
    <w:p w14:paraId="6F246080" w14:textId="77777777" w:rsidR="00390B4C" w:rsidRDefault="00390B4C" w:rsidP="00BA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CA416" w14:textId="77777777" w:rsidR="00390B4C" w:rsidRDefault="00390B4C" w:rsidP="00BA6E65">
      <w:pPr>
        <w:spacing w:after="0" w:line="240" w:lineRule="auto"/>
      </w:pPr>
      <w:r>
        <w:separator/>
      </w:r>
    </w:p>
  </w:footnote>
  <w:footnote w:type="continuationSeparator" w:id="0">
    <w:p w14:paraId="1C89A018" w14:textId="77777777" w:rsidR="00390B4C" w:rsidRDefault="00390B4C" w:rsidP="00BA6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2FD25" w14:textId="55D33CF1" w:rsidR="00BA6E65" w:rsidRPr="00645A2A" w:rsidRDefault="00BA6E65" w:rsidP="00BA6E65">
    <w:pPr>
      <w:pStyle w:val="Cabealho"/>
      <w:rPr>
        <w:rFonts w:ascii="Times New Roman" w:hAnsi="Times New Roman" w:cs="Times New Roman"/>
        <w:sz w:val="20"/>
        <w:szCs w:val="20"/>
      </w:rPr>
    </w:pPr>
    <w:r w:rsidRPr="00645A2A">
      <w:rPr>
        <w:rFonts w:ascii="Times New Roman" w:hAnsi="Times New Roman" w:cs="Times New Roman"/>
        <w:sz w:val="20"/>
        <w:szCs w:val="20"/>
      </w:rPr>
      <w:t xml:space="preserve">PORTUGUESE ADAPTATION COLLETT-LESTER FEAR OF DEATH SCALE  </w:t>
    </w:r>
    <w:r w:rsidR="009A7E29" w:rsidRPr="00645A2A">
      <w:rPr>
        <w:rFonts w:ascii="Times New Roman" w:hAnsi="Times New Roman" w:cs="Times New Roman"/>
        <w:sz w:val="20"/>
        <w:szCs w:val="20"/>
      </w:rPr>
      <w:t xml:space="preserve"> </w:t>
    </w:r>
    <w:r w:rsidR="00645A2A">
      <w:rPr>
        <w:rFonts w:ascii="Times New Roman" w:hAnsi="Times New Roman" w:cs="Times New Roman"/>
        <w:sz w:val="20"/>
        <w:szCs w:val="20"/>
      </w:rPr>
      <w:t xml:space="preserve">                              </w:t>
    </w:r>
    <w:r w:rsidR="009A7E29" w:rsidRPr="00645A2A">
      <w:rPr>
        <w:rFonts w:ascii="Times New Roman" w:hAnsi="Times New Roman" w:cs="Times New Roman"/>
        <w:sz w:val="20"/>
        <w:szCs w:val="20"/>
      </w:rPr>
      <w:t xml:space="preserve"> </w:t>
    </w:r>
    <w:r w:rsidRPr="00645A2A">
      <w:rPr>
        <w:rFonts w:ascii="Times New Roman" w:hAnsi="Times New Roman" w:cs="Times New Roman"/>
        <w:sz w:val="20"/>
        <w:szCs w:val="20"/>
      </w:rPr>
      <w:t xml:space="preserve"> </w:t>
    </w:r>
    <w:r w:rsidR="00770084" w:rsidRPr="00645A2A">
      <w:rPr>
        <w:rFonts w:ascii="Times New Roman" w:hAnsi="Times New Roman" w:cs="Times New Roman"/>
        <w:sz w:val="20"/>
        <w:szCs w:val="20"/>
      </w:rPr>
      <w:t xml:space="preserve"> </w:t>
    </w:r>
    <w:r w:rsidRPr="00645A2A">
      <w:rPr>
        <w:rFonts w:ascii="Times New Roman" w:hAnsi="Times New Roman" w:cs="Times New Roman"/>
        <w:sz w:val="20"/>
        <w:szCs w:val="20"/>
      </w:rPr>
      <w:t xml:space="preserve">       </w:t>
    </w:r>
    <w:sdt>
      <w:sdtPr>
        <w:rPr>
          <w:rFonts w:ascii="Times New Roman" w:hAnsi="Times New Roman" w:cs="Times New Roman"/>
          <w:sz w:val="20"/>
          <w:szCs w:val="20"/>
        </w:rPr>
        <w:id w:val="-1480681294"/>
        <w:docPartObj>
          <w:docPartGallery w:val="Page Numbers (Top of Page)"/>
          <w:docPartUnique/>
        </w:docPartObj>
      </w:sdtPr>
      <w:sdtEndPr/>
      <w:sdtContent>
        <w:r w:rsidRPr="00645A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45A2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5A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645A2A">
          <w:rPr>
            <w:rFonts w:ascii="Times New Roman" w:hAnsi="Times New Roman" w:cs="Times New Roman"/>
            <w:sz w:val="20"/>
            <w:szCs w:val="20"/>
          </w:rPr>
          <w:t>2</w:t>
        </w:r>
        <w:r w:rsidRPr="00645A2A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65"/>
    <w:rsid w:val="000261F8"/>
    <w:rsid w:val="000B1C55"/>
    <w:rsid w:val="000B262D"/>
    <w:rsid w:val="000D7E0A"/>
    <w:rsid w:val="001D355A"/>
    <w:rsid w:val="00201AB0"/>
    <w:rsid w:val="0022517A"/>
    <w:rsid w:val="00255682"/>
    <w:rsid w:val="002A6C6E"/>
    <w:rsid w:val="002C4769"/>
    <w:rsid w:val="00382FDB"/>
    <w:rsid w:val="00390B4C"/>
    <w:rsid w:val="003E0DDE"/>
    <w:rsid w:val="00492BBE"/>
    <w:rsid w:val="004C1F58"/>
    <w:rsid w:val="005535DE"/>
    <w:rsid w:val="00593537"/>
    <w:rsid w:val="00645A2A"/>
    <w:rsid w:val="00674FD6"/>
    <w:rsid w:val="007165B2"/>
    <w:rsid w:val="00730822"/>
    <w:rsid w:val="00770084"/>
    <w:rsid w:val="007F2417"/>
    <w:rsid w:val="009A7E29"/>
    <w:rsid w:val="00A57CEE"/>
    <w:rsid w:val="00AD6DFD"/>
    <w:rsid w:val="00B210DF"/>
    <w:rsid w:val="00B97351"/>
    <w:rsid w:val="00BA141B"/>
    <w:rsid w:val="00BA6E65"/>
    <w:rsid w:val="00C56B48"/>
    <w:rsid w:val="00C6000F"/>
    <w:rsid w:val="00C77BD6"/>
    <w:rsid w:val="00D6698D"/>
    <w:rsid w:val="00D7051B"/>
    <w:rsid w:val="00DA1CFF"/>
    <w:rsid w:val="00DD01A8"/>
    <w:rsid w:val="00E279BA"/>
    <w:rsid w:val="00E76DEC"/>
    <w:rsid w:val="00E92420"/>
    <w:rsid w:val="00EC69A3"/>
    <w:rsid w:val="00F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C6E52"/>
  <w15:chartTrackingRefBased/>
  <w15:docId w15:val="{E9722C78-FAFB-4293-AE4E-0738902F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6E65"/>
  </w:style>
  <w:style w:type="paragraph" w:styleId="Rodap">
    <w:name w:val="footer"/>
    <w:basedOn w:val="Normal"/>
    <w:link w:val="Rodap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301</Words>
  <Characters>1448</Characters>
  <Application>Microsoft Office Word</Application>
  <DocSecurity>0</DocSecurity>
  <Lines>60</Lines>
  <Paragraphs>53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</dc:creator>
  <cp:keywords/>
  <dc:description/>
  <cp:lastModifiedBy>NETO</cp:lastModifiedBy>
  <cp:revision>7</cp:revision>
  <dcterms:created xsi:type="dcterms:W3CDTF">2024-11-27T13:20:00Z</dcterms:created>
  <dcterms:modified xsi:type="dcterms:W3CDTF">2025-01-31T10:05:00Z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ce53dfe1-fe6a-4576-8c41-3c6b62541d61</vt:lpwstr>
  </property>
</Properties>
</file>