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BC2D7" w14:textId="77777777" w:rsidR="00FB5B42" w:rsidRPr="0034168D" w:rsidRDefault="006E4656" w:rsidP="00FB5B42">
      <w:pPr>
        <w:spacing w:line="480" w:lineRule="auto"/>
        <w:rPr>
          <w:color w:val="000000" w:themeColor="text1"/>
          <w:sz w:val="20"/>
          <w:szCs w:val="20"/>
          <w:lang w:val="en-US"/>
        </w:rPr>
      </w:pPr>
      <w:r w:rsidRPr="0034168D">
        <w:rPr>
          <w:b/>
          <w:bCs/>
          <w:color w:val="000000" w:themeColor="text1"/>
          <w:sz w:val="20"/>
          <w:szCs w:val="20"/>
          <w:lang w:val="en-US"/>
        </w:rPr>
        <w:t xml:space="preserve">Table </w:t>
      </w:r>
      <w:r w:rsidR="00476702" w:rsidRPr="0034168D">
        <w:rPr>
          <w:b/>
          <w:bCs/>
          <w:color w:val="000000" w:themeColor="text1"/>
          <w:sz w:val="20"/>
          <w:szCs w:val="20"/>
          <w:lang w:val="en-US"/>
        </w:rPr>
        <w:t>1</w:t>
      </w:r>
      <w:r w:rsidR="00B7131D" w:rsidRPr="0034168D">
        <w:rPr>
          <w:color w:val="000000" w:themeColor="text1"/>
          <w:sz w:val="20"/>
          <w:szCs w:val="20"/>
          <w:lang w:val="en-US"/>
        </w:rPr>
        <w:t xml:space="preserve"> </w:t>
      </w:r>
    </w:p>
    <w:p w14:paraId="4649D712" w14:textId="55A00740" w:rsidR="006E4656" w:rsidRDefault="0020191E" w:rsidP="00FB5B42">
      <w:pPr>
        <w:spacing w:line="480" w:lineRule="auto"/>
        <w:rPr>
          <w:i/>
          <w:iCs/>
          <w:color w:val="000000" w:themeColor="text1"/>
          <w:sz w:val="20"/>
          <w:szCs w:val="20"/>
          <w:lang w:val="en-US"/>
        </w:rPr>
      </w:pPr>
      <w:r w:rsidRPr="00C77657">
        <w:rPr>
          <w:i/>
          <w:iCs/>
          <w:color w:val="FF0000"/>
          <w:sz w:val="20"/>
          <w:szCs w:val="20"/>
          <w:lang w:val="en-US"/>
        </w:rPr>
        <w:t>Sociodemographic</w:t>
      </w:r>
      <w:r w:rsidRPr="0020191E">
        <w:rPr>
          <w:i/>
          <w:iCs/>
          <w:color w:val="1E7BC5"/>
          <w:sz w:val="20"/>
          <w:szCs w:val="20"/>
          <w:lang w:val="en-US"/>
        </w:rPr>
        <w:t xml:space="preserve"> </w:t>
      </w:r>
      <w:r w:rsidR="00CE1107" w:rsidRPr="0020191E">
        <w:rPr>
          <w:i/>
          <w:iCs/>
          <w:sz w:val="20"/>
          <w:szCs w:val="20"/>
          <w:lang w:val="en-US"/>
        </w:rPr>
        <w:t>characteristic</w:t>
      </w:r>
      <w:r w:rsidR="00CE1107" w:rsidRPr="00F43050">
        <w:rPr>
          <w:i/>
          <w:iCs/>
          <w:color w:val="000000" w:themeColor="text1"/>
          <w:sz w:val="20"/>
          <w:szCs w:val="20"/>
          <w:lang w:val="en-US"/>
        </w:rPr>
        <w:t>s</w:t>
      </w:r>
      <w:r w:rsidR="006E4656" w:rsidRPr="00F43050">
        <w:rPr>
          <w:i/>
          <w:iCs/>
          <w:color w:val="000000" w:themeColor="text1"/>
          <w:sz w:val="20"/>
          <w:szCs w:val="20"/>
          <w:lang w:val="en-US"/>
        </w:rPr>
        <w:t xml:space="preserve"> </w:t>
      </w:r>
      <w:r w:rsidR="00F456FA" w:rsidRPr="00F43050">
        <w:rPr>
          <w:i/>
          <w:iCs/>
          <w:color w:val="000000" w:themeColor="text1"/>
          <w:sz w:val="20"/>
          <w:szCs w:val="20"/>
          <w:lang w:val="en-US"/>
        </w:rPr>
        <w:t>of the sample</w:t>
      </w:r>
    </w:p>
    <w:p w14:paraId="385EA1FF" w14:textId="77777777" w:rsidR="005A118B" w:rsidRPr="005A118B" w:rsidRDefault="005A118B" w:rsidP="00FB5B42">
      <w:pPr>
        <w:spacing w:line="480" w:lineRule="auto"/>
        <w:rPr>
          <w:i/>
          <w:iCs/>
          <w:color w:val="000000" w:themeColor="text1"/>
          <w:sz w:val="20"/>
          <w:szCs w:val="20"/>
          <w:lang w:val="en-US"/>
        </w:rPr>
      </w:pP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  <w:insideH w:val="single" w:sz="2" w:space="0" w:color="auto"/>
        </w:tblBorders>
        <w:tblLook w:val="04A0" w:firstRow="1" w:lastRow="0" w:firstColumn="1" w:lastColumn="0" w:noHBand="0" w:noVBand="1"/>
      </w:tblPr>
      <w:tblGrid>
        <w:gridCol w:w="8198"/>
        <w:gridCol w:w="2021"/>
        <w:gridCol w:w="2404"/>
        <w:gridCol w:w="1337"/>
      </w:tblGrid>
      <w:tr w:rsidR="000C1D78" w:rsidRPr="000C1D78" w14:paraId="2A1D7591" w14:textId="13BA9591" w:rsidTr="005A118B">
        <w:trPr>
          <w:trHeight w:val="352"/>
          <w:jc w:val="center"/>
        </w:trPr>
        <w:tc>
          <w:tcPr>
            <w:tcW w:w="293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06C5C60" w14:textId="77777777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72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839DCD5" w14:textId="118DE120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SH students</w:t>
            </w:r>
          </w:p>
          <w:p w14:paraId="6820A4E4" w14:textId="1593AE99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0C1D78">
              <w:rPr>
                <w:sz w:val="20"/>
                <w:szCs w:val="20"/>
                <w:lang w:val="en-US"/>
              </w:rPr>
              <w:t>=191</w:t>
            </w:r>
          </w:p>
        </w:tc>
        <w:tc>
          <w:tcPr>
            <w:tcW w:w="86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5D22E8" w14:textId="6E3C482B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NSH students</w:t>
            </w:r>
          </w:p>
          <w:p w14:paraId="170B16D0" w14:textId="0C71EDBF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0C1D78">
              <w:rPr>
                <w:sz w:val="20"/>
                <w:szCs w:val="20"/>
                <w:lang w:val="en-US"/>
              </w:rPr>
              <w:t>=382</w:t>
            </w:r>
          </w:p>
        </w:tc>
        <w:tc>
          <w:tcPr>
            <w:tcW w:w="47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088A5A" w14:textId="22977A2B" w:rsidR="004D498D" w:rsidRPr="000C1D78" w:rsidRDefault="004D498D" w:rsidP="00550F04">
            <w:pPr>
              <w:spacing w:line="276" w:lineRule="auto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0C1D78">
              <w:rPr>
                <w:i/>
                <w:iCs/>
                <w:sz w:val="20"/>
                <w:szCs w:val="20"/>
                <w:lang w:val="en-US"/>
              </w:rPr>
              <w:t>p</w:t>
            </w:r>
          </w:p>
        </w:tc>
      </w:tr>
      <w:tr w:rsidR="000C1D78" w:rsidRPr="000C1D78" w14:paraId="4FB09340" w14:textId="7AB0A51D" w:rsidTr="005A118B">
        <w:trPr>
          <w:trHeight w:val="350"/>
          <w:jc w:val="center"/>
        </w:trPr>
        <w:tc>
          <w:tcPr>
            <w:tcW w:w="293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43E724E" w14:textId="3AE01CA2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Gender (female) (</w:t>
            </w:r>
            <w:r w:rsidRPr="000C1D78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0C1D78">
              <w:rPr>
                <w:sz w:val="20"/>
                <w:szCs w:val="20"/>
                <w:lang w:val="en-US"/>
              </w:rPr>
              <w:t xml:space="preserve">, %) </w:t>
            </w:r>
          </w:p>
        </w:tc>
        <w:tc>
          <w:tcPr>
            <w:tcW w:w="72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AB3FDEA" w14:textId="4A7861EB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138 (72.2)</w:t>
            </w:r>
          </w:p>
        </w:tc>
        <w:tc>
          <w:tcPr>
            <w:tcW w:w="861" w:type="pct"/>
            <w:tcBorders>
              <w:top w:val="single" w:sz="12" w:space="0" w:color="auto"/>
            </w:tcBorders>
            <w:vAlign w:val="center"/>
          </w:tcPr>
          <w:p w14:paraId="2F1BAE05" w14:textId="1435B443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276 (72.2)</w:t>
            </w:r>
          </w:p>
        </w:tc>
        <w:tc>
          <w:tcPr>
            <w:tcW w:w="479" w:type="pct"/>
            <w:tcBorders>
              <w:top w:val="single" w:sz="12" w:space="0" w:color="auto"/>
            </w:tcBorders>
            <w:vAlign w:val="center"/>
          </w:tcPr>
          <w:p w14:paraId="65BB447E" w14:textId="45056A40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1</w:t>
            </w:r>
          </w:p>
        </w:tc>
      </w:tr>
      <w:tr w:rsidR="000C1D78" w:rsidRPr="000C1D78" w14:paraId="03218EFA" w14:textId="5C3F7275" w:rsidTr="005A118B">
        <w:trPr>
          <w:trHeight w:val="350"/>
          <w:jc w:val="center"/>
        </w:trPr>
        <w:tc>
          <w:tcPr>
            <w:tcW w:w="2936" w:type="pct"/>
            <w:shd w:val="clear" w:color="auto" w:fill="auto"/>
            <w:vAlign w:val="center"/>
          </w:tcPr>
          <w:p w14:paraId="6C6DAFF4" w14:textId="56EC30CA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 xml:space="preserve">Age (years, month) </w:t>
            </w:r>
            <w:r w:rsidRPr="000C1D78">
              <w:rPr>
                <w:i/>
                <w:iCs/>
                <w:sz w:val="20"/>
                <w:szCs w:val="20"/>
                <w:lang w:val="en-US"/>
              </w:rPr>
              <w:t>M(SD)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47042112" w14:textId="5023A141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22.61 (2.8)</w:t>
            </w:r>
          </w:p>
        </w:tc>
        <w:tc>
          <w:tcPr>
            <w:tcW w:w="861" w:type="pct"/>
            <w:vAlign w:val="center"/>
          </w:tcPr>
          <w:p w14:paraId="30BF200F" w14:textId="732BCC5A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22.62 (2.27)</w:t>
            </w:r>
          </w:p>
        </w:tc>
        <w:tc>
          <w:tcPr>
            <w:tcW w:w="479" w:type="pct"/>
            <w:vAlign w:val="center"/>
          </w:tcPr>
          <w:p w14:paraId="0916E6CC" w14:textId="30EFEE39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.969</w:t>
            </w:r>
          </w:p>
        </w:tc>
      </w:tr>
      <w:tr w:rsidR="000C1D78" w:rsidRPr="000C1D78" w14:paraId="42EE3BAB" w14:textId="4EA0CFFD" w:rsidTr="005A118B">
        <w:trPr>
          <w:trHeight w:val="113"/>
          <w:jc w:val="center"/>
        </w:trPr>
        <w:tc>
          <w:tcPr>
            <w:tcW w:w="2936" w:type="pct"/>
            <w:shd w:val="clear" w:color="auto" w:fill="auto"/>
            <w:vAlign w:val="center"/>
          </w:tcPr>
          <w:p w14:paraId="2C611D95" w14:textId="450777AA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24B898D9" w14:textId="75A850F8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61" w:type="pct"/>
            <w:vAlign w:val="center"/>
          </w:tcPr>
          <w:p w14:paraId="6D78C35F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79" w:type="pct"/>
            <w:vAlign w:val="center"/>
          </w:tcPr>
          <w:p w14:paraId="0A57F960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6E291473" w14:textId="6C0690E5" w:rsidTr="005A118B">
        <w:trPr>
          <w:trHeight w:val="350"/>
          <w:jc w:val="center"/>
        </w:trPr>
        <w:tc>
          <w:tcPr>
            <w:tcW w:w="2936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1C788A4" w14:textId="56044619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Territorial areas (</w:t>
            </w:r>
            <w:r w:rsidRPr="000C1D78">
              <w:rPr>
                <w:i/>
                <w:iCs/>
                <w:sz w:val="20"/>
                <w:szCs w:val="20"/>
                <w:lang w:val="en-US"/>
              </w:rPr>
              <w:t>n, %</w:t>
            </w:r>
            <w:r w:rsidRPr="000C1D78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24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ED1B20C" w14:textId="38B5A33C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61" w:type="pct"/>
            <w:tcBorders>
              <w:bottom w:val="single" w:sz="2" w:space="0" w:color="auto"/>
            </w:tcBorders>
            <w:vAlign w:val="center"/>
          </w:tcPr>
          <w:p w14:paraId="16B790EC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79" w:type="pct"/>
            <w:tcBorders>
              <w:bottom w:val="single" w:sz="2" w:space="0" w:color="auto"/>
            </w:tcBorders>
            <w:vAlign w:val="center"/>
          </w:tcPr>
          <w:p w14:paraId="52F183CC" w14:textId="7F92C0EB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1</w:t>
            </w:r>
          </w:p>
        </w:tc>
      </w:tr>
      <w:tr w:rsidR="000C1D78" w:rsidRPr="000C1D78" w14:paraId="733ACFA8" w14:textId="165A0473" w:rsidTr="005A118B">
        <w:trPr>
          <w:trHeight w:val="350"/>
          <w:jc w:val="center"/>
        </w:trPr>
        <w:tc>
          <w:tcPr>
            <w:tcW w:w="2936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EEFC5E2" w14:textId="7C43B07F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North</w:t>
            </w:r>
          </w:p>
        </w:tc>
        <w:tc>
          <w:tcPr>
            <w:tcW w:w="724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F87414C" w14:textId="67E2AA71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5 (2.6)</w:t>
            </w:r>
          </w:p>
        </w:tc>
        <w:tc>
          <w:tcPr>
            <w:tcW w:w="861" w:type="pct"/>
            <w:tcBorders>
              <w:bottom w:val="single" w:sz="2" w:space="0" w:color="auto"/>
            </w:tcBorders>
            <w:vAlign w:val="center"/>
          </w:tcPr>
          <w:p w14:paraId="6DE513B8" w14:textId="0F54FE46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10 (2.6)</w:t>
            </w:r>
          </w:p>
        </w:tc>
        <w:tc>
          <w:tcPr>
            <w:tcW w:w="479" w:type="pct"/>
            <w:tcBorders>
              <w:bottom w:val="single" w:sz="2" w:space="0" w:color="auto"/>
            </w:tcBorders>
            <w:vAlign w:val="center"/>
          </w:tcPr>
          <w:p w14:paraId="1669735E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5FBCAC9A" w14:textId="667B8A7A" w:rsidTr="005A118B">
        <w:trPr>
          <w:trHeight w:val="350"/>
          <w:jc w:val="center"/>
        </w:trPr>
        <w:tc>
          <w:tcPr>
            <w:tcW w:w="2936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389A1CA" w14:textId="2DFCCACB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Center</w:t>
            </w:r>
          </w:p>
        </w:tc>
        <w:tc>
          <w:tcPr>
            <w:tcW w:w="724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21089F1" w14:textId="5F948C71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3 (1.6)</w:t>
            </w:r>
          </w:p>
        </w:tc>
        <w:tc>
          <w:tcPr>
            <w:tcW w:w="861" w:type="pct"/>
            <w:tcBorders>
              <w:bottom w:val="single" w:sz="2" w:space="0" w:color="auto"/>
            </w:tcBorders>
            <w:vAlign w:val="center"/>
          </w:tcPr>
          <w:p w14:paraId="136CD0F1" w14:textId="492F9E5A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6 (1.6)</w:t>
            </w:r>
          </w:p>
        </w:tc>
        <w:tc>
          <w:tcPr>
            <w:tcW w:w="479" w:type="pct"/>
            <w:tcBorders>
              <w:bottom w:val="single" w:sz="2" w:space="0" w:color="auto"/>
            </w:tcBorders>
            <w:vAlign w:val="center"/>
          </w:tcPr>
          <w:p w14:paraId="2C7C6667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1E7BBD9A" w14:textId="3B714F77" w:rsidTr="005A118B">
        <w:trPr>
          <w:trHeight w:val="350"/>
          <w:jc w:val="center"/>
        </w:trPr>
        <w:tc>
          <w:tcPr>
            <w:tcW w:w="2936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24015FA" w14:textId="4E14EF52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South</w:t>
            </w:r>
          </w:p>
        </w:tc>
        <w:tc>
          <w:tcPr>
            <w:tcW w:w="724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F97B9AF" w14:textId="058330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183 (95.8)</w:t>
            </w:r>
          </w:p>
        </w:tc>
        <w:tc>
          <w:tcPr>
            <w:tcW w:w="861" w:type="pct"/>
            <w:tcBorders>
              <w:bottom w:val="single" w:sz="2" w:space="0" w:color="auto"/>
            </w:tcBorders>
            <w:vAlign w:val="center"/>
          </w:tcPr>
          <w:p w14:paraId="7F50CC69" w14:textId="50693F76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366 (95.8)</w:t>
            </w:r>
          </w:p>
        </w:tc>
        <w:tc>
          <w:tcPr>
            <w:tcW w:w="479" w:type="pct"/>
            <w:tcBorders>
              <w:bottom w:val="single" w:sz="2" w:space="0" w:color="auto"/>
            </w:tcBorders>
            <w:vAlign w:val="center"/>
          </w:tcPr>
          <w:p w14:paraId="05025E1A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7105AE6E" w14:textId="46E0C511" w:rsidTr="005A118B">
        <w:trPr>
          <w:trHeight w:val="113"/>
          <w:jc w:val="center"/>
        </w:trPr>
        <w:tc>
          <w:tcPr>
            <w:tcW w:w="2936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109B217C" w14:textId="77777777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724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A604539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61" w:type="pct"/>
            <w:tcBorders>
              <w:bottom w:val="single" w:sz="2" w:space="0" w:color="auto"/>
            </w:tcBorders>
            <w:vAlign w:val="center"/>
          </w:tcPr>
          <w:p w14:paraId="0B13EDC6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79" w:type="pct"/>
            <w:tcBorders>
              <w:bottom w:val="single" w:sz="2" w:space="0" w:color="auto"/>
            </w:tcBorders>
            <w:vAlign w:val="center"/>
          </w:tcPr>
          <w:p w14:paraId="37F4EACD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2EE431DF" w14:textId="49E09B34" w:rsidTr="005A118B">
        <w:trPr>
          <w:trHeight w:val="350"/>
          <w:jc w:val="center"/>
        </w:trPr>
        <w:tc>
          <w:tcPr>
            <w:tcW w:w="2936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39F9D67" w14:textId="14B608FC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Degree level (</w:t>
            </w:r>
            <w:r w:rsidRPr="000C1D78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0C1D78">
              <w:rPr>
                <w:sz w:val="20"/>
                <w:szCs w:val="20"/>
                <w:lang w:val="en-US"/>
              </w:rPr>
              <w:t>, %)</w:t>
            </w:r>
          </w:p>
        </w:tc>
        <w:tc>
          <w:tcPr>
            <w:tcW w:w="72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D663F3A" w14:textId="51BD110A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61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5029ED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79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8AF06D6" w14:textId="7510A8DE" w:rsidR="004D498D" w:rsidRPr="000C1D78" w:rsidRDefault="00010F2B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&lt;</w:t>
            </w:r>
            <w:r w:rsidR="004D498D" w:rsidRPr="000C1D78">
              <w:rPr>
                <w:sz w:val="20"/>
                <w:szCs w:val="20"/>
                <w:lang w:val="en-US"/>
              </w:rPr>
              <w:t>.001</w:t>
            </w:r>
          </w:p>
        </w:tc>
      </w:tr>
      <w:tr w:rsidR="000C1D78" w:rsidRPr="000C1D78" w14:paraId="170D3F42" w14:textId="7DA61DA0" w:rsidTr="005A118B">
        <w:trPr>
          <w:trHeight w:val="350"/>
          <w:jc w:val="center"/>
        </w:trPr>
        <w:tc>
          <w:tcPr>
            <w:tcW w:w="2936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3F30164" w14:textId="342BD2D8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Bachelor</w:t>
            </w:r>
          </w:p>
        </w:tc>
        <w:tc>
          <w:tcPr>
            <w:tcW w:w="72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C892AB4" w14:textId="4C542650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63 (33)</w:t>
            </w:r>
          </w:p>
        </w:tc>
        <w:tc>
          <w:tcPr>
            <w:tcW w:w="861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BC7536" w14:textId="6429F8F4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75 (19.6)</w:t>
            </w:r>
          </w:p>
        </w:tc>
        <w:tc>
          <w:tcPr>
            <w:tcW w:w="479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CB73D1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666787D8" w14:textId="6026F9F5" w:rsidTr="005A118B">
        <w:trPr>
          <w:trHeight w:val="350"/>
          <w:jc w:val="center"/>
        </w:trPr>
        <w:tc>
          <w:tcPr>
            <w:tcW w:w="2936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9C31A98" w14:textId="6FC9A300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Master</w:t>
            </w:r>
          </w:p>
        </w:tc>
        <w:tc>
          <w:tcPr>
            <w:tcW w:w="72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CE01F45" w14:textId="6FEA790D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87 (45.5)</w:t>
            </w:r>
          </w:p>
        </w:tc>
        <w:tc>
          <w:tcPr>
            <w:tcW w:w="861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7DA1DD" w14:textId="31AFC2D2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236 (61.8)</w:t>
            </w:r>
          </w:p>
        </w:tc>
        <w:tc>
          <w:tcPr>
            <w:tcW w:w="479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500E75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37B77B85" w14:textId="64479244" w:rsidTr="005A118B">
        <w:trPr>
          <w:trHeight w:val="350"/>
          <w:jc w:val="center"/>
        </w:trPr>
        <w:tc>
          <w:tcPr>
            <w:tcW w:w="2936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BD822C1" w14:textId="1684B162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5/6-years courses</w:t>
            </w:r>
          </w:p>
        </w:tc>
        <w:tc>
          <w:tcPr>
            <w:tcW w:w="72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DBA444B" w14:textId="5C3DE4C1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41 (21.5)</w:t>
            </w:r>
          </w:p>
        </w:tc>
        <w:tc>
          <w:tcPr>
            <w:tcW w:w="861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656F2A" w14:textId="2FB296A9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71 (18.6)</w:t>
            </w:r>
          </w:p>
        </w:tc>
        <w:tc>
          <w:tcPr>
            <w:tcW w:w="479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C32CE5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7130280E" w14:textId="629E2023" w:rsidTr="005A118B">
        <w:trPr>
          <w:trHeight w:val="113"/>
          <w:jc w:val="center"/>
        </w:trPr>
        <w:tc>
          <w:tcPr>
            <w:tcW w:w="2936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5D96091" w14:textId="77777777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72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F5A8FDE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61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842D19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79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43BB79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36CD0747" w14:textId="2C7C0C37" w:rsidTr="005A118B">
        <w:trPr>
          <w:trHeight w:val="350"/>
          <w:jc w:val="center"/>
        </w:trPr>
        <w:tc>
          <w:tcPr>
            <w:tcW w:w="2936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9026B60" w14:textId="516F9F2B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Course (</w:t>
            </w:r>
            <w:r w:rsidRPr="000C1D78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0C1D78">
              <w:rPr>
                <w:sz w:val="20"/>
                <w:szCs w:val="20"/>
                <w:lang w:val="en-US"/>
              </w:rPr>
              <w:t>, %)</w:t>
            </w:r>
          </w:p>
        </w:tc>
        <w:tc>
          <w:tcPr>
            <w:tcW w:w="72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CDE156C" w14:textId="0E74FD29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61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6432B56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79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ED6C1A" w14:textId="2062457E" w:rsidR="004D498D" w:rsidRPr="000C1D78" w:rsidRDefault="00010F2B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&lt;</w:t>
            </w:r>
            <w:r w:rsidR="004D498D" w:rsidRPr="000C1D78">
              <w:rPr>
                <w:sz w:val="20"/>
                <w:szCs w:val="20"/>
                <w:lang w:val="en-US"/>
              </w:rPr>
              <w:t>.0001</w:t>
            </w:r>
          </w:p>
        </w:tc>
      </w:tr>
      <w:tr w:rsidR="000C1D78" w:rsidRPr="000C1D78" w14:paraId="3240539A" w14:textId="0858FE49" w:rsidTr="005A118B">
        <w:trPr>
          <w:trHeight w:val="350"/>
          <w:jc w:val="center"/>
        </w:trPr>
        <w:tc>
          <w:tcPr>
            <w:tcW w:w="2936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29D0D80" w14:textId="5C189328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Medicine</w:t>
            </w:r>
          </w:p>
        </w:tc>
        <w:tc>
          <w:tcPr>
            <w:tcW w:w="72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E1BD81F" w14:textId="29CE85B3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77 (40.3)</w:t>
            </w:r>
          </w:p>
        </w:tc>
        <w:tc>
          <w:tcPr>
            <w:tcW w:w="861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DF6FB6" w14:textId="3E498F76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37 (9.7)</w:t>
            </w:r>
          </w:p>
        </w:tc>
        <w:tc>
          <w:tcPr>
            <w:tcW w:w="479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1FEC04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2BA786F4" w14:textId="38AE49D1" w:rsidTr="005A118B">
        <w:trPr>
          <w:trHeight w:val="350"/>
          <w:jc w:val="center"/>
        </w:trPr>
        <w:tc>
          <w:tcPr>
            <w:tcW w:w="2936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8D41A7A" w14:textId="52BF5809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Psychology</w:t>
            </w:r>
          </w:p>
        </w:tc>
        <w:tc>
          <w:tcPr>
            <w:tcW w:w="724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C08AADD" w14:textId="7075671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55 (28.8)</w:t>
            </w:r>
          </w:p>
        </w:tc>
        <w:tc>
          <w:tcPr>
            <w:tcW w:w="861" w:type="pct"/>
            <w:tcBorders>
              <w:top w:val="single" w:sz="2" w:space="0" w:color="auto"/>
            </w:tcBorders>
            <w:vAlign w:val="center"/>
          </w:tcPr>
          <w:p w14:paraId="34401C5D" w14:textId="41BEEEB8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40 (10.5)</w:t>
            </w:r>
          </w:p>
        </w:tc>
        <w:tc>
          <w:tcPr>
            <w:tcW w:w="479" w:type="pct"/>
            <w:tcBorders>
              <w:top w:val="single" w:sz="2" w:space="0" w:color="auto"/>
            </w:tcBorders>
            <w:vAlign w:val="center"/>
          </w:tcPr>
          <w:p w14:paraId="1152B424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309B94E6" w14:textId="2CD57B0F" w:rsidTr="005A118B">
        <w:trPr>
          <w:trHeight w:val="350"/>
          <w:jc w:val="center"/>
        </w:trPr>
        <w:tc>
          <w:tcPr>
            <w:tcW w:w="2936" w:type="pct"/>
            <w:shd w:val="clear" w:color="auto" w:fill="auto"/>
            <w:vAlign w:val="center"/>
          </w:tcPr>
          <w:p w14:paraId="54F108BE" w14:textId="44167B6E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Art and humanities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3DE95384" w14:textId="71B895AA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12 (6.3)</w:t>
            </w:r>
          </w:p>
        </w:tc>
        <w:tc>
          <w:tcPr>
            <w:tcW w:w="861" w:type="pct"/>
            <w:vAlign w:val="center"/>
          </w:tcPr>
          <w:p w14:paraId="295693BA" w14:textId="4ADAA875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94 (24.6)</w:t>
            </w:r>
          </w:p>
        </w:tc>
        <w:tc>
          <w:tcPr>
            <w:tcW w:w="479" w:type="pct"/>
            <w:vAlign w:val="center"/>
          </w:tcPr>
          <w:p w14:paraId="14DEA7D9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325C7D38" w14:textId="3CD9E88E" w:rsidTr="005A118B">
        <w:trPr>
          <w:trHeight w:val="350"/>
          <w:jc w:val="center"/>
        </w:trPr>
        <w:tc>
          <w:tcPr>
            <w:tcW w:w="2936" w:type="pct"/>
            <w:shd w:val="clear" w:color="auto" w:fill="auto"/>
            <w:vAlign w:val="center"/>
          </w:tcPr>
          <w:p w14:paraId="5BAC12FF" w14:textId="5ED2B030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 xml:space="preserve">Political sciences 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73619980" w14:textId="4F18F639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2 (1.1)</w:t>
            </w:r>
          </w:p>
        </w:tc>
        <w:tc>
          <w:tcPr>
            <w:tcW w:w="861" w:type="pct"/>
            <w:vAlign w:val="center"/>
          </w:tcPr>
          <w:p w14:paraId="0CF8BAB2" w14:textId="29E5EE0B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35 (9.2)</w:t>
            </w:r>
          </w:p>
        </w:tc>
        <w:tc>
          <w:tcPr>
            <w:tcW w:w="479" w:type="pct"/>
            <w:vAlign w:val="center"/>
          </w:tcPr>
          <w:p w14:paraId="0EBB5652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4A8FC9F0" w14:textId="43EB4D3F" w:rsidTr="005A118B">
        <w:trPr>
          <w:trHeight w:val="350"/>
          <w:jc w:val="center"/>
        </w:trPr>
        <w:tc>
          <w:tcPr>
            <w:tcW w:w="2936" w:type="pct"/>
            <w:shd w:val="clear" w:color="auto" w:fill="auto"/>
            <w:vAlign w:val="center"/>
          </w:tcPr>
          <w:p w14:paraId="213CA024" w14:textId="2A6EC600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 xml:space="preserve">Law </w:t>
            </w:r>
            <w:r w:rsidRPr="000C1D78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2DD853E7" w14:textId="2C92B98A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5 (2.6)</w:t>
            </w:r>
          </w:p>
        </w:tc>
        <w:tc>
          <w:tcPr>
            <w:tcW w:w="861" w:type="pct"/>
            <w:vAlign w:val="center"/>
          </w:tcPr>
          <w:p w14:paraId="68C30F29" w14:textId="4D98F3DE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29 (7.6)</w:t>
            </w:r>
          </w:p>
        </w:tc>
        <w:tc>
          <w:tcPr>
            <w:tcW w:w="479" w:type="pct"/>
            <w:vAlign w:val="center"/>
          </w:tcPr>
          <w:p w14:paraId="34FF5256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4EBB80A8" w14:textId="42068F06" w:rsidTr="005A118B">
        <w:trPr>
          <w:trHeight w:val="350"/>
          <w:jc w:val="center"/>
        </w:trPr>
        <w:tc>
          <w:tcPr>
            <w:tcW w:w="2936" w:type="pct"/>
            <w:shd w:val="clear" w:color="auto" w:fill="auto"/>
            <w:vAlign w:val="center"/>
          </w:tcPr>
          <w:p w14:paraId="3E6EEDD2" w14:textId="3234C8A4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 xml:space="preserve">Engineering 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40A65AA5" w14:textId="3507FF1B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11 (5.8)</w:t>
            </w:r>
          </w:p>
        </w:tc>
        <w:tc>
          <w:tcPr>
            <w:tcW w:w="861" w:type="pct"/>
            <w:vAlign w:val="center"/>
          </w:tcPr>
          <w:p w14:paraId="392AB1E1" w14:textId="4C0919AE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62 (16.2)</w:t>
            </w:r>
          </w:p>
        </w:tc>
        <w:tc>
          <w:tcPr>
            <w:tcW w:w="479" w:type="pct"/>
            <w:vAlign w:val="center"/>
          </w:tcPr>
          <w:p w14:paraId="10A9B498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7E0B1639" w14:textId="5981F5C5" w:rsidTr="005A118B">
        <w:trPr>
          <w:trHeight w:val="350"/>
          <w:jc w:val="center"/>
        </w:trPr>
        <w:tc>
          <w:tcPr>
            <w:tcW w:w="2936" w:type="pct"/>
            <w:shd w:val="clear" w:color="auto" w:fill="auto"/>
            <w:vAlign w:val="center"/>
          </w:tcPr>
          <w:p w14:paraId="01F5119A" w14:textId="40CB468F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lastRenderedPageBreak/>
              <w:t>Architecture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31B0E044" w14:textId="0E750CD4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4 (2.1)</w:t>
            </w:r>
          </w:p>
        </w:tc>
        <w:tc>
          <w:tcPr>
            <w:tcW w:w="861" w:type="pct"/>
            <w:vAlign w:val="center"/>
          </w:tcPr>
          <w:p w14:paraId="5BA01B9B" w14:textId="47D27902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10 (2.6)</w:t>
            </w:r>
          </w:p>
        </w:tc>
        <w:tc>
          <w:tcPr>
            <w:tcW w:w="479" w:type="pct"/>
            <w:vAlign w:val="center"/>
          </w:tcPr>
          <w:p w14:paraId="69BE7C80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38A5FFC0" w14:textId="4BBB36F5" w:rsidTr="005A118B">
        <w:trPr>
          <w:trHeight w:val="350"/>
          <w:jc w:val="center"/>
        </w:trPr>
        <w:tc>
          <w:tcPr>
            <w:tcW w:w="2936" w:type="pct"/>
            <w:shd w:val="clear" w:color="auto" w:fill="auto"/>
            <w:vAlign w:val="center"/>
          </w:tcPr>
          <w:p w14:paraId="011F6C87" w14:textId="7BB95BD0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Economics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2D93176A" w14:textId="2329EAE5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6 (3.1)</w:t>
            </w:r>
          </w:p>
        </w:tc>
        <w:tc>
          <w:tcPr>
            <w:tcW w:w="861" w:type="pct"/>
            <w:vAlign w:val="center"/>
          </w:tcPr>
          <w:p w14:paraId="208703E7" w14:textId="53795E3E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31 (8.1)</w:t>
            </w:r>
          </w:p>
        </w:tc>
        <w:tc>
          <w:tcPr>
            <w:tcW w:w="479" w:type="pct"/>
            <w:vAlign w:val="center"/>
          </w:tcPr>
          <w:p w14:paraId="68382387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25572FBB" w14:textId="0DE39734" w:rsidTr="005A118B">
        <w:trPr>
          <w:trHeight w:val="350"/>
          <w:jc w:val="center"/>
        </w:trPr>
        <w:tc>
          <w:tcPr>
            <w:tcW w:w="2936" w:type="pct"/>
            <w:shd w:val="clear" w:color="auto" w:fill="auto"/>
            <w:vAlign w:val="center"/>
          </w:tcPr>
          <w:p w14:paraId="27293524" w14:textId="2597A4E8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Biology - Pharmacia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72E8792C" w14:textId="2B0A3083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14 (7.3)</w:t>
            </w:r>
          </w:p>
        </w:tc>
        <w:tc>
          <w:tcPr>
            <w:tcW w:w="861" w:type="pct"/>
            <w:vAlign w:val="center"/>
          </w:tcPr>
          <w:p w14:paraId="3C8D3185" w14:textId="42431E10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32 (8.4)</w:t>
            </w:r>
          </w:p>
        </w:tc>
        <w:tc>
          <w:tcPr>
            <w:tcW w:w="479" w:type="pct"/>
            <w:vAlign w:val="center"/>
          </w:tcPr>
          <w:p w14:paraId="6F2C6C52" w14:textId="77777777" w:rsidR="004D498D" w:rsidRPr="000C1D78" w:rsidRDefault="004D498D" w:rsidP="00550F04">
            <w:pPr>
              <w:spacing w:line="276" w:lineRule="auto"/>
              <w:jc w:val="center"/>
              <w:rPr>
                <w:strike/>
                <w:sz w:val="20"/>
                <w:szCs w:val="20"/>
                <w:lang w:val="en-US"/>
              </w:rPr>
            </w:pPr>
          </w:p>
        </w:tc>
      </w:tr>
      <w:tr w:rsidR="000C1D78" w:rsidRPr="000C1D78" w14:paraId="27363F23" w14:textId="074C28A4" w:rsidTr="005A118B">
        <w:trPr>
          <w:trHeight w:val="350"/>
          <w:jc w:val="center"/>
        </w:trPr>
        <w:tc>
          <w:tcPr>
            <w:tcW w:w="2936" w:type="pct"/>
            <w:shd w:val="clear" w:color="auto" w:fill="auto"/>
            <w:vAlign w:val="center"/>
          </w:tcPr>
          <w:p w14:paraId="72D8A257" w14:textId="4CCB03C1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 w:rsidRPr="000C1D78">
              <w:rPr>
                <w:sz w:val="20"/>
                <w:szCs w:val="20"/>
                <w:lang w:val="en-US"/>
              </w:rPr>
              <w:t>Other</w:t>
            </w:r>
            <w:proofErr w:type="gramEnd"/>
            <w:r w:rsidRPr="000C1D78">
              <w:rPr>
                <w:sz w:val="20"/>
                <w:szCs w:val="20"/>
                <w:vertAlign w:val="superscript"/>
                <w:lang w:val="en-US"/>
              </w:rPr>
              <w:t xml:space="preserve"> a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7BD8D425" w14:textId="2B5AA2A6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5 (2.6)</w:t>
            </w:r>
          </w:p>
        </w:tc>
        <w:tc>
          <w:tcPr>
            <w:tcW w:w="861" w:type="pct"/>
            <w:vAlign w:val="center"/>
          </w:tcPr>
          <w:p w14:paraId="294CA15F" w14:textId="32A33A80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12 (3.1)</w:t>
            </w:r>
          </w:p>
        </w:tc>
        <w:tc>
          <w:tcPr>
            <w:tcW w:w="479" w:type="pct"/>
            <w:vAlign w:val="center"/>
          </w:tcPr>
          <w:p w14:paraId="0FBFC0BF" w14:textId="77777777" w:rsidR="004D498D" w:rsidRPr="000C1D78" w:rsidRDefault="004D498D" w:rsidP="00550F04">
            <w:pPr>
              <w:spacing w:line="276" w:lineRule="auto"/>
              <w:jc w:val="center"/>
              <w:rPr>
                <w:strike/>
                <w:sz w:val="20"/>
                <w:szCs w:val="20"/>
                <w:lang w:val="en-US"/>
              </w:rPr>
            </w:pPr>
          </w:p>
        </w:tc>
      </w:tr>
      <w:tr w:rsidR="000C1D78" w:rsidRPr="000C1D78" w14:paraId="5F3A1219" w14:textId="4A521675" w:rsidTr="005A118B">
        <w:trPr>
          <w:trHeight w:val="113"/>
          <w:jc w:val="center"/>
        </w:trPr>
        <w:tc>
          <w:tcPr>
            <w:tcW w:w="2936" w:type="pct"/>
            <w:shd w:val="clear" w:color="auto" w:fill="auto"/>
            <w:vAlign w:val="center"/>
          </w:tcPr>
          <w:p w14:paraId="30FE37FE" w14:textId="77777777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23B6CC17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61" w:type="pct"/>
            <w:vAlign w:val="center"/>
          </w:tcPr>
          <w:p w14:paraId="14E13C0A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79" w:type="pct"/>
            <w:vAlign w:val="center"/>
          </w:tcPr>
          <w:p w14:paraId="4A3473C0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11B1EF6D" w14:textId="59496025" w:rsidTr="005A118B">
        <w:trPr>
          <w:trHeight w:val="350"/>
          <w:jc w:val="center"/>
        </w:trPr>
        <w:tc>
          <w:tcPr>
            <w:tcW w:w="2936" w:type="pct"/>
            <w:shd w:val="clear" w:color="auto" w:fill="auto"/>
            <w:vAlign w:val="center"/>
          </w:tcPr>
          <w:p w14:paraId="3A57B26C" w14:textId="47890C23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Off-course student (yes) (</w:t>
            </w:r>
            <w:r w:rsidRPr="000C1D78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0C1D78">
              <w:rPr>
                <w:sz w:val="20"/>
                <w:szCs w:val="20"/>
                <w:lang w:val="en-US"/>
              </w:rPr>
              <w:t>, %)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5164B7A5" w14:textId="76A1D86E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28 (14.7)</w:t>
            </w:r>
          </w:p>
        </w:tc>
        <w:tc>
          <w:tcPr>
            <w:tcW w:w="861" w:type="pct"/>
            <w:vAlign w:val="center"/>
          </w:tcPr>
          <w:p w14:paraId="7D909F99" w14:textId="6054928E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59 (15.44)</w:t>
            </w:r>
          </w:p>
        </w:tc>
        <w:tc>
          <w:tcPr>
            <w:tcW w:w="479" w:type="pct"/>
            <w:vAlign w:val="center"/>
          </w:tcPr>
          <w:p w14:paraId="6EFA4BA6" w14:textId="39C756CD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.805</w:t>
            </w:r>
          </w:p>
        </w:tc>
      </w:tr>
      <w:tr w:rsidR="000C1D78" w:rsidRPr="000C1D78" w14:paraId="2DD5372B" w14:textId="133501D7" w:rsidTr="005A118B">
        <w:trPr>
          <w:trHeight w:val="350"/>
          <w:jc w:val="center"/>
        </w:trPr>
        <w:tc>
          <w:tcPr>
            <w:tcW w:w="2936" w:type="pct"/>
            <w:shd w:val="clear" w:color="auto" w:fill="auto"/>
            <w:vAlign w:val="center"/>
          </w:tcPr>
          <w:p w14:paraId="4141E8CB" w14:textId="42E42428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Student worker (yes) (</w:t>
            </w:r>
            <w:r w:rsidRPr="000C1D78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0C1D78">
              <w:rPr>
                <w:sz w:val="20"/>
                <w:szCs w:val="20"/>
                <w:lang w:val="en-US"/>
              </w:rPr>
              <w:t>, %)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188C8366" w14:textId="02B3F674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36 (18.8)</w:t>
            </w:r>
          </w:p>
        </w:tc>
        <w:tc>
          <w:tcPr>
            <w:tcW w:w="861" w:type="pct"/>
            <w:vAlign w:val="center"/>
          </w:tcPr>
          <w:p w14:paraId="492DA294" w14:textId="33B0F21D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111 (29.1)</w:t>
            </w:r>
          </w:p>
        </w:tc>
        <w:tc>
          <w:tcPr>
            <w:tcW w:w="479" w:type="pct"/>
            <w:vAlign w:val="center"/>
          </w:tcPr>
          <w:p w14:paraId="7394432F" w14:textId="59964358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.008</w:t>
            </w:r>
          </w:p>
        </w:tc>
      </w:tr>
      <w:tr w:rsidR="000C1D78" w:rsidRPr="000C1D78" w14:paraId="5156F106" w14:textId="19E2571D" w:rsidTr="005A118B">
        <w:trPr>
          <w:trHeight w:val="113"/>
          <w:jc w:val="center"/>
        </w:trPr>
        <w:tc>
          <w:tcPr>
            <w:tcW w:w="2936" w:type="pct"/>
            <w:shd w:val="clear" w:color="auto" w:fill="auto"/>
            <w:vAlign w:val="center"/>
          </w:tcPr>
          <w:p w14:paraId="5841ACEF" w14:textId="77777777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6A942B88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61" w:type="pct"/>
            <w:vAlign w:val="center"/>
          </w:tcPr>
          <w:p w14:paraId="2B75BE94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79" w:type="pct"/>
            <w:vAlign w:val="center"/>
          </w:tcPr>
          <w:p w14:paraId="1B34C2BD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1D78" w:rsidRPr="000C1D78" w14:paraId="777B8A49" w14:textId="521F7FE9" w:rsidTr="005A118B">
        <w:trPr>
          <w:trHeight w:val="350"/>
          <w:jc w:val="center"/>
        </w:trPr>
        <w:tc>
          <w:tcPr>
            <w:tcW w:w="2936" w:type="pct"/>
            <w:shd w:val="clear" w:color="auto" w:fill="auto"/>
            <w:vAlign w:val="center"/>
          </w:tcPr>
          <w:p w14:paraId="5EB2BA71" w14:textId="1B86C427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Previous contacts with mental health service (yes) (</w:t>
            </w:r>
            <w:r w:rsidRPr="000C1D78">
              <w:rPr>
                <w:i/>
                <w:iCs/>
                <w:sz w:val="20"/>
                <w:szCs w:val="20"/>
                <w:lang w:val="en-US"/>
              </w:rPr>
              <w:t>n</w:t>
            </w:r>
            <w:r w:rsidRPr="000C1D78">
              <w:rPr>
                <w:sz w:val="20"/>
                <w:szCs w:val="20"/>
                <w:lang w:val="en-US"/>
              </w:rPr>
              <w:t>, %)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09A76FE0" w14:textId="1EBBFD3D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50 (26.2)</w:t>
            </w:r>
          </w:p>
        </w:tc>
        <w:tc>
          <w:tcPr>
            <w:tcW w:w="861" w:type="pct"/>
            <w:vAlign w:val="center"/>
          </w:tcPr>
          <w:p w14:paraId="68655067" w14:textId="1C01DCCD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6 (1.6)</w:t>
            </w:r>
          </w:p>
        </w:tc>
        <w:tc>
          <w:tcPr>
            <w:tcW w:w="479" w:type="pct"/>
            <w:vAlign w:val="center"/>
          </w:tcPr>
          <w:p w14:paraId="1D7AF0C7" w14:textId="2F6F8B25" w:rsidR="004D498D" w:rsidRPr="000C1D78" w:rsidRDefault="009F5CFA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&lt;</w:t>
            </w:r>
            <w:r w:rsidR="004D498D" w:rsidRPr="000C1D78">
              <w:rPr>
                <w:sz w:val="20"/>
                <w:szCs w:val="20"/>
                <w:lang w:val="en-US"/>
              </w:rPr>
              <w:t>.0001</w:t>
            </w:r>
          </w:p>
        </w:tc>
      </w:tr>
      <w:tr w:rsidR="000C1D78" w:rsidRPr="000C1D78" w14:paraId="73050769" w14:textId="1073C1AF" w:rsidTr="005A118B">
        <w:trPr>
          <w:trHeight w:val="350"/>
          <w:jc w:val="center"/>
        </w:trPr>
        <w:tc>
          <w:tcPr>
            <w:tcW w:w="2936" w:type="pct"/>
            <w:shd w:val="clear" w:color="auto" w:fill="auto"/>
            <w:vAlign w:val="center"/>
          </w:tcPr>
          <w:p w14:paraId="358FE495" w14:textId="5333ED5B" w:rsidR="004D498D" w:rsidRPr="000C1D78" w:rsidRDefault="004D498D" w:rsidP="00550F04">
            <w:pPr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6C41014B" w14:textId="0A2596F3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61" w:type="pct"/>
            <w:vAlign w:val="center"/>
          </w:tcPr>
          <w:p w14:paraId="3F8BB7BB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79" w:type="pct"/>
            <w:vAlign w:val="center"/>
          </w:tcPr>
          <w:p w14:paraId="43DA23AD" w14:textId="77777777" w:rsidR="004D498D" w:rsidRPr="000C1D78" w:rsidRDefault="004D498D" w:rsidP="00550F0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248A7207" w14:textId="77777777" w:rsidR="00C0516E" w:rsidRDefault="00FB5B42" w:rsidP="00F66061">
      <w:pPr>
        <w:spacing w:line="360" w:lineRule="auto"/>
        <w:jc w:val="both"/>
        <w:rPr>
          <w:sz w:val="20"/>
          <w:szCs w:val="20"/>
          <w:lang w:val="en-US"/>
        </w:rPr>
      </w:pPr>
      <w:r w:rsidRPr="0034168D">
        <w:rPr>
          <w:i/>
          <w:iCs/>
          <w:sz w:val="20"/>
          <w:szCs w:val="20"/>
          <w:lang w:val="en-US"/>
        </w:rPr>
        <w:t>Note.</w:t>
      </w:r>
      <w:r w:rsidRPr="0034168D">
        <w:rPr>
          <w:sz w:val="20"/>
          <w:szCs w:val="20"/>
          <w:lang w:val="en-US"/>
        </w:rPr>
        <w:t xml:space="preserve"> </w:t>
      </w:r>
      <w:r w:rsidR="00B7131D" w:rsidRPr="0034168D">
        <w:rPr>
          <w:sz w:val="20"/>
          <w:szCs w:val="20"/>
          <w:lang w:val="en-US"/>
        </w:rPr>
        <w:t>Data are presented as mean values and standard deviations unless otherwise stated.</w:t>
      </w:r>
    </w:p>
    <w:p w14:paraId="18F91B99" w14:textId="730A1E34" w:rsidR="00AF5354" w:rsidRPr="00C0516E" w:rsidRDefault="003A6567" w:rsidP="00F66061">
      <w:pPr>
        <w:spacing w:line="360" w:lineRule="auto"/>
        <w:jc w:val="both"/>
        <w:rPr>
          <w:sz w:val="20"/>
          <w:szCs w:val="20"/>
          <w:lang w:val="en-US"/>
        </w:rPr>
      </w:pPr>
      <w:r w:rsidRPr="0034168D">
        <w:rPr>
          <w:color w:val="000000" w:themeColor="text1"/>
          <w:sz w:val="20"/>
          <w:szCs w:val="20"/>
          <w:vertAlign w:val="superscript"/>
          <w:lang w:val="en-US"/>
        </w:rPr>
        <w:t>a</w:t>
      </w:r>
      <w:r w:rsidR="00822824" w:rsidRPr="0034168D">
        <w:rPr>
          <w:color w:val="000000" w:themeColor="text1"/>
          <w:sz w:val="20"/>
          <w:szCs w:val="20"/>
          <w:vertAlign w:val="superscript"/>
          <w:lang w:val="en-US"/>
        </w:rPr>
        <w:t xml:space="preserve"> </w:t>
      </w:r>
      <w:r w:rsidR="00822824" w:rsidRPr="0034168D">
        <w:rPr>
          <w:color w:val="000000" w:themeColor="text1"/>
          <w:sz w:val="20"/>
          <w:szCs w:val="20"/>
          <w:lang w:val="en-US"/>
        </w:rPr>
        <w:t>university</w:t>
      </w:r>
      <w:r w:rsidR="00822824" w:rsidRPr="0034168D">
        <w:rPr>
          <w:color w:val="000000" w:themeColor="text1"/>
          <w:sz w:val="20"/>
          <w:szCs w:val="20"/>
          <w:vertAlign w:val="superscript"/>
          <w:lang w:val="en-US"/>
        </w:rPr>
        <w:t xml:space="preserve"> </w:t>
      </w:r>
      <w:r w:rsidR="00822824" w:rsidRPr="0034168D">
        <w:rPr>
          <w:color w:val="000000" w:themeColor="text1"/>
          <w:sz w:val="20"/>
          <w:szCs w:val="20"/>
          <w:lang w:val="en-US"/>
        </w:rPr>
        <w:t>courses not classified in previous categories</w:t>
      </w:r>
      <w:r w:rsidR="00214E71">
        <w:rPr>
          <w:color w:val="000000" w:themeColor="text1"/>
          <w:sz w:val="20"/>
          <w:szCs w:val="20"/>
          <w:lang w:val="en-US"/>
        </w:rPr>
        <w:t xml:space="preserve"> </w:t>
      </w:r>
      <w:r w:rsidR="00AF5354" w:rsidRPr="00DA4D3A">
        <w:rPr>
          <w:rFonts w:asciiTheme="majorHAnsi" w:hAnsiTheme="majorHAnsi" w:cstheme="majorHAnsi"/>
          <w:color w:val="000000" w:themeColor="text1"/>
          <w:sz w:val="16"/>
          <w:szCs w:val="16"/>
          <w:lang w:val="en-US"/>
        </w:rPr>
        <w:br w:type="page"/>
      </w:r>
    </w:p>
    <w:p w14:paraId="54C8920F" w14:textId="2BB07B18" w:rsidR="003E272E" w:rsidRPr="0034168D" w:rsidRDefault="00550F04" w:rsidP="00FB5B42">
      <w:pPr>
        <w:spacing w:line="480" w:lineRule="auto"/>
        <w:rPr>
          <w:b/>
          <w:bCs/>
          <w:color w:val="000000" w:themeColor="text1"/>
          <w:sz w:val="20"/>
          <w:szCs w:val="20"/>
          <w:lang w:val="en-US"/>
        </w:rPr>
      </w:pPr>
      <w:r w:rsidRPr="0034168D">
        <w:rPr>
          <w:b/>
          <w:bCs/>
          <w:color w:val="000000" w:themeColor="text1"/>
          <w:sz w:val="20"/>
          <w:szCs w:val="20"/>
          <w:lang w:val="en-US"/>
        </w:rPr>
        <w:lastRenderedPageBreak/>
        <w:t>Table 2.</w:t>
      </w:r>
    </w:p>
    <w:p w14:paraId="0724D949" w14:textId="69BA844F" w:rsidR="00550F04" w:rsidRDefault="00550F04" w:rsidP="00FB5B42">
      <w:pPr>
        <w:spacing w:line="480" w:lineRule="auto"/>
        <w:rPr>
          <w:i/>
          <w:iCs/>
          <w:color w:val="000000" w:themeColor="text1"/>
          <w:sz w:val="20"/>
          <w:szCs w:val="20"/>
          <w:lang w:val="en-US"/>
        </w:rPr>
      </w:pPr>
      <w:r w:rsidRPr="0034168D">
        <w:rPr>
          <w:i/>
          <w:iCs/>
          <w:color w:val="000000" w:themeColor="text1"/>
          <w:sz w:val="20"/>
          <w:szCs w:val="20"/>
          <w:lang w:val="en-US"/>
        </w:rPr>
        <w:t xml:space="preserve">Psychological distress, perceived loneliness, emotion regulation ability in </w:t>
      </w:r>
      <w:r w:rsidR="00371B0D" w:rsidRPr="0034168D">
        <w:rPr>
          <w:i/>
          <w:iCs/>
          <w:color w:val="000000" w:themeColor="text1"/>
          <w:sz w:val="20"/>
          <w:szCs w:val="20"/>
          <w:lang w:val="en-US"/>
        </w:rPr>
        <w:t xml:space="preserve">SH </w:t>
      </w:r>
      <w:r w:rsidRPr="0034168D">
        <w:rPr>
          <w:i/>
          <w:iCs/>
          <w:color w:val="000000" w:themeColor="text1"/>
          <w:sz w:val="20"/>
          <w:szCs w:val="20"/>
          <w:lang w:val="en-US"/>
        </w:rPr>
        <w:t xml:space="preserve">and </w:t>
      </w:r>
      <w:r w:rsidR="00371B0D" w:rsidRPr="0034168D">
        <w:rPr>
          <w:i/>
          <w:iCs/>
          <w:color w:val="000000" w:themeColor="text1"/>
          <w:sz w:val="20"/>
          <w:szCs w:val="20"/>
          <w:lang w:val="en-US"/>
        </w:rPr>
        <w:t>NSH students</w:t>
      </w:r>
    </w:p>
    <w:p w14:paraId="6436D319" w14:textId="77777777" w:rsidR="005A118B" w:rsidRPr="005A118B" w:rsidRDefault="005A118B" w:rsidP="00FB5B42">
      <w:pPr>
        <w:spacing w:line="480" w:lineRule="auto"/>
        <w:rPr>
          <w:i/>
          <w:iCs/>
          <w:color w:val="000000" w:themeColor="text1"/>
          <w:sz w:val="20"/>
          <w:szCs w:val="20"/>
          <w:lang w:val="en-US"/>
        </w:rPr>
      </w:pP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  <w:insideH w:val="single" w:sz="2" w:space="0" w:color="auto"/>
        </w:tblBorders>
        <w:tblLook w:val="04A0" w:firstRow="1" w:lastRow="0" w:firstColumn="1" w:lastColumn="0" w:noHBand="0" w:noVBand="1"/>
      </w:tblPr>
      <w:tblGrid>
        <w:gridCol w:w="5018"/>
        <w:gridCol w:w="3607"/>
        <w:gridCol w:w="4143"/>
        <w:gridCol w:w="1192"/>
      </w:tblGrid>
      <w:tr w:rsidR="004D498D" w:rsidRPr="00FB5B42" w14:paraId="54DF8858" w14:textId="0DCCD243" w:rsidTr="005A118B">
        <w:trPr>
          <w:trHeight w:val="352"/>
          <w:jc w:val="center"/>
        </w:trPr>
        <w:tc>
          <w:tcPr>
            <w:tcW w:w="179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3CBD81" w14:textId="77777777" w:rsidR="004D498D" w:rsidRPr="001976C5" w:rsidRDefault="004D498D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9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258A28B" w14:textId="77777777" w:rsidR="004D498D" w:rsidRPr="001976C5" w:rsidRDefault="004D498D" w:rsidP="00D23CB3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SH students</w:t>
            </w:r>
          </w:p>
          <w:p w14:paraId="773EC844" w14:textId="638393E6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N</w:t>
            </w: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=191</w:t>
            </w:r>
          </w:p>
        </w:tc>
        <w:tc>
          <w:tcPr>
            <w:tcW w:w="148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95C0B4" w14:textId="02E5CBA5" w:rsidR="004D498D" w:rsidRPr="001976C5" w:rsidRDefault="004D498D" w:rsidP="00D23CB3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NSH students</w:t>
            </w:r>
          </w:p>
          <w:p w14:paraId="120E97BA" w14:textId="30D11BBC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N</w:t>
            </w: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=382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AAFE01" w14:textId="47A9E275" w:rsidR="004D498D" w:rsidRPr="000C1D78" w:rsidRDefault="00FD3335" w:rsidP="00D23CB3">
            <w:pPr>
              <w:spacing w:line="276" w:lineRule="auto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0C1D78">
              <w:rPr>
                <w:i/>
                <w:iCs/>
                <w:sz w:val="20"/>
                <w:szCs w:val="20"/>
                <w:lang w:val="en-US"/>
              </w:rPr>
              <w:t>p</w:t>
            </w:r>
          </w:p>
        </w:tc>
      </w:tr>
      <w:tr w:rsidR="004D498D" w:rsidRPr="00FB5B42" w14:paraId="4E0B4516" w14:textId="0BDF1F8B" w:rsidTr="002E3FD7">
        <w:trPr>
          <w:trHeight w:val="211"/>
          <w:jc w:val="center"/>
        </w:trPr>
        <w:tc>
          <w:tcPr>
            <w:tcW w:w="1797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E7E86A4" w14:textId="5F1CA86A" w:rsidR="004D498D" w:rsidRPr="005A118B" w:rsidRDefault="004D498D" w:rsidP="00550F04">
            <w:pPr>
              <w:spacing w:line="360" w:lineRule="auto"/>
              <w:rPr>
                <w:color w:val="000000" w:themeColor="text1"/>
                <w:sz w:val="10"/>
                <w:szCs w:val="10"/>
                <w:lang w:val="en-US"/>
              </w:rPr>
            </w:pPr>
          </w:p>
        </w:tc>
        <w:tc>
          <w:tcPr>
            <w:tcW w:w="1292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6FFFFEA" w14:textId="6975D6ED" w:rsidR="004D498D" w:rsidRPr="005A118B" w:rsidRDefault="004D498D" w:rsidP="00550F04">
            <w:pPr>
              <w:spacing w:line="360" w:lineRule="auto"/>
              <w:jc w:val="center"/>
              <w:rPr>
                <w:color w:val="000000" w:themeColor="text1"/>
                <w:sz w:val="10"/>
                <w:szCs w:val="10"/>
                <w:lang w:val="en-US"/>
              </w:rPr>
            </w:pPr>
          </w:p>
        </w:tc>
        <w:tc>
          <w:tcPr>
            <w:tcW w:w="1484" w:type="pct"/>
            <w:tcBorders>
              <w:top w:val="single" w:sz="12" w:space="0" w:color="auto"/>
            </w:tcBorders>
            <w:vAlign w:val="center"/>
          </w:tcPr>
          <w:p w14:paraId="5609B901" w14:textId="68C33BEE" w:rsidR="004D498D" w:rsidRPr="005A118B" w:rsidRDefault="004D498D" w:rsidP="00550F04">
            <w:pPr>
              <w:spacing w:line="360" w:lineRule="auto"/>
              <w:jc w:val="center"/>
              <w:rPr>
                <w:color w:val="000000" w:themeColor="text1"/>
                <w:sz w:val="10"/>
                <w:szCs w:val="10"/>
                <w:lang w:val="en-US"/>
              </w:rPr>
            </w:pPr>
          </w:p>
        </w:tc>
        <w:tc>
          <w:tcPr>
            <w:tcW w:w="427" w:type="pct"/>
            <w:tcBorders>
              <w:top w:val="single" w:sz="12" w:space="0" w:color="auto"/>
            </w:tcBorders>
            <w:vAlign w:val="center"/>
          </w:tcPr>
          <w:p w14:paraId="09C9CD4C" w14:textId="77777777" w:rsidR="004D498D" w:rsidRPr="000C1D78" w:rsidRDefault="004D498D" w:rsidP="00550F04">
            <w:pPr>
              <w:spacing w:line="360" w:lineRule="auto"/>
              <w:jc w:val="center"/>
              <w:rPr>
                <w:sz w:val="10"/>
                <w:szCs w:val="10"/>
                <w:lang w:val="en-US"/>
              </w:rPr>
            </w:pPr>
          </w:p>
        </w:tc>
      </w:tr>
      <w:tr w:rsidR="004D498D" w:rsidRPr="00FB5B42" w14:paraId="34D5B821" w14:textId="0B2970C1" w:rsidTr="005A118B">
        <w:trPr>
          <w:trHeight w:val="350"/>
          <w:jc w:val="center"/>
        </w:trPr>
        <w:tc>
          <w:tcPr>
            <w:tcW w:w="1797" w:type="pct"/>
            <w:shd w:val="clear" w:color="auto" w:fill="auto"/>
            <w:vAlign w:val="center"/>
          </w:tcPr>
          <w:p w14:paraId="22F0F056" w14:textId="0325A10C" w:rsidR="004D498D" w:rsidRPr="00065867" w:rsidRDefault="00065867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C77657">
              <w:rPr>
                <w:color w:val="FF0000"/>
                <w:sz w:val="20"/>
                <w:szCs w:val="20"/>
                <w:lang w:val="en-US"/>
              </w:rPr>
              <w:t>CORE OM</w:t>
            </w:r>
          </w:p>
        </w:tc>
        <w:tc>
          <w:tcPr>
            <w:tcW w:w="1292" w:type="pct"/>
            <w:shd w:val="clear" w:color="auto" w:fill="auto"/>
            <w:vAlign w:val="center"/>
          </w:tcPr>
          <w:p w14:paraId="1040CBAB" w14:textId="77777777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84" w:type="pct"/>
            <w:vAlign w:val="center"/>
          </w:tcPr>
          <w:p w14:paraId="20D209FB" w14:textId="77777777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4FD7476C" w14:textId="77777777" w:rsidR="004D498D" w:rsidRPr="000C1D78" w:rsidRDefault="004D498D" w:rsidP="00550F0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D498D" w:rsidRPr="00FB5B42" w14:paraId="7C8D7A68" w14:textId="10DBD3A1" w:rsidTr="005A118B">
        <w:trPr>
          <w:trHeight w:val="350"/>
          <w:jc w:val="center"/>
        </w:trPr>
        <w:tc>
          <w:tcPr>
            <w:tcW w:w="1797" w:type="pct"/>
            <w:shd w:val="clear" w:color="auto" w:fill="auto"/>
            <w:vAlign w:val="center"/>
          </w:tcPr>
          <w:p w14:paraId="06058A95" w14:textId="77777777" w:rsidR="004D498D" w:rsidRPr="001976C5" w:rsidRDefault="004D498D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Subjective well-being/≥ cut-off (</w:t>
            </w:r>
            <w:r w:rsidRPr="001976C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n</w:t>
            </w: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, %)</w:t>
            </w:r>
          </w:p>
        </w:tc>
        <w:tc>
          <w:tcPr>
            <w:tcW w:w="1292" w:type="pct"/>
            <w:shd w:val="clear" w:color="auto" w:fill="auto"/>
            <w:vAlign w:val="center"/>
          </w:tcPr>
          <w:p w14:paraId="1DA21946" w14:textId="0652D35D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 xml:space="preserve">2.8 (.75)/ (175, 91.6%) </w:t>
            </w:r>
          </w:p>
        </w:tc>
        <w:tc>
          <w:tcPr>
            <w:tcW w:w="1484" w:type="pct"/>
            <w:vAlign w:val="center"/>
          </w:tcPr>
          <w:p w14:paraId="6EB04D2C" w14:textId="4DD8BDA6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 xml:space="preserve">1.87 (.86)/ (212, 55.5%) </w:t>
            </w:r>
            <w:r w:rsidRPr="00FD3335">
              <w:rPr>
                <w:strike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427" w:type="pct"/>
            <w:vAlign w:val="center"/>
          </w:tcPr>
          <w:p w14:paraId="5C526F59" w14:textId="655D9708" w:rsidR="004D498D" w:rsidRPr="000C1D78" w:rsidRDefault="009F5CFA" w:rsidP="00550F0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&lt;</w:t>
            </w:r>
            <w:r w:rsidR="004D498D" w:rsidRPr="000C1D78">
              <w:rPr>
                <w:sz w:val="20"/>
                <w:szCs w:val="20"/>
                <w:lang w:val="en-US"/>
              </w:rPr>
              <w:t>.0001</w:t>
            </w:r>
          </w:p>
        </w:tc>
      </w:tr>
      <w:tr w:rsidR="004D498D" w:rsidRPr="00FB5B42" w14:paraId="15E520F5" w14:textId="61869B72" w:rsidTr="005A118B">
        <w:trPr>
          <w:trHeight w:val="350"/>
          <w:jc w:val="center"/>
        </w:trPr>
        <w:tc>
          <w:tcPr>
            <w:tcW w:w="1797" w:type="pct"/>
            <w:shd w:val="clear" w:color="auto" w:fill="auto"/>
            <w:vAlign w:val="center"/>
          </w:tcPr>
          <w:p w14:paraId="5A9DD77F" w14:textId="77777777" w:rsidR="004D498D" w:rsidRPr="001976C5" w:rsidRDefault="004D498D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Symptoms/≥ cut-off (</w:t>
            </w:r>
            <w:r w:rsidRPr="001976C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n</w:t>
            </w: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, %)</w:t>
            </w:r>
          </w:p>
        </w:tc>
        <w:tc>
          <w:tcPr>
            <w:tcW w:w="1292" w:type="pct"/>
            <w:shd w:val="clear" w:color="auto" w:fill="auto"/>
            <w:vAlign w:val="center"/>
          </w:tcPr>
          <w:p w14:paraId="74611CBE" w14:textId="522739E9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2.44 (.76)/ (170, 89%)</w:t>
            </w:r>
          </w:p>
        </w:tc>
        <w:tc>
          <w:tcPr>
            <w:tcW w:w="1484" w:type="pct"/>
            <w:vAlign w:val="center"/>
          </w:tcPr>
          <w:p w14:paraId="4C989DA8" w14:textId="7E163CAA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 xml:space="preserve">1.62 (.82)/ (214, 56%) </w:t>
            </w:r>
            <w:r w:rsidRPr="00FD3335">
              <w:rPr>
                <w:strike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427" w:type="pct"/>
            <w:vAlign w:val="center"/>
          </w:tcPr>
          <w:p w14:paraId="040656C2" w14:textId="5277EAD1" w:rsidR="004D498D" w:rsidRPr="000C1D78" w:rsidRDefault="009F5CFA" w:rsidP="00550F0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&lt;</w:t>
            </w:r>
            <w:r w:rsidR="004D498D" w:rsidRPr="000C1D78">
              <w:rPr>
                <w:sz w:val="20"/>
                <w:szCs w:val="20"/>
                <w:lang w:val="en-US"/>
              </w:rPr>
              <w:t>.0001</w:t>
            </w:r>
          </w:p>
        </w:tc>
      </w:tr>
      <w:tr w:rsidR="004D498D" w:rsidRPr="00FB5B42" w14:paraId="6458CCE3" w14:textId="023B0B00" w:rsidTr="005A118B">
        <w:trPr>
          <w:trHeight w:val="350"/>
          <w:jc w:val="center"/>
        </w:trPr>
        <w:tc>
          <w:tcPr>
            <w:tcW w:w="1797" w:type="pct"/>
            <w:shd w:val="clear" w:color="auto" w:fill="auto"/>
            <w:vAlign w:val="center"/>
          </w:tcPr>
          <w:p w14:paraId="122E1233" w14:textId="77777777" w:rsidR="004D498D" w:rsidRPr="001976C5" w:rsidRDefault="004D498D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Life functioning/≥ cut-off (</w:t>
            </w:r>
            <w:r w:rsidRPr="001976C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n</w:t>
            </w: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, %)</w:t>
            </w:r>
          </w:p>
        </w:tc>
        <w:tc>
          <w:tcPr>
            <w:tcW w:w="1292" w:type="pct"/>
            <w:shd w:val="clear" w:color="auto" w:fill="auto"/>
            <w:vAlign w:val="center"/>
          </w:tcPr>
          <w:p w14:paraId="0C7CF50A" w14:textId="64C15696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1.94 (.63)/ (162, 84.8%)</w:t>
            </w:r>
          </w:p>
        </w:tc>
        <w:tc>
          <w:tcPr>
            <w:tcW w:w="1484" w:type="pct"/>
            <w:vAlign w:val="center"/>
          </w:tcPr>
          <w:p w14:paraId="30D13130" w14:textId="58B6FAF5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 xml:space="preserve">1.38 (.6)/ (186, 48.7%) </w:t>
            </w:r>
            <w:r w:rsidRPr="00FD3335">
              <w:rPr>
                <w:strike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427" w:type="pct"/>
            <w:vAlign w:val="center"/>
          </w:tcPr>
          <w:p w14:paraId="2E21AD28" w14:textId="5D7836C1" w:rsidR="004D498D" w:rsidRPr="000C1D78" w:rsidRDefault="009F5CFA" w:rsidP="00550F0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&lt;</w:t>
            </w:r>
            <w:r w:rsidR="004D498D" w:rsidRPr="000C1D78">
              <w:rPr>
                <w:sz w:val="20"/>
                <w:szCs w:val="20"/>
                <w:lang w:val="en-US"/>
              </w:rPr>
              <w:t>.0001</w:t>
            </w:r>
          </w:p>
        </w:tc>
      </w:tr>
      <w:tr w:rsidR="004D498D" w:rsidRPr="00FB5B42" w14:paraId="30C19194" w14:textId="5CFCAD2D" w:rsidTr="005A118B">
        <w:trPr>
          <w:trHeight w:val="350"/>
          <w:jc w:val="center"/>
        </w:trPr>
        <w:tc>
          <w:tcPr>
            <w:tcW w:w="1797" w:type="pct"/>
            <w:shd w:val="clear" w:color="auto" w:fill="auto"/>
            <w:vAlign w:val="center"/>
          </w:tcPr>
          <w:p w14:paraId="3DB9011F" w14:textId="77777777" w:rsidR="004D498D" w:rsidRPr="001976C5" w:rsidRDefault="004D498D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Risk/≥ cut-off (</w:t>
            </w:r>
            <w:r w:rsidRPr="001976C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n</w:t>
            </w: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, %)</w:t>
            </w:r>
          </w:p>
        </w:tc>
        <w:tc>
          <w:tcPr>
            <w:tcW w:w="1292" w:type="pct"/>
            <w:shd w:val="clear" w:color="auto" w:fill="auto"/>
            <w:vAlign w:val="center"/>
          </w:tcPr>
          <w:p w14:paraId="7D6CE83C" w14:textId="0F977A33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 xml:space="preserve">.47 (.68)/ (82, 42.9%) </w:t>
            </w:r>
          </w:p>
        </w:tc>
        <w:tc>
          <w:tcPr>
            <w:tcW w:w="1484" w:type="pct"/>
            <w:vAlign w:val="center"/>
          </w:tcPr>
          <w:p w14:paraId="56164E2A" w14:textId="2666A1AA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 xml:space="preserve">.2 (.4)/ (93, 24.3%) </w:t>
            </w:r>
            <w:r w:rsidRPr="00FD3335">
              <w:rPr>
                <w:strike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427" w:type="pct"/>
            <w:vAlign w:val="center"/>
          </w:tcPr>
          <w:p w14:paraId="648C796D" w14:textId="67D97A5B" w:rsidR="004D498D" w:rsidRPr="000C1D78" w:rsidRDefault="009F5CFA" w:rsidP="00550F0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&lt;</w:t>
            </w:r>
            <w:r w:rsidR="00FD3335" w:rsidRPr="000C1D78">
              <w:rPr>
                <w:sz w:val="20"/>
                <w:szCs w:val="20"/>
                <w:lang w:val="en-US"/>
              </w:rPr>
              <w:t>.0001</w:t>
            </w:r>
          </w:p>
        </w:tc>
      </w:tr>
      <w:tr w:rsidR="004D498D" w:rsidRPr="00FB5B42" w14:paraId="52ED3FCE" w14:textId="7C1B41E1" w:rsidTr="005A118B">
        <w:trPr>
          <w:trHeight w:val="350"/>
          <w:jc w:val="center"/>
        </w:trPr>
        <w:tc>
          <w:tcPr>
            <w:tcW w:w="1797" w:type="pct"/>
            <w:shd w:val="clear" w:color="auto" w:fill="auto"/>
            <w:vAlign w:val="center"/>
          </w:tcPr>
          <w:p w14:paraId="0CFA98F6" w14:textId="77777777" w:rsidR="004D498D" w:rsidRPr="001976C5" w:rsidRDefault="004D498D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Total score/≥ cut-off (</w:t>
            </w:r>
            <w:r w:rsidRPr="001976C5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n</w:t>
            </w: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, %)</w:t>
            </w:r>
          </w:p>
        </w:tc>
        <w:tc>
          <w:tcPr>
            <w:tcW w:w="1292" w:type="pct"/>
            <w:shd w:val="clear" w:color="auto" w:fill="auto"/>
            <w:vAlign w:val="center"/>
          </w:tcPr>
          <w:p w14:paraId="04CABFB5" w14:textId="70CC25A4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7.66 (2.27)/ 177 (92.7%)</w:t>
            </w:r>
          </w:p>
        </w:tc>
        <w:tc>
          <w:tcPr>
            <w:tcW w:w="1484" w:type="pct"/>
            <w:vAlign w:val="center"/>
          </w:tcPr>
          <w:p w14:paraId="712927EA" w14:textId="7F198B6B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 xml:space="preserve">5.08 (2.34)/ (217, 56.8%) </w:t>
            </w:r>
            <w:r w:rsidRPr="00FD3335">
              <w:rPr>
                <w:strike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427" w:type="pct"/>
            <w:vAlign w:val="center"/>
          </w:tcPr>
          <w:p w14:paraId="3CBB5B89" w14:textId="1D37D2A5" w:rsidR="004D498D" w:rsidRPr="000C1D78" w:rsidRDefault="009F5CFA" w:rsidP="00550F0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&lt;</w:t>
            </w:r>
            <w:r w:rsidR="00FD3335" w:rsidRPr="000C1D78">
              <w:rPr>
                <w:sz w:val="20"/>
                <w:szCs w:val="20"/>
                <w:lang w:val="en-US"/>
              </w:rPr>
              <w:t>.0001</w:t>
            </w:r>
          </w:p>
        </w:tc>
      </w:tr>
      <w:tr w:rsidR="004D498D" w:rsidRPr="00FB5B42" w14:paraId="2720E810" w14:textId="3F57280B" w:rsidTr="005A118B">
        <w:trPr>
          <w:trHeight w:val="350"/>
          <w:jc w:val="center"/>
        </w:trPr>
        <w:tc>
          <w:tcPr>
            <w:tcW w:w="1797" w:type="pct"/>
            <w:shd w:val="clear" w:color="auto" w:fill="auto"/>
            <w:vAlign w:val="center"/>
          </w:tcPr>
          <w:p w14:paraId="38A54CA0" w14:textId="77777777" w:rsidR="004D498D" w:rsidRPr="001976C5" w:rsidRDefault="004D498D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92" w:type="pct"/>
            <w:shd w:val="clear" w:color="auto" w:fill="auto"/>
            <w:vAlign w:val="center"/>
          </w:tcPr>
          <w:p w14:paraId="387975F6" w14:textId="77777777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84" w:type="pct"/>
            <w:vAlign w:val="center"/>
          </w:tcPr>
          <w:p w14:paraId="26AF1E0F" w14:textId="77777777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0DA7F721" w14:textId="77777777" w:rsidR="004D498D" w:rsidRPr="000C1D78" w:rsidRDefault="004D498D" w:rsidP="00550F0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D498D" w:rsidRPr="00DD695B" w14:paraId="0E30A490" w14:textId="7FC06B40" w:rsidTr="005A118B">
        <w:trPr>
          <w:trHeight w:val="113"/>
          <w:jc w:val="center"/>
        </w:trPr>
        <w:tc>
          <w:tcPr>
            <w:tcW w:w="1797" w:type="pct"/>
            <w:shd w:val="clear" w:color="auto" w:fill="auto"/>
            <w:vAlign w:val="center"/>
          </w:tcPr>
          <w:p w14:paraId="744291A8" w14:textId="3DF0CF98" w:rsidR="004D498D" w:rsidRPr="001976C5" w:rsidRDefault="004D498D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UCLA Total score/≥ cut-off (</w:t>
            </w:r>
            <w:r w:rsidRPr="005A118B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n</w:t>
            </w: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, %)</w:t>
            </w:r>
          </w:p>
        </w:tc>
        <w:tc>
          <w:tcPr>
            <w:tcW w:w="1292" w:type="pct"/>
            <w:shd w:val="clear" w:color="auto" w:fill="auto"/>
            <w:vAlign w:val="center"/>
          </w:tcPr>
          <w:p w14:paraId="38DABFB6" w14:textId="65B6EB24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51.61 (9.63)/ (135, 70.7%)</w:t>
            </w:r>
          </w:p>
        </w:tc>
        <w:tc>
          <w:tcPr>
            <w:tcW w:w="1484" w:type="pct"/>
            <w:vAlign w:val="center"/>
          </w:tcPr>
          <w:p w14:paraId="3AF96F53" w14:textId="24D173A7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 xml:space="preserve">45.1 (10.55)/ (161, 42.1%) </w:t>
            </w:r>
            <w:r w:rsidRPr="00FD3335">
              <w:rPr>
                <w:strike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427" w:type="pct"/>
            <w:vAlign w:val="center"/>
          </w:tcPr>
          <w:p w14:paraId="13DF7448" w14:textId="0198D8C4" w:rsidR="004D498D" w:rsidRPr="000C1D78" w:rsidRDefault="009F5CFA" w:rsidP="00550F0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&lt;</w:t>
            </w:r>
            <w:r w:rsidR="00FD3335" w:rsidRPr="000C1D78">
              <w:rPr>
                <w:sz w:val="20"/>
                <w:szCs w:val="20"/>
                <w:lang w:val="en-US"/>
              </w:rPr>
              <w:t>.0001</w:t>
            </w:r>
          </w:p>
        </w:tc>
      </w:tr>
      <w:tr w:rsidR="004D498D" w:rsidRPr="00DD695B" w14:paraId="1E88B722" w14:textId="7E7CB58F" w:rsidTr="005A118B">
        <w:trPr>
          <w:trHeight w:val="113"/>
          <w:jc w:val="center"/>
        </w:trPr>
        <w:tc>
          <w:tcPr>
            <w:tcW w:w="1797" w:type="pct"/>
            <w:shd w:val="clear" w:color="auto" w:fill="auto"/>
            <w:vAlign w:val="center"/>
          </w:tcPr>
          <w:p w14:paraId="45213443" w14:textId="77777777" w:rsidR="004D498D" w:rsidRPr="001976C5" w:rsidRDefault="004D498D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92" w:type="pct"/>
            <w:shd w:val="clear" w:color="auto" w:fill="auto"/>
            <w:vAlign w:val="center"/>
          </w:tcPr>
          <w:p w14:paraId="25DEC974" w14:textId="77777777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84" w:type="pct"/>
            <w:vAlign w:val="center"/>
          </w:tcPr>
          <w:p w14:paraId="6EE33C2F" w14:textId="77777777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114E3320" w14:textId="77777777" w:rsidR="004D498D" w:rsidRPr="000C1D78" w:rsidRDefault="004D498D" w:rsidP="00550F0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D498D" w:rsidRPr="00DD695B" w14:paraId="04829DD5" w14:textId="000C15FD" w:rsidTr="005A118B">
        <w:trPr>
          <w:trHeight w:val="113"/>
          <w:jc w:val="center"/>
        </w:trPr>
        <w:tc>
          <w:tcPr>
            <w:tcW w:w="1797" w:type="pct"/>
            <w:shd w:val="clear" w:color="auto" w:fill="auto"/>
            <w:vAlign w:val="bottom"/>
          </w:tcPr>
          <w:p w14:paraId="4001D044" w14:textId="73CAACC1" w:rsidR="004D498D" w:rsidRPr="001976C5" w:rsidRDefault="004D498D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DERS</w:t>
            </w:r>
          </w:p>
        </w:tc>
        <w:tc>
          <w:tcPr>
            <w:tcW w:w="1292" w:type="pct"/>
            <w:shd w:val="clear" w:color="auto" w:fill="auto"/>
            <w:vAlign w:val="center"/>
          </w:tcPr>
          <w:p w14:paraId="209F8989" w14:textId="77777777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84" w:type="pct"/>
            <w:vAlign w:val="center"/>
          </w:tcPr>
          <w:p w14:paraId="236C1587" w14:textId="77777777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6AB449B3" w14:textId="77777777" w:rsidR="004D498D" w:rsidRPr="000C1D78" w:rsidRDefault="004D498D" w:rsidP="00550F0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4D498D" w:rsidRPr="00DD695B" w14:paraId="2ECBFA0C" w14:textId="217C3A1D" w:rsidTr="005A118B">
        <w:trPr>
          <w:trHeight w:val="113"/>
          <w:jc w:val="center"/>
        </w:trPr>
        <w:tc>
          <w:tcPr>
            <w:tcW w:w="1797" w:type="pct"/>
            <w:shd w:val="clear" w:color="auto" w:fill="auto"/>
            <w:vAlign w:val="center"/>
          </w:tcPr>
          <w:p w14:paraId="3C1F1783" w14:textId="654C607F" w:rsidR="004D498D" w:rsidRPr="001976C5" w:rsidRDefault="004D498D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Non</w:t>
            </w:r>
            <w:r w:rsidR="00065867" w:rsidRPr="00065867">
              <w:rPr>
                <w:color w:val="1E7BC5"/>
                <w:sz w:val="20"/>
                <w:szCs w:val="20"/>
                <w:lang w:val="en-US"/>
              </w:rPr>
              <w:t>-</w:t>
            </w: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acceptance</w:t>
            </w:r>
          </w:p>
        </w:tc>
        <w:tc>
          <w:tcPr>
            <w:tcW w:w="1292" w:type="pct"/>
            <w:shd w:val="clear" w:color="auto" w:fill="auto"/>
            <w:vAlign w:val="center"/>
          </w:tcPr>
          <w:p w14:paraId="0FD5C98B" w14:textId="7DC2657B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19.22 (6.95)</w:t>
            </w:r>
          </w:p>
        </w:tc>
        <w:tc>
          <w:tcPr>
            <w:tcW w:w="1484" w:type="pct"/>
            <w:vAlign w:val="center"/>
          </w:tcPr>
          <w:p w14:paraId="17A1A1E1" w14:textId="4781DB61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 xml:space="preserve">15.32 (6.68) </w:t>
            </w:r>
            <w:r w:rsidRPr="00FD3335">
              <w:rPr>
                <w:strike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427" w:type="pct"/>
            <w:vAlign w:val="center"/>
          </w:tcPr>
          <w:p w14:paraId="35CE22BB" w14:textId="5FC07BFE" w:rsidR="004D498D" w:rsidRPr="000C1D78" w:rsidRDefault="009F5CFA" w:rsidP="00550F0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&lt;</w:t>
            </w:r>
            <w:r w:rsidR="00FD3335" w:rsidRPr="000C1D78">
              <w:rPr>
                <w:sz w:val="20"/>
                <w:szCs w:val="20"/>
                <w:lang w:val="en-US"/>
              </w:rPr>
              <w:t>.0001</w:t>
            </w:r>
          </w:p>
        </w:tc>
      </w:tr>
      <w:tr w:rsidR="004D498D" w:rsidRPr="00DD695B" w14:paraId="56FE9705" w14:textId="4017429D" w:rsidTr="005A118B">
        <w:trPr>
          <w:trHeight w:val="113"/>
          <w:jc w:val="center"/>
        </w:trPr>
        <w:tc>
          <w:tcPr>
            <w:tcW w:w="1797" w:type="pct"/>
            <w:shd w:val="clear" w:color="auto" w:fill="auto"/>
            <w:vAlign w:val="center"/>
          </w:tcPr>
          <w:p w14:paraId="53233E92" w14:textId="41526A44" w:rsidR="004D498D" w:rsidRPr="001976C5" w:rsidRDefault="004D498D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Goals</w:t>
            </w:r>
          </w:p>
        </w:tc>
        <w:tc>
          <w:tcPr>
            <w:tcW w:w="1292" w:type="pct"/>
            <w:shd w:val="clear" w:color="auto" w:fill="auto"/>
            <w:vAlign w:val="center"/>
          </w:tcPr>
          <w:p w14:paraId="0A244767" w14:textId="4A23186A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19.47 (4.62)</w:t>
            </w:r>
          </w:p>
        </w:tc>
        <w:tc>
          <w:tcPr>
            <w:tcW w:w="1484" w:type="pct"/>
            <w:vAlign w:val="center"/>
          </w:tcPr>
          <w:p w14:paraId="2CD3DE29" w14:textId="5F14A17E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15.76 (4.85)</w:t>
            </w:r>
            <w:r w:rsidRPr="00FD3335">
              <w:rPr>
                <w:strike/>
                <w:color w:val="000000" w:themeColor="text1"/>
                <w:sz w:val="20"/>
                <w:szCs w:val="20"/>
                <w:lang w:val="en-US"/>
              </w:rPr>
              <w:t xml:space="preserve"> ***</w:t>
            </w:r>
          </w:p>
        </w:tc>
        <w:tc>
          <w:tcPr>
            <w:tcW w:w="427" w:type="pct"/>
            <w:vAlign w:val="center"/>
          </w:tcPr>
          <w:p w14:paraId="57636357" w14:textId="7661A03B" w:rsidR="004D498D" w:rsidRPr="000C1D78" w:rsidRDefault="009F5CFA" w:rsidP="00550F0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&lt;</w:t>
            </w:r>
            <w:r w:rsidR="00FD3335" w:rsidRPr="000C1D78">
              <w:rPr>
                <w:sz w:val="20"/>
                <w:szCs w:val="20"/>
                <w:lang w:val="en-US"/>
              </w:rPr>
              <w:t>.0001</w:t>
            </w:r>
          </w:p>
        </w:tc>
      </w:tr>
      <w:tr w:rsidR="004D498D" w:rsidRPr="00DD695B" w14:paraId="70B9A681" w14:textId="1AE6E670" w:rsidTr="005A118B">
        <w:trPr>
          <w:trHeight w:val="113"/>
          <w:jc w:val="center"/>
        </w:trPr>
        <w:tc>
          <w:tcPr>
            <w:tcW w:w="1797" w:type="pct"/>
            <w:shd w:val="clear" w:color="auto" w:fill="auto"/>
            <w:vAlign w:val="center"/>
          </w:tcPr>
          <w:p w14:paraId="730C3B65" w14:textId="1324E281" w:rsidR="004D498D" w:rsidRPr="001976C5" w:rsidRDefault="004D498D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Impulse</w:t>
            </w:r>
          </w:p>
        </w:tc>
        <w:tc>
          <w:tcPr>
            <w:tcW w:w="1292" w:type="pct"/>
            <w:shd w:val="clear" w:color="auto" w:fill="auto"/>
            <w:vAlign w:val="center"/>
          </w:tcPr>
          <w:p w14:paraId="374F86F4" w14:textId="0BC0A0B9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16.15 (6.72)</w:t>
            </w:r>
          </w:p>
        </w:tc>
        <w:tc>
          <w:tcPr>
            <w:tcW w:w="1484" w:type="pct"/>
            <w:vAlign w:val="center"/>
          </w:tcPr>
          <w:p w14:paraId="00F922D3" w14:textId="2E0C476B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 xml:space="preserve">13.52 (5.46) </w:t>
            </w:r>
            <w:r w:rsidRPr="00FD3335">
              <w:rPr>
                <w:strike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427" w:type="pct"/>
            <w:vAlign w:val="center"/>
          </w:tcPr>
          <w:p w14:paraId="27230465" w14:textId="1A4CDE63" w:rsidR="004D498D" w:rsidRPr="000C1D78" w:rsidRDefault="009F5CFA" w:rsidP="00550F0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&lt;</w:t>
            </w:r>
            <w:r w:rsidR="00FD3335" w:rsidRPr="000C1D78">
              <w:rPr>
                <w:sz w:val="20"/>
                <w:szCs w:val="20"/>
                <w:lang w:val="en-US"/>
              </w:rPr>
              <w:t>.0001</w:t>
            </w:r>
          </w:p>
        </w:tc>
      </w:tr>
      <w:tr w:rsidR="004D498D" w:rsidRPr="00DD695B" w14:paraId="171C5462" w14:textId="056C68E4" w:rsidTr="005A118B">
        <w:trPr>
          <w:trHeight w:val="113"/>
          <w:jc w:val="center"/>
        </w:trPr>
        <w:tc>
          <w:tcPr>
            <w:tcW w:w="1797" w:type="pct"/>
            <w:shd w:val="clear" w:color="auto" w:fill="auto"/>
            <w:vAlign w:val="center"/>
          </w:tcPr>
          <w:p w14:paraId="5C4E2104" w14:textId="09121C59" w:rsidR="004D498D" w:rsidRPr="001976C5" w:rsidRDefault="004D498D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Awareness</w:t>
            </w:r>
          </w:p>
        </w:tc>
        <w:tc>
          <w:tcPr>
            <w:tcW w:w="1292" w:type="pct"/>
            <w:shd w:val="clear" w:color="auto" w:fill="auto"/>
            <w:vAlign w:val="center"/>
          </w:tcPr>
          <w:p w14:paraId="3C558100" w14:textId="3411CC2B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15.55 (5.03)</w:t>
            </w:r>
          </w:p>
        </w:tc>
        <w:tc>
          <w:tcPr>
            <w:tcW w:w="1484" w:type="pct"/>
            <w:vAlign w:val="center"/>
          </w:tcPr>
          <w:p w14:paraId="3742C214" w14:textId="63C737C6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15.15 (4.94)</w:t>
            </w:r>
          </w:p>
        </w:tc>
        <w:tc>
          <w:tcPr>
            <w:tcW w:w="427" w:type="pct"/>
            <w:vAlign w:val="center"/>
          </w:tcPr>
          <w:p w14:paraId="2B00B045" w14:textId="1601EDB4" w:rsidR="004D498D" w:rsidRPr="000C1D78" w:rsidRDefault="00FD3335" w:rsidP="00550F0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.357</w:t>
            </w:r>
          </w:p>
        </w:tc>
      </w:tr>
      <w:tr w:rsidR="004D498D" w:rsidRPr="00DD695B" w14:paraId="5972CF50" w14:textId="54771ECE" w:rsidTr="005A118B">
        <w:trPr>
          <w:trHeight w:val="113"/>
          <w:jc w:val="center"/>
        </w:trPr>
        <w:tc>
          <w:tcPr>
            <w:tcW w:w="1797" w:type="pct"/>
            <w:shd w:val="clear" w:color="auto" w:fill="auto"/>
            <w:vAlign w:val="center"/>
          </w:tcPr>
          <w:p w14:paraId="4D725203" w14:textId="16D63FA0" w:rsidR="004D498D" w:rsidRPr="001976C5" w:rsidRDefault="004D498D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Strategies</w:t>
            </w:r>
          </w:p>
        </w:tc>
        <w:tc>
          <w:tcPr>
            <w:tcW w:w="1292" w:type="pct"/>
            <w:shd w:val="clear" w:color="auto" w:fill="auto"/>
            <w:vAlign w:val="center"/>
          </w:tcPr>
          <w:p w14:paraId="35C12A69" w14:textId="08FE81B3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26.39 (7.86)</w:t>
            </w:r>
          </w:p>
        </w:tc>
        <w:tc>
          <w:tcPr>
            <w:tcW w:w="1484" w:type="pct"/>
            <w:vAlign w:val="center"/>
          </w:tcPr>
          <w:p w14:paraId="4E84D882" w14:textId="4258F01B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 xml:space="preserve">20.57 (7.76) </w:t>
            </w:r>
            <w:r w:rsidRPr="00FD3335">
              <w:rPr>
                <w:strike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427" w:type="pct"/>
            <w:vAlign w:val="center"/>
          </w:tcPr>
          <w:p w14:paraId="78E5B992" w14:textId="1A1B94FD" w:rsidR="004D498D" w:rsidRPr="000C1D78" w:rsidRDefault="00FD3335" w:rsidP="00550F0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&lt;.0001</w:t>
            </w:r>
          </w:p>
        </w:tc>
      </w:tr>
      <w:tr w:rsidR="004D498D" w:rsidRPr="00DD695B" w14:paraId="755E8AA0" w14:textId="200D1618" w:rsidTr="005A118B">
        <w:trPr>
          <w:trHeight w:val="113"/>
          <w:jc w:val="center"/>
        </w:trPr>
        <w:tc>
          <w:tcPr>
            <w:tcW w:w="1797" w:type="pct"/>
            <w:shd w:val="clear" w:color="auto" w:fill="auto"/>
            <w:vAlign w:val="center"/>
          </w:tcPr>
          <w:p w14:paraId="5F578206" w14:textId="3453A6EE" w:rsidR="004D498D" w:rsidRPr="001976C5" w:rsidRDefault="004D498D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Clarity</w:t>
            </w:r>
          </w:p>
        </w:tc>
        <w:tc>
          <w:tcPr>
            <w:tcW w:w="1292" w:type="pct"/>
            <w:shd w:val="clear" w:color="auto" w:fill="auto"/>
            <w:vAlign w:val="center"/>
          </w:tcPr>
          <w:p w14:paraId="3B23FC31" w14:textId="66DB6F08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15.49 (4.93)</w:t>
            </w:r>
          </w:p>
        </w:tc>
        <w:tc>
          <w:tcPr>
            <w:tcW w:w="1484" w:type="pct"/>
            <w:vAlign w:val="center"/>
          </w:tcPr>
          <w:p w14:paraId="6E8EBFBC" w14:textId="152A9928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 xml:space="preserve">12.74 (4.72) </w:t>
            </w:r>
            <w:r w:rsidRPr="00FD3335">
              <w:rPr>
                <w:strike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427" w:type="pct"/>
            <w:vAlign w:val="center"/>
          </w:tcPr>
          <w:p w14:paraId="31155A88" w14:textId="1737230A" w:rsidR="004D498D" w:rsidRPr="000C1D78" w:rsidRDefault="00FD3335" w:rsidP="00550F0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&lt;.0001</w:t>
            </w:r>
          </w:p>
        </w:tc>
      </w:tr>
      <w:tr w:rsidR="004D498D" w:rsidRPr="00DD695B" w14:paraId="0A09ABD2" w14:textId="1B3ED5A5" w:rsidTr="005A118B">
        <w:trPr>
          <w:trHeight w:val="113"/>
          <w:jc w:val="center"/>
        </w:trPr>
        <w:tc>
          <w:tcPr>
            <w:tcW w:w="1797" w:type="pct"/>
            <w:shd w:val="clear" w:color="auto" w:fill="auto"/>
            <w:vAlign w:val="center"/>
          </w:tcPr>
          <w:p w14:paraId="1937200B" w14:textId="2053A2DF" w:rsidR="004D498D" w:rsidRPr="001976C5" w:rsidRDefault="004D498D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 xml:space="preserve">Total </w:t>
            </w:r>
          </w:p>
        </w:tc>
        <w:tc>
          <w:tcPr>
            <w:tcW w:w="1292" w:type="pct"/>
            <w:shd w:val="clear" w:color="auto" w:fill="auto"/>
            <w:vAlign w:val="center"/>
          </w:tcPr>
          <w:p w14:paraId="72D501C9" w14:textId="284F4558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112.28 (22.28)</w:t>
            </w:r>
          </w:p>
        </w:tc>
        <w:tc>
          <w:tcPr>
            <w:tcW w:w="1484" w:type="pct"/>
            <w:vAlign w:val="center"/>
          </w:tcPr>
          <w:p w14:paraId="70B27A45" w14:textId="6A63E3AF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 xml:space="preserve">93.06 (26.05) </w:t>
            </w:r>
            <w:r w:rsidRPr="00FD3335">
              <w:rPr>
                <w:strike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427" w:type="pct"/>
            <w:vAlign w:val="center"/>
          </w:tcPr>
          <w:p w14:paraId="5496E44C" w14:textId="2F2F637C" w:rsidR="004D498D" w:rsidRPr="000C1D78" w:rsidRDefault="00FD3335" w:rsidP="00550F0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&lt;.0001</w:t>
            </w:r>
          </w:p>
        </w:tc>
      </w:tr>
      <w:tr w:rsidR="004D498D" w:rsidRPr="00DD695B" w14:paraId="21A08BAC" w14:textId="3BC10AC8" w:rsidTr="005A118B">
        <w:trPr>
          <w:trHeight w:val="113"/>
          <w:jc w:val="center"/>
        </w:trPr>
        <w:tc>
          <w:tcPr>
            <w:tcW w:w="1797" w:type="pct"/>
            <w:shd w:val="clear" w:color="auto" w:fill="auto"/>
            <w:vAlign w:val="center"/>
          </w:tcPr>
          <w:p w14:paraId="0F464EF4" w14:textId="3B6430D2" w:rsidR="004D498D" w:rsidRPr="001976C5" w:rsidRDefault="004D498D" w:rsidP="00550F04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92" w:type="pct"/>
            <w:shd w:val="clear" w:color="auto" w:fill="auto"/>
            <w:vAlign w:val="center"/>
          </w:tcPr>
          <w:p w14:paraId="174FA43C" w14:textId="77777777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84" w:type="pct"/>
            <w:vAlign w:val="center"/>
          </w:tcPr>
          <w:p w14:paraId="655C511C" w14:textId="77777777" w:rsidR="004D498D" w:rsidRPr="001976C5" w:rsidRDefault="004D498D" w:rsidP="00550F04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77C765F5" w14:textId="77777777" w:rsidR="004D498D" w:rsidRPr="000C1D78" w:rsidRDefault="004D498D" w:rsidP="00550F0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A118B" w:rsidRPr="00D34582" w14:paraId="51696426" w14:textId="78EDF2BE" w:rsidTr="005A118B">
        <w:trPr>
          <w:trHeight w:val="350"/>
          <w:jc w:val="center"/>
        </w:trPr>
        <w:tc>
          <w:tcPr>
            <w:tcW w:w="1797" w:type="pct"/>
            <w:shd w:val="clear" w:color="auto" w:fill="auto"/>
            <w:vAlign w:val="center"/>
          </w:tcPr>
          <w:p w14:paraId="7B25E0E1" w14:textId="259CA21D" w:rsidR="005A118B" w:rsidRPr="001976C5" w:rsidRDefault="00065867" w:rsidP="005A118B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C77657">
              <w:rPr>
                <w:color w:val="FF0000"/>
                <w:sz w:val="20"/>
                <w:szCs w:val="20"/>
                <w:lang w:val="en-US"/>
              </w:rPr>
              <w:t xml:space="preserve">Dropout </w:t>
            </w:r>
            <w:r w:rsidR="005A118B" w:rsidRPr="00C77657">
              <w:rPr>
                <w:color w:val="FF0000"/>
                <w:sz w:val="20"/>
                <w:szCs w:val="20"/>
                <w:lang w:val="en-US"/>
              </w:rPr>
              <w:t>intention</w:t>
            </w:r>
          </w:p>
        </w:tc>
        <w:tc>
          <w:tcPr>
            <w:tcW w:w="1292" w:type="pct"/>
            <w:shd w:val="clear" w:color="auto" w:fill="auto"/>
            <w:vAlign w:val="center"/>
          </w:tcPr>
          <w:p w14:paraId="77311D42" w14:textId="5A17881D" w:rsidR="005A118B" w:rsidRPr="001976C5" w:rsidRDefault="005A118B" w:rsidP="005A118B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>8.7 (4.2)</w:t>
            </w:r>
          </w:p>
        </w:tc>
        <w:tc>
          <w:tcPr>
            <w:tcW w:w="1484" w:type="pct"/>
            <w:vAlign w:val="center"/>
          </w:tcPr>
          <w:p w14:paraId="323C6131" w14:textId="53CDA982" w:rsidR="005A118B" w:rsidRPr="001976C5" w:rsidRDefault="005A118B" w:rsidP="005A118B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976C5">
              <w:rPr>
                <w:color w:val="000000" w:themeColor="text1"/>
                <w:sz w:val="20"/>
                <w:szCs w:val="20"/>
                <w:lang w:val="en-US"/>
              </w:rPr>
              <w:t xml:space="preserve">7.88 (3.63) </w:t>
            </w:r>
            <w:r w:rsidRPr="00FD3335">
              <w:rPr>
                <w:strike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  <w:tc>
          <w:tcPr>
            <w:tcW w:w="427" w:type="pct"/>
            <w:vAlign w:val="center"/>
          </w:tcPr>
          <w:p w14:paraId="5B864DCB" w14:textId="13ECCC6D" w:rsidR="005A118B" w:rsidRPr="000C1D78" w:rsidRDefault="005A118B" w:rsidP="005A118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.026</w:t>
            </w:r>
          </w:p>
        </w:tc>
      </w:tr>
    </w:tbl>
    <w:p w14:paraId="628FF857" w14:textId="4E99D601" w:rsidR="00BB2634" w:rsidRPr="000C1D78" w:rsidRDefault="00BB2634" w:rsidP="00BB2634">
      <w:pPr>
        <w:autoSpaceDE w:val="0"/>
        <w:autoSpaceDN w:val="0"/>
        <w:adjustRightInd w:val="0"/>
        <w:spacing w:line="480" w:lineRule="auto"/>
        <w:rPr>
          <w:b/>
          <w:bCs/>
          <w:sz w:val="20"/>
          <w:szCs w:val="20"/>
          <w:lang w:val="en-GB"/>
        </w:rPr>
      </w:pPr>
      <w:r w:rsidRPr="000C1D78">
        <w:rPr>
          <w:b/>
          <w:bCs/>
          <w:sz w:val="20"/>
          <w:szCs w:val="20"/>
          <w:lang w:val="en-GB"/>
        </w:rPr>
        <w:lastRenderedPageBreak/>
        <w:t>Table</w:t>
      </w:r>
      <w:r w:rsidR="00F9151A">
        <w:rPr>
          <w:b/>
          <w:bCs/>
          <w:sz w:val="20"/>
          <w:szCs w:val="20"/>
          <w:lang w:val="en-GB"/>
        </w:rPr>
        <w:t xml:space="preserve"> </w:t>
      </w:r>
      <w:r w:rsidR="00F9151A" w:rsidRPr="00F9151A">
        <w:rPr>
          <w:b/>
          <w:bCs/>
          <w:color w:val="FF0000"/>
          <w:sz w:val="20"/>
          <w:szCs w:val="20"/>
          <w:lang w:val="en-GB"/>
        </w:rPr>
        <w:t>3</w:t>
      </w:r>
      <w:r w:rsidR="00337223">
        <w:rPr>
          <w:b/>
          <w:bCs/>
          <w:sz w:val="20"/>
          <w:szCs w:val="20"/>
          <w:lang w:val="en-GB"/>
        </w:rPr>
        <w:t>.</w:t>
      </w:r>
    </w:p>
    <w:p w14:paraId="63ECAF91" w14:textId="63342583" w:rsidR="00BB2634" w:rsidRPr="000C1D78" w:rsidRDefault="00BB2634" w:rsidP="00BB2634">
      <w:pPr>
        <w:autoSpaceDE w:val="0"/>
        <w:autoSpaceDN w:val="0"/>
        <w:adjustRightInd w:val="0"/>
        <w:spacing w:line="480" w:lineRule="auto"/>
        <w:rPr>
          <w:i/>
          <w:sz w:val="20"/>
          <w:szCs w:val="20"/>
          <w:lang w:val="en-GB"/>
        </w:rPr>
      </w:pPr>
      <w:r w:rsidRPr="000C1D78">
        <w:rPr>
          <w:i/>
          <w:sz w:val="20"/>
          <w:szCs w:val="20"/>
          <w:lang w:val="en-GB"/>
        </w:rPr>
        <w:t xml:space="preserve">Standardized indirect effects. </w:t>
      </w:r>
    </w:p>
    <w:p w14:paraId="0A1834B5" w14:textId="77777777" w:rsidR="00BB2634" w:rsidRPr="000C1D78" w:rsidRDefault="00BB2634" w:rsidP="00BB2634">
      <w:pPr>
        <w:autoSpaceDE w:val="0"/>
        <w:autoSpaceDN w:val="0"/>
        <w:adjustRightInd w:val="0"/>
        <w:spacing w:line="480" w:lineRule="auto"/>
        <w:rPr>
          <w:lang w:val="en-GB"/>
        </w:rPr>
      </w:pPr>
    </w:p>
    <w:tbl>
      <w:tblPr>
        <w:tblW w:w="4238" w:type="pct"/>
        <w:jc w:val="center"/>
        <w:tblLook w:val="01E0" w:firstRow="1" w:lastRow="1" w:firstColumn="1" w:lastColumn="1" w:noHBand="0" w:noVBand="0"/>
      </w:tblPr>
      <w:tblGrid>
        <w:gridCol w:w="3403"/>
        <w:gridCol w:w="4103"/>
        <w:gridCol w:w="4326"/>
      </w:tblGrid>
      <w:tr w:rsidR="000C1D78" w:rsidRPr="000C1D78" w14:paraId="3706BE68" w14:textId="77777777" w:rsidTr="005B145F">
        <w:trPr>
          <w:trHeight w:val="240"/>
          <w:jc w:val="center"/>
        </w:trPr>
        <w:tc>
          <w:tcPr>
            <w:tcW w:w="1438" w:type="pct"/>
            <w:tcBorders>
              <w:top w:val="single" w:sz="4" w:space="0" w:color="auto"/>
            </w:tcBorders>
            <w:shd w:val="clear" w:color="auto" w:fill="auto"/>
          </w:tcPr>
          <w:p w14:paraId="5DAAADDD" w14:textId="77777777" w:rsidR="00BB2634" w:rsidRPr="000C1D78" w:rsidRDefault="00BB2634" w:rsidP="00DC49AB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Independent Variables</w:t>
            </w:r>
          </w:p>
        </w:tc>
        <w:tc>
          <w:tcPr>
            <w:tcW w:w="1734" w:type="pct"/>
            <w:tcBorders>
              <w:top w:val="single" w:sz="4" w:space="0" w:color="auto"/>
            </w:tcBorders>
          </w:tcPr>
          <w:p w14:paraId="77DCD445" w14:textId="77777777" w:rsidR="00BB2634" w:rsidRPr="000C1D78" w:rsidRDefault="00BB2634" w:rsidP="00DC49A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Mediation variable</w:t>
            </w:r>
          </w:p>
        </w:tc>
        <w:tc>
          <w:tcPr>
            <w:tcW w:w="1828" w:type="pct"/>
            <w:tcBorders>
              <w:top w:val="single" w:sz="4" w:space="0" w:color="auto"/>
            </w:tcBorders>
            <w:shd w:val="clear" w:color="auto" w:fill="auto"/>
          </w:tcPr>
          <w:p w14:paraId="6DC844DD" w14:textId="77777777" w:rsidR="00BB2634" w:rsidRPr="000C1D78" w:rsidRDefault="00BB2634" w:rsidP="00DC49AB">
            <w:pPr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Dependent Variable</w:t>
            </w:r>
          </w:p>
        </w:tc>
      </w:tr>
      <w:tr w:rsidR="000C1D78" w:rsidRPr="000C1D78" w14:paraId="24A14B10" w14:textId="77777777" w:rsidTr="005B145F">
        <w:trPr>
          <w:trHeight w:val="240"/>
          <w:jc w:val="center"/>
        </w:trPr>
        <w:tc>
          <w:tcPr>
            <w:tcW w:w="1438" w:type="pct"/>
            <w:tcBorders>
              <w:bottom w:val="single" w:sz="4" w:space="0" w:color="auto"/>
            </w:tcBorders>
            <w:shd w:val="clear" w:color="auto" w:fill="auto"/>
          </w:tcPr>
          <w:p w14:paraId="18C379D2" w14:textId="77777777" w:rsidR="00BB2634" w:rsidRPr="000C1D78" w:rsidRDefault="00BB2634" w:rsidP="00DC49AB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734" w:type="pct"/>
            <w:tcBorders>
              <w:bottom w:val="single" w:sz="4" w:space="0" w:color="auto"/>
            </w:tcBorders>
          </w:tcPr>
          <w:p w14:paraId="1E251F32" w14:textId="77777777" w:rsidR="00BB2634" w:rsidRPr="000C1D78" w:rsidRDefault="00BB2634" w:rsidP="00DC49AB">
            <w:pPr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1828" w:type="pct"/>
            <w:tcBorders>
              <w:bottom w:val="single" w:sz="4" w:space="0" w:color="auto"/>
            </w:tcBorders>
            <w:shd w:val="clear" w:color="auto" w:fill="auto"/>
          </w:tcPr>
          <w:p w14:paraId="112A7398" w14:textId="77777777" w:rsidR="00BB2634" w:rsidRPr="000C1D78" w:rsidRDefault="00BB2634" w:rsidP="00DC49AB">
            <w:pPr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Dropout intention</w:t>
            </w:r>
          </w:p>
        </w:tc>
      </w:tr>
      <w:tr w:rsidR="000C1D78" w:rsidRPr="000C1D78" w14:paraId="6532B837" w14:textId="77777777" w:rsidTr="005B145F">
        <w:trPr>
          <w:trHeight w:val="240"/>
          <w:jc w:val="center"/>
        </w:trPr>
        <w:tc>
          <w:tcPr>
            <w:tcW w:w="1438" w:type="pct"/>
            <w:tcBorders>
              <w:top w:val="single" w:sz="4" w:space="0" w:color="auto"/>
            </w:tcBorders>
            <w:shd w:val="clear" w:color="auto" w:fill="FFFFFF"/>
          </w:tcPr>
          <w:p w14:paraId="5AC96B2B" w14:textId="77777777" w:rsidR="00BB2634" w:rsidRPr="000C1D78" w:rsidRDefault="00BB2634" w:rsidP="00DC49AB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Perceived loneliness</w:t>
            </w:r>
          </w:p>
        </w:tc>
        <w:tc>
          <w:tcPr>
            <w:tcW w:w="1734" w:type="pct"/>
            <w:tcBorders>
              <w:top w:val="single" w:sz="4" w:space="0" w:color="auto"/>
            </w:tcBorders>
            <w:shd w:val="clear" w:color="auto" w:fill="FFFFFF"/>
          </w:tcPr>
          <w:p w14:paraId="7C213FF6" w14:textId="77777777" w:rsidR="00BB2634" w:rsidRPr="000C1D78" w:rsidRDefault="00BB2634" w:rsidP="00DC49AB">
            <w:pPr>
              <w:spacing w:line="360" w:lineRule="auto"/>
              <w:jc w:val="center"/>
              <w:rPr>
                <w:i/>
                <w:sz w:val="20"/>
                <w:szCs w:val="20"/>
                <w:lang w:val="en-US"/>
              </w:rPr>
            </w:pPr>
            <w:r w:rsidRPr="000C1D78">
              <w:rPr>
                <w:rFonts w:eastAsia="AGaramondPro-Regular"/>
                <w:sz w:val="20"/>
                <w:szCs w:val="20"/>
                <w:lang w:val="en-US"/>
              </w:rPr>
              <w:t>Psychological Distress</w:t>
            </w:r>
          </w:p>
        </w:tc>
        <w:tc>
          <w:tcPr>
            <w:tcW w:w="1828" w:type="pct"/>
            <w:tcBorders>
              <w:top w:val="single" w:sz="4" w:space="0" w:color="auto"/>
            </w:tcBorders>
            <w:shd w:val="clear" w:color="auto" w:fill="FFFFFF"/>
          </w:tcPr>
          <w:p w14:paraId="229FBD6D" w14:textId="77777777" w:rsidR="00BB2634" w:rsidRPr="000C1D78" w:rsidRDefault="00BB2634" w:rsidP="00DC49A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.04***; .04***</w:t>
            </w:r>
          </w:p>
        </w:tc>
      </w:tr>
      <w:tr w:rsidR="000C1D78" w:rsidRPr="000C1D78" w14:paraId="57C25177" w14:textId="77777777" w:rsidTr="005B145F">
        <w:trPr>
          <w:trHeight w:val="240"/>
          <w:jc w:val="center"/>
        </w:trPr>
        <w:tc>
          <w:tcPr>
            <w:tcW w:w="1438" w:type="pct"/>
            <w:shd w:val="clear" w:color="auto" w:fill="FFFFFF"/>
          </w:tcPr>
          <w:p w14:paraId="65D209F8" w14:textId="023984D6" w:rsidR="00BB2634" w:rsidRPr="000C1D78" w:rsidRDefault="00BB2634" w:rsidP="00DC49AB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Non</w:t>
            </w:r>
            <w:r w:rsidR="00065867" w:rsidRPr="00065867">
              <w:rPr>
                <w:color w:val="1E7BC5"/>
                <w:sz w:val="20"/>
                <w:szCs w:val="20"/>
                <w:lang w:val="en-US"/>
              </w:rPr>
              <w:t>-</w:t>
            </w:r>
            <w:r w:rsidRPr="000C1D78">
              <w:rPr>
                <w:sz w:val="20"/>
                <w:szCs w:val="20"/>
                <w:lang w:val="en-US"/>
              </w:rPr>
              <w:t xml:space="preserve">acceptance </w:t>
            </w:r>
          </w:p>
        </w:tc>
        <w:tc>
          <w:tcPr>
            <w:tcW w:w="1734" w:type="pct"/>
            <w:shd w:val="clear" w:color="auto" w:fill="FFFFFF"/>
          </w:tcPr>
          <w:p w14:paraId="45D54FD3" w14:textId="77777777" w:rsidR="00BB2634" w:rsidRPr="000C1D78" w:rsidRDefault="00BB2634" w:rsidP="00DC49AB">
            <w:pPr>
              <w:spacing w:line="360" w:lineRule="auto"/>
              <w:jc w:val="center"/>
              <w:rPr>
                <w:rFonts w:eastAsia="AGaramondPro-Regular"/>
                <w:sz w:val="20"/>
                <w:szCs w:val="20"/>
                <w:lang w:val="en-US"/>
              </w:rPr>
            </w:pPr>
            <w:r w:rsidRPr="000C1D78">
              <w:rPr>
                <w:rFonts w:eastAsia="AGaramondPro-Regular"/>
                <w:sz w:val="20"/>
                <w:szCs w:val="20"/>
                <w:lang w:val="en-US"/>
              </w:rPr>
              <w:t>Psychological Distress</w:t>
            </w:r>
          </w:p>
        </w:tc>
        <w:tc>
          <w:tcPr>
            <w:tcW w:w="1828" w:type="pct"/>
            <w:shd w:val="clear" w:color="auto" w:fill="FFFFFF"/>
          </w:tcPr>
          <w:p w14:paraId="23643E9A" w14:textId="77777777" w:rsidR="00BB2634" w:rsidRPr="000C1D78" w:rsidRDefault="00BB2634" w:rsidP="00DC49A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.03***; .03***</w:t>
            </w:r>
          </w:p>
        </w:tc>
      </w:tr>
      <w:tr w:rsidR="000C1D78" w:rsidRPr="000C1D78" w14:paraId="5C8965CB" w14:textId="77777777" w:rsidTr="005B145F">
        <w:trPr>
          <w:trHeight w:val="240"/>
          <w:jc w:val="center"/>
        </w:trPr>
        <w:tc>
          <w:tcPr>
            <w:tcW w:w="1438" w:type="pct"/>
            <w:shd w:val="clear" w:color="auto" w:fill="FFFFFF"/>
          </w:tcPr>
          <w:p w14:paraId="54BC32EC" w14:textId="77777777" w:rsidR="00BB2634" w:rsidRPr="000C1D78" w:rsidRDefault="00BB2634" w:rsidP="00DC49AB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Goals</w:t>
            </w:r>
          </w:p>
        </w:tc>
        <w:tc>
          <w:tcPr>
            <w:tcW w:w="1734" w:type="pct"/>
            <w:shd w:val="clear" w:color="auto" w:fill="FFFFFF"/>
          </w:tcPr>
          <w:p w14:paraId="52FA68C4" w14:textId="77777777" w:rsidR="00BB2634" w:rsidRPr="000C1D78" w:rsidRDefault="00BB2634" w:rsidP="00DC49AB">
            <w:pPr>
              <w:spacing w:line="360" w:lineRule="auto"/>
              <w:jc w:val="center"/>
              <w:rPr>
                <w:rFonts w:eastAsia="AGaramondPro-Regular"/>
                <w:sz w:val="20"/>
                <w:szCs w:val="20"/>
                <w:lang w:val="en-US"/>
              </w:rPr>
            </w:pPr>
            <w:r w:rsidRPr="000C1D78">
              <w:rPr>
                <w:rFonts w:eastAsia="AGaramondPro-Regular"/>
                <w:sz w:val="20"/>
                <w:szCs w:val="20"/>
                <w:lang w:val="en-US"/>
              </w:rPr>
              <w:t>Psychological Distress</w:t>
            </w:r>
          </w:p>
        </w:tc>
        <w:tc>
          <w:tcPr>
            <w:tcW w:w="1828" w:type="pct"/>
            <w:shd w:val="clear" w:color="auto" w:fill="FFFFFF"/>
          </w:tcPr>
          <w:p w14:paraId="6B9209A8" w14:textId="77777777" w:rsidR="00BB2634" w:rsidRPr="000C1D78" w:rsidRDefault="00BB2634" w:rsidP="00DC49A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.03***; .03***</w:t>
            </w:r>
          </w:p>
        </w:tc>
      </w:tr>
      <w:tr w:rsidR="000C1D78" w:rsidRPr="000C1D78" w14:paraId="36015EA2" w14:textId="77777777" w:rsidTr="005B145F">
        <w:trPr>
          <w:trHeight w:val="240"/>
          <w:jc w:val="center"/>
        </w:trPr>
        <w:tc>
          <w:tcPr>
            <w:tcW w:w="1438" w:type="pct"/>
            <w:shd w:val="clear" w:color="auto" w:fill="FFFFFF"/>
          </w:tcPr>
          <w:p w14:paraId="1E130F04" w14:textId="77777777" w:rsidR="00BB2634" w:rsidRPr="000C1D78" w:rsidRDefault="00BB2634" w:rsidP="00DC49AB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Strategies</w:t>
            </w:r>
          </w:p>
        </w:tc>
        <w:tc>
          <w:tcPr>
            <w:tcW w:w="1734" w:type="pct"/>
            <w:shd w:val="clear" w:color="auto" w:fill="FFFFFF"/>
          </w:tcPr>
          <w:p w14:paraId="5C33C001" w14:textId="77777777" w:rsidR="00BB2634" w:rsidRPr="000C1D78" w:rsidRDefault="00BB2634" w:rsidP="00DC49AB">
            <w:pPr>
              <w:spacing w:line="360" w:lineRule="auto"/>
              <w:jc w:val="center"/>
              <w:rPr>
                <w:rFonts w:eastAsia="AGaramondPro-Regular"/>
                <w:sz w:val="20"/>
                <w:szCs w:val="20"/>
                <w:lang w:val="en-US"/>
              </w:rPr>
            </w:pPr>
            <w:r w:rsidRPr="000C1D78">
              <w:rPr>
                <w:rFonts w:eastAsia="AGaramondPro-Regular"/>
                <w:sz w:val="20"/>
                <w:szCs w:val="20"/>
                <w:lang w:val="en-US"/>
              </w:rPr>
              <w:t>Psychological Distress</w:t>
            </w:r>
          </w:p>
        </w:tc>
        <w:tc>
          <w:tcPr>
            <w:tcW w:w="1828" w:type="pct"/>
            <w:shd w:val="clear" w:color="auto" w:fill="FFFFFF"/>
          </w:tcPr>
          <w:p w14:paraId="4859BF01" w14:textId="77777777" w:rsidR="00BB2634" w:rsidRPr="000C1D78" w:rsidRDefault="00BB2634" w:rsidP="00DC49A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.03***; .03***</w:t>
            </w:r>
          </w:p>
        </w:tc>
      </w:tr>
      <w:tr w:rsidR="000C1D78" w:rsidRPr="000C1D78" w14:paraId="128CE6A5" w14:textId="77777777" w:rsidTr="005B145F">
        <w:trPr>
          <w:trHeight w:val="240"/>
          <w:jc w:val="center"/>
        </w:trPr>
        <w:tc>
          <w:tcPr>
            <w:tcW w:w="1438" w:type="pct"/>
            <w:tcBorders>
              <w:bottom w:val="single" w:sz="4" w:space="0" w:color="auto"/>
            </w:tcBorders>
            <w:shd w:val="clear" w:color="auto" w:fill="FFFFFF"/>
          </w:tcPr>
          <w:p w14:paraId="6D983B73" w14:textId="77777777" w:rsidR="00BB2634" w:rsidRPr="000C1D78" w:rsidRDefault="00BB2634" w:rsidP="00DC49AB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Clarity</w:t>
            </w:r>
          </w:p>
        </w:tc>
        <w:tc>
          <w:tcPr>
            <w:tcW w:w="1734" w:type="pct"/>
            <w:tcBorders>
              <w:bottom w:val="single" w:sz="4" w:space="0" w:color="auto"/>
            </w:tcBorders>
            <w:shd w:val="clear" w:color="auto" w:fill="FFFFFF"/>
          </w:tcPr>
          <w:p w14:paraId="042D9960" w14:textId="77777777" w:rsidR="00BB2634" w:rsidRPr="000C1D78" w:rsidRDefault="00BB2634" w:rsidP="00DC49AB">
            <w:pPr>
              <w:spacing w:line="360" w:lineRule="auto"/>
              <w:jc w:val="center"/>
              <w:rPr>
                <w:rFonts w:eastAsia="AGaramondPro-Regular"/>
                <w:sz w:val="20"/>
                <w:szCs w:val="20"/>
                <w:lang w:val="en-US"/>
              </w:rPr>
            </w:pPr>
            <w:r w:rsidRPr="000C1D78">
              <w:rPr>
                <w:rFonts w:eastAsia="AGaramondPro-Regular"/>
                <w:sz w:val="20"/>
                <w:szCs w:val="20"/>
                <w:lang w:val="en-US"/>
              </w:rPr>
              <w:t>Psychological Distress</w:t>
            </w:r>
          </w:p>
        </w:tc>
        <w:tc>
          <w:tcPr>
            <w:tcW w:w="1828" w:type="pct"/>
            <w:tcBorders>
              <w:bottom w:val="single" w:sz="4" w:space="0" w:color="auto"/>
            </w:tcBorders>
            <w:shd w:val="clear" w:color="auto" w:fill="FFFFFF"/>
          </w:tcPr>
          <w:p w14:paraId="6461AF3F" w14:textId="77777777" w:rsidR="00BB2634" w:rsidRPr="000C1D78" w:rsidRDefault="00BB2634" w:rsidP="00DC49A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.06***; .06***</w:t>
            </w:r>
          </w:p>
        </w:tc>
      </w:tr>
    </w:tbl>
    <w:p w14:paraId="1E5C9FF6" w14:textId="77777777" w:rsidR="00DC49AB" w:rsidRPr="000C1D78" w:rsidRDefault="00BB2634" w:rsidP="00BB2634">
      <w:pPr>
        <w:tabs>
          <w:tab w:val="center" w:pos="2908"/>
        </w:tabs>
        <w:autoSpaceDE w:val="0"/>
        <w:autoSpaceDN w:val="0"/>
        <w:adjustRightInd w:val="0"/>
        <w:spacing w:line="480" w:lineRule="auto"/>
        <w:rPr>
          <w:iCs/>
          <w:sz w:val="20"/>
          <w:szCs w:val="20"/>
          <w:lang w:val="en-GB"/>
        </w:rPr>
      </w:pPr>
      <w:r w:rsidRPr="000C1D78">
        <w:rPr>
          <w:i/>
          <w:iCs/>
          <w:sz w:val="20"/>
          <w:szCs w:val="20"/>
          <w:lang w:val="en-GB"/>
        </w:rPr>
        <w:t>Note</w:t>
      </w:r>
      <w:r w:rsidR="00DC49AB" w:rsidRPr="000C1D78">
        <w:rPr>
          <w:i/>
          <w:iCs/>
          <w:sz w:val="20"/>
          <w:szCs w:val="20"/>
          <w:lang w:val="en-GB"/>
        </w:rPr>
        <w:t>.</w:t>
      </w:r>
      <w:r w:rsidRPr="000C1D78">
        <w:rPr>
          <w:i/>
          <w:sz w:val="20"/>
          <w:szCs w:val="20"/>
          <w:lang w:val="en-GB"/>
        </w:rPr>
        <w:t xml:space="preserve"> </w:t>
      </w:r>
      <w:r w:rsidRPr="000C1D78">
        <w:rPr>
          <w:iCs/>
          <w:sz w:val="20"/>
          <w:szCs w:val="20"/>
          <w:lang w:val="en-GB"/>
        </w:rPr>
        <w:t xml:space="preserve">The standardized coefficients are reported for SH students and NSH students, respectively. </w:t>
      </w:r>
    </w:p>
    <w:p w14:paraId="38A22EE7" w14:textId="5164AD63" w:rsidR="00BB2634" w:rsidRPr="000C1D78" w:rsidRDefault="00BB2634" w:rsidP="00BB2634">
      <w:pPr>
        <w:tabs>
          <w:tab w:val="center" w:pos="2908"/>
        </w:tabs>
        <w:autoSpaceDE w:val="0"/>
        <w:autoSpaceDN w:val="0"/>
        <w:adjustRightInd w:val="0"/>
        <w:spacing w:line="480" w:lineRule="auto"/>
        <w:rPr>
          <w:sz w:val="18"/>
          <w:szCs w:val="18"/>
          <w:lang w:val="de-DE"/>
        </w:rPr>
      </w:pPr>
      <w:r w:rsidRPr="000C1D78">
        <w:rPr>
          <w:i/>
          <w:sz w:val="18"/>
          <w:szCs w:val="18"/>
          <w:lang w:val="de-DE"/>
        </w:rPr>
        <w:t>*p&lt;.05 **p&lt;.01 ***p&lt;.001</w:t>
      </w:r>
      <w:r w:rsidRPr="000C1D78">
        <w:rPr>
          <w:b/>
          <w:bCs/>
          <w:i/>
          <w:sz w:val="18"/>
          <w:szCs w:val="18"/>
          <w:lang w:val="de-DE"/>
        </w:rPr>
        <w:t>.</w:t>
      </w:r>
      <w:r w:rsidRPr="000C1D78">
        <w:rPr>
          <w:i/>
          <w:sz w:val="18"/>
          <w:szCs w:val="18"/>
          <w:lang w:val="de-DE"/>
        </w:rPr>
        <w:t xml:space="preserve"> </w:t>
      </w:r>
    </w:p>
    <w:p w14:paraId="45E4570F" w14:textId="5ABBCD98" w:rsidR="003E4251" w:rsidRDefault="003E4251">
      <w:pPr>
        <w:rPr>
          <w:rFonts w:asciiTheme="majorHAnsi" w:hAnsiTheme="majorHAnsi" w:cstheme="majorHAnsi"/>
          <w:iCs/>
          <w:sz w:val="20"/>
          <w:szCs w:val="20"/>
          <w:lang w:val="de-DE"/>
        </w:rPr>
      </w:pPr>
      <w:r>
        <w:rPr>
          <w:rFonts w:asciiTheme="majorHAnsi" w:hAnsiTheme="majorHAnsi" w:cstheme="majorHAnsi"/>
          <w:iCs/>
          <w:sz w:val="20"/>
          <w:szCs w:val="20"/>
          <w:lang w:val="de-DE"/>
        </w:rPr>
        <w:br w:type="page"/>
      </w:r>
    </w:p>
    <w:p w14:paraId="2B71CF0A" w14:textId="04514D87" w:rsidR="003E4251" w:rsidRPr="000C1D78" w:rsidRDefault="003E4251" w:rsidP="003E4251">
      <w:pPr>
        <w:spacing w:line="480" w:lineRule="auto"/>
        <w:jc w:val="both"/>
        <w:rPr>
          <w:b/>
          <w:bCs/>
          <w:sz w:val="20"/>
          <w:szCs w:val="20"/>
          <w:lang w:val="en-GB"/>
        </w:rPr>
      </w:pPr>
      <w:r w:rsidRPr="000C1D78">
        <w:rPr>
          <w:b/>
          <w:bCs/>
          <w:sz w:val="20"/>
          <w:szCs w:val="20"/>
          <w:lang w:val="en-GB"/>
        </w:rPr>
        <w:lastRenderedPageBreak/>
        <w:t>Table</w:t>
      </w:r>
      <w:r w:rsidR="00F9151A">
        <w:rPr>
          <w:b/>
          <w:bCs/>
          <w:sz w:val="20"/>
          <w:szCs w:val="20"/>
          <w:lang w:val="en-GB"/>
        </w:rPr>
        <w:t xml:space="preserve"> </w:t>
      </w:r>
      <w:r w:rsidR="00F9151A" w:rsidRPr="00F9151A">
        <w:rPr>
          <w:b/>
          <w:bCs/>
          <w:color w:val="FF0000"/>
          <w:sz w:val="20"/>
          <w:szCs w:val="20"/>
          <w:lang w:val="en-GB"/>
        </w:rPr>
        <w:t>4</w:t>
      </w:r>
      <w:r w:rsidR="00337223">
        <w:rPr>
          <w:b/>
          <w:bCs/>
          <w:sz w:val="20"/>
          <w:szCs w:val="20"/>
          <w:lang w:val="en-GB"/>
        </w:rPr>
        <w:t>.</w:t>
      </w:r>
    </w:p>
    <w:p w14:paraId="1B037CF9" w14:textId="539237C1" w:rsidR="003E4251" w:rsidRPr="000C1D78" w:rsidRDefault="003E4251" w:rsidP="003E4251">
      <w:pPr>
        <w:spacing w:line="480" w:lineRule="auto"/>
        <w:jc w:val="both"/>
        <w:rPr>
          <w:sz w:val="20"/>
          <w:szCs w:val="20"/>
          <w:lang w:val="de-DE"/>
        </w:rPr>
      </w:pPr>
      <w:r w:rsidRPr="000C1D78">
        <w:rPr>
          <w:i/>
          <w:sz w:val="20"/>
          <w:szCs w:val="20"/>
          <w:lang w:val="en-GB"/>
        </w:rPr>
        <w:t>Standardized effects of Age and Gender on Feelings of Loneliness, Emotion Regulation, Psychological Problems and Dropout Intention</w:t>
      </w:r>
    </w:p>
    <w:p w14:paraId="6FDE1B78" w14:textId="77777777" w:rsidR="003E4251" w:rsidRPr="000C1D78" w:rsidRDefault="003E4251" w:rsidP="003E4251">
      <w:pPr>
        <w:rPr>
          <w:lang w:val="de-DE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942"/>
        <w:gridCol w:w="2092"/>
        <w:gridCol w:w="1690"/>
        <w:gridCol w:w="813"/>
        <w:gridCol w:w="1002"/>
        <w:gridCol w:w="1256"/>
        <w:gridCol w:w="1159"/>
        <w:gridCol w:w="905"/>
        <w:gridCol w:w="2239"/>
        <w:gridCol w:w="1862"/>
      </w:tblGrid>
      <w:tr w:rsidR="000C1D78" w:rsidRPr="000C1D78" w14:paraId="7FA13062" w14:textId="77777777" w:rsidTr="00AC494E">
        <w:trPr>
          <w:trHeight w:val="231"/>
          <w:jc w:val="center"/>
        </w:trPr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D0C195" w14:textId="77777777" w:rsidR="003E4251" w:rsidRPr="000C1D78" w:rsidRDefault="003E4251" w:rsidP="00AC494E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7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F35B1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Perceived loneliness</w:t>
            </w:r>
          </w:p>
        </w:tc>
        <w:tc>
          <w:tcPr>
            <w:tcW w:w="6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DB827E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Non acceptance</w:t>
            </w:r>
          </w:p>
        </w:tc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2A08A6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Goals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9A8453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Impulse</w:t>
            </w:r>
          </w:p>
        </w:tc>
        <w:tc>
          <w:tcPr>
            <w:tcW w:w="4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D32A96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Awareness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158C70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Strategies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B99D9F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Clarity</w:t>
            </w:r>
          </w:p>
        </w:tc>
        <w:tc>
          <w:tcPr>
            <w:tcW w:w="8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E0BD0C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Psychological distress</w:t>
            </w:r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1387F" w14:textId="77777777" w:rsidR="003E4251" w:rsidRPr="000C1D78" w:rsidDel="0050220C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Dropout intention</w:t>
            </w:r>
          </w:p>
        </w:tc>
      </w:tr>
      <w:tr w:rsidR="000C1D78" w:rsidRPr="000C1D78" w14:paraId="273274D2" w14:textId="77777777" w:rsidTr="00AC494E">
        <w:trPr>
          <w:trHeight w:val="231"/>
          <w:jc w:val="center"/>
        </w:trPr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CA0E0B" w14:textId="77777777" w:rsidR="003E4251" w:rsidRPr="000C1D78" w:rsidRDefault="003E4251" w:rsidP="00AC494E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Age</w:t>
            </w:r>
          </w:p>
        </w:tc>
        <w:tc>
          <w:tcPr>
            <w:tcW w:w="749" w:type="pct"/>
            <w:tcBorders>
              <w:top w:val="single" w:sz="4" w:space="0" w:color="auto"/>
            </w:tcBorders>
            <w:vAlign w:val="center"/>
          </w:tcPr>
          <w:p w14:paraId="1389B229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proofErr w:type="gramStart"/>
            <w:r w:rsidRPr="000C1D78">
              <w:rPr>
                <w:sz w:val="20"/>
                <w:szCs w:val="20"/>
                <w:lang w:val="en-US"/>
              </w:rPr>
              <w:t>.03;</w:t>
            </w:r>
            <w:proofErr w:type="gramEnd"/>
          </w:p>
          <w:p w14:paraId="24849388" w14:textId="22F9F0E9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.03</w:t>
            </w:r>
          </w:p>
        </w:tc>
        <w:tc>
          <w:tcPr>
            <w:tcW w:w="60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1C8A92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proofErr w:type="gramStart"/>
            <w:r w:rsidRPr="000C1D78">
              <w:rPr>
                <w:sz w:val="20"/>
                <w:szCs w:val="20"/>
                <w:lang w:val="en-US"/>
              </w:rPr>
              <w:t>.05;</w:t>
            </w:r>
            <w:proofErr w:type="gramEnd"/>
          </w:p>
          <w:p w14:paraId="1AFCC56E" w14:textId="699BEFFC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.06</w:t>
            </w:r>
          </w:p>
        </w:tc>
        <w:tc>
          <w:tcPr>
            <w:tcW w:w="29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2EBDE3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-.08</w:t>
            </w:r>
            <w:proofErr w:type="gramStart"/>
            <w:r w:rsidRPr="000C1D78">
              <w:rPr>
                <w:sz w:val="20"/>
                <w:szCs w:val="20"/>
                <w:lang w:val="en-US"/>
              </w:rPr>
              <w:t>*;</w:t>
            </w:r>
            <w:proofErr w:type="gramEnd"/>
          </w:p>
          <w:p w14:paraId="12379EC2" w14:textId="1E52927B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-.08*</w:t>
            </w:r>
          </w:p>
        </w:tc>
        <w:tc>
          <w:tcPr>
            <w:tcW w:w="35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D24487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-,</w:t>
            </w:r>
            <w:proofErr w:type="gramStart"/>
            <w:r w:rsidRPr="000C1D78">
              <w:rPr>
                <w:sz w:val="20"/>
                <w:szCs w:val="20"/>
                <w:lang w:val="en-US"/>
              </w:rPr>
              <w:t>02;</w:t>
            </w:r>
            <w:proofErr w:type="gramEnd"/>
          </w:p>
          <w:p w14:paraId="6F9BD6E4" w14:textId="60CA3CCB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-.03</w:t>
            </w:r>
          </w:p>
        </w:tc>
        <w:tc>
          <w:tcPr>
            <w:tcW w:w="45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8FDF97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-.11*</w:t>
            </w:r>
            <w:proofErr w:type="gramStart"/>
            <w:r w:rsidRPr="000C1D78">
              <w:rPr>
                <w:sz w:val="20"/>
                <w:szCs w:val="20"/>
                <w:lang w:val="en-US"/>
              </w:rPr>
              <w:t>*;</w:t>
            </w:r>
            <w:proofErr w:type="gramEnd"/>
          </w:p>
          <w:p w14:paraId="528179F3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-.11**</w:t>
            </w:r>
          </w:p>
        </w:tc>
        <w:tc>
          <w:tcPr>
            <w:tcW w:w="4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302DCD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proofErr w:type="gramStart"/>
            <w:r w:rsidRPr="000C1D78">
              <w:rPr>
                <w:sz w:val="20"/>
                <w:szCs w:val="20"/>
                <w:lang w:val="en-US"/>
              </w:rPr>
              <w:t>-.03;</w:t>
            </w:r>
            <w:proofErr w:type="gramEnd"/>
          </w:p>
          <w:p w14:paraId="6F59F919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-.03</w:t>
            </w:r>
          </w:p>
        </w:tc>
        <w:tc>
          <w:tcPr>
            <w:tcW w:w="32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B615F0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-.09</w:t>
            </w:r>
            <w:proofErr w:type="gramStart"/>
            <w:r w:rsidRPr="000C1D78">
              <w:rPr>
                <w:sz w:val="20"/>
                <w:szCs w:val="20"/>
                <w:lang w:val="en-US"/>
              </w:rPr>
              <w:t>*;</w:t>
            </w:r>
            <w:proofErr w:type="gramEnd"/>
          </w:p>
          <w:p w14:paraId="09747A92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-.09*</w:t>
            </w:r>
          </w:p>
        </w:tc>
        <w:tc>
          <w:tcPr>
            <w:tcW w:w="80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8EF979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.07</w:t>
            </w:r>
            <w:proofErr w:type="gramStart"/>
            <w:r w:rsidRPr="000C1D78">
              <w:rPr>
                <w:sz w:val="20"/>
                <w:szCs w:val="20"/>
                <w:lang w:val="en-US"/>
              </w:rPr>
              <w:t>*;</w:t>
            </w:r>
            <w:proofErr w:type="gramEnd"/>
          </w:p>
          <w:p w14:paraId="0C0566E9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.07*</w:t>
            </w:r>
          </w:p>
        </w:tc>
        <w:tc>
          <w:tcPr>
            <w:tcW w:w="667" w:type="pct"/>
            <w:tcBorders>
              <w:top w:val="single" w:sz="4" w:space="0" w:color="auto"/>
            </w:tcBorders>
            <w:vAlign w:val="center"/>
          </w:tcPr>
          <w:p w14:paraId="4649A4DA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.12*</w:t>
            </w:r>
            <w:proofErr w:type="gramStart"/>
            <w:r w:rsidRPr="000C1D78">
              <w:rPr>
                <w:sz w:val="20"/>
                <w:szCs w:val="20"/>
                <w:lang w:val="en-US"/>
              </w:rPr>
              <w:t>*;</w:t>
            </w:r>
            <w:proofErr w:type="gramEnd"/>
          </w:p>
          <w:p w14:paraId="12461F7B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.14***</w:t>
            </w:r>
          </w:p>
        </w:tc>
      </w:tr>
      <w:tr w:rsidR="000C1D78" w:rsidRPr="000C1D78" w14:paraId="4DD4E58F" w14:textId="77777777" w:rsidTr="00AC494E">
        <w:trPr>
          <w:trHeight w:val="249"/>
          <w:jc w:val="center"/>
        </w:trPr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B86C89" w14:textId="77777777" w:rsidR="003E4251" w:rsidRPr="000C1D78" w:rsidRDefault="003E4251" w:rsidP="00AC494E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Gender</w:t>
            </w:r>
          </w:p>
        </w:tc>
        <w:tc>
          <w:tcPr>
            <w:tcW w:w="749" w:type="pct"/>
            <w:tcBorders>
              <w:bottom w:val="single" w:sz="4" w:space="0" w:color="auto"/>
            </w:tcBorders>
            <w:vAlign w:val="center"/>
          </w:tcPr>
          <w:p w14:paraId="1F28B237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proofErr w:type="gramStart"/>
            <w:r w:rsidRPr="000C1D78">
              <w:rPr>
                <w:sz w:val="20"/>
                <w:szCs w:val="20"/>
                <w:lang w:val="en-US"/>
              </w:rPr>
              <w:t>.06;</w:t>
            </w:r>
            <w:proofErr w:type="gramEnd"/>
          </w:p>
          <w:p w14:paraId="7749B7C7" w14:textId="498B15DB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.06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1C384A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.17**</w:t>
            </w:r>
            <w:proofErr w:type="gramStart"/>
            <w:r w:rsidRPr="000C1D78">
              <w:rPr>
                <w:sz w:val="20"/>
                <w:szCs w:val="20"/>
                <w:lang w:val="en-US"/>
              </w:rPr>
              <w:t>*;</w:t>
            </w:r>
            <w:proofErr w:type="gramEnd"/>
          </w:p>
          <w:p w14:paraId="6FA85768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.19***</w:t>
            </w:r>
          </w:p>
        </w:tc>
        <w:tc>
          <w:tcPr>
            <w:tcW w:w="29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2E1988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.09</w:t>
            </w:r>
            <w:proofErr w:type="gramStart"/>
            <w:r w:rsidRPr="000C1D78">
              <w:rPr>
                <w:sz w:val="20"/>
                <w:szCs w:val="20"/>
                <w:lang w:val="en-US"/>
              </w:rPr>
              <w:t>*;</w:t>
            </w:r>
            <w:proofErr w:type="gramEnd"/>
          </w:p>
          <w:p w14:paraId="0B964DB4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.09*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2F96F5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.12*</w:t>
            </w:r>
            <w:proofErr w:type="gramStart"/>
            <w:r w:rsidRPr="000C1D78">
              <w:rPr>
                <w:sz w:val="20"/>
                <w:szCs w:val="20"/>
                <w:lang w:val="en-US"/>
              </w:rPr>
              <w:t>*;</w:t>
            </w:r>
            <w:proofErr w:type="gramEnd"/>
          </w:p>
          <w:p w14:paraId="5CBF010E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.14**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985DF0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proofErr w:type="gramStart"/>
            <w:r w:rsidRPr="000C1D78">
              <w:rPr>
                <w:sz w:val="20"/>
                <w:szCs w:val="20"/>
                <w:lang w:val="en-US"/>
              </w:rPr>
              <w:t>.03;</w:t>
            </w:r>
            <w:proofErr w:type="gramEnd"/>
          </w:p>
          <w:p w14:paraId="3E589096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.03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AFA082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.13**</w:t>
            </w:r>
            <w:proofErr w:type="gramStart"/>
            <w:r w:rsidRPr="000C1D78">
              <w:rPr>
                <w:sz w:val="20"/>
                <w:szCs w:val="20"/>
                <w:lang w:val="en-US"/>
              </w:rPr>
              <w:t>*;</w:t>
            </w:r>
            <w:proofErr w:type="gramEnd"/>
          </w:p>
          <w:p w14:paraId="7AAD8925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.17***</w:t>
            </w:r>
          </w:p>
        </w:tc>
        <w:tc>
          <w:tcPr>
            <w:tcW w:w="3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733C30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.12*</w:t>
            </w:r>
            <w:proofErr w:type="gramStart"/>
            <w:r w:rsidRPr="000C1D78">
              <w:rPr>
                <w:sz w:val="20"/>
                <w:szCs w:val="20"/>
                <w:lang w:val="en-US"/>
              </w:rPr>
              <w:t>*;</w:t>
            </w:r>
            <w:proofErr w:type="gramEnd"/>
          </w:p>
          <w:p w14:paraId="55D8DEEB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.12**</w:t>
            </w:r>
          </w:p>
        </w:tc>
        <w:tc>
          <w:tcPr>
            <w:tcW w:w="80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ECC358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.06</w:t>
            </w:r>
            <w:proofErr w:type="gramStart"/>
            <w:r w:rsidRPr="000C1D78">
              <w:rPr>
                <w:sz w:val="20"/>
                <w:szCs w:val="20"/>
                <w:lang w:val="en-US"/>
              </w:rPr>
              <w:t>*;</w:t>
            </w:r>
            <w:proofErr w:type="gramEnd"/>
          </w:p>
          <w:p w14:paraId="450F0F57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.06*</w:t>
            </w:r>
          </w:p>
        </w:tc>
        <w:tc>
          <w:tcPr>
            <w:tcW w:w="667" w:type="pct"/>
            <w:tcBorders>
              <w:bottom w:val="single" w:sz="4" w:space="0" w:color="auto"/>
            </w:tcBorders>
            <w:vAlign w:val="center"/>
          </w:tcPr>
          <w:p w14:paraId="6DCC468F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-.11*</w:t>
            </w:r>
            <w:proofErr w:type="gramStart"/>
            <w:r w:rsidRPr="000C1D78">
              <w:rPr>
                <w:sz w:val="20"/>
                <w:szCs w:val="20"/>
                <w:lang w:val="en-US"/>
              </w:rPr>
              <w:t>*;</w:t>
            </w:r>
            <w:proofErr w:type="gramEnd"/>
          </w:p>
          <w:p w14:paraId="50BBC081" w14:textId="77777777" w:rsidR="003E4251" w:rsidRPr="000C1D78" w:rsidRDefault="003E4251" w:rsidP="00AC494E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C1D78">
              <w:rPr>
                <w:sz w:val="20"/>
                <w:szCs w:val="20"/>
                <w:lang w:val="en-US"/>
              </w:rPr>
              <w:t>-.12**</w:t>
            </w:r>
          </w:p>
        </w:tc>
      </w:tr>
    </w:tbl>
    <w:p w14:paraId="2BA20A6B" w14:textId="77777777" w:rsidR="003E4251" w:rsidRPr="000C1D78" w:rsidRDefault="003E4251" w:rsidP="003E4251">
      <w:pPr>
        <w:autoSpaceDE w:val="0"/>
        <w:autoSpaceDN w:val="0"/>
        <w:adjustRightInd w:val="0"/>
        <w:spacing w:line="480" w:lineRule="auto"/>
        <w:rPr>
          <w:iCs/>
          <w:sz w:val="20"/>
          <w:szCs w:val="20"/>
          <w:lang w:val="en-GB"/>
        </w:rPr>
      </w:pPr>
      <w:r w:rsidRPr="000C1D78">
        <w:rPr>
          <w:i/>
          <w:iCs/>
          <w:sz w:val="20"/>
          <w:szCs w:val="20"/>
          <w:lang w:val="en-GB"/>
        </w:rPr>
        <w:t>Note.</w:t>
      </w:r>
      <w:r w:rsidRPr="000C1D78">
        <w:rPr>
          <w:i/>
          <w:lang w:val="en-GB"/>
        </w:rPr>
        <w:t xml:space="preserve"> </w:t>
      </w:r>
      <w:r w:rsidRPr="000C1D78">
        <w:rPr>
          <w:iCs/>
          <w:sz w:val="20"/>
          <w:szCs w:val="20"/>
          <w:lang w:val="en-GB"/>
        </w:rPr>
        <w:t xml:space="preserve">The standardized coefficients are reported for SH students and NSH students, respectively. </w:t>
      </w:r>
    </w:p>
    <w:p w14:paraId="34FC658B" w14:textId="376EAAFA" w:rsidR="003E4251" w:rsidRPr="000C1D78" w:rsidRDefault="003E4251" w:rsidP="003E4251">
      <w:pPr>
        <w:autoSpaceDE w:val="0"/>
        <w:autoSpaceDN w:val="0"/>
        <w:adjustRightInd w:val="0"/>
        <w:spacing w:line="480" w:lineRule="auto"/>
        <w:rPr>
          <w:b/>
          <w:bCs/>
          <w:lang w:val="de-DE"/>
        </w:rPr>
      </w:pPr>
      <w:r w:rsidRPr="000C1D78">
        <w:rPr>
          <w:i/>
          <w:sz w:val="20"/>
          <w:szCs w:val="20"/>
          <w:lang w:val="de-DE"/>
        </w:rPr>
        <w:t>*p&lt;.05 **p&lt;.01 ***p&lt;.001</w:t>
      </w:r>
      <w:r w:rsidRPr="000C1D78">
        <w:rPr>
          <w:i/>
          <w:lang w:val="de-DE"/>
        </w:rPr>
        <w:t xml:space="preserve"> </w:t>
      </w:r>
    </w:p>
    <w:p w14:paraId="51D04C74" w14:textId="77777777" w:rsidR="003E4251" w:rsidRPr="00F66061" w:rsidRDefault="003E4251" w:rsidP="003E4251">
      <w:pPr>
        <w:jc w:val="both"/>
        <w:rPr>
          <w:color w:val="FF0000"/>
          <w:lang w:val="de-DE"/>
        </w:rPr>
      </w:pPr>
    </w:p>
    <w:p w14:paraId="71CB3029" w14:textId="3769B9C4" w:rsidR="003E4251" w:rsidRDefault="003E4251">
      <w:pPr>
        <w:rPr>
          <w:rFonts w:asciiTheme="majorHAnsi" w:hAnsiTheme="majorHAnsi" w:cstheme="majorHAnsi"/>
          <w:iCs/>
          <w:sz w:val="20"/>
          <w:szCs w:val="20"/>
          <w:lang w:val="de-DE"/>
        </w:rPr>
      </w:pPr>
      <w:r>
        <w:rPr>
          <w:rFonts w:asciiTheme="majorHAnsi" w:hAnsiTheme="majorHAnsi" w:cstheme="majorHAnsi"/>
          <w:iCs/>
          <w:sz w:val="20"/>
          <w:szCs w:val="20"/>
          <w:lang w:val="de-DE"/>
        </w:rPr>
        <w:br w:type="page"/>
      </w:r>
    </w:p>
    <w:p w14:paraId="5DD57AF1" w14:textId="24EF3FCF" w:rsidR="00D346B8" w:rsidRDefault="00522768" w:rsidP="00A74219">
      <w:pPr>
        <w:spacing w:line="480" w:lineRule="auto"/>
        <w:jc w:val="center"/>
        <w:rPr>
          <w:color w:val="000000" w:themeColor="text1"/>
          <w:lang w:val="en-US"/>
        </w:rPr>
      </w:pPr>
      <w:r>
        <w:rPr>
          <w:rFonts w:asciiTheme="majorHAnsi" w:hAnsiTheme="majorHAnsi" w:cstheme="majorHAnsi"/>
          <w:i/>
          <w:iCs/>
          <w:noProof/>
          <w:sz w:val="20"/>
          <w:szCs w:val="20"/>
          <w:lang w:val="de-DE"/>
        </w:rPr>
        <w:lastRenderedPageBreak/>
        <w:drawing>
          <wp:inline distT="0" distB="0" distL="0" distR="0" wp14:anchorId="096FB54E" wp14:editId="1E563168">
            <wp:extent cx="5625465" cy="3973830"/>
            <wp:effectExtent l="0" t="0" r="635" b="1270"/>
            <wp:docPr id="663505824" name="Immagine 1" descr="Immagine che contiene testo, schermata, Carattere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505824" name="Immagine 1" descr="Immagine che contiene testo, schermata, Carattere, desig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729" cy="39839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3AF8AB" w14:textId="77777777" w:rsidR="003F7C79" w:rsidRPr="000C1D78" w:rsidRDefault="00C974F4" w:rsidP="00C974F4">
      <w:pPr>
        <w:spacing w:line="480" w:lineRule="auto"/>
        <w:jc w:val="both"/>
        <w:rPr>
          <w:b/>
          <w:bCs/>
          <w:i/>
          <w:iCs/>
          <w:strike/>
          <w:sz w:val="20"/>
          <w:szCs w:val="20"/>
          <w:lang w:val="en-US"/>
        </w:rPr>
      </w:pPr>
      <w:bookmarkStart w:id="0" w:name="_Hlk133927480"/>
      <w:r w:rsidRPr="000C1D78">
        <w:rPr>
          <w:b/>
          <w:bCs/>
          <w:sz w:val="20"/>
          <w:szCs w:val="20"/>
          <w:lang w:val="en-US"/>
        </w:rPr>
        <w:t xml:space="preserve">Fig. 1 </w:t>
      </w:r>
      <w:r w:rsidRPr="000C1D78">
        <w:rPr>
          <w:b/>
          <w:bCs/>
          <w:i/>
          <w:iCs/>
          <w:sz w:val="20"/>
          <w:szCs w:val="20"/>
          <w:lang w:val="en-US"/>
        </w:rPr>
        <w:t>Effects of loneliness and emotional regulation on dropout intention through the mediation of psychological distress</w:t>
      </w:r>
      <w:r w:rsidR="003F7C79" w:rsidRPr="000C1D78">
        <w:rPr>
          <w:b/>
          <w:bCs/>
          <w:i/>
          <w:iCs/>
          <w:sz w:val="20"/>
          <w:szCs w:val="20"/>
          <w:lang w:val="en-US"/>
        </w:rPr>
        <w:t>.</w:t>
      </w:r>
    </w:p>
    <w:p w14:paraId="6B9EF541" w14:textId="0503F048" w:rsidR="00D346B8" w:rsidRPr="000C1D78" w:rsidRDefault="00F10453" w:rsidP="00C974F4">
      <w:pPr>
        <w:spacing w:line="480" w:lineRule="auto"/>
        <w:jc w:val="both"/>
        <w:rPr>
          <w:b/>
          <w:bCs/>
          <w:sz w:val="20"/>
          <w:szCs w:val="20"/>
          <w:lang w:val="en-US"/>
        </w:rPr>
      </w:pPr>
      <w:r w:rsidRPr="000C1D78">
        <w:rPr>
          <w:i/>
          <w:iCs/>
          <w:sz w:val="20"/>
          <w:szCs w:val="20"/>
          <w:lang w:val="de-DE"/>
        </w:rPr>
        <w:t>Note.</w:t>
      </w:r>
      <w:r w:rsidRPr="000C1D78">
        <w:rPr>
          <w:sz w:val="20"/>
          <w:szCs w:val="20"/>
          <w:lang w:val="de-DE"/>
        </w:rPr>
        <w:t xml:space="preserve"> </w:t>
      </w:r>
      <w:r w:rsidR="00D346B8" w:rsidRPr="000C1D78">
        <w:rPr>
          <w:sz w:val="20"/>
          <w:szCs w:val="20"/>
          <w:lang w:val="en-US"/>
        </w:rPr>
        <w:t xml:space="preserve">Relations between </w:t>
      </w:r>
      <w:bookmarkStart w:id="1" w:name="_Hlk139384162"/>
      <w:r w:rsidR="00196365" w:rsidRPr="000C1D78">
        <w:rPr>
          <w:sz w:val="20"/>
          <w:szCs w:val="20"/>
          <w:lang w:val="en-US"/>
        </w:rPr>
        <w:t>[</w:t>
      </w:r>
      <w:r w:rsidR="00440640" w:rsidRPr="000C1D78">
        <w:rPr>
          <w:sz w:val="20"/>
          <w:szCs w:val="20"/>
          <w:lang w:val="en-US"/>
        </w:rPr>
        <w:t>independent variables</w:t>
      </w:r>
      <w:r w:rsidR="00196365" w:rsidRPr="000C1D78">
        <w:rPr>
          <w:sz w:val="20"/>
          <w:szCs w:val="20"/>
          <w:lang w:val="en-US"/>
        </w:rPr>
        <w:t>]</w:t>
      </w:r>
      <w:r w:rsidR="00440640" w:rsidRPr="000C1D78">
        <w:rPr>
          <w:sz w:val="20"/>
          <w:szCs w:val="20"/>
          <w:lang w:val="en-US"/>
        </w:rPr>
        <w:t xml:space="preserve"> </w:t>
      </w:r>
      <w:r w:rsidR="00D346B8" w:rsidRPr="000C1D78">
        <w:rPr>
          <w:sz w:val="20"/>
          <w:szCs w:val="20"/>
          <w:lang w:val="en-US"/>
        </w:rPr>
        <w:t>perceived loneliness</w:t>
      </w:r>
      <w:bookmarkEnd w:id="1"/>
      <w:r w:rsidR="00D346B8" w:rsidRPr="000C1D78">
        <w:rPr>
          <w:sz w:val="20"/>
          <w:szCs w:val="20"/>
          <w:lang w:val="en-US"/>
        </w:rPr>
        <w:t xml:space="preserve">, </w:t>
      </w:r>
      <w:bookmarkStart w:id="2" w:name="_Hlk133767181"/>
      <w:r w:rsidR="00D346B8" w:rsidRPr="000C1D78">
        <w:rPr>
          <w:sz w:val="20"/>
          <w:szCs w:val="20"/>
          <w:lang w:val="en-US"/>
        </w:rPr>
        <w:t xml:space="preserve">all subdimension of </w:t>
      </w:r>
      <w:r w:rsidR="00065867" w:rsidRPr="00C77657">
        <w:rPr>
          <w:color w:val="FF0000"/>
          <w:sz w:val="20"/>
          <w:szCs w:val="20"/>
          <w:lang w:val="en-US"/>
        </w:rPr>
        <w:t xml:space="preserve">emotion regulation </w:t>
      </w:r>
      <w:r w:rsidR="00D346B8" w:rsidRPr="000C1D78">
        <w:rPr>
          <w:sz w:val="20"/>
          <w:szCs w:val="20"/>
          <w:lang w:val="en-US"/>
        </w:rPr>
        <w:t>ability</w:t>
      </w:r>
      <w:bookmarkEnd w:id="2"/>
      <w:r w:rsidR="00440640" w:rsidRPr="000C1D78">
        <w:rPr>
          <w:sz w:val="20"/>
          <w:szCs w:val="20"/>
          <w:lang w:val="en-US"/>
        </w:rPr>
        <w:t xml:space="preserve">, </w:t>
      </w:r>
      <w:r w:rsidR="00196365" w:rsidRPr="000C1D78">
        <w:rPr>
          <w:sz w:val="20"/>
          <w:szCs w:val="20"/>
          <w:lang w:val="en-US"/>
        </w:rPr>
        <w:t>[</w:t>
      </w:r>
      <w:r w:rsidR="00440640" w:rsidRPr="000C1D78">
        <w:rPr>
          <w:sz w:val="20"/>
          <w:szCs w:val="20"/>
          <w:lang w:val="en-US"/>
        </w:rPr>
        <w:t>mediator</w:t>
      </w:r>
      <w:r w:rsidR="00196365" w:rsidRPr="000C1D78">
        <w:rPr>
          <w:sz w:val="20"/>
          <w:szCs w:val="20"/>
          <w:lang w:val="en-US"/>
        </w:rPr>
        <w:t>]</w:t>
      </w:r>
      <w:r w:rsidR="00440640" w:rsidRPr="000C1D78">
        <w:rPr>
          <w:sz w:val="20"/>
          <w:szCs w:val="20"/>
          <w:lang w:val="en-US"/>
        </w:rPr>
        <w:t xml:space="preserve"> </w:t>
      </w:r>
      <w:r w:rsidR="00D346B8" w:rsidRPr="000C1D78">
        <w:rPr>
          <w:sz w:val="20"/>
          <w:szCs w:val="20"/>
          <w:lang w:val="en-US"/>
        </w:rPr>
        <w:t>psychological distress</w:t>
      </w:r>
      <w:r w:rsidR="00597AA3" w:rsidRPr="000C1D78">
        <w:rPr>
          <w:sz w:val="20"/>
          <w:szCs w:val="20"/>
          <w:lang w:val="en-US"/>
        </w:rPr>
        <w:t xml:space="preserve"> </w:t>
      </w:r>
      <w:r w:rsidR="00D346B8" w:rsidRPr="000C1D78">
        <w:rPr>
          <w:sz w:val="20"/>
          <w:szCs w:val="20"/>
          <w:lang w:val="en-US"/>
        </w:rPr>
        <w:t xml:space="preserve">and </w:t>
      </w:r>
      <w:r w:rsidR="00196365" w:rsidRPr="000C1D78">
        <w:rPr>
          <w:sz w:val="20"/>
          <w:szCs w:val="20"/>
          <w:lang w:val="en-US"/>
        </w:rPr>
        <w:t>[</w:t>
      </w:r>
      <w:r w:rsidR="00440640" w:rsidRPr="000C1D78">
        <w:rPr>
          <w:sz w:val="20"/>
          <w:szCs w:val="20"/>
          <w:lang w:val="en-US"/>
        </w:rPr>
        <w:t>dependent variable</w:t>
      </w:r>
      <w:r w:rsidR="00196365" w:rsidRPr="000C1D78">
        <w:rPr>
          <w:sz w:val="20"/>
          <w:szCs w:val="20"/>
          <w:lang w:val="en-US"/>
        </w:rPr>
        <w:t xml:space="preserve">] </w:t>
      </w:r>
      <w:r w:rsidR="00D346B8" w:rsidRPr="000C1D78">
        <w:rPr>
          <w:sz w:val="20"/>
          <w:szCs w:val="20"/>
          <w:lang w:val="en-US"/>
        </w:rPr>
        <w:t>dropout intention</w:t>
      </w:r>
      <w:r w:rsidR="006040DB" w:rsidRPr="000C1D78">
        <w:rPr>
          <w:sz w:val="20"/>
          <w:szCs w:val="20"/>
          <w:lang w:val="en-US"/>
        </w:rPr>
        <w:t xml:space="preserve"> are shown</w:t>
      </w:r>
      <w:r w:rsidR="00440640" w:rsidRPr="000C1D78">
        <w:rPr>
          <w:sz w:val="20"/>
          <w:szCs w:val="20"/>
          <w:lang w:val="en-US"/>
        </w:rPr>
        <w:t xml:space="preserve">. </w:t>
      </w:r>
      <w:r w:rsidR="00D346B8" w:rsidRPr="000C1D78">
        <w:rPr>
          <w:sz w:val="20"/>
          <w:szCs w:val="20"/>
          <w:lang w:val="en-US"/>
        </w:rPr>
        <w:t>Standardized path coefficients</w:t>
      </w:r>
      <w:r w:rsidR="006040DB" w:rsidRPr="000C1D78">
        <w:rPr>
          <w:sz w:val="20"/>
          <w:szCs w:val="20"/>
          <w:lang w:val="en-US"/>
        </w:rPr>
        <w:t xml:space="preserve"> are presented</w:t>
      </w:r>
      <w:r w:rsidR="00D346B8" w:rsidRPr="000C1D78">
        <w:rPr>
          <w:sz w:val="20"/>
          <w:szCs w:val="20"/>
          <w:lang w:val="en-US"/>
        </w:rPr>
        <w:t xml:space="preserve">. Parameters for </w:t>
      </w:r>
      <w:r w:rsidR="00AF258F" w:rsidRPr="000C1D78">
        <w:rPr>
          <w:sz w:val="20"/>
          <w:szCs w:val="20"/>
          <w:lang w:val="en-US"/>
        </w:rPr>
        <w:t xml:space="preserve">SH </w:t>
      </w:r>
      <w:r w:rsidR="00D346B8" w:rsidRPr="000C1D78">
        <w:rPr>
          <w:sz w:val="20"/>
          <w:szCs w:val="20"/>
          <w:lang w:val="en-US"/>
        </w:rPr>
        <w:t xml:space="preserve">students are shown without brackets, parameters for </w:t>
      </w:r>
      <w:r w:rsidR="008E0799" w:rsidRPr="000C1D78">
        <w:rPr>
          <w:sz w:val="20"/>
          <w:szCs w:val="20"/>
          <w:lang w:val="en-US"/>
        </w:rPr>
        <w:t>NSH students</w:t>
      </w:r>
      <w:r w:rsidR="00D346B8" w:rsidRPr="000C1D78">
        <w:rPr>
          <w:sz w:val="20"/>
          <w:szCs w:val="20"/>
          <w:lang w:val="en-US"/>
        </w:rPr>
        <w:t xml:space="preserve"> are shown in brackets</w:t>
      </w:r>
      <w:r w:rsidR="00CA5B27" w:rsidRPr="000C1D78">
        <w:rPr>
          <w:sz w:val="20"/>
          <w:szCs w:val="20"/>
          <w:lang w:val="en-US"/>
        </w:rPr>
        <w:t xml:space="preserve"> and in bold type</w:t>
      </w:r>
      <w:r w:rsidR="00D346B8" w:rsidRPr="000C1D78">
        <w:rPr>
          <w:sz w:val="20"/>
          <w:szCs w:val="20"/>
          <w:lang w:val="en-US"/>
        </w:rPr>
        <w:t>. *</w:t>
      </w:r>
      <w:r w:rsidR="00D346B8" w:rsidRPr="000C1D78">
        <w:rPr>
          <w:i/>
          <w:iCs/>
          <w:sz w:val="20"/>
          <w:szCs w:val="20"/>
          <w:lang w:val="en-US"/>
        </w:rPr>
        <w:t>p</w:t>
      </w:r>
      <w:r w:rsidR="00D346B8" w:rsidRPr="000C1D78">
        <w:rPr>
          <w:sz w:val="20"/>
          <w:szCs w:val="20"/>
          <w:lang w:val="en-US"/>
        </w:rPr>
        <w:t>&lt;.05 **</w:t>
      </w:r>
      <w:r w:rsidR="00D346B8" w:rsidRPr="000C1D78">
        <w:rPr>
          <w:i/>
          <w:iCs/>
          <w:sz w:val="20"/>
          <w:szCs w:val="20"/>
          <w:lang w:val="en-US"/>
        </w:rPr>
        <w:t>p</w:t>
      </w:r>
      <w:r w:rsidR="00D346B8" w:rsidRPr="000C1D78">
        <w:rPr>
          <w:sz w:val="20"/>
          <w:szCs w:val="20"/>
          <w:lang w:val="en-US"/>
        </w:rPr>
        <w:t>&lt;.01 ***</w:t>
      </w:r>
      <w:r w:rsidR="00D346B8" w:rsidRPr="000C1D78">
        <w:rPr>
          <w:i/>
          <w:iCs/>
          <w:sz w:val="20"/>
          <w:szCs w:val="20"/>
          <w:lang w:val="en-US"/>
        </w:rPr>
        <w:t>p</w:t>
      </w:r>
      <w:r w:rsidR="00D346B8" w:rsidRPr="000C1D78">
        <w:rPr>
          <w:sz w:val="20"/>
          <w:szCs w:val="20"/>
          <w:lang w:val="en-US"/>
        </w:rPr>
        <w:t xml:space="preserve">&lt;.001. To simplify, </w:t>
      </w:r>
      <w:bookmarkEnd w:id="0"/>
      <w:r w:rsidR="0065756F" w:rsidRPr="000C1D78">
        <w:rPr>
          <w:sz w:val="20"/>
          <w:szCs w:val="20"/>
          <w:lang w:val="en-US"/>
        </w:rPr>
        <w:t xml:space="preserve">the correlations between independent variables and the paths from [covariates] age and gender were reported in the text and in the </w:t>
      </w:r>
      <w:r w:rsidR="00522768" w:rsidRPr="000C1D78">
        <w:rPr>
          <w:sz w:val="20"/>
          <w:szCs w:val="20"/>
          <w:lang w:val="en-US"/>
        </w:rPr>
        <w:t>T</w:t>
      </w:r>
      <w:r w:rsidR="0065756F" w:rsidRPr="000C1D78">
        <w:rPr>
          <w:sz w:val="20"/>
          <w:szCs w:val="20"/>
          <w:lang w:val="en-US"/>
        </w:rPr>
        <w:t>able 6</w:t>
      </w:r>
      <w:r w:rsidR="00522768" w:rsidRPr="000C1D78">
        <w:rPr>
          <w:sz w:val="20"/>
          <w:szCs w:val="20"/>
          <w:lang w:val="en-US"/>
        </w:rPr>
        <w:t>, respectively</w:t>
      </w:r>
      <w:r w:rsidR="0065756F" w:rsidRPr="000C1D78">
        <w:rPr>
          <w:sz w:val="20"/>
          <w:szCs w:val="20"/>
          <w:lang w:val="en-US"/>
        </w:rPr>
        <w:t>.</w:t>
      </w:r>
    </w:p>
    <w:sectPr w:rsidR="00D346B8" w:rsidRPr="000C1D78" w:rsidSect="006276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1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21161" w14:textId="77777777" w:rsidR="00EB3381" w:rsidRDefault="00EB3381" w:rsidP="00271F14">
      <w:r>
        <w:separator/>
      </w:r>
    </w:p>
  </w:endnote>
  <w:endnote w:type="continuationSeparator" w:id="0">
    <w:p w14:paraId="0EDEA27E" w14:textId="77777777" w:rsidR="00EB3381" w:rsidRDefault="00EB3381" w:rsidP="00271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altName w:val="Times New Roman PSMT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GaramondPro-Regular">
    <w:altName w:val="MS Mincho"/>
    <w:panose1 w:val="020B0604020202020204"/>
    <w:charset w:val="80"/>
    <w:family w:val="roman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DA6C1" w14:textId="77777777" w:rsidR="000B04A6" w:rsidRDefault="000B04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0B660" w14:textId="77777777" w:rsidR="000B04A6" w:rsidRDefault="000B04A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C5C75" w14:textId="77777777" w:rsidR="000B04A6" w:rsidRDefault="000B04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BECED" w14:textId="77777777" w:rsidR="00EB3381" w:rsidRDefault="00EB3381" w:rsidP="00271F14">
      <w:r>
        <w:separator/>
      </w:r>
    </w:p>
  </w:footnote>
  <w:footnote w:type="continuationSeparator" w:id="0">
    <w:p w14:paraId="19B97719" w14:textId="77777777" w:rsidR="00EB3381" w:rsidRDefault="00EB3381" w:rsidP="00271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EB3D9" w14:textId="77777777" w:rsidR="000B04A6" w:rsidRDefault="000B04A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CF7B3" w14:textId="0A10478D" w:rsidR="003A6567" w:rsidRPr="00271F14" w:rsidRDefault="003A6567">
    <w:pPr>
      <w:pStyle w:val="Intestazione"/>
      <w:rPr>
        <w:rFonts w:asciiTheme="majorHAnsi" w:hAnsiTheme="majorHAnsi" w:cstheme="majorHAnsi"/>
        <w:sz w:val="22"/>
        <w:szCs w:val="22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BD365" w14:textId="77777777" w:rsidR="000B04A6" w:rsidRDefault="000B04A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56"/>
    <w:rsid w:val="000011FF"/>
    <w:rsid w:val="00001E76"/>
    <w:rsid w:val="00006552"/>
    <w:rsid w:val="00007CD8"/>
    <w:rsid w:val="00010F2B"/>
    <w:rsid w:val="00013F55"/>
    <w:rsid w:val="00022337"/>
    <w:rsid w:val="00022367"/>
    <w:rsid w:val="00024082"/>
    <w:rsid w:val="000256FB"/>
    <w:rsid w:val="00025DE3"/>
    <w:rsid w:val="00026A2E"/>
    <w:rsid w:val="00031127"/>
    <w:rsid w:val="00031A69"/>
    <w:rsid w:val="00032B37"/>
    <w:rsid w:val="00035402"/>
    <w:rsid w:val="00036E09"/>
    <w:rsid w:val="00040A85"/>
    <w:rsid w:val="00040E90"/>
    <w:rsid w:val="000422E5"/>
    <w:rsid w:val="00050126"/>
    <w:rsid w:val="0005229B"/>
    <w:rsid w:val="00052351"/>
    <w:rsid w:val="00052E0E"/>
    <w:rsid w:val="0005354E"/>
    <w:rsid w:val="000553E7"/>
    <w:rsid w:val="000618D7"/>
    <w:rsid w:val="00061BB7"/>
    <w:rsid w:val="00061CD0"/>
    <w:rsid w:val="000633DA"/>
    <w:rsid w:val="00064249"/>
    <w:rsid w:val="00065246"/>
    <w:rsid w:val="000653E9"/>
    <w:rsid w:val="00065867"/>
    <w:rsid w:val="00067CC8"/>
    <w:rsid w:val="000724B6"/>
    <w:rsid w:val="00072BBB"/>
    <w:rsid w:val="00074E20"/>
    <w:rsid w:val="00076D4A"/>
    <w:rsid w:val="000839D6"/>
    <w:rsid w:val="00093E9B"/>
    <w:rsid w:val="00094385"/>
    <w:rsid w:val="000944E7"/>
    <w:rsid w:val="00096255"/>
    <w:rsid w:val="00096273"/>
    <w:rsid w:val="000A0471"/>
    <w:rsid w:val="000A04CA"/>
    <w:rsid w:val="000A1BF0"/>
    <w:rsid w:val="000A3927"/>
    <w:rsid w:val="000B04A6"/>
    <w:rsid w:val="000B0E91"/>
    <w:rsid w:val="000B2BF4"/>
    <w:rsid w:val="000B3977"/>
    <w:rsid w:val="000B5D88"/>
    <w:rsid w:val="000C1D03"/>
    <w:rsid w:val="000C1D78"/>
    <w:rsid w:val="000C2183"/>
    <w:rsid w:val="000C23A5"/>
    <w:rsid w:val="000C3552"/>
    <w:rsid w:val="000C4723"/>
    <w:rsid w:val="000C5183"/>
    <w:rsid w:val="000C6B1A"/>
    <w:rsid w:val="000D171A"/>
    <w:rsid w:val="000D74FF"/>
    <w:rsid w:val="000D7B05"/>
    <w:rsid w:val="000E06D7"/>
    <w:rsid w:val="000E4D55"/>
    <w:rsid w:val="000E6BF7"/>
    <w:rsid w:val="000F2E86"/>
    <w:rsid w:val="000F340F"/>
    <w:rsid w:val="000F461C"/>
    <w:rsid w:val="000F59F0"/>
    <w:rsid w:val="00102D0E"/>
    <w:rsid w:val="00110D29"/>
    <w:rsid w:val="00111857"/>
    <w:rsid w:val="001158FB"/>
    <w:rsid w:val="001218C4"/>
    <w:rsid w:val="001254A6"/>
    <w:rsid w:val="00127DE1"/>
    <w:rsid w:val="001371A6"/>
    <w:rsid w:val="00137AA3"/>
    <w:rsid w:val="00137D66"/>
    <w:rsid w:val="001400B5"/>
    <w:rsid w:val="001403F0"/>
    <w:rsid w:val="00141118"/>
    <w:rsid w:val="00143F3D"/>
    <w:rsid w:val="0014555C"/>
    <w:rsid w:val="00147759"/>
    <w:rsid w:val="00153E6F"/>
    <w:rsid w:val="00154C75"/>
    <w:rsid w:val="001579E6"/>
    <w:rsid w:val="00161066"/>
    <w:rsid w:val="00161C00"/>
    <w:rsid w:val="00163513"/>
    <w:rsid w:val="0016353F"/>
    <w:rsid w:val="00167C97"/>
    <w:rsid w:val="001725EF"/>
    <w:rsid w:val="001753CA"/>
    <w:rsid w:val="00176901"/>
    <w:rsid w:val="001803FE"/>
    <w:rsid w:val="0018098E"/>
    <w:rsid w:val="001814C2"/>
    <w:rsid w:val="00182811"/>
    <w:rsid w:val="001841DC"/>
    <w:rsid w:val="0018639B"/>
    <w:rsid w:val="0019298C"/>
    <w:rsid w:val="00192D71"/>
    <w:rsid w:val="001952AA"/>
    <w:rsid w:val="00196365"/>
    <w:rsid w:val="001976C5"/>
    <w:rsid w:val="001A1AC6"/>
    <w:rsid w:val="001A4560"/>
    <w:rsid w:val="001B3530"/>
    <w:rsid w:val="001B4700"/>
    <w:rsid w:val="001B5D64"/>
    <w:rsid w:val="001B61E7"/>
    <w:rsid w:val="001C0A44"/>
    <w:rsid w:val="001C0C42"/>
    <w:rsid w:val="001C177A"/>
    <w:rsid w:val="001C1FC6"/>
    <w:rsid w:val="001C5C9C"/>
    <w:rsid w:val="001D0BEB"/>
    <w:rsid w:val="001D31B5"/>
    <w:rsid w:val="001D31CB"/>
    <w:rsid w:val="001D3F5C"/>
    <w:rsid w:val="001D466C"/>
    <w:rsid w:val="001D4FA9"/>
    <w:rsid w:val="001E1DC0"/>
    <w:rsid w:val="001E31AA"/>
    <w:rsid w:val="001E40AD"/>
    <w:rsid w:val="001F31EC"/>
    <w:rsid w:val="001F5A55"/>
    <w:rsid w:val="001F6FF8"/>
    <w:rsid w:val="0020159F"/>
    <w:rsid w:val="0020191E"/>
    <w:rsid w:val="002031C9"/>
    <w:rsid w:val="00203D8B"/>
    <w:rsid w:val="00205B1F"/>
    <w:rsid w:val="002077CE"/>
    <w:rsid w:val="00212D06"/>
    <w:rsid w:val="00214E71"/>
    <w:rsid w:val="00215E9B"/>
    <w:rsid w:val="00216095"/>
    <w:rsid w:val="00220850"/>
    <w:rsid w:val="00225A45"/>
    <w:rsid w:val="00225F92"/>
    <w:rsid w:val="0022755B"/>
    <w:rsid w:val="00236A76"/>
    <w:rsid w:val="002377FB"/>
    <w:rsid w:val="00237EB8"/>
    <w:rsid w:val="00241764"/>
    <w:rsid w:val="00242843"/>
    <w:rsid w:val="00243CBF"/>
    <w:rsid w:val="00247321"/>
    <w:rsid w:val="002506AE"/>
    <w:rsid w:val="00252191"/>
    <w:rsid w:val="002530C3"/>
    <w:rsid w:val="0026030E"/>
    <w:rsid w:val="002615DE"/>
    <w:rsid w:val="00264797"/>
    <w:rsid w:val="00264FE8"/>
    <w:rsid w:val="0026550A"/>
    <w:rsid w:val="0026559B"/>
    <w:rsid w:val="002657CA"/>
    <w:rsid w:val="00271171"/>
    <w:rsid w:val="00271F14"/>
    <w:rsid w:val="00276844"/>
    <w:rsid w:val="00294052"/>
    <w:rsid w:val="002A00ED"/>
    <w:rsid w:val="002A5C33"/>
    <w:rsid w:val="002A6510"/>
    <w:rsid w:val="002B56DC"/>
    <w:rsid w:val="002B581A"/>
    <w:rsid w:val="002B5FB1"/>
    <w:rsid w:val="002B737D"/>
    <w:rsid w:val="002C1968"/>
    <w:rsid w:val="002C49D2"/>
    <w:rsid w:val="002C5D21"/>
    <w:rsid w:val="002D0795"/>
    <w:rsid w:val="002D1B11"/>
    <w:rsid w:val="002D2ED5"/>
    <w:rsid w:val="002D4206"/>
    <w:rsid w:val="002D5C73"/>
    <w:rsid w:val="002D69D7"/>
    <w:rsid w:val="002E3450"/>
    <w:rsid w:val="002E3FCA"/>
    <w:rsid w:val="002E3FD7"/>
    <w:rsid w:val="002E47E9"/>
    <w:rsid w:val="002E5253"/>
    <w:rsid w:val="002E777C"/>
    <w:rsid w:val="00300D4B"/>
    <w:rsid w:val="00302DF4"/>
    <w:rsid w:val="003049EC"/>
    <w:rsid w:val="003055B6"/>
    <w:rsid w:val="003155B8"/>
    <w:rsid w:val="00316502"/>
    <w:rsid w:val="0031758F"/>
    <w:rsid w:val="00321EE8"/>
    <w:rsid w:val="00324EB0"/>
    <w:rsid w:val="00325493"/>
    <w:rsid w:val="00327069"/>
    <w:rsid w:val="00337223"/>
    <w:rsid w:val="0034168D"/>
    <w:rsid w:val="00346CB1"/>
    <w:rsid w:val="00351195"/>
    <w:rsid w:val="00351553"/>
    <w:rsid w:val="00354474"/>
    <w:rsid w:val="00355A3D"/>
    <w:rsid w:val="00356750"/>
    <w:rsid w:val="003604CE"/>
    <w:rsid w:val="00362ED5"/>
    <w:rsid w:val="0036410E"/>
    <w:rsid w:val="003666AE"/>
    <w:rsid w:val="00371B0D"/>
    <w:rsid w:val="00373786"/>
    <w:rsid w:val="00381459"/>
    <w:rsid w:val="0038243F"/>
    <w:rsid w:val="00384CD3"/>
    <w:rsid w:val="00384E90"/>
    <w:rsid w:val="00385047"/>
    <w:rsid w:val="003854DD"/>
    <w:rsid w:val="00392CEE"/>
    <w:rsid w:val="00392D6F"/>
    <w:rsid w:val="003947B6"/>
    <w:rsid w:val="00397B01"/>
    <w:rsid w:val="003A37DD"/>
    <w:rsid w:val="003A3A29"/>
    <w:rsid w:val="003A4F68"/>
    <w:rsid w:val="003A56A1"/>
    <w:rsid w:val="003A6567"/>
    <w:rsid w:val="003A6E24"/>
    <w:rsid w:val="003B0562"/>
    <w:rsid w:val="003B154D"/>
    <w:rsid w:val="003B20C1"/>
    <w:rsid w:val="003B3AAF"/>
    <w:rsid w:val="003B478D"/>
    <w:rsid w:val="003B489C"/>
    <w:rsid w:val="003B4C8A"/>
    <w:rsid w:val="003B54FD"/>
    <w:rsid w:val="003C2BDC"/>
    <w:rsid w:val="003C57CC"/>
    <w:rsid w:val="003D03D7"/>
    <w:rsid w:val="003D1DAF"/>
    <w:rsid w:val="003E0358"/>
    <w:rsid w:val="003E09B7"/>
    <w:rsid w:val="003E0DD9"/>
    <w:rsid w:val="003E1069"/>
    <w:rsid w:val="003E272E"/>
    <w:rsid w:val="003E4251"/>
    <w:rsid w:val="003E45BD"/>
    <w:rsid w:val="003E5837"/>
    <w:rsid w:val="003E684D"/>
    <w:rsid w:val="003F0308"/>
    <w:rsid w:val="003F0920"/>
    <w:rsid w:val="003F1D47"/>
    <w:rsid w:val="003F2E20"/>
    <w:rsid w:val="003F645B"/>
    <w:rsid w:val="003F7C79"/>
    <w:rsid w:val="00400544"/>
    <w:rsid w:val="004029FF"/>
    <w:rsid w:val="00402B0F"/>
    <w:rsid w:val="00403A87"/>
    <w:rsid w:val="004051D0"/>
    <w:rsid w:val="00405D06"/>
    <w:rsid w:val="00405EF3"/>
    <w:rsid w:val="00411D9E"/>
    <w:rsid w:val="00415A96"/>
    <w:rsid w:val="004212C8"/>
    <w:rsid w:val="00424339"/>
    <w:rsid w:val="00426F9E"/>
    <w:rsid w:val="0042777C"/>
    <w:rsid w:val="004315B9"/>
    <w:rsid w:val="00431E0E"/>
    <w:rsid w:val="00432C16"/>
    <w:rsid w:val="00435B63"/>
    <w:rsid w:val="00440640"/>
    <w:rsid w:val="00441479"/>
    <w:rsid w:val="00445FCC"/>
    <w:rsid w:val="004503A8"/>
    <w:rsid w:val="004619FA"/>
    <w:rsid w:val="00461F50"/>
    <w:rsid w:val="00464488"/>
    <w:rsid w:val="00470326"/>
    <w:rsid w:val="00475AB9"/>
    <w:rsid w:val="004764A5"/>
    <w:rsid w:val="00476702"/>
    <w:rsid w:val="00477555"/>
    <w:rsid w:val="00480629"/>
    <w:rsid w:val="00482EE0"/>
    <w:rsid w:val="004867D4"/>
    <w:rsid w:val="0048744D"/>
    <w:rsid w:val="00487DF3"/>
    <w:rsid w:val="0049443B"/>
    <w:rsid w:val="00496ECA"/>
    <w:rsid w:val="004A0812"/>
    <w:rsid w:val="004A106E"/>
    <w:rsid w:val="004A37EF"/>
    <w:rsid w:val="004A3BCB"/>
    <w:rsid w:val="004B0D28"/>
    <w:rsid w:val="004B17AE"/>
    <w:rsid w:val="004B2203"/>
    <w:rsid w:val="004B2DB8"/>
    <w:rsid w:val="004B2EB5"/>
    <w:rsid w:val="004B4D35"/>
    <w:rsid w:val="004B537B"/>
    <w:rsid w:val="004B5D45"/>
    <w:rsid w:val="004B655D"/>
    <w:rsid w:val="004C18FC"/>
    <w:rsid w:val="004C40DA"/>
    <w:rsid w:val="004C63B3"/>
    <w:rsid w:val="004D074A"/>
    <w:rsid w:val="004D1459"/>
    <w:rsid w:val="004D3340"/>
    <w:rsid w:val="004D498D"/>
    <w:rsid w:val="004D57B5"/>
    <w:rsid w:val="004D7294"/>
    <w:rsid w:val="004E0EB3"/>
    <w:rsid w:val="004E272B"/>
    <w:rsid w:val="004E37B6"/>
    <w:rsid w:val="004E6149"/>
    <w:rsid w:val="004F56DC"/>
    <w:rsid w:val="00500D57"/>
    <w:rsid w:val="00503BE4"/>
    <w:rsid w:val="005046EF"/>
    <w:rsid w:val="00505C11"/>
    <w:rsid w:val="00512D7A"/>
    <w:rsid w:val="0051435D"/>
    <w:rsid w:val="005166D7"/>
    <w:rsid w:val="00517816"/>
    <w:rsid w:val="005204D8"/>
    <w:rsid w:val="00521623"/>
    <w:rsid w:val="0052257E"/>
    <w:rsid w:val="00522704"/>
    <w:rsid w:val="00522768"/>
    <w:rsid w:val="005301F1"/>
    <w:rsid w:val="00530885"/>
    <w:rsid w:val="00532B72"/>
    <w:rsid w:val="00534DA8"/>
    <w:rsid w:val="00535D1D"/>
    <w:rsid w:val="00536DF2"/>
    <w:rsid w:val="00536FD3"/>
    <w:rsid w:val="00537F11"/>
    <w:rsid w:val="00540AB4"/>
    <w:rsid w:val="005425F0"/>
    <w:rsid w:val="00545FDF"/>
    <w:rsid w:val="00550BA4"/>
    <w:rsid w:val="00550F04"/>
    <w:rsid w:val="0055546A"/>
    <w:rsid w:val="00556C35"/>
    <w:rsid w:val="00565A89"/>
    <w:rsid w:val="00566310"/>
    <w:rsid w:val="00576FCC"/>
    <w:rsid w:val="0057772A"/>
    <w:rsid w:val="00585169"/>
    <w:rsid w:val="00586B38"/>
    <w:rsid w:val="00594EF8"/>
    <w:rsid w:val="005961F3"/>
    <w:rsid w:val="00597AA3"/>
    <w:rsid w:val="005A0EA8"/>
    <w:rsid w:val="005A118B"/>
    <w:rsid w:val="005A148F"/>
    <w:rsid w:val="005A517A"/>
    <w:rsid w:val="005A5881"/>
    <w:rsid w:val="005A6777"/>
    <w:rsid w:val="005A7E52"/>
    <w:rsid w:val="005B0257"/>
    <w:rsid w:val="005B145F"/>
    <w:rsid w:val="005B177E"/>
    <w:rsid w:val="005B47B3"/>
    <w:rsid w:val="005B4F32"/>
    <w:rsid w:val="005C1321"/>
    <w:rsid w:val="005C1B19"/>
    <w:rsid w:val="005C3490"/>
    <w:rsid w:val="005C5409"/>
    <w:rsid w:val="005D128A"/>
    <w:rsid w:val="005D187B"/>
    <w:rsid w:val="005D207D"/>
    <w:rsid w:val="005E531D"/>
    <w:rsid w:val="005E544C"/>
    <w:rsid w:val="005F0B23"/>
    <w:rsid w:val="005F229E"/>
    <w:rsid w:val="005F75C5"/>
    <w:rsid w:val="00600292"/>
    <w:rsid w:val="0060171B"/>
    <w:rsid w:val="00603711"/>
    <w:rsid w:val="00603A30"/>
    <w:rsid w:val="006040DB"/>
    <w:rsid w:val="006055D8"/>
    <w:rsid w:val="00606F25"/>
    <w:rsid w:val="006109C9"/>
    <w:rsid w:val="00611128"/>
    <w:rsid w:val="00617E3C"/>
    <w:rsid w:val="00620AAE"/>
    <w:rsid w:val="00625D95"/>
    <w:rsid w:val="00627659"/>
    <w:rsid w:val="00631427"/>
    <w:rsid w:val="0063280F"/>
    <w:rsid w:val="00634333"/>
    <w:rsid w:val="006360C9"/>
    <w:rsid w:val="00636371"/>
    <w:rsid w:val="0063782E"/>
    <w:rsid w:val="00641B88"/>
    <w:rsid w:val="006457A3"/>
    <w:rsid w:val="00651D5D"/>
    <w:rsid w:val="00653B83"/>
    <w:rsid w:val="00655212"/>
    <w:rsid w:val="0065756F"/>
    <w:rsid w:val="0066272E"/>
    <w:rsid w:val="00665DA0"/>
    <w:rsid w:val="006668CF"/>
    <w:rsid w:val="00670806"/>
    <w:rsid w:val="00672B19"/>
    <w:rsid w:val="00675089"/>
    <w:rsid w:val="0067582A"/>
    <w:rsid w:val="00683C3D"/>
    <w:rsid w:val="00690D10"/>
    <w:rsid w:val="00691E01"/>
    <w:rsid w:val="0069257E"/>
    <w:rsid w:val="0069420F"/>
    <w:rsid w:val="00694414"/>
    <w:rsid w:val="006964F0"/>
    <w:rsid w:val="00697AF0"/>
    <w:rsid w:val="006A4333"/>
    <w:rsid w:val="006A4C1E"/>
    <w:rsid w:val="006A601E"/>
    <w:rsid w:val="006A695A"/>
    <w:rsid w:val="006B2499"/>
    <w:rsid w:val="006B4C21"/>
    <w:rsid w:val="006B50F7"/>
    <w:rsid w:val="006B7BDE"/>
    <w:rsid w:val="006C19F2"/>
    <w:rsid w:val="006C1ED7"/>
    <w:rsid w:val="006C7930"/>
    <w:rsid w:val="006C7F63"/>
    <w:rsid w:val="006D4491"/>
    <w:rsid w:val="006D4C63"/>
    <w:rsid w:val="006D4CBD"/>
    <w:rsid w:val="006D6773"/>
    <w:rsid w:val="006E3EB0"/>
    <w:rsid w:val="006E4418"/>
    <w:rsid w:val="006E4656"/>
    <w:rsid w:val="006E4F9B"/>
    <w:rsid w:val="006E50C6"/>
    <w:rsid w:val="006E5789"/>
    <w:rsid w:val="006E7149"/>
    <w:rsid w:val="006F04A0"/>
    <w:rsid w:val="006F6F7C"/>
    <w:rsid w:val="00700C48"/>
    <w:rsid w:val="00703320"/>
    <w:rsid w:val="00705A2C"/>
    <w:rsid w:val="00712378"/>
    <w:rsid w:val="00714109"/>
    <w:rsid w:val="007163C9"/>
    <w:rsid w:val="00716616"/>
    <w:rsid w:val="00717630"/>
    <w:rsid w:val="00721F30"/>
    <w:rsid w:val="00721F32"/>
    <w:rsid w:val="00722E25"/>
    <w:rsid w:val="00724488"/>
    <w:rsid w:val="007264B4"/>
    <w:rsid w:val="00730A0E"/>
    <w:rsid w:val="007321BF"/>
    <w:rsid w:val="00732A9F"/>
    <w:rsid w:val="0073419E"/>
    <w:rsid w:val="007358D3"/>
    <w:rsid w:val="00747188"/>
    <w:rsid w:val="00750A64"/>
    <w:rsid w:val="00750F64"/>
    <w:rsid w:val="007517DC"/>
    <w:rsid w:val="00751BC5"/>
    <w:rsid w:val="00752611"/>
    <w:rsid w:val="007579C4"/>
    <w:rsid w:val="007607F5"/>
    <w:rsid w:val="007635CC"/>
    <w:rsid w:val="007655D5"/>
    <w:rsid w:val="00767398"/>
    <w:rsid w:val="007675D1"/>
    <w:rsid w:val="00767726"/>
    <w:rsid w:val="00771B26"/>
    <w:rsid w:val="00771D32"/>
    <w:rsid w:val="00772E09"/>
    <w:rsid w:val="00773484"/>
    <w:rsid w:val="00774A70"/>
    <w:rsid w:val="00780159"/>
    <w:rsid w:val="00780863"/>
    <w:rsid w:val="00780EBA"/>
    <w:rsid w:val="0078289F"/>
    <w:rsid w:val="00786957"/>
    <w:rsid w:val="00791132"/>
    <w:rsid w:val="00793457"/>
    <w:rsid w:val="00795BDF"/>
    <w:rsid w:val="00796671"/>
    <w:rsid w:val="007A2341"/>
    <w:rsid w:val="007A2A68"/>
    <w:rsid w:val="007A310B"/>
    <w:rsid w:val="007A4961"/>
    <w:rsid w:val="007A509B"/>
    <w:rsid w:val="007A5A24"/>
    <w:rsid w:val="007A5A5D"/>
    <w:rsid w:val="007A5F1D"/>
    <w:rsid w:val="007A7324"/>
    <w:rsid w:val="007B151D"/>
    <w:rsid w:val="007B1AE6"/>
    <w:rsid w:val="007B7985"/>
    <w:rsid w:val="007C2F3A"/>
    <w:rsid w:val="007C549B"/>
    <w:rsid w:val="007D2552"/>
    <w:rsid w:val="007E531E"/>
    <w:rsid w:val="007E6951"/>
    <w:rsid w:val="007E6C79"/>
    <w:rsid w:val="0080088E"/>
    <w:rsid w:val="00802896"/>
    <w:rsid w:val="008056BB"/>
    <w:rsid w:val="00807CBA"/>
    <w:rsid w:val="00810CEE"/>
    <w:rsid w:val="00811D01"/>
    <w:rsid w:val="008134F8"/>
    <w:rsid w:val="00816119"/>
    <w:rsid w:val="008173BC"/>
    <w:rsid w:val="00820051"/>
    <w:rsid w:val="00820454"/>
    <w:rsid w:val="00822824"/>
    <w:rsid w:val="00822D60"/>
    <w:rsid w:val="00823D8F"/>
    <w:rsid w:val="00827575"/>
    <w:rsid w:val="008320E1"/>
    <w:rsid w:val="008478B2"/>
    <w:rsid w:val="0085047F"/>
    <w:rsid w:val="00851EBC"/>
    <w:rsid w:val="00856871"/>
    <w:rsid w:val="008611A0"/>
    <w:rsid w:val="0086338A"/>
    <w:rsid w:val="00864710"/>
    <w:rsid w:val="00866651"/>
    <w:rsid w:val="00867827"/>
    <w:rsid w:val="00870D71"/>
    <w:rsid w:val="008729BB"/>
    <w:rsid w:val="00875ABA"/>
    <w:rsid w:val="00876F75"/>
    <w:rsid w:val="008804E2"/>
    <w:rsid w:val="00883BE3"/>
    <w:rsid w:val="008849E2"/>
    <w:rsid w:val="008862AE"/>
    <w:rsid w:val="008878EF"/>
    <w:rsid w:val="008919B3"/>
    <w:rsid w:val="00892C0E"/>
    <w:rsid w:val="00894B99"/>
    <w:rsid w:val="00896415"/>
    <w:rsid w:val="00897875"/>
    <w:rsid w:val="008A0152"/>
    <w:rsid w:val="008A3AA2"/>
    <w:rsid w:val="008A5DD0"/>
    <w:rsid w:val="008B03C6"/>
    <w:rsid w:val="008B0E74"/>
    <w:rsid w:val="008B11A6"/>
    <w:rsid w:val="008C2A23"/>
    <w:rsid w:val="008C4757"/>
    <w:rsid w:val="008C561C"/>
    <w:rsid w:val="008D3C49"/>
    <w:rsid w:val="008D5FEA"/>
    <w:rsid w:val="008E0799"/>
    <w:rsid w:val="008E489F"/>
    <w:rsid w:val="008F0414"/>
    <w:rsid w:val="008F0B0E"/>
    <w:rsid w:val="008F188C"/>
    <w:rsid w:val="008F385E"/>
    <w:rsid w:val="008F5908"/>
    <w:rsid w:val="00900481"/>
    <w:rsid w:val="009048EC"/>
    <w:rsid w:val="009073F9"/>
    <w:rsid w:val="009106F1"/>
    <w:rsid w:val="0091401A"/>
    <w:rsid w:val="00916687"/>
    <w:rsid w:val="009167E6"/>
    <w:rsid w:val="00917C40"/>
    <w:rsid w:val="00921351"/>
    <w:rsid w:val="009237E5"/>
    <w:rsid w:val="009267C2"/>
    <w:rsid w:val="0093715D"/>
    <w:rsid w:val="00940F2A"/>
    <w:rsid w:val="00941CF4"/>
    <w:rsid w:val="00942BEA"/>
    <w:rsid w:val="00944EFE"/>
    <w:rsid w:val="00946DB3"/>
    <w:rsid w:val="0095024E"/>
    <w:rsid w:val="00952251"/>
    <w:rsid w:val="00954335"/>
    <w:rsid w:val="0095608A"/>
    <w:rsid w:val="009629D0"/>
    <w:rsid w:val="00962A7F"/>
    <w:rsid w:val="009666F2"/>
    <w:rsid w:val="00970ABA"/>
    <w:rsid w:val="00970FFD"/>
    <w:rsid w:val="00973422"/>
    <w:rsid w:val="00975B87"/>
    <w:rsid w:val="00982EB3"/>
    <w:rsid w:val="0098333F"/>
    <w:rsid w:val="0098562B"/>
    <w:rsid w:val="009863CC"/>
    <w:rsid w:val="0099746F"/>
    <w:rsid w:val="009A200C"/>
    <w:rsid w:val="009A466C"/>
    <w:rsid w:val="009A477F"/>
    <w:rsid w:val="009A79F1"/>
    <w:rsid w:val="009B05F6"/>
    <w:rsid w:val="009B07A2"/>
    <w:rsid w:val="009B0FAE"/>
    <w:rsid w:val="009C330D"/>
    <w:rsid w:val="009C37A3"/>
    <w:rsid w:val="009C3A83"/>
    <w:rsid w:val="009D3D62"/>
    <w:rsid w:val="009D54DA"/>
    <w:rsid w:val="009D5D8C"/>
    <w:rsid w:val="009D77DA"/>
    <w:rsid w:val="009E0EE8"/>
    <w:rsid w:val="009E0F3F"/>
    <w:rsid w:val="009E1FA9"/>
    <w:rsid w:val="009E32F1"/>
    <w:rsid w:val="009E3525"/>
    <w:rsid w:val="009E6C6E"/>
    <w:rsid w:val="009E7FE4"/>
    <w:rsid w:val="009F1D3F"/>
    <w:rsid w:val="009F2367"/>
    <w:rsid w:val="009F2FFE"/>
    <w:rsid w:val="009F304B"/>
    <w:rsid w:val="009F4711"/>
    <w:rsid w:val="009F4CFC"/>
    <w:rsid w:val="009F5CFA"/>
    <w:rsid w:val="00A02882"/>
    <w:rsid w:val="00A04B88"/>
    <w:rsid w:val="00A06325"/>
    <w:rsid w:val="00A11453"/>
    <w:rsid w:val="00A12BB5"/>
    <w:rsid w:val="00A15AF8"/>
    <w:rsid w:val="00A15EC5"/>
    <w:rsid w:val="00A15FFF"/>
    <w:rsid w:val="00A212EF"/>
    <w:rsid w:val="00A240D2"/>
    <w:rsid w:val="00A24A2C"/>
    <w:rsid w:val="00A24EDF"/>
    <w:rsid w:val="00A27A5D"/>
    <w:rsid w:val="00A33D0A"/>
    <w:rsid w:val="00A427C9"/>
    <w:rsid w:val="00A43AD5"/>
    <w:rsid w:val="00A44485"/>
    <w:rsid w:val="00A451EE"/>
    <w:rsid w:val="00A47159"/>
    <w:rsid w:val="00A54635"/>
    <w:rsid w:val="00A548A1"/>
    <w:rsid w:val="00A57580"/>
    <w:rsid w:val="00A647EA"/>
    <w:rsid w:val="00A6634E"/>
    <w:rsid w:val="00A664C1"/>
    <w:rsid w:val="00A73FCE"/>
    <w:rsid w:val="00A74219"/>
    <w:rsid w:val="00A74B27"/>
    <w:rsid w:val="00A8103B"/>
    <w:rsid w:val="00A8190C"/>
    <w:rsid w:val="00A85975"/>
    <w:rsid w:val="00A85EDB"/>
    <w:rsid w:val="00A86BA9"/>
    <w:rsid w:val="00A90A3D"/>
    <w:rsid w:val="00A90C69"/>
    <w:rsid w:val="00A937A3"/>
    <w:rsid w:val="00A95A17"/>
    <w:rsid w:val="00A95A7C"/>
    <w:rsid w:val="00AA000D"/>
    <w:rsid w:val="00AA044E"/>
    <w:rsid w:val="00AA3615"/>
    <w:rsid w:val="00AA3FC1"/>
    <w:rsid w:val="00AA5645"/>
    <w:rsid w:val="00AA7F4C"/>
    <w:rsid w:val="00AB4947"/>
    <w:rsid w:val="00AB4ECB"/>
    <w:rsid w:val="00AC07F1"/>
    <w:rsid w:val="00AC34A8"/>
    <w:rsid w:val="00AC494E"/>
    <w:rsid w:val="00AC59BD"/>
    <w:rsid w:val="00AC6103"/>
    <w:rsid w:val="00AD0677"/>
    <w:rsid w:val="00AD388C"/>
    <w:rsid w:val="00AD420C"/>
    <w:rsid w:val="00AD5572"/>
    <w:rsid w:val="00AE45C1"/>
    <w:rsid w:val="00AE4BFB"/>
    <w:rsid w:val="00AE6265"/>
    <w:rsid w:val="00AE68A9"/>
    <w:rsid w:val="00AE68F1"/>
    <w:rsid w:val="00AE6FE5"/>
    <w:rsid w:val="00AE7747"/>
    <w:rsid w:val="00AF091F"/>
    <w:rsid w:val="00AF258F"/>
    <w:rsid w:val="00AF5354"/>
    <w:rsid w:val="00AF5A5E"/>
    <w:rsid w:val="00AF7E25"/>
    <w:rsid w:val="00B051CA"/>
    <w:rsid w:val="00B116F4"/>
    <w:rsid w:val="00B11E40"/>
    <w:rsid w:val="00B1421A"/>
    <w:rsid w:val="00B1567E"/>
    <w:rsid w:val="00B1638C"/>
    <w:rsid w:val="00B1712C"/>
    <w:rsid w:val="00B20401"/>
    <w:rsid w:val="00B20872"/>
    <w:rsid w:val="00B22379"/>
    <w:rsid w:val="00B24DDF"/>
    <w:rsid w:val="00B25A33"/>
    <w:rsid w:val="00B27C48"/>
    <w:rsid w:val="00B309DC"/>
    <w:rsid w:val="00B35EB8"/>
    <w:rsid w:val="00B3656C"/>
    <w:rsid w:val="00B3689E"/>
    <w:rsid w:val="00B3732C"/>
    <w:rsid w:val="00B37CBE"/>
    <w:rsid w:val="00B37DA3"/>
    <w:rsid w:val="00B412F4"/>
    <w:rsid w:val="00B41B8C"/>
    <w:rsid w:val="00B4359B"/>
    <w:rsid w:val="00B435EB"/>
    <w:rsid w:val="00B4393D"/>
    <w:rsid w:val="00B508EC"/>
    <w:rsid w:val="00B603C0"/>
    <w:rsid w:val="00B6141D"/>
    <w:rsid w:val="00B64E9B"/>
    <w:rsid w:val="00B65ABC"/>
    <w:rsid w:val="00B66C99"/>
    <w:rsid w:val="00B7131D"/>
    <w:rsid w:val="00B73104"/>
    <w:rsid w:val="00B74E78"/>
    <w:rsid w:val="00B76C55"/>
    <w:rsid w:val="00B775EE"/>
    <w:rsid w:val="00B80A74"/>
    <w:rsid w:val="00B83532"/>
    <w:rsid w:val="00B84060"/>
    <w:rsid w:val="00B92E21"/>
    <w:rsid w:val="00B9367B"/>
    <w:rsid w:val="00B94121"/>
    <w:rsid w:val="00B95117"/>
    <w:rsid w:val="00BA1702"/>
    <w:rsid w:val="00BA6AD4"/>
    <w:rsid w:val="00BB2634"/>
    <w:rsid w:val="00BB2FB9"/>
    <w:rsid w:val="00BB3BDF"/>
    <w:rsid w:val="00BB5B25"/>
    <w:rsid w:val="00BC0968"/>
    <w:rsid w:val="00BC255F"/>
    <w:rsid w:val="00BC71AD"/>
    <w:rsid w:val="00BD1508"/>
    <w:rsid w:val="00BD5F93"/>
    <w:rsid w:val="00BD6A10"/>
    <w:rsid w:val="00BE010C"/>
    <w:rsid w:val="00BE0F2D"/>
    <w:rsid w:val="00BE45F0"/>
    <w:rsid w:val="00BE75DE"/>
    <w:rsid w:val="00BF11D3"/>
    <w:rsid w:val="00BF37B9"/>
    <w:rsid w:val="00BF47F6"/>
    <w:rsid w:val="00BF5420"/>
    <w:rsid w:val="00C011F7"/>
    <w:rsid w:val="00C02FD4"/>
    <w:rsid w:val="00C03483"/>
    <w:rsid w:val="00C03560"/>
    <w:rsid w:val="00C0463D"/>
    <w:rsid w:val="00C0516E"/>
    <w:rsid w:val="00C113F3"/>
    <w:rsid w:val="00C13761"/>
    <w:rsid w:val="00C14C58"/>
    <w:rsid w:val="00C20E9C"/>
    <w:rsid w:val="00C224FF"/>
    <w:rsid w:val="00C24555"/>
    <w:rsid w:val="00C2537E"/>
    <w:rsid w:val="00C254B8"/>
    <w:rsid w:val="00C270EC"/>
    <w:rsid w:val="00C31467"/>
    <w:rsid w:val="00C3404E"/>
    <w:rsid w:val="00C35B7B"/>
    <w:rsid w:val="00C36BF3"/>
    <w:rsid w:val="00C36C17"/>
    <w:rsid w:val="00C40F12"/>
    <w:rsid w:val="00C4510A"/>
    <w:rsid w:val="00C55057"/>
    <w:rsid w:val="00C56BCD"/>
    <w:rsid w:val="00C57A42"/>
    <w:rsid w:val="00C60DD7"/>
    <w:rsid w:val="00C612B4"/>
    <w:rsid w:val="00C626E7"/>
    <w:rsid w:val="00C65B05"/>
    <w:rsid w:val="00C671E1"/>
    <w:rsid w:val="00C71B59"/>
    <w:rsid w:val="00C7708C"/>
    <w:rsid w:val="00C77657"/>
    <w:rsid w:val="00C80ADB"/>
    <w:rsid w:val="00C81D0E"/>
    <w:rsid w:val="00C826BA"/>
    <w:rsid w:val="00C82E49"/>
    <w:rsid w:val="00C83788"/>
    <w:rsid w:val="00C83CAA"/>
    <w:rsid w:val="00C86DE8"/>
    <w:rsid w:val="00C87520"/>
    <w:rsid w:val="00C9145F"/>
    <w:rsid w:val="00C914F2"/>
    <w:rsid w:val="00C933BF"/>
    <w:rsid w:val="00C948CD"/>
    <w:rsid w:val="00C95F25"/>
    <w:rsid w:val="00C974F4"/>
    <w:rsid w:val="00C97AFD"/>
    <w:rsid w:val="00C97EA4"/>
    <w:rsid w:val="00CA0B20"/>
    <w:rsid w:val="00CA58A1"/>
    <w:rsid w:val="00CA5B27"/>
    <w:rsid w:val="00CA68B3"/>
    <w:rsid w:val="00CB02BB"/>
    <w:rsid w:val="00CB12AC"/>
    <w:rsid w:val="00CB1D79"/>
    <w:rsid w:val="00CB4CE9"/>
    <w:rsid w:val="00CB6C1C"/>
    <w:rsid w:val="00CC27DE"/>
    <w:rsid w:val="00CC2DBB"/>
    <w:rsid w:val="00CD066C"/>
    <w:rsid w:val="00CD0A48"/>
    <w:rsid w:val="00CD1919"/>
    <w:rsid w:val="00CD52D0"/>
    <w:rsid w:val="00CE046B"/>
    <w:rsid w:val="00CE0921"/>
    <w:rsid w:val="00CE1107"/>
    <w:rsid w:val="00CE3618"/>
    <w:rsid w:val="00CE5B1B"/>
    <w:rsid w:val="00CE76E3"/>
    <w:rsid w:val="00CF057F"/>
    <w:rsid w:val="00CF1684"/>
    <w:rsid w:val="00CF16EE"/>
    <w:rsid w:val="00CF2768"/>
    <w:rsid w:val="00CF56E5"/>
    <w:rsid w:val="00CF61D0"/>
    <w:rsid w:val="00CF6986"/>
    <w:rsid w:val="00D0322D"/>
    <w:rsid w:val="00D13571"/>
    <w:rsid w:val="00D13644"/>
    <w:rsid w:val="00D145E7"/>
    <w:rsid w:val="00D16274"/>
    <w:rsid w:val="00D164D7"/>
    <w:rsid w:val="00D20041"/>
    <w:rsid w:val="00D21BBE"/>
    <w:rsid w:val="00D22411"/>
    <w:rsid w:val="00D23CB3"/>
    <w:rsid w:val="00D24EB8"/>
    <w:rsid w:val="00D25443"/>
    <w:rsid w:val="00D255B2"/>
    <w:rsid w:val="00D30DD4"/>
    <w:rsid w:val="00D321F5"/>
    <w:rsid w:val="00D34582"/>
    <w:rsid w:val="00D346B8"/>
    <w:rsid w:val="00D36013"/>
    <w:rsid w:val="00D3712B"/>
    <w:rsid w:val="00D44BE4"/>
    <w:rsid w:val="00D46735"/>
    <w:rsid w:val="00D46996"/>
    <w:rsid w:val="00D50180"/>
    <w:rsid w:val="00D50230"/>
    <w:rsid w:val="00D51834"/>
    <w:rsid w:val="00D5258E"/>
    <w:rsid w:val="00D52ECB"/>
    <w:rsid w:val="00D532E2"/>
    <w:rsid w:val="00D54D47"/>
    <w:rsid w:val="00D5500E"/>
    <w:rsid w:val="00D56BC4"/>
    <w:rsid w:val="00D60917"/>
    <w:rsid w:val="00D613EE"/>
    <w:rsid w:val="00D62CA5"/>
    <w:rsid w:val="00D63BCD"/>
    <w:rsid w:val="00D66BEA"/>
    <w:rsid w:val="00D66D35"/>
    <w:rsid w:val="00D711D1"/>
    <w:rsid w:val="00D725E7"/>
    <w:rsid w:val="00D72834"/>
    <w:rsid w:val="00D72A1D"/>
    <w:rsid w:val="00D730E8"/>
    <w:rsid w:val="00D7571A"/>
    <w:rsid w:val="00D761DA"/>
    <w:rsid w:val="00D765F3"/>
    <w:rsid w:val="00D769A9"/>
    <w:rsid w:val="00D76E3F"/>
    <w:rsid w:val="00D77257"/>
    <w:rsid w:val="00D7735E"/>
    <w:rsid w:val="00D817B5"/>
    <w:rsid w:val="00D828DE"/>
    <w:rsid w:val="00D86509"/>
    <w:rsid w:val="00D874F8"/>
    <w:rsid w:val="00D90C77"/>
    <w:rsid w:val="00D9250C"/>
    <w:rsid w:val="00DA39FF"/>
    <w:rsid w:val="00DA4D3A"/>
    <w:rsid w:val="00DA5171"/>
    <w:rsid w:val="00DA5DB6"/>
    <w:rsid w:val="00DA7C49"/>
    <w:rsid w:val="00DB2A20"/>
    <w:rsid w:val="00DB3951"/>
    <w:rsid w:val="00DB3EF7"/>
    <w:rsid w:val="00DB5CB8"/>
    <w:rsid w:val="00DC12B5"/>
    <w:rsid w:val="00DC2795"/>
    <w:rsid w:val="00DC49AB"/>
    <w:rsid w:val="00DC52D2"/>
    <w:rsid w:val="00DC55A3"/>
    <w:rsid w:val="00DC64DF"/>
    <w:rsid w:val="00DD21EC"/>
    <w:rsid w:val="00DD695B"/>
    <w:rsid w:val="00DD7165"/>
    <w:rsid w:val="00DD7A55"/>
    <w:rsid w:val="00DE08A2"/>
    <w:rsid w:val="00DE0F49"/>
    <w:rsid w:val="00DE225E"/>
    <w:rsid w:val="00DE27D9"/>
    <w:rsid w:val="00DE3A88"/>
    <w:rsid w:val="00DE6979"/>
    <w:rsid w:val="00DF1BEB"/>
    <w:rsid w:val="00DF1D8B"/>
    <w:rsid w:val="00DF3AF5"/>
    <w:rsid w:val="00DF40E0"/>
    <w:rsid w:val="00DF48B3"/>
    <w:rsid w:val="00E0275B"/>
    <w:rsid w:val="00E059C8"/>
    <w:rsid w:val="00E07CFF"/>
    <w:rsid w:val="00E1253B"/>
    <w:rsid w:val="00E17D5B"/>
    <w:rsid w:val="00E23AD3"/>
    <w:rsid w:val="00E24060"/>
    <w:rsid w:val="00E24F34"/>
    <w:rsid w:val="00E34AF6"/>
    <w:rsid w:val="00E4101A"/>
    <w:rsid w:val="00E42379"/>
    <w:rsid w:val="00E43263"/>
    <w:rsid w:val="00E46731"/>
    <w:rsid w:val="00E4687B"/>
    <w:rsid w:val="00E5213E"/>
    <w:rsid w:val="00E52BB5"/>
    <w:rsid w:val="00E53530"/>
    <w:rsid w:val="00E56B40"/>
    <w:rsid w:val="00E5709D"/>
    <w:rsid w:val="00E618F2"/>
    <w:rsid w:val="00E71143"/>
    <w:rsid w:val="00E748E4"/>
    <w:rsid w:val="00E76FDF"/>
    <w:rsid w:val="00E778FF"/>
    <w:rsid w:val="00E801BE"/>
    <w:rsid w:val="00E8113D"/>
    <w:rsid w:val="00E83DEF"/>
    <w:rsid w:val="00E85B53"/>
    <w:rsid w:val="00E8626F"/>
    <w:rsid w:val="00E91981"/>
    <w:rsid w:val="00E942DE"/>
    <w:rsid w:val="00E95C77"/>
    <w:rsid w:val="00E96011"/>
    <w:rsid w:val="00EA0264"/>
    <w:rsid w:val="00EA1477"/>
    <w:rsid w:val="00EA1AED"/>
    <w:rsid w:val="00EA1D0C"/>
    <w:rsid w:val="00EA219E"/>
    <w:rsid w:val="00EA2E63"/>
    <w:rsid w:val="00EA30CC"/>
    <w:rsid w:val="00EA337F"/>
    <w:rsid w:val="00EA341A"/>
    <w:rsid w:val="00EA597C"/>
    <w:rsid w:val="00EA74D5"/>
    <w:rsid w:val="00EB3381"/>
    <w:rsid w:val="00EB4E10"/>
    <w:rsid w:val="00EC0699"/>
    <w:rsid w:val="00EC294C"/>
    <w:rsid w:val="00EC57EC"/>
    <w:rsid w:val="00EC5F5A"/>
    <w:rsid w:val="00EC725F"/>
    <w:rsid w:val="00ED232F"/>
    <w:rsid w:val="00ED3B81"/>
    <w:rsid w:val="00ED577C"/>
    <w:rsid w:val="00ED6654"/>
    <w:rsid w:val="00ED6CB4"/>
    <w:rsid w:val="00ED7608"/>
    <w:rsid w:val="00EE1002"/>
    <w:rsid w:val="00EE1DA8"/>
    <w:rsid w:val="00EE24B5"/>
    <w:rsid w:val="00EE49F7"/>
    <w:rsid w:val="00EE4F42"/>
    <w:rsid w:val="00EF0924"/>
    <w:rsid w:val="00EF11DA"/>
    <w:rsid w:val="00EF25B4"/>
    <w:rsid w:val="00EF280B"/>
    <w:rsid w:val="00EF315F"/>
    <w:rsid w:val="00EF7F90"/>
    <w:rsid w:val="00F10453"/>
    <w:rsid w:val="00F12E7D"/>
    <w:rsid w:val="00F1341B"/>
    <w:rsid w:val="00F15D35"/>
    <w:rsid w:val="00F16995"/>
    <w:rsid w:val="00F2243B"/>
    <w:rsid w:val="00F22939"/>
    <w:rsid w:val="00F235F7"/>
    <w:rsid w:val="00F318E6"/>
    <w:rsid w:val="00F34971"/>
    <w:rsid w:val="00F34B30"/>
    <w:rsid w:val="00F357B4"/>
    <w:rsid w:val="00F425F3"/>
    <w:rsid w:val="00F43050"/>
    <w:rsid w:val="00F43C2E"/>
    <w:rsid w:val="00F441F7"/>
    <w:rsid w:val="00F456FA"/>
    <w:rsid w:val="00F45BFB"/>
    <w:rsid w:val="00F50080"/>
    <w:rsid w:val="00F506F8"/>
    <w:rsid w:val="00F51E45"/>
    <w:rsid w:val="00F53459"/>
    <w:rsid w:val="00F55C12"/>
    <w:rsid w:val="00F55CD6"/>
    <w:rsid w:val="00F57AF8"/>
    <w:rsid w:val="00F651C0"/>
    <w:rsid w:val="00F66061"/>
    <w:rsid w:val="00F7339A"/>
    <w:rsid w:val="00F75E19"/>
    <w:rsid w:val="00F80D2A"/>
    <w:rsid w:val="00F818CC"/>
    <w:rsid w:val="00F9151A"/>
    <w:rsid w:val="00F93268"/>
    <w:rsid w:val="00F93D88"/>
    <w:rsid w:val="00F9694A"/>
    <w:rsid w:val="00FA2EE2"/>
    <w:rsid w:val="00FA2EF0"/>
    <w:rsid w:val="00FB0010"/>
    <w:rsid w:val="00FB5B42"/>
    <w:rsid w:val="00FB6049"/>
    <w:rsid w:val="00FB6F5E"/>
    <w:rsid w:val="00FB70B2"/>
    <w:rsid w:val="00FB74FC"/>
    <w:rsid w:val="00FC0634"/>
    <w:rsid w:val="00FC1665"/>
    <w:rsid w:val="00FC298E"/>
    <w:rsid w:val="00FC35C6"/>
    <w:rsid w:val="00FC6EE4"/>
    <w:rsid w:val="00FD3335"/>
    <w:rsid w:val="00FD4819"/>
    <w:rsid w:val="00FD53D1"/>
    <w:rsid w:val="00FD76A0"/>
    <w:rsid w:val="00FE0669"/>
    <w:rsid w:val="00FE230F"/>
    <w:rsid w:val="00FE2717"/>
    <w:rsid w:val="00FF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F583E0"/>
  <w14:defaultImageDpi w14:val="300"/>
  <w15:docId w15:val="{39EE4BBD-C7CB-754C-B325-B42648002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3BE3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71F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1F14"/>
    <w:rPr>
      <w:rFonts w:ascii="Cambria" w:eastAsia="MS Mincho" w:hAnsi="Cambria" w:cs="Times New Roman"/>
      <w:lang w:eastAsia="ja-JP"/>
    </w:rPr>
  </w:style>
  <w:style w:type="paragraph" w:styleId="Pidipagina">
    <w:name w:val="footer"/>
    <w:basedOn w:val="Normale"/>
    <w:link w:val="PidipaginaCarattere"/>
    <w:uiPriority w:val="99"/>
    <w:unhideWhenUsed/>
    <w:rsid w:val="00271F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1F14"/>
    <w:rPr>
      <w:rFonts w:ascii="Cambria" w:eastAsia="MS Mincho" w:hAnsi="Cambria" w:cs="Times New Roman"/>
      <w:lang w:eastAsia="ja-JP"/>
    </w:rPr>
  </w:style>
  <w:style w:type="paragraph" w:styleId="Revisione">
    <w:name w:val="Revision"/>
    <w:hidden/>
    <w:uiPriority w:val="99"/>
    <w:semiHidden/>
    <w:rsid w:val="00F2243B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4C18FC"/>
    <w:pPr>
      <w:ind w:left="720"/>
      <w:contextualSpacing/>
    </w:pPr>
  </w:style>
  <w:style w:type="table" w:styleId="Grigliatabella">
    <w:name w:val="Table Grid"/>
    <w:basedOn w:val="Tabellanormale"/>
    <w:uiPriority w:val="39"/>
    <w:rsid w:val="00D730E8"/>
    <w:rPr>
      <w:rFonts w:eastAsiaTheme="minorHAns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2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2a Università di Napoli Luigi Vanvitelli</dc:creator>
  <cp:keywords/>
  <dc:description/>
  <cp:lastModifiedBy>Gaia Caldarelli</cp:lastModifiedBy>
  <cp:revision>3</cp:revision>
  <cp:lastPrinted>2025-11-13T13:28:00Z</cp:lastPrinted>
  <dcterms:created xsi:type="dcterms:W3CDTF">2025-11-13T13:28:00Z</dcterms:created>
  <dcterms:modified xsi:type="dcterms:W3CDTF">2025-11-13T13:30:00Z</dcterms:modified>
</cp:coreProperties>
</file>