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65123" w14:textId="05F897B3" w:rsidR="00657278" w:rsidRDefault="00B67567" w:rsidP="004C327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67567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Materials</w:t>
      </w:r>
    </w:p>
    <w:p w14:paraId="395F48A3" w14:textId="77777777" w:rsidR="00657278" w:rsidRDefault="00657278" w:rsidP="004C327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A10154C" w14:textId="34D66326" w:rsidR="00657278" w:rsidRDefault="00DF7A2F" w:rsidP="0065727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Concurrent validity of</w:t>
      </w:r>
      <w:r w:rsidR="00DC0AD9">
        <w:rPr>
          <w:rFonts w:ascii="Times New Roman" w:hAnsi="Times New Roman" w:cs="Times New Roman"/>
          <w:b/>
          <w:bCs/>
          <w:lang w:val="en-US"/>
        </w:rPr>
        <w:t xml:space="preserve"> ad hoc social media items </w:t>
      </w:r>
    </w:p>
    <w:p w14:paraId="44D5B796" w14:textId="6CE01F45" w:rsidR="00DF7A2F" w:rsidRPr="00DF7A2F" w:rsidRDefault="00DF7A2F" w:rsidP="00DF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7A2F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F7A2F">
        <w:rPr>
          <w:rFonts w:ascii="Times New Roman" w:hAnsi="Times New Roman" w:cs="Times New Roman"/>
          <w:sz w:val="24"/>
          <w:szCs w:val="24"/>
          <w:lang w:val="en-US"/>
        </w:rPr>
        <w:t>Inter-item correlations between ad hoc social media items and BSMAS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709"/>
        <w:gridCol w:w="708"/>
        <w:gridCol w:w="707"/>
        <w:gridCol w:w="708"/>
        <w:gridCol w:w="708"/>
        <w:gridCol w:w="596"/>
      </w:tblGrid>
      <w:tr w:rsidR="005E5CC0" w:rsidRPr="00DC0AD9" w14:paraId="427E894E" w14:textId="77777777" w:rsidTr="005E5CC0"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14:paraId="190C7B18" w14:textId="77777777" w:rsidR="005E5CC0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EDB0769" w14:textId="60903778" w:rsidR="005E5CC0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3B809C3" w14:textId="50217595" w:rsidR="005E5CC0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65B1D4F" w14:textId="1B04D279" w:rsidR="005E5CC0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08044A1" w14:textId="7CB63783" w:rsidR="005E5CC0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3D5A1AA" w14:textId="453F5008" w:rsidR="005E5CC0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75A7D40A" w14:textId="52DFD0E7" w:rsidR="005E5CC0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5E5CC0" w:rsidRPr="00DC0AD9" w14:paraId="4972CCBF" w14:textId="77777777" w:rsidTr="005E5CC0">
        <w:tc>
          <w:tcPr>
            <w:tcW w:w="5240" w:type="dxa"/>
            <w:tcBorders>
              <w:top w:val="single" w:sz="4" w:space="0" w:color="auto"/>
            </w:tcBorders>
          </w:tcPr>
          <w:p w14:paraId="6A653E2C" w14:textId="345CE65C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1. Attention to social feedback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90F07B5" w14:textId="3175B7EC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0A78FE8" w14:textId="77777777" w:rsidR="00640C56" w:rsidRPr="00DC0AD9" w:rsidRDefault="00640C56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748995D" w14:textId="77777777" w:rsidR="00640C56" w:rsidRPr="00DC0AD9" w:rsidRDefault="00640C56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73055B5" w14:textId="77777777" w:rsidR="00640C56" w:rsidRPr="00DC0AD9" w:rsidRDefault="00640C56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454E12F" w14:textId="77777777" w:rsidR="00640C56" w:rsidRPr="00DC0AD9" w:rsidRDefault="00640C56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774FBF82" w14:textId="77777777" w:rsidR="00640C56" w:rsidRPr="00DC0AD9" w:rsidRDefault="00640C56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5CC0" w:rsidRPr="00DC0AD9" w14:paraId="069F4C3E" w14:textId="77777777" w:rsidTr="005E5CC0">
        <w:tc>
          <w:tcPr>
            <w:tcW w:w="5240" w:type="dxa"/>
          </w:tcPr>
          <w:p w14:paraId="5425923A" w14:textId="6883DF54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2. Sensitivity to negative comments</w:t>
            </w:r>
          </w:p>
        </w:tc>
        <w:tc>
          <w:tcPr>
            <w:tcW w:w="709" w:type="dxa"/>
          </w:tcPr>
          <w:p w14:paraId="4067A8EA" w14:textId="1FBD71BF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.50</w:t>
            </w:r>
            <w:r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709" w:type="dxa"/>
          </w:tcPr>
          <w:p w14:paraId="63C7FDC9" w14:textId="0C1DAC95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14:paraId="0A5FEDA0" w14:textId="77777777" w:rsidR="00640C56" w:rsidRPr="00DC0AD9" w:rsidRDefault="00640C56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1D2BD24B" w14:textId="77777777" w:rsidR="00640C56" w:rsidRPr="00DC0AD9" w:rsidRDefault="00640C56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352F3F71" w14:textId="77777777" w:rsidR="00640C56" w:rsidRPr="00DC0AD9" w:rsidRDefault="00640C56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70A1B4BB" w14:textId="77777777" w:rsidR="00640C56" w:rsidRPr="00DC0AD9" w:rsidRDefault="00640C56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5CC0" w:rsidRPr="00DC0AD9" w14:paraId="32814CFF" w14:textId="77777777" w:rsidTr="005E5CC0">
        <w:tc>
          <w:tcPr>
            <w:tcW w:w="5240" w:type="dxa"/>
          </w:tcPr>
          <w:p w14:paraId="283CA5FD" w14:textId="7336D5A0" w:rsidR="00640C56" w:rsidRPr="00DC0AD9" w:rsidRDefault="005E5CC0" w:rsidP="005E5CC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 Knowing all followers personally</w:t>
            </w:r>
          </w:p>
        </w:tc>
        <w:tc>
          <w:tcPr>
            <w:tcW w:w="709" w:type="dxa"/>
          </w:tcPr>
          <w:p w14:paraId="39B8AEFB" w14:textId="19F22E5C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-.32</w:t>
            </w:r>
            <w:r w:rsidR="00DC0AD9"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709" w:type="dxa"/>
          </w:tcPr>
          <w:p w14:paraId="7D1DA560" w14:textId="7AE92E2D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-.23</w:t>
            </w:r>
            <w:r w:rsidR="00DC0AD9"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708" w:type="dxa"/>
          </w:tcPr>
          <w:p w14:paraId="755E5E0A" w14:textId="69728D6B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404AA3BD" w14:textId="77777777" w:rsidR="00640C56" w:rsidRPr="00DC0AD9" w:rsidRDefault="00640C56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0A78581D" w14:textId="77777777" w:rsidR="00640C56" w:rsidRPr="00DC0AD9" w:rsidRDefault="00640C56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45D90AD4" w14:textId="77777777" w:rsidR="00640C56" w:rsidRPr="00DC0AD9" w:rsidRDefault="00640C56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5CC0" w:rsidRPr="00DC0AD9" w14:paraId="3BF9C167" w14:textId="77777777" w:rsidTr="005E5CC0">
        <w:tc>
          <w:tcPr>
            <w:tcW w:w="5240" w:type="dxa"/>
          </w:tcPr>
          <w:p w14:paraId="25738E48" w14:textId="6FB8211F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4. Use of filters</w:t>
            </w:r>
          </w:p>
        </w:tc>
        <w:tc>
          <w:tcPr>
            <w:tcW w:w="709" w:type="dxa"/>
          </w:tcPr>
          <w:p w14:paraId="5D262A1C" w14:textId="5E9D5B5F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.34</w:t>
            </w:r>
            <w:r w:rsidR="00DC0AD9"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709" w:type="dxa"/>
          </w:tcPr>
          <w:p w14:paraId="1C2A58BA" w14:textId="55C7426C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.29</w:t>
            </w:r>
            <w:r w:rsidR="00DC0AD9"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708" w:type="dxa"/>
          </w:tcPr>
          <w:p w14:paraId="1F9AA845" w14:textId="2882027B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-.15</w:t>
            </w:r>
            <w:r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709" w:type="dxa"/>
          </w:tcPr>
          <w:p w14:paraId="0B362A99" w14:textId="6AA83209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380CE6A8" w14:textId="77777777" w:rsidR="00640C56" w:rsidRPr="00DC0AD9" w:rsidRDefault="00640C56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61F981E9" w14:textId="77777777" w:rsidR="00640C56" w:rsidRPr="00DC0AD9" w:rsidRDefault="00640C56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5CC0" w:rsidRPr="00DC0AD9" w14:paraId="47FB3C98" w14:textId="77777777" w:rsidTr="005E5CC0">
        <w:tc>
          <w:tcPr>
            <w:tcW w:w="5240" w:type="dxa"/>
          </w:tcPr>
          <w:p w14:paraId="777D6C9F" w14:textId="7B273B52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5. Appearance-related concern</w:t>
            </w:r>
          </w:p>
        </w:tc>
        <w:tc>
          <w:tcPr>
            <w:tcW w:w="709" w:type="dxa"/>
          </w:tcPr>
          <w:p w14:paraId="21BD18A8" w14:textId="584C0D30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.60</w:t>
            </w:r>
            <w:r w:rsidR="00DC0AD9"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709" w:type="dxa"/>
          </w:tcPr>
          <w:p w14:paraId="6E67B979" w14:textId="1916D509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.47</w:t>
            </w:r>
            <w:r w:rsidR="00DC0AD9"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708" w:type="dxa"/>
          </w:tcPr>
          <w:p w14:paraId="1C434BFF" w14:textId="1EA602F9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-.29</w:t>
            </w:r>
            <w:r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709" w:type="dxa"/>
          </w:tcPr>
          <w:p w14:paraId="5CC744FC" w14:textId="61CCDF93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.55</w:t>
            </w:r>
            <w:r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709" w:type="dxa"/>
          </w:tcPr>
          <w:p w14:paraId="63AE5F19" w14:textId="51948040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</w:tcPr>
          <w:p w14:paraId="33831CF9" w14:textId="77777777" w:rsidR="00640C56" w:rsidRPr="00DC0AD9" w:rsidRDefault="00640C56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5CC0" w:rsidRPr="00DC0AD9" w14:paraId="53E04591" w14:textId="77777777" w:rsidTr="005E5CC0">
        <w:tc>
          <w:tcPr>
            <w:tcW w:w="5240" w:type="dxa"/>
          </w:tcPr>
          <w:p w14:paraId="0C507FA5" w14:textId="1A15A1EC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6. Upward social comparison</w:t>
            </w:r>
          </w:p>
        </w:tc>
        <w:tc>
          <w:tcPr>
            <w:tcW w:w="709" w:type="dxa"/>
          </w:tcPr>
          <w:p w14:paraId="073D8A0D" w14:textId="78A2D01D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.23</w:t>
            </w:r>
            <w:r w:rsidR="00DC0AD9"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709" w:type="dxa"/>
          </w:tcPr>
          <w:p w14:paraId="5EE5D589" w14:textId="1BF76E59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.34</w:t>
            </w:r>
            <w:r w:rsidR="00DC0AD9"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708" w:type="dxa"/>
          </w:tcPr>
          <w:p w14:paraId="323DC72E" w14:textId="0BA9F16F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-.18</w:t>
            </w:r>
            <w:r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709" w:type="dxa"/>
          </w:tcPr>
          <w:p w14:paraId="070F0475" w14:textId="119FD970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.29</w:t>
            </w:r>
            <w:r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709" w:type="dxa"/>
          </w:tcPr>
          <w:p w14:paraId="662AC0B0" w14:textId="3C655450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.33</w:t>
            </w:r>
            <w:r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566" w:type="dxa"/>
          </w:tcPr>
          <w:p w14:paraId="112F0505" w14:textId="4908F031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E5CC0" w:rsidRPr="00DC0AD9" w14:paraId="38A1D7FD" w14:textId="77777777" w:rsidTr="005E5CC0">
        <w:tc>
          <w:tcPr>
            <w:tcW w:w="5240" w:type="dxa"/>
          </w:tcPr>
          <w:p w14:paraId="5DD9A0B8" w14:textId="299FF4FF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7. BSMAS total score</w:t>
            </w:r>
          </w:p>
        </w:tc>
        <w:tc>
          <w:tcPr>
            <w:tcW w:w="709" w:type="dxa"/>
          </w:tcPr>
          <w:p w14:paraId="00F792E8" w14:textId="7D60A04D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.42</w:t>
            </w:r>
            <w:r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709" w:type="dxa"/>
          </w:tcPr>
          <w:p w14:paraId="34CB7C83" w14:textId="3FEFE13A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.47</w:t>
            </w:r>
            <w:r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708" w:type="dxa"/>
          </w:tcPr>
          <w:p w14:paraId="7D748A33" w14:textId="4CBBEF9C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-.28</w:t>
            </w:r>
            <w:r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709" w:type="dxa"/>
          </w:tcPr>
          <w:p w14:paraId="7AE6BF59" w14:textId="60E4227D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.23</w:t>
            </w:r>
            <w:r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709" w:type="dxa"/>
          </w:tcPr>
          <w:p w14:paraId="0147A276" w14:textId="2B0C080D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.40</w:t>
            </w:r>
            <w:r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566" w:type="dxa"/>
          </w:tcPr>
          <w:p w14:paraId="3430365A" w14:textId="079DB11E" w:rsidR="00640C56" w:rsidRPr="00DC0AD9" w:rsidRDefault="005E5CC0" w:rsidP="006572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.44</w:t>
            </w:r>
            <w:r w:rsidRPr="00DC0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</w:p>
        </w:tc>
      </w:tr>
    </w:tbl>
    <w:p w14:paraId="258394E5" w14:textId="77777777" w:rsidR="00640C56" w:rsidRDefault="00640C56" w:rsidP="006572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A53163" w14:textId="50C22D07" w:rsidR="00DC0AD9" w:rsidRPr="00DC0AD9" w:rsidRDefault="005E5CC0" w:rsidP="00DC0AD9">
      <w:pPr>
        <w:autoSpaceDE/>
        <w:autoSpaceDN/>
        <w:adjustRightInd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0AD9">
        <w:rPr>
          <w:rFonts w:ascii="Times New Roman" w:hAnsi="Times New Roman" w:cs="Times New Roman"/>
          <w:sz w:val="24"/>
          <w:szCs w:val="24"/>
          <w:lang w:val="en-US"/>
        </w:rPr>
        <w:t xml:space="preserve">Note. Correlation matrix produced by the </w:t>
      </w:r>
      <w:proofErr w:type="spellStart"/>
      <w:r w:rsidRPr="00DC0AD9">
        <w:rPr>
          <w:rFonts w:ascii="Times New Roman" w:hAnsi="Times New Roman" w:cs="Times New Roman"/>
          <w:sz w:val="24"/>
          <w:szCs w:val="24"/>
          <w:lang w:val="en-US"/>
        </w:rPr>
        <w:t>mixedCor</w:t>
      </w:r>
      <w:proofErr w:type="spellEnd"/>
      <w:r w:rsidRPr="00DC0AD9">
        <w:rPr>
          <w:rFonts w:ascii="Times New Roman" w:hAnsi="Times New Roman" w:cs="Times New Roman"/>
          <w:sz w:val="24"/>
          <w:szCs w:val="24"/>
          <w:lang w:val="en-US"/>
        </w:rPr>
        <w:t xml:space="preserve"> function of the ‘psych’ package. </w:t>
      </w:r>
      <w:proofErr w:type="spellStart"/>
      <w:r w:rsidRPr="00DC0AD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DC0AD9">
        <w:rPr>
          <w:rFonts w:ascii="Times New Roman" w:hAnsi="Times New Roman" w:cs="Times New Roman"/>
          <w:sz w:val="24"/>
          <w:szCs w:val="24"/>
          <w:lang w:val="en-US"/>
        </w:rPr>
        <w:t>Pol</w:t>
      </w:r>
      <w:r w:rsidR="00AE672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C0AD9">
        <w:rPr>
          <w:rFonts w:ascii="Times New Roman" w:hAnsi="Times New Roman" w:cs="Times New Roman"/>
          <w:sz w:val="24"/>
          <w:szCs w:val="24"/>
          <w:lang w:val="en-US"/>
        </w:rPr>
        <w:t>choric</w:t>
      </w:r>
      <w:proofErr w:type="spellEnd"/>
      <w:r w:rsidRPr="00DC0AD9">
        <w:rPr>
          <w:rFonts w:ascii="Times New Roman" w:hAnsi="Times New Roman" w:cs="Times New Roman"/>
          <w:sz w:val="24"/>
          <w:szCs w:val="24"/>
          <w:lang w:val="en-US"/>
        </w:rPr>
        <w:t xml:space="preserve"> correlation, </w:t>
      </w:r>
      <w:proofErr w:type="spellStart"/>
      <w:r w:rsidRPr="00DC0AD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DC0AD9">
        <w:rPr>
          <w:rFonts w:ascii="Times New Roman" w:hAnsi="Times New Roman" w:cs="Times New Roman"/>
          <w:sz w:val="24"/>
          <w:szCs w:val="24"/>
          <w:lang w:val="en-US"/>
        </w:rPr>
        <w:t>Tetrachoric</w:t>
      </w:r>
      <w:proofErr w:type="spellEnd"/>
      <w:r w:rsidRPr="00DC0AD9">
        <w:rPr>
          <w:rFonts w:ascii="Times New Roman" w:hAnsi="Times New Roman" w:cs="Times New Roman"/>
          <w:sz w:val="24"/>
          <w:szCs w:val="24"/>
          <w:lang w:val="en-US"/>
        </w:rPr>
        <w:t xml:space="preserve"> correlation, </w:t>
      </w:r>
      <w:proofErr w:type="spellStart"/>
      <w:r w:rsidRPr="00DC0AD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 w:rsidRPr="00DC0AD9">
        <w:rPr>
          <w:rFonts w:ascii="Times New Roman" w:hAnsi="Times New Roman" w:cs="Times New Roman"/>
          <w:sz w:val="24"/>
          <w:szCs w:val="24"/>
          <w:lang w:val="en-US"/>
        </w:rPr>
        <w:t>Polyserial</w:t>
      </w:r>
      <w:proofErr w:type="spellEnd"/>
      <w:r w:rsidRPr="00DC0AD9">
        <w:rPr>
          <w:rFonts w:ascii="Times New Roman" w:hAnsi="Times New Roman" w:cs="Times New Roman"/>
          <w:sz w:val="24"/>
          <w:szCs w:val="24"/>
          <w:lang w:val="en-US"/>
        </w:rPr>
        <w:t xml:space="preserve"> correlation, </w:t>
      </w:r>
      <w:proofErr w:type="spellStart"/>
      <w:r w:rsidRPr="00DC0AD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 w:rsidRPr="00DC0AD9">
        <w:rPr>
          <w:rFonts w:ascii="Times New Roman" w:hAnsi="Times New Roman" w:cs="Times New Roman"/>
          <w:sz w:val="24"/>
          <w:szCs w:val="24"/>
          <w:lang w:val="en-US"/>
        </w:rPr>
        <w:t>Biserial</w:t>
      </w:r>
      <w:proofErr w:type="spellEnd"/>
      <w:r w:rsidRPr="00DC0AD9">
        <w:rPr>
          <w:rFonts w:ascii="Times New Roman" w:hAnsi="Times New Roman" w:cs="Times New Roman"/>
          <w:sz w:val="24"/>
          <w:szCs w:val="24"/>
          <w:lang w:val="en-US"/>
        </w:rPr>
        <w:t xml:space="preserve"> correlation</w:t>
      </w:r>
      <w:r w:rsidR="00DC0AD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E2C16B7" w14:textId="4CBF437A" w:rsidR="00640C56" w:rsidRDefault="00640C56">
      <w:pPr>
        <w:autoSpaceDE/>
        <w:autoSpaceDN/>
        <w:adjustRightInd/>
        <w:spacing w:after="160" w:line="278" w:lineRule="auto"/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55E90F24" w14:textId="036D2B8B" w:rsidR="004C3275" w:rsidRPr="00657278" w:rsidRDefault="00B67567" w:rsidP="004C327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657278">
        <w:rPr>
          <w:rFonts w:ascii="Times New Roman" w:hAnsi="Times New Roman" w:cs="Times New Roman"/>
          <w:b/>
          <w:bCs/>
          <w:lang w:val="en-US"/>
        </w:rPr>
        <w:lastRenderedPageBreak/>
        <w:t>Latent Class Analysis</w:t>
      </w:r>
      <w:r w:rsidR="004C3275" w:rsidRPr="00657278">
        <w:rPr>
          <w:rFonts w:ascii="Times New Roman" w:hAnsi="Times New Roman" w:cs="Times New Roman"/>
          <w:b/>
          <w:bCs/>
          <w:lang w:val="en-US"/>
        </w:rPr>
        <w:t xml:space="preserve"> (LCA) </w:t>
      </w:r>
    </w:p>
    <w:p w14:paraId="6F555165" w14:textId="03088161" w:rsidR="004C3275" w:rsidRDefault="004C3275" w:rsidP="004C32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327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57278">
        <w:rPr>
          <w:rFonts w:ascii="Times New Roman" w:hAnsi="Times New Roman" w:cs="Times New Roman"/>
          <w:sz w:val="24"/>
          <w:szCs w:val="24"/>
          <w:lang w:val="en-US"/>
        </w:rPr>
        <w:t>LCA</w:t>
      </w:r>
      <w:r w:rsidRPr="004C3275">
        <w:rPr>
          <w:rFonts w:ascii="Times New Roman" w:hAnsi="Times New Roman" w:cs="Times New Roman"/>
          <w:sz w:val="24"/>
          <w:szCs w:val="24"/>
          <w:lang w:val="en-US"/>
        </w:rPr>
        <w:t xml:space="preserve"> was conducted to examine whether a similar categorization of the sample could be obtained based on the social networks used, compared to the standard method applied in the article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4C3275">
        <w:rPr>
          <w:rFonts w:ascii="Times New Roman" w:hAnsi="Times New Roman" w:cs="Times New Roman"/>
          <w:sz w:val="24"/>
          <w:szCs w:val="24"/>
          <w:lang w:val="en-US"/>
        </w:rPr>
        <w:t xml:space="preserve">a cluster analysis using </w:t>
      </w:r>
      <w:r w:rsidRPr="004C3275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Pr="004C3275">
        <w:rPr>
          <w:rFonts w:ascii="Times New Roman" w:hAnsi="Times New Roman" w:cs="Times New Roman"/>
          <w:sz w:val="24"/>
          <w:szCs w:val="24"/>
          <w:lang w:val="en-US"/>
        </w:rPr>
        <w:t>-medoids and Gower’s distance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C327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591328C" w14:textId="77777777" w:rsidR="004C3275" w:rsidRPr="00B67567" w:rsidRDefault="004C3275" w:rsidP="004C32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BDD24FF" w14:textId="2D51ECE9" w:rsidR="00127A32" w:rsidRPr="00B67567" w:rsidRDefault="00AA62BC" w:rsidP="004C32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32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657278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1C3B2A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4C3275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B67567">
        <w:rPr>
          <w:rFonts w:ascii="Times New Roman" w:hAnsi="Times New Roman" w:cs="Times New Roman"/>
          <w:sz w:val="24"/>
          <w:szCs w:val="24"/>
          <w:lang w:val="en-US"/>
        </w:rPr>
        <w:t xml:space="preserve"> Comparison of B</w:t>
      </w:r>
      <w:r w:rsidR="00B67567" w:rsidRPr="00B67567">
        <w:rPr>
          <w:rFonts w:ascii="Times New Roman" w:hAnsi="Times New Roman" w:cs="Times New Roman"/>
          <w:sz w:val="24"/>
          <w:szCs w:val="24"/>
          <w:lang w:val="en-US"/>
        </w:rPr>
        <w:t xml:space="preserve">ayesian Information Criterion (BIC) between </w:t>
      </w:r>
      <w:r w:rsidR="00B67567"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B67567" w:rsidRPr="00B67567">
        <w:rPr>
          <w:rFonts w:ascii="Times New Roman" w:hAnsi="Times New Roman" w:cs="Times New Roman"/>
          <w:sz w:val="24"/>
          <w:szCs w:val="24"/>
          <w:lang w:val="en-US"/>
        </w:rPr>
        <w:t>LCA</w:t>
      </w:r>
      <w:r w:rsidR="00B67567">
        <w:rPr>
          <w:rFonts w:ascii="Times New Roman" w:hAnsi="Times New Roman" w:cs="Times New Roman"/>
          <w:sz w:val="24"/>
          <w:szCs w:val="24"/>
          <w:lang w:val="en-US"/>
        </w:rPr>
        <w:t xml:space="preserve"> models according to number of classes</w:t>
      </w:r>
      <w:r w:rsidR="004C327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418"/>
      </w:tblGrid>
      <w:tr w:rsidR="00A4432A" w:rsidRPr="004C3275" w14:paraId="4E3962A3" w14:textId="77777777" w:rsidTr="004C3275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30785B" w14:textId="675834C1" w:rsidR="00A4432A" w:rsidRPr="004C3275" w:rsidRDefault="00A4432A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085F5F4" w14:textId="1EC29F09" w:rsidR="00A4432A" w:rsidRPr="004C3275" w:rsidRDefault="00A4432A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C32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BIC</w:t>
            </w:r>
          </w:p>
        </w:tc>
      </w:tr>
      <w:tr w:rsidR="00127A32" w:rsidRPr="00B67567" w14:paraId="62F806BC" w14:textId="77777777" w:rsidTr="004C3275">
        <w:tc>
          <w:tcPr>
            <w:tcW w:w="1276" w:type="dxa"/>
            <w:tcBorders>
              <w:top w:val="single" w:sz="4" w:space="0" w:color="auto"/>
            </w:tcBorders>
          </w:tcPr>
          <w:p w14:paraId="6CAC9D8B" w14:textId="2A4A0B49" w:rsidR="00127A32" w:rsidRPr="00B67567" w:rsidRDefault="00A4432A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classes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524E1D2" w14:textId="1C129D3B" w:rsidR="00127A32" w:rsidRPr="00B67567" w:rsidRDefault="00A4432A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34097.68</w:t>
            </w:r>
          </w:p>
        </w:tc>
      </w:tr>
      <w:tr w:rsidR="00127A32" w:rsidRPr="00B67567" w14:paraId="23A73889" w14:textId="77777777" w:rsidTr="004C3275">
        <w:tc>
          <w:tcPr>
            <w:tcW w:w="1276" w:type="dxa"/>
          </w:tcPr>
          <w:p w14:paraId="60274525" w14:textId="7C983625" w:rsidR="00127A32" w:rsidRPr="00B67567" w:rsidRDefault="00A4432A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classes</w:t>
            </w:r>
          </w:p>
        </w:tc>
        <w:tc>
          <w:tcPr>
            <w:tcW w:w="1418" w:type="dxa"/>
          </w:tcPr>
          <w:p w14:paraId="5D947707" w14:textId="7DC8CBFD" w:rsidR="00127A32" w:rsidRPr="00B67567" w:rsidRDefault="00A4432A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33599.72</w:t>
            </w:r>
          </w:p>
        </w:tc>
      </w:tr>
      <w:tr w:rsidR="00127A32" w:rsidRPr="00B67567" w14:paraId="3168412C" w14:textId="77777777" w:rsidTr="004C3275">
        <w:tc>
          <w:tcPr>
            <w:tcW w:w="1276" w:type="dxa"/>
          </w:tcPr>
          <w:p w14:paraId="6130B64F" w14:textId="6D25B7AF" w:rsidR="00127A32" w:rsidRPr="00B67567" w:rsidRDefault="00A4432A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classes</w:t>
            </w:r>
          </w:p>
        </w:tc>
        <w:tc>
          <w:tcPr>
            <w:tcW w:w="1418" w:type="dxa"/>
          </w:tcPr>
          <w:p w14:paraId="24CEED09" w14:textId="4199B1A8" w:rsidR="00127A32" w:rsidRPr="00B67567" w:rsidRDefault="00A4432A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32949.85</w:t>
            </w:r>
          </w:p>
        </w:tc>
      </w:tr>
      <w:tr w:rsidR="00127A32" w:rsidRPr="00B67567" w14:paraId="723ADA8A" w14:textId="77777777" w:rsidTr="004C3275">
        <w:tc>
          <w:tcPr>
            <w:tcW w:w="1276" w:type="dxa"/>
          </w:tcPr>
          <w:p w14:paraId="0798F2BB" w14:textId="5FFF3FCD" w:rsidR="00127A32" w:rsidRPr="00B67567" w:rsidRDefault="00A4432A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classes</w:t>
            </w:r>
          </w:p>
        </w:tc>
        <w:tc>
          <w:tcPr>
            <w:tcW w:w="1418" w:type="dxa"/>
          </w:tcPr>
          <w:p w14:paraId="11A496D3" w14:textId="4041566B" w:rsidR="00127A32" w:rsidRPr="00B67567" w:rsidRDefault="00A4432A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32946.90</w:t>
            </w:r>
          </w:p>
        </w:tc>
      </w:tr>
      <w:tr w:rsidR="00127A32" w:rsidRPr="00B67567" w14:paraId="6592804C" w14:textId="77777777" w:rsidTr="004C3275">
        <w:tc>
          <w:tcPr>
            <w:tcW w:w="1276" w:type="dxa"/>
          </w:tcPr>
          <w:p w14:paraId="56DEE1AF" w14:textId="1FC7014A" w:rsidR="00127A32" w:rsidRPr="00B67567" w:rsidRDefault="00A4432A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  <w:r w:rsidR="00B675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classes</w:t>
            </w:r>
          </w:p>
        </w:tc>
        <w:tc>
          <w:tcPr>
            <w:tcW w:w="1418" w:type="dxa"/>
          </w:tcPr>
          <w:p w14:paraId="3F84D2A9" w14:textId="25B01285" w:rsidR="00127A32" w:rsidRPr="00B67567" w:rsidRDefault="00A4432A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32931.25</w:t>
            </w:r>
          </w:p>
        </w:tc>
      </w:tr>
      <w:tr w:rsidR="00127A32" w:rsidRPr="00B67567" w14:paraId="64B6584E" w14:textId="77777777" w:rsidTr="004C3275">
        <w:tc>
          <w:tcPr>
            <w:tcW w:w="1276" w:type="dxa"/>
          </w:tcPr>
          <w:p w14:paraId="4050DAD2" w14:textId="4EFCC47A" w:rsidR="00127A32" w:rsidRPr="00B67567" w:rsidRDefault="00A4432A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classes</w:t>
            </w:r>
          </w:p>
        </w:tc>
        <w:tc>
          <w:tcPr>
            <w:tcW w:w="1418" w:type="dxa"/>
          </w:tcPr>
          <w:p w14:paraId="78E783C0" w14:textId="45E451B0" w:rsidR="00127A32" w:rsidRPr="00B67567" w:rsidRDefault="00A4432A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32977.39</w:t>
            </w:r>
          </w:p>
        </w:tc>
      </w:tr>
      <w:tr w:rsidR="00127A32" w:rsidRPr="00B67567" w14:paraId="7542A9AF" w14:textId="77777777" w:rsidTr="004C3275">
        <w:tc>
          <w:tcPr>
            <w:tcW w:w="1276" w:type="dxa"/>
          </w:tcPr>
          <w:p w14:paraId="42669668" w14:textId="56AABE0C" w:rsidR="00127A32" w:rsidRPr="00B67567" w:rsidRDefault="00A4432A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classes</w:t>
            </w:r>
          </w:p>
        </w:tc>
        <w:tc>
          <w:tcPr>
            <w:tcW w:w="1418" w:type="dxa"/>
          </w:tcPr>
          <w:p w14:paraId="74A4E719" w14:textId="1093B61F" w:rsidR="00127A32" w:rsidRPr="00B67567" w:rsidRDefault="00A4432A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33045.13</w:t>
            </w:r>
          </w:p>
        </w:tc>
      </w:tr>
    </w:tbl>
    <w:p w14:paraId="7662D2E3" w14:textId="77777777" w:rsidR="00127A32" w:rsidRPr="00B67567" w:rsidRDefault="00127A32" w:rsidP="004C32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75C90A" w14:textId="6ED4A0A5" w:rsidR="004254EF" w:rsidRDefault="004C3275" w:rsidP="004C32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6-class model showed the lowest BIC, coinciding with the cluster analysis.</w:t>
      </w:r>
    </w:p>
    <w:p w14:paraId="135615A5" w14:textId="77777777" w:rsidR="004C3275" w:rsidRDefault="004C3275" w:rsidP="004C32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46AF96" w14:textId="35037F08" w:rsidR="00AA62BC" w:rsidRPr="00B67567" w:rsidRDefault="00B67567" w:rsidP="004C32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32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657278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1C3B2A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4C3275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3275">
        <w:rPr>
          <w:rFonts w:ascii="Times New Roman" w:hAnsi="Times New Roman" w:cs="Times New Roman"/>
          <w:sz w:val="24"/>
          <w:szCs w:val="24"/>
          <w:lang w:val="en-US"/>
        </w:rPr>
        <w:t>Average probability (%) of the sample in each cluster belonging to each class of LCA.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4"/>
        <w:gridCol w:w="1248"/>
        <w:gridCol w:w="1276"/>
        <w:gridCol w:w="1275"/>
        <w:gridCol w:w="1418"/>
        <w:gridCol w:w="1417"/>
        <w:gridCol w:w="1418"/>
      </w:tblGrid>
      <w:tr w:rsidR="004254EF" w:rsidRPr="004C3275" w14:paraId="4BEC4BA8" w14:textId="77777777" w:rsidTr="004C3275"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157BBD20" w14:textId="77777777" w:rsidR="004254EF" w:rsidRPr="004C3275" w:rsidRDefault="004254EF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47132F5E" w14:textId="547C88D4" w:rsidR="004254EF" w:rsidRPr="004C3275" w:rsidRDefault="0060115F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C32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Class 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0D1293" w14:textId="1E8B93CF" w:rsidR="004254EF" w:rsidRPr="004C3275" w:rsidRDefault="0060115F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C32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Class 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E8E5AAE" w14:textId="59263CC9" w:rsidR="004254EF" w:rsidRPr="004C3275" w:rsidRDefault="0060115F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C32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Class 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639B7C7" w14:textId="1285C3BF" w:rsidR="004254EF" w:rsidRPr="004C3275" w:rsidRDefault="0060115F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C32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Class 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4C1CCA" w14:textId="5313AAD3" w:rsidR="004254EF" w:rsidRPr="004C3275" w:rsidRDefault="0060115F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C32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Class 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F966E0" w14:textId="38F95193" w:rsidR="004254EF" w:rsidRPr="004C3275" w:rsidRDefault="0060115F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C32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Class 6</w:t>
            </w:r>
          </w:p>
        </w:tc>
      </w:tr>
      <w:tr w:rsidR="00A02645" w:rsidRPr="00B67567" w14:paraId="011376B8" w14:textId="77777777" w:rsidTr="004C3275">
        <w:tc>
          <w:tcPr>
            <w:tcW w:w="1304" w:type="dxa"/>
            <w:tcBorders>
              <w:top w:val="single" w:sz="4" w:space="0" w:color="auto"/>
            </w:tcBorders>
          </w:tcPr>
          <w:p w14:paraId="431F5348" w14:textId="2A6DB975" w:rsidR="00A02645" w:rsidRPr="004C3275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C32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Cluster 1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14:paraId="23CAD689" w14:textId="2039F527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7951665" w14:textId="6D1BEA54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D88E540" w14:textId="319A4A86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8.2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7CFA9CF" w14:textId="49799C65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  <w:lang w:val="en-US"/>
              </w:rPr>
              <w:t>79.5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4B230DC" w14:textId="4730DAC3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0.4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309266A" w14:textId="2045AB6E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11.9</w:t>
            </w:r>
          </w:p>
        </w:tc>
      </w:tr>
      <w:tr w:rsidR="00A02645" w:rsidRPr="00B67567" w14:paraId="54A44C88" w14:textId="77777777" w:rsidTr="004C3275">
        <w:tc>
          <w:tcPr>
            <w:tcW w:w="1304" w:type="dxa"/>
          </w:tcPr>
          <w:p w14:paraId="62BE2BE3" w14:textId="0BD10F24" w:rsidR="00A02645" w:rsidRPr="004C3275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C32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Cluster 2</w:t>
            </w:r>
          </w:p>
        </w:tc>
        <w:tc>
          <w:tcPr>
            <w:tcW w:w="1248" w:type="dxa"/>
          </w:tcPr>
          <w:p w14:paraId="34A68267" w14:textId="6A7EA525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6" w:type="dxa"/>
          </w:tcPr>
          <w:p w14:paraId="72E56DAD" w14:textId="478BEF39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4.9</w:t>
            </w:r>
          </w:p>
        </w:tc>
        <w:tc>
          <w:tcPr>
            <w:tcW w:w="1275" w:type="dxa"/>
          </w:tcPr>
          <w:p w14:paraId="66AD71E4" w14:textId="00D1EB95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4.2</w:t>
            </w:r>
          </w:p>
        </w:tc>
        <w:tc>
          <w:tcPr>
            <w:tcW w:w="1418" w:type="dxa"/>
          </w:tcPr>
          <w:p w14:paraId="26F73556" w14:textId="32CAF1E3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24.4</w:t>
            </w:r>
          </w:p>
        </w:tc>
        <w:tc>
          <w:tcPr>
            <w:tcW w:w="1417" w:type="dxa"/>
          </w:tcPr>
          <w:p w14:paraId="74C5E13B" w14:textId="19A0182F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46.1</w:t>
            </w:r>
          </w:p>
        </w:tc>
        <w:tc>
          <w:tcPr>
            <w:tcW w:w="1418" w:type="dxa"/>
          </w:tcPr>
          <w:p w14:paraId="665E8F17" w14:textId="0463F026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20.3</w:t>
            </w:r>
          </w:p>
        </w:tc>
      </w:tr>
      <w:tr w:rsidR="00A02645" w:rsidRPr="00B67567" w14:paraId="35A27AE2" w14:textId="77777777" w:rsidTr="004C3275">
        <w:tc>
          <w:tcPr>
            <w:tcW w:w="1304" w:type="dxa"/>
          </w:tcPr>
          <w:p w14:paraId="3E18DBD1" w14:textId="16CEF67E" w:rsidR="00A02645" w:rsidRPr="004C3275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C32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Cluster 3</w:t>
            </w:r>
          </w:p>
        </w:tc>
        <w:tc>
          <w:tcPr>
            <w:tcW w:w="1248" w:type="dxa"/>
          </w:tcPr>
          <w:p w14:paraId="5AB5B5AB" w14:textId="17925D54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6" w:type="dxa"/>
          </w:tcPr>
          <w:p w14:paraId="08074BAC" w14:textId="6EA309EA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0.2</w:t>
            </w:r>
          </w:p>
        </w:tc>
        <w:tc>
          <w:tcPr>
            <w:tcW w:w="1275" w:type="dxa"/>
          </w:tcPr>
          <w:p w14:paraId="1AEEC434" w14:textId="0267FBC4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0.2</w:t>
            </w:r>
          </w:p>
        </w:tc>
        <w:tc>
          <w:tcPr>
            <w:tcW w:w="1418" w:type="dxa"/>
          </w:tcPr>
          <w:p w14:paraId="54E9B3A4" w14:textId="4D271AC5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22.4</w:t>
            </w:r>
          </w:p>
        </w:tc>
        <w:tc>
          <w:tcPr>
            <w:tcW w:w="1417" w:type="dxa"/>
          </w:tcPr>
          <w:p w14:paraId="249D6FA0" w14:textId="0146F134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  <w:lang w:val="en-US"/>
              </w:rPr>
              <w:t>75.7</w:t>
            </w:r>
          </w:p>
        </w:tc>
        <w:tc>
          <w:tcPr>
            <w:tcW w:w="1418" w:type="dxa"/>
          </w:tcPr>
          <w:p w14:paraId="46D006D2" w14:textId="36C5B173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</w:tr>
      <w:tr w:rsidR="00A02645" w:rsidRPr="00B67567" w14:paraId="60AD7274" w14:textId="77777777" w:rsidTr="004C3275">
        <w:tc>
          <w:tcPr>
            <w:tcW w:w="1304" w:type="dxa"/>
          </w:tcPr>
          <w:p w14:paraId="35510CB7" w14:textId="42C69713" w:rsidR="00A02645" w:rsidRPr="004C3275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C32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Cluster 4</w:t>
            </w:r>
          </w:p>
        </w:tc>
        <w:tc>
          <w:tcPr>
            <w:tcW w:w="1248" w:type="dxa"/>
          </w:tcPr>
          <w:p w14:paraId="01618F71" w14:textId="65130DAB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6" w:type="dxa"/>
          </w:tcPr>
          <w:p w14:paraId="16C8960E" w14:textId="0D346FEC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8.2</w:t>
            </w:r>
          </w:p>
        </w:tc>
        <w:tc>
          <w:tcPr>
            <w:tcW w:w="1275" w:type="dxa"/>
          </w:tcPr>
          <w:p w14:paraId="28314CD0" w14:textId="0F682982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10.7</w:t>
            </w:r>
          </w:p>
        </w:tc>
        <w:tc>
          <w:tcPr>
            <w:tcW w:w="1418" w:type="dxa"/>
          </w:tcPr>
          <w:p w14:paraId="065C8F9C" w14:textId="703AC590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0.0</w:t>
            </w:r>
          </w:p>
        </w:tc>
        <w:tc>
          <w:tcPr>
            <w:tcW w:w="1417" w:type="dxa"/>
          </w:tcPr>
          <w:p w14:paraId="27FE0CCE" w14:textId="4D7E4C6E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  <w:lang w:val="en-US"/>
              </w:rPr>
              <w:t>81.1</w:t>
            </w:r>
          </w:p>
        </w:tc>
        <w:tc>
          <w:tcPr>
            <w:tcW w:w="1418" w:type="dxa"/>
          </w:tcPr>
          <w:p w14:paraId="583E14B6" w14:textId="5FA75199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0.0</w:t>
            </w:r>
          </w:p>
        </w:tc>
      </w:tr>
      <w:tr w:rsidR="00A02645" w:rsidRPr="00B67567" w14:paraId="1160FC20" w14:textId="77777777" w:rsidTr="004C3275">
        <w:tc>
          <w:tcPr>
            <w:tcW w:w="1304" w:type="dxa"/>
          </w:tcPr>
          <w:p w14:paraId="790CB6AF" w14:textId="3115EE5A" w:rsidR="00A02645" w:rsidRPr="004C3275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C32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Cluster 5</w:t>
            </w:r>
          </w:p>
        </w:tc>
        <w:tc>
          <w:tcPr>
            <w:tcW w:w="1248" w:type="dxa"/>
          </w:tcPr>
          <w:p w14:paraId="77C96303" w14:textId="27005521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6" w:type="dxa"/>
          </w:tcPr>
          <w:p w14:paraId="03E86BA5" w14:textId="030CBED8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  <w:lang w:val="en-US"/>
              </w:rPr>
              <w:t>58.5</w:t>
            </w:r>
          </w:p>
        </w:tc>
        <w:tc>
          <w:tcPr>
            <w:tcW w:w="1275" w:type="dxa"/>
          </w:tcPr>
          <w:p w14:paraId="06764EAB" w14:textId="54AE67E5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1418" w:type="dxa"/>
          </w:tcPr>
          <w:p w14:paraId="03B4B2AB" w14:textId="3DB5B917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1417" w:type="dxa"/>
          </w:tcPr>
          <w:p w14:paraId="4636F49B" w14:textId="6A398929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1418" w:type="dxa"/>
          </w:tcPr>
          <w:p w14:paraId="4552B7C6" w14:textId="1BE29CD5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32.2</w:t>
            </w:r>
          </w:p>
        </w:tc>
      </w:tr>
      <w:tr w:rsidR="00A02645" w:rsidRPr="00B67567" w14:paraId="6DAFD0DA" w14:textId="77777777" w:rsidTr="004C3275">
        <w:tc>
          <w:tcPr>
            <w:tcW w:w="1304" w:type="dxa"/>
          </w:tcPr>
          <w:p w14:paraId="50B51F41" w14:textId="282FF2B2" w:rsidR="00A02645" w:rsidRPr="004C3275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C32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Cluster 6</w:t>
            </w:r>
          </w:p>
        </w:tc>
        <w:tc>
          <w:tcPr>
            <w:tcW w:w="1248" w:type="dxa"/>
          </w:tcPr>
          <w:p w14:paraId="4F7CF354" w14:textId="29AF46DE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276" w:type="dxa"/>
          </w:tcPr>
          <w:p w14:paraId="078FBAE1" w14:textId="5B92CC2A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0.0</w:t>
            </w:r>
          </w:p>
        </w:tc>
        <w:tc>
          <w:tcPr>
            <w:tcW w:w="1275" w:type="dxa"/>
          </w:tcPr>
          <w:p w14:paraId="300109A7" w14:textId="22F1753B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0.0</w:t>
            </w:r>
          </w:p>
        </w:tc>
        <w:tc>
          <w:tcPr>
            <w:tcW w:w="1418" w:type="dxa"/>
          </w:tcPr>
          <w:p w14:paraId="32DC232F" w14:textId="76A5B715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0.0</w:t>
            </w:r>
          </w:p>
        </w:tc>
        <w:tc>
          <w:tcPr>
            <w:tcW w:w="1417" w:type="dxa"/>
          </w:tcPr>
          <w:p w14:paraId="423EA1E8" w14:textId="79DB1029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0.0</w:t>
            </w:r>
          </w:p>
        </w:tc>
        <w:tc>
          <w:tcPr>
            <w:tcW w:w="1418" w:type="dxa"/>
          </w:tcPr>
          <w:p w14:paraId="77D62755" w14:textId="2152663F" w:rsidR="00A02645" w:rsidRPr="00B67567" w:rsidRDefault="00A02645" w:rsidP="004C32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567">
              <w:rPr>
                <w:rFonts w:ascii="Times New Roman" w:hAnsi="Times New Roman" w:cs="Times New Roman"/>
                <w:color w:val="010205"/>
                <w:sz w:val="24"/>
                <w:szCs w:val="24"/>
                <w:lang w:val="en-US"/>
              </w:rPr>
              <w:t>0.0</w:t>
            </w:r>
          </w:p>
        </w:tc>
      </w:tr>
    </w:tbl>
    <w:p w14:paraId="20F9CDFD" w14:textId="77777777" w:rsidR="0060115F" w:rsidRPr="00B67567" w:rsidRDefault="0060115F" w:rsidP="004C32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E14B5A" w14:textId="155BBC1A" w:rsidR="004254EF" w:rsidRDefault="004C3275" w:rsidP="004C32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3275">
        <w:rPr>
          <w:rFonts w:ascii="Times New Roman" w:hAnsi="Times New Roman" w:cs="Times New Roman"/>
          <w:sz w:val="24"/>
          <w:szCs w:val="24"/>
          <w:lang w:val="en-US"/>
        </w:rPr>
        <w:t>Cluster 6 and Class 1 completely overlapped</w:t>
      </w:r>
      <w:r w:rsidR="004275EE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4C32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75EE">
        <w:rPr>
          <w:rFonts w:ascii="Times New Roman" w:hAnsi="Times New Roman" w:cs="Times New Roman"/>
          <w:sz w:val="24"/>
          <w:szCs w:val="24"/>
          <w:lang w:val="en-US"/>
        </w:rPr>
        <w:t>while</w:t>
      </w:r>
      <w:r w:rsidRPr="004C3275">
        <w:rPr>
          <w:rFonts w:ascii="Times New Roman" w:hAnsi="Times New Roman" w:cs="Times New Roman"/>
          <w:sz w:val="24"/>
          <w:szCs w:val="24"/>
          <w:lang w:val="en-US"/>
        </w:rPr>
        <w:t xml:space="preserve"> Cluster 1 and Class 4, as well as Cluster 5 and Class 2, showed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4C3275">
        <w:rPr>
          <w:rFonts w:ascii="Times New Roman" w:hAnsi="Times New Roman" w:cs="Times New Roman"/>
          <w:sz w:val="24"/>
          <w:szCs w:val="24"/>
          <w:lang w:val="en-US"/>
        </w:rPr>
        <w:t>strong overlap. However, Clusters 3 and 4 were merged into Class 5, and Cluster 2 was also partially integrated into this class, though it was more dispersed across other classes.</w:t>
      </w:r>
    </w:p>
    <w:p w14:paraId="213081D4" w14:textId="77777777" w:rsidR="001C3B2A" w:rsidRDefault="001C3B2A" w:rsidP="004C32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C1AD6D1" w14:textId="4C1301CF" w:rsidR="001C3B2A" w:rsidRPr="001C3B2A" w:rsidRDefault="001C3B2A" w:rsidP="001C3B2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C3B2A">
        <w:rPr>
          <w:rFonts w:ascii="Times New Roman" w:hAnsi="Times New Roman" w:cs="Times New Roman"/>
          <w:b/>
          <w:bCs/>
          <w:lang w:val="en-US"/>
        </w:rPr>
        <w:lastRenderedPageBreak/>
        <w:t>Use of platforms for each cluster</w:t>
      </w:r>
    </w:p>
    <w:p w14:paraId="31719F3B" w14:textId="22C7EC05" w:rsidR="001C3B2A" w:rsidRPr="001C3B2A" w:rsidRDefault="001C3B2A" w:rsidP="001C3B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3B2A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S4.</w:t>
      </w:r>
      <w:r w:rsidRPr="001C3B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Observed users </w:t>
      </w:r>
      <w:r w:rsidRPr="001C3B2A">
        <w:rPr>
          <w:rFonts w:ascii="Times New Roman" w:hAnsi="Times New Roman" w:cs="Times New Roman"/>
          <w:sz w:val="24"/>
          <w:szCs w:val="24"/>
          <w:lang w:val="en-US"/>
        </w:rPr>
        <w:t xml:space="preserve">of each platform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1C3B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Pr="001C3B2A">
        <w:rPr>
          <w:rFonts w:ascii="Times New Roman" w:hAnsi="Times New Roman" w:cs="Times New Roman"/>
          <w:sz w:val="24"/>
          <w:szCs w:val="24"/>
          <w:lang w:val="en-US"/>
        </w:rPr>
        <w:t xml:space="preserve"> cluster, % (n)</w:t>
      </w:r>
    </w:p>
    <w:tbl>
      <w:tblPr>
        <w:tblStyle w:val="Tablaconcuadrcula"/>
        <w:tblW w:w="94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4"/>
        <w:gridCol w:w="1321"/>
        <w:gridCol w:w="1323"/>
        <w:gridCol w:w="1323"/>
        <w:gridCol w:w="1323"/>
        <w:gridCol w:w="1513"/>
        <w:gridCol w:w="1276"/>
      </w:tblGrid>
      <w:tr w:rsidR="001C3B2A" w:rsidRPr="001C3B2A" w14:paraId="7CE67A4C" w14:textId="77777777" w:rsidTr="004275EE"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14:paraId="5416DDB6" w14:textId="77777777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14:paraId="4C5CF1DF" w14:textId="77777777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Cluster 1 </w:t>
            </w:r>
          </w:p>
          <w:p w14:paraId="0C447972" w14:textId="58017E73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1C3B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1C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700)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39737B75" w14:textId="77777777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Cluster 2 </w:t>
            </w:r>
          </w:p>
          <w:p w14:paraId="39F3B43A" w14:textId="17DA0949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1C3B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1C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1553)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5F7DC88C" w14:textId="77777777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Cluster 3 </w:t>
            </w:r>
          </w:p>
          <w:p w14:paraId="5555D62F" w14:textId="22A2ED7E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1C3B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1C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481)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0D72CCC0" w14:textId="77777777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Cluster 4 </w:t>
            </w:r>
          </w:p>
          <w:p w14:paraId="59069CFE" w14:textId="77839187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1C3B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1C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1104)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14:paraId="25929B78" w14:textId="77777777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Cluster 5 </w:t>
            </w:r>
          </w:p>
          <w:p w14:paraId="6DC1A6E5" w14:textId="08259A06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1C3B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1C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789)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6082B5" w14:textId="77777777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Cluster 6 </w:t>
            </w:r>
          </w:p>
          <w:p w14:paraId="392C8B3D" w14:textId="0463026B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1C3B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1C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84)</w:t>
            </w:r>
          </w:p>
        </w:tc>
      </w:tr>
      <w:tr w:rsidR="001C3B2A" w:rsidRPr="001C3B2A" w14:paraId="72909102" w14:textId="77777777" w:rsidTr="004275EE">
        <w:tc>
          <w:tcPr>
            <w:tcW w:w="1414" w:type="dxa"/>
            <w:tcBorders>
              <w:top w:val="single" w:sz="4" w:space="0" w:color="auto"/>
            </w:tcBorders>
          </w:tcPr>
          <w:p w14:paraId="30EEBF54" w14:textId="1184BEE6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321" w:type="dxa"/>
            <w:tcBorders>
              <w:top w:val="single" w:sz="4" w:space="0" w:color="auto"/>
            </w:tcBorders>
          </w:tcPr>
          <w:p w14:paraId="522ECDF6" w14:textId="4E4B75E2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 (581)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68A0250A" w14:textId="5D4B1DFC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92.9 (1443)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62B9E632" w14:textId="660A5996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89.2 (429)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10C0E5C8" w14:textId="5CE80BEA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98.3 (1085)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14:paraId="533BE66C" w14:textId="32FB9E63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95.9 (757)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C03A2FD" w14:textId="568F5EF9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45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</w:tr>
      <w:tr w:rsidR="001C3B2A" w:rsidRPr="001C3B2A" w14:paraId="6A27608B" w14:textId="77777777" w:rsidTr="004275EE">
        <w:tc>
          <w:tcPr>
            <w:tcW w:w="1414" w:type="dxa"/>
          </w:tcPr>
          <w:p w14:paraId="2F17F669" w14:textId="7C739CAA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3B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</w:p>
        </w:tc>
        <w:tc>
          <w:tcPr>
            <w:tcW w:w="1321" w:type="dxa"/>
          </w:tcPr>
          <w:p w14:paraId="4554D736" w14:textId="22EDA98B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89.6 (627)</w:t>
            </w:r>
          </w:p>
        </w:tc>
        <w:tc>
          <w:tcPr>
            <w:tcW w:w="1323" w:type="dxa"/>
          </w:tcPr>
          <w:p w14:paraId="62D10DE1" w14:textId="7AF94E2C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(1553)</w:t>
            </w:r>
          </w:p>
        </w:tc>
        <w:tc>
          <w:tcPr>
            <w:tcW w:w="1323" w:type="dxa"/>
          </w:tcPr>
          <w:p w14:paraId="090E53B9" w14:textId="694BA634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323" w:type="dxa"/>
          </w:tcPr>
          <w:p w14:paraId="05AE91AA" w14:textId="22281083" w:rsidR="001C3B2A" w:rsidRPr="001C3B2A" w:rsidRDefault="00661B24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70.9 (783)</w:t>
            </w:r>
          </w:p>
        </w:tc>
        <w:tc>
          <w:tcPr>
            <w:tcW w:w="1513" w:type="dxa"/>
          </w:tcPr>
          <w:p w14:paraId="1516D5BE" w14:textId="3F1A8B93" w:rsidR="001C3B2A" w:rsidRPr="001C3B2A" w:rsidRDefault="00661B24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97.2 (767)</w:t>
            </w:r>
          </w:p>
        </w:tc>
        <w:tc>
          <w:tcPr>
            <w:tcW w:w="1276" w:type="dxa"/>
          </w:tcPr>
          <w:p w14:paraId="2812893B" w14:textId="553B6AAB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45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</w:tr>
      <w:tr w:rsidR="001C3B2A" w:rsidRPr="001C3B2A" w14:paraId="745CD419" w14:textId="77777777" w:rsidTr="004275EE">
        <w:tc>
          <w:tcPr>
            <w:tcW w:w="1414" w:type="dxa"/>
          </w:tcPr>
          <w:p w14:paraId="03AF929C" w14:textId="456EA32C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TikTok</w:t>
            </w:r>
          </w:p>
        </w:tc>
        <w:tc>
          <w:tcPr>
            <w:tcW w:w="1321" w:type="dxa"/>
          </w:tcPr>
          <w:p w14:paraId="0198238C" w14:textId="614AA7E6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323" w:type="dxa"/>
          </w:tcPr>
          <w:p w14:paraId="4498602A" w14:textId="0622149E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85.4 (1326)</w:t>
            </w:r>
          </w:p>
        </w:tc>
        <w:tc>
          <w:tcPr>
            <w:tcW w:w="1323" w:type="dxa"/>
          </w:tcPr>
          <w:p w14:paraId="24AE0ED7" w14:textId="6A6A41FF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86.9 (418)</w:t>
            </w:r>
          </w:p>
        </w:tc>
        <w:tc>
          <w:tcPr>
            <w:tcW w:w="1323" w:type="dxa"/>
          </w:tcPr>
          <w:p w14:paraId="447C1C68" w14:textId="44BD8E84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95.7 (1056)</w:t>
            </w:r>
          </w:p>
        </w:tc>
        <w:tc>
          <w:tcPr>
            <w:tcW w:w="1513" w:type="dxa"/>
          </w:tcPr>
          <w:p w14:paraId="685A9480" w14:textId="7AD2BF29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(726)</w:t>
            </w:r>
          </w:p>
        </w:tc>
        <w:tc>
          <w:tcPr>
            <w:tcW w:w="1276" w:type="dxa"/>
          </w:tcPr>
          <w:p w14:paraId="75FFE0B7" w14:textId="637817C2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45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</w:tr>
      <w:tr w:rsidR="001C3B2A" w:rsidRPr="001C3B2A" w14:paraId="4D54CD35" w14:textId="77777777" w:rsidTr="004275EE">
        <w:tc>
          <w:tcPr>
            <w:tcW w:w="1414" w:type="dxa"/>
          </w:tcPr>
          <w:p w14:paraId="2841BA98" w14:textId="0ADCAEC0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</w:p>
        </w:tc>
        <w:tc>
          <w:tcPr>
            <w:tcW w:w="1321" w:type="dxa"/>
          </w:tcPr>
          <w:p w14:paraId="7CA02844" w14:textId="7D75BE01" w:rsidR="001C3B2A" w:rsidRPr="001C3B2A" w:rsidRDefault="00661B24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323" w:type="dxa"/>
          </w:tcPr>
          <w:p w14:paraId="2735AABF" w14:textId="5F44100E" w:rsidR="001C3B2A" w:rsidRPr="001C3B2A" w:rsidRDefault="00661B24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77.8 (1208)</w:t>
            </w:r>
          </w:p>
        </w:tc>
        <w:tc>
          <w:tcPr>
            <w:tcW w:w="1323" w:type="dxa"/>
          </w:tcPr>
          <w:p w14:paraId="50E4268B" w14:textId="4C1DF5AD" w:rsidR="001C3B2A" w:rsidRPr="001C3B2A" w:rsidRDefault="00661B24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85.7 (412)</w:t>
            </w:r>
          </w:p>
        </w:tc>
        <w:tc>
          <w:tcPr>
            <w:tcW w:w="1323" w:type="dxa"/>
          </w:tcPr>
          <w:p w14:paraId="5BA7956F" w14:textId="5F3A0744" w:rsidR="001C3B2A" w:rsidRPr="001C3B2A" w:rsidRDefault="00661B24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91.5 (1010)</w:t>
            </w:r>
          </w:p>
        </w:tc>
        <w:tc>
          <w:tcPr>
            <w:tcW w:w="1513" w:type="dxa"/>
          </w:tcPr>
          <w:p w14:paraId="471CB597" w14:textId="2B7FC72C" w:rsidR="001C3B2A" w:rsidRPr="001C3B2A" w:rsidRDefault="00661B24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84.4 (666)</w:t>
            </w:r>
          </w:p>
        </w:tc>
        <w:tc>
          <w:tcPr>
            <w:tcW w:w="1276" w:type="dxa"/>
          </w:tcPr>
          <w:p w14:paraId="336F3BC5" w14:textId="11344E10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45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</w:tr>
      <w:tr w:rsidR="001C3B2A" w:rsidRPr="001C3B2A" w14:paraId="72E1F710" w14:textId="77777777" w:rsidTr="004275EE">
        <w:tc>
          <w:tcPr>
            <w:tcW w:w="1414" w:type="dxa"/>
          </w:tcPr>
          <w:p w14:paraId="49513F86" w14:textId="6A050AFC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BeReal</w:t>
            </w:r>
          </w:p>
        </w:tc>
        <w:tc>
          <w:tcPr>
            <w:tcW w:w="1321" w:type="dxa"/>
          </w:tcPr>
          <w:p w14:paraId="4CFEC647" w14:textId="354FCF94" w:rsidR="001C3B2A" w:rsidRPr="001C3B2A" w:rsidRDefault="00661B24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 (38)</w:t>
            </w:r>
          </w:p>
        </w:tc>
        <w:tc>
          <w:tcPr>
            <w:tcW w:w="1323" w:type="dxa"/>
          </w:tcPr>
          <w:p w14:paraId="65098063" w14:textId="29071916" w:rsidR="001C3B2A" w:rsidRPr="001C3B2A" w:rsidRDefault="00661B24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323" w:type="dxa"/>
          </w:tcPr>
          <w:p w14:paraId="388F33B3" w14:textId="105A2A0D" w:rsidR="001C3B2A" w:rsidRPr="001C3B2A" w:rsidRDefault="00661B24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323" w:type="dxa"/>
          </w:tcPr>
          <w:p w14:paraId="68BF3CC8" w14:textId="6CAB4DEE" w:rsidR="001C3B2A" w:rsidRPr="001C3B2A" w:rsidRDefault="00661B24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(1104)</w:t>
            </w:r>
          </w:p>
        </w:tc>
        <w:tc>
          <w:tcPr>
            <w:tcW w:w="1513" w:type="dxa"/>
          </w:tcPr>
          <w:p w14:paraId="0B8BADEF" w14:textId="55590B89" w:rsidR="001C3B2A" w:rsidRPr="001C3B2A" w:rsidRDefault="00661B24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36.2 (286)</w:t>
            </w:r>
          </w:p>
        </w:tc>
        <w:tc>
          <w:tcPr>
            <w:tcW w:w="1276" w:type="dxa"/>
          </w:tcPr>
          <w:p w14:paraId="089C652C" w14:textId="1EA37476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45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</w:tr>
      <w:tr w:rsidR="001C3B2A" w:rsidRPr="001C3B2A" w14:paraId="063CF981" w14:textId="77777777" w:rsidTr="004275EE">
        <w:tc>
          <w:tcPr>
            <w:tcW w:w="1414" w:type="dxa"/>
          </w:tcPr>
          <w:p w14:paraId="61D015D9" w14:textId="581DC614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Twitch</w:t>
            </w:r>
          </w:p>
        </w:tc>
        <w:tc>
          <w:tcPr>
            <w:tcW w:w="1321" w:type="dxa"/>
          </w:tcPr>
          <w:p w14:paraId="06E31B8C" w14:textId="7CF4261E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(7.1)</w:t>
            </w:r>
          </w:p>
        </w:tc>
        <w:tc>
          <w:tcPr>
            <w:tcW w:w="1323" w:type="dxa"/>
          </w:tcPr>
          <w:p w14:paraId="51A48B0C" w14:textId="077F54A7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323" w:type="dxa"/>
          </w:tcPr>
          <w:p w14:paraId="30772640" w14:textId="47868AC1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C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323" w:type="dxa"/>
          </w:tcPr>
          <w:p w14:paraId="66032563" w14:textId="0F85EFAC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C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513" w:type="dxa"/>
          </w:tcPr>
          <w:p w14:paraId="21BE3363" w14:textId="051F136A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(789)</w:t>
            </w:r>
          </w:p>
        </w:tc>
        <w:tc>
          <w:tcPr>
            <w:tcW w:w="1276" w:type="dxa"/>
          </w:tcPr>
          <w:p w14:paraId="18C63070" w14:textId="7FB792A1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45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</w:tr>
      <w:tr w:rsidR="001C3B2A" w:rsidRPr="001C3B2A" w14:paraId="31CF662A" w14:textId="77777777" w:rsidTr="004275EE">
        <w:tc>
          <w:tcPr>
            <w:tcW w:w="1414" w:type="dxa"/>
          </w:tcPr>
          <w:p w14:paraId="6C3C81E8" w14:textId="1186C24B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X/Twitter</w:t>
            </w:r>
          </w:p>
        </w:tc>
        <w:tc>
          <w:tcPr>
            <w:tcW w:w="1321" w:type="dxa"/>
          </w:tcPr>
          <w:p w14:paraId="68509C63" w14:textId="418A8E9D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 (12)</w:t>
            </w:r>
          </w:p>
        </w:tc>
        <w:tc>
          <w:tcPr>
            <w:tcW w:w="1323" w:type="dxa"/>
          </w:tcPr>
          <w:p w14:paraId="778C6C96" w14:textId="3503FD7F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 (103)</w:t>
            </w:r>
          </w:p>
        </w:tc>
        <w:tc>
          <w:tcPr>
            <w:tcW w:w="1323" w:type="dxa"/>
          </w:tcPr>
          <w:p w14:paraId="612EA289" w14:textId="7D4E29E8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 (15)</w:t>
            </w:r>
          </w:p>
        </w:tc>
        <w:tc>
          <w:tcPr>
            <w:tcW w:w="1323" w:type="dxa"/>
          </w:tcPr>
          <w:p w14:paraId="551E5F46" w14:textId="5236B9EB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 (68)</w:t>
            </w:r>
          </w:p>
        </w:tc>
        <w:tc>
          <w:tcPr>
            <w:tcW w:w="1513" w:type="dxa"/>
          </w:tcPr>
          <w:p w14:paraId="0939E3CA" w14:textId="51F9EA2E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29.7 (234)</w:t>
            </w:r>
          </w:p>
        </w:tc>
        <w:tc>
          <w:tcPr>
            <w:tcW w:w="1276" w:type="dxa"/>
          </w:tcPr>
          <w:p w14:paraId="0CE46A51" w14:textId="40811A6E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45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</w:tr>
      <w:tr w:rsidR="001C3B2A" w:rsidRPr="001C3B2A" w14:paraId="32F262B5" w14:textId="77777777" w:rsidTr="004275EE">
        <w:tc>
          <w:tcPr>
            <w:tcW w:w="1414" w:type="dxa"/>
          </w:tcPr>
          <w:p w14:paraId="497DCF12" w14:textId="103C70AD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Snapchat</w:t>
            </w:r>
          </w:p>
        </w:tc>
        <w:tc>
          <w:tcPr>
            <w:tcW w:w="1321" w:type="dxa"/>
          </w:tcPr>
          <w:p w14:paraId="7A7DD45B" w14:textId="0818424C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(84)</w:t>
            </w:r>
          </w:p>
        </w:tc>
        <w:tc>
          <w:tcPr>
            <w:tcW w:w="1323" w:type="dxa"/>
          </w:tcPr>
          <w:p w14:paraId="484899B3" w14:textId="3A8AA3AA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11.8 (183)</w:t>
            </w:r>
          </w:p>
        </w:tc>
        <w:tc>
          <w:tcPr>
            <w:tcW w:w="1323" w:type="dxa"/>
          </w:tcPr>
          <w:p w14:paraId="243D3E92" w14:textId="77110153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6.4 (31)</w:t>
            </w:r>
          </w:p>
        </w:tc>
        <w:tc>
          <w:tcPr>
            <w:tcW w:w="1323" w:type="dxa"/>
          </w:tcPr>
          <w:p w14:paraId="5C963902" w14:textId="0A975ED1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18.6 (205)</w:t>
            </w:r>
          </w:p>
        </w:tc>
        <w:tc>
          <w:tcPr>
            <w:tcW w:w="1513" w:type="dxa"/>
          </w:tcPr>
          <w:p w14:paraId="0A15F6FE" w14:textId="4E5597ED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17.6% (139)</w:t>
            </w:r>
          </w:p>
        </w:tc>
        <w:tc>
          <w:tcPr>
            <w:tcW w:w="1276" w:type="dxa"/>
          </w:tcPr>
          <w:p w14:paraId="07B12C05" w14:textId="33DFD630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45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</w:tr>
      <w:tr w:rsidR="001C3B2A" w:rsidRPr="001C3B2A" w14:paraId="51AE23BA" w14:textId="77777777" w:rsidTr="004275EE">
        <w:tc>
          <w:tcPr>
            <w:tcW w:w="1414" w:type="dxa"/>
          </w:tcPr>
          <w:p w14:paraId="17C177A6" w14:textId="66B57975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B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  <w:tc>
          <w:tcPr>
            <w:tcW w:w="1321" w:type="dxa"/>
          </w:tcPr>
          <w:p w14:paraId="7417D020" w14:textId="6A1DE541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323" w:type="dxa"/>
          </w:tcPr>
          <w:p w14:paraId="50985E00" w14:textId="12A1F418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323" w:type="dxa"/>
          </w:tcPr>
          <w:p w14:paraId="005B01F1" w14:textId="668B8CB5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323" w:type="dxa"/>
          </w:tcPr>
          <w:p w14:paraId="3E662928" w14:textId="30527627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513" w:type="dxa"/>
          </w:tcPr>
          <w:p w14:paraId="7045BC9F" w14:textId="4E43A7BE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276" w:type="dxa"/>
          </w:tcPr>
          <w:p w14:paraId="3E6206DD" w14:textId="6D4038B9" w:rsidR="001C3B2A" w:rsidRPr="001C3B2A" w:rsidRDefault="001C3B2A" w:rsidP="001C3B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(84)</w:t>
            </w:r>
          </w:p>
        </w:tc>
      </w:tr>
    </w:tbl>
    <w:p w14:paraId="340A362F" w14:textId="0346BF05" w:rsidR="001C3B2A" w:rsidRPr="001C3B2A" w:rsidRDefault="001C3B2A" w:rsidP="001C3B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3B2A">
        <w:rPr>
          <w:rFonts w:ascii="Times New Roman" w:hAnsi="Times New Roman" w:cs="Times New Roman"/>
          <w:lang w:val="en-US"/>
        </w:rPr>
        <w:t xml:space="preserve"> </w:t>
      </w:r>
    </w:p>
    <w:p w14:paraId="28F48713" w14:textId="7D110923" w:rsidR="004275EE" w:rsidRDefault="004275EE">
      <w:pPr>
        <w:autoSpaceDE/>
        <w:autoSpaceDN/>
        <w:adjustRightInd/>
        <w:spacing w:after="160" w:line="278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1988AAA" w14:textId="58B4E9FB" w:rsidR="009765E1" w:rsidRPr="004275EE" w:rsidRDefault="004275EE" w:rsidP="004275E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4275EE">
        <w:rPr>
          <w:rFonts w:ascii="Times New Roman" w:hAnsi="Times New Roman" w:cs="Times New Roman"/>
          <w:b/>
          <w:bCs/>
          <w:lang w:val="en-US"/>
        </w:rPr>
        <w:lastRenderedPageBreak/>
        <w:t>Network analyses</w:t>
      </w:r>
    </w:p>
    <w:p w14:paraId="08F44EA5" w14:textId="66524BEA" w:rsidR="004275EE" w:rsidRDefault="004275EE" w:rsidP="004275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75EE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S1.</w:t>
      </w:r>
      <w:r w:rsidRPr="004275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Expected influence for networks involving social media behaviors (left) and PSMU indicators (right).</w:t>
      </w:r>
    </w:p>
    <w:p w14:paraId="5CB20A99" w14:textId="77777777" w:rsidR="004275EE" w:rsidRPr="004275EE" w:rsidRDefault="004275EE" w:rsidP="004275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6B0A11" w14:textId="359E3EFF" w:rsidR="00661B24" w:rsidRDefault="004275EE">
      <w:pPr>
        <w:autoSpaceDE/>
        <w:autoSpaceDN/>
        <w:adjustRightInd/>
        <w:spacing w:after="160" w:line="278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5721177" wp14:editId="3833CA9C">
            <wp:extent cx="2769245" cy="3433864"/>
            <wp:effectExtent l="0" t="0" r="0" b="0"/>
            <wp:docPr id="9791604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60418" name="Imagen 9791604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2164" cy="343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93D0708" wp14:editId="304211D5">
            <wp:extent cx="2762655" cy="3436743"/>
            <wp:effectExtent l="0" t="0" r="6350" b="5080"/>
            <wp:docPr id="64254846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548467" name="Imagen 64254846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8425" cy="344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F2902" w14:textId="77777777" w:rsidR="004275EE" w:rsidRDefault="004275EE">
      <w:pPr>
        <w:autoSpaceDE/>
        <w:autoSpaceDN/>
        <w:adjustRightInd/>
        <w:spacing w:after="160" w:line="278" w:lineRule="auto"/>
        <w:rPr>
          <w:rFonts w:ascii="Times New Roman" w:hAnsi="Times New Roman" w:cs="Times New Roman"/>
          <w:lang w:val="en-US"/>
        </w:rPr>
      </w:pPr>
    </w:p>
    <w:p w14:paraId="5EC1BF22" w14:textId="49CE6573" w:rsidR="004275EE" w:rsidRDefault="004275EE">
      <w:pPr>
        <w:autoSpaceDE/>
        <w:autoSpaceDN/>
        <w:adjustRightInd/>
        <w:spacing w:after="160" w:line="278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194805B4" w14:textId="33CAB269" w:rsidR="004275EE" w:rsidRDefault="004275EE" w:rsidP="004275EE">
      <w:pPr>
        <w:autoSpaceDE/>
        <w:autoSpaceDN/>
        <w:adjustRightInd/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75EE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Figure S2.</w:t>
      </w:r>
      <w:r w:rsidRPr="004275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Edge accuracy and centrality stability for the network involving social media behaviors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454D871" wp14:editId="26C24BC0">
            <wp:extent cx="5535038" cy="3847224"/>
            <wp:effectExtent l="0" t="0" r="2540" b="1270"/>
            <wp:docPr id="73045251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452511" name="Imagen 7304525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8143" cy="384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8EFDCB4" wp14:editId="7F2AEAED">
            <wp:extent cx="5534660" cy="3846961"/>
            <wp:effectExtent l="0" t="0" r="2540" b="1270"/>
            <wp:docPr id="67920796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207968" name="Imagen 6792079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6138" cy="384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8E8FE" w14:textId="01AF164A" w:rsidR="004275EE" w:rsidRDefault="004275EE" w:rsidP="004275EE">
      <w:pPr>
        <w:autoSpaceDE/>
        <w:autoSpaceDN/>
        <w:adjustRightInd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75EE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4275EE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4275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Edge accuracy and centrality stability for the network involving PSMU indicators</w:t>
      </w:r>
    </w:p>
    <w:p w14:paraId="783DDC71" w14:textId="6B532994" w:rsidR="004275EE" w:rsidRPr="004275EE" w:rsidRDefault="004275EE" w:rsidP="004275EE">
      <w:pPr>
        <w:autoSpaceDE/>
        <w:autoSpaceDN/>
        <w:adjustRightInd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4CC5B74" wp14:editId="7824311A">
            <wp:extent cx="5528076" cy="3842385"/>
            <wp:effectExtent l="0" t="0" r="0" b="5715"/>
            <wp:docPr id="86043562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435622" name="Imagen 8604356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5005" cy="385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06F052E" wp14:editId="2A6D6FA4">
            <wp:extent cx="5527675" cy="3854500"/>
            <wp:effectExtent l="0" t="0" r="0" b="6350"/>
            <wp:docPr id="170480279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802798" name="Imagen 170480279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2459" cy="385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75EE" w:rsidRPr="004275EE" w:rsidSect="004C3275">
      <w:pgSz w:w="12240" w:h="15840"/>
      <w:pgMar w:top="1440" w:right="1440" w:bottom="1440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013FE"/>
    <w:multiLevelType w:val="hybridMultilevel"/>
    <w:tmpl w:val="F392D78E"/>
    <w:lvl w:ilvl="0" w:tplc="A7FCD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962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32"/>
    <w:rsid w:val="00127A32"/>
    <w:rsid w:val="001C3B2A"/>
    <w:rsid w:val="004254EF"/>
    <w:rsid w:val="00426C33"/>
    <w:rsid w:val="004275EE"/>
    <w:rsid w:val="004C3275"/>
    <w:rsid w:val="005E5CC0"/>
    <w:rsid w:val="0060115F"/>
    <w:rsid w:val="00640C56"/>
    <w:rsid w:val="00657278"/>
    <w:rsid w:val="00661B24"/>
    <w:rsid w:val="007659B7"/>
    <w:rsid w:val="00791FA1"/>
    <w:rsid w:val="009765E1"/>
    <w:rsid w:val="00A02645"/>
    <w:rsid w:val="00A4432A"/>
    <w:rsid w:val="00AA62BC"/>
    <w:rsid w:val="00AE6725"/>
    <w:rsid w:val="00B67567"/>
    <w:rsid w:val="00BC5EB2"/>
    <w:rsid w:val="00D60C0A"/>
    <w:rsid w:val="00DB0D9B"/>
    <w:rsid w:val="00DC0AD9"/>
    <w:rsid w:val="00DF7A2F"/>
    <w:rsid w:val="00F968F9"/>
    <w:rsid w:val="00FA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7885A5"/>
  <w15:chartTrackingRefBased/>
  <w15:docId w15:val="{3C5134EB-DFD4-0845-9925-8416B0B2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60115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kern w:val="0"/>
      <w:sz w:val="28"/>
      <w:szCs w:val="28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127A32"/>
    <w:pPr>
      <w:keepNext/>
      <w:keepLines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7A32"/>
    <w:pPr>
      <w:keepNext/>
      <w:keepLines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7A32"/>
    <w:pPr>
      <w:keepNext/>
      <w:keepLines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27A32"/>
    <w:pPr>
      <w:keepNext/>
      <w:keepLines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27A32"/>
    <w:pPr>
      <w:keepNext/>
      <w:keepLines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27A32"/>
    <w:pPr>
      <w:keepNext/>
      <w:keepLines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27A32"/>
    <w:pPr>
      <w:keepNext/>
      <w:keepLines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27A32"/>
    <w:pPr>
      <w:keepNext/>
      <w:keepLines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27A32"/>
    <w:pPr>
      <w:keepNext/>
      <w:keepLines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27A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7A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27A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27A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27A3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27A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27A3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27A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27A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27A32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127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27A32"/>
    <w:pPr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127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27A32"/>
    <w:pPr>
      <w:autoSpaceDE/>
      <w:autoSpaceDN/>
      <w:adjustRightInd/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val="es-ES"/>
    </w:rPr>
  </w:style>
  <w:style w:type="character" w:customStyle="1" w:styleId="CitaCar">
    <w:name w:val="Cita Car"/>
    <w:basedOn w:val="Fuentedeprrafopredeter"/>
    <w:link w:val="Cita"/>
    <w:uiPriority w:val="29"/>
    <w:rsid w:val="00127A3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27A32"/>
    <w:pPr>
      <w:autoSpaceDE/>
      <w:autoSpaceDN/>
      <w:adjustRightInd/>
      <w:spacing w:after="160" w:line="278" w:lineRule="auto"/>
      <w:ind w:left="720"/>
      <w:contextualSpacing/>
    </w:pPr>
    <w:rPr>
      <w:rFonts w:asciiTheme="minorHAnsi" w:hAnsiTheme="minorHAnsi" w:cstheme="minorBidi"/>
      <w:color w:val="auto"/>
      <w:kern w:val="2"/>
      <w:sz w:val="24"/>
      <w:szCs w:val="24"/>
      <w:lang w:val="es-ES"/>
    </w:rPr>
  </w:style>
  <w:style w:type="character" w:styleId="nfasisintenso">
    <w:name w:val="Intense Emphasis"/>
    <w:basedOn w:val="Fuentedeprrafopredeter"/>
    <w:uiPriority w:val="21"/>
    <w:qFormat/>
    <w:rsid w:val="00127A3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27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lang w:val="es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27A3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27A3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27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478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Amoros Reche, Victor Francisco</dc:creator>
  <cp:keywords/>
  <dc:description/>
  <cp:lastModifiedBy>Amoros Reche, Victor Francisco</cp:lastModifiedBy>
  <cp:revision>10</cp:revision>
  <dcterms:created xsi:type="dcterms:W3CDTF">2025-11-10T13:35:00Z</dcterms:created>
  <dcterms:modified xsi:type="dcterms:W3CDTF">2026-03-02T10:01:00Z</dcterms:modified>
</cp:coreProperties>
</file>