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2F3A1" w14:textId="77777777" w:rsidR="00082BBD" w:rsidRPr="00082BBD" w:rsidRDefault="00082BBD" w:rsidP="00082BBD">
      <w:pPr>
        <w:tabs>
          <w:tab w:val="left" w:pos="851"/>
        </w:tabs>
        <w:spacing w:line="480" w:lineRule="auto"/>
        <w:ind w:left="567" w:hanging="567"/>
        <w:jc w:val="center"/>
        <w:rPr>
          <w:b/>
          <w:color w:val="000000" w:themeColor="text1"/>
          <w:shd w:val="clear" w:color="auto" w:fill="FFFFFF"/>
          <w:lang w:val="en-US"/>
        </w:rPr>
      </w:pPr>
      <w:r w:rsidRPr="00082BBD">
        <w:rPr>
          <w:b/>
          <w:color w:val="000000" w:themeColor="text1"/>
          <w:shd w:val="clear" w:color="auto" w:fill="FFFFFF"/>
          <w:lang w:val="en-US"/>
        </w:rPr>
        <w:t>Articles included in meta-analysis</w:t>
      </w:r>
    </w:p>
    <w:p w14:paraId="373328F1" w14:textId="77777777" w:rsidR="003819BE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Pr="005713E1">
        <w:rPr>
          <w:color w:val="000000" w:themeColor="text1"/>
          <w:shd w:val="clear" w:color="auto" w:fill="FFFFFF"/>
          <w:lang w:val="en-US"/>
        </w:rPr>
        <w:t>Abdullah, N. H., Shamsuddin, A., Wahab, E., &amp; Abdul Hamid, N. A. (2015). Organizational commitment as a mediator between leadership and innovative behavior.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Advanced science letters</w:t>
      </w:r>
      <w:r w:rsidRPr="005713E1">
        <w:rPr>
          <w:color w:val="000000" w:themeColor="text1"/>
          <w:shd w:val="clear" w:color="auto" w:fill="FFFFFF"/>
          <w:lang w:val="en-US"/>
        </w:rPr>
        <w:t>,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21</w:t>
      </w:r>
      <w:r w:rsidRPr="005713E1">
        <w:rPr>
          <w:color w:val="000000" w:themeColor="text1"/>
          <w:shd w:val="clear" w:color="auto" w:fill="FFFFFF"/>
          <w:lang w:val="en-US"/>
        </w:rPr>
        <w:t>(5), 1550-1552.</w:t>
      </w:r>
    </w:p>
    <w:p w14:paraId="40B68130" w14:textId="35D1F136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Amankwaa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, A.,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Gyensare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, M. A., &amp;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Susomrith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, P. (2019). Transformational leadership with innovative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>: Examining multiple mediating paths with PLS-SEM.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Leadership &amp; Organization Development Journal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40</w:t>
      </w:r>
      <w:r w:rsidR="003819BE" w:rsidRPr="005713E1">
        <w:rPr>
          <w:color w:val="000000" w:themeColor="text1"/>
          <w:shd w:val="clear" w:color="auto" w:fill="FFFFFF"/>
          <w:lang w:val="en-US"/>
        </w:rPr>
        <w:t>(4), 402-420.</w:t>
      </w:r>
    </w:p>
    <w:p w14:paraId="3486EDE6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Amankwaa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, A.,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Susomrith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>, P., &amp; Seet, P. S. (2022). Innovative behavior among service workers and the importance of leadership: evidence from an emerging economy.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The Journal of Technology Transfer</w:t>
      </w:r>
      <w:r w:rsidRPr="005713E1">
        <w:rPr>
          <w:color w:val="000000" w:themeColor="text1"/>
          <w:shd w:val="clear" w:color="auto" w:fill="FFFFFF"/>
          <w:lang w:val="en-US"/>
        </w:rPr>
        <w:t>,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47</w:t>
      </w:r>
      <w:r w:rsidRPr="005713E1">
        <w:rPr>
          <w:color w:val="000000" w:themeColor="text1"/>
          <w:shd w:val="clear" w:color="auto" w:fill="FFFFFF"/>
          <w:lang w:val="en-US"/>
        </w:rPr>
        <w:t>(2), 506-530.</w:t>
      </w:r>
    </w:p>
    <w:p w14:paraId="376153C4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*</w:t>
      </w:r>
      <w:r w:rsidRPr="005713E1">
        <w:rPr>
          <w:color w:val="000000" w:themeColor="text1"/>
          <w:shd w:val="clear" w:color="auto" w:fill="FFFFFF"/>
        </w:rPr>
        <w:t xml:space="preserve">Arıkan, Ö. U. (2017). </w:t>
      </w:r>
      <w:proofErr w:type="spellStart"/>
      <w:r w:rsidRPr="005713E1">
        <w:rPr>
          <w:color w:val="000000" w:themeColor="text1"/>
          <w:shd w:val="clear" w:color="auto" w:fill="FFFFFF"/>
        </w:rPr>
        <w:t>Sağlık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sektörü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çalışanlarında</w:t>
      </w:r>
      <w:proofErr w:type="spellEnd"/>
      <w:r w:rsidRPr="005713E1">
        <w:rPr>
          <w:color w:val="000000" w:themeColor="text1"/>
          <w:shd w:val="clear" w:color="auto" w:fill="FFFFFF"/>
        </w:rPr>
        <w:t xml:space="preserve">; </w:t>
      </w:r>
      <w:proofErr w:type="spellStart"/>
      <w:r w:rsidRPr="005713E1">
        <w:rPr>
          <w:color w:val="000000" w:themeColor="text1"/>
          <w:shd w:val="clear" w:color="auto" w:fill="FFFFFF"/>
        </w:rPr>
        <w:t>dönüşümcü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liderliğin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yenilikçi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davranış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üzerine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etkisi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ve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örgütsel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vatandaşlık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davranışları’nın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bu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etkideki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aracılık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rolü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üzerine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bir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araştırma</w:t>
      </w:r>
      <w:proofErr w:type="spellEnd"/>
      <w:r w:rsidRPr="005713E1">
        <w:rPr>
          <w:color w:val="000000" w:themeColor="text1"/>
          <w:shd w:val="clear" w:color="auto" w:fill="FFFFFF"/>
        </w:rPr>
        <w:t xml:space="preserve">: Mersin </w:t>
      </w:r>
      <w:proofErr w:type="spellStart"/>
      <w:r w:rsidRPr="005713E1">
        <w:rPr>
          <w:color w:val="000000" w:themeColor="text1"/>
          <w:shd w:val="clear" w:color="auto" w:fill="FFFFFF"/>
        </w:rPr>
        <w:t>ili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örneği</w:t>
      </w:r>
      <w:proofErr w:type="spellEnd"/>
      <w:r w:rsidRPr="005713E1">
        <w:rPr>
          <w:color w:val="000000" w:themeColor="text1"/>
          <w:shd w:val="clear" w:color="auto" w:fill="FFFFFF"/>
        </w:rPr>
        <w:t>. 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Toros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Üniversitesi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Sosyal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Bilimler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Enstitüsü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>, Mersin</w:t>
      </w:r>
      <w:r w:rsidRPr="005713E1">
        <w:rPr>
          <w:color w:val="000000" w:themeColor="text1"/>
          <w:shd w:val="clear" w:color="auto" w:fill="FFFFFF"/>
        </w:rPr>
        <w:t>.</w:t>
      </w:r>
    </w:p>
    <w:p w14:paraId="2BD75D6C" w14:textId="521F87BF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*</w:t>
      </w:r>
      <w:r w:rsidR="003819BE" w:rsidRPr="005713E1">
        <w:rPr>
          <w:color w:val="000000" w:themeColor="text1"/>
          <w:shd w:val="clear" w:color="auto" w:fill="FFFFFF"/>
        </w:rPr>
        <w:t xml:space="preserve">Arslan, F. (2019).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Yiyecek-İçecek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çalışanlarında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dönüşümcü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liderlik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ve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yenilikçi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iş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davranışı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ilişkisinde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psikolojik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güçlendirmenin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aracı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etkisi</w:t>
      </w:r>
      <w:proofErr w:type="spellEnd"/>
      <w:r w:rsidR="003819BE" w:rsidRPr="005713E1">
        <w:rPr>
          <w:color w:val="000000" w:themeColor="text1"/>
          <w:shd w:val="clear" w:color="auto" w:fill="FFFFFF"/>
        </w:rPr>
        <w:t>. 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Zonguldak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Bülent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 Ecevit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Üniversitesi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Sosyal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Bilimler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Enstitüsü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</w:rPr>
        <w:t xml:space="preserve">,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</w:rPr>
        <w:t>Zonguldak</w:t>
      </w:r>
      <w:proofErr w:type="spellEnd"/>
      <w:r w:rsidR="003819BE" w:rsidRPr="005713E1">
        <w:rPr>
          <w:color w:val="000000" w:themeColor="text1"/>
          <w:shd w:val="clear" w:color="auto" w:fill="FFFFFF"/>
        </w:rPr>
        <w:t>.</w:t>
      </w:r>
    </w:p>
    <w:p w14:paraId="0027BC33" w14:textId="1EA79024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Aryee, S., Walumbwa, F. O., Zhou, Q., &amp; Hartnell, C. A. (2012). Transformational leadership, innovative behavior, and task performance: Test of mediation and moderation processes.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Human Performance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25</w:t>
      </w:r>
      <w:r w:rsidR="003819BE" w:rsidRPr="005713E1">
        <w:rPr>
          <w:color w:val="000000" w:themeColor="text1"/>
          <w:shd w:val="clear" w:color="auto" w:fill="FFFFFF"/>
          <w:lang w:val="en-US"/>
        </w:rPr>
        <w:t>(1), 1-25.</w:t>
      </w:r>
    </w:p>
    <w:p w14:paraId="5DE5772D" w14:textId="544A1108" w:rsidR="006269A5" w:rsidRPr="006269A5" w:rsidRDefault="006269A5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</w:rPr>
        <w:t>*</w:t>
      </w:r>
      <w:r w:rsidRPr="006269A5">
        <w:rPr>
          <w:color w:val="000000" w:themeColor="text1"/>
          <w:shd w:val="clear" w:color="auto" w:fill="FFFFFF"/>
        </w:rPr>
        <w:t xml:space="preserve">Basu, R., &amp; Green, S. G. (1997). Leader‐member exchange and transformational leadership: an empirical examination of innovative </w:t>
      </w:r>
      <w:proofErr w:type="spellStart"/>
      <w:r w:rsidRPr="006269A5">
        <w:rPr>
          <w:color w:val="000000" w:themeColor="text1"/>
          <w:shd w:val="clear" w:color="auto" w:fill="FFFFFF"/>
        </w:rPr>
        <w:t>behaviors</w:t>
      </w:r>
      <w:proofErr w:type="spellEnd"/>
      <w:r w:rsidRPr="006269A5">
        <w:rPr>
          <w:color w:val="000000" w:themeColor="text1"/>
          <w:shd w:val="clear" w:color="auto" w:fill="FFFFFF"/>
        </w:rPr>
        <w:t xml:space="preserve"> in leader‐member dyads. </w:t>
      </w:r>
      <w:r w:rsidRPr="006269A5">
        <w:rPr>
          <w:i/>
          <w:iCs/>
          <w:color w:val="000000" w:themeColor="text1"/>
          <w:shd w:val="clear" w:color="auto" w:fill="FFFFFF"/>
        </w:rPr>
        <w:t>Journal of applied social psychology</w:t>
      </w:r>
      <w:r w:rsidRPr="006269A5">
        <w:rPr>
          <w:color w:val="000000" w:themeColor="text1"/>
          <w:shd w:val="clear" w:color="auto" w:fill="FFFFFF"/>
        </w:rPr>
        <w:t>, </w:t>
      </w:r>
      <w:r w:rsidRPr="006269A5">
        <w:rPr>
          <w:i/>
          <w:iCs/>
          <w:color w:val="000000" w:themeColor="text1"/>
          <w:shd w:val="clear" w:color="auto" w:fill="FFFFFF"/>
        </w:rPr>
        <w:t>27</w:t>
      </w:r>
      <w:r w:rsidRPr="006269A5">
        <w:rPr>
          <w:color w:val="000000" w:themeColor="text1"/>
          <w:shd w:val="clear" w:color="auto" w:fill="FFFFFF"/>
        </w:rPr>
        <w:t>(6), 477-499.</w:t>
      </w:r>
      <w:r w:rsidRPr="006269A5">
        <w:rPr>
          <w:color w:val="000000" w:themeColor="text1"/>
          <w:shd w:val="clear" w:color="auto" w:fill="FFFFFF"/>
          <w:lang w:val="en-US"/>
        </w:rPr>
        <w:t xml:space="preserve"> </w:t>
      </w:r>
    </w:p>
    <w:p w14:paraId="258FAAA4" w14:textId="241ECB2E" w:rsidR="00A47760" w:rsidRPr="00A47760" w:rsidRDefault="00A47760" w:rsidP="00A47760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*</w:t>
      </w:r>
      <w:bookmarkStart w:id="0" w:name="_GoBack"/>
      <w:bookmarkEnd w:id="0"/>
      <w:proofErr w:type="spellStart"/>
      <w:r w:rsidRPr="00A47760">
        <w:rPr>
          <w:color w:val="000000" w:themeColor="text1"/>
          <w:shd w:val="clear" w:color="auto" w:fill="FFFFFF"/>
        </w:rPr>
        <w:t>Bednall</w:t>
      </w:r>
      <w:proofErr w:type="spellEnd"/>
      <w:r w:rsidRPr="00A47760">
        <w:rPr>
          <w:color w:val="000000" w:themeColor="text1"/>
          <w:shd w:val="clear" w:color="auto" w:fill="FFFFFF"/>
        </w:rPr>
        <w:t xml:space="preserve">, T. C., E. Rafferty, A., </w:t>
      </w:r>
      <w:proofErr w:type="spellStart"/>
      <w:r w:rsidRPr="00A47760">
        <w:rPr>
          <w:color w:val="000000" w:themeColor="text1"/>
          <w:shd w:val="clear" w:color="auto" w:fill="FFFFFF"/>
        </w:rPr>
        <w:t>Shipton</w:t>
      </w:r>
      <w:proofErr w:type="spellEnd"/>
      <w:r w:rsidRPr="00A47760">
        <w:rPr>
          <w:color w:val="000000" w:themeColor="text1"/>
          <w:shd w:val="clear" w:color="auto" w:fill="FFFFFF"/>
        </w:rPr>
        <w:t xml:space="preserve">, H., Sanders, K., &amp; J. Jackson, C. (2018). </w:t>
      </w:r>
      <w:bookmarkStart w:id="1" w:name="_Hlk191205580"/>
      <w:r w:rsidRPr="00A47760">
        <w:rPr>
          <w:color w:val="000000" w:themeColor="text1"/>
          <w:shd w:val="clear" w:color="auto" w:fill="FFFFFF"/>
        </w:rPr>
        <w:t>Innovative behaviour: how much transformational leadership do you need</w:t>
      </w:r>
      <w:bookmarkEnd w:id="1"/>
      <w:proofErr w:type="gramStart"/>
      <w:r w:rsidRPr="00A47760">
        <w:rPr>
          <w:color w:val="000000" w:themeColor="text1"/>
          <w:shd w:val="clear" w:color="auto" w:fill="FFFFFF"/>
        </w:rPr>
        <w:t>?.</w:t>
      </w:r>
      <w:proofErr w:type="gramEnd"/>
      <w:r w:rsidRPr="00A47760">
        <w:rPr>
          <w:color w:val="000000" w:themeColor="text1"/>
          <w:shd w:val="clear" w:color="auto" w:fill="FFFFFF"/>
        </w:rPr>
        <w:t> </w:t>
      </w:r>
      <w:r w:rsidRPr="00A47760">
        <w:rPr>
          <w:i/>
          <w:iCs/>
          <w:color w:val="000000" w:themeColor="text1"/>
          <w:shd w:val="clear" w:color="auto" w:fill="FFFFFF"/>
        </w:rPr>
        <w:t>British Journal of Management</w:t>
      </w:r>
      <w:r w:rsidRPr="00A47760">
        <w:rPr>
          <w:color w:val="000000" w:themeColor="text1"/>
          <w:shd w:val="clear" w:color="auto" w:fill="FFFFFF"/>
        </w:rPr>
        <w:t>, </w:t>
      </w:r>
      <w:r w:rsidRPr="00A47760">
        <w:rPr>
          <w:i/>
          <w:iCs/>
          <w:color w:val="000000" w:themeColor="text1"/>
          <w:shd w:val="clear" w:color="auto" w:fill="FFFFFF"/>
        </w:rPr>
        <w:t>29</w:t>
      </w:r>
      <w:r w:rsidRPr="00A47760">
        <w:rPr>
          <w:color w:val="000000" w:themeColor="text1"/>
          <w:shd w:val="clear" w:color="auto" w:fill="FFFFFF"/>
        </w:rPr>
        <w:t>(4), 796-816.</w:t>
      </w:r>
    </w:p>
    <w:p w14:paraId="2E0CBCB9" w14:textId="5AFBF507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Bin Saeed, B., Afsar, B.,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Shahjeha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>, A., &amp; Imad Shah, S. (2019). Does transformational leadership foster innovative work behavior? The roles of psychological empowerment, intrinsic motivation, and creative process engagement.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Economic research-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Ekonomska</w:t>
      </w:r>
      <w:proofErr w:type="spellEnd"/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istraživanja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32</w:t>
      </w:r>
      <w:r w:rsidR="003819BE" w:rsidRPr="005713E1">
        <w:rPr>
          <w:color w:val="000000" w:themeColor="text1"/>
          <w:shd w:val="clear" w:color="auto" w:fill="FFFFFF"/>
          <w:lang w:val="en-US"/>
        </w:rPr>
        <w:t>(1), 254-281.</w:t>
      </w:r>
    </w:p>
    <w:p w14:paraId="39B0C122" w14:textId="0EF3F0FA" w:rsidR="003819BE" w:rsidRPr="005713E1" w:rsidRDefault="00AC19BC" w:rsidP="00082BBD">
      <w:pPr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Cao, F., &amp; Zhang, H. (2020). Workplace friendship, psychological safety and innovative behavior in China: a moderated-mediation model.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Chinese Management Studies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14</w:t>
      </w:r>
      <w:r w:rsidR="003819BE" w:rsidRPr="005713E1">
        <w:rPr>
          <w:color w:val="000000" w:themeColor="text1"/>
          <w:shd w:val="clear" w:color="auto" w:fill="FFFFFF"/>
          <w:lang w:val="en-US"/>
        </w:rPr>
        <w:t>(3), 661-676.</w:t>
      </w:r>
    </w:p>
    <w:p w14:paraId="4CEDFCAF" w14:textId="3F705BB8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lang w:val="en-US"/>
        </w:rPr>
        <w:lastRenderedPageBreak/>
        <w:t>*</w:t>
      </w:r>
      <w:r w:rsidR="003819BE" w:rsidRPr="005713E1">
        <w:rPr>
          <w:color w:val="000000" w:themeColor="text1"/>
          <w:lang w:val="en-US"/>
        </w:rPr>
        <w:t>Choi, S. B., Kim, K., Ullah, S. E., &amp; Kang, S. W. (2016). How transformational leadership facilitates innovative behavior of Korean workers: Examining mediating and moderating processes. </w:t>
      </w:r>
      <w:r w:rsidR="003819BE" w:rsidRPr="005713E1">
        <w:rPr>
          <w:i/>
          <w:iCs/>
          <w:color w:val="000000" w:themeColor="text1"/>
          <w:lang w:val="en-US"/>
        </w:rPr>
        <w:t>Personnel Review</w:t>
      </w:r>
      <w:r w:rsidR="003819BE" w:rsidRPr="005713E1">
        <w:rPr>
          <w:color w:val="000000" w:themeColor="text1"/>
          <w:lang w:val="en-US"/>
        </w:rPr>
        <w:t>, </w:t>
      </w:r>
      <w:r w:rsidR="003819BE" w:rsidRPr="005713E1">
        <w:rPr>
          <w:i/>
          <w:color w:val="000000" w:themeColor="text1"/>
          <w:lang w:val="en-US"/>
        </w:rPr>
        <w:t>45</w:t>
      </w:r>
      <w:r w:rsidR="003819BE" w:rsidRPr="005713E1">
        <w:rPr>
          <w:color w:val="000000" w:themeColor="text1"/>
          <w:lang w:val="en-US"/>
        </w:rPr>
        <w:t>(3), 459-479</w:t>
      </w:r>
      <w:r w:rsidR="003819BE" w:rsidRPr="005713E1">
        <w:rPr>
          <w:color w:val="000000" w:themeColor="text1"/>
          <w:shd w:val="clear" w:color="auto" w:fill="FFFFFF"/>
          <w:lang w:val="en-US"/>
        </w:rPr>
        <w:t>.</w:t>
      </w:r>
    </w:p>
    <w:p w14:paraId="61039C6A" w14:textId="547B84D3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Chung, D. S., &amp; Li, J. M. (2021). Curvilinear effect of transformational leadership on innovative behavior among R&amp;D teams in South Korea: Moderating role of team learning.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Journal of Organizational Change Management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34</w:t>
      </w:r>
      <w:r w:rsidR="003819BE" w:rsidRPr="005713E1">
        <w:rPr>
          <w:color w:val="000000" w:themeColor="text1"/>
          <w:shd w:val="clear" w:color="auto" w:fill="FFFFFF"/>
          <w:lang w:val="en-US"/>
        </w:rPr>
        <w:t>(1), 252-270.</w:t>
      </w:r>
    </w:p>
    <w:p w14:paraId="62947C5A" w14:textId="21A36A78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Craig, J. T. (2015).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Antecedents of individual innovative behavior: Examining transformational leadership, creative climate, role ambiguity, risk propensity, and psychological empowerment</w:t>
      </w:r>
      <w:r w:rsidR="003819BE" w:rsidRPr="005713E1">
        <w:rPr>
          <w:color w:val="000000" w:themeColor="text1"/>
          <w:shd w:val="clear" w:color="auto" w:fill="FFFFFF"/>
          <w:lang w:val="en-US"/>
        </w:rPr>
        <w:t>. Alliant International University.</w:t>
      </w:r>
    </w:p>
    <w:p w14:paraId="75736D79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</w:rPr>
        <w:t>*</w:t>
      </w:r>
      <w:proofErr w:type="spellStart"/>
      <w:r w:rsidRPr="005713E1">
        <w:rPr>
          <w:color w:val="000000" w:themeColor="text1"/>
          <w:shd w:val="clear" w:color="auto" w:fill="FFFFFF"/>
        </w:rPr>
        <w:t>Duvacı</w:t>
      </w:r>
      <w:proofErr w:type="spellEnd"/>
      <w:r w:rsidRPr="005713E1">
        <w:rPr>
          <w:color w:val="000000" w:themeColor="text1"/>
          <w:shd w:val="clear" w:color="auto" w:fill="FFFFFF"/>
        </w:rPr>
        <w:t xml:space="preserve">, T. (2017). </w:t>
      </w:r>
      <w:proofErr w:type="spellStart"/>
      <w:r w:rsidRPr="005713E1">
        <w:rPr>
          <w:color w:val="000000" w:themeColor="text1"/>
          <w:shd w:val="clear" w:color="auto" w:fill="FFFFFF"/>
        </w:rPr>
        <w:t>Dönüşümcü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liderlik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ve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örgüt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ikliminin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çalışanların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yenilikçi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davranışı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üzerine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etkileri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: </w:t>
      </w:r>
      <w:proofErr w:type="spellStart"/>
      <w:r w:rsidRPr="005713E1">
        <w:rPr>
          <w:color w:val="000000" w:themeColor="text1"/>
          <w:shd w:val="clear" w:color="auto" w:fill="FFFFFF"/>
        </w:rPr>
        <w:t>Bir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</w:rPr>
        <w:t>araştırma</w:t>
      </w:r>
      <w:proofErr w:type="spellEnd"/>
      <w:r w:rsidRPr="005713E1">
        <w:rPr>
          <w:color w:val="000000" w:themeColor="text1"/>
          <w:shd w:val="clear" w:color="auto" w:fill="FFFFFF"/>
        </w:rPr>
        <w:t>. </w:t>
      </w:r>
      <w:r w:rsidRPr="005713E1">
        <w:rPr>
          <w:i/>
          <w:iCs/>
          <w:color w:val="000000" w:themeColor="text1"/>
          <w:shd w:val="clear" w:color="auto" w:fill="FFFFFF"/>
        </w:rPr>
        <w:t xml:space="preserve">İstanbul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Üniversitesi</w:t>
      </w:r>
      <w:proofErr w:type="spellEnd"/>
      <w:r w:rsidRPr="005713E1">
        <w:rPr>
          <w:color w:val="000000" w:themeColor="text1"/>
          <w:shd w:val="clear" w:color="auto" w:fill="FFFFFF"/>
        </w:rPr>
        <w:t>.</w:t>
      </w:r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</w:p>
    <w:p w14:paraId="683BA08F" w14:textId="153852F1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Garg, V., Attree, A. K., &amp; Kumar, V. (2023). The mediating role of psychological empowerment on the transformational Leadership-Innovative work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 relationship: A study of Indian banking sector.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South Asian Journal of Human Resources Management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10</w:t>
      </w:r>
      <w:r w:rsidR="003819BE" w:rsidRPr="005713E1">
        <w:rPr>
          <w:color w:val="000000" w:themeColor="text1"/>
          <w:shd w:val="clear" w:color="auto" w:fill="FFFFFF"/>
          <w:lang w:val="en-US"/>
        </w:rPr>
        <w:t>(1), 130-151.</w:t>
      </w:r>
    </w:p>
    <w:p w14:paraId="528B737A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Pr="005713E1">
        <w:rPr>
          <w:color w:val="000000" w:themeColor="text1"/>
          <w:shd w:val="clear" w:color="auto" w:fill="FFFFFF"/>
          <w:lang w:val="en-US"/>
        </w:rPr>
        <w:t>Günzel-Jensen, F., Hansen, J. R., Jakobsen, M. L. F., &amp; Wulff, J. (2018). A two-pronged approach? Combined leadership styles and innovative behavior.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International Journal of Public Administration</w:t>
      </w:r>
      <w:r w:rsidRPr="005713E1">
        <w:rPr>
          <w:color w:val="000000" w:themeColor="text1"/>
          <w:shd w:val="clear" w:color="auto" w:fill="FFFFFF"/>
          <w:lang w:val="en-US"/>
        </w:rPr>
        <w:t>,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41</w:t>
      </w:r>
      <w:r w:rsidRPr="005713E1">
        <w:rPr>
          <w:color w:val="000000" w:themeColor="text1"/>
          <w:shd w:val="clear" w:color="auto" w:fill="FFFFFF"/>
          <w:lang w:val="en-US"/>
        </w:rPr>
        <w:t>(12), 957-970.</w:t>
      </w:r>
    </w:p>
    <w:p w14:paraId="4AD9EDE1" w14:textId="2CD296C2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Hansen, J. A., &amp; Pihl-Thingvad, S. (2019). Managing employee innovative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 through transformational and transactional leadership styles.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Public Management Review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21</w:t>
      </w:r>
      <w:r w:rsidR="003819BE" w:rsidRPr="005713E1">
        <w:rPr>
          <w:color w:val="000000" w:themeColor="text1"/>
          <w:shd w:val="clear" w:color="auto" w:fill="FFFFFF"/>
          <w:lang w:val="en-US"/>
        </w:rPr>
        <w:t>(6), 918-944.</w:t>
      </w:r>
    </w:p>
    <w:p w14:paraId="2587B36C" w14:textId="77777777" w:rsidR="003819BE" w:rsidRPr="00BB164D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Pr="005713E1">
        <w:rPr>
          <w:color w:val="000000" w:themeColor="text1"/>
          <w:shd w:val="clear" w:color="auto" w:fill="FFFFFF"/>
          <w:lang w:val="en-US"/>
        </w:rPr>
        <w:t xml:space="preserve">Hu, W., Luo, J., Chen, Z., &amp; Zhong, J. (2020). Ambidextrous leaders helping newcomers get on board: Achieving adjustment and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proaction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through distinct pathways.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Journal of </w:t>
      </w:r>
      <w:r w:rsidRPr="00BB164D">
        <w:rPr>
          <w:i/>
          <w:iCs/>
          <w:color w:val="000000" w:themeColor="text1"/>
          <w:shd w:val="clear" w:color="auto" w:fill="FFFFFF"/>
          <w:lang w:val="en-US"/>
        </w:rPr>
        <w:t>Business Research</w:t>
      </w:r>
      <w:r w:rsidRPr="00BB164D">
        <w:rPr>
          <w:color w:val="000000" w:themeColor="text1"/>
          <w:shd w:val="clear" w:color="auto" w:fill="FFFFFF"/>
          <w:lang w:val="en-US"/>
        </w:rPr>
        <w:t>, </w:t>
      </w:r>
      <w:r w:rsidRPr="00BB164D">
        <w:rPr>
          <w:i/>
          <w:iCs/>
          <w:color w:val="000000" w:themeColor="text1"/>
          <w:shd w:val="clear" w:color="auto" w:fill="FFFFFF"/>
          <w:lang w:val="en-US"/>
        </w:rPr>
        <w:t>118</w:t>
      </w:r>
      <w:r w:rsidRPr="00BB164D">
        <w:rPr>
          <w:color w:val="000000" w:themeColor="text1"/>
          <w:shd w:val="clear" w:color="auto" w:fill="FFFFFF"/>
          <w:lang w:val="en-US"/>
        </w:rPr>
        <w:t>, 406-414.</w:t>
      </w:r>
    </w:p>
    <w:p w14:paraId="61FAF22D" w14:textId="25EE5497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 w:rsidRPr="00BB164D">
        <w:rPr>
          <w:color w:val="000000" w:themeColor="text1"/>
          <w:shd w:val="clear" w:color="auto" w:fill="FFFFFF"/>
          <w:lang w:val="en-US"/>
        </w:rPr>
        <w:t>*</w:t>
      </w:r>
      <w:r w:rsidR="003819BE" w:rsidRPr="00BB164D">
        <w:rPr>
          <w:color w:val="000000" w:themeColor="text1"/>
          <w:shd w:val="clear" w:color="auto" w:fill="FFFFFF"/>
          <w:lang w:val="en-US"/>
        </w:rPr>
        <w:t xml:space="preserve">Karimi, S., Ahmadi Malek, F., Yaghoubi Farani, A., &amp; </w:t>
      </w:r>
      <w:proofErr w:type="spellStart"/>
      <w:r w:rsidR="003819BE" w:rsidRPr="00BB164D">
        <w:rPr>
          <w:color w:val="000000" w:themeColor="text1"/>
          <w:shd w:val="clear" w:color="auto" w:fill="FFFFFF"/>
          <w:lang w:val="en-US"/>
        </w:rPr>
        <w:t>Liobikienė</w:t>
      </w:r>
      <w:proofErr w:type="spellEnd"/>
      <w:r w:rsidR="003819BE" w:rsidRPr="00BB164D">
        <w:rPr>
          <w:color w:val="000000" w:themeColor="text1"/>
          <w:shd w:val="clear" w:color="auto" w:fill="FFFFFF"/>
          <w:lang w:val="en-US"/>
        </w:rPr>
        <w:t>, G. (2023). The Role of Transformational Leadership in Developing Innovative Work Behaviors: The Mediating Role of Employees’ Psychological Capital. </w:t>
      </w:r>
      <w:r w:rsidR="003819BE" w:rsidRPr="00BB164D">
        <w:rPr>
          <w:i/>
          <w:iCs/>
          <w:color w:val="000000" w:themeColor="text1"/>
          <w:shd w:val="clear" w:color="auto" w:fill="FFFFFF"/>
          <w:lang w:val="en-US"/>
        </w:rPr>
        <w:t>Sustainability</w:t>
      </w:r>
      <w:r w:rsidR="003819BE" w:rsidRPr="00BB164D">
        <w:rPr>
          <w:color w:val="000000" w:themeColor="text1"/>
          <w:shd w:val="clear" w:color="auto" w:fill="FFFFFF"/>
          <w:lang w:val="en-US"/>
        </w:rPr>
        <w:t>, </w:t>
      </w:r>
      <w:r w:rsidR="003819BE" w:rsidRPr="00BB164D">
        <w:rPr>
          <w:i/>
          <w:iCs/>
          <w:color w:val="000000" w:themeColor="text1"/>
          <w:shd w:val="clear" w:color="auto" w:fill="FFFFFF"/>
          <w:lang w:val="en-US"/>
        </w:rPr>
        <w:t>15</w:t>
      </w:r>
      <w:r w:rsidR="003819BE" w:rsidRPr="00BB164D">
        <w:rPr>
          <w:color w:val="000000" w:themeColor="text1"/>
          <w:shd w:val="clear" w:color="auto" w:fill="FFFFFF"/>
          <w:lang w:val="en-US"/>
        </w:rPr>
        <w:t>(2), 1267.</w:t>
      </w:r>
    </w:p>
    <w:p w14:paraId="73298E2C" w14:textId="432FDC9A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Kim, B. J., Kim, T. H., &amp; Jung, S. Y. (2018). How to enhance sustainability through transformational leadership: The important role of employees’ forgiveness.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Sustainability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10</w:t>
      </w:r>
      <w:r w:rsidR="003819BE" w:rsidRPr="005713E1">
        <w:rPr>
          <w:color w:val="000000" w:themeColor="text1"/>
          <w:shd w:val="clear" w:color="auto" w:fill="FFFFFF"/>
          <w:lang w:val="en-US"/>
        </w:rPr>
        <w:t>(8), 2682.</w:t>
      </w:r>
    </w:p>
    <w:p w14:paraId="1C40286B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</w:rPr>
        <w:t>*</w:t>
      </w:r>
      <w:proofErr w:type="spellStart"/>
      <w:r w:rsidRPr="005713E1">
        <w:rPr>
          <w:color w:val="000000" w:themeColor="text1"/>
          <w:shd w:val="clear" w:color="auto" w:fill="FFFFFF"/>
        </w:rPr>
        <w:t>Köseyiğitoğlu</w:t>
      </w:r>
      <w:proofErr w:type="spellEnd"/>
      <w:r w:rsidRPr="005713E1">
        <w:rPr>
          <w:color w:val="000000" w:themeColor="text1"/>
          <w:shd w:val="clear" w:color="auto" w:fill="FFFFFF"/>
        </w:rPr>
        <w:t>, D. A. (2021). 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Etkileşimci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Ve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Dönüşümcü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Liderlik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Davranışlarının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Yenilikçi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iş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Davranışına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Etkisinde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Örgütsel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Yenilikçiliğin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Aracı</w:t>
      </w:r>
      <w:proofErr w:type="spellEnd"/>
      <w:r w:rsidRPr="005713E1">
        <w:rPr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</w:rPr>
        <w:t>Rolü</w:t>
      </w:r>
      <w:proofErr w:type="spellEnd"/>
      <w:r w:rsidRPr="005713E1">
        <w:rPr>
          <w:color w:val="000000" w:themeColor="text1"/>
          <w:shd w:val="clear" w:color="auto" w:fill="FFFFFF"/>
        </w:rPr>
        <w:t xml:space="preserve"> (Master's thesis, Marmara </w:t>
      </w:r>
      <w:proofErr w:type="spellStart"/>
      <w:r w:rsidRPr="005713E1">
        <w:rPr>
          <w:color w:val="000000" w:themeColor="text1"/>
          <w:shd w:val="clear" w:color="auto" w:fill="FFFFFF"/>
        </w:rPr>
        <w:t>Universitesi</w:t>
      </w:r>
      <w:proofErr w:type="spellEnd"/>
      <w:r w:rsidRPr="005713E1">
        <w:rPr>
          <w:color w:val="000000" w:themeColor="text1"/>
          <w:shd w:val="clear" w:color="auto" w:fill="FFFFFF"/>
        </w:rPr>
        <w:t xml:space="preserve"> (Turkey)).</w:t>
      </w:r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</w:p>
    <w:p w14:paraId="645B6337" w14:textId="1E2EDF2E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lastRenderedPageBreak/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Li, H., Sajjad, N., Wang, Q., Muhammad Ali, A., Khaqan, Z., &amp; Amina, S. (2019). Influence of transformational leadership on employees’ innovative work behavior in sustainable organizations: Test of mediation and moderation processes.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Sustainability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11</w:t>
      </w:r>
      <w:r w:rsidR="003819BE" w:rsidRPr="005713E1">
        <w:rPr>
          <w:color w:val="000000" w:themeColor="text1"/>
          <w:shd w:val="clear" w:color="auto" w:fill="FFFFFF"/>
          <w:lang w:val="en-US"/>
        </w:rPr>
        <w:t>(6), 1594.</w:t>
      </w:r>
    </w:p>
    <w:p w14:paraId="20FA26B9" w14:textId="0734BC62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Liu, Y., Wang, W., &amp; Chen, D. (2019). Linking ambidextrous organizational culture to innovative behavior: A moderated mediation model of psychological empowerment and transformational leadership.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Frontiers in psychology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10</w:t>
      </w:r>
      <w:r w:rsidR="003819BE" w:rsidRPr="005713E1">
        <w:rPr>
          <w:color w:val="000000" w:themeColor="text1"/>
          <w:shd w:val="clear" w:color="auto" w:fill="FFFFFF"/>
          <w:lang w:val="en-US"/>
        </w:rPr>
        <w:t>, 2192.</w:t>
      </w:r>
    </w:p>
    <w:p w14:paraId="37AC56B5" w14:textId="0D2BB8D2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Miao, Q., Newman, A., &amp; Lamb, P. (2012). Transformational leadership and the work outcomes of Chinese migrant workers: The mediating effects of identification with leader.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Leadership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8</w:t>
      </w:r>
      <w:r w:rsidR="003819BE" w:rsidRPr="005713E1">
        <w:rPr>
          <w:color w:val="000000" w:themeColor="text1"/>
          <w:shd w:val="clear" w:color="auto" w:fill="FFFFFF"/>
          <w:lang w:val="en-US"/>
        </w:rPr>
        <w:t>(4), 377-395.</w:t>
      </w:r>
    </w:p>
    <w:p w14:paraId="69872CE0" w14:textId="615E1320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Newman, A., Herman, H. M., Schwarz, G., &amp; Nielsen, I. (2018). The effects of employees' creative self-efficacy on innovative behavior: The role of entrepreneurial leadership.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Journal of Business Research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89</w:t>
      </w:r>
      <w:r w:rsidR="003819BE" w:rsidRPr="005713E1">
        <w:rPr>
          <w:color w:val="000000" w:themeColor="text1"/>
          <w:shd w:val="clear" w:color="auto" w:fill="FFFFFF"/>
          <w:lang w:val="en-US"/>
        </w:rPr>
        <w:t>, 1-9.</w:t>
      </w:r>
    </w:p>
    <w:p w14:paraId="01D18663" w14:textId="71108D5C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Ng, T. W., Yim, F. H., Zou, Y., &amp; Chen, H. (2021). Receiving developmental idiosyncratic deals over time: Showing innovative behavior is key.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Journal of Vocational Behavior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130</w:t>
      </w:r>
      <w:r w:rsidR="003819BE" w:rsidRPr="005713E1">
        <w:rPr>
          <w:color w:val="000000" w:themeColor="text1"/>
          <w:shd w:val="clear" w:color="auto" w:fill="FFFFFF"/>
          <w:lang w:val="en-US"/>
        </w:rPr>
        <w:t>, 103630.</w:t>
      </w:r>
    </w:p>
    <w:p w14:paraId="5E1D44DA" w14:textId="230C015A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 w:rsidRPr="00BB164D">
        <w:rPr>
          <w:color w:val="000000" w:themeColor="text1"/>
          <w:shd w:val="clear" w:color="auto" w:fill="FFFFFF"/>
          <w:lang w:val="en-US"/>
        </w:rPr>
        <w:t>*</w:t>
      </w:r>
      <w:r w:rsidR="003819BE" w:rsidRPr="00BB164D">
        <w:rPr>
          <w:color w:val="000000" w:themeColor="text1"/>
          <w:shd w:val="clear" w:color="auto" w:fill="FFFFFF"/>
          <w:lang w:val="en-US"/>
        </w:rPr>
        <w:t>Nguyen, T. P. L. (2023). Factors affecting innovative behavior of Vietnamese enterprises employees. </w:t>
      </w:r>
      <w:r w:rsidR="003819BE" w:rsidRPr="00BB164D">
        <w:rPr>
          <w:i/>
          <w:iCs/>
          <w:color w:val="000000" w:themeColor="text1"/>
          <w:shd w:val="clear" w:color="auto" w:fill="FFFFFF"/>
          <w:lang w:val="en-US"/>
        </w:rPr>
        <w:t>International Journal of Innovation Science</w:t>
      </w:r>
      <w:r w:rsidR="003819BE" w:rsidRPr="00BB164D">
        <w:rPr>
          <w:color w:val="000000" w:themeColor="text1"/>
          <w:shd w:val="clear" w:color="auto" w:fill="FFFFFF"/>
          <w:lang w:val="en-US"/>
        </w:rPr>
        <w:t>, </w:t>
      </w:r>
      <w:r w:rsidR="003819BE" w:rsidRPr="00BB164D">
        <w:rPr>
          <w:i/>
          <w:iCs/>
          <w:color w:val="000000" w:themeColor="text1"/>
          <w:shd w:val="clear" w:color="auto" w:fill="FFFFFF"/>
          <w:lang w:val="en-US"/>
        </w:rPr>
        <w:t>15</w:t>
      </w:r>
      <w:r w:rsidR="003819BE" w:rsidRPr="00BB164D">
        <w:rPr>
          <w:color w:val="000000" w:themeColor="text1"/>
          <w:shd w:val="clear" w:color="auto" w:fill="FFFFFF"/>
          <w:lang w:val="en-US"/>
        </w:rPr>
        <w:t>(1), 186-203.</w:t>
      </w:r>
    </w:p>
    <w:p w14:paraId="23E74494" w14:textId="1E9CA826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Pundt, A. (2015). The relationship between humorous leadership and innovative behavior.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Journal of Managerial Psychology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30</w:t>
      </w:r>
      <w:r w:rsidR="003819BE" w:rsidRPr="005713E1">
        <w:rPr>
          <w:color w:val="000000" w:themeColor="text1"/>
          <w:shd w:val="clear" w:color="auto" w:fill="FFFFFF"/>
          <w:lang w:val="en-US"/>
        </w:rPr>
        <w:t>(8), 878-893.</w:t>
      </w:r>
    </w:p>
    <w:p w14:paraId="7A3EA306" w14:textId="7AEB7418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Rank, J., Nelson, N. E., Allen, T. D., &amp; Xu, X. (2009). Leadership predictors of innovation and task performance: Subordinates' self‐esteem and self‐presentation as moderators.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Journal of Occupational and organizational psychology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82</w:t>
      </w:r>
      <w:r w:rsidR="003819BE" w:rsidRPr="005713E1">
        <w:rPr>
          <w:color w:val="000000" w:themeColor="text1"/>
          <w:shd w:val="clear" w:color="auto" w:fill="FFFFFF"/>
          <w:lang w:val="en-US"/>
        </w:rPr>
        <w:t>(3), 465-489.</w:t>
      </w:r>
    </w:p>
    <w:p w14:paraId="50012566" w14:textId="35D1C90F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Sanders, K., &amp; Shipton, H. (2012). The relationship between transformational leadership and innovative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 in a healthcare context: a team learning versus a cohesion perspective.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European Journal of International Management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6</w:t>
      </w:r>
      <w:r w:rsidR="003819BE" w:rsidRPr="005713E1">
        <w:rPr>
          <w:color w:val="000000" w:themeColor="text1"/>
          <w:shd w:val="clear" w:color="auto" w:fill="FFFFFF"/>
          <w:lang w:val="en-US"/>
        </w:rPr>
        <w:t>(1), 83-100.</w:t>
      </w:r>
    </w:p>
    <w:p w14:paraId="57049C96" w14:textId="4C1B2688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Sethibe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 xml:space="preserve">, T., &amp; Steyn, R. (2017). The impact of leadership styles and the components of leadership styles on innovative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>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International Journal of Innovation Management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21</w:t>
      </w:r>
      <w:r w:rsidR="003819BE" w:rsidRPr="005713E1">
        <w:rPr>
          <w:color w:val="000000" w:themeColor="text1"/>
          <w:shd w:val="clear" w:color="auto" w:fill="FFFFFF"/>
          <w:lang w:val="en-US"/>
        </w:rPr>
        <w:t>(02), 1750015.</w:t>
      </w:r>
    </w:p>
    <w:p w14:paraId="66F7FADC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Pr="005713E1">
        <w:rPr>
          <w:color w:val="000000" w:themeColor="text1"/>
          <w:shd w:val="clear" w:color="auto" w:fill="FFFFFF"/>
          <w:lang w:val="en-US"/>
        </w:rPr>
        <w:t xml:space="preserve">Su, Z. X., Wang, Z., &amp; Chen, S. (2020). The impact of CEO transformational leadership on organizational voluntary turnover and employee innovative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behaviour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>: the mediating role of collaborative HRM.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Asia Pacific Journal of Human Resources</w:t>
      </w:r>
      <w:r w:rsidRPr="005713E1">
        <w:rPr>
          <w:color w:val="000000" w:themeColor="text1"/>
          <w:shd w:val="clear" w:color="auto" w:fill="FFFFFF"/>
          <w:lang w:val="en-US"/>
        </w:rPr>
        <w:t>,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58</w:t>
      </w:r>
      <w:r w:rsidRPr="005713E1">
        <w:rPr>
          <w:color w:val="000000" w:themeColor="text1"/>
          <w:shd w:val="clear" w:color="auto" w:fill="FFFFFF"/>
          <w:lang w:val="en-US"/>
        </w:rPr>
        <w:t>(2), 197-219.</w:t>
      </w:r>
    </w:p>
    <w:p w14:paraId="525FB7FE" w14:textId="48A20054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Tan, A. B., Van Dun, D. H., &amp; </w:t>
      </w:r>
      <w:proofErr w:type="spellStart"/>
      <w:r w:rsidR="003819BE" w:rsidRPr="005713E1">
        <w:rPr>
          <w:color w:val="000000" w:themeColor="text1"/>
          <w:shd w:val="clear" w:color="auto" w:fill="FFFFFF"/>
          <w:lang w:val="en-US"/>
        </w:rPr>
        <w:t>Wilderom</w:t>
      </w:r>
      <w:proofErr w:type="spellEnd"/>
      <w:r w:rsidR="003819BE" w:rsidRPr="005713E1">
        <w:rPr>
          <w:color w:val="000000" w:themeColor="text1"/>
          <w:shd w:val="clear" w:color="auto" w:fill="FFFFFF"/>
          <w:lang w:val="en-US"/>
        </w:rPr>
        <w:t>, C. P. (2021). Innovative work behavior in Singapore evoked by transformational leaders through innovation support and readiness.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Creativity and innovation management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30</w:t>
      </w:r>
      <w:r w:rsidR="003819BE" w:rsidRPr="005713E1">
        <w:rPr>
          <w:color w:val="000000" w:themeColor="text1"/>
          <w:shd w:val="clear" w:color="auto" w:fill="FFFFFF"/>
          <w:lang w:val="en-US"/>
        </w:rPr>
        <w:t>(4), 697-712.</w:t>
      </w:r>
    </w:p>
    <w:p w14:paraId="3D225E98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lastRenderedPageBreak/>
        <w:t>*</w:t>
      </w:r>
      <w:r w:rsidRPr="005713E1">
        <w:rPr>
          <w:color w:val="000000" w:themeColor="text1"/>
          <w:shd w:val="clear" w:color="auto" w:fill="FFFFFF"/>
          <w:lang w:val="en-US"/>
        </w:rPr>
        <w:t xml:space="preserve">Turan, M. (2019).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Dönüşümcü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liderlik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ve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yenilikçi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iş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davranışı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arasındaki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ilişkide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kontrol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odağının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color w:val="000000" w:themeColor="text1"/>
          <w:shd w:val="clear" w:color="auto" w:fill="FFFFFF"/>
          <w:lang w:val="en-US"/>
        </w:rPr>
        <w:t>etkisi</w:t>
      </w:r>
      <w:proofErr w:type="spellEnd"/>
      <w:r w:rsidRPr="005713E1">
        <w:rPr>
          <w:color w:val="000000" w:themeColor="text1"/>
          <w:shd w:val="clear" w:color="auto" w:fill="FFFFFF"/>
          <w:lang w:val="en-US"/>
        </w:rPr>
        <w:t>. 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Yayınlanmamış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Yüksek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Lisans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Tezi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).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Recep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Tayyip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Erdoğan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Üniversitesi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Sosyal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Bilimler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 xml:space="preserve"> </w:t>
      </w:r>
      <w:proofErr w:type="spellStart"/>
      <w:r w:rsidRPr="005713E1">
        <w:rPr>
          <w:i/>
          <w:iCs/>
          <w:color w:val="000000" w:themeColor="text1"/>
          <w:shd w:val="clear" w:color="auto" w:fill="FFFFFF"/>
          <w:lang w:val="en-US"/>
        </w:rPr>
        <w:t>Enstitüsü</w:t>
      </w:r>
      <w:proofErr w:type="spellEnd"/>
      <w:r w:rsidRPr="005713E1">
        <w:rPr>
          <w:i/>
          <w:iCs/>
          <w:color w:val="000000" w:themeColor="text1"/>
          <w:shd w:val="clear" w:color="auto" w:fill="FFFFFF"/>
          <w:lang w:val="en-US"/>
        </w:rPr>
        <w:t>, Rize</w:t>
      </w:r>
      <w:r w:rsidRPr="005713E1">
        <w:rPr>
          <w:color w:val="000000" w:themeColor="text1"/>
          <w:shd w:val="clear" w:color="auto" w:fill="FFFFFF"/>
          <w:lang w:val="en-US"/>
        </w:rPr>
        <w:t>.</w:t>
      </w:r>
    </w:p>
    <w:p w14:paraId="6A93C675" w14:textId="09F376F4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*</w:t>
      </w:r>
      <w:r w:rsidR="003819BE" w:rsidRPr="005713E1">
        <w:rPr>
          <w:color w:val="000000" w:themeColor="text1"/>
          <w:shd w:val="clear" w:color="auto" w:fill="FFFFFF"/>
        </w:rPr>
        <w:t xml:space="preserve">Wei, X., &amp; He, Y. (2022). [Retracted] Exploration on the Role of Transformational Leadership Linkage Psychological Empowerment in Stimulating Employees’ Innovation </w:t>
      </w:r>
      <w:proofErr w:type="spellStart"/>
      <w:r w:rsidR="003819BE" w:rsidRPr="005713E1">
        <w:rPr>
          <w:color w:val="000000" w:themeColor="text1"/>
          <w:shd w:val="clear" w:color="auto" w:fill="FFFFFF"/>
        </w:rPr>
        <w:t>Behavior</w:t>
      </w:r>
      <w:proofErr w:type="spellEnd"/>
      <w:r w:rsidR="003819BE" w:rsidRPr="005713E1">
        <w:rPr>
          <w:color w:val="000000" w:themeColor="text1"/>
          <w:shd w:val="clear" w:color="auto" w:fill="FFFFFF"/>
        </w:rPr>
        <w:t xml:space="preserve"> in an Uncertain Environment: Based on Entrepreneurship Perspective. </w:t>
      </w:r>
      <w:r w:rsidR="003819BE" w:rsidRPr="005713E1">
        <w:rPr>
          <w:i/>
          <w:iCs/>
          <w:color w:val="000000" w:themeColor="text1"/>
          <w:shd w:val="clear" w:color="auto" w:fill="FFFFFF"/>
        </w:rPr>
        <w:t>Occupational Therapy International</w:t>
      </w:r>
      <w:r w:rsidR="003819BE" w:rsidRPr="005713E1">
        <w:rPr>
          <w:color w:val="000000" w:themeColor="text1"/>
          <w:shd w:val="clear" w:color="auto" w:fill="FFFFFF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</w:rPr>
        <w:t>2022</w:t>
      </w:r>
      <w:r w:rsidR="003819BE" w:rsidRPr="005713E1">
        <w:rPr>
          <w:color w:val="000000" w:themeColor="text1"/>
          <w:shd w:val="clear" w:color="auto" w:fill="FFFFFF"/>
        </w:rPr>
        <w:t>(1), 9259180.</w:t>
      </w:r>
    </w:p>
    <w:p w14:paraId="42315D28" w14:textId="5C271959" w:rsidR="003819BE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</w:rPr>
        <w:t>*</w:t>
      </w:r>
      <w:r w:rsidR="003819BE" w:rsidRPr="005713E1">
        <w:rPr>
          <w:color w:val="000000" w:themeColor="text1"/>
          <w:shd w:val="clear" w:color="auto" w:fill="FFFFFF"/>
        </w:rPr>
        <w:t>Yang, M., Luu, T. T., &amp; Qian, D. (2021). Dual-focused transformational leadership and service innovation in hospitality organisations: A multilevel investigation. </w:t>
      </w:r>
      <w:r w:rsidR="003819BE" w:rsidRPr="005713E1">
        <w:rPr>
          <w:i/>
          <w:iCs/>
          <w:color w:val="000000" w:themeColor="text1"/>
          <w:shd w:val="clear" w:color="auto" w:fill="FFFFFF"/>
        </w:rPr>
        <w:t>International Journal of Hospitality Management</w:t>
      </w:r>
      <w:r w:rsidR="003819BE" w:rsidRPr="005713E1">
        <w:rPr>
          <w:color w:val="000000" w:themeColor="text1"/>
          <w:shd w:val="clear" w:color="auto" w:fill="FFFFFF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</w:rPr>
        <w:t>98</w:t>
      </w:r>
      <w:r w:rsidR="003819BE" w:rsidRPr="005713E1">
        <w:rPr>
          <w:color w:val="000000" w:themeColor="text1"/>
          <w:shd w:val="clear" w:color="auto" w:fill="FFFFFF"/>
        </w:rPr>
        <w:t>, 103035.</w:t>
      </w:r>
      <w:r w:rsidR="003819BE" w:rsidRPr="005713E1">
        <w:rPr>
          <w:color w:val="000000" w:themeColor="text1"/>
          <w:shd w:val="clear" w:color="auto" w:fill="FFFFFF"/>
          <w:lang w:val="en-US"/>
        </w:rPr>
        <w:t xml:space="preserve"> </w:t>
      </w:r>
    </w:p>
    <w:p w14:paraId="098E5546" w14:textId="77777777" w:rsidR="003819BE" w:rsidRPr="005713E1" w:rsidRDefault="003819BE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Pr="005713E1">
        <w:rPr>
          <w:color w:val="000000" w:themeColor="text1"/>
          <w:shd w:val="clear" w:color="auto" w:fill="FFFFFF"/>
          <w:lang w:val="en-US"/>
        </w:rPr>
        <w:t>Zhang, Y., Zheng, J., &amp; Darko, A. (2018). How does transformational leadership promote innovation in construction? The mediating role of innovation climate and the multilevel moderation role of project requirements.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Sustainability</w:t>
      </w:r>
      <w:r w:rsidRPr="005713E1">
        <w:rPr>
          <w:color w:val="000000" w:themeColor="text1"/>
          <w:shd w:val="clear" w:color="auto" w:fill="FFFFFF"/>
          <w:lang w:val="en-US"/>
        </w:rPr>
        <w:t>, </w:t>
      </w:r>
      <w:r w:rsidRPr="005713E1">
        <w:rPr>
          <w:i/>
          <w:iCs/>
          <w:color w:val="000000" w:themeColor="text1"/>
          <w:shd w:val="clear" w:color="auto" w:fill="FFFFFF"/>
          <w:lang w:val="en-US"/>
        </w:rPr>
        <w:t>10</w:t>
      </w:r>
      <w:r w:rsidRPr="005713E1">
        <w:rPr>
          <w:color w:val="000000" w:themeColor="text1"/>
          <w:shd w:val="clear" w:color="auto" w:fill="FFFFFF"/>
          <w:lang w:val="en-US"/>
        </w:rPr>
        <w:t>(5), 1506.</w:t>
      </w:r>
    </w:p>
    <w:p w14:paraId="346A1FFE" w14:textId="38F21739" w:rsidR="003819BE" w:rsidRPr="005713E1" w:rsidRDefault="00AC19BC" w:rsidP="00082BBD">
      <w:pPr>
        <w:tabs>
          <w:tab w:val="left" w:pos="851"/>
        </w:tabs>
        <w:spacing w:line="360" w:lineRule="auto"/>
        <w:ind w:left="567" w:hanging="567"/>
        <w:jc w:val="both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>*</w:t>
      </w:r>
      <w:r w:rsidR="003819BE" w:rsidRPr="005713E1">
        <w:rPr>
          <w:color w:val="000000" w:themeColor="text1"/>
          <w:shd w:val="clear" w:color="auto" w:fill="FFFFFF"/>
          <w:lang w:val="en-US"/>
        </w:rPr>
        <w:t>Zhu, C., &amp; Mu, R. (2016). Followers' innovative behavior in organizations: The role of transformational leadership, psychological capital and knowledge sharing.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Frontiers of Business Research in China</w:t>
      </w:r>
      <w:r w:rsidR="003819BE" w:rsidRPr="005713E1">
        <w:rPr>
          <w:color w:val="000000" w:themeColor="text1"/>
          <w:shd w:val="clear" w:color="auto" w:fill="FFFFFF"/>
          <w:lang w:val="en-US"/>
        </w:rPr>
        <w:t>, </w:t>
      </w:r>
      <w:r w:rsidR="003819BE" w:rsidRPr="005713E1">
        <w:rPr>
          <w:i/>
          <w:iCs/>
          <w:color w:val="000000" w:themeColor="text1"/>
          <w:shd w:val="clear" w:color="auto" w:fill="FFFFFF"/>
          <w:lang w:val="en-US"/>
        </w:rPr>
        <w:t>10</w:t>
      </w:r>
      <w:r w:rsidR="003819BE" w:rsidRPr="005713E1">
        <w:rPr>
          <w:color w:val="000000" w:themeColor="text1"/>
          <w:shd w:val="clear" w:color="auto" w:fill="FFFFFF"/>
          <w:lang w:val="en-US"/>
        </w:rPr>
        <w:t>(4), 636.</w:t>
      </w:r>
    </w:p>
    <w:p w14:paraId="20F7764E" w14:textId="77777777" w:rsidR="00EF6054" w:rsidRDefault="00EF6054"/>
    <w:sectPr w:rsidR="00EF6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70"/>
    <w:rsid w:val="00082BBD"/>
    <w:rsid w:val="001B2960"/>
    <w:rsid w:val="00324E00"/>
    <w:rsid w:val="003819BE"/>
    <w:rsid w:val="006269A5"/>
    <w:rsid w:val="00813470"/>
    <w:rsid w:val="00A47760"/>
    <w:rsid w:val="00AC19BC"/>
    <w:rsid w:val="00BB164D"/>
    <w:rsid w:val="00DB1E16"/>
    <w:rsid w:val="00E552E0"/>
    <w:rsid w:val="00EF6054"/>
    <w:rsid w:val="00F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AA6E"/>
  <w15:chartTrackingRefBased/>
  <w15:docId w15:val="{268E9264-1A63-480C-B060-1E336F98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9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813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3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3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3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3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3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3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3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3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3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3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3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34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34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34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34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34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34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3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3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3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3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3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34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34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34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3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34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3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ŞANLIÖZ</dc:creator>
  <cp:keywords/>
  <dc:description/>
  <cp:lastModifiedBy>ELİF ŞANLIÖZ</cp:lastModifiedBy>
  <cp:revision>2</cp:revision>
  <dcterms:created xsi:type="dcterms:W3CDTF">2025-03-04T11:34:00Z</dcterms:created>
  <dcterms:modified xsi:type="dcterms:W3CDTF">2025-03-04T11:34:00Z</dcterms:modified>
</cp:coreProperties>
</file>