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BC6BF1" w14:textId="0B746A58" w:rsidR="00A16D0C" w:rsidRPr="008A226A" w:rsidRDefault="00A16D0C" w:rsidP="00A16D0C">
      <w:pPr>
        <w:tabs>
          <w:tab w:val="decimal" w:pos="6237"/>
          <w:tab w:val="decimal" w:pos="7655"/>
        </w:tabs>
        <w:rPr>
          <w:rFonts w:ascii="Times New Roman" w:hAnsi="Times New Roman" w:cs="Times New Roman"/>
          <w:b/>
          <w:bCs/>
          <w:color w:val="000000" w:themeColor="text1"/>
        </w:rPr>
      </w:pPr>
      <w:r w:rsidRPr="00CF5F8A">
        <w:rPr>
          <w:rFonts w:ascii="Times New Roman" w:hAnsi="Times New Roman" w:cs="Times New Roman"/>
          <w:b/>
          <w:bCs/>
          <w:color w:val="000000" w:themeColor="text1"/>
        </w:rPr>
        <w:t xml:space="preserve">SUPPLEMENTARY </w:t>
      </w:r>
      <w:r w:rsidR="00164DA5">
        <w:rPr>
          <w:rFonts w:ascii="Times New Roman" w:hAnsi="Times New Roman" w:cs="Times New Roman"/>
          <w:b/>
          <w:bCs/>
          <w:color w:val="000000" w:themeColor="text1"/>
        </w:rPr>
        <w:t>TA</w:t>
      </w:r>
      <w:r w:rsidR="00164DA5" w:rsidRPr="008A226A">
        <w:rPr>
          <w:rFonts w:ascii="Times New Roman" w:hAnsi="Times New Roman" w:cs="Times New Roman"/>
          <w:b/>
          <w:bCs/>
          <w:color w:val="000000" w:themeColor="text1"/>
        </w:rPr>
        <w:t>BLES 1–</w:t>
      </w:r>
      <w:r w:rsidR="00C92107" w:rsidRPr="008A226A">
        <w:rPr>
          <w:rFonts w:ascii="Times New Roman" w:hAnsi="Times New Roman" w:cs="Times New Roman"/>
          <w:b/>
          <w:bCs/>
          <w:color w:val="000000" w:themeColor="text1"/>
        </w:rPr>
        <w:t>7</w:t>
      </w:r>
    </w:p>
    <w:p w14:paraId="3285B0C7" w14:textId="77777777" w:rsidR="00A16D0C" w:rsidRPr="008A226A" w:rsidRDefault="00A16D0C" w:rsidP="00A16D0C">
      <w:pPr>
        <w:tabs>
          <w:tab w:val="decimal" w:pos="6237"/>
          <w:tab w:val="decimal" w:pos="7655"/>
        </w:tabs>
        <w:rPr>
          <w:rFonts w:ascii="Times New Roman" w:eastAsia="游ゴシック" w:hAnsi="Times New Roman" w:cs="Times New Roman"/>
          <w:color w:val="000000"/>
          <w:kern w:val="0"/>
          <w:szCs w:val="22"/>
        </w:rPr>
      </w:pPr>
    </w:p>
    <w:p w14:paraId="7ABA1046" w14:textId="77777777" w:rsidR="00A16D0C" w:rsidRPr="008A226A" w:rsidRDefault="00A16D0C" w:rsidP="00A16D0C">
      <w:pPr>
        <w:tabs>
          <w:tab w:val="decimal" w:pos="6237"/>
          <w:tab w:val="decimal" w:pos="7655"/>
        </w:tabs>
        <w:rPr>
          <w:rFonts w:ascii="Times New Roman" w:eastAsia="游ゴシック" w:hAnsi="Times New Roman" w:cs="Times New Roman"/>
          <w:color w:val="000000"/>
          <w:kern w:val="0"/>
          <w:szCs w:val="22"/>
        </w:rPr>
      </w:pPr>
    </w:p>
    <w:p w14:paraId="4F0F45C4" w14:textId="77777777" w:rsidR="00A16D0C" w:rsidRPr="008A226A" w:rsidRDefault="00A16D0C" w:rsidP="00A16D0C">
      <w:pPr>
        <w:tabs>
          <w:tab w:val="decimal" w:pos="6237"/>
          <w:tab w:val="decimal" w:pos="7655"/>
        </w:tabs>
        <w:rPr>
          <w:rFonts w:ascii="Times New Roman" w:hAnsi="Times New Roman" w:cs="Times New Roman"/>
          <w:color w:val="000000" w:themeColor="text1"/>
        </w:rPr>
      </w:pPr>
      <w:r w:rsidRPr="008A226A">
        <w:rPr>
          <w:rFonts w:ascii="Times New Roman" w:eastAsia="游ゴシック" w:hAnsi="Times New Roman" w:cs="Times New Roman"/>
          <w:color w:val="000000"/>
          <w:kern w:val="0"/>
          <w:szCs w:val="22"/>
        </w:rPr>
        <w:t>Supplementary Table S1</w:t>
      </w:r>
      <w:r w:rsidRPr="008A226A">
        <w:rPr>
          <w:rFonts w:ascii="Times New Roman" w:eastAsia="游ゴシック" w:hAnsi="Times New Roman" w:cs="Times New Roman" w:hint="eastAsia"/>
          <w:color w:val="000000"/>
          <w:kern w:val="0"/>
          <w:szCs w:val="22"/>
        </w:rPr>
        <w:t>.</w:t>
      </w:r>
      <w:r w:rsidRPr="008A226A">
        <w:rPr>
          <w:rFonts w:ascii="Times New Roman" w:eastAsia="游ゴシック" w:hAnsi="Times New Roman" w:cs="Times New Roman"/>
          <w:color w:val="000000"/>
          <w:kern w:val="0"/>
          <w:szCs w:val="22"/>
        </w:rPr>
        <w:t xml:space="preserve"> Definition of inclusion and exclusion criteria</w:t>
      </w:r>
    </w:p>
    <w:tbl>
      <w:tblPr>
        <w:tblW w:w="8505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04"/>
        <w:gridCol w:w="4049"/>
        <w:gridCol w:w="992"/>
        <w:gridCol w:w="3260"/>
      </w:tblGrid>
      <w:tr w:rsidR="00A16D0C" w:rsidRPr="008A226A" w14:paraId="57EF289E" w14:textId="77777777" w:rsidTr="003677E3">
        <w:trPr>
          <w:trHeight w:val="400"/>
        </w:trPr>
        <w:tc>
          <w:tcPr>
            <w:tcW w:w="42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7F43F41" w14:textId="77777777" w:rsidR="00A16D0C" w:rsidRPr="008A226A" w:rsidRDefault="00A16D0C" w:rsidP="003677E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</w:pPr>
            <w:r w:rsidRPr="008A226A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  <w:t>Item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02B6C4B" w14:textId="77777777" w:rsidR="00A16D0C" w:rsidRPr="008A226A" w:rsidRDefault="00A16D0C" w:rsidP="003677E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</w:pPr>
            <w:r w:rsidRPr="008A226A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  <w:t>Source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CE63E41" w14:textId="77777777" w:rsidR="00A16D0C" w:rsidRPr="008A226A" w:rsidRDefault="00A16D0C" w:rsidP="003677E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</w:pPr>
            <w:r w:rsidRPr="008A226A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  <w:t>Code (in regular expression)</w:t>
            </w:r>
          </w:p>
        </w:tc>
      </w:tr>
      <w:tr w:rsidR="00A16D0C" w:rsidRPr="008A226A" w14:paraId="43826062" w14:textId="77777777" w:rsidTr="003677E3">
        <w:trPr>
          <w:trHeight w:val="360"/>
        </w:trPr>
        <w:tc>
          <w:tcPr>
            <w:tcW w:w="425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F6098C" w14:textId="77777777" w:rsidR="00A16D0C" w:rsidRPr="008A226A" w:rsidRDefault="00A16D0C" w:rsidP="003677E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</w:pPr>
            <w:r w:rsidRPr="008A226A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  <w:t>Inclusion criteria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D8F2A9" w14:textId="77777777" w:rsidR="00A16D0C" w:rsidRPr="008A226A" w:rsidRDefault="00A16D0C" w:rsidP="003677E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E21D13" w14:textId="77777777" w:rsidR="00A16D0C" w:rsidRPr="008A226A" w:rsidRDefault="00A16D0C" w:rsidP="003677E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E50891" w:rsidRPr="00CF5F8A" w14:paraId="32D9576B" w14:textId="77777777" w:rsidTr="00071724">
        <w:trPr>
          <w:trHeight w:val="360"/>
        </w:trPr>
        <w:tc>
          <w:tcPr>
            <w:tcW w:w="204" w:type="dxa"/>
            <w:vMerge w:val="restar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2706E9D0" w14:textId="77777777" w:rsidR="00E50891" w:rsidRPr="008A226A" w:rsidRDefault="00E50891" w:rsidP="003677E3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</w:pPr>
          </w:p>
        </w:tc>
        <w:tc>
          <w:tcPr>
            <w:tcW w:w="4049" w:type="dxa"/>
            <w:vMerge w:val="restar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4F449400" w14:textId="632E58D7" w:rsidR="00E50891" w:rsidRPr="008A226A" w:rsidRDefault="00E50891" w:rsidP="003677E3">
            <w:pPr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</w:pPr>
            <w:r w:rsidRPr="008A22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GVHD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EEA0C4" w14:textId="77777777" w:rsidR="00E50891" w:rsidRPr="008A226A" w:rsidRDefault="00E50891" w:rsidP="003677E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</w:pPr>
            <w:r w:rsidRPr="008A226A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  <w:t>ICD-10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9A2DBC" w14:textId="72481036" w:rsidR="00E50891" w:rsidRPr="008A226A" w:rsidRDefault="00E50891" w:rsidP="003677E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</w:pPr>
            <w:r w:rsidRPr="008A226A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  <w:t>T860 (Complications of bone marrow transplant)</w:t>
            </w:r>
          </w:p>
        </w:tc>
      </w:tr>
      <w:tr w:rsidR="00E50891" w:rsidRPr="00CF5F8A" w14:paraId="7E1BD10A" w14:textId="77777777" w:rsidTr="00071724">
        <w:trPr>
          <w:trHeight w:val="360"/>
        </w:trPr>
        <w:tc>
          <w:tcPr>
            <w:tcW w:w="204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56FB80B5" w14:textId="77777777" w:rsidR="00E50891" w:rsidRPr="00CF5F8A" w:rsidRDefault="00E50891" w:rsidP="003677E3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</w:pPr>
          </w:p>
        </w:tc>
        <w:tc>
          <w:tcPr>
            <w:tcW w:w="4049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09857B9F" w14:textId="60100F78" w:rsidR="00E50891" w:rsidRPr="00CF5F8A" w:rsidRDefault="00E50891" w:rsidP="003677E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60E42A66" w14:textId="26650FE4" w:rsidR="00E50891" w:rsidRPr="00CF5F8A" w:rsidRDefault="00E50891" w:rsidP="003677E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</w:pPr>
            <w:r w:rsidRPr="00CF5F8A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  <w:t>RC</w:t>
            </w:r>
            <w:r w:rsidRPr="00E50891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:vertAlign w:val="superscript"/>
              </w:rPr>
              <w:t>*</w:t>
            </w:r>
          </w:p>
        </w:tc>
        <w:tc>
          <w:tcPr>
            <w:tcW w:w="3260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2C3B6844" w14:textId="77777777" w:rsidR="00E50891" w:rsidRPr="00CF5F8A" w:rsidRDefault="00E50891" w:rsidP="003677E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</w:pPr>
            <w:r w:rsidRPr="00CF5F8A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  <w:t>884363[78]</w:t>
            </w:r>
          </w:p>
        </w:tc>
      </w:tr>
      <w:tr w:rsidR="00C12FE5" w:rsidRPr="00CF5F8A" w14:paraId="00945D16" w14:textId="77777777" w:rsidTr="003677E3">
        <w:trPr>
          <w:trHeight w:val="360"/>
        </w:trPr>
        <w:tc>
          <w:tcPr>
            <w:tcW w:w="204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41B32F11" w14:textId="77777777" w:rsidR="00C12FE5" w:rsidRPr="00CF5F8A" w:rsidRDefault="00C12FE5" w:rsidP="00C12FE5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</w:pPr>
          </w:p>
        </w:tc>
        <w:tc>
          <w:tcPr>
            <w:tcW w:w="4049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122168E9" w14:textId="676D9E04" w:rsidR="00C12FE5" w:rsidRPr="00CF5F8A" w:rsidRDefault="00C12FE5" w:rsidP="00C12FE5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</w:pPr>
            <w:r w:rsidRPr="00CF5F8A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  <w:t>Chronic GVHD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26C25BEF" w14:textId="7E834FC2" w:rsidR="00C12FE5" w:rsidRPr="00CF5F8A" w:rsidRDefault="00C12FE5" w:rsidP="00C12FE5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</w:pPr>
            <w:r w:rsidRPr="00CF5F8A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  <w:t>RC</w:t>
            </w:r>
          </w:p>
        </w:tc>
        <w:tc>
          <w:tcPr>
            <w:tcW w:w="3260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094D9687" w14:textId="774D2FAB" w:rsidR="00C12FE5" w:rsidRPr="00CF5F8A" w:rsidRDefault="00C12FE5" w:rsidP="00C12FE5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</w:pPr>
            <w:r w:rsidRPr="00CF5F8A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  <w:t>8846345</w:t>
            </w:r>
          </w:p>
        </w:tc>
      </w:tr>
      <w:tr w:rsidR="00C12FE5" w:rsidRPr="00CF5F8A" w14:paraId="4FD159F7" w14:textId="77777777" w:rsidTr="003677E3">
        <w:trPr>
          <w:trHeight w:val="360"/>
        </w:trPr>
        <w:tc>
          <w:tcPr>
            <w:tcW w:w="204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0C2F72C2" w14:textId="77777777" w:rsidR="00C12FE5" w:rsidRPr="00CF5F8A" w:rsidRDefault="00C12FE5" w:rsidP="00C12FE5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</w:pPr>
          </w:p>
        </w:tc>
        <w:tc>
          <w:tcPr>
            <w:tcW w:w="4049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1352355A" w14:textId="77777777" w:rsidR="00C12FE5" w:rsidRPr="00CF5F8A" w:rsidRDefault="00C12FE5" w:rsidP="00C12FE5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</w:pPr>
            <w:r w:rsidRPr="00CF5F8A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  <w:t>Hematopoietic stem cell transplantation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53D56C00" w14:textId="77777777" w:rsidR="00C12FE5" w:rsidRPr="00CF5F8A" w:rsidRDefault="00C12FE5" w:rsidP="00C12FE5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</w:pPr>
            <w:r w:rsidRPr="00CF5F8A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  <w:t>RC</w:t>
            </w:r>
          </w:p>
        </w:tc>
        <w:tc>
          <w:tcPr>
            <w:tcW w:w="3260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3D9D1F95" w14:textId="77777777" w:rsidR="00C12FE5" w:rsidRPr="00CF5F8A" w:rsidRDefault="00C12FE5" w:rsidP="00C12FE5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</w:pPr>
            <w:r w:rsidRPr="00CF5F8A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  <w:t>1502(25910|</w:t>
            </w:r>
            <w:proofErr w:type="gramStart"/>
            <w:r w:rsidRPr="00CF5F8A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  <w:t>97810)|</w:t>
            </w:r>
            <w:proofErr w:type="gramEnd"/>
            <w:r w:rsidRPr="00CF5F8A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  <w:t>150349810</w:t>
            </w:r>
          </w:p>
        </w:tc>
      </w:tr>
      <w:tr w:rsidR="00C12FE5" w:rsidRPr="00CF5F8A" w14:paraId="76E30AE2" w14:textId="77777777" w:rsidTr="003677E3">
        <w:trPr>
          <w:trHeight w:val="360"/>
        </w:trPr>
        <w:tc>
          <w:tcPr>
            <w:tcW w:w="4253" w:type="dxa"/>
            <w:gridSpan w:val="2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2D753378" w14:textId="77777777" w:rsidR="00C12FE5" w:rsidRPr="00CF5F8A" w:rsidRDefault="00C12FE5" w:rsidP="00C12FE5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</w:pPr>
            <w:r w:rsidRPr="00CF5F8A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  <w:t>Exclusion criteria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04445B2A" w14:textId="77777777" w:rsidR="00C12FE5" w:rsidRPr="00CF5F8A" w:rsidRDefault="00C12FE5" w:rsidP="00C12FE5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</w:pPr>
          </w:p>
        </w:tc>
        <w:tc>
          <w:tcPr>
            <w:tcW w:w="3260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4D6A0232" w14:textId="77777777" w:rsidR="00C12FE5" w:rsidRPr="00CF5F8A" w:rsidRDefault="00C12FE5" w:rsidP="00C12FE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C12FE5" w:rsidRPr="00CF5F8A" w14:paraId="401A41EA" w14:textId="77777777" w:rsidTr="003677E3">
        <w:trPr>
          <w:trHeight w:val="360"/>
        </w:trPr>
        <w:tc>
          <w:tcPr>
            <w:tcW w:w="204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7F256E51" w14:textId="77777777" w:rsidR="00C12FE5" w:rsidRPr="00CF5F8A" w:rsidRDefault="00C12FE5" w:rsidP="00C12FE5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049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5A06211F" w14:textId="77777777" w:rsidR="00C12FE5" w:rsidRPr="00CF5F8A" w:rsidRDefault="00C12FE5" w:rsidP="00C12FE5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</w:pPr>
            <w:proofErr w:type="spellStart"/>
            <w:r w:rsidRPr="00CF5F8A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  <w:t>Autotransplantation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38317A4E" w14:textId="77777777" w:rsidR="00C12FE5" w:rsidRPr="00CF5F8A" w:rsidRDefault="00C12FE5" w:rsidP="00C12FE5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</w:pPr>
          </w:p>
        </w:tc>
        <w:tc>
          <w:tcPr>
            <w:tcW w:w="3260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5D2DC638" w14:textId="77777777" w:rsidR="00C12FE5" w:rsidRPr="00CF5F8A" w:rsidRDefault="00C12FE5" w:rsidP="00C12FE5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</w:pPr>
            <w:r w:rsidRPr="00CF5F8A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  <w:t>150266[34]10</w:t>
            </w:r>
          </w:p>
        </w:tc>
      </w:tr>
      <w:tr w:rsidR="00C12FE5" w:rsidRPr="00CF5F8A" w14:paraId="68D32B62" w14:textId="77777777" w:rsidTr="003677E3">
        <w:trPr>
          <w:trHeight w:val="380"/>
        </w:trPr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A5F733E" w14:textId="77777777" w:rsidR="00C12FE5" w:rsidRPr="00CF5F8A" w:rsidRDefault="00C12FE5" w:rsidP="00C12FE5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</w:pPr>
          </w:p>
        </w:tc>
        <w:tc>
          <w:tcPr>
            <w:tcW w:w="404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AD4E511" w14:textId="77777777" w:rsidR="00C12FE5" w:rsidRPr="00CF5F8A" w:rsidRDefault="00C12FE5" w:rsidP="00C12FE5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</w:pPr>
            <w:r w:rsidRPr="00CF5F8A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  <w:t>post-transfusion GVHD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464AB52" w14:textId="77777777" w:rsidR="00C12FE5" w:rsidRPr="00CF5F8A" w:rsidRDefault="00C12FE5" w:rsidP="00C12FE5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</w:pPr>
            <w:r w:rsidRPr="00CF5F8A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  <w:t>RC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50D4315" w14:textId="77777777" w:rsidR="00C12FE5" w:rsidRPr="00CF5F8A" w:rsidRDefault="00C12FE5" w:rsidP="00C12FE5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</w:pPr>
            <w:r w:rsidRPr="00CF5F8A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  <w:t>8841395</w:t>
            </w:r>
          </w:p>
        </w:tc>
      </w:tr>
    </w:tbl>
    <w:p w14:paraId="083435A2" w14:textId="7A2161C4" w:rsidR="00A16D0C" w:rsidRPr="00CF5F8A" w:rsidRDefault="00A16D0C" w:rsidP="00A16D0C">
      <w:pPr>
        <w:tabs>
          <w:tab w:val="decimal" w:pos="6237"/>
          <w:tab w:val="decimal" w:pos="7655"/>
        </w:tabs>
        <w:rPr>
          <w:rFonts w:ascii="Times New Roman" w:hAnsi="Times New Roman" w:cs="Times New Roman"/>
          <w:color w:val="000000" w:themeColor="text1"/>
        </w:rPr>
      </w:pPr>
      <w:r w:rsidRPr="00CF5F8A">
        <w:rPr>
          <w:rFonts w:ascii="Times New Roman" w:eastAsia="游ゴシック" w:hAnsi="Times New Roman" w:cs="Times New Roman"/>
          <w:color w:val="000000"/>
          <w:kern w:val="0"/>
          <w:szCs w:val="22"/>
          <w:vertAlign w:val="superscript"/>
        </w:rPr>
        <w:t>*</w:t>
      </w:r>
      <w:r w:rsidR="00375F1E">
        <w:rPr>
          <w:rFonts w:ascii="Times New Roman" w:eastAsia="游ゴシック" w:hAnsi="Times New Roman" w:cs="Times New Roman"/>
          <w:color w:val="000000"/>
          <w:kern w:val="0"/>
          <w:szCs w:val="22"/>
        </w:rPr>
        <w:t>R</w:t>
      </w:r>
      <w:r w:rsidRPr="00CF5F8A">
        <w:rPr>
          <w:rFonts w:ascii="Times New Roman" w:eastAsia="游ゴシック" w:hAnsi="Times New Roman" w:cs="Times New Roman"/>
          <w:color w:val="000000"/>
          <w:kern w:val="0"/>
          <w:szCs w:val="22"/>
        </w:rPr>
        <w:t>eceipt code</w:t>
      </w:r>
    </w:p>
    <w:p w14:paraId="55FA31F6" w14:textId="77777777" w:rsidR="00A16D0C" w:rsidRPr="00CF5F8A" w:rsidRDefault="00A16D0C" w:rsidP="00A16D0C">
      <w:pPr>
        <w:widowControl/>
        <w:jc w:val="left"/>
        <w:rPr>
          <w:rFonts w:ascii="Times New Roman" w:hAnsi="Times New Roman" w:cs="Times New Roman"/>
          <w:color w:val="000000" w:themeColor="text1"/>
        </w:rPr>
      </w:pPr>
      <w:r w:rsidRPr="00CF5F8A">
        <w:rPr>
          <w:rFonts w:ascii="Times New Roman" w:hAnsi="Times New Roman" w:cs="Times New Roman"/>
          <w:color w:val="000000" w:themeColor="text1"/>
        </w:rPr>
        <w:br w:type="page"/>
      </w:r>
    </w:p>
    <w:p w14:paraId="7A5B875A" w14:textId="77777777" w:rsidR="00A16D0C" w:rsidRPr="00CF5F8A" w:rsidRDefault="00A16D0C" w:rsidP="00A16D0C">
      <w:pPr>
        <w:widowControl/>
        <w:jc w:val="left"/>
        <w:rPr>
          <w:rFonts w:ascii="Times New Roman" w:eastAsia="游ゴシック" w:hAnsi="Times New Roman" w:cs="Times New Roman"/>
          <w:color w:val="000000"/>
          <w:kern w:val="0"/>
          <w:szCs w:val="22"/>
        </w:rPr>
      </w:pPr>
      <w:r w:rsidRPr="00CF5F8A">
        <w:rPr>
          <w:rFonts w:ascii="Times New Roman" w:eastAsia="游ゴシック" w:hAnsi="Times New Roman" w:cs="Times New Roman"/>
          <w:color w:val="000000"/>
          <w:kern w:val="0"/>
          <w:szCs w:val="22"/>
        </w:rPr>
        <w:lastRenderedPageBreak/>
        <w:t>Supplementary Table S2</w:t>
      </w:r>
      <w:r w:rsidRPr="00CF5F8A">
        <w:rPr>
          <w:rFonts w:ascii="Times New Roman" w:eastAsia="游ゴシック" w:hAnsi="Times New Roman" w:cs="Times New Roman" w:hint="eastAsia"/>
          <w:color w:val="000000"/>
          <w:kern w:val="0"/>
          <w:szCs w:val="22"/>
        </w:rPr>
        <w:t>.</w:t>
      </w:r>
      <w:r w:rsidRPr="00CF5F8A">
        <w:rPr>
          <w:rFonts w:ascii="Times New Roman" w:eastAsia="游ゴシック" w:hAnsi="Times New Roman" w:cs="Times New Roman"/>
          <w:color w:val="000000"/>
          <w:kern w:val="0"/>
          <w:szCs w:val="22"/>
        </w:rPr>
        <w:t xml:space="preserve"> Definition of covariates</w:t>
      </w:r>
    </w:p>
    <w:tbl>
      <w:tblPr>
        <w:tblW w:w="8505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426"/>
        <w:gridCol w:w="2835"/>
        <w:gridCol w:w="992"/>
        <w:gridCol w:w="4362"/>
      </w:tblGrid>
      <w:tr w:rsidR="00A16D0C" w:rsidRPr="00CF5F8A" w14:paraId="06BFE678" w14:textId="77777777" w:rsidTr="003677E3">
        <w:trPr>
          <w:trHeight w:val="380"/>
        </w:trPr>
        <w:tc>
          <w:tcPr>
            <w:tcW w:w="326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2464717F" w14:textId="77777777" w:rsidR="00A16D0C" w:rsidRPr="00CF5F8A" w:rsidRDefault="00A16D0C" w:rsidP="003677E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</w:pPr>
            <w:r w:rsidRPr="00CF5F8A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  <w:t>Item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C62DAE5" w14:textId="77777777" w:rsidR="00A16D0C" w:rsidRPr="00CF5F8A" w:rsidRDefault="00A16D0C" w:rsidP="003677E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</w:pPr>
            <w:r w:rsidRPr="00CF5F8A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  <w:t>Source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7746127" w14:textId="77777777" w:rsidR="00A16D0C" w:rsidRPr="00CF5F8A" w:rsidRDefault="00A16D0C" w:rsidP="003677E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Cs w:val="22"/>
              </w:rPr>
            </w:pPr>
            <w:r w:rsidRPr="00CF5F8A">
              <w:rPr>
                <w:rFonts w:ascii="Times New Roman" w:eastAsia="Times New Roman" w:hAnsi="Times New Roman" w:cs="Times New Roman"/>
                <w:kern w:val="0"/>
                <w:szCs w:val="22"/>
              </w:rPr>
              <w:t>Code (in regular expression)</w:t>
            </w:r>
          </w:p>
        </w:tc>
      </w:tr>
      <w:tr w:rsidR="00A16D0C" w:rsidRPr="00CF5F8A" w14:paraId="171E87E9" w14:textId="77777777" w:rsidTr="003677E3">
        <w:trPr>
          <w:trHeight w:val="380"/>
        </w:trPr>
        <w:tc>
          <w:tcPr>
            <w:tcW w:w="8505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F94025" w14:textId="77777777" w:rsidR="00A16D0C" w:rsidRPr="00CF5F8A" w:rsidRDefault="00A16D0C" w:rsidP="003677E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Cs w:val="22"/>
              </w:rPr>
            </w:pPr>
            <w:r w:rsidRPr="00CF5F8A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  <w:t>Primary disease</w:t>
            </w:r>
          </w:p>
        </w:tc>
      </w:tr>
      <w:tr w:rsidR="00A16D0C" w:rsidRPr="00CF5F8A" w14:paraId="08756557" w14:textId="77777777" w:rsidTr="003677E3">
        <w:trPr>
          <w:trHeight w:val="36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50BF87" w14:textId="77777777" w:rsidR="00A16D0C" w:rsidRPr="00CF5F8A" w:rsidRDefault="00A16D0C" w:rsidP="003677E3">
            <w:pPr>
              <w:widowControl/>
              <w:ind w:rightChars="-128" w:right="-282"/>
              <w:jc w:val="left"/>
              <w:rPr>
                <w:rFonts w:ascii="Times New Roman" w:eastAsia="Times New Roman" w:hAnsi="Times New Roman" w:cs="Times New Roman"/>
                <w:kern w:val="0"/>
                <w:szCs w:val="22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D05543" w14:textId="77777777" w:rsidR="00A16D0C" w:rsidRPr="00CF5F8A" w:rsidRDefault="00A16D0C" w:rsidP="003677E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</w:pPr>
            <w:r w:rsidRPr="00CF5F8A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  <w:t>Hodgkin lymphoma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63E686" w14:textId="77777777" w:rsidR="00A16D0C" w:rsidRPr="00CF5F8A" w:rsidRDefault="00A16D0C" w:rsidP="003677E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</w:pPr>
            <w:r w:rsidRPr="00CF5F8A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  <w:t>ICD-10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8F6DD5" w14:textId="77777777" w:rsidR="00A16D0C" w:rsidRPr="00CF5F8A" w:rsidRDefault="00A16D0C" w:rsidP="003677E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</w:pPr>
            <w:r w:rsidRPr="00CF5F8A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  <w:t>C81[179]</w:t>
            </w:r>
          </w:p>
        </w:tc>
      </w:tr>
      <w:tr w:rsidR="00A16D0C" w:rsidRPr="00CF5F8A" w14:paraId="033B02D6" w14:textId="77777777" w:rsidTr="003677E3">
        <w:trPr>
          <w:trHeight w:val="36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BD6FBB" w14:textId="77777777" w:rsidR="00A16D0C" w:rsidRPr="00CF5F8A" w:rsidRDefault="00A16D0C" w:rsidP="003677E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742A74" w14:textId="77777777" w:rsidR="00A16D0C" w:rsidRPr="00CF5F8A" w:rsidRDefault="00A16D0C" w:rsidP="003677E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</w:pPr>
            <w:r w:rsidRPr="00CF5F8A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  <w:t>non-Hodgkin lymphoma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8D95F5" w14:textId="77777777" w:rsidR="00A16D0C" w:rsidRPr="00CF5F8A" w:rsidRDefault="00A16D0C" w:rsidP="003677E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</w:pPr>
            <w:r w:rsidRPr="00CF5F8A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  <w:t>ICD-10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BEAE8B" w14:textId="77777777" w:rsidR="00A16D0C" w:rsidRPr="00CF5F8A" w:rsidRDefault="00A16D0C" w:rsidP="003677E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</w:pPr>
            <w:r w:rsidRPr="00CF5F8A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  <w:t>C8(2[</w:t>
            </w:r>
            <w:proofErr w:type="gramStart"/>
            <w:r w:rsidRPr="00CF5F8A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  <w:t>39]|</w:t>
            </w:r>
            <w:proofErr w:type="gramEnd"/>
            <w:r w:rsidRPr="00CF5F8A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  <w:t>3[</w:t>
            </w:r>
            <w:proofErr w:type="gramStart"/>
            <w:r w:rsidRPr="00CF5F8A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  <w:t>0357]|</w:t>
            </w:r>
            <w:proofErr w:type="gramEnd"/>
            <w:r w:rsidRPr="00CF5F8A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  <w:t>4[</w:t>
            </w:r>
            <w:proofErr w:type="gramStart"/>
            <w:r w:rsidRPr="00CF5F8A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  <w:t>4568]|</w:t>
            </w:r>
            <w:proofErr w:type="gramEnd"/>
            <w:r w:rsidRPr="00CF5F8A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  <w:t>|5[</w:t>
            </w:r>
            <w:proofErr w:type="gramStart"/>
            <w:r w:rsidRPr="00CF5F8A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  <w:t>19]|</w:t>
            </w:r>
            <w:proofErr w:type="gramEnd"/>
            <w:r w:rsidRPr="00CF5F8A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  <w:t>6[0125]</w:t>
            </w:r>
          </w:p>
        </w:tc>
      </w:tr>
      <w:tr w:rsidR="00A16D0C" w:rsidRPr="00CF5F8A" w14:paraId="6E3FFAC9" w14:textId="77777777" w:rsidTr="003677E3">
        <w:trPr>
          <w:trHeight w:val="36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E87448" w14:textId="77777777" w:rsidR="00A16D0C" w:rsidRPr="00CF5F8A" w:rsidRDefault="00A16D0C" w:rsidP="003677E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C1ABE7" w14:textId="77777777" w:rsidR="00A16D0C" w:rsidRPr="00CF5F8A" w:rsidRDefault="00A16D0C" w:rsidP="003677E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</w:pPr>
            <w:r w:rsidRPr="00CF5F8A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  <w:t>Myeloma and primary macroglobulinemia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EC7ACC" w14:textId="77777777" w:rsidR="00A16D0C" w:rsidRPr="00CF5F8A" w:rsidRDefault="00A16D0C" w:rsidP="003677E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</w:pPr>
            <w:r w:rsidRPr="00CF5F8A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  <w:t>ICD-10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2FD660" w14:textId="77777777" w:rsidR="00A16D0C" w:rsidRPr="00CF5F8A" w:rsidRDefault="00A16D0C" w:rsidP="003677E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</w:pPr>
            <w:r w:rsidRPr="00CF5F8A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  <w:t>C880|C90[01]</w:t>
            </w:r>
          </w:p>
        </w:tc>
      </w:tr>
      <w:tr w:rsidR="00A16D0C" w:rsidRPr="00CF5F8A" w14:paraId="15CA0789" w14:textId="77777777" w:rsidTr="003677E3">
        <w:trPr>
          <w:trHeight w:val="36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84F006" w14:textId="77777777" w:rsidR="00A16D0C" w:rsidRPr="00CF5F8A" w:rsidRDefault="00A16D0C" w:rsidP="003677E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F8EB86" w14:textId="77777777" w:rsidR="00A16D0C" w:rsidRPr="00CF5F8A" w:rsidRDefault="00A16D0C" w:rsidP="003677E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</w:pPr>
            <w:r w:rsidRPr="00CF5F8A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  <w:t>Lymphocytic leukemia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704940" w14:textId="77777777" w:rsidR="00A16D0C" w:rsidRPr="00CF5F8A" w:rsidRDefault="00A16D0C" w:rsidP="003677E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</w:pPr>
            <w:r w:rsidRPr="00CF5F8A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  <w:t>ICD-10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B6E05C" w14:textId="77777777" w:rsidR="00A16D0C" w:rsidRPr="00CF5F8A" w:rsidRDefault="00A16D0C" w:rsidP="003677E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</w:pPr>
            <w:r w:rsidRPr="00CF5F8A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  <w:t>C91[013679]</w:t>
            </w:r>
          </w:p>
        </w:tc>
      </w:tr>
      <w:tr w:rsidR="00A16D0C" w:rsidRPr="00CF5F8A" w14:paraId="40878BFF" w14:textId="77777777" w:rsidTr="003677E3">
        <w:trPr>
          <w:trHeight w:val="36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8FCBA5" w14:textId="77777777" w:rsidR="00A16D0C" w:rsidRPr="00CF5F8A" w:rsidRDefault="00A16D0C" w:rsidP="003677E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84273F" w14:textId="77777777" w:rsidR="00A16D0C" w:rsidRPr="00CF5F8A" w:rsidRDefault="00A16D0C" w:rsidP="003677E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</w:pPr>
            <w:r w:rsidRPr="00CF5F8A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  <w:t>Adult T-cell leukemia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E27F78" w14:textId="77777777" w:rsidR="00A16D0C" w:rsidRPr="00CF5F8A" w:rsidRDefault="00A16D0C" w:rsidP="003677E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</w:pPr>
            <w:r w:rsidRPr="00CF5F8A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  <w:t>ICD-10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40F86E" w14:textId="77777777" w:rsidR="00A16D0C" w:rsidRPr="00CF5F8A" w:rsidRDefault="00A16D0C" w:rsidP="003677E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</w:pPr>
            <w:r w:rsidRPr="00CF5F8A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  <w:t>C915</w:t>
            </w:r>
          </w:p>
        </w:tc>
      </w:tr>
      <w:tr w:rsidR="00A16D0C" w:rsidRPr="00CF5F8A" w14:paraId="43F240D4" w14:textId="77777777" w:rsidTr="003677E3">
        <w:trPr>
          <w:trHeight w:val="36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128F2D" w14:textId="77777777" w:rsidR="00A16D0C" w:rsidRPr="00CF5F8A" w:rsidRDefault="00A16D0C" w:rsidP="003677E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0B8D83" w14:textId="77777777" w:rsidR="00A16D0C" w:rsidRPr="00CF5F8A" w:rsidRDefault="00A16D0C" w:rsidP="003677E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</w:pPr>
            <w:r w:rsidRPr="00CF5F8A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  <w:t>Myelogenous leukemia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409E1A" w14:textId="77777777" w:rsidR="00A16D0C" w:rsidRPr="00CF5F8A" w:rsidRDefault="00A16D0C" w:rsidP="003677E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</w:pPr>
            <w:r w:rsidRPr="00CF5F8A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  <w:t>ICD-10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FE182D" w14:textId="77777777" w:rsidR="00A16D0C" w:rsidRPr="00CF5F8A" w:rsidRDefault="00A16D0C" w:rsidP="003677E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</w:pPr>
            <w:r w:rsidRPr="00CF5F8A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  <w:t>C92[013-</w:t>
            </w:r>
            <w:proofErr w:type="gramStart"/>
            <w:r w:rsidRPr="00CF5F8A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  <w:t>79]|</w:t>
            </w:r>
            <w:proofErr w:type="gramEnd"/>
            <w:r w:rsidRPr="00CF5F8A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  <w:t>C93[013]</w:t>
            </w:r>
          </w:p>
        </w:tc>
      </w:tr>
      <w:tr w:rsidR="00A16D0C" w:rsidRPr="00CF5F8A" w14:paraId="6E4FDD9F" w14:textId="77777777" w:rsidTr="003677E3">
        <w:trPr>
          <w:trHeight w:val="36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ADCD9F" w14:textId="77777777" w:rsidR="00A16D0C" w:rsidRPr="00CF5F8A" w:rsidRDefault="00A16D0C" w:rsidP="003677E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B626FB" w14:textId="77777777" w:rsidR="00A16D0C" w:rsidRPr="00CF5F8A" w:rsidRDefault="00A16D0C" w:rsidP="003677E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</w:pPr>
            <w:r w:rsidRPr="00CF5F8A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  <w:t>Myelodysplastic syndrome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0212F9" w14:textId="77777777" w:rsidR="00A16D0C" w:rsidRPr="00CF5F8A" w:rsidRDefault="00A16D0C" w:rsidP="003677E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</w:pPr>
            <w:r w:rsidRPr="00CF5F8A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  <w:t>ICD-10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9E9F3D" w14:textId="77777777" w:rsidR="00A16D0C" w:rsidRPr="00CF5F8A" w:rsidRDefault="00A16D0C" w:rsidP="003677E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</w:pPr>
            <w:r w:rsidRPr="00CF5F8A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  <w:t>D46[245679]</w:t>
            </w:r>
          </w:p>
        </w:tc>
      </w:tr>
      <w:tr w:rsidR="00A16D0C" w:rsidRPr="00CF5F8A" w14:paraId="45857844" w14:textId="77777777" w:rsidTr="003677E3">
        <w:trPr>
          <w:trHeight w:val="36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F5FD46" w14:textId="77777777" w:rsidR="00A16D0C" w:rsidRPr="00CF5F8A" w:rsidRDefault="00A16D0C" w:rsidP="003677E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02181B" w14:textId="77777777" w:rsidR="00A16D0C" w:rsidRPr="00CF5F8A" w:rsidRDefault="00A16D0C" w:rsidP="003677E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</w:pPr>
            <w:r w:rsidRPr="00CF5F8A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  <w:t>Myeloproliferative disorder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63AE0E" w14:textId="77777777" w:rsidR="00A16D0C" w:rsidRPr="00CF5F8A" w:rsidRDefault="00A16D0C" w:rsidP="003677E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</w:pPr>
            <w:r w:rsidRPr="00CF5F8A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  <w:t>ICD-10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193EA7" w14:textId="77777777" w:rsidR="00A16D0C" w:rsidRPr="00CF5F8A" w:rsidRDefault="00A16D0C" w:rsidP="003677E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</w:pPr>
            <w:r w:rsidRPr="00CF5F8A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  <w:t>D47[14]</w:t>
            </w:r>
          </w:p>
        </w:tc>
      </w:tr>
      <w:tr w:rsidR="00A16D0C" w:rsidRPr="00CF5F8A" w14:paraId="662B442E" w14:textId="77777777" w:rsidTr="003677E3">
        <w:trPr>
          <w:trHeight w:val="360"/>
        </w:trPr>
        <w:tc>
          <w:tcPr>
            <w:tcW w:w="426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2C639C40" w14:textId="77777777" w:rsidR="00A16D0C" w:rsidRPr="00CF5F8A" w:rsidRDefault="00A16D0C" w:rsidP="003677E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</w:pPr>
          </w:p>
        </w:tc>
        <w:tc>
          <w:tcPr>
            <w:tcW w:w="2835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046E0B09" w14:textId="77777777" w:rsidR="00A16D0C" w:rsidRPr="00CF5F8A" w:rsidRDefault="00A16D0C" w:rsidP="003677E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</w:pPr>
            <w:r w:rsidRPr="00CF5F8A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  <w:t>Aplastic anemia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0CAA0C33" w14:textId="77777777" w:rsidR="00A16D0C" w:rsidRPr="00CF5F8A" w:rsidRDefault="00A16D0C" w:rsidP="003677E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</w:pPr>
            <w:r w:rsidRPr="00CF5F8A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  <w:t>ICD-10</w:t>
            </w:r>
          </w:p>
        </w:tc>
        <w:tc>
          <w:tcPr>
            <w:tcW w:w="4252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72A2AF48" w14:textId="77777777" w:rsidR="00A16D0C" w:rsidRPr="00CF5F8A" w:rsidRDefault="00A16D0C" w:rsidP="003677E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</w:pPr>
            <w:r w:rsidRPr="00CF5F8A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  <w:t>D61[0239]</w:t>
            </w:r>
          </w:p>
        </w:tc>
      </w:tr>
      <w:tr w:rsidR="00A16D0C" w:rsidRPr="00CF5F8A" w14:paraId="1D01F9FC" w14:textId="77777777" w:rsidTr="003677E3">
        <w:trPr>
          <w:trHeight w:val="360"/>
        </w:trPr>
        <w:tc>
          <w:tcPr>
            <w:tcW w:w="426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24E38FA0" w14:textId="77777777" w:rsidR="00A16D0C" w:rsidRPr="00CF5F8A" w:rsidRDefault="00A16D0C" w:rsidP="003677E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</w:pPr>
          </w:p>
        </w:tc>
        <w:tc>
          <w:tcPr>
            <w:tcW w:w="2835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4909AAB7" w14:textId="77777777" w:rsidR="00A16D0C" w:rsidRPr="00CF5F8A" w:rsidRDefault="00A16D0C" w:rsidP="003677E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</w:pPr>
            <w:r w:rsidRPr="00CF5F8A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  <w:t>Others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12E71429" w14:textId="77777777" w:rsidR="00A16D0C" w:rsidRPr="00CF5F8A" w:rsidRDefault="00A16D0C" w:rsidP="003677E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</w:pPr>
            <w:r w:rsidRPr="00CF5F8A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  <w:t>ICD-10</w:t>
            </w:r>
          </w:p>
        </w:tc>
        <w:tc>
          <w:tcPr>
            <w:tcW w:w="4252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45FD2F07" w14:textId="77777777" w:rsidR="00A16D0C" w:rsidRPr="00CF5F8A" w:rsidRDefault="00A16D0C" w:rsidP="003677E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</w:pPr>
            <w:r w:rsidRPr="00CF5F8A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  <w:t>C795|C94[</w:t>
            </w:r>
            <w:proofErr w:type="gramStart"/>
            <w:r w:rsidRPr="00CF5F8A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  <w:t>67]|</w:t>
            </w:r>
            <w:proofErr w:type="gramEnd"/>
            <w:r w:rsidRPr="00CF5F8A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  <w:t>C95[</w:t>
            </w:r>
            <w:proofErr w:type="gramStart"/>
            <w:r w:rsidRPr="00CF5F8A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  <w:t>019]|</w:t>
            </w:r>
            <w:proofErr w:type="gramEnd"/>
            <w:r w:rsidRPr="00CF5F8A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  <w:t>D595|D71|D761|D823</w:t>
            </w:r>
          </w:p>
        </w:tc>
      </w:tr>
      <w:tr w:rsidR="00A16D0C" w:rsidRPr="00CF5F8A" w14:paraId="7DD003F1" w14:textId="77777777" w:rsidTr="003677E3">
        <w:trPr>
          <w:trHeight w:val="360"/>
        </w:trPr>
        <w:tc>
          <w:tcPr>
            <w:tcW w:w="8505" w:type="dxa"/>
            <w:gridSpan w:val="4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6FDFF53C" w14:textId="77777777" w:rsidR="00A16D0C" w:rsidRPr="00CF5F8A" w:rsidRDefault="00A16D0C" w:rsidP="003677E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Cs w:val="22"/>
              </w:rPr>
            </w:pPr>
            <w:r w:rsidRPr="00CF5F8A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  <w:t>Source of hematopoietic stem cells</w:t>
            </w:r>
          </w:p>
        </w:tc>
      </w:tr>
      <w:tr w:rsidR="00A16D0C" w:rsidRPr="00CF5F8A" w14:paraId="1C796F67" w14:textId="77777777" w:rsidTr="003677E3">
        <w:trPr>
          <w:trHeight w:val="36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342C36" w14:textId="77777777" w:rsidR="00A16D0C" w:rsidRPr="00CF5F8A" w:rsidRDefault="00A16D0C" w:rsidP="003677E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Cs w:val="22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90F09A" w14:textId="77777777" w:rsidR="00A16D0C" w:rsidRPr="00CF5F8A" w:rsidRDefault="00A16D0C" w:rsidP="003677E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</w:pPr>
            <w:r w:rsidRPr="00CF5F8A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  <w:t>Bone marrow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6B2DBF" w14:textId="77777777" w:rsidR="00A16D0C" w:rsidRPr="00CF5F8A" w:rsidRDefault="00A16D0C" w:rsidP="003677E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</w:pPr>
            <w:r w:rsidRPr="00CF5F8A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  <w:t>RC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C6BE26" w14:textId="77777777" w:rsidR="00A16D0C" w:rsidRPr="00CF5F8A" w:rsidRDefault="00A16D0C" w:rsidP="003677E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</w:pPr>
            <w:r w:rsidRPr="00CF5F8A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  <w:t>150225910</w:t>
            </w:r>
          </w:p>
        </w:tc>
      </w:tr>
      <w:tr w:rsidR="00A16D0C" w:rsidRPr="00CF5F8A" w14:paraId="25786663" w14:textId="77777777" w:rsidTr="003677E3">
        <w:trPr>
          <w:trHeight w:val="360"/>
        </w:trPr>
        <w:tc>
          <w:tcPr>
            <w:tcW w:w="426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79B393B6" w14:textId="77777777" w:rsidR="00A16D0C" w:rsidRPr="00CF5F8A" w:rsidRDefault="00A16D0C" w:rsidP="003677E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</w:pPr>
          </w:p>
        </w:tc>
        <w:tc>
          <w:tcPr>
            <w:tcW w:w="2835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7936B063" w14:textId="77777777" w:rsidR="00A16D0C" w:rsidRPr="00CF5F8A" w:rsidRDefault="00A16D0C" w:rsidP="003677E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</w:pPr>
            <w:r w:rsidRPr="00CF5F8A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  <w:t>Peripheral blood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4219CF29" w14:textId="77777777" w:rsidR="00A16D0C" w:rsidRPr="00CF5F8A" w:rsidRDefault="00A16D0C" w:rsidP="003677E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</w:pPr>
            <w:r w:rsidRPr="00CF5F8A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  <w:t>RC</w:t>
            </w:r>
          </w:p>
        </w:tc>
        <w:tc>
          <w:tcPr>
            <w:tcW w:w="4252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732D21D9" w14:textId="77777777" w:rsidR="00A16D0C" w:rsidRPr="00CF5F8A" w:rsidRDefault="00A16D0C" w:rsidP="003677E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</w:pPr>
            <w:r w:rsidRPr="00CF5F8A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  <w:t>150297810</w:t>
            </w:r>
          </w:p>
        </w:tc>
      </w:tr>
      <w:tr w:rsidR="00A16D0C" w:rsidRPr="00CF5F8A" w14:paraId="6A67118B" w14:textId="77777777" w:rsidTr="003677E3">
        <w:trPr>
          <w:trHeight w:val="360"/>
        </w:trPr>
        <w:tc>
          <w:tcPr>
            <w:tcW w:w="426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16FCB4D1" w14:textId="77777777" w:rsidR="00A16D0C" w:rsidRPr="00CF5F8A" w:rsidRDefault="00A16D0C" w:rsidP="003677E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</w:pPr>
          </w:p>
        </w:tc>
        <w:tc>
          <w:tcPr>
            <w:tcW w:w="2835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77B16906" w14:textId="0BE67723" w:rsidR="00A16D0C" w:rsidRPr="00CF5F8A" w:rsidRDefault="00050F7D" w:rsidP="003677E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  <w:t>Umbilical c</w:t>
            </w:r>
            <w:r w:rsidR="00A16D0C" w:rsidRPr="00CF5F8A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  <w:t>ord blood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6C1706BC" w14:textId="77777777" w:rsidR="00A16D0C" w:rsidRPr="00CF5F8A" w:rsidRDefault="00A16D0C" w:rsidP="003677E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</w:pPr>
            <w:r w:rsidRPr="00CF5F8A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  <w:t>RC</w:t>
            </w:r>
          </w:p>
        </w:tc>
        <w:tc>
          <w:tcPr>
            <w:tcW w:w="4252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4A6A485E" w14:textId="77777777" w:rsidR="00A16D0C" w:rsidRPr="00CF5F8A" w:rsidRDefault="00A16D0C" w:rsidP="003677E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</w:pPr>
            <w:r w:rsidRPr="00CF5F8A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  <w:t>150349810</w:t>
            </w:r>
          </w:p>
        </w:tc>
      </w:tr>
      <w:tr w:rsidR="00A16D0C" w:rsidRPr="00CF5F8A" w14:paraId="753D5583" w14:textId="77777777" w:rsidTr="003677E3">
        <w:trPr>
          <w:trHeight w:val="360"/>
        </w:trPr>
        <w:tc>
          <w:tcPr>
            <w:tcW w:w="3261" w:type="dxa"/>
            <w:gridSpan w:val="2"/>
            <w:tcBorders>
              <w:left w:val="nil"/>
              <w:right w:val="nil"/>
            </w:tcBorders>
            <w:noWrap/>
            <w:vAlign w:val="center"/>
            <w:hideMark/>
          </w:tcPr>
          <w:p w14:paraId="0F18E1B5" w14:textId="77777777" w:rsidR="00A16D0C" w:rsidRPr="00CF5F8A" w:rsidRDefault="00A16D0C" w:rsidP="003677E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</w:pPr>
            <w:r w:rsidRPr="00CF5F8A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  <w:t>Unrelated donor</w:t>
            </w:r>
          </w:p>
        </w:tc>
        <w:tc>
          <w:tcPr>
            <w:tcW w:w="992" w:type="dxa"/>
            <w:tcBorders>
              <w:left w:val="nil"/>
              <w:right w:val="nil"/>
            </w:tcBorders>
            <w:noWrap/>
            <w:vAlign w:val="center"/>
            <w:hideMark/>
          </w:tcPr>
          <w:p w14:paraId="489798EC" w14:textId="77777777" w:rsidR="00A16D0C" w:rsidRPr="00CF5F8A" w:rsidRDefault="00A16D0C" w:rsidP="003677E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</w:pPr>
            <w:r w:rsidRPr="00CF5F8A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  <w:t>RC</w:t>
            </w:r>
          </w:p>
        </w:tc>
        <w:tc>
          <w:tcPr>
            <w:tcW w:w="4252" w:type="dxa"/>
            <w:tcBorders>
              <w:left w:val="nil"/>
              <w:right w:val="nil"/>
            </w:tcBorders>
            <w:noWrap/>
            <w:vAlign w:val="center"/>
            <w:hideMark/>
          </w:tcPr>
          <w:p w14:paraId="7AD26A1A" w14:textId="77777777" w:rsidR="00A16D0C" w:rsidRPr="00CF5F8A" w:rsidRDefault="00A16D0C" w:rsidP="003677E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</w:pPr>
            <w:r w:rsidRPr="00CF5F8A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  <w:t>150405070</w:t>
            </w:r>
          </w:p>
        </w:tc>
      </w:tr>
      <w:tr w:rsidR="00A16D0C" w:rsidRPr="00CF5F8A" w14:paraId="0CDD429E" w14:textId="77777777" w:rsidTr="003677E3">
        <w:trPr>
          <w:trHeight w:val="360"/>
        </w:trPr>
        <w:tc>
          <w:tcPr>
            <w:tcW w:w="8505" w:type="dxa"/>
            <w:gridSpan w:val="4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4D067C59" w14:textId="77777777" w:rsidR="00A16D0C" w:rsidRPr="00CF5F8A" w:rsidRDefault="00A16D0C" w:rsidP="003677E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Cs w:val="22"/>
              </w:rPr>
            </w:pPr>
            <w:r w:rsidRPr="00CF5F8A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  <w:t>Drug</w:t>
            </w:r>
          </w:p>
        </w:tc>
      </w:tr>
      <w:tr w:rsidR="00A16D0C" w:rsidRPr="00CF5F8A" w14:paraId="229F73B2" w14:textId="77777777" w:rsidTr="003677E3">
        <w:trPr>
          <w:trHeight w:val="36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516A89" w14:textId="77777777" w:rsidR="00A16D0C" w:rsidRPr="00CF5F8A" w:rsidRDefault="00A16D0C" w:rsidP="003677E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Cs w:val="22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70DA05" w14:textId="77777777" w:rsidR="00A16D0C" w:rsidRPr="00CF5F8A" w:rsidRDefault="00A16D0C" w:rsidP="003677E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</w:pPr>
            <w:r w:rsidRPr="00CF5F8A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  <w:t>Cyclosporin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68B9E6" w14:textId="77777777" w:rsidR="00A16D0C" w:rsidRPr="00CF5F8A" w:rsidRDefault="00A16D0C" w:rsidP="003677E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</w:pPr>
            <w:r w:rsidRPr="00CF5F8A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  <w:t>ATC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B07C5B" w14:textId="77777777" w:rsidR="00A16D0C" w:rsidRPr="00CF5F8A" w:rsidRDefault="00A16D0C" w:rsidP="003677E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</w:pPr>
            <w:r w:rsidRPr="00CF5F8A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  <w:t>L04AD01</w:t>
            </w:r>
          </w:p>
        </w:tc>
      </w:tr>
      <w:tr w:rsidR="00A16D0C" w:rsidRPr="00CF5F8A" w14:paraId="7CDEA369" w14:textId="77777777" w:rsidTr="003677E3">
        <w:trPr>
          <w:trHeight w:val="36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2635D3" w14:textId="77777777" w:rsidR="00A16D0C" w:rsidRPr="00CF5F8A" w:rsidRDefault="00A16D0C" w:rsidP="003677E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EBC868" w14:textId="77777777" w:rsidR="00A16D0C" w:rsidRPr="00CF5F8A" w:rsidRDefault="00A16D0C" w:rsidP="003677E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</w:pPr>
            <w:r w:rsidRPr="00CF5F8A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  <w:t>Tacrolimus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73EEB6" w14:textId="77777777" w:rsidR="00A16D0C" w:rsidRPr="00CF5F8A" w:rsidRDefault="00A16D0C" w:rsidP="003677E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</w:pPr>
            <w:r w:rsidRPr="00CF5F8A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  <w:t>ATC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99870B" w14:textId="77777777" w:rsidR="00A16D0C" w:rsidRPr="00CF5F8A" w:rsidRDefault="00A16D0C" w:rsidP="003677E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</w:pPr>
            <w:r w:rsidRPr="00CF5F8A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  <w:t>L04AD02</w:t>
            </w:r>
          </w:p>
        </w:tc>
      </w:tr>
      <w:tr w:rsidR="00A16D0C" w:rsidRPr="00CF5F8A" w14:paraId="6269FED7" w14:textId="77777777" w:rsidTr="003677E3">
        <w:trPr>
          <w:trHeight w:val="36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2FDB00" w14:textId="77777777" w:rsidR="00A16D0C" w:rsidRPr="00CF5F8A" w:rsidRDefault="00A16D0C" w:rsidP="003677E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F1392F" w14:textId="77777777" w:rsidR="00A16D0C" w:rsidRPr="00CF5F8A" w:rsidRDefault="00A16D0C" w:rsidP="003677E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</w:pPr>
            <w:r w:rsidRPr="00CF5F8A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  <w:t>Steroids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2BA407" w14:textId="77777777" w:rsidR="00A16D0C" w:rsidRPr="00CF5F8A" w:rsidRDefault="00A16D0C" w:rsidP="003677E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</w:pPr>
            <w:r w:rsidRPr="00CF5F8A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  <w:t>ATC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408638" w14:textId="77777777" w:rsidR="00A16D0C" w:rsidRPr="00CF5F8A" w:rsidRDefault="00A16D0C" w:rsidP="003677E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</w:pPr>
            <w:r w:rsidRPr="00CF5F8A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  <w:t>H02A(A02|</w:t>
            </w:r>
            <w:proofErr w:type="gramStart"/>
            <w:r w:rsidRPr="00CF5F8A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  <w:t>B(</w:t>
            </w:r>
            <w:proofErr w:type="gramEnd"/>
            <w:r w:rsidRPr="00CF5F8A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  <w:t>0[</w:t>
            </w:r>
            <w:proofErr w:type="gramStart"/>
            <w:r w:rsidRPr="00CF5F8A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  <w:t>124689]|</w:t>
            </w:r>
            <w:proofErr w:type="gramEnd"/>
            <w:r w:rsidRPr="00CF5F8A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  <w:t>10))</w:t>
            </w:r>
          </w:p>
        </w:tc>
      </w:tr>
      <w:tr w:rsidR="00A16D0C" w:rsidRPr="00CF5F8A" w14:paraId="25473439" w14:textId="77777777" w:rsidTr="003677E3">
        <w:trPr>
          <w:trHeight w:val="36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62588C" w14:textId="77777777" w:rsidR="00A16D0C" w:rsidRPr="00CF5F8A" w:rsidRDefault="00A16D0C" w:rsidP="003677E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EBAF8D" w14:textId="77777777" w:rsidR="00A16D0C" w:rsidRPr="00CF5F8A" w:rsidRDefault="00A16D0C" w:rsidP="003677E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</w:pPr>
            <w:r w:rsidRPr="00CF5F8A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  <w:t xml:space="preserve">Mycophenolate mofetil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BA9303" w14:textId="77777777" w:rsidR="00A16D0C" w:rsidRPr="00CF5F8A" w:rsidRDefault="00A16D0C" w:rsidP="003677E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</w:pPr>
            <w:r w:rsidRPr="00CF5F8A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  <w:t>ATC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A684F4" w14:textId="77777777" w:rsidR="00A16D0C" w:rsidRPr="00CF5F8A" w:rsidRDefault="00A16D0C" w:rsidP="003677E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</w:pPr>
            <w:r w:rsidRPr="00CF5F8A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  <w:t>L04AA06</w:t>
            </w:r>
          </w:p>
        </w:tc>
      </w:tr>
      <w:tr w:rsidR="00A16D0C" w:rsidRPr="00CF5F8A" w14:paraId="3B1F59A5" w14:textId="77777777" w:rsidTr="003677E3">
        <w:trPr>
          <w:trHeight w:val="360"/>
        </w:trPr>
        <w:tc>
          <w:tcPr>
            <w:tcW w:w="426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37AB2F4C" w14:textId="77777777" w:rsidR="00A16D0C" w:rsidRPr="00CF5F8A" w:rsidRDefault="00A16D0C" w:rsidP="003677E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</w:pPr>
          </w:p>
        </w:tc>
        <w:tc>
          <w:tcPr>
            <w:tcW w:w="2835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3D42401D" w14:textId="77777777" w:rsidR="00A16D0C" w:rsidRPr="00CF5F8A" w:rsidRDefault="00A16D0C" w:rsidP="003677E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</w:pPr>
            <w:r w:rsidRPr="00CF5F8A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  <w:t>Others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31A279A5" w14:textId="77777777" w:rsidR="00A16D0C" w:rsidRPr="00CF5F8A" w:rsidRDefault="00A16D0C" w:rsidP="003677E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</w:pPr>
            <w:r w:rsidRPr="00CF5F8A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  <w:t>ATC</w:t>
            </w:r>
          </w:p>
        </w:tc>
        <w:tc>
          <w:tcPr>
            <w:tcW w:w="4252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41217201" w14:textId="77777777" w:rsidR="00A16D0C" w:rsidRPr="00CF5F8A" w:rsidRDefault="00A16D0C" w:rsidP="003677E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</w:pPr>
            <w:r w:rsidRPr="00CF5F8A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  <w:t>L04AA04|L01EL01|D11AH09</w:t>
            </w:r>
          </w:p>
        </w:tc>
      </w:tr>
      <w:tr w:rsidR="00A16D0C" w:rsidRPr="00CF5F8A" w14:paraId="0E7FC054" w14:textId="77777777" w:rsidTr="003677E3">
        <w:trPr>
          <w:trHeight w:val="380"/>
        </w:trPr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CBEDB25" w14:textId="77777777" w:rsidR="00A16D0C" w:rsidRPr="00CF5F8A" w:rsidRDefault="00A16D0C" w:rsidP="003677E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0E9E9DF" w14:textId="77777777" w:rsidR="00A16D0C" w:rsidRPr="00CF5F8A" w:rsidRDefault="00A16D0C" w:rsidP="003677E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8BDB1CE" w14:textId="77777777" w:rsidR="00A16D0C" w:rsidRPr="00CF5F8A" w:rsidRDefault="00A16D0C" w:rsidP="003677E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</w:pPr>
            <w:r w:rsidRPr="00CF5F8A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  <w:t>RC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05B029B" w14:textId="77777777" w:rsidR="00A16D0C" w:rsidRPr="00CF5F8A" w:rsidRDefault="00A16D0C" w:rsidP="003677E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</w:pPr>
            <w:r w:rsidRPr="00CF5F8A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  <w:t>629700101</w:t>
            </w:r>
          </w:p>
        </w:tc>
      </w:tr>
    </w:tbl>
    <w:p w14:paraId="56020156" w14:textId="77777777" w:rsidR="00A16D0C" w:rsidRPr="00CF5F8A" w:rsidRDefault="00A16D0C" w:rsidP="00A16D0C">
      <w:pPr>
        <w:widowControl/>
        <w:jc w:val="left"/>
        <w:rPr>
          <w:rFonts w:ascii="Times New Roman" w:hAnsi="Times New Roman" w:cs="Times New Roman"/>
          <w:color w:val="000000" w:themeColor="text1"/>
        </w:rPr>
      </w:pPr>
      <w:r w:rsidRPr="00CF5F8A">
        <w:rPr>
          <w:rFonts w:ascii="Times New Roman" w:hAnsi="Times New Roman" w:cs="Times New Roman"/>
          <w:color w:val="000000" w:themeColor="text1"/>
        </w:rPr>
        <w:br w:type="page"/>
      </w:r>
    </w:p>
    <w:p w14:paraId="25FA25E2" w14:textId="77777777" w:rsidR="00A16D0C" w:rsidRPr="00CF5F8A" w:rsidRDefault="00A16D0C" w:rsidP="00A16D0C">
      <w:pPr>
        <w:widowControl/>
        <w:jc w:val="left"/>
        <w:rPr>
          <w:rFonts w:ascii="Times New Roman" w:hAnsi="Times New Roman" w:cs="Times New Roman"/>
          <w:color w:val="000000" w:themeColor="text1"/>
        </w:rPr>
      </w:pPr>
      <w:r w:rsidRPr="00CF5F8A">
        <w:rPr>
          <w:rFonts w:ascii="Times New Roman" w:eastAsia="游ゴシック" w:hAnsi="Times New Roman" w:cs="Times New Roman"/>
          <w:color w:val="000000"/>
          <w:kern w:val="0"/>
          <w:szCs w:val="22"/>
        </w:rPr>
        <w:lastRenderedPageBreak/>
        <w:t>Supplementary Table S3</w:t>
      </w:r>
      <w:r w:rsidRPr="00CF5F8A">
        <w:rPr>
          <w:rFonts w:ascii="Times New Roman" w:eastAsia="游ゴシック" w:hAnsi="Times New Roman" w:cs="Times New Roman" w:hint="eastAsia"/>
          <w:color w:val="000000"/>
          <w:kern w:val="0"/>
          <w:szCs w:val="22"/>
        </w:rPr>
        <w:t>.</w:t>
      </w:r>
      <w:r w:rsidRPr="00CF5F8A">
        <w:rPr>
          <w:rFonts w:ascii="Times New Roman" w:eastAsia="游ゴシック" w:hAnsi="Times New Roman" w:cs="Times New Roman"/>
          <w:color w:val="000000"/>
          <w:kern w:val="0"/>
          <w:szCs w:val="22"/>
        </w:rPr>
        <w:t xml:space="preserve"> Definition of prednisolone-equivalent dose</w:t>
      </w:r>
    </w:p>
    <w:tbl>
      <w:tblPr>
        <w:tblW w:w="5529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210"/>
        <w:gridCol w:w="1115"/>
        <w:gridCol w:w="2204"/>
      </w:tblGrid>
      <w:tr w:rsidR="00A16D0C" w:rsidRPr="00CF5F8A" w14:paraId="5CBCB58F" w14:textId="77777777" w:rsidTr="003677E3">
        <w:trPr>
          <w:trHeight w:val="380"/>
        </w:trPr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88C24F9" w14:textId="77777777" w:rsidR="00A16D0C" w:rsidRPr="00CF5F8A" w:rsidRDefault="00A16D0C" w:rsidP="003677E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</w:pPr>
            <w:r w:rsidRPr="00CF5F8A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  <w:t>Glucocorticoid</w:t>
            </w: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3731E15" w14:textId="77777777" w:rsidR="00A16D0C" w:rsidRPr="00CF5F8A" w:rsidRDefault="00A16D0C" w:rsidP="003677E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</w:pPr>
            <w:r w:rsidRPr="00CF5F8A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  <w:t>ATC code</w:t>
            </w:r>
          </w:p>
        </w:tc>
        <w:tc>
          <w:tcPr>
            <w:tcW w:w="22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255B2E3" w14:textId="77777777" w:rsidR="00A16D0C" w:rsidRPr="00CF5F8A" w:rsidRDefault="00A16D0C" w:rsidP="003677E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</w:pPr>
            <w:r w:rsidRPr="00CF5F8A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  <w:t>Equivalent dose (mg)</w:t>
            </w:r>
          </w:p>
        </w:tc>
      </w:tr>
      <w:tr w:rsidR="00A16D0C" w:rsidRPr="00CF5F8A" w14:paraId="589F6B74" w14:textId="77777777" w:rsidTr="003677E3">
        <w:trPr>
          <w:trHeight w:val="360"/>
        </w:trPr>
        <w:tc>
          <w:tcPr>
            <w:tcW w:w="22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8E1BF8" w14:textId="77777777" w:rsidR="00A16D0C" w:rsidRPr="00CF5F8A" w:rsidRDefault="00A16D0C" w:rsidP="003677E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</w:pPr>
            <w:r w:rsidRPr="00CF5F8A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  <w:t>Cortisone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D3DDF3" w14:textId="77777777" w:rsidR="00A16D0C" w:rsidRPr="00CF5F8A" w:rsidRDefault="00A16D0C" w:rsidP="003677E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</w:pPr>
            <w:r w:rsidRPr="00CF5F8A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  <w:t>H02AB10</w:t>
            </w:r>
          </w:p>
        </w:tc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F6797D" w14:textId="77777777" w:rsidR="00A16D0C" w:rsidRPr="00CF5F8A" w:rsidRDefault="00A16D0C" w:rsidP="003677E3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</w:pPr>
            <w:r w:rsidRPr="00CF5F8A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  <w:t>25</w:t>
            </w:r>
          </w:p>
        </w:tc>
      </w:tr>
      <w:tr w:rsidR="00A16D0C" w:rsidRPr="00CF5F8A" w14:paraId="6EFFE808" w14:textId="77777777" w:rsidTr="003677E3">
        <w:trPr>
          <w:trHeight w:val="380"/>
        </w:trPr>
        <w:tc>
          <w:tcPr>
            <w:tcW w:w="22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EA2012" w14:textId="77777777" w:rsidR="00A16D0C" w:rsidRPr="00CF5F8A" w:rsidRDefault="00A16D0C" w:rsidP="003677E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</w:pPr>
            <w:r w:rsidRPr="00CF5F8A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  <w:t>Hydrocortisone</w:t>
            </w:r>
            <w:r w:rsidRPr="00CF5F8A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:vertAlign w:val="superscript"/>
              </w:rPr>
              <w:t>*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DD5811" w14:textId="77777777" w:rsidR="00A16D0C" w:rsidRPr="00CF5F8A" w:rsidRDefault="00A16D0C" w:rsidP="003677E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</w:pPr>
            <w:r w:rsidRPr="00CF5F8A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  <w:t>H02AB09</w:t>
            </w:r>
          </w:p>
        </w:tc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882BA9" w14:textId="77777777" w:rsidR="00A16D0C" w:rsidRPr="00CF5F8A" w:rsidRDefault="00A16D0C" w:rsidP="003677E3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</w:pPr>
            <w:r w:rsidRPr="00CF5F8A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  <w:t>20</w:t>
            </w:r>
          </w:p>
        </w:tc>
      </w:tr>
      <w:tr w:rsidR="00A16D0C" w:rsidRPr="00CF5F8A" w14:paraId="7934B778" w14:textId="77777777" w:rsidTr="003677E3">
        <w:trPr>
          <w:trHeight w:val="360"/>
        </w:trPr>
        <w:tc>
          <w:tcPr>
            <w:tcW w:w="22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755B7D" w14:textId="77777777" w:rsidR="00A16D0C" w:rsidRPr="00CF5F8A" w:rsidRDefault="00A16D0C" w:rsidP="003677E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</w:pPr>
            <w:r w:rsidRPr="00CF5F8A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  <w:t>Prednisolone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43A97F" w14:textId="77777777" w:rsidR="00A16D0C" w:rsidRPr="00CF5F8A" w:rsidRDefault="00A16D0C" w:rsidP="003677E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</w:pPr>
            <w:r w:rsidRPr="00CF5F8A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  <w:t>H02AB06</w:t>
            </w:r>
          </w:p>
        </w:tc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CA33DE" w14:textId="77777777" w:rsidR="00A16D0C" w:rsidRPr="00CF5F8A" w:rsidRDefault="00A16D0C" w:rsidP="003677E3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</w:pPr>
            <w:r w:rsidRPr="00CF5F8A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  <w:t>5</w:t>
            </w:r>
          </w:p>
        </w:tc>
      </w:tr>
      <w:tr w:rsidR="00A16D0C" w:rsidRPr="00CF5F8A" w14:paraId="7C5E50F5" w14:textId="77777777" w:rsidTr="003677E3">
        <w:trPr>
          <w:trHeight w:val="360"/>
        </w:trPr>
        <w:tc>
          <w:tcPr>
            <w:tcW w:w="22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6F5F0A" w14:textId="77777777" w:rsidR="00A16D0C" w:rsidRPr="00CF5F8A" w:rsidRDefault="00A16D0C" w:rsidP="003677E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</w:pPr>
            <w:r w:rsidRPr="00CF5F8A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  <w:t>Methylprednisolone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9E0AEE" w14:textId="77777777" w:rsidR="00A16D0C" w:rsidRPr="00CF5F8A" w:rsidRDefault="00A16D0C" w:rsidP="003677E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</w:pPr>
            <w:r w:rsidRPr="00CF5F8A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  <w:t>H02AB04</w:t>
            </w:r>
          </w:p>
        </w:tc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160F86" w14:textId="77777777" w:rsidR="00A16D0C" w:rsidRPr="00CF5F8A" w:rsidRDefault="00A16D0C" w:rsidP="003677E3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</w:pPr>
            <w:r w:rsidRPr="00CF5F8A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  <w:t>4</w:t>
            </w:r>
          </w:p>
        </w:tc>
      </w:tr>
      <w:tr w:rsidR="00A16D0C" w:rsidRPr="00CF5F8A" w14:paraId="432AEC9F" w14:textId="77777777" w:rsidTr="003677E3">
        <w:trPr>
          <w:trHeight w:val="360"/>
        </w:trPr>
        <w:tc>
          <w:tcPr>
            <w:tcW w:w="22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54B992" w14:textId="77777777" w:rsidR="00A16D0C" w:rsidRPr="00CF5F8A" w:rsidRDefault="00A16D0C" w:rsidP="003677E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</w:pPr>
            <w:r w:rsidRPr="00CF5F8A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  <w:t>Triamcinolone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5FE58A" w14:textId="77777777" w:rsidR="00A16D0C" w:rsidRPr="00CF5F8A" w:rsidRDefault="00A16D0C" w:rsidP="003677E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</w:pPr>
            <w:r w:rsidRPr="00CF5F8A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  <w:t>H02AB08</w:t>
            </w:r>
          </w:p>
        </w:tc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F5AE42" w14:textId="77777777" w:rsidR="00A16D0C" w:rsidRPr="00CF5F8A" w:rsidRDefault="00A16D0C" w:rsidP="003677E3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</w:pPr>
            <w:r w:rsidRPr="00CF5F8A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  <w:t>4</w:t>
            </w:r>
          </w:p>
        </w:tc>
      </w:tr>
      <w:tr w:rsidR="00A16D0C" w:rsidRPr="00CF5F8A" w14:paraId="3CCDAFE7" w14:textId="77777777" w:rsidTr="003677E3">
        <w:trPr>
          <w:trHeight w:val="360"/>
        </w:trPr>
        <w:tc>
          <w:tcPr>
            <w:tcW w:w="22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C47703" w14:textId="77777777" w:rsidR="00A16D0C" w:rsidRPr="00CF5F8A" w:rsidRDefault="00A16D0C" w:rsidP="003677E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</w:pPr>
            <w:r w:rsidRPr="00CF5F8A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  <w:t>Betamethasone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169377" w14:textId="77777777" w:rsidR="00A16D0C" w:rsidRPr="00CF5F8A" w:rsidRDefault="00A16D0C" w:rsidP="003677E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</w:pPr>
            <w:r w:rsidRPr="00CF5F8A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  <w:t>H02AB01</w:t>
            </w:r>
          </w:p>
        </w:tc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243338" w14:textId="77777777" w:rsidR="00A16D0C" w:rsidRPr="00CF5F8A" w:rsidRDefault="00A16D0C" w:rsidP="003677E3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</w:pPr>
            <w:r w:rsidRPr="00CF5F8A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  <w:t>0.75</w:t>
            </w:r>
          </w:p>
        </w:tc>
      </w:tr>
      <w:tr w:rsidR="00A16D0C" w:rsidRPr="00CF5F8A" w14:paraId="59994646" w14:textId="77777777" w:rsidTr="003677E3">
        <w:trPr>
          <w:trHeight w:val="380"/>
        </w:trPr>
        <w:tc>
          <w:tcPr>
            <w:tcW w:w="2210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39E2127A" w14:textId="77777777" w:rsidR="00A16D0C" w:rsidRPr="00CF5F8A" w:rsidRDefault="00A16D0C" w:rsidP="003677E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</w:pPr>
            <w:r w:rsidRPr="00CF5F8A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  <w:t>Dexamethasone</w:t>
            </w:r>
            <w:r w:rsidRPr="00CF5F8A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:vertAlign w:val="superscript"/>
              </w:rPr>
              <w:t>*</w:t>
            </w:r>
          </w:p>
        </w:tc>
        <w:tc>
          <w:tcPr>
            <w:tcW w:w="1115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30EB98D4" w14:textId="77777777" w:rsidR="00A16D0C" w:rsidRPr="00CF5F8A" w:rsidRDefault="00A16D0C" w:rsidP="003677E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</w:pPr>
            <w:r w:rsidRPr="00CF5F8A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  <w:t>H02AB02</w:t>
            </w:r>
          </w:p>
        </w:tc>
        <w:tc>
          <w:tcPr>
            <w:tcW w:w="2204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5952D3EE" w14:textId="77777777" w:rsidR="00A16D0C" w:rsidRPr="00CF5F8A" w:rsidRDefault="00A16D0C" w:rsidP="003677E3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</w:pPr>
            <w:r w:rsidRPr="00CF5F8A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  <w:t>0.75</w:t>
            </w:r>
          </w:p>
        </w:tc>
      </w:tr>
      <w:tr w:rsidR="00A16D0C" w:rsidRPr="00CF5F8A" w14:paraId="011B8067" w14:textId="77777777" w:rsidTr="003677E3">
        <w:trPr>
          <w:trHeight w:val="380"/>
        </w:trPr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829CC16" w14:textId="77777777" w:rsidR="00A16D0C" w:rsidRPr="00CF5F8A" w:rsidRDefault="00A16D0C" w:rsidP="003677E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</w:pPr>
            <w:r w:rsidRPr="00CF5F8A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  <w:t>Fludrocortisone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6874DF9" w14:textId="77777777" w:rsidR="00A16D0C" w:rsidRPr="00CF5F8A" w:rsidRDefault="00A16D0C" w:rsidP="003677E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</w:pPr>
            <w:r w:rsidRPr="00CF5F8A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  <w:t>H02AA02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FC7051A" w14:textId="77777777" w:rsidR="00A16D0C" w:rsidRPr="00CF5F8A" w:rsidRDefault="00A16D0C" w:rsidP="003677E3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</w:pPr>
            <w:r w:rsidRPr="00CF5F8A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  <w:t>2</w:t>
            </w:r>
          </w:p>
        </w:tc>
      </w:tr>
      <w:tr w:rsidR="00A16D0C" w:rsidRPr="00CF5F8A" w14:paraId="4F260A5F" w14:textId="77777777" w:rsidTr="003677E3">
        <w:trPr>
          <w:trHeight w:val="380"/>
        </w:trPr>
        <w:tc>
          <w:tcPr>
            <w:tcW w:w="552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19AD9C" w14:textId="77777777" w:rsidR="00A16D0C" w:rsidRPr="00CF5F8A" w:rsidRDefault="00A16D0C" w:rsidP="003677E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</w:pPr>
            <w:r w:rsidRPr="00CF5F8A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  <w:vertAlign w:val="superscript"/>
              </w:rPr>
              <w:t>*</w:t>
            </w:r>
            <w:r w:rsidRPr="00CF5F8A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  <w:t>Multiplied by 1.3 in case of oral form.</w:t>
            </w:r>
          </w:p>
        </w:tc>
      </w:tr>
    </w:tbl>
    <w:p w14:paraId="0168B58C" w14:textId="77777777" w:rsidR="00A16D0C" w:rsidRPr="00CF5F8A" w:rsidRDefault="00A16D0C" w:rsidP="00A16D0C">
      <w:pPr>
        <w:widowControl/>
        <w:jc w:val="left"/>
        <w:rPr>
          <w:rFonts w:ascii="Times New Roman" w:hAnsi="Times New Roman" w:cs="Times New Roman"/>
          <w:color w:val="000000" w:themeColor="text1"/>
        </w:rPr>
      </w:pPr>
      <w:r w:rsidRPr="00CF5F8A">
        <w:rPr>
          <w:rFonts w:ascii="Times New Roman" w:hAnsi="Times New Roman" w:cs="Times New Roman"/>
          <w:color w:val="000000" w:themeColor="text1"/>
        </w:rPr>
        <w:br w:type="page"/>
      </w:r>
    </w:p>
    <w:p w14:paraId="29095B2E" w14:textId="77777777" w:rsidR="00A16D0C" w:rsidRPr="00CF5F8A" w:rsidRDefault="00A16D0C" w:rsidP="00A16D0C">
      <w:pPr>
        <w:widowControl/>
        <w:jc w:val="left"/>
        <w:rPr>
          <w:rFonts w:ascii="Times New Roman" w:eastAsia="游ゴシック" w:hAnsi="Times New Roman" w:cs="Times New Roman"/>
          <w:color w:val="000000"/>
          <w:kern w:val="0"/>
          <w:szCs w:val="22"/>
        </w:rPr>
      </w:pPr>
      <w:r w:rsidRPr="00CF5F8A">
        <w:rPr>
          <w:rFonts w:ascii="Times New Roman" w:hAnsi="Times New Roman" w:cs="Times New Roman"/>
          <w:color w:val="000000" w:themeColor="text1"/>
        </w:rPr>
        <w:lastRenderedPageBreak/>
        <w:t>Supplementary Table S4</w:t>
      </w:r>
      <w:r w:rsidRPr="00CF5F8A">
        <w:rPr>
          <w:rFonts w:ascii="Times New Roman" w:hAnsi="Times New Roman" w:cs="Times New Roman" w:hint="eastAsia"/>
          <w:color w:val="000000" w:themeColor="text1"/>
        </w:rPr>
        <w:t>.</w:t>
      </w:r>
      <w:r w:rsidRPr="00CF5F8A">
        <w:rPr>
          <w:rFonts w:ascii="Times New Roman" w:hAnsi="Times New Roman" w:cs="Times New Roman"/>
          <w:color w:val="000000" w:themeColor="text1"/>
        </w:rPr>
        <w:t xml:space="preserve"> </w:t>
      </w:r>
      <w:r w:rsidRPr="00CF5F8A">
        <w:rPr>
          <w:rFonts w:ascii="Times New Roman" w:eastAsia="游ゴシック" w:hAnsi="Times New Roman" w:cs="Times New Roman"/>
          <w:color w:val="000000"/>
          <w:kern w:val="0"/>
          <w:szCs w:val="22"/>
        </w:rPr>
        <w:t>Definition of complications and anti-infective agents</w:t>
      </w:r>
    </w:p>
    <w:tbl>
      <w:tblPr>
        <w:tblW w:w="8615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426"/>
        <w:gridCol w:w="3827"/>
        <w:gridCol w:w="992"/>
        <w:gridCol w:w="3370"/>
      </w:tblGrid>
      <w:tr w:rsidR="00A16D0C" w:rsidRPr="00CF5F8A" w14:paraId="3AC88DEE" w14:textId="77777777" w:rsidTr="003677E3">
        <w:trPr>
          <w:trHeight w:val="380"/>
        </w:trPr>
        <w:tc>
          <w:tcPr>
            <w:tcW w:w="425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66FBCAB4" w14:textId="77777777" w:rsidR="00A16D0C" w:rsidRPr="00CF5F8A" w:rsidRDefault="00A16D0C" w:rsidP="003677E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</w:pPr>
            <w:r w:rsidRPr="00CF5F8A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  <w:t>Item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49C3C4F" w14:textId="77777777" w:rsidR="00A16D0C" w:rsidRPr="00CF5F8A" w:rsidRDefault="00A16D0C" w:rsidP="003677E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</w:pPr>
            <w:r w:rsidRPr="00CF5F8A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  <w:t>Source</w:t>
            </w:r>
          </w:p>
        </w:tc>
        <w:tc>
          <w:tcPr>
            <w:tcW w:w="337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8C28DD8" w14:textId="77777777" w:rsidR="00A16D0C" w:rsidRPr="00CF5F8A" w:rsidRDefault="00A16D0C" w:rsidP="003677E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Cs w:val="22"/>
              </w:rPr>
            </w:pPr>
            <w:r w:rsidRPr="00CF5F8A">
              <w:rPr>
                <w:rFonts w:ascii="Times New Roman" w:eastAsia="Times New Roman" w:hAnsi="Times New Roman" w:cs="Times New Roman"/>
                <w:kern w:val="0"/>
                <w:szCs w:val="22"/>
              </w:rPr>
              <w:t>Code (in regular expression)</w:t>
            </w:r>
          </w:p>
        </w:tc>
      </w:tr>
      <w:tr w:rsidR="00A16D0C" w:rsidRPr="00CF5F8A" w14:paraId="1ADFD923" w14:textId="77777777" w:rsidTr="003677E3">
        <w:trPr>
          <w:trHeight w:val="380"/>
        </w:trPr>
        <w:tc>
          <w:tcPr>
            <w:tcW w:w="8615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F9C3F8" w14:textId="77777777" w:rsidR="00A16D0C" w:rsidRPr="00CF5F8A" w:rsidRDefault="00A16D0C" w:rsidP="003677E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Cs w:val="22"/>
              </w:rPr>
            </w:pPr>
            <w:r w:rsidRPr="00CF5F8A">
              <w:rPr>
                <w:rFonts w:ascii="Times New Roman" w:eastAsia="Times New Roman" w:hAnsi="Times New Roman" w:cs="Times New Roman"/>
                <w:kern w:val="0"/>
                <w:szCs w:val="22"/>
              </w:rPr>
              <w:t>Complication</w:t>
            </w:r>
          </w:p>
        </w:tc>
      </w:tr>
      <w:tr w:rsidR="00A16D0C" w:rsidRPr="00CF5F8A" w14:paraId="573CE283" w14:textId="77777777" w:rsidTr="003677E3">
        <w:trPr>
          <w:trHeight w:val="36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99D79A" w14:textId="77777777" w:rsidR="00A16D0C" w:rsidRPr="00CF5F8A" w:rsidRDefault="00A16D0C" w:rsidP="003677E3">
            <w:pPr>
              <w:widowControl/>
              <w:ind w:rightChars="-128" w:right="-282"/>
              <w:jc w:val="left"/>
              <w:rPr>
                <w:rFonts w:ascii="Times New Roman" w:eastAsia="Times New Roman" w:hAnsi="Times New Roman" w:cs="Times New Roman"/>
                <w:kern w:val="0"/>
                <w:szCs w:val="22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F0F826" w14:textId="77777777" w:rsidR="00A16D0C" w:rsidRPr="00CF5F8A" w:rsidRDefault="00A16D0C" w:rsidP="003677E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</w:pPr>
            <w:r w:rsidRPr="00CF5F8A">
              <w:rPr>
                <w:rFonts w:ascii="Times New Roman" w:hAnsi="Times New Roman" w:cs="Times New Roman"/>
                <w:szCs w:val="22"/>
              </w:rPr>
              <w:t>Cytomegalovirus infection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6CB568" w14:textId="77777777" w:rsidR="00A16D0C" w:rsidRPr="00CF5F8A" w:rsidRDefault="00A16D0C" w:rsidP="003677E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</w:pPr>
            <w:r w:rsidRPr="00CF5F8A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  <w:t>ICD-10</w:t>
            </w:r>
          </w:p>
        </w:tc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7803F7" w14:textId="77777777" w:rsidR="00A16D0C" w:rsidRPr="00CF5F8A" w:rsidRDefault="00A16D0C" w:rsidP="003677E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</w:pPr>
            <w:r w:rsidRPr="00CF5F8A">
              <w:rPr>
                <w:rFonts w:ascii="Times New Roman" w:hAnsi="Times New Roman" w:cs="Times New Roman"/>
                <w:color w:val="000000"/>
                <w:szCs w:val="22"/>
              </w:rPr>
              <w:t>B25[0-9]</w:t>
            </w:r>
          </w:p>
        </w:tc>
      </w:tr>
      <w:tr w:rsidR="00A16D0C" w:rsidRPr="00CF5F8A" w14:paraId="095C9BDF" w14:textId="77777777" w:rsidTr="003677E3">
        <w:trPr>
          <w:trHeight w:val="36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CA95E1" w14:textId="77777777" w:rsidR="00A16D0C" w:rsidRPr="00CF5F8A" w:rsidRDefault="00A16D0C" w:rsidP="003677E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E4ADDB" w14:textId="77777777" w:rsidR="00A16D0C" w:rsidRPr="00CF5F8A" w:rsidRDefault="00A16D0C" w:rsidP="003677E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</w:pPr>
            <w:proofErr w:type="spellStart"/>
            <w:r w:rsidRPr="00CF5F8A">
              <w:rPr>
                <w:rFonts w:ascii="Times New Roman" w:hAnsi="Times New Roman" w:cs="Times New Roman"/>
                <w:szCs w:val="22"/>
              </w:rPr>
              <w:t>Erythropenia</w:t>
            </w:r>
            <w:proofErr w:type="spellEnd"/>
            <w:r w:rsidRPr="00CF5F8A">
              <w:rPr>
                <w:rFonts w:ascii="Times New Roman" w:hAnsi="Times New Roman" w:cs="Times New Roman"/>
                <w:szCs w:val="22"/>
              </w:rPr>
              <w:t xml:space="preserve"> (anemia)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EE9195" w14:textId="77777777" w:rsidR="00A16D0C" w:rsidRPr="00CF5F8A" w:rsidRDefault="00A16D0C" w:rsidP="003677E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</w:pPr>
            <w:r w:rsidRPr="00CF5F8A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  <w:t>ICD-10</w:t>
            </w:r>
          </w:p>
        </w:tc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53F7F7" w14:textId="77777777" w:rsidR="00A16D0C" w:rsidRPr="00CF5F8A" w:rsidRDefault="00A16D0C" w:rsidP="003677E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</w:pPr>
            <w:r w:rsidRPr="00CF5F8A">
              <w:rPr>
                <w:rFonts w:ascii="Times New Roman" w:hAnsi="Times New Roman" w:cs="Times New Roman"/>
                <w:color w:val="000000"/>
                <w:szCs w:val="22"/>
              </w:rPr>
              <w:t>D59[1-</w:t>
            </w:r>
            <w:proofErr w:type="gramStart"/>
            <w:r w:rsidRPr="00CF5F8A">
              <w:rPr>
                <w:rFonts w:ascii="Times New Roman" w:hAnsi="Times New Roman" w:cs="Times New Roman"/>
                <w:color w:val="000000"/>
                <w:szCs w:val="22"/>
              </w:rPr>
              <w:t>9]|</w:t>
            </w:r>
            <w:proofErr w:type="gramEnd"/>
            <w:r w:rsidRPr="00CF5F8A">
              <w:rPr>
                <w:rFonts w:ascii="Times New Roman" w:hAnsi="Times New Roman" w:cs="Times New Roman"/>
                <w:color w:val="000000"/>
                <w:szCs w:val="22"/>
              </w:rPr>
              <w:t>D6[0-4]</w:t>
            </w:r>
          </w:p>
        </w:tc>
      </w:tr>
      <w:tr w:rsidR="00A16D0C" w:rsidRPr="00CF5F8A" w14:paraId="3EEFEC0D" w14:textId="77777777" w:rsidTr="003677E3">
        <w:trPr>
          <w:trHeight w:val="36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D46505" w14:textId="77777777" w:rsidR="00A16D0C" w:rsidRPr="00CF5F8A" w:rsidRDefault="00A16D0C" w:rsidP="003677E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3454B2" w14:textId="77777777" w:rsidR="00A16D0C" w:rsidRPr="00CF5F8A" w:rsidRDefault="00A16D0C" w:rsidP="003677E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</w:pPr>
            <w:r w:rsidRPr="00CF5F8A">
              <w:rPr>
                <w:rFonts w:ascii="Times New Roman" w:hAnsi="Times New Roman" w:cs="Times New Roman"/>
                <w:szCs w:val="22"/>
              </w:rPr>
              <w:t>Pancytopenia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A20F61" w14:textId="77777777" w:rsidR="00A16D0C" w:rsidRPr="00CF5F8A" w:rsidRDefault="00A16D0C" w:rsidP="003677E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</w:pPr>
            <w:r w:rsidRPr="00CF5F8A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  <w:t>ICD-10</w:t>
            </w:r>
          </w:p>
        </w:tc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34A021" w14:textId="77777777" w:rsidR="00A16D0C" w:rsidRPr="00CF5F8A" w:rsidRDefault="00A16D0C" w:rsidP="003677E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</w:pPr>
            <w:r w:rsidRPr="00CF5F8A">
              <w:rPr>
                <w:rFonts w:ascii="Times New Roman" w:hAnsi="Times New Roman" w:cs="Times New Roman"/>
                <w:color w:val="000000"/>
                <w:szCs w:val="22"/>
              </w:rPr>
              <w:t>D61[0-9]</w:t>
            </w:r>
          </w:p>
        </w:tc>
      </w:tr>
      <w:tr w:rsidR="00A16D0C" w:rsidRPr="00CF5F8A" w14:paraId="49F3C0FD" w14:textId="77777777" w:rsidTr="003677E3">
        <w:trPr>
          <w:trHeight w:val="36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3F954D" w14:textId="77777777" w:rsidR="00A16D0C" w:rsidRPr="00CF5F8A" w:rsidRDefault="00A16D0C" w:rsidP="003677E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4F7800" w14:textId="77777777" w:rsidR="00A16D0C" w:rsidRPr="00CF5F8A" w:rsidRDefault="00A16D0C" w:rsidP="003677E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</w:pPr>
            <w:r w:rsidRPr="00CF5F8A">
              <w:rPr>
                <w:rFonts w:ascii="Times New Roman" w:hAnsi="Times New Roman" w:cs="Times New Roman"/>
                <w:szCs w:val="22"/>
              </w:rPr>
              <w:t>Thrombopenia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BB6759" w14:textId="77777777" w:rsidR="00A16D0C" w:rsidRPr="00CF5F8A" w:rsidRDefault="00A16D0C" w:rsidP="003677E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</w:pPr>
            <w:r w:rsidRPr="00CF5F8A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  <w:t>ICD-10</w:t>
            </w:r>
          </w:p>
        </w:tc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78A8E2" w14:textId="77777777" w:rsidR="00A16D0C" w:rsidRPr="00CF5F8A" w:rsidRDefault="00A16D0C" w:rsidP="003677E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</w:pPr>
            <w:r w:rsidRPr="00CF5F8A">
              <w:rPr>
                <w:rFonts w:ascii="Times New Roman" w:hAnsi="Times New Roman" w:cs="Times New Roman"/>
                <w:color w:val="000000"/>
                <w:szCs w:val="22"/>
              </w:rPr>
              <w:t>D69[3-6]</w:t>
            </w:r>
          </w:p>
        </w:tc>
      </w:tr>
      <w:tr w:rsidR="00A16D0C" w:rsidRPr="00CF5F8A" w14:paraId="715F4BCE" w14:textId="77777777" w:rsidTr="003677E3">
        <w:trPr>
          <w:trHeight w:val="36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3F906A" w14:textId="77777777" w:rsidR="00A16D0C" w:rsidRPr="00CF5F8A" w:rsidRDefault="00A16D0C" w:rsidP="003677E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93F891" w14:textId="77777777" w:rsidR="00A16D0C" w:rsidRPr="00CF5F8A" w:rsidRDefault="00A16D0C" w:rsidP="003677E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</w:pPr>
            <w:r w:rsidRPr="00CF5F8A">
              <w:rPr>
                <w:rFonts w:ascii="Times New Roman" w:hAnsi="Times New Roman" w:cs="Times New Roman"/>
                <w:szCs w:val="22"/>
              </w:rPr>
              <w:t>Neutropenia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B3A625" w14:textId="77777777" w:rsidR="00A16D0C" w:rsidRPr="00CF5F8A" w:rsidRDefault="00A16D0C" w:rsidP="003677E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</w:pPr>
            <w:r w:rsidRPr="00CF5F8A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  <w:t>ICD-10</w:t>
            </w:r>
          </w:p>
        </w:tc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F9C09D" w14:textId="77777777" w:rsidR="00A16D0C" w:rsidRPr="00CF5F8A" w:rsidRDefault="00A16D0C" w:rsidP="003677E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</w:pPr>
            <w:r w:rsidRPr="00CF5F8A">
              <w:rPr>
                <w:rFonts w:ascii="Times New Roman" w:hAnsi="Times New Roman" w:cs="Times New Roman"/>
                <w:color w:val="000000"/>
                <w:szCs w:val="22"/>
              </w:rPr>
              <w:t>D70|D728</w:t>
            </w:r>
          </w:p>
        </w:tc>
      </w:tr>
      <w:tr w:rsidR="00A16D0C" w:rsidRPr="00CF5F8A" w14:paraId="65485FDD" w14:textId="77777777" w:rsidTr="003677E3">
        <w:trPr>
          <w:trHeight w:val="36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EC18F1" w14:textId="77777777" w:rsidR="00A16D0C" w:rsidRPr="00CF5F8A" w:rsidRDefault="00A16D0C" w:rsidP="003677E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85C02C" w14:textId="77777777" w:rsidR="00A16D0C" w:rsidRPr="00CF5F8A" w:rsidRDefault="00A16D0C" w:rsidP="003677E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</w:pPr>
            <w:r w:rsidRPr="00CF5F8A">
              <w:rPr>
                <w:rFonts w:ascii="Times New Roman" w:hAnsi="Times New Roman" w:cs="Times New Roman"/>
                <w:szCs w:val="22"/>
              </w:rPr>
              <w:t>Hypogammaglobulinemia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2A441B" w14:textId="77777777" w:rsidR="00A16D0C" w:rsidRPr="00CF5F8A" w:rsidRDefault="00A16D0C" w:rsidP="003677E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</w:pPr>
            <w:r w:rsidRPr="00CF5F8A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  <w:t>ICD-10</w:t>
            </w:r>
          </w:p>
        </w:tc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839DC5" w14:textId="77777777" w:rsidR="00A16D0C" w:rsidRPr="00CF5F8A" w:rsidRDefault="00A16D0C" w:rsidP="003677E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</w:pPr>
            <w:r w:rsidRPr="00CF5F8A">
              <w:rPr>
                <w:rFonts w:ascii="Times New Roman" w:hAnsi="Times New Roman" w:cs="Times New Roman"/>
                <w:color w:val="000000"/>
                <w:szCs w:val="22"/>
              </w:rPr>
              <w:t>D80[0-7]</w:t>
            </w:r>
          </w:p>
        </w:tc>
      </w:tr>
      <w:tr w:rsidR="00A16D0C" w:rsidRPr="00CF5F8A" w14:paraId="6F3731F3" w14:textId="77777777" w:rsidTr="003677E3">
        <w:trPr>
          <w:trHeight w:val="36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927E33" w14:textId="77777777" w:rsidR="00A16D0C" w:rsidRPr="00CF5F8A" w:rsidRDefault="00A16D0C" w:rsidP="003677E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0026FF" w14:textId="77777777" w:rsidR="00A16D0C" w:rsidRPr="00CF5F8A" w:rsidRDefault="00A16D0C" w:rsidP="003677E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</w:pPr>
            <w:r w:rsidRPr="00CF5F8A">
              <w:rPr>
                <w:rFonts w:ascii="Times New Roman" w:hAnsi="Times New Roman" w:cs="Times New Roman"/>
                <w:color w:val="000000"/>
                <w:szCs w:val="22"/>
              </w:rPr>
              <w:t>Hypothyroidism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E4CE84" w14:textId="77777777" w:rsidR="00A16D0C" w:rsidRPr="00CF5F8A" w:rsidRDefault="00A16D0C" w:rsidP="003677E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</w:pPr>
            <w:r w:rsidRPr="00CF5F8A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  <w:t>ICD-10</w:t>
            </w:r>
          </w:p>
        </w:tc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D37B89" w14:textId="77777777" w:rsidR="00A16D0C" w:rsidRPr="00CF5F8A" w:rsidRDefault="00A16D0C" w:rsidP="003677E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</w:pPr>
            <w:r w:rsidRPr="00CF5F8A">
              <w:rPr>
                <w:rFonts w:ascii="Times New Roman" w:hAnsi="Times New Roman" w:cs="Times New Roman"/>
                <w:color w:val="000000"/>
                <w:szCs w:val="22"/>
              </w:rPr>
              <w:t>E03[0-9]</w:t>
            </w:r>
          </w:p>
        </w:tc>
      </w:tr>
      <w:tr w:rsidR="00A16D0C" w:rsidRPr="00CF5F8A" w14:paraId="06A542BE" w14:textId="77777777" w:rsidTr="003677E3">
        <w:trPr>
          <w:trHeight w:val="36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8428CB" w14:textId="77777777" w:rsidR="00A16D0C" w:rsidRPr="00CF5F8A" w:rsidRDefault="00A16D0C" w:rsidP="003677E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1DD4C7" w14:textId="77777777" w:rsidR="00A16D0C" w:rsidRPr="00CF5F8A" w:rsidRDefault="00A16D0C" w:rsidP="003677E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</w:pPr>
            <w:r w:rsidRPr="00CF5F8A">
              <w:rPr>
                <w:rFonts w:ascii="Times New Roman" w:hAnsi="Times New Roman" w:cs="Times New Roman"/>
                <w:szCs w:val="22"/>
              </w:rPr>
              <w:t>Diabetes mellitus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78B8C0" w14:textId="77777777" w:rsidR="00A16D0C" w:rsidRPr="00CF5F8A" w:rsidRDefault="00A16D0C" w:rsidP="003677E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</w:pPr>
            <w:r w:rsidRPr="00CF5F8A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  <w:t>ICD-10</w:t>
            </w:r>
          </w:p>
        </w:tc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546B4E" w14:textId="77777777" w:rsidR="00A16D0C" w:rsidRPr="00CF5F8A" w:rsidRDefault="00A16D0C" w:rsidP="003677E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</w:pPr>
            <w:r w:rsidRPr="00CF5F8A">
              <w:rPr>
                <w:rFonts w:ascii="Times New Roman" w:hAnsi="Times New Roman" w:cs="Times New Roman"/>
                <w:color w:val="000000"/>
                <w:szCs w:val="22"/>
              </w:rPr>
              <w:t>E1[0-4]</w:t>
            </w:r>
          </w:p>
        </w:tc>
      </w:tr>
      <w:tr w:rsidR="00A16D0C" w:rsidRPr="00CF5F8A" w14:paraId="52654CA9" w14:textId="77777777" w:rsidTr="003677E3">
        <w:trPr>
          <w:trHeight w:val="36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FE175E" w14:textId="77777777" w:rsidR="00A16D0C" w:rsidRPr="00CF5F8A" w:rsidRDefault="00A16D0C" w:rsidP="003677E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D3284D" w14:textId="77777777" w:rsidR="00A16D0C" w:rsidRPr="00CF5F8A" w:rsidRDefault="00A16D0C" w:rsidP="003677E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</w:pPr>
            <w:r w:rsidRPr="00CF5F8A">
              <w:rPr>
                <w:rFonts w:ascii="Times New Roman" w:hAnsi="Times New Roman" w:cs="Times New Roman"/>
                <w:szCs w:val="22"/>
              </w:rPr>
              <w:t>Growth hormone deficiency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BDB975" w14:textId="77777777" w:rsidR="00A16D0C" w:rsidRPr="00CF5F8A" w:rsidRDefault="00A16D0C" w:rsidP="003677E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</w:pPr>
            <w:r w:rsidRPr="00CF5F8A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  <w:t>ICD-10</w:t>
            </w:r>
          </w:p>
        </w:tc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80B324" w14:textId="77777777" w:rsidR="00A16D0C" w:rsidRPr="00CF5F8A" w:rsidRDefault="00A16D0C" w:rsidP="003677E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</w:pPr>
            <w:r w:rsidRPr="00CF5F8A">
              <w:rPr>
                <w:rFonts w:ascii="Times New Roman" w:hAnsi="Times New Roman" w:cs="Times New Roman"/>
                <w:color w:val="000000"/>
                <w:szCs w:val="22"/>
              </w:rPr>
              <w:t>E230</w:t>
            </w:r>
          </w:p>
        </w:tc>
      </w:tr>
      <w:tr w:rsidR="00A16D0C" w:rsidRPr="00CF5F8A" w14:paraId="2923C925" w14:textId="77777777" w:rsidTr="003677E3">
        <w:trPr>
          <w:trHeight w:val="36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3ACE68" w14:textId="77777777" w:rsidR="00A16D0C" w:rsidRPr="00CF5F8A" w:rsidRDefault="00A16D0C" w:rsidP="003677E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0D2B8B" w14:textId="77777777" w:rsidR="00A16D0C" w:rsidRPr="00CF5F8A" w:rsidRDefault="00A16D0C" w:rsidP="003677E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</w:pPr>
            <w:r w:rsidRPr="00CF5F8A">
              <w:rPr>
                <w:rFonts w:ascii="Times New Roman" w:hAnsi="Times New Roman" w:cs="Times New Roman"/>
                <w:szCs w:val="22"/>
              </w:rPr>
              <w:t>Dry eye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4C6370" w14:textId="77777777" w:rsidR="00A16D0C" w:rsidRPr="00CF5F8A" w:rsidRDefault="00A16D0C" w:rsidP="003677E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</w:pPr>
            <w:r w:rsidRPr="00CF5F8A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  <w:t>ICD-10</w:t>
            </w:r>
          </w:p>
        </w:tc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8FA7C4" w14:textId="77777777" w:rsidR="00A16D0C" w:rsidRPr="00CF5F8A" w:rsidRDefault="00A16D0C" w:rsidP="003677E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</w:pPr>
            <w:r w:rsidRPr="00CF5F8A">
              <w:rPr>
                <w:rFonts w:ascii="Times New Roman" w:hAnsi="Times New Roman" w:cs="Times New Roman"/>
                <w:color w:val="000000"/>
                <w:szCs w:val="22"/>
              </w:rPr>
              <w:t>H041</w:t>
            </w:r>
          </w:p>
        </w:tc>
      </w:tr>
      <w:tr w:rsidR="00A16D0C" w:rsidRPr="00CF5F8A" w14:paraId="122053C7" w14:textId="77777777" w:rsidTr="003677E3">
        <w:trPr>
          <w:trHeight w:val="36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E85A18" w14:textId="77777777" w:rsidR="00A16D0C" w:rsidRPr="00CF5F8A" w:rsidRDefault="00A16D0C" w:rsidP="003677E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D539C3" w14:textId="77777777" w:rsidR="00A16D0C" w:rsidRPr="00CF5F8A" w:rsidRDefault="00A16D0C" w:rsidP="003677E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</w:pPr>
            <w:r w:rsidRPr="00CF5F8A">
              <w:rPr>
                <w:rFonts w:ascii="Times New Roman" w:hAnsi="Times New Roman" w:cs="Times New Roman"/>
                <w:color w:val="000000"/>
                <w:szCs w:val="22"/>
              </w:rPr>
              <w:t>chronic obstructive pulmonary disease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15CF07" w14:textId="77777777" w:rsidR="00A16D0C" w:rsidRPr="00CF5F8A" w:rsidRDefault="00A16D0C" w:rsidP="003677E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</w:pPr>
            <w:r w:rsidRPr="00CF5F8A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  <w:t>ICD-10</w:t>
            </w:r>
          </w:p>
        </w:tc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B3E335" w14:textId="77777777" w:rsidR="00A16D0C" w:rsidRPr="00CF5F8A" w:rsidRDefault="00A16D0C" w:rsidP="003677E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</w:pPr>
            <w:r w:rsidRPr="00CF5F8A">
              <w:rPr>
                <w:rFonts w:ascii="Times New Roman" w:hAnsi="Times New Roman" w:cs="Times New Roman"/>
                <w:color w:val="000000"/>
                <w:szCs w:val="22"/>
              </w:rPr>
              <w:t>J4[2-4]</w:t>
            </w:r>
          </w:p>
        </w:tc>
      </w:tr>
      <w:tr w:rsidR="00A16D0C" w:rsidRPr="00CF5F8A" w14:paraId="069EDD0A" w14:textId="77777777" w:rsidTr="003677E3">
        <w:trPr>
          <w:trHeight w:val="360"/>
        </w:trPr>
        <w:tc>
          <w:tcPr>
            <w:tcW w:w="426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7D3AC5DE" w14:textId="77777777" w:rsidR="00A16D0C" w:rsidRPr="00CF5F8A" w:rsidRDefault="00A16D0C" w:rsidP="003677E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</w:pPr>
          </w:p>
        </w:tc>
        <w:tc>
          <w:tcPr>
            <w:tcW w:w="3827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52C5C7EA" w14:textId="77777777" w:rsidR="00A16D0C" w:rsidRPr="00CF5F8A" w:rsidRDefault="00A16D0C" w:rsidP="003677E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</w:pPr>
            <w:r w:rsidRPr="00CF5F8A">
              <w:rPr>
                <w:rFonts w:ascii="Times New Roman" w:hAnsi="Times New Roman" w:cs="Times New Roman"/>
                <w:szCs w:val="22"/>
              </w:rPr>
              <w:t>Bronchial asthma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08933600" w14:textId="77777777" w:rsidR="00A16D0C" w:rsidRPr="00CF5F8A" w:rsidRDefault="00A16D0C" w:rsidP="003677E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</w:pPr>
            <w:r w:rsidRPr="00CF5F8A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  <w:t>ICD-10</w:t>
            </w:r>
          </w:p>
        </w:tc>
        <w:tc>
          <w:tcPr>
            <w:tcW w:w="3370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128B5740" w14:textId="77777777" w:rsidR="00A16D0C" w:rsidRPr="00CF5F8A" w:rsidRDefault="00A16D0C" w:rsidP="003677E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</w:pPr>
            <w:r w:rsidRPr="00CF5F8A">
              <w:rPr>
                <w:rFonts w:ascii="Times New Roman" w:hAnsi="Times New Roman" w:cs="Times New Roman"/>
                <w:color w:val="000000"/>
                <w:szCs w:val="22"/>
              </w:rPr>
              <w:t>J4[5-6]</w:t>
            </w:r>
          </w:p>
        </w:tc>
      </w:tr>
      <w:tr w:rsidR="00A16D0C" w:rsidRPr="00CF5F8A" w14:paraId="3F40E90E" w14:textId="77777777" w:rsidTr="003677E3">
        <w:trPr>
          <w:trHeight w:val="360"/>
        </w:trPr>
        <w:tc>
          <w:tcPr>
            <w:tcW w:w="426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1792713F" w14:textId="77777777" w:rsidR="00A16D0C" w:rsidRPr="00CF5F8A" w:rsidRDefault="00A16D0C" w:rsidP="003677E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</w:pPr>
          </w:p>
        </w:tc>
        <w:tc>
          <w:tcPr>
            <w:tcW w:w="3827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680F4298" w14:textId="77777777" w:rsidR="00A16D0C" w:rsidRPr="00CF5F8A" w:rsidRDefault="00A16D0C" w:rsidP="003677E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</w:pPr>
            <w:r w:rsidRPr="00CF5F8A">
              <w:rPr>
                <w:rFonts w:ascii="Times New Roman" w:hAnsi="Times New Roman" w:cs="Times New Roman"/>
                <w:szCs w:val="22"/>
              </w:rPr>
              <w:t>Osteoporosis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2C7AB0B7" w14:textId="77777777" w:rsidR="00A16D0C" w:rsidRPr="00CF5F8A" w:rsidRDefault="00A16D0C" w:rsidP="003677E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</w:pPr>
            <w:r w:rsidRPr="00CF5F8A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  <w:t>ICD-10</w:t>
            </w:r>
          </w:p>
        </w:tc>
        <w:tc>
          <w:tcPr>
            <w:tcW w:w="3370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79DA1ABE" w14:textId="77777777" w:rsidR="00A16D0C" w:rsidRPr="00CF5F8A" w:rsidRDefault="00A16D0C" w:rsidP="003677E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</w:pPr>
            <w:r w:rsidRPr="00CF5F8A">
              <w:rPr>
                <w:rFonts w:ascii="Times New Roman" w:hAnsi="Times New Roman" w:cs="Times New Roman"/>
                <w:color w:val="000000"/>
                <w:szCs w:val="22"/>
              </w:rPr>
              <w:t>M8[0-1]</w:t>
            </w:r>
          </w:p>
        </w:tc>
      </w:tr>
      <w:tr w:rsidR="00A16D0C" w:rsidRPr="00CF5F8A" w14:paraId="11C8D054" w14:textId="77777777" w:rsidTr="003677E3">
        <w:trPr>
          <w:trHeight w:val="360"/>
        </w:trPr>
        <w:tc>
          <w:tcPr>
            <w:tcW w:w="8615" w:type="dxa"/>
            <w:gridSpan w:val="4"/>
            <w:tcBorders>
              <w:left w:val="nil"/>
              <w:right w:val="nil"/>
            </w:tcBorders>
            <w:noWrap/>
            <w:vAlign w:val="center"/>
            <w:hideMark/>
          </w:tcPr>
          <w:p w14:paraId="383985A5" w14:textId="77777777" w:rsidR="00A16D0C" w:rsidRPr="00CF5F8A" w:rsidRDefault="00A16D0C" w:rsidP="003677E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Cs w:val="22"/>
              </w:rPr>
            </w:pPr>
            <w:r w:rsidRPr="00CF5F8A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  <w:t>Anti-infective agent</w:t>
            </w:r>
          </w:p>
        </w:tc>
      </w:tr>
      <w:tr w:rsidR="00A16D0C" w:rsidRPr="00CF5F8A" w14:paraId="6F3D48B3" w14:textId="77777777" w:rsidTr="003677E3">
        <w:trPr>
          <w:trHeight w:val="36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ECE1A2" w14:textId="77777777" w:rsidR="00A16D0C" w:rsidRPr="00CF5F8A" w:rsidRDefault="00A16D0C" w:rsidP="003677E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98E9C2" w14:textId="77777777" w:rsidR="00A16D0C" w:rsidRPr="00CF5F8A" w:rsidRDefault="00A16D0C" w:rsidP="003677E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</w:pPr>
            <w:r w:rsidRPr="00CF5F8A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  <w:t xml:space="preserve">Intravenous broad-spectrum </w:t>
            </w:r>
            <w:proofErr w:type="spellStart"/>
            <w:r w:rsidRPr="00CF5F8A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  <w:t>penicillins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4C6C28" w14:textId="77777777" w:rsidR="00A16D0C" w:rsidRPr="00CF5F8A" w:rsidRDefault="00A16D0C" w:rsidP="003677E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</w:pPr>
            <w:r w:rsidRPr="00CF5F8A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  <w:t>ATC</w:t>
            </w:r>
          </w:p>
        </w:tc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DDE23F" w14:textId="77777777" w:rsidR="00A16D0C" w:rsidRPr="00CF5F8A" w:rsidRDefault="00A16D0C" w:rsidP="003677E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</w:pPr>
            <w:r w:rsidRPr="00CF5F8A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  <w:t>J01C2</w:t>
            </w:r>
          </w:p>
        </w:tc>
      </w:tr>
      <w:tr w:rsidR="00A16D0C" w:rsidRPr="00CF5F8A" w14:paraId="5A310E31" w14:textId="77777777" w:rsidTr="003677E3">
        <w:trPr>
          <w:trHeight w:val="36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1AF59D" w14:textId="77777777" w:rsidR="00A16D0C" w:rsidRPr="00CF5F8A" w:rsidRDefault="00A16D0C" w:rsidP="003677E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4D41CE" w14:textId="77777777" w:rsidR="00A16D0C" w:rsidRPr="00CF5F8A" w:rsidRDefault="00A16D0C" w:rsidP="003677E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</w:pPr>
            <w:r w:rsidRPr="00CF5F8A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  <w:t>Oral cephalosporins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E25765" w14:textId="77777777" w:rsidR="00A16D0C" w:rsidRPr="00CF5F8A" w:rsidRDefault="00A16D0C" w:rsidP="003677E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</w:pPr>
            <w:r w:rsidRPr="00CF5F8A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  <w:t>ATC</w:t>
            </w:r>
          </w:p>
        </w:tc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3FBC8B" w14:textId="77777777" w:rsidR="00A16D0C" w:rsidRPr="00CF5F8A" w:rsidRDefault="00A16D0C" w:rsidP="003677E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</w:pPr>
            <w:r w:rsidRPr="00CF5F8A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  <w:t>J01D1</w:t>
            </w:r>
          </w:p>
        </w:tc>
      </w:tr>
      <w:tr w:rsidR="00A16D0C" w:rsidRPr="00CF5F8A" w14:paraId="42DA20D4" w14:textId="77777777" w:rsidTr="003677E3">
        <w:trPr>
          <w:trHeight w:val="36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FA44A5" w14:textId="77777777" w:rsidR="00A16D0C" w:rsidRPr="00CF5F8A" w:rsidRDefault="00A16D0C" w:rsidP="003677E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28356C" w14:textId="77777777" w:rsidR="00A16D0C" w:rsidRPr="00CF5F8A" w:rsidRDefault="00A16D0C" w:rsidP="003677E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</w:pPr>
            <w:r w:rsidRPr="00CF5F8A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  <w:t>Intravenous cephalosporins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965504" w14:textId="77777777" w:rsidR="00A16D0C" w:rsidRPr="00CF5F8A" w:rsidRDefault="00A16D0C" w:rsidP="003677E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</w:pPr>
            <w:r w:rsidRPr="00CF5F8A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  <w:t>ATC</w:t>
            </w:r>
          </w:p>
        </w:tc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4839B1" w14:textId="77777777" w:rsidR="00A16D0C" w:rsidRPr="00CF5F8A" w:rsidRDefault="00A16D0C" w:rsidP="003677E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</w:pPr>
            <w:r w:rsidRPr="00CF5F8A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  <w:t>J01D2</w:t>
            </w:r>
          </w:p>
        </w:tc>
      </w:tr>
      <w:tr w:rsidR="00A16D0C" w:rsidRPr="00CF5F8A" w14:paraId="0990C83E" w14:textId="77777777" w:rsidTr="003677E3">
        <w:trPr>
          <w:trHeight w:val="36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2A4393" w14:textId="77777777" w:rsidR="00A16D0C" w:rsidRPr="00CF5F8A" w:rsidRDefault="00A16D0C" w:rsidP="003677E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6F4116" w14:textId="77777777" w:rsidR="00A16D0C" w:rsidRPr="00CF5F8A" w:rsidRDefault="00A16D0C" w:rsidP="003677E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</w:pPr>
            <w:r w:rsidRPr="00CF5F8A">
              <w:rPr>
                <w:rFonts w:ascii="Times New Roman" w:eastAsia="Times New Roman" w:hAnsi="Times New Roman" w:cs="Times New Roman"/>
                <w:kern w:val="0"/>
                <w:szCs w:val="22"/>
              </w:rPr>
              <w:t>Trimethoprim preparations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20A4F0" w14:textId="77777777" w:rsidR="00A16D0C" w:rsidRPr="00CF5F8A" w:rsidRDefault="00A16D0C" w:rsidP="003677E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</w:pPr>
            <w:r w:rsidRPr="00CF5F8A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  <w:t>ATC</w:t>
            </w:r>
          </w:p>
        </w:tc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644AA8" w14:textId="77777777" w:rsidR="00A16D0C" w:rsidRPr="00CF5F8A" w:rsidRDefault="00A16D0C" w:rsidP="003677E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</w:pPr>
            <w:r w:rsidRPr="00CF5F8A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  <w:t>J01E</w:t>
            </w:r>
          </w:p>
        </w:tc>
      </w:tr>
      <w:tr w:rsidR="00A16D0C" w:rsidRPr="00CF5F8A" w14:paraId="6023EDA2" w14:textId="77777777" w:rsidTr="003677E3">
        <w:trPr>
          <w:trHeight w:val="36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5EAD02" w14:textId="77777777" w:rsidR="00A16D0C" w:rsidRPr="00CF5F8A" w:rsidRDefault="00A16D0C" w:rsidP="003677E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1FE394" w14:textId="77777777" w:rsidR="00A16D0C" w:rsidRPr="00CF5F8A" w:rsidRDefault="00A16D0C" w:rsidP="003677E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</w:pPr>
            <w:r w:rsidRPr="00CF5F8A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  <w:t>Macrolide antibiotics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6A8FA7" w14:textId="77777777" w:rsidR="00A16D0C" w:rsidRPr="00CF5F8A" w:rsidRDefault="00A16D0C" w:rsidP="003677E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</w:pPr>
            <w:r w:rsidRPr="00CF5F8A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  <w:t>ATC</w:t>
            </w:r>
          </w:p>
        </w:tc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15C498" w14:textId="77777777" w:rsidR="00A16D0C" w:rsidRPr="00CF5F8A" w:rsidRDefault="00A16D0C" w:rsidP="003677E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</w:pPr>
            <w:r w:rsidRPr="00CF5F8A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  <w:t>J01F</w:t>
            </w:r>
          </w:p>
        </w:tc>
      </w:tr>
      <w:tr w:rsidR="00A16D0C" w:rsidRPr="00CF5F8A" w14:paraId="1136F135" w14:textId="77777777" w:rsidTr="003677E3">
        <w:trPr>
          <w:trHeight w:val="38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6047B3" w14:textId="77777777" w:rsidR="00A16D0C" w:rsidRPr="00CF5F8A" w:rsidRDefault="00A16D0C" w:rsidP="003677E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AB94CA" w14:textId="77777777" w:rsidR="00A16D0C" w:rsidRPr="00CF5F8A" w:rsidRDefault="00A16D0C" w:rsidP="003677E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Cs w:val="22"/>
              </w:rPr>
            </w:pPr>
            <w:r w:rsidRPr="00CF5F8A">
              <w:rPr>
                <w:rFonts w:ascii="Times New Roman" w:eastAsia="Times New Roman" w:hAnsi="Times New Roman" w:cs="Times New Roman"/>
                <w:kern w:val="0"/>
                <w:szCs w:val="22"/>
              </w:rPr>
              <w:t>Oral fluoroquinolones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77DF67" w14:textId="77777777" w:rsidR="00A16D0C" w:rsidRPr="00CF5F8A" w:rsidRDefault="00A16D0C" w:rsidP="003677E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</w:pPr>
            <w:r w:rsidRPr="00CF5F8A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  <w:t>ATC</w:t>
            </w:r>
          </w:p>
        </w:tc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C239FA" w14:textId="77777777" w:rsidR="00A16D0C" w:rsidRPr="00CF5F8A" w:rsidRDefault="00A16D0C" w:rsidP="003677E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</w:pPr>
            <w:r w:rsidRPr="00CF5F8A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  <w:t>J01G1</w:t>
            </w:r>
          </w:p>
        </w:tc>
      </w:tr>
      <w:tr w:rsidR="00A16D0C" w:rsidRPr="00CF5F8A" w14:paraId="4244F501" w14:textId="77777777" w:rsidTr="003677E3">
        <w:trPr>
          <w:trHeight w:val="38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D03960" w14:textId="77777777" w:rsidR="00A16D0C" w:rsidRPr="00CF5F8A" w:rsidRDefault="00A16D0C" w:rsidP="003677E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35D76A" w14:textId="77777777" w:rsidR="00A16D0C" w:rsidRPr="00CF5F8A" w:rsidRDefault="00A16D0C" w:rsidP="003677E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Cs w:val="22"/>
              </w:rPr>
            </w:pPr>
            <w:r w:rsidRPr="00CF5F8A">
              <w:rPr>
                <w:rFonts w:ascii="Times New Roman" w:eastAsia="Times New Roman" w:hAnsi="Times New Roman" w:cs="Times New Roman"/>
                <w:kern w:val="0"/>
                <w:szCs w:val="22"/>
              </w:rPr>
              <w:t>Penem antibiotics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95D88C" w14:textId="77777777" w:rsidR="00A16D0C" w:rsidRPr="00CF5F8A" w:rsidRDefault="00A16D0C" w:rsidP="003677E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</w:pPr>
            <w:r w:rsidRPr="00CF5F8A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  <w:t>ATC</w:t>
            </w:r>
          </w:p>
        </w:tc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A140F0" w14:textId="77777777" w:rsidR="00A16D0C" w:rsidRPr="00CF5F8A" w:rsidRDefault="00A16D0C" w:rsidP="003677E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</w:pPr>
            <w:r w:rsidRPr="00CF5F8A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  <w:t>J01P2</w:t>
            </w:r>
          </w:p>
        </w:tc>
      </w:tr>
      <w:tr w:rsidR="00A16D0C" w:rsidRPr="00CF5F8A" w14:paraId="042A1D7B" w14:textId="77777777" w:rsidTr="003677E3">
        <w:trPr>
          <w:trHeight w:val="38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77FB95" w14:textId="77777777" w:rsidR="00A16D0C" w:rsidRPr="00CF5F8A" w:rsidRDefault="00A16D0C" w:rsidP="003677E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FB6344" w14:textId="77777777" w:rsidR="00A16D0C" w:rsidRPr="00CF5F8A" w:rsidRDefault="00A16D0C" w:rsidP="003677E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Cs w:val="22"/>
              </w:rPr>
            </w:pPr>
            <w:r w:rsidRPr="00CF5F8A">
              <w:rPr>
                <w:rFonts w:ascii="Times New Roman" w:eastAsia="Times New Roman" w:hAnsi="Times New Roman" w:cs="Times New Roman"/>
                <w:kern w:val="0"/>
                <w:szCs w:val="22"/>
              </w:rPr>
              <w:t>Glycopeptide antibiotics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1BDCE8" w14:textId="77777777" w:rsidR="00A16D0C" w:rsidRPr="00CF5F8A" w:rsidRDefault="00A16D0C" w:rsidP="003677E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</w:pPr>
            <w:r w:rsidRPr="00CF5F8A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  <w:t>ATC</w:t>
            </w:r>
          </w:p>
        </w:tc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F66269" w14:textId="77777777" w:rsidR="00A16D0C" w:rsidRPr="00CF5F8A" w:rsidRDefault="00A16D0C" w:rsidP="003677E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</w:pPr>
            <w:r w:rsidRPr="00CF5F8A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  <w:t>J01X1</w:t>
            </w:r>
          </w:p>
        </w:tc>
      </w:tr>
      <w:tr w:rsidR="00A16D0C" w:rsidRPr="00CF5F8A" w14:paraId="7244E368" w14:textId="77777777" w:rsidTr="003677E3">
        <w:trPr>
          <w:trHeight w:val="38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B9A829" w14:textId="77777777" w:rsidR="00A16D0C" w:rsidRPr="00CF5F8A" w:rsidRDefault="00A16D0C" w:rsidP="003677E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751ABE" w14:textId="77777777" w:rsidR="00A16D0C" w:rsidRPr="00CF5F8A" w:rsidRDefault="00A16D0C" w:rsidP="003677E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Cs w:val="22"/>
              </w:rPr>
            </w:pPr>
            <w:r w:rsidRPr="00CF5F8A">
              <w:rPr>
                <w:rFonts w:ascii="Times New Roman" w:eastAsia="Times New Roman" w:hAnsi="Times New Roman" w:cs="Times New Roman"/>
                <w:kern w:val="0"/>
                <w:szCs w:val="22"/>
              </w:rPr>
              <w:t>Systemic antifungal agents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8FA971" w14:textId="77777777" w:rsidR="00A16D0C" w:rsidRPr="00CF5F8A" w:rsidRDefault="00A16D0C" w:rsidP="003677E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</w:pPr>
            <w:r w:rsidRPr="00CF5F8A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  <w:t>ATC</w:t>
            </w:r>
          </w:p>
        </w:tc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64134B" w14:textId="77777777" w:rsidR="00A16D0C" w:rsidRPr="00CF5F8A" w:rsidRDefault="00A16D0C" w:rsidP="003677E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</w:pPr>
            <w:r w:rsidRPr="00CF5F8A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  <w:t>J02A</w:t>
            </w:r>
          </w:p>
        </w:tc>
      </w:tr>
      <w:tr w:rsidR="00A16D0C" w:rsidRPr="00CF5F8A" w14:paraId="732AED15" w14:textId="77777777" w:rsidTr="003677E3">
        <w:trPr>
          <w:trHeight w:val="380"/>
        </w:trPr>
        <w:tc>
          <w:tcPr>
            <w:tcW w:w="426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57D511B4" w14:textId="77777777" w:rsidR="00A16D0C" w:rsidRPr="00CF5F8A" w:rsidRDefault="00A16D0C" w:rsidP="003677E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</w:pPr>
          </w:p>
        </w:tc>
        <w:tc>
          <w:tcPr>
            <w:tcW w:w="3827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24150939" w14:textId="77777777" w:rsidR="00A16D0C" w:rsidRPr="00CF5F8A" w:rsidRDefault="00A16D0C" w:rsidP="003677E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Cs w:val="22"/>
              </w:rPr>
            </w:pPr>
            <w:r w:rsidRPr="00CF5F8A">
              <w:rPr>
                <w:rFonts w:ascii="Times New Roman" w:eastAsia="Times New Roman" w:hAnsi="Times New Roman" w:cs="Times New Roman"/>
                <w:kern w:val="0"/>
                <w:szCs w:val="22"/>
              </w:rPr>
              <w:t>Anti-herpesvirus agents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560F9996" w14:textId="77777777" w:rsidR="00A16D0C" w:rsidRPr="00CF5F8A" w:rsidRDefault="00A16D0C" w:rsidP="003677E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</w:pPr>
            <w:r w:rsidRPr="00CF5F8A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  <w:t>ATC</w:t>
            </w:r>
          </w:p>
        </w:tc>
        <w:tc>
          <w:tcPr>
            <w:tcW w:w="3370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2F83ED14" w14:textId="77777777" w:rsidR="00A16D0C" w:rsidRPr="00CF5F8A" w:rsidRDefault="00A16D0C" w:rsidP="003677E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</w:pPr>
            <w:r w:rsidRPr="00CF5F8A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  <w:t>J05B3</w:t>
            </w:r>
          </w:p>
        </w:tc>
      </w:tr>
      <w:tr w:rsidR="00A16D0C" w:rsidRPr="00CF5F8A" w14:paraId="7FCCB978" w14:textId="77777777" w:rsidTr="003677E3">
        <w:trPr>
          <w:trHeight w:val="380"/>
        </w:trPr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0D63025" w14:textId="77777777" w:rsidR="00A16D0C" w:rsidRPr="00CF5F8A" w:rsidRDefault="00A16D0C" w:rsidP="003677E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401DC79" w14:textId="77777777" w:rsidR="00A16D0C" w:rsidRPr="00CF5F8A" w:rsidRDefault="00A16D0C" w:rsidP="003677E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Cs w:val="22"/>
              </w:rPr>
            </w:pPr>
            <w:r w:rsidRPr="00CF5F8A">
              <w:rPr>
                <w:rFonts w:ascii="Times New Roman" w:eastAsia="Times New Roman" w:hAnsi="Times New Roman" w:cs="Times New Roman"/>
                <w:kern w:val="0"/>
                <w:szCs w:val="22"/>
              </w:rPr>
              <w:t>Intravenous immunoglobulins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673F06A" w14:textId="77777777" w:rsidR="00A16D0C" w:rsidRPr="00CF5F8A" w:rsidRDefault="00A16D0C" w:rsidP="003677E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</w:pPr>
            <w:r w:rsidRPr="00CF5F8A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  <w:t>ATC</w:t>
            </w:r>
          </w:p>
        </w:tc>
        <w:tc>
          <w:tcPr>
            <w:tcW w:w="337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8DADFE8" w14:textId="77777777" w:rsidR="00A16D0C" w:rsidRPr="00CF5F8A" w:rsidRDefault="00A16D0C" w:rsidP="003677E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</w:pPr>
            <w:r w:rsidRPr="00CF5F8A">
              <w:rPr>
                <w:rFonts w:ascii="Times New Roman" w:eastAsia="游ゴシック" w:hAnsi="Times New Roman" w:cs="Times New Roman"/>
                <w:color w:val="000000"/>
                <w:kern w:val="0"/>
                <w:szCs w:val="22"/>
              </w:rPr>
              <w:t>J06C</w:t>
            </w:r>
          </w:p>
        </w:tc>
      </w:tr>
    </w:tbl>
    <w:p w14:paraId="6BF429E6" w14:textId="77777777" w:rsidR="00A16D0C" w:rsidRPr="00CF5F8A" w:rsidRDefault="00A16D0C" w:rsidP="00A16D0C">
      <w:pPr>
        <w:widowControl/>
        <w:jc w:val="left"/>
        <w:rPr>
          <w:rFonts w:ascii="Times New Roman" w:hAnsi="Times New Roman" w:cs="Times New Roman"/>
          <w:color w:val="000000" w:themeColor="text1"/>
        </w:rPr>
      </w:pPr>
    </w:p>
    <w:p w14:paraId="10F85FC2" w14:textId="77777777" w:rsidR="00A16D0C" w:rsidRPr="00CF5F8A" w:rsidRDefault="00A16D0C" w:rsidP="00A16D0C">
      <w:pPr>
        <w:widowControl/>
        <w:jc w:val="left"/>
        <w:rPr>
          <w:rFonts w:ascii="Times New Roman" w:hAnsi="Times New Roman" w:cs="Times New Roman"/>
          <w:color w:val="000000" w:themeColor="text1"/>
        </w:rPr>
      </w:pPr>
      <w:r w:rsidRPr="00CF5F8A">
        <w:rPr>
          <w:rFonts w:ascii="Times New Roman" w:hAnsi="Times New Roman" w:cs="Times New Roman"/>
          <w:color w:val="000000" w:themeColor="text1"/>
        </w:rPr>
        <w:br w:type="page"/>
      </w:r>
    </w:p>
    <w:p w14:paraId="237E4B0D" w14:textId="77777777" w:rsidR="00A16D0C" w:rsidRPr="00CF5F8A" w:rsidRDefault="00A16D0C" w:rsidP="00A16D0C">
      <w:pPr>
        <w:tabs>
          <w:tab w:val="left" w:pos="709"/>
          <w:tab w:val="decimal" w:pos="6237"/>
          <w:tab w:val="decimal" w:pos="7655"/>
        </w:tabs>
        <w:rPr>
          <w:rFonts w:ascii="Times New Roman" w:hAnsi="Times New Roman" w:cs="Times New Roman"/>
          <w:color w:val="000000" w:themeColor="text1"/>
          <w:szCs w:val="22"/>
        </w:rPr>
      </w:pPr>
      <w:r w:rsidRPr="00CF5F8A">
        <w:rPr>
          <w:rFonts w:ascii="Times New Roman" w:hAnsi="Times New Roman" w:cs="Times New Roman"/>
          <w:color w:val="000000" w:themeColor="text1"/>
          <w:szCs w:val="22"/>
        </w:rPr>
        <w:lastRenderedPageBreak/>
        <w:t>Supplementary Table S5</w:t>
      </w:r>
      <w:r w:rsidRPr="00CF5F8A">
        <w:rPr>
          <w:rFonts w:ascii="Times New Roman" w:hAnsi="Times New Roman" w:cs="Times New Roman" w:hint="eastAsia"/>
          <w:color w:val="000000" w:themeColor="text1"/>
          <w:szCs w:val="22"/>
        </w:rPr>
        <w:t>.</w:t>
      </w:r>
      <w:r w:rsidRPr="00CF5F8A">
        <w:rPr>
          <w:rFonts w:ascii="Times New Roman" w:hAnsi="Times New Roman" w:cs="Times New Roman"/>
          <w:color w:val="000000" w:themeColor="text1"/>
          <w:szCs w:val="22"/>
        </w:rPr>
        <w:t xml:space="preserve"> Featured patient characteristics stratified by age</w:t>
      </w:r>
    </w:p>
    <w:tbl>
      <w:tblPr>
        <w:tblW w:w="87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789"/>
      </w:tblGrid>
      <w:tr w:rsidR="00A16D0C" w:rsidRPr="00CF5F8A" w14:paraId="1BDF983C" w14:textId="77777777" w:rsidTr="003677E3">
        <w:trPr>
          <w:trHeight w:val="640"/>
        </w:trPr>
        <w:tc>
          <w:tcPr>
            <w:tcW w:w="8789" w:type="dxa"/>
            <w:tcBorders>
              <w:left w:val="nil"/>
              <w:bottom w:val="single" w:sz="4" w:space="0" w:color="auto"/>
              <w:right w:val="nil"/>
            </w:tcBorders>
          </w:tcPr>
          <w:p w14:paraId="3F1206B1" w14:textId="77777777" w:rsidR="00A16D0C" w:rsidRPr="00CF5F8A" w:rsidRDefault="00A16D0C" w:rsidP="003677E3">
            <w:pPr>
              <w:tabs>
                <w:tab w:val="center" w:pos="5101"/>
                <w:tab w:val="center" w:pos="6518"/>
                <w:tab w:val="center" w:pos="7936"/>
              </w:tabs>
              <w:ind w:left="231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CF5F8A">
              <w:rPr>
                <w:rFonts w:ascii="Times New Roman" w:hAnsi="Times New Roman" w:cs="Times New Roman"/>
                <w:color w:val="000000" w:themeColor="text1"/>
                <w:szCs w:val="22"/>
              </w:rPr>
              <w:tab/>
              <w:t xml:space="preserve">Age &lt;15 </w:t>
            </w:r>
            <w:r w:rsidRPr="00CF5F8A">
              <w:rPr>
                <w:rFonts w:ascii="Times New Roman" w:hAnsi="Times New Roman" w:cs="Times New Roman"/>
                <w:color w:val="000000" w:themeColor="text1"/>
                <w:szCs w:val="22"/>
              </w:rPr>
              <w:tab/>
              <w:t>Age 15–54</w:t>
            </w:r>
            <w:r w:rsidRPr="00CF5F8A">
              <w:rPr>
                <w:rFonts w:ascii="Times New Roman" w:hAnsi="Times New Roman" w:cs="Times New Roman"/>
                <w:color w:val="000000" w:themeColor="text1"/>
                <w:szCs w:val="22"/>
              </w:rPr>
              <w:tab/>
              <w:t xml:space="preserve"> Age </w:t>
            </w:r>
            <w:r w:rsidRPr="00CF5F8A">
              <w:rPr>
                <w:rFonts w:ascii="Symbol" w:hAnsi="Symbol" w:cs="Times New Roman"/>
                <w:color w:val="000000" w:themeColor="text1"/>
                <w:szCs w:val="22"/>
              </w:rPr>
              <w:sym w:font="Symbol" w:char="F0B3"/>
            </w:r>
            <w:r w:rsidRPr="00CF5F8A">
              <w:rPr>
                <w:rFonts w:ascii="Times New Roman" w:hAnsi="Times New Roman" w:cs="Times New Roman"/>
                <w:color w:val="000000" w:themeColor="text1"/>
                <w:szCs w:val="22"/>
              </w:rPr>
              <w:t>55</w:t>
            </w:r>
          </w:p>
          <w:p w14:paraId="31978D64" w14:textId="77777777" w:rsidR="00A16D0C" w:rsidRPr="00CF5F8A" w:rsidRDefault="00A16D0C" w:rsidP="003677E3">
            <w:pPr>
              <w:tabs>
                <w:tab w:val="center" w:pos="5103"/>
                <w:tab w:val="center" w:pos="6518"/>
                <w:tab w:val="center" w:pos="7936"/>
                <w:tab w:val="decimal" w:pos="9072"/>
                <w:tab w:val="center" w:pos="10773"/>
                <w:tab w:val="decimal" w:pos="11907"/>
              </w:tabs>
              <w:ind w:left="231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CF5F8A">
              <w:rPr>
                <w:rFonts w:ascii="Times New Roman" w:hAnsi="Times New Roman" w:cs="Times New Roman"/>
                <w:color w:val="000000" w:themeColor="text1"/>
                <w:szCs w:val="22"/>
              </w:rPr>
              <w:tab/>
            </w:r>
            <w:r w:rsidRPr="00CF5F8A">
              <w:rPr>
                <w:rFonts w:ascii="Times New Roman" w:hAnsi="Times New Roman" w:cs="Times New Roman"/>
                <w:i/>
                <w:iCs/>
                <w:color w:val="000000" w:themeColor="text1"/>
                <w:szCs w:val="22"/>
              </w:rPr>
              <w:t>N</w:t>
            </w:r>
            <w:r w:rsidRPr="00CF5F8A">
              <w:rPr>
                <w:rFonts w:ascii="Times New Roman" w:hAnsi="Times New Roman" w:cs="Times New Roman"/>
                <w:color w:val="000000" w:themeColor="text1"/>
                <w:szCs w:val="22"/>
              </w:rPr>
              <w:t xml:space="preserve"> = 138</w:t>
            </w:r>
            <w:r w:rsidRPr="00CF5F8A">
              <w:rPr>
                <w:rFonts w:ascii="Times New Roman" w:hAnsi="Times New Roman" w:cs="Times New Roman"/>
                <w:color w:val="000000" w:themeColor="text1"/>
                <w:szCs w:val="22"/>
              </w:rPr>
              <w:tab/>
            </w:r>
            <w:r w:rsidRPr="00CF5F8A">
              <w:rPr>
                <w:rFonts w:ascii="Times New Roman" w:hAnsi="Times New Roman" w:cs="Times New Roman"/>
                <w:i/>
                <w:iCs/>
                <w:color w:val="000000" w:themeColor="text1"/>
                <w:szCs w:val="22"/>
              </w:rPr>
              <w:t>N</w:t>
            </w:r>
            <w:r w:rsidRPr="00CF5F8A">
              <w:rPr>
                <w:rFonts w:ascii="Times New Roman" w:hAnsi="Times New Roman" w:cs="Times New Roman"/>
                <w:color w:val="000000" w:themeColor="text1"/>
                <w:szCs w:val="22"/>
              </w:rPr>
              <w:t xml:space="preserve"> = 665</w:t>
            </w:r>
            <w:r w:rsidRPr="00CF5F8A">
              <w:rPr>
                <w:rFonts w:ascii="Times New Roman" w:hAnsi="Times New Roman" w:cs="Times New Roman"/>
                <w:color w:val="000000" w:themeColor="text1"/>
                <w:szCs w:val="22"/>
              </w:rPr>
              <w:tab/>
            </w:r>
            <w:r w:rsidRPr="00CF5F8A">
              <w:rPr>
                <w:rFonts w:ascii="Times New Roman" w:hAnsi="Times New Roman" w:cs="Times New Roman"/>
                <w:i/>
                <w:iCs/>
                <w:color w:val="000000" w:themeColor="text1"/>
                <w:szCs w:val="22"/>
              </w:rPr>
              <w:t>N</w:t>
            </w:r>
            <w:r w:rsidRPr="00CF5F8A">
              <w:rPr>
                <w:rFonts w:ascii="Times New Roman" w:hAnsi="Times New Roman" w:cs="Times New Roman"/>
                <w:color w:val="000000" w:themeColor="text1"/>
                <w:szCs w:val="22"/>
              </w:rPr>
              <w:t xml:space="preserve"> = 287</w:t>
            </w:r>
          </w:p>
          <w:p w14:paraId="1E180E0C" w14:textId="77777777" w:rsidR="00A16D0C" w:rsidRPr="00CF5F8A" w:rsidRDefault="00A16D0C" w:rsidP="003677E3">
            <w:pPr>
              <w:tabs>
                <w:tab w:val="center" w:pos="4902"/>
                <w:tab w:val="center" w:pos="5476"/>
                <w:tab w:val="center" w:pos="6357"/>
                <w:tab w:val="center" w:pos="6945"/>
                <w:tab w:val="center" w:pos="7701"/>
                <w:tab w:val="center" w:pos="8261"/>
                <w:tab w:val="decimal" w:pos="9072"/>
                <w:tab w:val="center" w:pos="10773"/>
                <w:tab w:val="decimal" w:pos="11907"/>
              </w:tabs>
              <w:ind w:left="231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CF5F8A">
              <w:rPr>
                <w:rFonts w:ascii="Times New Roman" w:hAnsi="Times New Roman" w:cs="Times New Roman"/>
                <w:color w:val="000000" w:themeColor="text1"/>
                <w:szCs w:val="22"/>
              </w:rPr>
              <w:t>Characteristic (selected)</w:t>
            </w:r>
            <w:r w:rsidRPr="00CF5F8A">
              <w:rPr>
                <w:rFonts w:ascii="Times New Roman" w:hAnsi="Times New Roman" w:cs="Times New Roman"/>
                <w:color w:val="000000" w:themeColor="text1"/>
                <w:szCs w:val="22"/>
              </w:rPr>
              <w:tab/>
            </w:r>
            <w:r w:rsidRPr="00CF5F8A">
              <w:rPr>
                <w:rFonts w:ascii="Times New Roman" w:hAnsi="Times New Roman" w:cs="Times New Roman"/>
                <w:i/>
                <w:iCs/>
                <w:color w:val="000000" w:themeColor="text1"/>
                <w:szCs w:val="22"/>
              </w:rPr>
              <w:t xml:space="preserve">n </w:t>
            </w:r>
            <w:r w:rsidRPr="00CF5F8A">
              <w:rPr>
                <w:rFonts w:ascii="Times New Roman" w:hAnsi="Times New Roman" w:cs="Times New Roman"/>
                <w:i/>
                <w:iCs/>
                <w:color w:val="000000" w:themeColor="text1"/>
                <w:szCs w:val="22"/>
              </w:rPr>
              <w:tab/>
            </w:r>
            <w:r w:rsidRPr="00CF5F8A">
              <w:rPr>
                <w:rFonts w:ascii="Times New Roman" w:hAnsi="Times New Roman" w:cs="Times New Roman"/>
                <w:color w:val="000000" w:themeColor="text1"/>
                <w:szCs w:val="22"/>
              </w:rPr>
              <w:t>%</w:t>
            </w:r>
            <w:r w:rsidRPr="00CF5F8A">
              <w:rPr>
                <w:rFonts w:ascii="Times New Roman" w:hAnsi="Times New Roman" w:cs="Times New Roman"/>
                <w:color w:val="000000" w:themeColor="text1"/>
                <w:szCs w:val="22"/>
              </w:rPr>
              <w:tab/>
            </w:r>
            <w:r w:rsidRPr="00CF5F8A">
              <w:rPr>
                <w:rFonts w:ascii="Times New Roman" w:hAnsi="Times New Roman" w:cs="Times New Roman"/>
                <w:i/>
                <w:iCs/>
                <w:color w:val="000000" w:themeColor="text1"/>
                <w:szCs w:val="22"/>
              </w:rPr>
              <w:t>n</w:t>
            </w:r>
            <w:r w:rsidRPr="00CF5F8A">
              <w:rPr>
                <w:rFonts w:ascii="Times New Roman" w:hAnsi="Times New Roman" w:cs="Times New Roman"/>
                <w:i/>
                <w:iCs/>
                <w:color w:val="000000" w:themeColor="text1"/>
                <w:szCs w:val="22"/>
              </w:rPr>
              <w:tab/>
            </w:r>
            <w:r w:rsidRPr="00CF5F8A">
              <w:rPr>
                <w:rFonts w:ascii="Times New Roman" w:hAnsi="Times New Roman" w:cs="Times New Roman"/>
                <w:color w:val="000000" w:themeColor="text1"/>
                <w:szCs w:val="22"/>
              </w:rPr>
              <w:t>%</w:t>
            </w:r>
            <w:r w:rsidRPr="00CF5F8A">
              <w:rPr>
                <w:rFonts w:ascii="Times New Roman" w:hAnsi="Times New Roman" w:cs="Times New Roman"/>
                <w:color w:val="000000" w:themeColor="text1"/>
                <w:szCs w:val="22"/>
              </w:rPr>
              <w:tab/>
            </w:r>
            <w:r w:rsidRPr="00CF5F8A">
              <w:rPr>
                <w:rFonts w:ascii="Times New Roman" w:hAnsi="Times New Roman" w:cs="Times New Roman"/>
                <w:i/>
                <w:iCs/>
                <w:color w:val="000000" w:themeColor="text1"/>
                <w:szCs w:val="22"/>
              </w:rPr>
              <w:t>n</w:t>
            </w:r>
            <w:r w:rsidRPr="00CF5F8A">
              <w:rPr>
                <w:rFonts w:ascii="Times New Roman" w:hAnsi="Times New Roman" w:cs="Times New Roman"/>
                <w:color w:val="000000" w:themeColor="text1"/>
                <w:szCs w:val="22"/>
              </w:rPr>
              <w:tab/>
              <w:t>%</w:t>
            </w:r>
          </w:p>
        </w:tc>
      </w:tr>
      <w:tr w:rsidR="00A16D0C" w:rsidRPr="00CF5F8A" w14:paraId="7881DD88" w14:textId="77777777" w:rsidTr="003677E3">
        <w:trPr>
          <w:trHeight w:val="3042"/>
        </w:trPr>
        <w:tc>
          <w:tcPr>
            <w:tcW w:w="8789" w:type="dxa"/>
            <w:tcBorders>
              <w:left w:val="nil"/>
              <w:right w:val="nil"/>
            </w:tcBorders>
          </w:tcPr>
          <w:p w14:paraId="6BE00046" w14:textId="77777777" w:rsidR="00A16D0C" w:rsidRPr="00CF5F8A" w:rsidRDefault="00A16D0C" w:rsidP="003677E3">
            <w:pPr>
              <w:tabs>
                <w:tab w:val="left" w:pos="2124"/>
                <w:tab w:val="decimal" w:pos="5007"/>
                <w:tab w:val="decimal" w:pos="5490"/>
                <w:tab w:val="decimal" w:pos="6469"/>
                <w:tab w:val="decimal" w:pos="6943"/>
                <w:tab w:val="decimal" w:pos="7794"/>
                <w:tab w:val="decimal" w:pos="8219"/>
              </w:tabs>
              <w:ind w:left="231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CF5F8A">
              <w:rPr>
                <w:rFonts w:ascii="Times New Roman" w:hAnsi="Times New Roman" w:cs="Times New Roman"/>
                <w:color w:val="000000" w:themeColor="text1"/>
                <w:szCs w:val="22"/>
              </w:rPr>
              <w:t>Primary disease</w:t>
            </w:r>
            <w:r w:rsidRPr="00CF5F8A">
              <w:rPr>
                <w:rFonts w:ascii="Times New Roman" w:hAnsi="Times New Roman" w:cs="Times New Roman"/>
                <w:color w:val="000000" w:themeColor="text1"/>
                <w:szCs w:val="22"/>
              </w:rPr>
              <w:tab/>
              <w:t>lymphocytic leukemia</w:t>
            </w:r>
            <w:r w:rsidRPr="00CF5F8A">
              <w:rPr>
                <w:rFonts w:ascii="Times New Roman" w:hAnsi="Times New Roman" w:cs="Times New Roman"/>
                <w:color w:val="000000" w:themeColor="text1"/>
                <w:szCs w:val="22"/>
              </w:rPr>
              <w:tab/>
              <w:t>34</w:t>
            </w:r>
            <w:r w:rsidRPr="00CF5F8A">
              <w:rPr>
                <w:rFonts w:ascii="Times New Roman" w:hAnsi="Times New Roman" w:cs="Times New Roman"/>
                <w:color w:val="000000" w:themeColor="text1"/>
                <w:szCs w:val="22"/>
              </w:rPr>
              <w:tab/>
              <w:t>24.6</w:t>
            </w:r>
            <w:r w:rsidRPr="00CF5F8A">
              <w:rPr>
                <w:rFonts w:ascii="Times New Roman" w:hAnsi="Times New Roman" w:cs="Times New Roman"/>
                <w:color w:val="000000" w:themeColor="text1"/>
                <w:szCs w:val="22"/>
              </w:rPr>
              <w:tab/>
              <w:t>163</w:t>
            </w:r>
            <w:r w:rsidRPr="00CF5F8A">
              <w:rPr>
                <w:rFonts w:ascii="Times New Roman" w:hAnsi="Times New Roman" w:cs="Times New Roman"/>
                <w:color w:val="000000" w:themeColor="text1"/>
                <w:szCs w:val="22"/>
              </w:rPr>
              <w:tab/>
              <w:t>24.5</w:t>
            </w:r>
            <w:r w:rsidRPr="00CF5F8A">
              <w:rPr>
                <w:rFonts w:ascii="Times New Roman" w:hAnsi="Times New Roman" w:cs="Times New Roman"/>
                <w:color w:val="000000" w:themeColor="text1"/>
                <w:szCs w:val="22"/>
              </w:rPr>
              <w:tab/>
              <w:t>48</w:t>
            </w:r>
            <w:r w:rsidRPr="00CF5F8A">
              <w:rPr>
                <w:rFonts w:ascii="Times New Roman" w:hAnsi="Times New Roman" w:cs="Times New Roman"/>
                <w:color w:val="000000" w:themeColor="text1"/>
                <w:szCs w:val="22"/>
              </w:rPr>
              <w:tab/>
              <w:t>16.7</w:t>
            </w:r>
          </w:p>
          <w:p w14:paraId="0B776C67" w14:textId="77777777" w:rsidR="00A16D0C" w:rsidRPr="00CF5F8A" w:rsidRDefault="00A16D0C" w:rsidP="003677E3">
            <w:pPr>
              <w:tabs>
                <w:tab w:val="left" w:pos="2124"/>
                <w:tab w:val="decimal" w:pos="5007"/>
                <w:tab w:val="decimal" w:pos="5490"/>
                <w:tab w:val="decimal" w:pos="6469"/>
                <w:tab w:val="decimal" w:pos="6943"/>
                <w:tab w:val="decimal" w:pos="7794"/>
                <w:tab w:val="decimal" w:pos="8219"/>
                <w:tab w:val="decimal" w:pos="12616"/>
              </w:tabs>
              <w:ind w:left="231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CF5F8A">
              <w:rPr>
                <w:rFonts w:ascii="Times New Roman" w:hAnsi="Times New Roman" w:cs="Times New Roman"/>
                <w:color w:val="000000" w:themeColor="text1"/>
                <w:szCs w:val="22"/>
              </w:rPr>
              <w:tab/>
            </w:r>
            <w:proofErr w:type="gramStart"/>
            <w:r w:rsidRPr="00CF5F8A">
              <w:rPr>
                <w:rFonts w:ascii="Times New Roman" w:hAnsi="Times New Roman" w:cs="Times New Roman"/>
                <w:color w:val="000000" w:themeColor="text1"/>
                <w:szCs w:val="22"/>
              </w:rPr>
              <w:t>myeloid</w:t>
            </w:r>
            <w:proofErr w:type="gramEnd"/>
            <w:r w:rsidRPr="00CF5F8A">
              <w:rPr>
                <w:rFonts w:ascii="Times New Roman" w:hAnsi="Times New Roman" w:cs="Times New Roman"/>
                <w:color w:val="000000" w:themeColor="text1"/>
                <w:szCs w:val="22"/>
              </w:rPr>
              <w:t xml:space="preserve"> leukemia</w:t>
            </w:r>
            <w:r w:rsidRPr="00CF5F8A">
              <w:rPr>
                <w:rFonts w:ascii="Times New Roman" w:hAnsi="Times New Roman" w:cs="Times New Roman"/>
                <w:color w:val="000000" w:themeColor="text1"/>
                <w:szCs w:val="22"/>
              </w:rPr>
              <w:tab/>
              <w:t>29</w:t>
            </w:r>
            <w:r w:rsidRPr="00CF5F8A">
              <w:rPr>
                <w:rFonts w:ascii="Times New Roman" w:hAnsi="Times New Roman" w:cs="Times New Roman"/>
                <w:color w:val="000000" w:themeColor="text1"/>
                <w:szCs w:val="22"/>
              </w:rPr>
              <w:tab/>
              <w:t>21.0</w:t>
            </w:r>
            <w:r w:rsidRPr="00CF5F8A">
              <w:rPr>
                <w:rFonts w:ascii="Times New Roman" w:hAnsi="Times New Roman" w:cs="Times New Roman"/>
                <w:color w:val="000000" w:themeColor="text1"/>
                <w:szCs w:val="22"/>
              </w:rPr>
              <w:tab/>
              <w:t>274</w:t>
            </w:r>
            <w:r w:rsidRPr="00CF5F8A">
              <w:rPr>
                <w:rFonts w:ascii="Times New Roman" w:hAnsi="Times New Roman" w:cs="Times New Roman"/>
                <w:color w:val="000000" w:themeColor="text1"/>
                <w:szCs w:val="22"/>
              </w:rPr>
              <w:tab/>
              <w:t>41</w:t>
            </w:r>
            <w:r w:rsidRPr="00CF5F8A">
              <w:rPr>
                <w:rFonts w:ascii="Times New Roman" w:hAnsi="Times New Roman" w:cs="Times New Roman" w:hint="eastAsia"/>
                <w:color w:val="000000" w:themeColor="text1"/>
                <w:szCs w:val="22"/>
              </w:rPr>
              <w:t>.</w:t>
            </w:r>
            <w:r w:rsidRPr="00CF5F8A">
              <w:rPr>
                <w:rFonts w:ascii="Times New Roman" w:hAnsi="Times New Roman" w:cs="Times New Roman"/>
                <w:color w:val="000000" w:themeColor="text1"/>
                <w:szCs w:val="22"/>
              </w:rPr>
              <w:t>2</w:t>
            </w:r>
            <w:r w:rsidRPr="00CF5F8A">
              <w:rPr>
                <w:rFonts w:ascii="Times New Roman" w:hAnsi="Times New Roman" w:cs="Times New Roman"/>
                <w:color w:val="000000" w:themeColor="text1"/>
                <w:szCs w:val="22"/>
              </w:rPr>
              <w:tab/>
              <w:t>138</w:t>
            </w:r>
            <w:r w:rsidRPr="00CF5F8A">
              <w:rPr>
                <w:rFonts w:ascii="Times New Roman" w:hAnsi="Times New Roman" w:cs="Times New Roman"/>
                <w:color w:val="000000" w:themeColor="text1"/>
                <w:szCs w:val="22"/>
              </w:rPr>
              <w:tab/>
              <w:t>48.1</w:t>
            </w:r>
          </w:p>
          <w:p w14:paraId="7F865F57" w14:textId="77777777" w:rsidR="00A16D0C" w:rsidRPr="00CF5F8A" w:rsidRDefault="00A16D0C" w:rsidP="003677E3">
            <w:pPr>
              <w:tabs>
                <w:tab w:val="left" w:pos="2124"/>
                <w:tab w:val="decimal" w:pos="5007"/>
                <w:tab w:val="decimal" w:pos="5490"/>
                <w:tab w:val="decimal" w:pos="6469"/>
                <w:tab w:val="decimal" w:pos="6943"/>
                <w:tab w:val="decimal" w:pos="7794"/>
                <w:tab w:val="decimal" w:pos="8219"/>
                <w:tab w:val="decimal" w:pos="12616"/>
              </w:tabs>
              <w:ind w:left="231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CF5F8A">
              <w:rPr>
                <w:rFonts w:ascii="Times New Roman" w:hAnsi="Times New Roman" w:cs="Times New Roman"/>
                <w:color w:val="000000" w:themeColor="text1"/>
                <w:szCs w:val="22"/>
              </w:rPr>
              <w:tab/>
              <w:t>myelodysplastic syndrome</w:t>
            </w:r>
            <w:r w:rsidRPr="00CF5F8A">
              <w:rPr>
                <w:rFonts w:ascii="Times New Roman" w:hAnsi="Times New Roman" w:cs="Times New Roman"/>
                <w:color w:val="000000" w:themeColor="text1"/>
                <w:szCs w:val="22"/>
              </w:rPr>
              <w:tab/>
              <w:t>19</w:t>
            </w:r>
            <w:r w:rsidRPr="00CF5F8A">
              <w:rPr>
                <w:rFonts w:ascii="Times New Roman" w:hAnsi="Times New Roman" w:cs="Times New Roman"/>
                <w:color w:val="000000" w:themeColor="text1"/>
                <w:szCs w:val="22"/>
              </w:rPr>
              <w:tab/>
              <w:t>13.8</w:t>
            </w:r>
            <w:r w:rsidRPr="00CF5F8A">
              <w:rPr>
                <w:rFonts w:ascii="Times New Roman" w:hAnsi="Times New Roman" w:cs="Times New Roman"/>
                <w:color w:val="000000" w:themeColor="text1"/>
                <w:szCs w:val="22"/>
              </w:rPr>
              <w:tab/>
              <w:t>94</w:t>
            </w:r>
            <w:r w:rsidRPr="00CF5F8A">
              <w:rPr>
                <w:rFonts w:ascii="Times New Roman" w:hAnsi="Times New Roman" w:cs="Times New Roman"/>
                <w:color w:val="000000" w:themeColor="text1"/>
                <w:szCs w:val="22"/>
              </w:rPr>
              <w:tab/>
              <w:t>14.1</w:t>
            </w:r>
            <w:r w:rsidRPr="00CF5F8A">
              <w:rPr>
                <w:rFonts w:ascii="Times New Roman" w:hAnsi="Times New Roman" w:cs="Times New Roman"/>
                <w:color w:val="000000" w:themeColor="text1"/>
                <w:szCs w:val="22"/>
              </w:rPr>
              <w:tab/>
              <w:t>99</w:t>
            </w:r>
            <w:r w:rsidRPr="00CF5F8A">
              <w:rPr>
                <w:rFonts w:ascii="Times New Roman" w:hAnsi="Times New Roman" w:cs="Times New Roman"/>
                <w:color w:val="000000" w:themeColor="text1"/>
                <w:szCs w:val="22"/>
              </w:rPr>
              <w:tab/>
              <w:t>34.5</w:t>
            </w:r>
          </w:p>
          <w:p w14:paraId="61048816" w14:textId="5C8EE803" w:rsidR="00A16D0C" w:rsidRPr="00CF5F8A" w:rsidRDefault="00A16D0C" w:rsidP="003677E3">
            <w:pPr>
              <w:tabs>
                <w:tab w:val="left" w:pos="2124"/>
                <w:tab w:val="decimal" w:pos="5007"/>
                <w:tab w:val="decimal" w:pos="5490"/>
                <w:tab w:val="decimal" w:pos="6469"/>
                <w:tab w:val="decimal" w:pos="6943"/>
                <w:tab w:val="decimal" w:pos="7794"/>
                <w:tab w:val="decimal" w:pos="8219"/>
              </w:tabs>
              <w:ind w:left="231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CF5F8A">
              <w:rPr>
                <w:rFonts w:ascii="Times New Roman" w:hAnsi="Times New Roman" w:cs="Times New Roman"/>
                <w:color w:val="000000" w:themeColor="text1"/>
                <w:szCs w:val="22"/>
              </w:rPr>
              <w:t>HCT</w:t>
            </w:r>
            <w:r w:rsidR="00050F7D" w:rsidRPr="00050F7D">
              <w:rPr>
                <w:rFonts w:ascii="Times New Roman" w:hAnsi="Times New Roman" w:cs="Times New Roman"/>
                <w:color w:val="000000" w:themeColor="text1"/>
                <w:szCs w:val="22"/>
                <w:vertAlign w:val="superscript"/>
              </w:rPr>
              <w:t>*</w:t>
            </w:r>
            <w:r w:rsidRPr="00CF5F8A">
              <w:rPr>
                <w:rFonts w:ascii="Times New Roman" w:hAnsi="Times New Roman" w:cs="Times New Roman"/>
                <w:color w:val="000000" w:themeColor="text1"/>
                <w:szCs w:val="22"/>
              </w:rPr>
              <w:t xml:space="preserve"> source</w:t>
            </w:r>
            <w:r w:rsidRPr="00CF5F8A">
              <w:rPr>
                <w:rFonts w:ascii="Times New Roman" w:hAnsi="Times New Roman" w:cs="Times New Roman"/>
                <w:color w:val="000000" w:themeColor="text1"/>
                <w:szCs w:val="22"/>
              </w:rPr>
              <w:tab/>
              <w:t>bone marrow</w:t>
            </w:r>
            <w:r w:rsidRPr="00CF5F8A">
              <w:rPr>
                <w:rFonts w:ascii="Times New Roman" w:hAnsi="Times New Roman" w:cs="Times New Roman"/>
                <w:color w:val="000000" w:themeColor="text1"/>
                <w:szCs w:val="22"/>
              </w:rPr>
              <w:tab/>
            </w:r>
            <w:r w:rsidRPr="00CF5F8A">
              <w:rPr>
                <w:rFonts w:ascii="Times New Roman" w:hAnsi="Times New Roman" w:cs="Times New Roman" w:hint="eastAsia"/>
                <w:color w:val="000000" w:themeColor="text1"/>
                <w:szCs w:val="22"/>
              </w:rPr>
              <w:t>54</w:t>
            </w:r>
            <w:r w:rsidRPr="00CF5F8A">
              <w:rPr>
                <w:rFonts w:ascii="Times New Roman" w:hAnsi="Times New Roman" w:cs="Times New Roman"/>
                <w:color w:val="000000" w:themeColor="text1"/>
                <w:szCs w:val="22"/>
              </w:rPr>
              <w:tab/>
            </w:r>
            <w:r w:rsidRPr="00CF5F8A">
              <w:rPr>
                <w:rFonts w:ascii="Times New Roman" w:hAnsi="Times New Roman" w:cs="Times New Roman" w:hint="eastAsia"/>
                <w:color w:val="000000" w:themeColor="text1"/>
                <w:szCs w:val="22"/>
              </w:rPr>
              <w:t>39.1</w:t>
            </w:r>
            <w:r w:rsidRPr="00CF5F8A">
              <w:rPr>
                <w:rFonts w:ascii="Times New Roman" w:hAnsi="Times New Roman" w:cs="Times New Roman"/>
                <w:color w:val="000000" w:themeColor="text1"/>
                <w:szCs w:val="22"/>
              </w:rPr>
              <w:tab/>
            </w:r>
            <w:r w:rsidRPr="00CF5F8A">
              <w:rPr>
                <w:rFonts w:ascii="Times New Roman" w:hAnsi="Times New Roman" w:cs="Times New Roman" w:hint="eastAsia"/>
                <w:color w:val="000000" w:themeColor="text1"/>
                <w:szCs w:val="22"/>
              </w:rPr>
              <w:t>187</w:t>
            </w:r>
            <w:r w:rsidRPr="00CF5F8A">
              <w:rPr>
                <w:rFonts w:ascii="Times New Roman" w:hAnsi="Times New Roman" w:cs="Times New Roman"/>
                <w:color w:val="000000" w:themeColor="text1"/>
                <w:szCs w:val="22"/>
              </w:rPr>
              <w:tab/>
            </w:r>
            <w:r w:rsidRPr="00CF5F8A">
              <w:rPr>
                <w:rFonts w:ascii="Times New Roman" w:hAnsi="Times New Roman" w:cs="Times New Roman" w:hint="eastAsia"/>
                <w:color w:val="000000" w:themeColor="text1"/>
                <w:szCs w:val="22"/>
              </w:rPr>
              <w:t>28.1</w:t>
            </w:r>
            <w:r w:rsidRPr="00CF5F8A">
              <w:rPr>
                <w:rFonts w:ascii="Times New Roman" w:hAnsi="Times New Roman" w:cs="Times New Roman"/>
                <w:color w:val="000000" w:themeColor="text1"/>
                <w:szCs w:val="22"/>
              </w:rPr>
              <w:tab/>
            </w:r>
            <w:r w:rsidRPr="00CF5F8A">
              <w:rPr>
                <w:rFonts w:ascii="Times New Roman" w:hAnsi="Times New Roman" w:cs="Times New Roman" w:hint="eastAsia"/>
                <w:color w:val="000000" w:themeColor="text1"/>
                <w:szCs w:val="22"/>
              </w:rPr>
              <w:t>81</w:t>
            </w:r>
            <w:r w:rsidRPr="00CF5F8A">
              <w:rPr>
                <w:rFonts w:ascii="Times New Roman" w:hAnsi="Times New Roman" w:cs="Times New Roman"/>
                <w:color w:val="000000" w:themeColor="text1"/>
                <w:szCs w:val="22"/>
              </w:rPr>
              <w:tab/>
            </w:r>
            <w:r w:rsidRPr="00CF5F8A">
              <w:rPr>
                <w:rFonts w:ascii="Times New Roman" w:hAnsi="Times New Roman" w:cs="Times New Roman" w:hint="eastAsia"/>
                <w:color w:val="000000" w:themeColor="text1"/>
                <w:szCs w:val="22"/>
              </w:rPr>
              <w:t>28.2</w:t>
            </w:r>
          </w:p>
          <w:p w14:paraId="05E59B06" w14:textId="77777777" w:rsidR="00A16D0C" w:rsidRPr="00CF5F8A" w:rsidRDefault="00A16D0C" w:rsidP="003677E3">
            <w:pPr>
              <w:tabs>
                <w:tab w:val="left" w:pos="2124"/>
                <w:tab w:val="decimal" w:pos="5007"/>
                <w:tab w:val="decimal" w:pos="5490"/>
                <w:tab w:val="decimal" w:pos="6469"/>
                <w:tab w:val="decimal" w:pos="6943"/>
                <w:tab w:val="decimal" w:pos="7794"/>
                <w:tab w:val="decimal" w:pos="8219"/>
              </w:tabs>
              <w:ind w:left="231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CF5F8A">
              <w:rPr>
                <w:rFonts w:ascii="Times New Roman" w:hAnsi="Times New Roman" w:cs="Times New Roman"/>
                <w:color w:val="000000" w:themeColor="text1"/>
                <w:szCs w:val="22"/>
              </w:rPr>
              <w:tab/>
              <w:t>peripheral blood</w:t>
            </w:r>
            <w:r w:rsidRPr="00CF5F8A">
              <w:rPr>
                <w:rFonts w:ascii="Times New Roman" w:hAnsi="Times New Roman" w:cs="Times New Roman"/>
                <w:color w:val="000000" w:themeColor="text1"/>
                <w:szCs w:val="22"/>
              </w:rPr>
              <w:tab/>
            </w:r>
            <w:r w:rsidRPr="00CF5F8A">
              <w:rPr>
                <w:rFonts w:ascii="Times New Roman" w:hAnsi="Times New Roman" w:cs="Times New Roman" w:hint="eastAsia"/>
                <w:color w:val="000000" w:themeColor="text1"/>
                <w:szCs w:val="22"/>
              </w:rPr>
              <w:t>15</w:t>
            </w:r>
            <w:r w:rsidRPr="00CF5F8A">
              <w:rPr>
                <w:rFonts w:ascii="Times New Roman" w:hAnsi="Times New Roman" w:cs="Times New Roman"/>
                <w:color w:val="000000" w:themeColor="text1"/>
                <w:szCs w:val="22"/>
              </w:rPr>
              <w:tab/>
            </w:r>
            <w:r w:rsidRPr="00CF5F8A">
              <w:rPr>
                <w:rFonts w:ascii="Times New Roman" w:hAnsi="Times New Roman" w:cs="Times New Roman" w:hint="eastAsia"/>
                <w:color w:val="000000" w:themeColor="text1"/>
                <w:szCs w:val="22"/>
              </w:rPr>
              <w:t>10.9</w:t>
            </w:r>
            <w:r w:rsidRPr="00CF5F8A">
              <w:rPr>
                <w:rFonts w:ascii="Times New Roman" w:hAnsi="Times New Roman" w:cs="Times New Roman"/>
                <w:color w:val="000000" w:themeColor="text1"/>
                <w:szCs w:val="22"/>
              </w:rPr>
              <w:tab/>
            </w:r>
            <w:r w:rsidRPr="00CF5F8A">
              <w:rPr>
                <w:rFonts w:ascii="Times New Roman" w:hAnsi="Times New Roman" w:cs="Times New Roman" w:hint="eastAsia"/>
                <w:color w:val="000000" w:themeColor="text1"/>
                <w:szCs w:val="22"/>
              </w:rPr>
              <w:t>162</w:t>
            </w:r>
            <w:r w:rsidRPr="00CF5F8A">
              <w:rPr>
                <w:rFonts w:ascii="Times New Roman" w:hAnsi="Times New Roman" w:cs="Times New Roman"/>
                <w:color w:val="000000" w:themeColor="text1"/>
                <w:szCs w:val="22"/>
              </w:rPr>
              <w:tab/>
            </w:r>
            <w:r w:rsidRPr="00CF5F8A">
              <w:rPr>
                <w:rFonts w:ascii="Times New Roman" w:hAnsi="Times New Roman" w:cs="Times New Roman" w:hint="eastAsia"/>
                <w:color w:val="000000" w:themeColor="text1"/>
                <w:szCs w:val="22"/>
              </w:rPr>
              <w:t>24.4</w:t>
            </w:r>
            <w:r w:rsidRPr="00CF5F8A">
              <w:rPr>
                <w:rFonts w:ascii="Times New Roman" w:hAnsi="Times New Roman" w:cs="Times New Roman"/>
                <w:color w:val="000000" w:themeColor="text1"/>
                <w:szCs w:val="22"/>
              </w:rPr>
              <w:tab/>
            </w:r>
            <w:r w:rsidRPr="00CF5F8A">
              <w:rPr>
                <w:rFonts w:ascii="Times New Roman" w:hAnsi="Times New Roman" w:cs="Times New Roman" w:hint="eastAsia"/>
                <w:color w:val="000000" w:themeColor="text1"/>
                <w:szCs w:val="22"/>
              </w:rPr>
              <w:t>78</w:t>
            </w:r>
            <w:r w:rsidRPr="00CF5F8A">
              <w:rPr>
                <w:rFonts w:ascii="Times New Roman" w:hAnsi="Times New Roman" w:cs="Times New Roman"/>
                <w:color w:val="000000" w:themeColor="text1"/>
                <w:szCs w:val="22"/>
              </w:rPr>
              <w:tab/>
            </w:r>
            <w:r w:rsidRPr="00CF5F8A">
              <w:rPr>
                <w:rFonts w:ascii="Times New Roman" w:hAnsi="Times New Roman" w:cs="Times New Roman" w:hint="eastAsia"/>
                <w:color w:val="000000" w:themeColor="text1"/>
                <w:szCs w:val="22"/>
              </w:rPr>
              <w:t>27.2</w:t>
            </w:r>
          </w:p>
          <w:p w14:paraId="5478DF4A" w14:textId="50F882E9" w:rsidR="00A16D0C" w:rsidRPr="00CF5F8A" w:rsidRDefault="00A16D0C" w:rsidP="003677E3">
            <w:pPr>
              <w:tabs>
                <w:tab w:val="left" w:pos="2124"/>
                <w:tab w:val="decimal" w:pos="5007"/>
                <w:tab w:val="decimal" w:pos="5490"/>
                <w:tab w:val="decimal" w:pos="6469"/>
                <w:tab w:val="decimal" w:pos="6943"/>
                <w:tab w:val="decimal" w:pos="7794"/>
                <w:tab w:val="decimal" w:pos="8219"/>
              </w:tabs>
              <w:ind w:left="231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CF5F8A">
              <w:rPr>
                <w:rFonts w:ascii="Times New Roman" w:hAnsi="Times New Roman" w:cs="Times New Roman"/>
                <w:color w:val="000000" w:themeColor="text1"/>
                <w:szCs w:val="22"/>
              </w:rPr>
              <w:tab/>
            </w:r>
            <w:r w:rsidR="00050F7D">
              <w:rPr>
                <w:rFonts w:ascii="Times New Roman" w:hAnsi="Times New Roman" w:cs="Times New Roman"/>
                <w:color w:val="000000" w:themeColor="text1"/>
                <w:szCs w:val="22"/>
              </w:rPr>
              <w:t xml:space="preserve">umbilical </w:t>
            </w:r>
            <w:r w:rsidRPr="00CF5F8A">
              <w:rPr>
                <w:rFonts w:ascii="Times New Roman" w:hAnsi="Times New Roman" w:cs="Times New Roman"/>
                <w:color w:val="000000" w:themeColor="text1"/>
                <w:szCs w:val="22"/>
              </w:rPr>
              <w:t>cord blood</w:t>
            </w:r>
            <w:r w:rsidRPr="00CF5F8A">
              <w:rPr>
                <w:rFonts w:ascii="Times New Roman" w:hAnsi="Times New Roman" w:cs="Times New Roman"/>
                <w:color w:val="000000" w:themeColor="text1"/>
                <w:szCs w:val="22"/>
              </w:rPr>
              <w:tab/>
            </w:r>
            <w:r w:rsidRPr="00CF5F8A">
              <w:rPr>
                <w:rFonts w:ascii="Times New Roman" w:hAnsi="Times New Roman" w:cs="Times New Roman" w:hint="eastAsia"/>
                <w:color w:val="000000" w:themeColor="text1"/>
                <w:szCs w:val="22"/>
              </w:rPr>
              <w:t>58</w:t>
            </w:r>
            <w:r w:rsidRPr="00CF5F8A">
              <w:rPr>
                <w:rFonts w:ascii="Times New Roman" w:hAnsi="Times New Roman" w:cs="Times New Roman"/>
                <w:color w:val="000000" w:themeColor="text1"/>
                <w:szCs w:val="22"/>
              </w:rPr>
              <w:tab/>
            </w:r>
            <w:r w:rsidRPr="00CF5F8A">
              <w:rPr>
                <w:rFonts w:ascii="Times New Roman" w:hAnsi="Times New Roman" w:cs="Times New Roman" w:hint="eastAsia"/>
                <w:color w:val="000000" w:themeColor="text1"/>
                <w:szCs w:val="22"/>
              </w:rPr>
              <w:t>42.0</w:t>
            </w:r>
            <w:r w:rsidRPr="00CF5F8A">
              <w:rPr>
                <w:rFonts w:ascii="Times New Roman" w:hAnsi="Times New Roman" w:cs="Times New Roman"/>
                <w:color w:val="000000" w:themeColor="text1"/>
                <w:szCs w:val="22"/>
              </w:rPr>
              <w:tab/>
            </w:r>
            <w:r w:rsidRPr="00CF5F8A">
              <w:rPr>
                <w:rFonts w:ascii="Times New Roman" w:hAnsi="Times New Roman" w:cs="Times New Roman" w:hint="eastAsia"/>
                <w:color w:val="000000" w:themeColor="text1"/>
                <w:szCs w:val="22"/>
              </w:rPr>
              <w:t>210</w:t>
            </w:r>
            <w:r w:rsidRPr="00CF5F8A">
              <w:rPr>
                <w:rFonts w:ascii="Times New Roman" w:hAnsi="Times New Roman" w:cs="Times New Roman"/>
                <w:color w:val="000000" w:themeColor="text1"/>
                <w:szCs w:val="22"/>
              </w:rPr>
              <w:tab/>
            </w:r>
            <w:r w:rsidRPr="00CF5F8A">
              <w:rPr>
                <w:rFonts w:ascii="Times New Roman" w:hAnsi="Times New Roman" w:cs="Times New Roman" w:hint="eastAsia"/>
                <w:color w:val="000000" w:themeColor="text1"/>
                <w:szCs w:val="22"/>
              </w:rPr>
              <w:t>31.6</w:t>
            </w:r>
            <w:r w:rsidRPr="00CF5F8A">
              <w:rPr>
                <w:rFonts w:ascii="Times New Roman" w:hAnsi="Times New Roman" w:cs="Times New Roman"/>
                <w:color w:val="000000" w:themeColor="text1"/>
                <w:szCs w:val="22"/>
              </w:rPr>
              <w:tab/>
            </w:r>
            <w:r w:rsidRPr="00CF5F8A">
              <w:rPr>
                <w:rFonts w:ascii="Times New Roman" w:hAnsi="Times New Roman" w:cs="Times New Roman" w:hint="eastAsia"/>
                <w:color w:val="000000" w:themeColor="text1"/>
                <w:szCs w:val="22"/>
              </w:rPr>
              <w:t>87</w:t>
            </w:r>
            <w:r w:rsidRPr="00CF5F8A">
              <w:rPr>
                <w:rFonts w:ascii="Times New Roman" w:hAnsi="Times New Roman" w:cs="Times New Roman"/>
                <w:color w:val="000000" w:themeColor="text1"/>
                <w:szCs w:val="22"/>
              </w:rPr>
              <w:tab/>
            </w:r>
            <w:r w:rsidRPr="00CF5F8A">
              <w:rPr>
                <w:rFonts w:ascii="Times New Roman" w:hAnsi="Times New Roman" w:cs="Times New Roman" w:hint="eastAsia"/>
                <w:color w:val="000000" w:themeColor="text1"/>
                <w:szCs w:val="22"/>
              </w:rPr>
              <w:t>30.3</w:t>
            </w:r>
          </w:p>
          <w:p w14:paraId="3C1AF6DF" w14:textId="77777777" w:rsidR="00A16D0C" w:rsidRPr="00CF5F8A" w:rsidRDefault="00A16D0C" w:rsidP="003677E3">
            <w:pPr>
              <w:tabs>
                <w:tab w:val="left" w:pos="2124"/>
                <w:tab w:val="decimal" w:pos="5007"/>
                <w:tab w:val="decimal" w:pos="5490"/>
                <w:tab w:val="decimal" w:pos="6469"/>
                <w:tab w:val="decimal" w:pos="6943"/>
                <w:tab w:val="decimal" w:pos="7794"/>
                <w:tab w:val="decimal" w:pos="8219"/>
              </w:tabs>
              <w:ind w:left="231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CF5F8A">
              <w:rPr>
                <w:rFonts w:ascii="Times New Roman" w:hAnsi="Times New Roman" w:cs="Times New Roman"/>
                <w:color w:val="000000" w:themeColor="text1"/>
                <w:szCs w:val="22"/>
              </w:rPr>
              <w:t>Observation period</w:t>
            </w:r>
            <w:r w:rsidRPr="00CF5F8A">
              <w:rPr>
                <w:rFonts w:ascii="Times New Roman" w:hAnsi="Times New Roman" w:cs="Times New Roman"/>
                <w:color w:val="000000" w:themeColor="text1"/>
                <w:szCs w:val="22"/>
              </w:rPr>
              <w:tab/>
              <w:t>median (months)</w:t>
            </w:r>
            <w:r w:rsidRPr="00CF5F8A">
              <w:rPr>
                <w:rFonts w:ascii="Times New Roman" w:hAnsi="Times New Roman" w:cs="Times New Roman"/>
                <w:color w:val="000000" w:themeColor="text1"/>
                <w:szCs w:val="22"/>
              </w:rPr>
              <w:tab/>
              <w:t>34.5</w:t>
            </w:r>
            <w:r w:rsidRPr="00CF5F8A">
              <w:rPr>
                <w:rFonts w:ascii="Times New Roman" w:hAnsi="Times New Roman" w:cs="Times New Roman"/>
                <w:color w:val="000000" w:themeColor="text1"/>
                <w:szCs w:val="22"/>
              </w:rPr>
              <w:tab/>
            </w:r>
            <w:r w:rsidRPr="00CF5F8A">
              <w:rPr>
                <w:rFonts w:ascii="Times New Roman" w:hAnsi="Times New Roman" w:cs="Times New Roman"/>
                <w:color w:val="000000" w:themeColor="text1"/>
                <w:szCs w:val="22"/>
              </w:rPr>
              <w:tab/>
              <w:t>17</w:t>
            </w:r>
            <w:r w:rsidRPr="00CF5F8A">
              <w:rPr>
                <w:rFonts w:ascii="Times New Roman" w:hAnsi="Times New Roman" w:cs="Times New Roman"/>
                <w:color w:val="000000" w:themeColor="text1"/>
                <w:szCs w:val="22"/>
              </w:rPr>
              <w:tab/>
            </w:r>
            <w:r w:rsidRPr="00CF5F8A">
              <w:rPr>
                <w:rFonts w:ascii="Times New Roman" w:hAnsi="Times New Roman" w:cs="Times New Roman"/>
                <w:color w:val="000000" w:themeColor="text1"/>
                <w:szCs w:val="22"/>
              </w:rPr>
              <w:tab/>
              <w:t>10</w:t>
            </w:r>
          </w:p>
          <w:p w14:paraId="717D8C72" w14:textId="77777777" w:rsidR="00A16D0C" w:rsidRPr="00CF5F8A" w:rsidRDefault="00A16D0C" w:rsidP="003677E3">
            <w:pPr>
              <w:tabs>
                <w:tab w:val="left" w:pos="2124"/>
                <w:tab w:val="decimal" w:pos="5007"/>
                <w:tab w:val="decimal" w:pos="5490"/>
                <w:tab w:val="decimal" w:pos="6469"/>
                <w:tab w:val="decimal" w:pos="6943"/>
                <w:tab w:val="decimal" w:pos="7794"/>
                <w:tab w:val="decimal" w:pos="8219"/>
              </w:tabs>
              <w:ind w:left="231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CF5F8A">
              <w:rPr>
                <w:rFonts w:ascii="Times New Roman" w:hAnsi="Times New Roman" w:cs="Times New Roman"/>
                <w:color w:val="000000" w:themeColor="text1"/>
                <w:szCs w:val="22"/>
              </w:rPr>
              <w:tab/>
              <w:t>60 months or more</w:t>
            </w:r>
            <w:r w:rsidRPr="00CF5F8A">
              <w:rPr>
                <w:rFonts w:ascii="Times New Roman" w:hAnsi="Times New Roman" w:cs="Times New Roman"/>
                <w:color w:val="000000" w:themeColor="text1"/>
                <w:szCs w:val="22"/>
              </w:rPr>
              <w:tab/>
              <w:t>39</w:t>
            </w:r>
            <w:r w:rsidRPr="00CF5F8A">
              <w:rPr>
                <w:rFonts w:ascii="Times New Roman" w:hAnsi="Times New Roman" w:cs="Times New Roman"/>
                <w:color w:val="000000" w:themeColor="text1"/>
                <w:szCs w:val="22"/>
              </w:rPr>
              <w:tab/>
              <w:t>28.3</w:t>
            </w:r>
            <w:r w:rsidRPr="00CF5F8A">
              <w:rPr>
                <w:rFonts w:ascii="Times New Roman" w:hAnsi="Times New Roman" w:cs="Times New Roman"/>
                <w:color w:val="000000" w:themeColor="text1"/>
                <w:szCs w:val="22"/>
              </w:rPr>
              <w:tab/>
              <w:t>107</w:t>
            </w:r>
            <w:r w:rsidRPr="00CF5F8A">
              <w:rPr>
                <w:rFonts w:ascii="Times New Roman" w:hAnsi="Times New Roman" w:cs="Times New Roman"/>
                <w:color w:val="000000" w:themeColor="text1"/>
                <w:szCs w:val="22"/>
              </w:rPr>
              <w:tab/>
              <w:t>16.1</w:t>
            </w:r>
            <w:r w:rsidRPr="00CF5F8A">
              <w:rPr>
                <w:rFonts w:ascii="Times New Roman" w:hAnsi="Times New Roman" w:cs="Times New Roman"/>
                <w:color w:val="000000" w:themeColor="text1"/>
                <w:szCs w:val="22"/>
              </w:rPr>
              <w:tab/>
              <w:t>13</w:t>
            </w:r>
            <w:r w:rsidRPr="00CF5F8A">
              <w:rPr>
                <w:rFonts w:ascii="Times New Roman" w:hAnsi="Times New Roman" w:cs="Times New Roman"/>
                <w:color w:val="000000" w:themeColor="text1"/>
                <w:szCs w:val="22"/>
              </w:rPr>
              <w:tab/>
              <w:t>4.5</w:t>
            </w:r>
          </w:p>
        </w:tc>
      </w:tr>
    </w:tbl>
    <w:p w14:paraId="291CAECE" w14:textId="43BDBF68" w:rsidR="00A16D0C" w:rsidRPr="00CF5F8A" w:rsidRDefault="00050F7D" w:rsidP="00A16D0C">
      <w:pPr>
        <w:widowControl/>
        <w:jc w:val="left"/>
        <w:rPr>
          <w:rFonts w:ascii="Times New Roman" w:hAnsi="Times New Roman" w:cs="Times New Roman"/>
          <w:color w:val="000000" w:themeColor="text1"/>
        </w:rPr>
      </w:pPr>
      <w:r w:rsidRPr="00050F7D">
        <w:rPr>
          <w:rFonts w:ascii="Times New Roman" w:eastAsia="游ゴシック" w:hAnsi="Times New Roman" w:cs="Times New Roman"/>
          <w:color w:val="000000"/>
          <w:kern w:val="0"/>
          <w:szCs w:val="22"/>
          <w:vertAlign w:val="superscript"/>
        </w:rPr>
        <w:t>*</w:t>
      </w:r>
      <w:r>
        <w:rPr>
          <w:rFonts w:ascii="Times New Roman" w:eastAsia="游ゴシック" w:hAnsi="Times New Roman" w:cs="Times New Roman"/>
          <w:color w:val="000000"/>
          <w:kern w:val="0"/>
          <w:szCs w:val="22"/>
        </w:rPr>
        <w:t>H</w:t>
      </w:r>
      <w:r w:rsidRPr="00CF5F8A">
        <w:rPr>
          <w:rFonts w:ascii="Times New Roman" w:eastAsia="游ゴシック" w:hAnsi="Times New Roman" w:cs="Times New Roman"/>
          <w:color w:val="000000"/>
          <w:kern w:val="0"/>
          <w:szCs w:val="22"/>
        </w:rPr>
        <w:t>ematopoietic cell</w:t>
      </w:r>
      <w:r>
        <w:rPr>
          <w:rFonts w:ascii="Times New Roman" w:eastAsia="游ゴシック" w:hAnsi="Times New Roman" w:cs="Times New Roman"/>
          <w:color w:val="000000"/>
          <w:kern w:val="0"/>
          <w:szCs w:val="22"/>
        </w:rPr>
        <w:t xml:space="preserve"> transplant</w:t>
      </w:r>
    </w:p>
    <w:p w14:paraId="4C6AED2D" w14:textId="77777777" w:rsidR="00A16D0C" w:rsidRDefault="00A16D0C" w:rsidP="00A16D0C">
      <w:pPr>
        <w:widowControl/>
        <w:jc w:val="left"/>
        <w:rPr>
          <w:rFonts w:ascii="Times New Roman" w:hAnsi="Times New Roman" w:cs="Times New Roman"/>
          <w:color w:val="000000" w:themeColor="text1"/>
        </w:rPr>
      </w:pPr>
    </w:p>
    <w:p w14:paraId="726A0105" w14:textId="77777777" w:rsidR="00050F7D" w:rsidRPr="00CF5F8A" w:rsidRDefault="00050F7D" w:rsidP="00A16D0C">
      <w:pPr>
        <w:widowControl/>
        <w:jc w:val="left"/>
        <w:rPr>
          <w:rFonts w:ascii="Times New Roman" w:hAnsi="Times New Roman" w:cs="Times New Roman"/>
          <w:color w:val="000000" w:themeColor="text1"/>
        </w:rPr>
      </w:pPr>
    </w:p>
    <w:p w14:paraId="3D19B71B" w14:textId="77777777" w:rsidR="00A16D0C" w:rsidRPr="00CF5F8A" w:rsidRDefault="00A16D0C" w:rsidP="00A16D0C">
      <w:pPr>
        <w:tabs>
          <w:tab w:val="left" w:pos="709"/>
          <w:tab w:val="decimal" w:pos="6237"/>
          <w:tab w:val="decimal" w:pos="7655"/>
        </w:tabs>
        <w:rPr>
          <w:rFonts w:ascii="Times New Roman" w:hAnsi="Times New Roman" w:cs="Times New Roman"/>
          <w:color w:val="000000" w:themeColor="text1"/>
        </w:rPr>
      </w:pPr>
      <w:r w:rsidRPr="00CF5F8A">
        <w:rPr>
          <w:rFonts w:ascii="Times New Roman" w:hAnsi="Times New Roman" w:cs="Times New Roman"/>
          <w:color w:val="000000" w:themeColor="text1"/>
        </w:rPr>
        <w:t>Supplementary Table S6</w:t>
      </w:r>
      <w:r w:rsidRPr="00CF5F8A">
        <w:rPr>
          <w:rFonts w:ascii="Times New Roman" w:hAnsi="Times New Roman" w:cs="Times New Roman" w:hint="eastAsia"/>
          <w:color w:val="000000" w:themeColor="text1"/>
        </w:rPr>
        <w:t>.</w:t>
      </w:r>
      <w:r w:rsidRPr="00CF5F8A">
        <w:rPr>
          <w:rFonts w:ascii="Times New Roman" w:hAnsi="Times New Roman" w:cs="Times New Roman"/>
          <w:color w:val="000000" w:themeColor="text1"/>
        </w:rPr>
        <w:t xml:space="preserve"> The first-line immunosuppressants selected in each age group</w:t>
      </w:r>
    </w:p>
    <w:tbl>
      <w:tblPr>
        <w:tblW w:w="8774" w:type="dxa"/>
        <w:tblInd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774"/>
      </w:tblGrid>
      <w:tr w:rsidR="00A16D0C" w:rsidRPr="00CF5F8A" w14:paraId="223ABD1D" w14:textId="77777777" w:rsidTr="003677E3">
        <w:trPr>
          <w:trHeight w:val="938"/>
        </w:trPr>
        <w:tc>
          <w:tcPr>
            <w:tcW w:w="8774" w:type="dxa"/>
            <w:tcBorders>
              <w:left w:val="nil"/>
              <w:bottom w:val="single" w:sz="4" w:space="0" w:color="auto"/>
              <w:right w:val="nil"/>
            </w:tcBorders>
          </w:tcPr>
          <w:p w14:paraId="1E9265E5" w14:textId="77777777" w:rsidR="00A16D0C" w:rsidRPr="00CF5F8A" w:rsidRDefault="00A16D0C" w:rsidP="003677E3">
            <w:pPr>
              <w:tabs>
                <w:tab w:val="center" w:pos="3001"/>
                <w:tab w:val="center" w:pos="5269"/>
                <w:tab w:val="center" w:pos="7395"/>
                <w:tab w:val="center" w:pos="9072"/>
                <w:tab w:val="center" w:pos="11057"/>
              </w:tabs>
              <w:rPr>
                <w:rFonts w:ascii="Times New Roman" w:hAnsi="Times New Roman" w:cs="Times New Roman"/>
                <w:color w:val="000000" w:themeColor="text1"/>
              </w:rPr>
            </w:pPr>
            <w:r w:rsidRPr="00CF5F8A">
              <w:rPr>
                <w:rFonts w:ascii="Times New Roman" w:hAnsi="Times New Roman" w:cs="Times New Roman"/>
                <w:color w:val="000000" w:themeColor="text1"/>
              </w:rPr>
              <w:tab/>
              <w:t>Age &lt;15</w:t>
            </w:r>
            <w:r w:rsidRPr="00CF5F8A">
              <w:rPr>
                <w:rFonts w:ascii="Times New Roman" w:hAnsi="Times New Roman" w:cs="Times New Roman"/>
                <w:color w:val="000000" w:themeColor="text1"/>
              </w:rPr>
              <w:tab/>
              <w:t>Age 15–54</w:t>
            </w:r>
            <w:r w:rsidRPr="00CF5F8A">
              <w:rPr>
                <w:rFonts w:ascii="Times New Roman" w:hAnsi="Times New Roman" w:cs="Times New Roman"/>
                <w:color w:val="000000" w:themeColor="text1"/>
              </w:rPr>
              <w:tab/>
              <w:t xml:space="preserve">Age </w:t>
            </w:r>
            <w:r w:rsidRPr="00CF5F8A">
              <w:rPr>
                <w:rFonts w:ascii="Symbol" w:hAnsi="Symbol" w:cs="Times New Roman"/>
                <w:color w:val="000000" w:themeColor="text1"/>
              </w:rPr>
              <w:sym w:font="Symbol" w:char="F0B3"/>
            </w:r>
            <w:r w:rsidRPr="00CF5F8A">
              <w:rPr>
                <w:rFonts w:ascii="Times New Roman" w:hAnsi="Times New Roman" w:cs="Times New Roman"/>
                <w:color w:val="000000" w:themeColor="text1"/>
              </w:rPr>
              <w:t>55</w:t>
            </w:r>
          </w:p>
          <w:p w14:paraId="715BC8EC" w14:textId="77777777" w:rsidR="00A16D0C" w:rsidRPr="00CF5F8A" w:rsidRDefault="00A16D0C" w:rsidP="003677E3">
            <w:pPr>
              <w:tabs>
                <w:tab w:val="center" w:pos="3001"/>
                <w:tab w:val="center" w:pos="5269"/>
                <w:tab w:val="center" w:pos="7395"/>
                <w:tab w:val="center" w:pos="9072"/>
                <w:tab w:val="center" w:pos="11057"/>
              </w:tabs>
              <w:rPr>
                <w:rFonts w:ascii="Times New Roman" w:hAnsi="Times New Roman" w:cs="Times New Roman"/>
                <w:color w:val="000000" w:themeColor="text1"/>
              </w:rPr>
            </w:pPr>
            <w:r w:rsidRPr="00CF5F8A">
              <w:rPr>
                <w:rFonts w:ascii="Times New Roman" w:hAnsi="Times New Roman" w:cs="Times New Roman"/>
                <w:color w:val="000000" w:themeColor="text1"/>
              </w:rPr>
              <w:tab/>
            </w:r>
            <w:r w:rsidRPr="00CF5F8A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N</w:t>
            </w:r>
            <w:r w:rsidRPr="00CF5F8A">
              <w:rPr>
                <w:rFonts w:ascii="Times New Roman" w:hAnsi="Times New Roman" w:cs="Times New Roman"/>
                <w:color w:val="000000" w:themeColor="text1"/>
              </w:rPr>
              <w:t xml:space="preserve"> = 107 (78</w:t>
            </w:r>
            <w:proofErr w:type="gramStart"/>
            <w:r w:rsidRPr="00CF5F8A">
              <w:rPr>
                <w:rFonts w:ascii="Times New Roman" w:hAnsi="Times New Roman" w:cs="Times New Roman"/>
                <w:color w:val="000000" w:themeColor="text1"/>
              </w:rPr>
              <w:t>%)</w:t>
            </w:r>
            <w:r w:rsidRPr="00CF5F8A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*</w:t>
            </w:r>
            <w:proofErr w:type="gramEnd"/>
            <w:r w:rsidRPr="00CF5F8A">
              <w:rPr>
                <w:rFonts w:ascii="Times New Roman" w:hAnsi="Times New Roman" w:cs="Times New Roman"/>
                <w:color w:val="000000" w:themeColor="text1"/>
              </w:rPr>
              <w:tab/>
            </w:r>
            <w:r w:rsidRPr="00CF5F8A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N</w:t>
            </w:r>
            <w:r w:rsidRPr="00CF5F8A">
              <w:rPr>
                <w:rFonts w:ascii="Times New Roman" w:hAnsi="Times New Roman" w:cs="Times New Roman"/>
                <w:color w:val="000000" w:themeColor="text1"/>
              </w:rPr>
              <w:t xml:space="preserve"> = 547 (82</w:t>
            </w:r>
            <w:proofErr w:type="gramStart"/>
            <w:r w:rsidRPr="00CF5F8A">
              <w:rPr>
                <w:rFonts w:ascii="Times New Roman" w:hAnsi="Times New Roman" w:cs="Times New Roman"/>
                <w:color w:val="000000" w:themeColor="text1"/>
              </w:rPr>
              <w:t>%)</w:t>
            </w:r>
            <w:r w:rsidRPr="00CF5F8A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*</w:t>
            </w:r>
            <w:proofErr w:type="gramEnd"/>
            <w:r w:rsidRPr="00CF5F8A">
              <w:rPr>
                <w:rFonts w:ascii="Times New Roman" w:hAnsi="Times New Roman" w:cs="Times New Roman"/>
                <w:color w:val="000000" w:themeColor="text1"/>
              </w:rPr>
              <w:tab/>
            </w:r>
            <w:r w:rsidRPr="00CF5F8A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N</w:t>
            </w:r>
            <w:r w:rsidRPr="00CF5F8A">
              <w:rPr>
                <w:rFonts w:ascii="Times New Roman" w:hAnsi="Times New Roman" w:cs="Times New Roman"/>
                <w:color w:val="000000" w:themeColor="text1"/>
              </w:rPr>
              <w:t xml:space="preserve"> = 231 (81</w:t>
            </w:r>
            <w:proofErr w:type="gramStart"/>
            <w:r w:rsidRPr="00CF5F8A">
              <w:rPr>
                <w:rFonts w:ascii="Times New Roman" w:hAnsi="Times New Roman" w:cs="Times New Roman"/>
                <w:color w:val="000000" w:themeColor="text1"/>
              </w:rPr>
              <w:t>%)</w:t>
            </w:r>
            <w:r w:rsidRPr="00CF5F8A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*</w:t>
            </w:r>
            <w:proofErr w:type="gramEnd"/>
          </w:p>
          <w:p w14:paraId="6937F18E" w14:textId="77777777" w:rsidR="00A16D0C" w:rsidRPr="00CF5F8A" w:rsidRDefault="00A16D0C" w:rsidP="003677E3">
            <w:pPr>
              <w:tabs>
                <w:tab w:val="left" w:pos="2434"/>
                <w:tab w:val="left" w:pos="3001"/>
                <w:tab w:val="left" w:pos="3568"/>
                <w:tab w:val="left" w:pos="4702"/>
                <w:tab w:val="left" w:pos="5269"/>
                <w:tab w:val="left" w:pos="5694"/>
                <w:tab w:val="left" w:pos="6686"/>
                <w:tab w:val="left" w:pos="7253"/>
                <w:tab w:val="left" w:pos="7679"/>
                <w:tab w:val="left" w:pos="7820"/>
              </w:tabs>
              <w:rPr>
                <w:rFonts w:ascii="Times New Roman" w:hAnsi="Times New Roman" w:cs="Times New Roman"/>
                <w:color w:val="000000" w:themeColor="text1"/>
              </w:rPr>
            </w:pPr>
            <w:r w:rsidRPr="00CF5F8A">
              <w:rPr>
                <w:rFonts w:ascii="Times New Roman" w:hAnsi="Times New Roman" w:cs="Times New Roman"/>
                <w:color w:val="000000" w:themeColor="text1"/>
              </w:rPr>
              <w:tab/>
            </w:r>
            <w:r w:rsidRPr="00CF5F8A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n</w:t>
            </w:r>
            <w:r w:rsidRPr="00CF5F8A">
              <w:rPr>
                <w:rFonts w:ascii="Times New Roman" w:hAnsi="Times New Roman" w:cs="Times New Roman"/>
                <w:color w:val="000000" w:themeColor="text1"/>
              </w:rPr>
              <w:tab/>
              <w:t>%</w:t>
            </w:r>
            <w:r w:rsidRPr="00CF5F8A">
              <w:rPr>
                <w:rFonts w:ascii="Times New Roman" w:hAnsi="Times New Roman" w:cs="Times New Roman"/>
                <w:color w:val="000000" w:themeColor="text1"/>
              </w:rPr>
              <w:tab/>
              <w:t>Days</w:t>
            </w:r>
            <w:r w:rsidRPr="00CF5F8A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**</w:t>
            </w:r>
            <w:r w:rsidRPr="00CF5F8A">
              <w:rPr>
                <w:rFonts w:ascii="Times New Roman" w:hAnsi="Times New Roman" w:cs="Times New Roman"/>
                <w:color w:val="000000" w:themeColor="text1"/>
              </w:rPr>
              <w:tab/>
            </w:r>
            <w:r w:rsidRPr="00CF5F8A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n</w:t>
            </w:r>
            <w:r w:rsidRPr="00CF5F8A">
              <w:rPr>
                <w:rFonts w:ascii="Times New Roman" w:hAnsi="Times New Roman" w:cs="Times New Roman"/>
                <w:color w:val="000000" w:themeColor="text1"/>
              </w:rPr>
              <w:tab/>
              <w:t>%</w:t>
            </w:r>
            <w:r w:rsidRPr="00CF5F8A">
              <w:rPr>
                <w:rFonts w:ascii="Times New Roman" w:hAnsi="Times New Roman" w:cs="Times New Roman"/>
                <w:color w:val="000000" w:themeColor="text1"/>
              </w:rPr>
              <w:tab/>
              <w:t>Days</w:t>
            </w:r>
            <w:r w:rsidRPr="00CF5F8A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**</w:t>
            </w:r>
            <w:r w:rsidRPr="00CF5F8A">
              <w:rPr>
                <w:rFonts w:ascii="Times New Roman" w:hAnsi="Times New Roman" w:cs="Times New Roman"/>
                <w:color w:val="000000" w:themeColor="text1"/>
              </w:rPr>
              <w:tab/>
            </w:r>
            <w:r w:rsidRPr="00CF5F8A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n</w:t>
            </w:r>
            <w:r w:rsidRPr="00CF5F8A">
              <w:rPr>
                <w:rFonts w:ascii="Times New Roman" w:hAnsi="Times New Roman" w:cs="Times New Roman"/>
                <w:color w:val="000000" w:themeColor="text1"/>
              </w:rPr>
              <w:tab/>
              <w:t>%</w:t>
            </w:r>
            <w:r w:rsidRPr="00CF5F8A">
              <w:rPr>
                <w:rFonts w:ascii="Times New Roman" w:hAnsi="Times New Roman" w:cs="Times New Roman"/>
                <w:color w:val="000000" w:themeColor="text1"/>
              </w:rPr>
              <w:tab/>
              <w:t>Days</w:t>
            </w:r>
            <w:r w:rsidRPr="00CF5F8A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**</w:t>
            </w:r>
          </w:p>
        </w:tc>
      </w:tr>
      <w:tr w:rsidR="00A16D0C" w:rsidRPr="00CF5F8A" w14:paraId="681A4404" w14:textId="77777777" w:rsidTr="003677E3">
        <w:trPr>
          <w:trHeight w:val="2228"/>
        </w:trPr>
        <w:tc>
          <w:tcPr>
            <w:tcW w:w="8774" w:type="dxa"/>
            <w:tcBorders>
              <w:left w:val="nil"/>
              <w:right w:val="nil"/>
            </w:tcBorders>
          </w:tcPr>
          <w:p w14:paraId="4275C3EC" w14:textId="77777777" w:rsidR="00A16D0C" w:rsidRPr="00CF5F8A" w:rsidRDefault="00A16D0C" w:rsidP="003677E3">
            <w:pPr>
              <w:tabs>
                <w:tab w:val="decimal" w:pos="2576"/>
                <w:tab w:val="decimal" w:pos="3143"/>
                <w:tab w:val="decimal" w:pos="3993"/>
                <w:tab w:val="decimal" w:pos="4844"/>
                <w:tab w:val="decimal" w:pos="5411"/>
                <w:tab w:val="decimal" w:pos="6119"/>
                <w:tab w:val="decimal" w:pos="6828"/>
                <w:tab w:val="decimal" w:pos="7395"/>
                <w:tab w:val="decimal" w:pos="8104"/>
              </w:tabs>
              <w:rPr>
                <w:rFonts w:ascii="Times New Roman" w:hAnsi="Times New Roman" w:cs="Times New Roman"/>
                <w:color w:val="000000" w:themeColor="text1"/>
              </w:rPr>
            </w:pPr>
            <w:r w:rsidRPr="00CF5F8A">
              <w:rPr>
                <w:rFonts w:ascii="Times New Roman" w:hAnsi="Times New Roman" w:cs="Times New Roman"/>
                <w:color w:val="000000" w:themeColor="text1"/>
              </w:rPr>
              <w:t>TAC + Steroid</w:t>
            </w:r>
            <w:r w:rsidRPr="00CF5F8A">
              <w:rPr>
                <w:rFonts w:ascii="Times New Roman" w:hAnsi="Times New Roman" w:cs="Times New Roman"/>
                <w:color w:val="000000" w:themeColor="text1"/>
              </w:rPr>
              <w:tab/>
              <w:t>45</w:t>
            </w:r>
            <w:r w:rsidRPr="00CF5F8A">
              <w:rPr>
                <w:rFonts w:ascii="Times New Roman" w:hAnsi="Times New Roman" w:cs="Times New Roman"/>
                <w:color w:val="000000" w:themeColor="text1"/>
              </w:rPr>
              <w:tab/>
              <w:t>42.1</w:t>
            </w:r>
            <w:r w:rsidRPr="00CF5F8A">
              <w:rPr>
                <w:rFonts w:ascii="Times New Roman" w:hAnsi="Times New Roman" w:cs="Times New Roman"/>
                <w:color w:val="000000" w:themeColor="text1"/>
              </w:rPr>
              <w:tab/>
              <w:t>111</w:t>
            </w:r>
            <w:r w:rsidRPr="00CF5F8A">
              <w:rPr>
                <w:rFonts w:ascii="Times New Roman" w:hAnsi="Times New Roman" w:cs="Times New Roman"/>
                <w:color w:val="000000" w:themeColor="text1"/>
              </w:rPr>
              <w:tab/>
              <w:t>149</w:t>
            </w:r>
            <w:r w:rsidRPr="00CF5F8A">
              <w:rPr>
                <w:rFonts w:ascii="Times New Roman" w:hAnsi="Times New Roman" w:cs="Times New Roman"/>
                <w:color w:val="000000" w:themeColor="text1"/>
              </w:rPr>
              <w:tab/>
              <w:t>27.2</w:t>
            </w:r>
            <w:r w:rsidRPr="00CF5F8A">
              <w:rPr>
                <w:rFonts w:ascii="Times New Roman" w:hAnsi="Times New Roman" w:cs="Times New Roman"/>
                <w:color w:val="000000" w:themeColor="text1"/>
              </w:rPr>
              <w:tab/>
              <w:t>81</w:t>
            </w:r>
            <w:r w:rsidRPr="00CF5F8A">
              <w:rPr>
                <w:rFonts w:ascii="Times New Roman" w:hAnsi="Times New Roman" w:cs="Times New Roman"/>
                <w:color w:val="000000" w:themeColor="text1"/>
              </w:rPr>
              <w:tab/>
              <w:t>79</w:t>
            </w:r>
            <w:r w:rsidRPr="00CF5F8A">
              <w:rPr>
                <w:rFonts w:ascii="Times New Roman" w:hAnsi="Times New Roman" w:cs="Times New Roman"/>
                <w:color w:val="000000" w:themeColor="text1"/>
              </w:rPr>
              <w:tab/>
              <w:t>34.2</w:t>
            </w:r>
            <w:r w:rsidRPr="00CF5F8A">
              <w:rPr>
                <w:rFonts w:ascii="Times New Roman" w:hAnsi="Times New Roman" w:cs="Times New Roman"/>
                <w:color w:val="000000" w:themeColor="text1"/>
              </w:rPr>
              <w:tab/>
              <w:t>109</w:t>
            </w:r>
          </w:p>
          <w:p w14:paraId="3AEA0C07" w14:textId="77777777" w:rsidR="00A16D0C" w:rsidRPr="00CF5F8A" w:rsidRDefault="00A16D0C" w:rsidP="003677E3">
            <w:pPr>
              <w:tabs>
                <w:tab w:val="decimal" w:pos="2576"/>
                <w:tab w:val="decimal" w:pos="3143"/>
                <w:tab w:val="decimal" w:pos="3993"/>
                <w:tab w:val="decimal" w:pos="4844"/>
                <w:tab w:val="decimal" w:pos="5411"/>
                <w:tab w:val="decimal" w:pos="6119"/>
                <w:tab w:val="decimal" w:pos="6828"/>
                <w:tab w:val="decimal" w:pos="7395"/>
                <w:tab w:val="decimal" w:pos="8104"/>
              </w:tabs>
              <w:rPr>
                <w:rFonts w:ascii="Times New Roman" w:hAnsi="Times New Roman" w:cs="Times New Roman"/>
                <w:color w:val="000000" w:themeColor="text1"/>
              </w:rPr>
            </w:pPr>
            <w:r w:rsidRPr="00CF5F8A">
              <w:rPr>
                <w:rFonts w:ascii="Times New Roman" w:hAnsi="Times New Roman" w:cs="Times New Roman"/>
                <w:color w:val="000000" w:themeColor="text1"/>
              </w:rPr>
              <w:t>TAC</w:t>
            </w:r>
            <w:r w:rsidRPr="00CF5F8A">
              <w:rPr>
                <w:rFonts w:ascii="Times New Roman" w:hAnsi="Times New Roman" w:cs="Times New Roman"/>
                <w:color w:val="000000" w:themeColor="text1"/>
              </w:rPr>
              <w:tab/>
              <w:t>34</w:t>
            </w:r>
            <w:r w:rsidRPr="00CF5F8A">
              <w:rPr>
                <w:rFonts w:ascii="Times New Roman" w:hAnsi="Times New Roman" w:cs="Times New Roman"/>
                <w:color w:val="000000" w:themeColor="text1"/>
              </w:rPr>
              <w:tab/>
              <w:t>31.8</w:t>
            </w:r>
            <w:r w:rsidRPr="00CF5F8A">
              <w:rPr>
                <w:rFonts w:ascii="Times New Roman" w:hAnsi="Times New Roman" w:cs="Times New Roman"/>
                <w:color w:val="000000" w:themeColor="text1"/>
              </w:rPr>
              <w:tab/>
              <w:t>42</w:t>
            </w:r>
            <w:r w:rsidRPr="00CF5F8A">
              <w:rPr>
                <w:rFonts w:ascii="Times New Roman" w:hAnsi="Times New Roman" w:cs="Times New Roman"/>
                <w:color w:val="000000" w:themeColor="text1"/>
              </w:rPr>
              <w:tab/>
              <w:t>144</w:t>
            </w:r>
            <w:r w:rsidRPr="00CF5F8A">
              <w:rPr>
                <w:rFonts w:ascii="Times New Roman" w:hAnsi="Times New Roman" w:cs="Times New Roman"/>
                <w:color w:val="000000" w:themeColor="text1"/>
              </w:rPr>
              <w:tab/>
              <w:t>26.3</w:t>
            </w:r>
            <w:r w:rsidRPr="00CF5F8A">
              <w:rPr>
                <w:rFonts w:ascii="Times New Roman" w:hAnsi="Times New Roman" w:cs="Times New Roman"/>
                <w:color w:val="000000" w:themeColor="text1"/>
              </w:rPr>
              <w:tab/>
              <w:t>46</w:t>
            </w:r>
            <w:r w:rsidRPr="00CF5F8A">
              <w:rPr>
                <w:rFonts w:ascii="Times New Roman" w:hAnsi="Times New Roman" w:cs="Times New Roman"/>
                <w:color w:val="000000" w:themeColor="text1"/>
              </w:rPr>
              <w:tab/>
              <w:t>66</w:t>
            </w:r>
            <w:r w:rsidRPr="00CF5F8A">
              <w:rPr>
                <w:rFonts w:ascii="Times New Roman" w:hAnsi="Times New Roman" w:cs="Times New Roman"/>
                <w:color w:val="000000" w:themeColor="text1"/>
              </w:rPr>
              <w:tab/>
              <w:t>28.6</w:t>
            </w:r>
            <w:r w:rsidRPr="00CF5F8A">
              <w:rPr>
                <w:rFonts w:ascii="Times New Roman" w:hAnsi="Times New Roman" w:cs="Times New Roman"/>
                <w:color w:val="000000" w:themeColor="text1"/>
              </w:rPr>
              <w:tab/>
              <w:t>65.5</w:t>
            </w:r>
          </w:p>
          <w:p w14:paraId="3FDC3379" w14:textId="77777777" w:rsidR="00A16D0C" w:rsidRPr="00CF5F8A" w:rsidRDefault="00A16D0C" w:rsidP="003677E3">
            <w:pPr>
              <w:tabs>
                <w:tab w:val="decimal" w:pos="2576"/>
                <w:tab w:val="decimal" w:pos="3143"/>
                <w:tab w:val="decimal" w:pos="3993"/>
                <w:tab w:val="decimal" w:pos="4844"/>
                <w:tab w:val="decimal" w:pos="5411"/>
                <w:tab w:val="decimal" w:pos="6119"/>
                <w:tab w:val="decimal" w:pos="6828"/>
                <w:tab w:val="decimal" w:pos="7395"/>
                <w:tab w:val="decimal" w:pos="8104"/>
              </w:tabs>
              <w:rPr>
                <w:rFonts w:ascii="Times New Roman" w:hAnsi="Times New Roman" w:cs="Times New Roman"/>
                <w:color w:val="000000" w:themeColor="text1"/>
              </w:rPr>
            </w:pPr>
            <w:r w:rsidRPr="00CF5F8A">
              <w:rPr>
                <w:rFonts w:ascii="Times New Roman" w:hAnsi="Times New Roman" w:cs="Times New Roman"/>
                <w:color w:val="000000" w:themeColor="text1"/>
              </w:rPr>
              <w:t>Steroid</w:t>
            </w:r>
            <w:r w:rsidRPr="00CF5F8A">
              <w:rPr>
                <w:rFonts w:ascii="Times New Roman" w:hAnsi="Times New Roman" w:cs="Times New Roman"/>
                <w:color w:val="000000" w:themeColor="text1"/>
              </w:rPr>
              <w:tab/>
              <w:t>13</w:t>
            </w:r>
            <w:r w:rsidRPr="00CF5F8A">
              <w:rPr>
                <w:rFonts w:ascii="Times New Roman" w:hAnsi="Times New Roman" w:cs="Times New Roman"/>
                <w:color w:val="000000" w:themeColor="text1"/>
              </w:rPr>
              <w:tab/>
              <w:t>12.1</w:t>
            </w:r>
            <w:r w:rsidRPr="00CF5F8A">
              <w:rPr>
                <w:rFonts w:ascii="Times New Roman" w:hAnsi="Times New Roman" w:cs="Times New Roman"/>
                <w:color w:val="000000" w:themeColor="text1"/>
              </w:rPr>
              <w:tab/>
              <w:t>13</w:t>
            </w:r>
            <w:r w:rsidRPr="00CF5F8A">
              <w:rPr>
                <w:rFonts w:ascii="Times New Roman" w:hAnsi="Times New Roman" w:cs="Times New Roman"/>
                <w:color w:val="000000" w:themeColor="text1"/>
              </w:rPr>
              <w:tab/>
              <w:t>110</w:t>
            </w:r>
            <w:r w:rsidRPr="00CF5F8A">
              <w:rPr>
                <w:rFonts w:ascii="Times New Roman" w:hAnsi="Times New Roman" w:cs="Times New Roman"/>
                <w:color w:val="000000" w:themeColor="text1"/>
              </w:rPr>
              <w:tab/>
              <w:t>20.1</w:t>
            </w:r>
            <w:r w:rsidRPr="00CF5F8A">
              <w:rPr>
                <w:rFonts w:ascii="Times New Roman" w:hAnsi="Times New Roman" w:cs="Times New Roman"/>
                <w:color w:val="000000" w:themeColor="text1"/>
              </w:rPr>
              <w:tab/>
              <w:t>16.5</w:t>
            </w:r>
            <w:r w:rsidRPr="00CF5F8A">
              <w:rPr>
                <w:rFonts w:ascii="Times New Roman" w:hAnsi="Times New Roman" w:cs="Times New Roman"/>
                <w:color w:val="000000" w:themeColor="text1"/>
              </w:rPr>
              <w:tab/>
              <w:t>56</w:t>
            </w:r>
            <w:r w:rsidRPr="00CF5F8A">
              <w:rPr>
                <w:rFonts w:ascii="Times New Roman" w:hAnsi="Times New Roman" w:cs="Times New Roman"/>
                <w:color w:val="000000" w:themeColor="text1"/>
              </w:rPr>
              <w:tab/>
              <w:t>24.2</w:t>
            </w:r>
            <w:r w:rsidRPr="00CF5F8A">
              <w:rPr>
                <w:rFonts w:ascii="Times New Roman" w:hAnsi="Times New Roman" w:cs="Times New Roman"/>
                <w:color w:val="000000" w:themeColor="text1"/>
              </w:rPr>
              <w:tab/>
              <w:t>14</w:t>
            </w:r>
          </w:p>
          <w:p w14:paraId="7DAF7501" w14:textId="77777777" w:rsidR="00A16D0C" w:rsidRPr="00CF5F8A" w:rsidRDefault="00A16D0C" w:rsidP="003677E3">
            <w:pPr>
              <w:tabs>
                <w:tab w:val="decimal" w:pos="2576"/>
                <w:tab w:val="decimal" w:pos="3143"/>
                <w:tab w:val="decimal" w:pos="3993"/>
                <w:tab w:val="decimal" w:pos="4844"/>
                <w:tab w:val="decimal" w:pos="5411"/>
                <w:tab w:val="decimal" w:pos="6119"/>
                <w:tab w:val="decimal" w:pos="6828"/>
                <w:tab w:val="decimal" w:pos="7395"/>
                <w:tab w:val="decimal" w:pos="8104"/>
              </w:tabs>
              <w:rPr>
                <w:rFonts w:ascii="Times New Roman" w:hAnsi="Times New Roman" w:cs="Times New Roman"/>
                <w:color w:val="000000" w:themeColor="text1"/>
              </w:rPr>
            </w:pPr>
            <w:r w:rsidRPr="00CF5F8A">
              <w:rPr>
                <w:rFonts w:ascii="Times New Roman" w:hAnsi="Times New Roman" w:cs="Times New Roman"/>
                <w:color w:val="000000" w:themeColor="text1"/>
              </w:rPr>
              <w:t>CSP</w:t>
            </w:r>
            <w:r w:rsidRPr="00CF5F8A">
              <w:rPr>
                <w:rFonts w:ascii="Times New Roman" w:hAnsi="Times New Roman" w:cs="Times New Roman"/>
                <w:color w:val="000000" w:themeColor="text1"/>
              </w:rPr>
              <w:tab/>
              <w:t>3</w:t>
            </w:r>
            <w:r w:rsidRPr="00CF5F8A">
              <w:rPr>
                <w:rFonts w:ascii="Times New Roman" w:hAnsi="Times New Roman" w:cs="Times New Roman"/>
                <w:color w:val="000000" w:themeColor="text1"/>
              </w:rPr>
              <w:tab/>
              <w:t>2.8</w:t>
            </w:r>
            <w:r w:rsidRPr="00CF5F8A">
              <w:rPr>
                <w:rFonts w:ascii="Times New Roman" w:hAnsi="Times New Roman" w:cs="Times New Roman"/>
                <w:color w:val="000000" w:themeColor="text1"/>
              </w:rPr>
              <w:tab/>
              <w:t>126</w:t>
            </w:r>
            <w:r w:rsidRPr="00CF5F8A">
              <w:rPr>
                <w:rFonts w:ascii="Times New Roman" w:hAnsi="Times New Roman" w:cs="Times New Roman"/>
                <w:color w:val="000000" w:themeColor="text1"/>
              </w:rPr>
              <w:tab/>
              <w:t>65</w:t>
            </w:r>
            <w:r w:rsidRPr="00CF5F8A">
              <w:rPr>
                <w:rFonts w:ascii="Times New Roman" w:hAnsi="Times New Roman" w:cs="Times New Roman"/>
                <w:color w:val="000000" w:themeColor="text1"/>
              </w:rPr>
              <w:tab/>
              <w:t>11.9</w:t>
            </w:r>
            <w:r w:rsidRPr="00CF5F8A">
              <w:rPr>
                <w:rFonts w:ascii="Times New Roman" w:hAnsi="Times New Roman" w:cs="Times New Roman"/>
                <w:color w:val="000000" w:themeColor="text1"/>
              </w:rPr>
              <w:tab/>
              <w:t>50</w:t>
            </w:r>
            <w:r w:rsidRPr="00CF5F8A">
              <w:rPr>
                <w:rFonts w:ascii="Times New Roman" w:hAnsi="Times New Roman" w:cs="Times New Roman"/>
                <w:color w:val="000000" w:themeColor="text1"/>
              </w:rPr>
              <w:tab/>
              <w:t>6</w:t>
            </w:r>
            <w:r w:rsidRPr="00CF5F8A">
              <w:rPr>
                <w:rFonts w:ascii="Times New Roman" w:hAnsi="Times New Roman" w:cs="Times New Roman"/>
                <w:color w:val="000000" w:themeColor="text1"/>
              </w:rPr>
              <w:tab/>
              <w:t>2.6</w:t>
            </w:r>
            <w:r w:rsidRPr="00CF5F8A">
              <w:rPr>
                <w:rFonts w:ascii="Times New Roman" w:hAnsi="Times New Roman" w:cs="Times New Roman"/>
                <w:color w:val="000000" w:themeColor="text1"/>
              </w:rPr>
              <w:tab/>
              <w:t>111</w:t>
            </w:r>
          </w:p>
          <w:p w14:paraId="4F28B594" w14:textId="77777777" w:rsidR="00A16D0C" w:rsidRPr="00CF5F8A" w:rsidRDefault="00A16D0C" w:rsidP="003677E3">
            <w:pPr>
              <w:tabs>
                <w:tab w:val="decimal" w:pos="2576"/>
                <w:tab w:val="decimal" w:pos="3143"/>
                <w:tab w:val="decimal" w:pos="3993"/>
                <w:tab w:val="decimal" w:pos="4844"/>
                <w:tab w:val="decimal" w:pos="5411"/>
                <w:tab w:val="decimal" w:pos="6119"/>
                <w:tab w:val="decimal" w:pos="6828"/>
                <w:tab w:val="decimal" w:pos="7395"/>
                <w:tab w:val="decimal" w:pos="8104"/>
              </w:tabs>
              <w:rPr>
                <w:rFonts w:ascii="Times New Roman" w:hAnsi="Times New Roman" w:cs="Times New Roman"/>
                <w:color w:val="000000" w:themeColor="text1"/>
              </w:rPr>
            </w:pPr>
            <w:r w:rsidRPr="00CF5F8A">
              <w:rPr>
                <w:rFonts w:ascii="Times New Roman" w:hAnsi="Times New Roman" w:cs="Times New Roman"/>
                <w:color w:val="000000" w:themeColor="text1"/>
              </w:rPr>
              <w:t>CSP + Steroid</w:t>
            </w:r>
            <w:r w:rsidRPr="00CF5F8A">
              <w:rPr>
                <w:rFonts w:ascii="Times New Roman" w:hAnsi="Times New Roman" w:cs="Times New Roman"/>
                <w:color w:val="000000" w:themeColor="text1"/>
              </w:rPr>
              <w:tab/>
              <w:t>2</w:t>
            </w:r>
            <w:r w:rsidRPr="00CF5F8A">
              <w:rPr>
                <w:rFonts w:ascii="Times New Roman" w:hAnsi="Times New Roman" w:cs="Times New Roman"/>
                <w:color w:val="000000" w:themeColor="text1"/>
              </w:rPr>
              <w:tab/>
              <w:t>1.9</w:t>
            </w:r>
            <w:r w:rsidRPr="00CF5F8A">
              <w:rPr>
                <w:rFonts w:ascii="Times New Roman" w:hAnsi="Times New Roman" w:cs="Times New Roman"/>
                <w:color w:val="000000" w:themeColor="text1"/>
              </w:rPr>
              <w:tab/>
              <w:t>56</w:t>
            </w:r>
            <w:r w:rsidRPr="00CF5F8A">
              <w:rPr>
                <w:rFonts w:ascii="Times New Roman" w:hAnsi="Times New Roman" w:cs="Times New Roman"/>
                <w:color w:val="000000" w:themeColor="text1"/>
              </w:rPr>
              <w:tab/>
              <w:t>41</w:t>
            </w:r>
            <w:r w:rsidRPr="00CF5F8A">
              <w:rPr>
                <w:rFonts w:ascii="Times New Roman" w:hAnsi="Times New Roman" w:cs="Times New Roman"/>
                <w:color w:val="000000" w:themeColor="text1"/>
              </w:rPr>
              <w:tab/>
              <w:t>7.5</w:t>
            </w:r>
            <w:r w:rsidRPr="00CF5F8A">
              <w:rPr>
                <w:rFonts w:ascii="Times New Roman" w:hAnsi="Times New Roman" w:cs="Times New Roman"/>
                <w:color w:val="000000" w:themeColor="text1"/>
              </w:rPr>
              <w:tab/>
              <w:t>140</w:t>
            </w:r>
            <w:r w:rsidRPr="00CF5F8A">
              <w:rPr>
                <w:rFonts w:ascii="Times New Roman" w:hAnsi="Times New Roman" w:cs="Times New Roman"/>
                <w:color w:val="000000" w:themeColor="text1"/>
              </w:rPr>
              <w:tab/>
              <w:t>15</w:t>
            </w:r>
            <w:r w:rsidRPr="00CF5F8A">
              <w:rPr>
                <w:rFonts w:ascii="Times New Roman" w:hAnsi="Times New Roman" w:cs="Times New Roman"/>
                <w:color w:val="000000" w:themeColor="text1"/>
              </w:rPr>
              <w:tab/>
              <w:t>6.5</w:t>
            </w:r>
            <w:r w:rsidRPr="00CF5F8A">
              <w:rPr>
                <w:rFonts w:ascii="Times New Roman" w:hAnsi="Times New Roman" w:cs="Times New Roman"/>
                <w:color w:val="000000" w:themeColor="text1"/>
              </w:rPr>
              <w:tab/>
              <w:t>63</w:t>
            </w:r>
          </w:p>
          <w:p w14:paraId="67CABF50" w14:textId="77777777" w:rsidR="00A16D0C" w:rsidRPr="00CF5F8A" w:rsidRDefault="00A16D0C" w:rsidP="003677E3">
            <w:pPr>
              <w:tabs>
                <w:tab w:val="decimal" w:pos="2576"/>
                <w:tab w:val="decimal" w:pos="3143"/>
                <w:tab w:val="decimal" w:pos="3993"/>
                <w:tab w:val="decimal" w:pos="4844"/>
                <w:tab w:val="decimal" w:pos="5411"/>
                <w:tab w:val="decimal" w:pos="6119"/>
                <w:tab w:val="decimal" w:pos="6828"/>
                <w:tab w:val="decimal" w:pos="7395"/>
                <w:tab w:val="decimal" w:pos="8104"/>
              </w:tabs>
              <w:ind w:left="-20"/>
              <w:rPr>
                <w:rFonts w:ascii="Times New Roman" w:hAnsi="Times New Roman" w:cs="Times New Roman"/>
                <w:color w:val="000000" w:themeColor="text1"/>
              </w:rPr>
            </w:pPr>
            <w:r w:rsidRPr="00CF5F8A">
              <w:rPr>
                <w:rFonts w:ascii="Times New Roman" w:hAnsi="Times New Roman" w:cs="Times New Roman"/>
                <w:color w:val="000000" w:themeColor="text1"/>
              </w:rPr>
              <w:t>TAC + Steroid + MMF</w:t>
            </w:r>
            <w:r w:rsidRPr="00CF5F8A">
              <w:rPr>
                <w:rFonts w:ascii="Times New Roman" w:hAnsi="Times New Roman" w:cs="Times New Roman"/>
                <w:color w:val="000000" w:themeColor="text1"/>
              </w:rPr>
              <w:tab/>
              <w:t>6</w:t>
            </w:r>
            <w:r w:rsidRPr="00CF5F8A">
              <w:rPr>
                <w:rFonts w:ascii="Times New Roman" w:hAnsi="Times New Roman" w:cs="Times New Roman"/>
                <w:color w:val="000000" w:themeColor="text1"/>
              </w:rPr>
              <w:tab/>
              <w:t>5.6</w:t>
            </w:r>
            <w:r w:rsidRPr="00CF5F8A">
              <w:rPr>
                <w:rFonts w:ascii="Times New Roman" w:hAnsi="Times New Roman" w:cs="Times New Roman"/>
                <w:color w:val="000000" w:themeColor="text1"/>
              </w:rPr>
              <w:tab/>
              <w:t>450</w:t>
            </w:r>
            <w:r w:rsidRPr="00CF5F8A">
              <w:rPr>
                <w:rFonts w:ascii="Times New Roman" w:hAnsi="Times New Roman" w:cs="Times New Roman"/>
                <w:color w:val="000000" w:themeColor="text1"/>
              </w:rPr>
              <w:tab/>
              <w:t>17</w:t>
            </w:r>
            <w:r w:rsidRPr="00CF5F8A">
              <w:rPr>
                <w:rFonts w:ascii="Times New Roman" w:hAnsi="Times New Roman" w:cs="Times New Roman"/>
                <w:color w:val="000000" w:themeColor="text1"/>
              </w:rPr>
              <w:tab/>
              <w:t>3.1</w:t>
            </w:r>
            <w:r w:rsidRPr="00CF5F8A">
              <w:rPr>
                <w:rFonts w:ascii="Times New Roman" w:hAnsi="Times New Roman" w:cs="Times New Roman"/>
                <w:color w:val="000000" w:themeColor="text1"/>
              </w:rPr>
              <w:tab/>
              <w:t>224</w:t>
            </w:r>
            <w:r w:rsidRPr="00CF5F8A">
              <w:rPr>
                <w:rFonts w:ascii="Times New Roman" w:hAnsi="Times New Roman" w:cs="Times New Roman"/>
                <w:color w:val="000000" w:themeColor="text1"/>
              </w:rPr>
              <w:tab/>
              <w:t>4</w:t>
            </w:r>
            <w:r w:rsidRPr="00CF5F8A">
              <w:rPr>
                <w:rFonts w:ascii="Times New Roman" w:hAnsi="Times New Roman" w:cs="Times New Roman"/>
                <w:color w:val="000000" w:themeColor="text1"/>
              </w:rPr>
              <w:tab/>
              <w:t>1.7</w:t>
            </w:r>
            <w:r w:rsidRPr="00CF5F8A">
              <w:rPr>
                <w:rFonts w:ascii="Times New Roman" w:hAnsi="Times New Roman" w:cs="Times New Roman"/>
                <w:color w:val="000000" w:themeColor="text1"/>
              </w:rPr>
              <w:tab/>
              <w:t>116</w:t>
            </w:r>
          </w:p>
        </w:tc>
      </w:tr>
    </w:tbl>
    <w:p w14:paraId="52B03321" w14:textId="77777777" w:rsidR="00A16D0C" w:rsidRPr="00CF5F8A" w:rsidRDefault="00A16D0C" w:rsidP="00A16D0C">
      <w:pPr>
        <w:tabs>
          <w:tab w:val="left" w:pos="2268"/>
          <w:tab w:val="decimal" w:pos="5103"/>
          <w:tab w:val="decimal" w:pos="6237"/>
          <w:tab w:val="decimal" w:pos="7938"/>
          <w:tab w:val="decimal" w:pos="9072"/>
          <w:tab w:val="decimal" w:pos="10773"/>
          <w:tab w:val="decimal" w:pos="11907"/>
        </w:tabs>
        <w:rPr>
          <w:rFonts w:ascii="Times New Roman" w:hAnsi="Times New Roman" w:cs="Times New Roman"/>
          <w:color w:val="000000" w:themeColor="text1"/>
        </w:rPr>
      </w:pPr>
      <w:r w:rsidRPr="00CF5F8A">
        <w:rPr>
          <w:rFonts w:ascii="Times New Roman" w:hAnsi="Times New Roman" w:cs="Times New Roman"/>
          <w:color w:val="000000" w:themeColor="text1"/>
          <w:vertAlign w:val="superscript"/>
        </w:rPr>
        <w:t>*</w:t>
      </w:r>
      <w:r w:rsidRPr="00CF5F8A">
        <w:rPr>
          <w:rFonts w:ascii="Times New Roman" w:hAnsi="Times New Roman" w:cs="Times New Roman"/>
          <w:color w:val="000000" w:themeColor="text1"/>
        </w:rPr>
        <w:t>The number of patients (and the percentage) who received the line of treatment at the stage.</w:t>
      </w:r>
    </w:p>
    <w:p w14:paraId="4CA6657C" w14:textId="77777777" w:rsidR="00A16D0C" w:rsidRPr="00CF5F8A" w:rsidRDefault="00A16D0C" w:rsidP="00A16D0C">
      <w:pPr>
        <w:tabs>
          <w:tab w:val="left" w:pos="2268"/>
          <w:tab w:val="decimal" w:pos="5103"/>
          <w:tab w:val="decimal" w:pos="6237"/>
          <w:tab w:val="decimal" w:pos="7938"/>
          <w:tab w:val="decimal" w:pos="9072"/>
          <w:tab w:val="decimal" w:pos="10773"/>
          <w:tab w:val="decimal" w:pos="11907"/>
        </w:tabs>
        <w:rPr>
          <w:rFonts w:ascii="Times New Roman" w:hAnsi="Times New Roman" w:cs="Times New Roman"/>
          <w:color w:val="000000" w:themeColor="text1"/>
        </w:rPr>
      </w:pPr>
      <w:r w:rsidRPr="00CF5F8A">
        <w:rPr>
          <w:rFonts w:ascii="Times New Roman" w:hAnsi="Times New Roman" w:cs="Times New Roman"/>
          <w:color w:val="000000" w:themeColor="text1"/>
          <w:vertAlign w:val="superscript"/>
        </w:rPr>
        <w:t>**</w:t>
      </w:r>
      <w:r w:rsidRPr="00CF5F8A">
        <w:rPr>
          <w:rFonts w:ascii="Times New Roman" w:hAnsi="Times New Roman" w:cs="Times New Roman"/>
          <w:color w:val="000000" w:themeColor="text1"/>
        </w:rPr>
        <w:t>Median days of continuous dosing are shown.</w:t>
      </w:r>
    </w:p>
    <w:p w14:paraId="0136BD60" w14:textId="77777777" w:rsidR="00050F7D" w:rsidRPr="00050F7D" w:rsidRDefault="00050F7D" w:rsidP="00050F7D">
      <w:pPr>
        <w:widowControl/>
        <w:jc w:val="left"/>
        <w:rPr>
          <w:rFonts w:ascii="Times New Roman" w:hAnsi="Times New Roman" w:cs="Times New Roman"/>
          <w:color w:val="000000" w:themeColor="text1"/>
        </w:rPr>
      </w:pPr>
      <w:r w:rsidRPr="00050F7D">
        <w:rPr>
          <w:rFonts w:ascii="Times New Roman" w:hAnsi="Times New Roman" w:cs="Times New Roman"/>
          <w:color w:val="000000" w:themeColor="text1"/>
        </w:rPr>
        <w:t>Abbreviations: TAC, tacrolimus; CSP, cyclosporin; MMF, mycophenolate mofetil.</w:t>
      </w:r>
    </w:p>
    <w:p w14:paraId="2690207D" w14:textId="77777777" w:rsidR="00A16D0C" w:rsidRPr="00CF5F8A" w:rsidRDefault="00A16D0C" w:rsidP="00A16D0C">
      <w:pPr>
        <w:widowControl/>
        <w:jc w:val="left"/>
        <w:rPr>
          <w:rFonts w:ascii="Times New Roman" w:hAnsi="Times New Roman" w:cs="Times New Roman"/>
          <w:color w:val="000000" w:themeColor="text1"/>
        </w:rPr>
      </w:pPr>
    </w:p>
    <w:p w14:paraId="023B181B" w14:textId="77777777" w:rsidR="00A16D0C" w:rsidRPr="00CF5F8A" w:rsidRDefault="00A16D0C" w:rsidP="00A16D0C">
      <w:pPr>
        <w:widowControl/>
        <w:jc w:val="left"/>
        <w:rPr>
          <w:rFonts w:ascii="Times New Roman" w:hAnsi="Times New Roman" w:cs="Times New Roman"/>
          <w:color w:val="000000" w:themeColor="text1"/>
        </w:rPr>
      </w:pPr>
      <w:r w:rsidRPr="00CF5F8A">
        <w:rPr>
          <w:rFonts w:ascii="Times New Roman" w:hAnsi="Times New Roman" w:cs="Times New Roman"/>
          <w:color w:val="000000" w:themeColor="text1"/>
        </w:rPr>
        <w:br w:type="page"/>
      </w:r>
    </w:p>
    <w:p w14:paraId="362FC591" w14:textId="7489DFFC" w:rsidR="00A16D0C" w:rsidRPr="00CF5F8A" w:rsidRDefault="00A16D0C" w:rsidP="00A16D0C">
      <w:pPr>
        <w:tabs>
          <w:tab w:val="left" w:pos="709"/>
          <w:tab w:val="decimal" w:pos="6237"/>
          <w:tab w:val="decimal" w:pos="7655"/>
        </w:tabs>
        <w:rPr>
          <w:rFonts w:ascii="Times New Roman" w:hAnsi="Times New Roman" w:cs="Times New Roman"/>
        </w:rPr>
      </w:pPr>
      <w:r w:rsidRPr="00CF5F8A">
        <w:rPr>
          <w:rFonts w:ascii="Times New Roman" w:hAnsi="Times New Roman" w:cs="Times New Roman"/>
        </w:rPr>
        <w:lastRenderedPageBreak/>
        <w:t xml:space="preserve">Supplementary Table </w:t>
      </w:r>
      <w:r w:rsidR="00AD23C3" w:rsidRPr="00CF5F8A">
        <w:rPr>
          <w:rFonts w:ascii="Times New Roman" w:hAnsi="Times New Roman" w:cs="Times New Roman"/>
        </w:rPr>
        <w:t>S</w:t>
      </w:r>
      <w:r w:rsidR="00AD23C3">
        <w:rPr>
          <w:rFonts w:ascii="Times New Roman" w:hAnsi="Times New Roman" w:cs="Times New Roman"/>
        </w:rPr>
        <w:t>7</w:t>
      </w:r>
      <w:r w:rsidRPr="00CF5F8A">
        <w:rPr>
          <w:rFonts w:ascii="Times New Roman" w:hAnsi="Times New Roman" w:cs="Times New Roman" w:hint="eastAsia"/>
        </w:rPr>
        <w:t>.</w:t>
      </w:r>
      <w:r w:rsidRPr="00CF5F8A">
        <w:rPr>
          <w:rFonts w:ascii="Times New Roman" w:hAnsi="Times New Roman" w:cs="Times New Roman"/>
        </w:rPr>
        <w:t xml:space="preserve"> Use of immunosuppressants and the death of </w:t>
      </w:r>
      <w:proofErr w:type="spellStart"/>
      <w:r w:rsidRPr="00CF5F8A">
        <w:rPr>
          <w:rFonts w:ascii="Times New Roman" w:hAnsi="Times New Roman" w:cs="Times New Roman"/>
        </w:rPr>
        <w:t>cGVHD</w:t>
      </w:r>
      <w:proofErr w:type="spellEnd"/>
      <w:r w:rsidRPr="00CF5F8A">
        <w:rPr>
          <w:rFonts w:ascii="Times New Roman" w:hAnsi="Times New Roman" w:cs="Times New Roman"/>
        </w:rPr>
        <w:t xml:space="preserve"> patients</w:t>
      </w:r>
    </w:p>
    <w:tbl>
      <w:tblPr>
        <w:tblW w:w="8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505"/>
      </w:tblGrid>
      <w:tr w:rsidR="00A16D0C" w:rsidRPr="00CF5F8A" w14:paraId="74785E67" w14:textId="77777777" w:rsidTr="003677E3">
        <w:trPr>
          <w:trHeight w:val="616"/>
        </w:trPr>
        <w:tc>
          <w:tcPr>
            <w:tcW w:w="8505" w:type="dxa"/>
            <w:tcBorders>
              <w:left w:val="nil"/>
              <w:bottom w:val="single" w:sz="4" w:space="0" w:color="auto"/>
              <w:right w:val="nil"/>
            </w:tcBorders>
          </w:tcPr>
          <w:p w14:paraId="61BB1088" w14:textId="77777777" w:rsidR="00A16D0C" w:rsidRPr="00CF5F8A" w:rsidRDefault="00A16D0C" w:rsidP="003677E3">
            <w:pPr>
              <w:tabs>
                <w:tab w:val="left" w:pos="567"/>
                <w:tab w:val="left" w:pos="4157"/>
                <w:tab w:val="left" w:pos="6211"/>
                <w:tab w:val="decimal" w:pos="7938"/>
                <w:tab w:val="decimal" w:pos="8505"/>
                <w:tab w:val="decimal" w:pos="10206"/>
                <w:tab w:val="decimal" w:pos="11340"/>
                <w:tab w:val="decimal" w:pos="12474"/>
              </w:tabs>
              <w:ind w:left="70"/>
              <w:rPr>
                <w:rFonts w:ascii="Times New Roman" w:hAnsi="Times New Roman" w:cs="Times New Roman"/>
              </w:rPr>
            </w:pPr>
            <w:r w:rsidRPr="00CF5F8A">
              <w:rPr>
                <w:rFonts w:ascii="Times New Roman" w:hAnsi="Times New Roman" w:cs="Times New Roman"/>
              </w:rPr>
              <w:tab/>
            </w:r>
            <w:r w:rsidRPr="00CF5F8A">
              <w:rPr>
                <w:rFonts w:ascii="Times New Roman" w:hAnsi="Times New Roman" w:cs="Times New Roman"/>
              </w:rPr>
              <w:tab/>
              <w:t>All patients</w:t>
            </w:r>
            <w:r w:rsidRPr="00CF5F8A">
              <w:rPr>
                <w:rFonts w:ascii="Times New Roman" w:hAnsi="Times New Roman" w:cs="Times New Roman"/>
              </w:rPr>
              <w:tab/>
              <w:t>Any IMS</w:t>
            </w:r>
            <w:r w:rsidRPr="00CF5F8A">
              <w:rPr>
                <w:rFonts w:ascii="Times New Roman" w:hAnsi="Times New Roman" w:cs="Times New Roman"/>
                <w:vertAlign w:val="superscript"/>
              </w:rPr>
              <w:t>*</w:t>
            </w:r>
            <w:r w:rsidRPr="00CF5F8A">
              <w:rPr>
                <w:rFonts w:ascii="Times New Roman" w:hAnsi="Times New Roman" w:cs="Times New Roman"/>
              </w:rPr>
              <w:t xml:space="preserve"> prescribed</w:t>
            </w:r>
          </w:p>
          <w:p w14:paraId="60762ED6" w14:textId="77777777" w:rsidR="00A16D0C" w:rsidRPr="00CF5F8A" w:rsidRDefault="00A16D0C" w:rsidP="003677E3">
            <w:pPr>
              <w:tabs>
                <w:tab w:val="left" w:pos="567"/>
                <w:tab w:val="left" w:pos="4158"/>
                <w:tab w:val="left" w:pos="6426"/>
                <w:tab w:val="decimal" w:pos="7938"/>
                <w:tab w:val="decimal" w:pos="8505"/>
                <w:tab w:val="decimal" w:pos="10206"/>
                <w:tab w:val="decimal" w:pos="11340"/>
                <w:tab w:val="decimal" w:pos="12474"/>
              </w:tabs>
              <w:ind w:left="70"/>
              <w:rPr>
                <w:rFonts w:ascii="Times New Roman" w:hAnsi="Times New Roman" w:cs="Times New Roman"/>
              </w:rPr>
            </w:pPr>
            <w:r w:rsidRPr="00CF5F8A">
              <w:rPr>
                <w:rFonts w:ascii="Times New Roman" w:hAnsi="Times New Roman" w:cs="Times New Roman"/>
              </w:rPr>
              <w:tab/>
            </w:r>
            <w:r w:rsidRPr="00CF5F8A">
              <w:rPr>
                <w:rFonts w:ascii="Times New Roman" w:hAnsi="Times New Roman" w:cs="Times New Roman"/>
              </w:rPr>
              <w:tab/>
            </w:r>
            <w:r w:rsidRPr="00CF5F8A">
              <w:rPr>
                <w:rFonts w:ascii="Times New Roman" w:hAnsi="Times New Roman" w:cs="Times New Roman"/>
                <w:i/>
                <w:iCs/>
              </w:rPr>
              <w:t>N</w:t>
            </w:r>
            <w:r w:rsidRPr="00CF5F8A">
              <w:rPr>
                <w:rFonts w:ascii="Times New Roman" w:hAnsi="Times New Roman" w:cs="Times New Roman"/>
              </w:rPr>
              <w:t xml:space="preserve"> = 1,090</w:t>
            </w:r>
            <w:r w:rsidRPr="00CF5F8A">
              <w:rPr>
                <w:rFonts w:ascii="Times New Roman" w:hAnsi="Times New Roman" w:cs="Times New Roman"/>
              </w:rPr>
              <w:tab/>
            </w:r>
            <w:r w:rsidRPr="00CF5F8A">
              <w:rPr>
                <w:rFonts w:ascii="Times New Roman" w:hAnsi="Times New Roman" w:cs="Times New Roman"/>
                <w:i/>
                <w:iCs/>
              </w:rPr>
              <w:t>N</w:t>
            </w:r>
            <w:r w:rsidRPr="00CF5F8A">
              <w:rPr>
                <w:rFonts w:ascii="Times New Roman" w:hAnsi="Times New Roman" w:cs="Times New Roman"/>
              </w:rPr>
              <w:t xml:space="preserve"> = 885</w:t>
            </w:r>
          </w:p>
          <w:p w14:paraId="30EFA421" w14:textId="77777777" w:rsidR="00A16D0C" w:rsidRPr="00CF5F8A" w:rsidRDefault="00A16D0C" w:rsidP="003677E3">
            <w:pPr>
              <w:tabs>
                <w:tab w:val="left" w:pos="567"/>
                <w:tab w:val="left" w:pos="4158"/>
                <w:tab w:val="decimal" w:pos="5219"/>
                <w:tab w:val="left" w:pos="6284"/>
                <w:tab w:val="decimal" w:pos="7204"/>
                <w:tab w:val="decimal" w:pos="10206"/>
                <w:tab w:val="decimal" w:pos="11340"/>
                <w:tab w:val="decimal" w:pos="12474"/>
              </w:tabs>
              <w:ind w:left="70"/>
              <w:rPr>
                <w:rFonts w:ascii="Times New Roman" w:hAnsi="Times New Roman" w:cs="Times New Roman"/>
              </w:rPr>
            </w:pPr>
            <w:r w:rsidRPr="00CF5F8A">
              <w:rPr>
                <w:rFonts w:ascii="Times New Roman" w:hAnsi="Times New Roman" w:cs="Times New Roman"/>
              </w:rPr>
              <w:tab/>
            </w:r>
            <w:r w:rsidRPr="00CF5F8A">
              <w:rPr>
                <w:rFonts w:ascii="Times New Roman" w:hAnsi="Times New Roman" w:cs="Times New Roman"/>
              </w:rPr>
              <w:tab/>
            </w:r>
            <w:r w:rsidRPr="00CF5F8A">
              <w:rPr>
                <w:rFonts w:ascii="Times New Roman" w:hAnsi="Times New Roman" w:cs="Times New Roman"/>
                <w:i/>
                <w:iCs/>
              </w:rPr>
              <w:t>n</w:t>
            </w:r>
            <w:r w:rsidRPr="00CF5F8A">
              <w:rPr>
                <w:rFonts w:ascii="Times New Roman" w:hAnsi="Times New Roman" w:cs="Times New Roman"/>
              </w:rPr>
              <w:tab/>
              <w:t>%</w:t>
            </w:r>
            <w:r w:rsidRPr="00CF5F8A">
              <w:rPr>
                <w:rFonts w:ascii="Times New Roman" w:hAnsi="Times New Roman" w:cs="Times New Roman"/>
              </w:rPr>
              <w:tab/>
            </w:r>
            <w:r w:rsidRPr="00CF5F8A">
              <w:rPr>
                <w:rFonts w:ascii="Times New Roman" w:hAnsi="Times New Roman" w:cs="Times New Roman"/>
                <w:i/>
                <w:iCs/>
              </w:rPr>
              <w:t>n</w:t>
            </w:r>
            <w:r w:rsidRPr="00CF5F8A">
              <w:rPr>
                <w:rFonts w:ascii="Times New Roman" w:hAnsi="Times New Roman" w:cs="Times New Roman"/>
              </w:rPr>
              <w:tab/>
              <w:t>%</w:t>
            </w:r>
          </w:p>
        </w:tc>
      </w:tr>
      <w:tr w:rsidR="00A16D0C" w:rsidRPr="00CF5F8A" w14:paraId="219EE32B" w14:textId="77777777" w:rsidTr="003677E3">
        <w:trPr>
          <w:trHeight w:val="2365"/>
        </w:trPr>
        <w:tc>
          <w:tcPr>
            <w:tcW w:w="8505" w:type="dxa"/>
            <w:tcBorders>
              <w:left w:val="nil"/>
              <w:right w:val="nil"/>
            </w:tcBorders>
          </w:tcPr>
          <w:p w14:paraId="48CA7C25" w14:textId="77777777" w:rsidR="00A16D0C" w:rsidRPr="00CF5F8A" w:rsidRDefault="00A16D0C" w:rsidP="003677E3">
            <w:pPr>
              <w:tabs>
                <w:tab w:val="left" w:pos="567"/>
                <w:tab w:val="decimal" w:pos="4369"/>
                <w:tab w:val="decimal" w:pos="4936"/>
                <w:tab w:val="decimal" w:pos="5644"/>
                <w:tab w:val="decimal" w:pos="6495"/>
                <w:tab w:val="decimal" w:pos="6920"/>
                <w:tab w:val="decimal" w:pos="7629"/>
                <w:tab w:val="decimal" w:pos="8505"/>
                <w:tab w:val="decimal" w:pos="10206"/>
                <w:tab w:val="decimal" w:pos="11340"/>
                <w:tab w:val="decimal" w:pos="12474"/>
              </w:tabs>
              <w:ind w:left="70"/>
              <w:rPr>
                <w:rFonts w:ascii="Times New Roman" w:hAnsi="Times New Roman" w:cs="Times New Roman"/>
              </w:rPr>
            </w:pPr>
            <w:r w:rsidRPr="00CF5F8A">
              <w:rPr>
                <w:rFonts w:ascii="Times New Roman" w:hAnsi="Times New Roman" w:cs="Times New Roman"/>
              </w:rPr>
              <w:t>Deceased during the observation period</w:t>
            </w:r>
            <w:r w:rsidRPr="00CF5F8A">
              <w:rPr>
                <w:rFonts w:ascii="Times New Roman" w:hAnsi="Times New Roman" w:cs="Times New Roman"/>
              </w:rPr>
              <w:tab/>
              <w:t>334</w:t>
            </w:r>
            <w:r w:rsidRPr="00CF5F8A">
              <w:rPr>
                <w:rFonts w:ascii="Times New Roman" w:hAnsi="Times New Roman" w:cs="Times New Roman"/>
              </w:rPr>
              <w:tab/>
              <w:t>30.6</w:t>
            </w:r>
            <w:r w:rsidRPr="00CF5F8A">
              <w:rPr>
                <w:rFonts w:ascii="Times New Roman" w:hAnsi="Times New Roman" w:cs="Times New Roman"/>
              </w:rPr>
              <w:tab/>
              <w:t>(100)</w:t>
            </w:r>
            <w:r w:rsidRPr="00CF5F8A">
              <w:rPr>
                <w:rFonts w:ascii="Times New Roman" w:hAnsi="Times New Roman" w:cs="Times New Roman"/>
              </w:rPr>
              <w:tab/>
              <w:t>281</w:t>
            </w:r>
            <w:r w:rsidRPr="00CF5F8A">
              <w:rPr>
                <w:rFonts w:ascii="Times New Roman" w:hAnsi="Times New Roman" w:cs="Times New Roman"/>
              </w:rPr>
              <w:tab/>
            </w:r>
            <w:proofErr w:type="gramStart"/>
            <w:r w:rsidRPr="00CF5F8A">
              <w:rPr>
                <w:rFonts w:ascii="Times New Roman" w:hAnsi="Times New Roman" w:cs="Times New Roman"/>
              </w:rPr>
              <w:t>31.8</w:t>
            </w:r>
            <w:r w:rsidRPr="00CF5F8A">
              <w:rPr>
                <w:rFonts w:ascii="Times New Roman" w:hAnsi="Times New Roman" w:cs="Times New Roman"/>
              </w:rPr>
              <w:tab/>
              <w:t xml:space="preserve"> (</w:t>
            </w:r>
            <w:proofErr w:type="gramEnd"/>
            <w:r w:rsidRPr="00CF5F8A">
              <w:rPr>
                <w:rFonts w:ascii="Times New Roman" w:hAnsi="Times New Roman" w:cs="Times New Roman"/>
              </w:rPr>
              <w:t>100)</w:t>
            </w:r>
          </w:p>
          <w:p w14:paraId="1B09727B" w14:textId="77777777" w:rsidR="00A16D0C" w:rsidRPr="00CF5F8A" w:rsidRDefault="00A16D0C" w:rsidP="003677E3">
            <w:pPr>
              <w:tabs>
                <w:tab w:val="left" w:pos="567"/>
                <w:tab w:val="left" w:pos="1134"/>
                <w:tab w:val="decimal" w:pos="4369"/>
                <w:tab w:val="decimal" w:pos="4936"/>
                <w:tab w:val="decimal" w:pos="5644"/>
                <w:tab w:val="decimal" w:pos="6495"/>
                <w:tab w:val="decimal" w:pos="6920"/>
                <w:tab w:val="decimal" w:pos="7629"/>
                <w:tab w:val="left" w:pos="9072"/>
                <w:tab w:val="left" w:pos="11340"/>
              </w:tabs>
              <w:ind w:left="70"/>
              <w:rPr>
                <w:rFonts w:ascii="Times New Roman" w:hAnsi="Times New Roman" w:cs="Times New Roman"/>
              </w:rPr>
            </w:pPr>
            <w:r w:rsidRPr="00CF5F8A">
              <w:rPr>
                <w:rFonts w:ascii="Times New Roman" w:hAnsi="Times New Roman" w:cs="Times New Roman"/>
              </w:rPr>
              <w:tab/>
              <w:t>On the day 1–89</w:t>
            </w:r>
            <w:r w:rsidRPr="00CF5F8A">
              <w:rPr>
                <w:rFonts w:ascii="Times New Roman" w:hAnsi="Times New Roman" w:cs="Times New Roman"/>
              </w:rPr>
              <w:tab/>
              <w:t>127</w:t>
            </w:r>
            <w:r w:rsidRPr="00CF5F8A">
              <w:rPr>
                <w:rFonts w:ascii="Times New Roman" w:hAnsi="Times New Roman" w:cs="Times New Roman"/>
              </w:rPr>
              <w:tab/>
              <w:t>11.7</w:t>
            </w:r>
            <w:r w:rsidRPr="00CF5F8A">
              <w:rPr>
                <w:rFonts w:ascii="Times New Roman" w:hAnsi="Times New Roman" w:cs="Times New Roman"/>
              </w:rPr>
              <w:tab/>
              <w:t>(38.0)</w:t>
            </w:r>
            <w:r w:rsidRPr="00CF5F8A">
              <w:rPr>
                <w:rFonts w:ascii="Times New Roman" w:hAnsi="Times New Roman" w:cs="Times New Roman"/>
              </w:rPr>
              <w:tab/>
              <w:t>165</w:t>
            </w:r>
            <w:r w:rsidRPr="00CF5F8A">
              <w:rPr>
                <w:rFonts w:ascii="Times New Roman" w:hAnsi="Times New Roman" w:cs="Times New Roman"/>
              </w:rPr>
              <w:tab/>
              <w:t>18.6</w:t>
            </w:r>
            <w:r w:rsidRPr="00CF5F8A">
              <w:rPr>
                <w:rFonts w:ascii="Times New Roman" w:hAnsi="Times New Roman" w:cs="Times New Roman"/>
              </w:rPr>
              <w:tab/>
              <w:t>(58.7)</w:t>
            </w:r>
          </w:p>
          <w:p w14:paraId="5479A6C2" w14:textId="77777777" w:rsidR="00A16D0C" w:rsidRPr="00CF5F8A" w:rsidRDefault="00A16D0C" w:rsidP="003677E3">
            <w:pPr>
              <w:tabs>
                <w:tab w:val="left" w:pos="567"/>
                <w:tab w:val="left" w:pos="1134"/>
                <w:tab w:val="decimal" w:pos="4369"/>
                <w:tab w:val="decimal" w:pos="4936"/>
                <w:tab w:val="decimal" w:pos="5644"/>
                <w:tab w:val="decimal" w:pos="6495"/>
                <w:tab w:val="left" w:pos="6804"/>
                <w:tab w:val="decimal" w:pos="6920"/>
                <w:tab w:val="decimal" w:pos="7629"/>
                <w:tab w:val="decimal" w:pos="7771"/>
                <w:tab w:val="left" w:pos="9072"/>
                <w:tab w:val="left" w:pos="11340"/>
              </w:tabs>
              <w:ind w:left="70"/>
              <w:rPr>
                <w:rFonts w:ascii="Times New Roman" w:hAnsi="Times New Roman" w:cs="Times New Roman"/>
              </w:rPr>
            </w:pPr>
            <w:r w:rsidRPr="00CF5F8A">
              <w:rPr>
                <w:rFonts w:ascii="Times New Roman" w:hAnsi="Times New Roman" w:cs="Times New Roman"/>
              </w:rPr>
              <w:tab/>
              <w:t>On the day 90–179</w:t>
            </w:r>
            <w:r w:rsidRPr="00CF5F8A">
              <w:rPr>
                <w:rFonts w:ascii="Times New Roman" w:hAnsi="Times New Roman" w:cs="Times New Roman"/>
              </w:rPr>
              <w:tab/>
              <w:t>71</w:t>
            </w:r>
            <w:r w:rsidRPr="00CF5F8A">
              <w:rPr>
                <w:rFonts w:ascii="Times New Roman" w:hAnsi="Times New Roman" w:cs="Times New Roman"/>
              </w:rPr>
              <w:tab/>
              <w:t>6.5</w:t>
            </w:r>
            <w:r w:rsidRPr="00CF5F8A">
              <w:rPr>
                <w:rFonts w:ascii="Times New Roman" w:hAnsi="Times New Roman" w:cs="Times New Roman"/>
              </w:rPr>
              <w:tab/>
              <w:t>(21.3)</w:t>
            </w:r>
            <w:r w:rsidRPr="00CF5F8A">
              <w:rPr>
                <w:rFonts w:ascii="Times New Roman" w:hAnsi="Times New Roman" w:cs="Times New Roman"/>
              </w:rPr>
              <w:tab/>
              <w:t>48</w:t>
            </w:r>
            <w:r w:rsidRPr="00CF5F8A">
              <w:rPr>
                <w:rFonts w:ascii="Times New Roman" w:hAnsi="Times New Roman" w:cs="Times New Roman"/>
              </w:rPr>
              <w:tab/>
              <w:t>5.4</w:t>
            </w:r>
            <w:r w:rsidRPr="00CF5F8A">
              <w:rPr>
                <w:rFonts w:ascii="Times New Roman" w:hAnsi="Times New Roman" w:cs="Times New Roman"/>
              </w:rPr>
              <w:tab/>
              <w:t>(17.1)</w:t>
            </w:r>
          </w:p>
          <w:p w14:paraId="59FF44A8" w14:textId="77777777" w:rsidR="00A16D0C" w:rsidRPr="00CF5F8A" w:rsidRDefault="00A16D0C" w:rsidP="003677E3">
            <w:pPr>
              <w:tabs>
                <w:tab w:val="left" w:pos="567"/>
                <w:tab w:val="left" w:pos="1134"/>
                <w:tab w:val="decimal" w:pos="4369"/>
                <w:tab w:val="decimal" w:pos="4936"/>
                <w:tab w:val="decimal" w:pos="5644"/>
                <w:tab w:val="decimal" w:pos="6495"/>
                <w:tab w:val="left" w:pos="6804"/>
                <w:tab w:val="decimal" w:pos="6920"/>
                <w:tab w:val="decimal" w:pos="7629"/>
                <w:tab w:val="decimal" w:pos="7771"/>
                <w:tab w:val="left" w:pos="9072"/>
                <w:tab w:val="left" w:pos="11340"/>
              </w:tabs>
              <w:ind w:left="70"/>
              <w:rPr>
                <w:rFonts w:ascii="Times New Roman" w:hAnsi="Times New Roman" w:cs="Times New Roman"/>
              </w:rPr>
            </w:pPr>
            <w:r w:rsidRPr="00CF5F8A">
              <w:rPr>
                <w:rFonts w:ascii="Times New Roman" w:hAnsi="Times New Roman" w:cs="Times New Roman"/>
              </w:rPr>
              <w:tab/>
              <w:t>On the day 180–269</w:t>
            </w:r>
            <w:r w:rsidRPr="00CF5F8A">
              <w:rPr>
                <w:rFonts w:ascii="Times New Roman" w:hAnsi="Times New Roman" w:cs="Times New Roman"/>
              </w:rPr>
              <w:tab/>
              <w:t>32</w:t>
            </w:r>
            <w:r w:rsidRPr="00CF5F8A">
              <w:rPr>
                <w:rFonts w:ascii="Times New Roman" w:hAnsi="Times New Roman" w:cs="Times New Roman"/>
              </w:rPr>
              <w:tab/>
              <w:t>2.9</w:t>
            </w:r>
            <w:r w:rsidRPr="00CF5F8A">
              <w:rPr>
                <w:rFonts w:ascii="Times New Roman" w:hAnsi="Times New Roman" w:cs="Times New Roman"/>
              </w:rPr>
              <w:tab/>
              <w:t>(9.6)</w:t>
            </w:r>
            <w:r w:rsidRPr="00CF5F8A">
              <w:rPr>
                <w:rFonts w:ascii="Times New Roman" w:hAnsi="Times New Roman" w:cs="Times New Roman"/>
              </w:rPr>
              <w:tab/>
              <w:t>22</w:t>
            </w:r>
            <w:r w:rsidRPr="00CF5F8A">
              <w:rPr>
                <w:rFonts w:ascii="Times New Roman" w:hAnsi="Times New Roman" w:cs="Times New Roman"/>
              </w:rPr>
              <w:tab/>
            </w:r>
            <w:r w:rsidRPr="00CF5F8A">
              <w:rPr>
                <w:rFonts w:ascii="Times New Roman" w:hAnsi="Times New Roman" w:cs="Times New Roman"/>
              </w:rPr>
              <w:tab/>
              <w:t>2.5</w:t>
            </w:r>
            <w:r w:rsidRPr="00CF5F8A">
              <w:rPr>
                <w:rFonts w:ascii="Times New Roman" w:hAnsi="Times New Roman" w:cs="Times New Roman"/>
              </w:rPr>
              <w:tab/>
              <w:t>(7.8)</w:t>
            </w:r>
          </w:p>
          <w:p w14:paraId="30F9B540" w14:textId="77777777" w:rsidR="00A16D0C" w:rsidRPr="00CF5F8A" w:rsidRDefault="00A16D0C" w:rsidP="003677E3">
            <w:pPr>
              <w:tabs>
                <w:tab w:val="left" w:pos="567"/>
                <w:tab w:val="left" w:pos="1134"/>
                <w:tab w:val="decimal" w:pos="4369"/>
                <w:tab w:val="decimal" w:pos="4936"/>
                <w:tab w:val="decimal" w:pos="5644"/>
                <w:tab w:val="decimal" w:pos="6495"/>
                <w:tab w:val="left" w:pos="6804"/>
                <w:tab w:val="decimal" w:pos="6920"/>
                <w:tab w:val="decimal" w:pos="7629"/>
                <w:tab w:val="decimal" w:pos="7771"/>
                <w:tab w:val="left" w:pos="9072"/>
                <w:tab w:val="left" w:pos="11340"/>
              </w:tabs>
              <w:ind w:left="70"/>
              <w:rPr>
                <w:rFonts w:ascii="Times New Roman" w:hAnsi="Times New Roman" w:cs="Times New Roman"/>
              </w:rPr>
            </w:pPr>
            <w:r w:rsidRPr="00CF5F8A">
              <w:rPr>
                <w:rFonts w:ascii="Times New Roman" w:hAnsi="Times New Roman" w:cs="Times New Roman"/>
              </w:rPr>
              <w:tab/>
              <w:t>On the day 270–359</w:t>
            </w:r>
            <w:r w:rsidRPr="00CF5F8A">
              <w:rPr>
                <w:rFonts w:ascii="Times New Roman" w:hAnsi="Times New Roman" w:cs="Times New Roman"/>
              </w:rPr>
              <w:tab/>
              <w:t>23</w:t>
            </w:r>
            <w:r w:rsidRPr="00CF5F8A">
              <w:rPr>
                <w:rFonts w:ascii="Times New Roman" w:hAnsi="Times New Roman" w:cs="Times New Roman"/>
              </w:rPr>
              <w:tab/>
              <w:t>2.1</w:t>
            </w:r>
            <w:r w:rsidRPr="00CF5F8A">
              <w:rPr>
                <w:rFonts w:ascii="Times New Roman" w:hAnsi="Times New Roman" w:cs="Times New Roman"/>
              </w:rPr>
              <w:tab/>
              <w:t>(6.9)</w:t>
            </w:r>
            <w:r w:rsidRPr="00CF5F8A">
              <w:rPr>
                <w:rFonts w:ascii="Times New Roman" w:hAnsi="Times New Roman" w:cs="Times New Roman"/>
              </w:rPr>
              <w:tab/>
              <w:t>11</w:t>
            </w:r>
            <w:r w:rsidRPr="00CF5F8A">
              <w:rPr>
                <w:rFonts w:ascii="Times New Roman" w:hAnsi="Times New Roman" w:cs="Times New Roman"/>
              </w:rPr>
              <w:tab/>
            </w:r>
            <w:r w:rsidRPr="00CF5F8A">
              <w:rPr>
                <w:rFonts w:ascii="Times New Roman" w:hAnsi="Times New Roman" w:cs="Times New Roman"/>
              </w:rPr>
              <w:tab/>
              <w:t>1.2</w:t>
            </w:r>
            <w:r w:rsidRPr="00CF5F8A">
              <w:rPr>
                <w:rFonts w:ascii="Times New Roman" w:hAnsi="Times New Roman" w:cs="Times New Roman"/>
              </w:rPr>
              <w:tab/>
              <w:t>(3.9)</w:t>
            </w:r>
          </w:p>
          <w:p w14:paraId="76AB3861" w14:textId="77777777" w:rsidR="00A16D0C" w:rsidRPr="00CF5F8A" w:rsidRDefault="00A16D0C" w:rsidP="003677E3">
            <w:pPr>
              <w:tabs>
                <w:tab w:val="left" w:pos="567"/>
                <w:tab w:val="left" w:pos="1134"/>
                <w:tab w:val="decimal" w:pos="4369"/>
                <w:tab w:val="decimal" w:pos="4936"/>
                <w:tab w:val="decimal" w:pos="5644"/>
                <w:tab w:val="decimal" w:pos="6495"/>
                <w:tab w:val="left" w:pos="6804"/>
                <w:tab w:val="decimal" w:pos="6920"/>
                <w:tab w:val="decimal" w:pos="7629"/>
                <w:tab w:val="decimal" w:pos="7771"/>
                <w:tab w:val="left" w:pos="9072"/>
                <w:tab w:val="left" w:pos="11340"/>
              </w:tabs>
              <w:ind w:left="70"/>
              <w:rPr>
                <w:rFonts w:ascii="Times New Roman" w:hAnsi="Times New Roman" w:cs="Times New Roman"/>
              </w:rPr>
            </w:pPr>
            <w:r w:rsidRPr="00CF5F8A">
              <w:rPr>
                <w:rFonts w:ascii="Times New Roman" w:hAnsi="Times New Roman" w:cs="Times New Roman"/>
              </w:rPr>
              <w:tab/>
              <w:t xml:space="preserve">On the day </w:t>
            </w:r>
            <w:r w:rsidRPr="00CF5F8A">
              <w:rPr>
                <w:rFonts w:ascii="Symbol" w:hAnsi="Symbol" w:cs="Times New Roman"/>
              </w:rPr>
              <w:sym w:font="Symbol" w:char="F0B3"/>
            </w:r>
            <w:r w:rsidRPr="00CF5F8A">
              <w:rPr>
                <w:rFonts w:ascii="Times New Roman" w:hAnsi="Times New Roman" w:cs="Times New Roman"/>
              </w:rPr>
              <w:t>360</w:t>
            </w:r>
            <w:r w:rsidRPr="00CF5F8A">
              <w:rPr>
                <w:rFonts w:ascii="Times New Roman" w:hAnsi="Times New Roman" w:cs="Times New Roman"/>
              </w:rPr>
              <w:tab/>
              <w:t>81</w:t>
            </w:r>
            <w:r w:rsidRPr="00CF5F8A">
              <w:rPr>
                <w:rFonts w:ascii="Times New Roman" w:hAnsi="Times New Roman" w:cs="Times New Roman"/>
              </w:rPr>
              <w:tab/>
              <w:t>7.4</w:t>
            </w:r>
            <w:r w:rsidRPr="00CF5F8A">
              <w:rPr>
                <w:rFonts w:ascii="Times New Roman" w:hAnsi="Times New Roman" w:cs="Times New Roman"/>
              </w:rPr>
              <w:tab/>
              <w:t>(24.2)</w:t>
            </w:r>
            <w:r w:rsidRPr="00CF5F8A">
              <w:rPr>
                <w:rFonts w:ascii="Times New Roman" w:hAnsi="Times New Roman" w:cs="Times New Roman"/>
              </w:rPr>
              <w:tab/>
              <w:t>35</w:t>
            </w:r>
            <w:r w:rsidRPr="00CF5F8A">
              <w:rPr>
                <w:rFonts w:ascii="Times New Roman" w:hAnsi="Times New Roman" w:cs="Times New Roman"/>
              </w:rPr>
              <w:tab/>
            </w:r>
            <w:r w:rsidRPr="00CF5F8A">
              <w:rPr>
                <w:rFonts w:ascii="Times New Roman" w:hAnsi="Times New Roman" w:cs="Times New Roman"/>
              </w:rPr>
              <w:tab/>
              <w:t>4.0</w:t>
            </w:r>
            <w:r w:rsidRPr="00CF5F8A">
              <w:rPr>
                <w:rFonts w:ascii="Times New Roman" w:hAnsi="Times New Roman" w:cs="Times New Roman"/>
              </w:rPr>
              <w:tab/>
              <w:t>(12.5)</w:t>
            </w:r>
          </w:p>
        </w:tc>
      </w:tr>
    </w:tbl>
    <w:p w14:paraId="0AF77CA5" w14:textId="11A13063" w:rsidR="00FE2BE7" w:rsidRDefault="00A16D0C">
      <w:pPr>
        <w:widowControl/>
        <w:jc w:val="left"/>
        <w:rPr>
          <w:rFonts w:ascii="Times New Roman" w:hAnsi="Times New Roman" w:cs="Times New Roman"/>
        </w:rPr>
      </w:pPr>
      <w:r w:rsidRPr="00CF5F8A">
        <w:rPr>
          <w:rFonts w:ascii="Times New Roman" w:hAnsi="Times New Roman" w:cs="Times New Roman"/>
          <w:vertAlign w:val="superscript"/>
        </w:rPr>
        <w:t>*</w:t>
      </w:r>
      <w:r w:rsidRPr="00CF5F8A">
        <w:rPr>
          <w:rFonts w:ascii="Times New Roman" w:hAnsi="Times New Roman" w:cs="Times New Roman"/>
        </w:rPr>
        <w:t>Immunosuppressant</w:t>
      </w:r>
    </w:p>
    <w:p w14:paraId="57E435B2" w14:textId="77777777" w:rsidR="00164DA5" w:rsidRPr="00164DA5" w:rsidRDefault="00164DA5">
      <w:pPr>
        <w:widowControl/>
        <w:jc w:val="left"/>
        <w:rPr>
          <w:rFonts w:ascii="Times New Roman" w:hAnsi="Times New Roman" w:cs="Times New Roman"/>
        </w:rPr>
      </w:pPr>
    </w:p>
    <w:sectPr w:rsidR="00164DA5" w:rsidRPr="00164DA5" w:rsidSect="00912165">
      <w:footerReference w:type="even" r:id="rId9"/>
      <w:footerReference w:type="default" r:id="rId10"/>
      <w:pgSz w:w="11900" w:h="16840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4CB49A" w14:textId="77777777" w:rsidR="002F004B" w:rsidRDefault="002F004B" w:rsidP="00B43BA5">
      <w:r>
        <w:separator/>
      </w:r>
    </w:p>
  </w:endnote>
  <w:endnote w:type="continuationSeparator" w:id="0">
    <w:p w14:paraId="34BC018E" w14:textId="77777777" w:rsidR="002F004B" w:rsidRDefault="002F004B" w:rsidP="00B43B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 (本文のフォント - コンプレ">
    <w:altName w:val="ＭＳ 明朝"/>
    <w:charset w:val="80"/>
    <w:family w:val="roman"/>
    <w:pitch w:val="default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ac"/>
      </w:rPr>
      <w:id w:val="1268279936"/>
      <w:docPartObj>
        <w:docPartGallery w:val="Page Numbers (Bottom of Page)"/>
        <w:docPartUnique/>
      </w:docPartObj>
    </w:sdtPr>
    <w:sdtEndPr>
      <w:rPr>
        <w:rStyle w:val="ac"/>
      </w:rPr>
    </w:sdtEndPr>
    <w:sdtContent>
      <w:p w14:paraId="575BC271" w14:textId="76F573F8" w:rsidR="00B43BA5" w:rsidRDefault="00B43BA5" w:rsidP="007F53E8">
        <w:pPr>
          <w:pStyle w:val="aa"/>
          <w:framePr w:wrap="none" w:vAnchor="text" w:hAnchor="margin" w:xAlign="center" w:y="1"/>
          <w:rPr>
            <w:rStyle w:val="ac"/>
          </w:rPr>
        </w:pPr>
        <w:r>
          <w:rPr>
            <w:rStyle w:val="ac"/>
          </w:rPr>
          <w:fldChar w:fldCharType="begin"/>
        </w:r>
        <w:r>
          <w:rPr>
            <w:rStyle w:val="ac"/>
          </w:rPr>
          <w:instrText xml:space="preserve"> PAGE </w:instrText>
        </w:r>
        <w:r>
          <w:rPr>
            <w:rStyle w:val="ac"/>
          </w:rPr>
          <w:fldChar w:fldCharType="end"/>
        </w:r>
      </w:p>
    </w:sdtContent>
  </w:sdt>
  <w:p w14:paraId="59456C62" w14:textId="77777777" w:rsidR="00B43BA5" w:rsidRDefault="00B43BA5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ac"/>
      </w:rPr>
      <w:id w:val="1270044344"/>
      <w:docPartObj>
        <w:docPartGallery w:val="Page Numbers (Bottom of Page)"/>
        <w:docPartUnique/>
      </w:docPartObj>
    </w:sdtPr>
    <w:sdtEndPr>
      <w:rPr>
        <w:rStyle w:val="ac"/>
      </w:rPr>
    </w:sdtEndPr>
    <w:sdtContent>
      <w:p w14:paraId="4F7FA0D4" w14:textId="603435E6" w:rsidR="00B43BA5" w:rsidRDefault="00B43BA5" w:rsidP="007F53E8">
        <w:pPr>
          <w:pStyle w:val="aa"/>
          <w:framePr w:wrap="none" w:vAnchor="text" w:hAnchor="margin" w:xAlign="center" w:y="1"/>
          <w:rPr>
            <w:rStyle w:val="ac"/>
          </w:rPr>
        </w:pPr>
        <w:r>
          <w:rPr>
            <w:rStyle w:val="ac"/>
          </w:rPr>
          <w:fldChar w:fldCharType="begin"/>
        </w:r>
        <w:r>
          <w:rPr>
            <w:rStyle w:val="ac"/>
          </w:rPr>
          <w:instrText xml:space="preserve"> PAGE </w:instrText>
        </w:r>
        <w:r>
          <w:rPr>
            <w:rStyle w:val="ac"/>
          </w:rPr>
          <w:fldChar w:fldCharType="separate"/>
        </w:r>
        <w:r>
          <w:rPr>
            <w:rStyle w:val="ac"/>
            <w:noProof/>
          </w:rPr>
          <w:t>1</w:t>
        </w:r>
        <w:r>
          <w:rPr>
            <w:rStyle w:val="ac"/>
          </w:rPr>
          <w:fldChar w:fldCharType="end"/>
        </w:r>
      </w:p>
    </w:sdtContent>
  </w:sdt>
  <w:p w14:paraId="19AE51AA" w14:textId="77777777" w:rsidR="00B43BA5" w:rsidRDefault="00B43BA5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016CB5" w14:textId="77777777" w:rsidR="002F004B" w:rsidRDefault="002F004B" w:rsidP="00B43BA5">
      <w:r>
        <w:separator/>
      </w:r>
    </w:p>
  </w:footnote>
  <w:footnote w:type="continuationSeparator" w:id="0">
    <w:p w14:paraId="7E3EE854" w14:textId="77777777" w:rsidR="002F004B" w:rsidRDefault="002F004B" w:rsidP="00B43BA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3AFE"/>
    <w:rsid w:val="000133EF"/>
    <w:rsid w:val="00016AD7"/>
    <w:rsid w:val="000332F8"/>
    <w:rsid w:val="000346BA"/>
    <w:rsid w:val="00050F7D"/>
    <w:rsid w:val="000532E5"/>
    <w:rsid w:val="00067343"/>
    <w:rsid w:val="00074269"/>
    <w:rsid w:val="00085590"/>
    <w:rsid w:val="00086AEE"/>
    <w:rsid w:val="000A4865"/>
    <w:rsid w:val="000B7581"/>
    <w:rsid w:val="00104790"/>
    <w:rsid w:val="001423AD"/>
    <w:rsid w:val="00164DA5"/>
    <w:rsid w:val="001A31D5"/>
    <w:rsid w:val="001F0D86"/>
    <w:rsid w:val="0020193B"/>
    <w:rsid w:val="00250D1F"/>
    <w:rsid w:val="002611C5"/>
    <w:rsid w:val="00263BA4"/>
    <w:rsid w:val="00271D4D"/>
    <w:rsid w:val="0028210A"/>
    <w:rsid w:val="00285E9F"/>
    <w:rsid w:val="002A71A1"/>
    <w:rsid w:val="002E3663"/>
    <w:rsid w:val="002F004B"/>
    <w:rsid w:val="00312A3E"/>
    <w:rsid w:val="00341FF1"/>
    <w:rsid w:val="00344CFF"/>
    <w:rsid w:val="00374445"/>
    <w:rsid w:val="00375F1E"/>
    <w:rsid w:val="003815BC"/>
    <w:rsid w:val="00395572"/>
    <w:rsid w:val="003B1A80"/>
    <w:rsid w:val="003E3D8C"/>
    <w:rsid w:val="004816CF"/>
    <w:rsid w:val="0049345B"/>
    <w:rsid w:val="004A2AB0"/>
    <w:rsid w:val="004C5687"/>
    <w:rsid w:val="004D775D"/>
    <w:rsid w:val="004F5A36"/>
    <w:rsid w:val="00500F25"/>
    <w:rsid w:val="005B10D9"/>
    <w:rsid w:val="005B7A7C"/>
    <w:rsid w:val="005D5717"/>
    <w:rsid w:val="005F44A4"/>
    <w:rsid w:val="006B4256"/>
    <w:rsid w:val="006B4A24"/>
    <w:rsid w:val="006C0466"/>
    <w:rsid w:val="006C1D43"/>
    <w:rsid w:val="007003A8"/>
    <w:rsid w:val="0071114A"/>
    <w:rsid w:val="007218FE"/>
    <w:rsid w:val="00734CF7"/>
    <w:rsid w:val="00735A75"/>
    <w:rsid w:val="0074782F"/>
    <w:rsid w:val="00791AC9"/>
    <w:rsid w:val="007A3CC5"/>
    <w:rsid w:val="007B551D"/>
    <w:rsid w:val="007C4EDD"/>
    <w:rsid w:val="007D7CE5"/>
    <w:rsid w:val="007F66B8"/>
    <w:rsid w:val="00815337"/>
    <w:rsid w:val="00844643"/>
    <w:rsid w:val="00853AFE"/>
    <w:rsid w:val="0086083C"/>
    <w:rsid w:val="008A226A"/>
    <w:rsid w:val="008C078E"/>
    <w:rsid w:val="008C7AE2"/>
    <w:rsid w:val="008D2961"/>
    <w:rsid w:val="008E01B1"/>
    <w:rsid w:val="009021E8"/>
    <w:rsid w:val="00907DAE"/>
    <w:rsid w:val="00912165"/>
    <w:rsid w:val="009626A1"/>
    <w:rsid w:val="00983DB2"/>
    <w:rsid w:val="0099104D"/>
    <w:rsid w:val="00991120"/>
    <w:rsid w:val="009A62B2"/>
    <w:rsid w:val="009C6719"/>
    <w:rsid w:val="009F3ABD"/>
    <w:rsid w:val="00A16D0C"/>
    <w:rsid w:val="00A46A82"/>
    <w:rsid w:val="00A92149"/>
    <w:rsid w:val="00A95DA6"/>
    <w:rsid w:val="00A976B5"/>
    <w:rsid w:val="00AB23FB"/>
    <w:rsid w:val="00AD05E3"/>
    <w:rsid w:val="00AD23C3"/>
    <w:rsid w:val="00AE7875"/>
    <w:rsid w:val="00AF1518"/>
    <w:rsid w:val="00B367FB"/>
    <w:rsid w:val="00B43BA5"/>
    <w:rsid w:val="00B77EE9"/>
    <w:rsid w:val="00B80D0B"/>
    <w:rsid w:val="00BA6022"/>
    <w:rsid w:val="00BE0FF1"/>
    <w:rsid w:val="00C12FE5"/>
    <w:rsid w:val="00C92107"/>
    <w:rsid w:val="00D35264"/>
    <w:rsid w:val="00D43630"/>
    <w:rsid w:val="00DC2FBF"/>
    <w:rsid w:val="00E1710B"/>
    <w:rsid w:val="00E23AF3"/>
    <w:rsid w:val="00E44D78"/>
    <w:rsid w:val="00E50891"/>
    <w:rsid w:val="00E82906"/>
    <w:rsid w:val="00E85D43"/>
    <w:rsid w:val="00EC6067"/>
    <w:rsid w:val="00ED06FC"/>
    <w:rsid w:val="00ED267D"/>
    <w:rsid w:val="00F73EB8"/>
    <w:rsid w:val="00F75B49"/>
    <w:rsid w:val="00F9763D"/>
    <w:rsid w:val="00FB4A41"/>
    <w:rsid w:val="00FC25EC"/>
    <w:rsid w:val="00FE2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0299812"/>
  <w15:chartTrackingRefBased/>
  <w15:docId w15:val="{0176BE00-2C11-8140-B092-2863DDB25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 Schoolbook" w:eastAsia="ＭＳ 明朝" w:hAnsi="Century Schoolbook" w:cs="Times New Roman (本文のフォント - コンプレ"/>
        <w:kern w:val="2"/>
        <w:sz w:val="22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53AFE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853AFE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53A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53AF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53AFE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53AFE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53AFE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53AFE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53AFE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53AFE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853AF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853AF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853AFE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853AF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853AF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853AF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853AF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853AF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853AFE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853AF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853A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53AFE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853AF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53AF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853AF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53AFE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853AFE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853A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853AFE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853AFE"/>
    <w:rPr>
      <w:b/>
      <w:bCs/>
      <w:smallCaps/>
      <w:color w:val="0F4761" w:themeColor="accent1" w:themeShade="BF"/>
      <w:spacing w:val="5"/>
    </w:rPr>
  </w:style>
  <w:style w:type="paragraph" w:styleId="aa">
    <w:name w:val="footer"/>
    <w:basedOn w:val="a"/>
    <w:link w:val="ab"/>
    <w:uiPriority w:val="99"/>
    <w:unhideWhenUsed/>
    <w:rsid w:val="00B43BA5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B43BA5"/>
  </w:style>
  <w:style w:type="character" w:styleId="ac">
    <w:name w:val="page number"/>
    <w:basedOn w:val="a0"/>
    <w:uiPriority w:val="99"/>
    <w:semiHidden/>
    <w:unhideWhenUsed/>
    <w:rsid w:val="00B43BA5"/>
  </w:style>
  <w:style w:type="paragraph" w:styleId="ad">
    <w:name w:val="header"/>
    <w:basedOn w:val="a"/>
    <w:link w:val="ae"/>
    <w:uiPriority w:val="99"/>
    <w:unhideWhenUsed/>
    <w:rsid w:val="0074782F"/>
    <w:pPr>
      <w:tabs>
        <w:tab w:val="center" w:pos="4252"/>
        <w:tab w:val="right" w:pos="8504"/>
      </w:tabs>
      <w:snapToGrid w:val="0"/>
    </w:pPr>
  </w:style>
  <w:style w:type="character" w:customStyle="1" w:styleId="ae">
    <w:name w:val="ヘッダー (文字)"/>
    <w:basedOn w:val="a0"/>
    <w:link w:val="ad"/>
    <w:uiPriority w:val="99"/>
    <w:rsid w:val="0074782F"/>
  </w:style>
  <w:style w:type="character" w:styleId="af">
    <w:name w:val="annotation reference"/>
    <w:basedOn w:val="a0"/>
    <w:uiPriority w:val="99"/>
    <w:semiHidden/>
    <w:unhideWhenUsed/>
    <w:rsid w:val="0074782F"/>
    <w:rPr>
      <w:sz w:val="18"/>
      <w:szCs w:val="18"/>
    </w:rPr>
  </w:style>
  <w:style w:type="paragraph" w:styleId="af0">
    <w:name w:val="annotation text"/>
    <w:basedOn w:val="a"/>
    <w:link w:val="af1"/>
    <w:uiPriority w:val="99"/>
    <w:semiHidden/>
    <w:unhideWhenUsed/>
    <w:rsid w:val="0074782F"/>
    <w:pPr>
      <w:jc w:val="left"/>
    </w:pPr>
  </w:style>
  <w:style w:type="character" w:customStyle="1" w:styleId="af1">
    <w:name w:val="コメント文字列 (文字)"/>
    <w:basedOn w:val="a0"/>
    <w:link w:val="af0"/>
    <w:uiPriority w:val="99"/>
    <w:semiHidden/>
    <w:rsid w:val="0074782F"/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74782F"/>
    <w:rPr>
      <w:b/>
      <w:bCs/>
    </w:rPr>
  </w:style>
  <w:style w:type="character" w:customStyle="1" w:styleId="af3">
    <w:name w:val="コメント内容 (文字)"/>
    <w:basedOn w:val="af1"/>
    <w:link w:val="af2"/>
    <w:uiPriority w:val="99"/>
    <w:semiHidden/>
    <w:rsid w:val="0074782F"/>
    <w:rPr>
      <w:b/>
      <w:bCs/>
    </w:rPr>
  </w:style>
  <w:style w:type="paragraph" w:styleId="af4">
    <w:name w:val="Revision"/>
    <w:hidden/>
    <w:uiPriority w:val="99"/>
    <w:semiHidden/>
    <w:rsid w:val="006B4A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70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9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6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ED4CD305B3326F4CBF4C72C6EDE9B9EE" ma:contentTypeVersion="4" ma:contentTypeDescription="新しいドキュメントを作成します。" ma:contentTypeScope="" ma:versionID="08d716e1475d2f1fd44a25a39586acc1">
  <xsd:schema xmlns:xsd="http://www.w3.org/2001/XMLSchema" xmlns:xs="http://www.w3.org/2001/XMLSchema" xmlns:p="http://schemas.microsoft.com/office/2006/metadata/properties" xmlns:ns2="67756bce-08b2-413b-a89c-fb203646b377" targetNamespace="http://schemas.microsoft.com/office/2006/metadata/properties" ma:root="true" ma:fieldsID="75bc9d23b9a4f64208ccd326cf5d1c85" ns2:_="">
    <xsd:import namespace="67756bce-08b2-413b-a89c-fb203646b3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756bce-08b2-413b-a89c-fb203646b37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E57C48C-B8C8-4B98-BF59-8F251B57CC5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EF6CAA7-956A-4AC5-AB98-CD271D4419F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547F628-B62F-4BDB-9BE4-69F6FB3029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7756bce-08b2-413b-a89c-fb203646b3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643</Words>
  <Characters>3720</Characters>
  <Application>Microsoft Office Word</Application>
  <DocSecurity>0</DocSecurity>
  <Lines>303</Lines>
  <Paragraphs>234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Shuji Kaneko</dc:creator>
  <cp:keywords/>
  <dc:description/>
  <cp:lastModifiedBy>MORI Gentaro</cp:lastModifiedBy>
  <cp:revision>2</cp:revision>
  <cp:lastPrinted>2025-03-03T05:07:00Z</cp:lastPrinted>
  <dcterms:created xsi:type="dcterms:W3CDTF">2026-05-08T11:13:00Z</dcterms:created>
  <dcterms:modified xsi:type="dcterms:W3CDTF">2026-05-08T11:13:00Z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0x010100ED4CD305B3326F4CBF4C72C6EDE9B9EE</vt:lpwstr>
  </property>
</Properties>
</file>