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F44" w:rsidRPr="00D9014E" w:rsidRDefault="00FA7F44" w:rsidP="00FA7F44">
      <w:pPr>
        <w:snapToGrid w:val="0"/>
        <w:spacing w:line="360" w:lineRule="auto"/>
        <w:rPr>
          <w:rFonts w:ascii="Times New Roman" w:eastAsia="PMingLiU" w:hAnsi="Times New Roman" w:cs="Times New Roman"/>
          <w:b/>
          <w:sz w:val="44"/>
          <w:szCs w:val="44"/>
          <w:lang w:eastAsia="zh-TW"/>
        </w:rPr>
      </w:pPr>
      <w:r w:rsidRPr="00FF0278">
        <w:rPr>
          <w:rFonts w:ascii="Times New Roman" w:eastAsia="宋体" w:hAnsi="Times New Roman" w:cs="Times New Roman" w:hint="eastAsia"/>
          <w:b/>
          <w:i/>
          <w:sz w:val="32"/>
          <w:szCs w:val="32"/>
        </w:rPr>
        <w:t>Electronic supplementary material for</w:t>
      </w:r>
    </w:p>
    <w:p w:rsidR="00A32E2D" w:rsidRDefault="00A32E2D" w:rsidP="005201E9">
      <w:pPr>
        <w:widowControl/>
        <w:rPr>
          <w:rFonts w:ascii="Times New Roman" w:eastAsia="宋体" w:hAnsi="Times New Roman" w:cs="Times New Roman"/>
          <w:b/>
          <w:szCs w:val="21"/>
        </w:rPr>
      </w:pPr>
    </w:p>
    <w:p w:rsidR="00437B4D" w:rsidRPr="00C11868" w:rsidRDefault="00FA7F44" w:rsidP="00437B4D">
      <w:pPr>
        <w:widowControl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hint="eastAsia"/>
          <w:b/>
          <w:color w:val="000000"/>
          <w:sz w:val="24"/>
          <w:szCs w:val="24"/>
        </w:rPr>
        <w:t>p</w:t>
      </w:r>
      <w:r w:rsidRPr="00C742F6">
        <w:rPr>
          <w:rFonts w:ascii="Times New Roman" w:hAnsi="Times New Roman"/>
          <w:b/>
          <w:color w:val="000000"/>
          <w:sz w:val="24"/>
          <w:szCs w:val="24"/>
        </w:rPr>
        <w:t>H-Responsive</w:t>
      </w:r>
      <w:proofErr w:type="gramEnd"/>
      <w:r w:rsidRPr="00C742F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and</w:t>
      </w:r>
      <w:r w:rsidRPr="00C742F6">
        <w:rPr>
          <w:rFonts w:ascii="Times New Roman" w:hAnsi="Times New Roman"/>
          <w:b/>
          <w:color w:val="000000"/>
          <w:sz w:val="24"/>
          <w:szCs w:val="24"/>
        </w:rPr>
        <w:t xml:space="preserve"> Bufferi</w:t>
      </w:r>
      <w:r w:rsidRPr="00C742F6">
        <w:rPr>
          <w:rFonts w:ascii="Times New Roman" w:hAnsi="Times New Roman"/>
          <w:b/>
          <w:sz w:val="24"/>
          <w:szCs w:val="24"/>
        </w:rPr>
        <w:t xml:space="preserve">ng Macromolecule Aqueous </w:t>
      </w:r>
      <w:r w:rsidRPr="00650534">
        <w:rPr>
          <w:rFonts w:ascii="Times New Roman" w:hAnsi="Times New Roman"/>
          <w:b/>
          <w:sz w:val="24"/>
          <w:szCs w:val="24"/>
        </w:rPr>
        <w:t>Absorbent</w:t>
      </w:r>
      <w:r w:rsidRPr="00C742F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sz w:val="24"/>
          <w:szCs w:val="24"/>
        </w:rPr>
        <w:t>a</w:t>
      </w:r>
      <w:r w:rsidRPr="00C742F6">
        <w:rPr>
          <w:rFonts w:ascii="Times New Roman" w:hAnsi="Times New Roman"/>
          <w:b/>
          <w:sz w:val="24"/>
          <w:szCs w:val="24"/>
        </w:rPr>
        <w:t>nd Mathematic Model</w:t>
      </w: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 w:hint="eastAsia"/>
          <w:b/>
          <w:sz w:val="24"/>
          <w:szCs w:val="24"/>
        </w:rPr>
        <w:t>B</w:t>
      </w:r>
      <w:r w:rsidRPr="00C742F6">
        <w:rPr>
          <w:rFonts w:ascii="Times New Roman" w:hAnsi="Times New Roman"/>
          <w:b/>
          <w:sz w:val="24"/>
          <w:szCs w:val="24"/>
        </w:rPr>
        <w:t xml:space="preserve">ased Feasibility Evaluation </w:t>
      </w:r>
      <w:r>
        <w:rPr>
          <w:rFonts w:ascii="Times New Roman" w:hAnsi="Times New Roman" w:hint="eastAsia"/>
          <w:b/>
          <w:sz w:val="24"/>
          <w:szCs w:val="24"/>
        </w:rPr>
        <w:t>f</w:t>
      </w:r>
      <w:r w:rsidRPr="00C742F6">
        <w:rPr>
          <w:rFonts w:ascii="Times New Roman" w:hAnsi="Times New Roman"/>
          <w:b/>
          <w:sz w:val="24"/>
          <w:szCs w:val="24"/>
        </w:rPr>
        <w:t>or SO</w:t>
      </w:r>
      <w:r w:rsidRPr="00C742F6">
        <w:rPr>
          <w:rFonts w:ascii="Times New Roman" w:hAnsi="Times New Roman"/>
          <w:b/>
          <w:color w:val="000000"/>
          <w:sz w:val="24"/>
          <w:szCs w:val="24"/>
          <w:vertAlign w:val="subscript"/>
        </w:rPr>
        <w:t>2</w:t>
      </w:r>
      <w:r w:rsidRPr="00C742F6">
        <w:rPr>
          <w:rFonts w:ascii="Times New Roman" w:hAnsi="Times New Roman" w:hint="eastAsia"/>
          <w:b/>
          <w:color w:val="000000"/>
          <w:sz w:val="24"/>
          <w:szCs w:val="24"/>
        </w:rPr>
        <w:t xml:space="preserve"> </w:t>
      </w:r>
      <w:r w:rsidRPr="00C742F6">
        <w:rPr>
          <w:rFonts w:ascii="Times New Roman" w:hAnsi="Times New Roman"/>
          <w:b/>
          <w:color w:val="000000"/>
          <w:sz w:val="24"/>
          <w:szCs w:val="24"/>
        </w:rPr>
        <w:t>Capture</w:t>
      </w:r>
    </w:p>
    <w:p w:rsidR="00437B4D" w:rsidRPr="00C11868" w:rsidRDefault="00437B4D" w:rsidP="00437B4D">
      <w:pPr>
        <w:widowControl/>
        <w:spacing w:line="360" w:lineRule="auto"/>
        <w:jc w:val="center"/>
        <w:rPr>
          <w:rFonts w:ascii="Times New Roman" w:hAnsi="Times New Roman" w:cs="Times New Roman"/>
          <w:i/>
          <w:color w:val="000000" w:themeColor="text1"/>
          <w:szCs w:val="21"/>
        </w:rPr>
      </w:pPr>
    </w:p>
    <w:p w:rsidR="00D21993" w:rsidRDefault="00D21993" w:rsidP="00D21993">
      <w:pPr>
        <w:widowControl/>
        <w:spacing w:line="360" w:lineRule="auto"/>
        <w:jc w:val="center"/>
        <w:rPr>
          <w:rFonts w:ascii="Times New Roman" w:hAnsi="Times New Roman"/>
          <w:i/>
          <w:color w:val="000000"/>
          <w:szCs w:val="21"/>
        </w:rPr>
      </w:pPr>
      <w:r>
        <w:rPr>
          <w:rFonts w:ascii="Times New Roman" w:hAnsi="Times New Roman"/>
          <w:color w:val="000000"/>
          <w:szCs w:val="21"/>
        </w:rPr>
        <w:t>Wei Feng</w:t>
      </w:r>
      <w:r>
        <w:rPr>
          <w:rFonts w:ascii="Times New Roman" w:hAnsi="Times New Roman"/>
          <w:color w:val="000000"/>
          <w:szCs w:val="21"/>
          <w:vertAlign w:val="superscript"/>
        </w:rPr>
        <w:t>1</w:t>
      </w:r>
      <w:r>
        <w:rPr>
          <w:rFonts w:ascii="Times New Roman" w:hAnsi="Times New Roman"/>
          <w:color w:val="000000"/>
          <w:szCs w:val="21"/>
        </w:rPr>
        <w:t xml:space="preserve">, </w:t>
      </w:r>
      <w:proofErr w:type="spellStart"/>
      <w:r>
        <w:rPr>
          <w:rFonts w:ascii="Times New Roman" w:hAnsi="Times New Roman"/>
          <w:color w:val="000000"/>
          <w:szCs w:val="21"/>
        </w:rPr>
        <w:t>Wenhao</w:t>
      </w:r>
      <w:proofErr w:type="spellEnd"/>
      <w:r>
        <w:rPr>
          <w:rFonts w:ascii="Times New Roman" w:hAnsi="Times New Roman"/>
          <w:color w:val="000000"/>
          <w:szCs w:val="21"/>
        </w:rPr>
        <w:t xml:space="preserve"> Gu</w:t>
      </w:r>
      <w:r>
        <w:rPr>
          <w:rFonts w:ascii="Times New Roman" w:hAnsi="Times New Roman"/>
          <w:color w:val="000000"/>
          <w:szCs w:val="21"/>
          <w:vertAlign w:val="superscript"/>
        </w:rPr>
        <w:t>1</w:t>
      </w:r>
      <w:r>
        <w:rPr>
          <w:rFonts w:ascii="Times New Roman" w:eastAsia="DotumChe" w:hAnsi="Times New Roman"/>
          <w:color w:val="000000"/>
          <w:szCs w:val="21"/>
        </w:rPr>
        <w:t xml:space="preserve">, </w:t>
      </w:r>
      <w:proofErr w:type="spellStart"/>
      <w:r>
        <w:rPr>
          <w:rFonts w:ascii="Times New Roman" w:hAnsi="Times New Roman"/>
          <w:color w:val="000000"/>
          <w:szCs w:val="21"/>
        </w:rPr>
        <w:t>Lühong</w:t>
      </w:r>
      <w:proofErr w:type="spellEnd"/>
      <w:r>
        <w:rPr>
          <w:rFonts w:ascii="Times New Roman" w:hAnsi="Times New Roman"/>
          <w:color w:val="000000"/>
          <w:szCs w:val="21"/>
        </w:rPr>
        <w:t xml:space="preserve"> Zhang</w:t>
      </w:r>
      <w:r>
        <w:rPr>
          <w:rFonts w:ascii="Times New Roman" w:hAnsi="Times New Roman"/>
          <w:color w:val="000000"/>
          <w:szCs w:val="21"/>
          <w:vertAlign w:val="superscript"/>
        </w:rPr>
        <w:t>1</w:t>
      </w:r>
      <w:r>
        <w:rPr>
          <w:rFonts w:ascii="Times New Roman" w:hAnsi="Times New Roman"/>
          <w:color w:val="000000"/>
          <w:szCs w:val="21"/>
        </w:rPr>
        <w:t xml:space="preserve">, </w:t>
      </w:r>
      <w:proofErr w:type="spellStart"/>
      <w:r>
        <w:rPr>
          <w:rFonts w:ascii="Times New Roman" w:hAnsi="Times New Roman"/>
          <w:color w:val="000000"/>
          <w:szCs w:val="21"/>
        </w:rPr>
        <w:t>Xiaowei</w:t>
      </w:r>
      <w:proofErr w:type="spellEnd"/>
      <w:r>
        <w:rPr>
          <w:rFonts w:ascii="Times New Roman" w:hAnsi="Times New Roman"/>
          <w:color w:val="000000"/>
          <w:szCs w:val="21"/>
        </w:rPr>
        <w:t xml:space="preserve"> Tantai</w:t>
      </w:r>
      <w:r>
        <w:rPr>
          <w:rFonts w:ascii="Times New Roman" w:hAnsi="Times New Roman"/>
          <w:color w:val="000000"/>
          <w:szCs w:val="21"/>
          <w:vertAlign w:val="superscript"/>
        </w:rPr>
        <w:t>1</w:t>
      </w:r>
      <w:r>
        <w:rPr>
          <w:rFonts w:ascii="Times New Roman" w:hAnsi="Times New Roman"/>
          <w:color w:val="000000"/>
          <w:szCs w:val="21"/>
        </w:rPr>
        <w:t>, Bin Jiang</w:t>
      </w:r>
      <w:r>
        <w:rPr>
          <w:rFonts w:ascii="Times New Roman" w:hAnsi="Times New Roman"/>
          <w:color w:val="000000"/>
          <w:szCs w:val="21"/>
          <w:vertAlign w:val="superscript"/>
        </w:rPr>
        <w:t>1</w:t>
      </w:r>
      <w:r>
        <w:rPr>
          <w:rFonts w:ascii="Times New Roman" w:hAnsi="Times New Roman"/>
          <w:color w:val="000000"/>
          <w:szCs w:val="21"/>
        </w:rPr>
        <w:t xml:space="preserve">, </w:t>
      </w:r>
      <w:proofErr w:type="spellStart"/>
      <w:r>
        <w:rPr>
          <w:rFonts w:ascii="Times New Roman" w:hAnsi="Times New Roman"/>
          <w:color w:val="000000"/>
          <w:szCs w:val="21"/>
        </w:rPr>
        <w:t>Huawei</w:t>
      </w:r>
      <w:proofErr w:type="spellEnd"/>
      <w:r>
        <w:rPr>
          <w:rFonts w:ascii="Times New Roman" w:hAnsi="Times New Roman"/>
          <w:color w:val="000000"/>
          <w:szCs w:val="21"/>
        </w:rPr>
        <w:t xml:space="preserve"> Yang</w:t>
      </w:r>
      <w:r>
        <w:rPr>
          <w:rFonts w:ascii="Times New Roman" w:hAnsi="Times New Roman"/>
          <w:color w:val="000000"/>
          <w:szCs w:val="21"/>
          <w:vertAlign w:val="superscript"/>
        </w:rPr>
        <w:t>1</w:t>
      </w:r>
      <w:proofErr w:type="gramStart"/>
      <w:r>
        <w:rPr>
          <w:rFonts w:ascii="Times New Roman" w:hAnsi="Times New Roman"/>
          <w:color w:val="000000"/>
          <w:szCs w:val="21"/>
          <w:vertAlign w:val="superscript"/>
        </w:rPr>
        <w:t>,2</w:t>
      </w:r>
      <w:proofErr w:type="gramEnd"/>
      <w:r>
        <w:rPr>
          <w:rFonts w:ascii="Times New Roman" w:hAnsi="Times New Roman"/>
          <w:color w:val="000000"/>
          <w:szCs w:val="21"/>
        </w:rPr>
        <w:t xml:space="preserve">, </w:t>
      </w:r>
      <w:proofErr w:type="spellStart"/>
      <w:r>
        <w:rPr>
          <w:rFonts w:ascii="Times New Roman" w:hAnsi="Times New Roman"/>
          <w:color w:val="000000"/>
          <w:szCs w:val="21"/>
        </w:rPr>
        <w:t>Hongjie</w:t>
      </w:r>
      <w:proofErr w:type="spellEnd"/>
      <w:r>
        <w:rPr>
          <w:rFonts w:ascii="Times New Roman" w:hAnsi="Times New Roman"/>
          <w:color w:val="000000"/>
          <w:szCs w:val="21"/>
        </w:rPr>
        <w:t xml:space="preserve"> Zhang</w:t>
      </w:r>
      <w:r>
        <w:rPr>
          <w:rFonts w:ascii="Times New Roman" w:hAnsi="Times New Roman"/>
          <w:color w:val="000000"/>
          <w:szCs w:val="21"/>
          <w:vertAlign w:val="superscript"/>
        </w:rPr>
        <w:t>1</w:t>
      </w:r>
    </w:p>
    <w:p w:rsidR="00D21993" w:rsidRDefault="00D21993" w:rsidP="00D21993">
      <w:pPr>
        <w:pStyle w:val="a4"/>
        <w:spacing w:line="360" w:lineRule="auto"/>
        <w:rPr>
          <w:rFonts w:ascii="Times New Roman" w:hAnsi="Times New Roman"/>
          <w:sz w:val="21"/>
          <w:szCs w:val="21"/>
        </w:rPr>
      </w:pPr>
    </w:p>
    <w:p w:rsidR="00D21993" w:rsidRDefault="00D21993" w:rsidP="00D21993"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szCs w:val="21"/>
        </w:rPr>
      </w:pPr>
      <w:proofErr w:type="gramStart"/>
      <w:r>
        <w:rPr>
          <w:rFonts w:ascii="Times New Roman" w:eastAsia="DotumChe" w:hAnsi="Times New Roman"/>
          <w:color w:val="000000"/>
          <w:szCs w:val="21"/>
          <w:vertAlign w:val="superscript"/>
        </w:rPr>
        <w:t>1</w:t>
      </w:r>
      <w:r>
        <w:rPr>
          <w:rFonts w:ascii="Times New Roman" w:hAnsi="Times New Roman"/>
          <w:color w:val="000000"/>
          <w:szCs w:val="21"/>
          <w:vertAlign w:val="superscript"/>
        </w:rPr>
        <w:t xml:space="preserve"> </w:t>
      </w:r>
      <w:r>
        <w:rPr>
          <w:rFonts w:ascii="Times New Roman" w:hAnsi="Times New Roman"/>
          <w:color w:val="000000"/>
          <w:kern w:val="0"/>
          <w:szCs w:val="21"/>
        </w:rPr>
        <w:t xml:space="preserve"> School</w:t>
      </w:r>
      <w:proofErr w:type="gramEnd"/>
      <w:r>
        <w:rPr>
          <w:rFonts w:ascii="Times New Roman" w:hAnsi="Times New Roman"/>
          <w:color w:val="000000"/>
          <w:kern w:val="0"/>
          <w:szCs w:val="21"/>
        </w:rPr>
        <w:t xml:space="preserve"> of Chemical Engineering and Technology, Tianjin University, Tianjin 300350, China</w:t>
      </w:r>
    </w:p>
    <w:p w:rsidR="00D21993" w:rsidRDefault="00D21993" w:rsidP="00D21993"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szCs w:val="21"/>
        </w:rPr>
      </w:pPr>
      <w:proofErr w:type="gramStart"/>
      <w:r>
        <w:rPr>
          <w:rFonts w:ascii="Times New Roman" w:eastAsia="DotumChe" w:hAnsi="Times New Roman"/>
          <w:color w:val="000000"/>
          <w:szCs w:val="21"/>
          <w:vertAlign w:val="superscript"/>
        </w:rPr>
        <w:t>2</w:t>
      </w:r>
      <w:r>
        <w:rPr>
          <w:rFonts w:ascii="Times New Roman" w:hAnsi="Times New Roman"/>
          <w:color w:val="000000"/>
          <w:szCs w:val="21"/>
        </w:rPr>
        <w:t xml:space="preserve">  </w:t>
      </w:r>
      <w:r>
        <w:rPr>
          <w:rFonts w:ascii="Times New Roman" w:hAnsi="Times New Roman"/>
          <w:color w:val="000000"/>
          <w:kern w:val="0"/>
          <w:szCs w:val="21"/>
        </w:rPr>
        <w:t>School</w:t>
      </w:r>
      <w:proofErr w:type="gramEnd"/>
      <w:r>
        <w:rPr>
          <w:rFonts w:ascii="Times New Roman" w:hAnsi="Times New Roman"/>
          <w:color w:val="000000"/>
          <w:kern w:val="0"/>
          <w:szCs w:val="21"/>
        </w:rPr>
        <w:t xml:space="preserve"> of Chemistry and Materials Science, </w:t>
      </w:r>
      <w:proofErr w:type="spellStart"/>
      <w:r>
        <w:rPr>
          <w:rFonts w:ascii="Times New Roman" w:hAnsi="Times New Roman"/>
          <w:color w:val="000000"/>
          <w:kern w:val="0"/>
          <w:szCs w:val="21"/>
        </w:rPr>
        <w:t>Ludong</w:t>
      </w:r>
      <w:proofErr w:type="spellEnd"/>
      <w:r>
        <w:rPr>
          <w:rFonts w:ascii="Times New Roman" w:hAnsi="Times New Roman"/>
          <w:color w:val="000000"/>
          <w:kern w:val="0"/>
          <w:szCs w:val="21"/>
        </w:rPr>
        <w:t xml:space="preserve"> University, </w:t>
      </w:r>
      <w:proofErr w:type="spellStart"/>
      <w:r>
        <w:rPr>
          <w:rFonts w:ascii="Times New Roman" w:hAnsi="Times New Roman"/>
          <w:color w:val="000000"/>
          <w:kern w:val="0"/>
          <w:szCs w:val="21"/>
        </w:rPr>
        <w:t>Yantai</w:t>
      </w:r>
      <w:proofErr w:type="spellEnd"/>
      <w:r>
        <w:rPr>
          <w:rFonts w:ascii="Times New Roman" w:hAnsi="Times New Roman"/>
          <w:color w:val="000000"/>
          <w:kern w:val="0"/>
          <w:szCs w:val="21"/>
        </w:rPr>
        <w:t xml:space="preserve"> 264025, China</w:t>
      </w:r>
    </w:p>
    <w:p w:rsidR="00D21993" w:rsidRDefault="00D21993" w:rsidP="00D21993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</w:p>
    <w:p w:rsidR="00D21993" w:rsidRDefault="00D21993" w:rsidP="00D21993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</w:p>
    <w:p w:rsidR="00D21993" w:rsidRDefault="00D21993" w:rsidP="00D21993">
      <w:pPr>
        <w:pStyle w:val="a4"/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sz w:val="24"/>
          <w:szCs w:val="24"/>
        </w:rPr>
        <w:sym w:font="Wingdings" w:char="002A"/>
      </w:r>
    </w:p>
    <w:p w:rsidR="00437B4D" w:rsidRPr="00D21993" w:rsidRDefault="00D21993" w:rsidP="00D21993">
      <w:pPr>
        <w:widowControl/>
        <w:spacing w:line="360" w:lineRule="auto"/>
        <w:jc w:val="left"/>
        <w:rPr>
          <w:rFonts w:ascii="Times New Roman" w:hAnsi="Times New Roman" w:cs="Times New Roman"/>
          <w:color w:val="000000" w:themeColor="text1"/>
          <w:szCs w:val="21"/>
        </w:rPr>
      </w:pPr>
      <w:proofErr w:type="spellStart"/>
      <w:r>
        <w:rPr>
          <w:rFonts w:ascii="Times New Roman" w:hAnsi="Times New Roman"/>
          <w:sz w:val="24"/>
          <w:szCs w:val="24"/>
        </w:rPr>
        <w:t>L</w:t>
      </w:r>
      <w:r>
        <w:rPr>
          <w:rStyle w:val="ask-title2"/>
          <w:rFonts w:ascii="Times New Roman" w:hAnsi="Times New Roman"/>
          <w:color w:val="333333"/>
          <w:sz w:val="24"/>
          <w:szCs w:val="24"/>
        </w:rPr>
        <w:t>ü</w:t>
      </w:r>
      <w:r>
        <w:rPr>
          <w:rFonts w:ascii="Times New Roman" w:hAnsi="Times New Roman"/>
          <w:sz w:val="24"/>
          <w:szCs w:val="24"/>
        </w:rPr>
        <w:t>hong</w:t>
      </w:r>
      <w:proofErr w:type="spellEnd"/>
      <w:r>
        <w:rPr>
          <w:rFonts w:ascii="Times New Roman" w:hAnsi="Times New Roman"/>
          <w:sz w:val="24"/>
          <w:szCs w:val="24"/>
        </w:rPr>
        <w:t xml:space="preserve"> Zhang, </w:t>
      </w:r>
      <w:hyperlink r:id="rId7" w:history="1">
        <w:r>
          <w:rPr>
            <w:rStyle w:val="a8"/>
            <w:rFonts w:ascii="Times New Roman" w:hAnsi="Times New Roman"/>
            <w:sz w:val="24"/>
            <w:szCs w:val="24"/>
          </w:rPr>
          <w:t>zhanglvh@tju.edu.cn</w:t>
        </w:r>
      </w:hyperlink>
      <w:r>
        <w:rPr>
          <w:rFonts w:ascii="Times New Roman" w:hAnsi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/>
          <w:sz w:val="24"/>
          <w:szCs w:val="24"/>
        </w:rPr>
        <w:t>Huawei</w:t>
      </w:r>
      <w:proofErr w:type="spellEnd"/>
      <w:r>
        <w:rPr>
          <w:rFonts w:ascii="Times New Roman" w:hAnsi="Times New Roman"/>
          <w:sz w:val="24"/>
          <w:szCs w:val="24"/>
        </w:rPr>
        <w:t xml:space="preserve"> Yang, </w:t>
      </w:r>
      <w:hyperlink r:id="rId8" w:history="1">
        <w:r>
          <w:rPr>
            <w:rStyle w:val="a8"/>
            <w:rFonts w:ascii="Times New Roman" w:hAnsi="Times New Roman"/>
            <w:sz w:val="24"/>
            <w:szCs w:val="24"/>
          </w:rPr>
          <w:t>huaweiyang@tju.edu.cn</w:t>
        </w:r>
      </w:hyperlink>
    </w:p>
    <w:p w:rsidR="00437B4D" w:rsidRDefault="00437B4D" w:rsidP="00437B4D">
      <w:pPr>
        <w:widowControl/>
        <w:spacing w:line="360" w:lineRule="auto"/>
        <w:jc w:val="left"/>
        <w:rPr>
          <w:rFonts w:ascii="Times New Roman" w:hAnsi="Times New Roman" w:cs="Times New Roman"/>
          <w:color w:val="000000" w:themeColor="text1"/>
          <w:szCs w:val="21"/>
        </w:rPr>
      </w:pPr>
    </w:p>
    <w:p w:rsidR="005B73C2" w:rsidRPr="00C11868" w:rsidRDefault="005B73C2" w:rsidP="00437B4D">
      <w:pPr>
        <w:widowControl/>
        <w:spacing w:line="360" w:lineRule="auto"/>
        <w:jc w:val="left"/>
        <w:rPr>
          <w:rFonts w:ascii="Times New Roman" w:hAnsi="Times New Roman" w:cs="Times New Roman"/>
          <w:color w:val="000000" w:themeColor="text1"/>
          <w:szCs w:val="21"/>
        </w:rPr>
      </w:pPr>
    </w:p>
    <w:p w:rsidR="00A20AD2" w:rsidRDefault="00A20AD2" w:rsidP="00437B4D">
      <w:pPr>
        <w:widowControl/>
        <w:spacing w:line="360" w:lineRule="auto"/>
        <w:jc w:val="left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  <w:r w:rsidRPr="00A20AD2">
        <w:rPr>
          <w:rFonts w:ascii="Times New Roman" w:hAnsi="Times New Roman" w:cs="Times New Roman" w:hint="eastAsia"/>
          <w:b/>
          <w:color w:val="000000" w:themeColor="text1"/>
          <w:sz w:val="30"/>
          <w:szCs w:val="30"/>
        </w:rPr>
        <w:t>Contents</w:t>
      </w:r>
    </w:p>
    <w:p w:rsidR="00A20AD2" w:rsidRPr="005D250F" w:rsidRDefault="00A20AD2" w:rsidP="005D250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D250F">
        <w:rPr>
          <w:rFonts w:ascii="Times New Roman" w:hAnsi="Times New Roman" w:cs="Times New Roman"/>
          <w:b/>
          <w:sz w:val="24"/>
          <w:szCs w:val="24"/>
        </w:rPr>
        <w:t>Figure S</w:t>
      </w:r>
      <w:r w:rsidRPr="005D250F">
        <w:rPr>
          <w:rFonts w:ascii="Times New Roman" w:hAnsi="Times New Roman" w:cs="Times New Roman" w:hint="eastAsia"/>
          <w:b/>
          <w:sz w:val="24"/>
          <w:szCs w:val="24"/>
        </w:rPr>
        <w:t>1</w:t>
      </w:r>
      <w:r w:rsidR="002F3864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5D25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250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D250F">
        <w:rPr>
          <w:rFonts w:ascii="Times New Roman" w:hAnsi="Times New Roman" w:cs="Times New Roman"/>
          <w:sz w:val="24"/>
          <w:szCs w:val="24"/>
        </w:rPr>
        <w:t>HNMR spectrum of P</w:t>
      </w:r>
      <w:r w:rsidRPr="005D250F">
        <w:rPr>
          <w:rFonts w:ascii="Times New Roman" w:hAnsi="Times New Roman" w:cs="Times New Roman" w:hint="eastAsia"/>
          <w:sz w:val="24"/>
          <w:szCs w:val="24"/>
        </w:rPr>
        <w:t>VIM</w:t>
      </w:r>
      <w:r w:rsidRPr="005D250F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5D250F">
        <w:rPr>
          <w:rFonts w:ascii="Times New Roman" w:hAnsi="Times New Roman" w:cs="Times New Roman"/>
          <w:sz w:val="24"/>
          <w:szCs w:val="24"/>
        </w:rPr>
        <w:t>……..</w:t>
      </w:r>
      <w:r w:rsidRPr="005D250F">
        <w:rPr>
          <w:rFonts w:ascii="Times New Roman" w:hAnsi="Times New Roman" w:cs="Times New Roman"/>
          <w:sz w:val="24"/>
          <w:szCs w:val="24"/>
        </w:rPr>
        <w:t>…page 2</w:t>
      </w:r>
    </w:p>
    <w:p w:rsidR="00A20AD2" w:rsidRPr="005D250F" w:rsidRDefault="00A20AD2" w:rsidP="005D250F">
      <w:pPr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250F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Figure </w:t>
      </w:r>
      <w:proofErr w:type="gramStart"/>
      <w:r w:rsidRPr="005D250F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S2</w:t>
      </w:r>
      <w:r w:rsidR="002F3864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Pr="005D250F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Pr="005D250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Average</w:t>
      </w:r>
      <w:proofErr w:type="gramEnd"/>
      <w:r w:rsidRPr="005D250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size of the PVIM</w:t>
      </w:r>
      <w:r w:rsidR="001D39F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D25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micelles </w:t>
      </w:r>
      <w:r w:rsidRPr="005D250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in different pH values.</w:t>
      </w:r>
      <w:r w:rsidR="005D250F">
        <w:rPr>
          <w:rFonts w:ascii="Times New Roman" w:hAnsi="Times New Roman" w:cs="Times New Roman"/>
          <w:sz w:val="24"/>
          <w:szCs w:val="24"/>
        </w:rPr>
        <w:t>…….</w:t>
      </w:r>
      <w:r w:rsidR="005D250F" w:rsidRPr="005D250F">
        <w:rPr>
          <w:rFonts w:ascii="Times New Roman" w:hAnsi="Times New Roman" w:cs="Times New Roman"/>
          <w:sz w:val="24"/>
          <w:szCs w:val="24"/>
        </w:rPr>
        <w:t>…page 2</w:t>
      </w:r>
    </w:p>
    <w:p w:rsidR="001D39FF" w:rsidRDefault="001D39FF" w:rsidP="005D250F">
      <w:pPr>
        <w:widowControl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D39FF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Figure</w:t>
      </w:r>
      <w:r w:rsidRPr="00F557E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proofErr w:type="gramStart"/>
      <w:r w:rsidRPr="00F557E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S3</w:t>
      </w:r>
      <w:r w:rsidR="002F3864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color w:val="000000" w:themeColor="text1"/>
          <w:szCs w:val="21"/>
        </w:rPr>
        <w:t xml:space="preserve"> </w:t>
      </w:r>
      <w:r w:rsidRPr="001D39F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pH</w:t>
      </w:r>
      <w:proofErr w:type="gramEnd"/>
      <w:r w:rsidRPr="001D39F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1D39FF">
        <w:rPr>
          <w:rFonts w:ascii="Times New Roman" w:hAnsi="Times New Roman" w:cs="Times New Roman"/>
          <w:color w:val="000000" w:themeColor="text1"/>
          <w:sz w:val="24"/>
          <w:szCs w:val="24"/>
        </w:rPr>
        <w:t>variation</w:t>
      </w:r>
      <w:r w:rsidRPr="001D39F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in the absorption process of the 5 cycles.</w:t>
      </w:r>
      <w:r w:rsidR="00EC27DE" w:rsidRPr="00EC27DE">
        <w:rPr>
          <w:rFonts w:ascii="Times New Roman" w:hAnsi="Times New Roman" w:cs="Times New Roman"/>
          <w:sz w:val="24"/>
          <w:szCs w:val="24"/>
        </w:rPr>
        <w:t xml:space="preserve"> </w:t>
      </w:r>
      <w:r w:rsidR="00EC27DE" w:rsidRPr="005D250F">
        <w:rPr>
          <w:rFonts w:ascii="Times New Roman" w:hAnsi="Times New Roman" w:cs="Times New Roman"/>
          <w:sz w:val="24"/>
          <w:szCs w:val="24"/>
        </w:rPr>
        <w:t>…</w:t>
      </w:r>
      <w:r w:rsidR="00EC27DE">
        <w:rPr>
          <w:rFonts w:ascii="Times New Roman" w:hAnsi="Times New Roman" w:cs="Times New Roman"/>
          <w:sz w:val="24"/>
          <w:szCs w:val="24"/>
        </w:rPr>
        <w:t>…</w:t>
      </w:r>
      <w:r w:rsidR="00EC27DE">
        <w:rPr>
          <w:rFonts w:ascii="Times New Roman" w:hAnsi="Times New Roman" w:cs="Times New Roman" w:hint="eastAsia"/>
          <w:sz w:val="24"/>
          <w:szCs w:val="24"/>
        </w:rPr>
        <w:t>..</w:t>
      </w:r>
      <w:r w:rsidR="00EC27DE">
        <w:rPr>
          <w:rFonts w:ascii="Times New Roman" w:hAnsi="Times New Roman" w:cs="Times New Roman"/>
          <w:sz w:val="24"/>
          <w:szCs w:val="24"/>
        </w:rPr>
        <w:t>…..</w:t>
      </w:r>
      <w:r w:rsidR="009F020D">
        <w:rPr>
          <w:rFonts w:ascii="Times New Roman" w:hAnsi="Times New Roman" w:cs="Times New Roman" w:hint="eastAsia"/>
          <w:sz w:val="24"/>
          <w:szCs w:val="24"/>
        </w:rPr>
        <w:t xml:space="preserve">  </w:t>
      </w:r>
      <w:r w:rsidR="00EC27DE" w:rsidRPr="005D250F">
        <w:rPr>
          <w:rFonts w:ascii="Times New Roman" w:hAnsi="Times New Roman" w:cs="Times New Roman"/>
          <w:sz w:val="24"/>
          <w:szCs w:val="24"/>
        </w:rPr>
        <w:t xml:space="preserve">page </w:t>
      </w:r>
      <w:r w:rsidR="00EC27DE">
        <w:rPr>
          <w:rFonts w:ascii="Times New Roman" w:hAnsi="Times New Roman" w:cs="Times New Roman" w:hint="eastAsia"/>
          <w:sz w:val="24"/>
          <w:szCs w:val="24"/>
        </w:rPr>
        <w:t>3</w:t>
      </w:r>
    </w:p>
    <w:p w:rsidR="001D39FF" w:rsidRPr="001D39FF" w:rsidRDefault="001D39FF" w:rsidP="005D250F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39FF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Figure </w:t>
      </w:r>
      <w:proofErr w:type="gramStart"/>
      <w:r w:rsidRPr="001D39FF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S4</w:t>
      </w:r>
      <w:r>
        <w:rPr>
          <w:rFonts w:ascii="Times New Roman" w:hAnsi="Times New Roman" w:cs="Times New Roman" w:hint="eastAsia"/>
          <w:b/>
          <w:color w:val="000000" w:themeColor="text1"/>
          <w:szCs w:val="21"/>
        </w:rPr>
        <w:t xml:space="preserve"> </w:t>
      </w:r>
      <w:r w:rsidR="002F3864">
        <w:rPr>
          <w:rFonts w:ascii="Times New Roman" w:hAnsi="Times New Roman" w:cs="Times New Roman" w:hint="eastAsia"/>
          <w:b/>
          <w:color w:val="000000" w:themeColor="text1"/>
          <w:szCs w:val="21"/>
        </w:rPr>
        <w:t xml:space="preserve"> </w:t>
      </w:r>
      <w:r w:rsidRPr="001D39F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pH</w:t>
      </w:r>
      <w:proofErr w:type="gramEnd"/>
      <w:r w:rsidRPr="001D39F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1D39FF">
        <w:rPr>
          <w:rFonts w:ascii="Times New Roman" w:hAnsi="Times New Roman" w:cs="Times New Roman"/>
          <w:color w:val="000000" w:themeColor="text1"/>
          <w:sz w:val="24"/>
          <w:szCs w:val="24"/>
        </w:rPr>
        <w:t>variation</w:t>
      </w:r>
      <w:r w:rsidRPr="001D39F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in the desorption process of the 5 cycles.</w:t>
      </w:r>
      <w:r w:rsidR="00EC27DE" w:rsidRPr="00EC27DE">
        <w:rPr>
          <w:rFonts w:ascii="Times New Roman" w:hAnsi="Times New Roman" w:cs="Times New Roman"/>
          <w:sz w:val="24"/>
          <w:szCs w:val="24"/>
        </w:rPr>
        <w:t xml:space="preserve"> </w:t>
      </w:r>
      <w:r w:rsidR="00EC27DE" w:rsidRPr="005D250F">
        <w:rPr>
          <w:rFonts w:ascii="Times New Roman" w:hAnsi="Times New Roman" w:cs="Times New Roman"/>
          <w:sz w:val="24"/>
          <w:szCs w:val="24"/>
        </w:rPr>
        <w:t>…</w:t>
      </w:r>
      <w:r w:rsidR="00EC27DE">
        <w:rPr>
          <w:rFonts w:ascii="Times New Roman" w:hAnsi="Times New Roman" w:cs="Times New Roman"/>
          <w:sz w:val="24"/>
          <w:szCs w:val="24"/>
        </w:rPr>
        <w:t>…….</w:t>
      </w:r>
      <w:r w:rsidR="00EC27DE">
        <w:rPr>
          <w:rFonts w:ascii="Times New Roman" w:hAnsi="Times New Roman" w:cs="Times New Roman" w:hint="eastAsia"/>
          <w:sz w:val="24"/>
          <w:szCs w:val="24"/>
        </w:rPr>
        <w:t>.</w:t>
      </w:r>
      <w:r w:rsidR="00EC27DE">
        <w:rPr>
          <w:rFonts w:ascii="Times New Roman" w:hAnsi="Times New Roman" w:cs="Times New Roman"/>
          <w:sz w:val="24"/>
          <w:szCs w:val="24"/>
        </w:rPr>
        <w:t>.</w:t>
      </w:r>
      <w:r w:rsidR="00EC27DE" w:rsidRPr="005D250F">
        <w:rPr>
          <w:rFonts w:ascii="Times New Roman" w:hAnsi="Times New Roman" w:cs="Times New Roman"/>
          <w:sz w:val="24"/>
          <w:szCs w:val="24"/>
        </w:rPr>
        <w:t xml:space="preserve">…page </w:t>
      </w:r>
      <w:r w:rsidR="00EC27DE">
        <w:rPr>
          <w:rFonts w:ascii="Times New Roman" w:hAnsi="Times New Roman" w:cs="Times New Roman" w:hint="eastAsia"/>
          <w:sz w:val="24"/>
          <w:szCs w:val="24"/>
        </w:rPr>
        <w:t>3</w:t>
      </w:r>
    </w:p>
    <w:p w:rsidR="00A20AD2" w:rsidRPr="005D250F" w:rsidRDefault="00A20AD2" w:rsidP="005D250F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D250F">
        <w:rPr>
          <w:rFonts w:ascii="Times New Roman" w:hAnsi="Times New Roman" w:cs="Times New Roman"/>
          <w:b/>
          <w:sz w:val="24"/>
          <w:szCs w:val="24"/>
        </w:rPr>
        <w:t xml:space="preserve">Table </w:t>
      </w:r>
      <w:proofErr w:type="gramStart"/>
      <w:r w:rsidRPr="005D250F">
        <w:rPr>
          <w:rFonts w:ascii="Times New Roman" w:hAnsi="Times New Roman" w:cs="Times New Roman"/>
          <w:b/>
          <w:sz w:val="24"/>
          <w:szCs w:val="24"/>
        </w:rPr>
        <w:t>S1</w:t>
      </w:r>
      <w:r w:rsidR="002F3864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5D250F">
        <w:rPr>
          <w:rFonts w:ascii="Times New Roman" w:hAnsi="Times New Roman" w:cs="Times New Roman"/>
          <w:sz w:val="24"/>
          <w:szCs w:val="24"/>
        </w:rPr>
        <w:t xml:space="preserve"> Relative</w:t>
      </w:r>
      <w:proofErr w:type="gramEnd"/>
      <w:r w:rsidRPr="005D250F">
        <w:rPr>
          <w:rFonts w:ascii="Times New Roman" w:hAnsi="Times New Roman" w:cs="Times New Roman"/>
          <w:sz w:val="24"/>
          <w:szCs w:val="24"/>
        </w:rPr>
        <w:t xml:space="preserve"> critical parameters</w:t>
      </w:r>
      <w:r w:rsidR="005D250F">
        <w:rPr>
          <w:rFonts w:ascii="Times New Roman" w:hAnsi="Times New Roman" w:cs="Times New Roman"/>
          <w:sz w:val="24"/>
          <w:szCs w:val="24"/>
        </w:rPr>
        <w:t>……………………………………….</w:t>
      </w:r>
      <w:r w:rsidR="005D250F" w:rsidRPr="005D250F">
        <w:rPr>
          <w:rFonts w:ascii="Times New Roman" w:hAnsi="Times New Roman" w:cs="Times New Roman"/>
          <w:sz w:val="24"/>
          <w:szCs w:val="24"/>
        </w:rPr>
        <w:t xml:space="preserve">…page </w:t>
      </w:r>
      <w:r w:rsidR="001D39FF">
        <w:rPr>
          <w:rFonts w:ascii="Times New Roman" w:hAnsi="Times New Roman" w:cs="Times New Roman" w:hint="eastAsia"/>
          <w:sz w:val="24"/>
          <w:szCs w:val="24"/>
        </w:rPr>
        <w:t>4</w:t>
      </w:r>
    </w:p>
    <w:p w:rsidR="00A20AD2" w:rsidRPr="005D250F" w:rsidRDefault="00A20AD2" w:rsidP="009F020D">
      <w:pPr>
        <w:ind w:left="241" w:hangingChars="100" w:hanging="241"/>
        <w:jc w:val="left"/>
        <w:rPr>
          <w:rFonts w:ascii="Times New Roman" w:hAnsi="Times New Roman" w:cs="Times New Roman"/>
          <w:sz w:val="24"/>
          <w:szCs w:val="24"/>
        </w:rPr>
      </w:pPr>
      <w:r w:rsidRPr="005D250F">
        <w:rPr>
          <w:rFonts w:ascii="Times New Roman" w:hAnsi="Times New Roman" w:cs="Times New Roman"/>
          <w:b/>
          <w:sz w:val="24"/>
          <w:szCs w:val="24"/>
        </w:rPr>
        <w:t xml:space="preserve">Table </w:t>
      </w:r>
      <w:proofErr w:type="gramStart"/>
      <w:r w:rsidRPr="005D250F">
        <w:rPr>
          <w:rFonts w:ascii="Times New Roman" w:hAnsi="Times New Roman" w:cs="Times New Roman"/>
          <w:b/>
          <w:sz w:val="24"/>
          <w:szCs w:val="24"/>
        </w:rPr>
        <w:t>S2</w:t>
      </w:r>
      <w:r w:rsidR="002F3864">
        <w:rPr>
          <w:rFonts w:ascii="Times New Roman" w:hAnsi="Times New Roman" w:cs="Times New Roman" w:hint="eastAsia"/>
          <w:b/>
          <w:sz w:val="24"/>
          <w:szCs w:val="24"/>
        </w:rPr>
        <w:t xml:space="preserve">  </w:t>
      </w:r>
      <w:proofErr w:type="spellStart"/>
      <w:r w:rsidRPr="005D250F">
        <w:rPr>
          <w:rFonts w:ascii="Times New Roman" w:hAnsi="Times New Roman" w:cs="Times New Roman"/>
          <w:sz w:val="24"/>
          <w:szCs w:val="24"/>
        </w:rPr>
        <w:t>Solubilities</w:t>
      </w:r>
      <w:proofErr w:type="spellEnd"/>
      <w:proofErr w:type="gramEnd"/>
      <w:r w:rsidRPr="005D250F">
        <w:rPr>
          <w:rFonts w:ascii="Times New Roman" w:hAnsi="Times New Roman" w:cs="Times New Roman"/>
          <w:sz w:val="24"/>
          <w:szCs w:val="24"/>
        </w:rPr>
        <w:t xml:space="preserve"> of SO</w:t>
      </w:r>
      <w:r w:rsidRPr="005D250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D250F">
        <w:rPr>
          <w:rFonts w:ascii="Times New Roman" w:hAnsi="Times New Roman" w:cs="Times New Roman"/>
          <w:sz w:val="24"/>
          <w:szCs w:val="24"/>
        </w:rPr>
        <w:t xml:space="preserve"> in the absorbent at temperature and equilibrium pressure</w:t>
      </w:r>
      <w:r w:rsidR="00EC27DE">
        <w:rPr>
          <w:rFonts w:ascii="Times New Roman" w:hAnsi="Times New Roman" w:cs="Times New Roman" w:hint="eastAsia"/>
          <w:sz w:val="24"/>
          <w:szCs w:val="24"/>
        </w:rPr>
        <w:t>.</w:t>
      </w:r>
      <w:r w:rsidRPr="005D250F">
        <w:rPr>
          <w:rFonts w:ascii="Times New Roman" w:hAnsi="Times New Roman" w:cs="Times New Roman"/>
          <w:sz w:val="24"/>
          <w:szCs w:val="24"/>
        </w:rPr>
        <w:t>.</w:t>
      </w:r>
      <w:r w:rsidR="005D250F">
        <w:rPr>
          <w:rFonts w:ascii="Times New Roman" w:hAnsi="Times New Roman" w:cs="Times New Roman"/>
          <w:sz w:val="24"/>
          <w:szCs w:val="24"/>
        </w:rPr>
        <w:t>………………………………………………………….…………..</w:t>
      </w:r>
      <w:r w:rsidR="005D250F" w:rsidRPr="005D250F">
        <w:rPr>
          <w:rFonts w:ascii="Times New Roman" w:hAnsi="Times New Roman" w:cs="Times New Roman"/>
          <w:sz w:val="24"/>
          <w:szCs w:val="24"/>
        </w:rPr>
        <w:t xml:space="preserve">page </w:t>
      </w:r>
      <w:r w:rsidR="001D39FF">
        <w:rPr>
          <w:rFonts w:ascii="Times New Roman" w:hAnsi="Times New Roman" w:cs="Times New Roman" w:hint="eastAsia"/>
          <w:sz w:val="24"/>
          <w:szCs w:val="24"/>
        </w:rPr>
        <w:t>4</w:t>
      </w:r>
    </w:p>
    <w:p w:rsidR="00A20AD2" w:rsidRPr="005D250F" w:rsidRDefault="00A20AD2" w:rsidP="005D250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D250F">
        <w:rPr>
          <w:rFonts w:ascii="Times New Roman" w:hAnsi="Times New Roman" w:cs="Times New Roman"/>
          <w:b/>
          <w:sz w:val="24"/>
          <w:szCs w:val="24"/>
        </w:rPr>
        <w:t xml:space="preserve">Mathematic </w:t>
      </w:r>
      <w:r w:rsidR="00E81E34" w:rsidRPr="005D250F">
        <w:rPr>
          <w:rFonts w:ascii="Times New Roman" w:hAnsi="Times New Roman" w:cs="Times New Roman"/>
          <w:b/>
          <w:sz w:val="24"/>
          <w:szCs w:val="24"/>
        </w:rPr>
        <w:t>M</w:t>
      </w:r>
      <w:r w:rsidRPr="005D250F">
        <w:rPr>
          <w:rFonts w:ascii="Times New Roman" w:hAnsi="Times New Roman" w:cs="Times New Roman"/>
          <w:b/>
          <w:sz w:val="24"/>
          <w:szCs w:val="24"/>
        </w:rPr>
        <w:t xml:space="preserve">odel of </w:t>
      </w:r>
      <w:r w:rsidR="00E81E34" w:rsidRPr="005D250F">
        <w:rPr>
          <w:rFonts w:ascii="Times New Roman" w:hAnsi="Times New Roman" w:cs="Times New Roman"/>
          <w:b/>
          <w:sz w:val="24"/>
          <w:szCs w:val="24"/>
        </w:rPr>
        <w:t>T</w:t>
      </w:r>
      <w:r w:rsidRPr="005D250F">
        <w:rPr>
          <w:rFonts w:ascii="Times New Roman" w:hAnsi="Times New Roman" w:cs="Times New Roman"/>
          <w:b/>
          <w:sz w:val="24"/>
          <w:szCs w:val="24"/>
        </w:rPr>
        <w:t xml:space="preserve">itration </w:t>
      </w:r>
      <w:r w:rsidR="00E81E34" w:rsidRPr="005D250F">
        <w:rPr>
          <w:rFonts w:ascii="Times New Roman" w:hAnsi="Times New Roman" w:cs="Times New Roman"/>
          <w:b/>
          <w:sz w:val="24"/>
          <w:szCs w:val="24"/>
        </w:rPr>
        <w:t>P</w:t>
      </w:r>
      <w:r w:rsidRPr="005D250F">
        <w:rPr>
          <w:rFonts w:ascii="Times New Roman" w:hAnsi="Times New Roman" w:cs="Times New Roman"/>
          <w:b/>
          <w:sz w:val="24"/>
          <w:szCs w:val="24"/>
        </w:rPr>
        <w:t>rocess</w:t>
      </w:r>
      <w:r w:rsidR="005D250F">
        <w:rPr>
          <w:rFonts w:ascii="Times New Roman" w:hAnsi="Times New Roman" w:cs="Times New Roman"/>
          <w:sz w:val="24"/>
          <w:szCs w:val="24"/>
        </w:rPr>
        <w:t>……………………………….</w:t>
      </w:r>
      <w:r w:rsidR="005D250F" w:rsidRPr="005D250F">
        <w:rPr>
          <w:rFonts w:ascii="Times New Roman" w:hAnsi="Times New Roman" w:cs="Times New Roman"/>
          <w:sz w:val="24"/>
          <w:szCs w:val="24"/>
        </w:rPr>
        <w:t>…</w:t>
      </w:r>
      <w:r w:rsidR="009F020D">
        <w:rPr>
          <w:rFonts w:ascii="Times New Roman" w:hAnsi="Times New Roman" w:cs="Times New Roman" w:hint="eastAsia"/>
          <w:sz w:val="24"/>
          <w:szCs w:val="24"/>
        </w:rPr>
        <w:t xml:space="preserve">  </w:t>
      </w:r>
      <w:r w:rsidR="002F386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D250F" w:rsidRPr="005D250F">
        <w:rPr>
          <w:rFonts w:ascii="Times New Roman" w:hAnsi="Times New Roman" w:cs="Times New Roman"/>
          <w:sz w:val="24"/>
          <w:szCs w:val="24"/>
        </w:rPr>
        <w:t xml:space="preserve">page </w:t>
      </w:r>
      <w:r w:rsidR="001D39FF">
        <w:rPr>
          <w:rFonts w:ascii="Times New Roman" w:hAnsi="Times New Roman" w:cs="Times New Roman" w:hint="eastAsia"/>
          <w:sz w:val="24"/>
          <w:szCs w:val="24"/>
        </w:rPr>
        <w:t>5</w:t>
      </w:r>
    </w:p>
    <w:p w:rsidR="00A20AD2" w:rsidRPr="005D250F" w:rsidRDefault="00A20AD2" w:rsidP="005D250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D250F">
        <w:rPr>
          <w:rFonts w:ascii="Times New Roman" w:hAnsi="Times New Roman" w:cs="Times New Roman"/>
          <w:b/>
          <w:sz w:val="24"/>
          <w:szCs w:val="24"/>
        </w:rPr>
        <w:t xml:space="preserve">Mathematic </w:t>
      </w:r>
      <w:r w:rsidR="00E81E34" w:rsidRPr="005D250F">
        <w:rPr>
          <w:rFonts w:ascii="Times New Roman" w:hAnsi="Times New Roman" w:cs="Times New Roman"/>
          <w:b/>
          <w:sz w:val="24"/>
          <w:szCs w:val="24"/>
        </w:rPr>
        <w:t>M</w:t>
      </w:r>
      <w:r w:rsidRPr="005D250F">
        <w:rPr>
          <w:rFonts w:ascii="Times New Roman" w:hAnsi="Times New Roman" w:cs="Times New Roman"/>
          <w:b/>
          <w:sz w:val="24"/>
          <w:szCs w:val="24"/>
        </w:rPr>
        <w:t xml:space="preserve">odel of </w:t>
      </w:r>
      <w:r w:rsidRPr="005D250F">
        <w:rPr>
          <w:rFonts w:ascii="Times New Roman" w:hAnsi="Times New Roman" w:cs="Times New Roman" w:hint="eastAsia"/>
          <w:b/>
          <w:sz w:val="24"/>
          <w:szCs w:val="24"/>
        </w:rPr>
        <w:t>SO</w:t>
      </w:r>
      <w:r w:rsidRPr="00E81E34">
        <w:rPr>
          <w:rFonts w:ascii="Times New Roman" w:hAnsi="Times New Roman" w:cs="Times New Roman" w:hint="eastAsia"/>
          <w:b/>
          <w:sz w:val="24"/>
          <w:szCs w:val="24"/>
          <w:vertAlign w:val="subscript"/>
        </w:rPr>
        <w:t>2</w:t>
      </w:r>
      <w:r w:rsidRPr="005D250F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Pr="005D250F">
        <w:rPr>
          <w:rFonts w:ascii="Times New Roman" w:hAnsi="Times New Roman" w:cs="Times New Roman" w:hint="eastAsia"/>
          <w:b/>
          <w:sz w:val="24"/>
          <w:szCs w:val="24"/>
        </w:rPr>
        <w:t>bsorption</w:t>
      </w:r>
      <w:r w:rsidRPr="005D250F">
        <w:rPr>
          <w:rFonts w:ascii="Times New Roman" w:hAnsi="Times New Roman" w:cs="Times New Roman"/>
          <w:b/>
          <w:sz w:val="24"/>
          <w:szCs w:val="24"/>
        </w:rPr>
        <w:t xml:space="preserve"> Equilibrium</w:t>
      </w:r>
      <w:r w:rsidR="005D250F">
        <w:rPr>
          <w:rFonts w:ascii="Times New Roman" w:hAnsi="Times New Roman" w:cs="Times New Roman"/>
          <w:sz w:val="24"/>
          <w:szCs w:val="24"/>
        </w:rPr>
        <w:t>…………………………</w:t>
      </w:r>
      <w:r w:rsidR="005D250F" w:rsidRPr="005D250F">
        <w:rPr>
          <w:rFonts w:ascii="Times New Roman" w:hAnsi="Times New Roman" w:cs="Times New Roman"/>
          <w:sz w:val="24"/>
          <w:szCs w:val="24"/>
        </w:rPr>
        <w:t xml:space="preserve">page </w:t>
      </w:r>
      <w:r w:rsidR="001D39FF">
        <w:rPr>
          <w:rFonts w:ascii="Times New Roman" w:hAnsi="Times New Roman" w:cs="Times New Roman" w:hint="eastAsia"/>
          <w:sz w:val="24"/>
          <w:szCs w:val="24"/>
        </w:rPr>
        <w:t>7</w:t>
      </w:r>
    </w:p>
    <w:p w:rsidR="00A20AD2" w:rsidRPr="00CF751C" w:rsidRDefault="00A20AD2" w:rsidP="00A20AD2">
      <w:pPr>
        <w:spacing w:line="360" w:lineRule="auto"/>
        <w:rPr>
          <w:rFonts w:ascii="Times New Roman" w:hAnsi="Times New Roman" w:cs="Times New Roman"/>
          <w:szCs w:val="21"/>
        </w:rPr>
      </w:pPr>
    </w:p>
    <w:p w:rsidR="00437B4D" w:rsidRPr="00437B4D" w:rsidRDefault="00437B4D" w:rsidP="00437B4D">
      <w:pPr>
        <w:widowControl/>
        <w:spacing w:line="360" w:lineRule="auto"/>
        <w:jc w:val="left"/>
        <w:rPr>
          <w:rFonts w:ascii="Times New Roman" w:hAnsi="Times New Roman" w:cs="Times New Roman"/>
          <w:color w:val="000000" w:themeColor="text1"/>
          <w:szCs w:val="21"/>
        </w:rPr>
      </w:pPr>
      <w:r w:rsidRPr="00C11868">
        <w:rPr>
          <w:rFonts w:ascii="Times New Roman" w:hAnsi="Times New Roman" w:cs="Times New Roman"/>
          <w:color w:val="000000" w:themeColor="text1"/>
          <w:szCs w:val="21"/>
        </w:rPr>
        <w:br w:type="page"/>
      </w:r>
    </w:p>
    <w:p w:rsidR="008B5FEE" w:rsidRDefault="00A81449" w:rsidP="008B5FEE">
      <w:pPr>
        <w:spacing w:line="360" w:lineRule="auto"/>
        <w:ind w:firstLineChars="100" w:firstLine="211"/>
        <w:jc w:val="center"/>
        <w:rPr>
          <w:rFonts w:ascii="Times New Roman" w:hAnsi="Times New Roman" w:cs="Times New Roman"/>
          <w:b/>
          <w:szCs w:val="21"/>
        </w:rPr>
      </w:pPr>
      <w:r w:rsidRPr="00A81449">
        <w:rPr>
          <w:rFonts w:ascii="Times New Roman" w:hAnsi="Times New Roman" w:cs="Times New Roman"/>
          <w:b/>
          <w:noProof/>
          <w:szCs w:val="21"/>
        </w:rPr>
        <w:lastRenderedPageBreak/>
        <w:drawing>
          <wp:inline distT="0" distB="0" distL="0" distR="0">
            <wp:extent cx="4616178" cy="3265714"/>
            <wp:effectExtent l="0" t="0" r="0" b="0"/>
            <wp:docPr id="2" name="图片 2" descr="H:\work\gwh\paper\pic\S1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:\work\gwh\paper\pic\S1.wm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4416" cy="3271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FEE" w:rsidRDefault="008B5FEE" w:rsidP="002B7B07">
      <w:pPr>
        <w:spacing w:line="360" w:lineRule="auto"/>
        <w:ind w:firstLineChars="100" w:firstLine="211"/>
        <w:jc w:val="center"/>
        <w:rPr>
          <w:rFonts w:ascii="Times New Roman" w:hAnsi="Times New Roman" w:cs="Times New Roman"/>
          <w:szCs w:val="21"/>
        </w:rPr>
      </w:pPr>
      <w:proofErr w:type="gramStart"/>
      <w:r w:rsidRPr="00014598">
        <w:rPr>
          <w:rFonts w:ascii="Times New Roman" w:hAnsi="Times New Roman" w:cs="Times New Roman"/>
          <w:b/>
          <w:szCs w:val="21"/>
        </w:rPr>
        <w:t>Fig</w:t>
      </w:r>
      <w:bookmarkStart w:id="0" w:name="_GoBack"/>
      <w:bookmarkEnd w:id="0"/>
      <w:r w:rsidR="009514DD">
        <w:rPr>
          <w:rFonts w:ascii="Times New Roman" w:hAnsi="Times New Roman" w:cs="Times New Roman" w:hint="eastAsia"/>
          <w:b/>
          <w:szCs w:val="21"/>
        </w:rPr>
        <w:t>.</w:t>
      </w:r>
      <w:proofErr w:type="gramEnd"/>
      <w:r w:rsidRPr="00014598">
        <w:rPr>
          <w:rFonts w:ascii="Times New Roman" w:hAnsi="Times New Roman" w:cs="Times New Roman"/>
          <w:b/>
          <w:szCs w:val="21"/>
        </w:rPr>
        <w:t xml:space="preserve"> </w:t>
      </w:r>
      <w:r>
        <w:rPr>
          <w:rFonts w:ascii="Times New Roman" w:hAnsi="Times New Roman" w:cs="Times New Roman"/>
          <w:b/>
          <w:szCs w:val="21"/>
        </w:rPr>
        <w:t>S</w:t>
      </w:r>
      <w:r>
        <w:rPr>
          <w:rFonts w:ascii="Times New Roman" w:hAnsi="Times New Roman" w:cs="Times New Roman" w:hint="eastAsia"/>
          <w:b/>
          <w:szCs w:val="21"/>
        </w:rPr>
        <w:t>1</w:t>
      </w:r>
      <w:r w:rsidRPr="00014598">
        <w:rPr>
          <w:rFonts w:ascii="Times New Roman" w:hAnsi="Times New Roman" w:cs="Times New Roman"/>
          <w:b/>
          <w:szCs w:val="21"/>
        </w:rPr>
        <w:t xml:space="preserve"> </w:t>
      </w:r>
      <w:r w:rsidRPr="00014598">
        <w:rPr>
          <w:rFonts w:ascii="Times New Roman" w:hAnsi="Times New Roman" w:cs="Times New Roman"/>
          <w:szCs w:val="21"/>
          <w:vertAlign w:val="superscript"/>
        </w:rPr>
        <w:t>1</w:t>
      </w:r>
      <w:r w:rsidRPr="00014598">
        <w:rPr>
          <w:rFonts w:ascii="Times New Roman" w:hAnsi="Times New Roman" w:cs="Times New Roman"/>
          <w:szCs w:val="21"/>
        </w:rPr>
        <w:t>HNMR spectr</w:t>
      </w:r>
      <w:r w:rsidR="00AA6386">
        <w:rPr>
          <w:rFonts w:ascii="Times New Roman" w:hAnsi="Times New Roman" w:cs="Times New Roman"/>
          <w:szCs w:val="21"/>
        </w:rPr>
        <w:t>um</w:t>
      </w:r>
      <w:r w:rsidRPr="00014598">
        <w:rPr>
          <w:rFonts w:ascii="Times New Roman" w:hAnsi="Times New Roman" w:cs="Times New Roman"/>
          <w:szCs w:val="21"/>
        </w:rPr>
        <w:t xml:space="preserve"> of P</w:t>
      </w:r>
      <w:r>
        <w:rPr>
          <w:rFonts w:ascii="Times New Roman" w:hAnsi="Times New Roman" w:cs="Times New Roman" w:hint="eastAsia"/>
          <w:szCs w:val="21"/>
        </w:rPr>
        <w:t>VIM</w:t>
      </w:r>
    </w:p>
    <w:p w:rsidR="008B5FEE" w:rsidRPr="008B5FEE" w:rsidRDefault="008B5FEE" w:rsidP="003E0CE0">
      <w:pPr>
        <w:widowControl/>
      </w:pPr>
    </w:p>
    <w:p w:rsidR="00A32E2D" w:rsidRDefault="003E0CE0" w:rsidP="00D82DF1">
      <w:pPr>
        <w:widowControl/>
        <w:jc w:val="center"/>
        <w:rPr>
          <w:rFonts w:ascii="Times New Roman" w:eastAsia="宋体" w:hAnsi="Times New Roman" w:cs="Times New Roman"/>
          <w:b/>
          <w:szCs w:val="21"/>
        </w:rPr>
      </w:pPr>
      <w:r>
        <w:object w:dxaOrig="5183" w:dyaOrig="34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9.5pt;height:172.5pt" o:ole="">
            <v:imagedata r:id="rId10" o:title=""/>
          </v:shape>
          <o:OLEObject Type="Embed" ProgID="Origin50.Graph" ShapeID="_x0000_i1025" DrawAspect="Content" ObjectID="_1588255630" r:id="rId11"/>
        </w:object>
      </w:r>
    </w:p>
    <w:p w:rsidR="00A32E2D" w:rsidRPr="00A32E2D" w:rsidRDefault="00A93A58" w:rsidP="00D82DF1">
      <w:pPr>
        <w:widowControl/>
        <w:jc w:val="center"/>
        <w:rPr>
          <w:rFonts w:ascii="Times New Roman" w:hAnsi="Times New Roman" w:cs="Times New Roman"/>
          <w:color w:val="000000" w:themeColor="text1"/>
          <w:szCs w:val="21"/>
        </w:rPr>
      </w:pPr>
      <w:proofErr w:type="gramStart"/>
      <w:r>
        <w:rPr>
          <w:rFonts w:ascii="Times New Roman" w:hAnsi="Times New Roman" w:cs="Times New Roman" w:hint="eastAsia"/>
          <w:b/>
          <w:color w:val="000000" w:themeColor="text1"/>
          <w:szCs w:val="21"/>
        </w:rPr>
        <w:t>Fig</w:t>
      </w:r>
      <w:r w:rsidR="009514DD">
        <w:rPr>
          <w:rFonts w:ascii="Times New Roman" w:hAnsi="Times New Roman" w:cs="Times New Roman" w:hint="eastAsia"/>
          <w:b/>
          <w:color w:val="000000" w:themeColor="text1"/>
          <w:szCs w:val="21"/>
        </w:rPr>
        <w:t>.</w:t>
      </w:r>
      <w:proofErr w:type="gramEnd"/>
      <w:r w:rsidR="00A32E2D" w:rsidRPr="00A32E2D">
        <w:rPr>
          <w:rFonts w:ascii="Times New Roman" w:hAnsi="Times New Roman" w:cs="Times New Roman" w:hint="eastAsia"/>
          <w:b/>
          <w:color w:val="000000" w:themeColor="text1"/>
          <w:szCs w:val="21"/>
        </w:rPr>
        <w:t xml:space="preserve"> </w:t>
      </w:r>
      <w:proofErr w:type="gramStart"/>
      <w:r w:rsidR="00A32E2D" w:rsidRPr="00A32E2D">
        <w:rPr>
          <w:rFonts w:ascii="Times New Roman" w:hAnsi="Times New Roman" w:cs="Times New Roman" w:hint="eastAsia"/>
          <w:b/>
          <w:color w:val="000000" w:themeColor="text1"/>
          <w:szCs w:val="21"/>
        </w:rPr>
        <w:t>S</w:t>
      </w:r>
      <w:r w:rsidR="008B5FEE">
        <w:rPr>
          <w:rFonts w:ascii="Times New Roman" w:hAnsi="Times New Roman" w:cs="Times New Roman" w:hint="eastAsia"/>
          <w:b/>
          <w:color w:val="000000" w:themeColor="text1"/>
          <w:szCs w:val="21"/>
        </w:rPr>
        <w:t>2</w:t>
      </w:r>
      <w:r w:rsidR="00A32E2D">
        <w:rPr>
          <w:rFonts w:ascii="Times New Roman" w:hAnsi="Times New Roman" w:cs="Times New Roman" w:hint="eastAsia"/>
          <w:b/>
          <w:color w:val="000000" w:themeColor="text1"/>
          <w:szCs w:val="21"/>
        </w:rPr>
        <w:t xml:space="preserve"> </w:t>
      </w:r>
      <w:r w:rsidR="00A32E2D" w:rsidRPr="00A32E2D">
        <w:rPr>
          <w:rFonts w:ascii="Times New Roman" w:hAnsi="Times New Roman" w:cs="Times New Roman" w:hint="eastAsia"/>
          <w:color w:val="000000" w:themeColor="text1"/>
          <w:szCs w:val="21"/>
        </w:rPr>
        <w:t>Average size of the PVIM</w:t>
      </w:r>
      <w:r w:rsidR="00330BA2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="00A32E2D" w:rsidRPr="00A32E2D">
        <w:rPr>
          <w:rFonts w:ascii="Times New Roman" w:hAnsi="Times New Roman" w:cs="Times New Roman"/>
          <w:color w:val="000000" w:themeColor="text1"/>
          <w:szCs w:val="21"/>
        </w:rPr>
        <w:t xml:space="preserve">micelles </w:t>
      </w:r>
      <w:r w:rsidR="00A32E2D" w:rsidRPr="00A32E2D">
        <w:rPr>
          <w:rFonts w:ascii="Times New Roman" w:hAnsi="Times New Roman" w:cs="Times New Roman" w:hint="eastAsia"/>
          <w:color w:val="000000" w:themeColor="text1"/>
          <w:szCs w:val="21"/>
        </w:rPr>
        <w:t>in different pH values.</w:t>
      </w:r>
      <w:proofErr w:type="gramEnd"/>
    </w:p>
    <w:p w:rsidR="00A32E2D" w:rsidRDefault="00A32E2D" w:rsidP="00D82DF1">
      <w:pPr>
        <w:widowControl/>
        <w:jc w:val="center"/>
        <w:rPr>
          <w:rFonts w:ascii="Times New Roman" w:eastAsia="宋体" w:hAnsi="Times New Roman" w:cs="Times New Roman"/>
          <w:b/>
          <w:szCs w:val="21"/>
        </w:rPr>
      </w:pPr>
    </w:p>
    <w:p w:rsidR="00ED4167" w:rsidRDefault="00ED4167" w:rsidP="00D82DF1">
      <w:pPr>
        <w:widowControl/>
        <w:jc w:val="center"/>
        <w:rPr>
          <w:rFonts w:ascii="Times New Roman" w:eastAsia="宋体" w:hAnsi="Times New Roman" w:cs="Times New Roman"/>
          <w:b/>
          <w:szCs w:val="21"/>
        </w:rPr>
      </w:pPr>
    </w:p>
    <w:p w:rsidR="00ED4167" w:rsidRDefault="00ED4167" w:rsidP="00D82DF1">
      <w:pPr>
        <w:widowControl/>
        <w:jc w:val="center"/>
        <w:rPr>
          <w:rFonts w:ascii="Times New Roman" w:eastAsia="宋体" w:hAnsi="Times New Roman" w:cs="Times New Roman"/>
          <w:b/>
          <w:szCs w:val="21"/>
        </w:rPr>
      </w:pPr>
    </w:p>
    <w:p w:rsidR="002B7B07" w:rsidRDefault="00AA6386" w:rsidP="002B7B07">
      <w:pPr>
        <w:widowControl/>
        <w:jc w:val="left"/>
        <w:rPr>
          <w:rFonts w:ascii="Times New Roman" w:eastAsia="宋体" w:hAnsi="Times New Roman" w:cs="Times New Roman"/>
          <w:b/>
          <w:szCs w:val="21"/>
        </w:rPr>
      </w:pPr>
      <w:r>
        <w:rPr>
          <w:rFonts w:ascii="Times New Roman" w:eastAsia="宋体" w:hAnsi="Times New Roman" w:cs="Times New Roman"/>
          <w:b/>
          <w:szCs w:val="21"/>
        </w:rPr>
        <w:br w:type="page"/>
      </w:r>
    </w:p>
    <w:p w:rsidR="001D39FF" w:rsidRDefault="003E0CE0" w:rsidP="00AA6386">
      <w:pPr>
        <w:widowControl/>
        <w:spacing w:line="360" w:lineRule="auto"/>
        <w:jc w:val="center"/>
        <w:rPr>
          <w:rFonts w:ascii="Times New Roman" w:eastAsia="宋体" w:hAnsi="Times New Roman" w:cs="Times New Roman"/>
          <w:b/>
          <w:szCs w:val="21"/>
        </w:rPr>
      </w:pPr>
      <w:r>
        <w:object w:dxaOrig="5183" w:dyaOrig="3455">
          <v:shape id="_x0000_i1026" type="#_x0000_t75" style="width:259.5pt;height:172.5pt" o:ole="">
            <v:imagedata r:id="rId12" o:title=""/>
          </v:shape>
          <o:OLEObject Type="Embed" ProgID="Origin50.Graph" ShapeID="_x0000_i1026" DrawAspect="Content" ObjectID="_1588255631" r:id="rId13"/>
        </w:object>
      </w:r>
    </w:p>
    <w:p w:rsidR="001D39FF" w:rsidRDefault="00A93A58" w:rsidP="00AA6386">
      <w:pPr>
        <w:widowControl/>
        <w:spacing w:line="360" w:lineRule="auto"/>
        <w:jc w:val="center"/>
        <w:rPr>
          <w:rFonts w:ascii="Times New Roman" w:eastAsia="宋体" w:hAnsi="Times New Roman" w:cs="Times New Roman"/>
          <w:b/>
          <w:szCs w:val="21"/>
        </w:rPr>
      </w:pPr>
      <w:proofErr w:type="gramStart"/>
      <w:r>
        <w:rPr>
          <w:rFonts w:ascii="Times New Roman" w:hAnsi="Times New Roman" w:cs="Times New Roman" w:hint="eastAsia"/>
          <w:b/>
          <w:color w:val="000000" w:themeColor="text1"/>
          <w:szCs w:val="21"/>
        </w:rPr>
        <w:t>Fig</w:t>
      </w:r>
      <w:r w:rsidR="00AA13E7">
        <w:rPr>
          <w:rFonts w:ascii="Times New Roman" w:hAnsi="Times New Roman" w:cs="Times New Roman" w:hint="eastAsia"/>
          <w:b/>
          <w:color w:val="000000" w:themeColor="text1"/>
          <w:szCs w:val="21"/>
        </w:rPr>
        <w:t>.</w:t>
      </w:r>
      <w:proofErr w:type="gramEnd"/>
      <w:r w:rsidR="001D39FF" w:rsidRPr="00A32E2D">
        <w:rPr>
          <w:rFonts w:ascii="Times New Roman" w:hAnsi="Times New Roman" w:cs="Times New Roman" w:hint="eastAsia"/>
          <w:b/>
          <w:color w:val="000000" w:themeColor="text1"/>
          <w:szCs w:val="21"/>
        </w:rPr>
        <w:t xml:space="preserve"> </w:t>
      </w:r>
      <w:proofErr w:type="gramStart"/>
      <w:r w:rsidR="001D39FF" w:rsidRPr="00A32E2D">
        <w:rPr>
          <w:rFonts w:ascii="Times New Roman" w:hAnsi="Times New Roman" w:cs="Times New Roman" w:hint="eastAsia"/>
          <w:b/>
          <w:color w:val="000000" w:themeColor="text1"/>
          <w:szCs w:val="21"/>
        </w:rPr>
        <w:t>S</w:t>
      </w:r>
      <w:r w:rsidR="001D39FF">
        <w:rPr>
          <w:rFonts w:ascii="Times New Roman" w:hAnsi="Times New Roman" w:cs="Times New Roman" w:hint="eastAsia"/>
          <w:b/>
          <w:color w:val="000000" w:themeColor="text1"/>
          <w:szCs w:val="21"/>
        </w:rPr>
        <w:t xml:space="preserve">3 </w:t>
      </w:r>
      <w:r w:rsidR="001D39FF" w:rsidRPr="001D39FF">
        <w:rPr>
          <w:rFonts w:ascii="Times New Roman" w:hAnsi="Times New Roman" w:cs="Times New Roman" w:hint="eastAsia"/>
          <w:color w:val="000000" w:themeColor="text1"/>
          <w:szCs w:val="21"/>
        </w:rPr>
        <w:t xml:space="preserve">pH </w:t>
      </w:r>
      <w:r w:rsidR="001D39FF" w:rsidRPr="001D39FF">
        <w:rPr>
          <w:rFonts w:ascii="Times New Roman" w:hAnsi="Times New Roman" w:cs="Times New Roman"/>
          <w:color w:val="000000" w:themeColor="text1"/>
          <w:szCs w:val="21"/>
        </w:rPr>
        <w:t>variation</w:t>
      </w:r>
      <w:r w:rsidR="001D39FF" w:rsidRPr="001D39FF">
        <w:rPr>
          <w:rFonts w:ascii="Times New Roman" w:hAnsi="Times New Roman" w:cs="Times New Roman" w:hint="eastAsia"/>
          <w:color w:val="000000" w:themeColor="text1"/>
          <w:szCs w:val="21"/>
        </w:rPr>
        <w:t xml:space="preserve"> in the absorption process of the 5 cycles.</w:t>
      </w:r>
      <w:proofErr w:type="gramEnd"/>
      <w:r w:rsidR="001D39FF">
        <w:rPr>
          <w:rFonts w:ascii="Times New Roman" w:hAnsi="Times New Roman" w:cs="Times New Roman" w:hint="eastAsia"/>
          <w:b/>
          <w:color w:val="000000" w:themeColor="text1"/>
          <w:szCs w:val="21"/>
        </w:rPr>
        <w:t xml:space="preserve"> </w:t>
      </w:r>
    </w:p>
    <w:p w:rsidR="001D39FF" w:rsidRDefault="001D39FF" w:rsidP="00AA6386">
      <w:pPr>
        <w:widowControl/>
        <w:spacing w:line="360" w:lineRule="auto"/>
        <w:jc w:val="center"/>
        <w:rPr>
          <w:rFonts w:ascii="Times New Roman" w:eastAsia="宋体" w:hAnsi="Times New Roman" w:cs="Times New Roman"/>
          <w:b/>
          <w:szCs w:val="21"/>
        </w:rPr>
      </w:pPr>
    </w:p>
    <w:p w:rsidR="001D39FF" w:rsidRDefault="003E0CE0" w:rsidP="00AA6386">
      <w:pPr>
        <w:widowControl/>
        <w:spacing w:line="360" w:lineRule="auto"/>
        <w:jc w:val="center"/>
        <w:rPr>
          <w:rFonts w:ascii="Times New Roman" w:eastAsia="宋体" w:hAnsi="Times New Roman" w:cs="Times New Roman"/>
          <w:b/>
          <w:szCs w:val="21"/>
        </w:rPr>
      </w:pPr>
      <w:r>
        <w:object w:dxaOrig="5183" w:dyaOrig="3455">
          <v:shape id="_x0000_i1027" type="#_x0000_t75" style="width:259.5pt;height:172.5pt" o:ole="">
            <v:imagedata r:id="rId14" o:title=""/>
          </v:shape>
          <o:OLEObject Type="Embed" ProgID="Origin50.Graph" ShapeID="_x0000_i1027" DrawAspect="Content" ObjectID="_1588255632" r:id="rId15"/>
        </w:object>
      </w:r>
    </w:p>
    <w:p w:rsidR="001D39FF" w:rsidRDefault="00A93A58" w:rsidP="00AA6386">
      <w:pPr>
        <w:widowControl/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  <w:proofErr w:type="gramStart"/>
      <w:r>
        <w:rPr>
          <w:rFonts w:ascii="Times New Roman" w:hAnsi="Times New Roman" w:cs="Times New Roman" w:hint="eastAsia"/>
          <w:b/>
          <w:color w:val="000000" w:themeColor="text1"/>
          <w:szCs w:val="21"/>
        </w:rPr>
        <w:t>Fig</w:t>
      </w:r>
      <w:r w:rsidR="00AA13E7">
        <w:rPr>
          <w:rFonts w:ascii="Times New Roman" w:hAnsi="Times New Roman" w:cs="Times New Roman" w:hint="eastAsia"/>
          <w:b/>
          <w:color w:val="000000" w:themeColor="text1"/>
          <w:szCs w:val="21"/>
        </w:rPr>
        <w:t>.</w:t>
      </w:r>
      <w:proofErr w:type="gramEnd"/>
      <w:r w:rsidR="001D39FF" w:rsidRPr="00A32E2D">
        <w:rPr>
          <w:rFonts w:ascii="Times New Roman" w:hAnsi="Times New Roman" w:cs="Times New Roman" w:hint="eastAsia"/>
          <w:b/>
          <w:color w:val="000000" w:themeColor="text1"/>
          <w:szCs w:val="21"/>
        </w:rPr>
        <w:t xml:space="preserve"> S</w:t>
      </w:r>
      <w:r w:rsidR="001D39FF">
        <w:rPr>
          <w:rFonts w:ascii="Times New Roman" w:hAnsi="Times New Roman" w:cs="Times New Roman" w:hint="eastAsia"/>
          <w:b/>
          <w:color w:val="000000" w:themeColor="text1"/>
          <w:szCs w:val="21"/>
        </w:rPr>
        <w:t xml:space="preserve">4 </w:t>
      </w:r>
      <w:r w:rsidR="001D39FF" w:rsidRPr="001D39FF">
        <w:rPr>
          <w:rFonts w:ascii="Times New Roman" w:hAnsi="Times New Roman" w:cs="Times New Roman" w:hint="eastAsia"/>
          <w:color w:val="000000" w:themeColor="text1"/>
          <w:szCs w:val="21"/>
        </w:rPr>
        <w:t xml:space="preserve">pH </w:t>
      </w:r>
      <w:r w:rsidR="001D39FF" w:rsidRPr="001D39FF">
        <w:rPr>
          <w:rFonts w:ascii="Times New Roman" w:hAnsi="Times New Roman" w:cs="Times New Roman"/>
          <w:color w:val="000000" w:themeColor="text1"/>
          <w:szCs w:val="21"/>
        </w:rPr>
        <w:t>variation</w:t>
      </w:r>
      <w:r w:rsidR="001D39FF" w:rsidRPr="001D39FF">
        <w:rPr>
          <w:rFonts w:ascii="Times New Roman" w:hAnsi="Times New Roman" w:cs="Times New Roman" w:hint="eastAsia"/>
          <w:color w:val="000000" w:themeColor="text1"/>
          <w:szCs w:val="21"/>
        </w:rPr>
        <w:t xml:space="preserve"> in the desorption process of the 5 cycles.</w:t>
      </w:r>
    </w:p>
    <w:p w:rsidR="001D39FF" w:rsidRDefault="001D39FF" w:rsidP="00AA6386">
      <w:pPr>
        <w:widowControl/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</w:p>
    <w:p w:rsidR="001D39FF" w:rsidRDefault="001D39FF" w:rsidP="00AA6386">
      <w:pPr>
        <w:widowControl/>
        <w:spacing w:line="360" w:lineRule="auto"/>
        <w:jc w:val="center"/>
        <w:rPr>
          <w:rFonts w:ascii="Times New Roman" w:eastAsia="宋体" w:hAnsi="Times New Roman" w:cs="Times New Roman"/>
          <w:b/>
          <w:szCs w:val="21"/>
        </w:rPr>
      </w:pPr>
    </w:p>
    <w:p w:rsidR="001D39FF" w:rsidRDefault="001D39FF">
      <w:pPr>
        <w:widowControl/>
        <w:jc w:val="left"/>
        <w:rPr>
          <w:rFonts w:ascii="Times New Roman" w:eastAsia="宋体" w:hAnsi="Times New Roman" w:cs="Times New Roman"/>
          <w:b/>
          <w:szCs w:val="21"/>
        </w:rPr>
      </w:pPr>
      <w:r>
        <w:rPr>
          <w:rFonts w:ascii="Times New Roman" w:eastAsia="宋体" w:hAnsi="Times New Roman" w:cs="Times New Roman"/>
          <w:b/>
          <w:szCs w:val="21"/>
        </w:rPr>
        <w:br w:type="page"/>
      </w:r>
    </w:p>
    <w:p w:rsidR="00D82DF1" w:rsidRPr="00D82DF1" w:rsidRDefault="00A93A58" w:rsidP="00AA6386">
      <w:pPr>
        <w:widowControl/>
        <w:spacing w:line="360" w:lineRule="auto"/>
        <w:jc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b/>
          <w:szCs w:val="21"/>
        </w:rPr>
        <w:lastRenderedPageBreak/>
        <w:t>Ta</w:t>
      </w:r>
      <w:r>
        <w:rPr>
          <w:rFonts w:ascii="Times New Roman" w:eastAsia="宋体" w:hAnsi="Times New Roman" w:cs="Times New Roman" w:hint="eastAsia"/>
          <w:b/>
          <w:szCs w:val="21"/>
        </w:rPr>
        <w:t>b</w:t>
      </w:r>
      <w:r w:rsidR="00AA13E7">
        <w:rPr>
          <w:rFonts w:ascii="Times New Roman" w:eastAsia="宋体" w:hAnsi="Times New Roman" w:cs="Times New Roman" w:hint="eastAsia"/>
          <w:b/>
          <w:szCs w:val="21"/>
        </w:rPr>
        <w:t>le</w:t>
      </w:r>
      <w:r w:rsidR="00D82DF1" w:rsidRPr="00D82DF1">
        <w:rPr>
          <w:rFonts w:ascii="Times New Roman" w:eastAsia="宋体" w:hAnsi="Times New Roman" w:cs="Times New Roman"/>
          <w:b/>
          <w:szCs w:val="21"/>
        </w:rPr>
        <w:t xml:space="preserve"> S1</w:t>
      </w:r>
      <w:r w:rsidR="00D82DF1" w:rsidRPr="00D82DF1">
        <w:rPr>
          <w:rFonts w:ascii="Times New Roman" w:eastAsia="宋体" w:hAnsi="Times New Roman" w:cs="Times New Roman"/>
          <w:szCs w:val="21"/>
        </w:rPr>
        <w:t xml:space="preserve"> Relative critical parameters</w:t>
      </w:r>
    </w:p>
    <w:tbl>
      <w:tblPr>
        <w:tblStyle w:val="10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388"/>
        <w:gridCol w:w="1394"/>
        <w:gridCol w:w="1403"/>
        <w:gridCol w:w="1558"/>
        <w:gridCol w:w="1390"/>
        <w:gridCol w:w="1389"/>
      </w:tblGrid>
      <w:tr w:rsidR="00D82DF1" w:rsidRPr="00D82DF1" w:rsidTr="00AA6386">
        <w:trPr>
          <w:jc w:val="center"/>
        </w:trPr>
        <w:tc>
          <w:tcPr>
            <w:tcW w:w="1388" w:type="dxa"/>
            <w:tcBorders>
              <w:bottom w:val="single" w:sz="4" w:space="0" w:color="auto"/>
            </w:tcBorders>
          </w:tcPr>
          <w:p w:rsidR="00D82DF1" w:rsidRPr="00D82DF1" w:rsidRDefault="00D82DF1" w:rsidP="00AA6386">
            <w:pPr>
              <w:jc w:val="center"/>
              <w:rPr>
                <w:rFonts w:ascii="Times New Roman" w:hAnsi="Times New Roman"/>
                <w:szCs w:val="21"/>
              </w:rPr>
            </w:pPr>
            <w:proofErr w:type="spellStart"/>
            <w:r w:rsidRPr="00D82DF1">
              <w:rPr>
                <w:rFonts w:ascii="Times New Roman" w:hAnsi="Times New Roman"/>
                <w:szCs w:val="21"/>
              </w:rPr>
              <w:t>ij</w:t>
            </w:r>
            <w:proofErr w:type="spellEnd"/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:rsidR="00D82DF1" w:rsidRPr="00D82DF1" w:rsidRDefault="00D82DF1" w:rsidP="00AA6386">
            <w:pPr>
              <w:jc w:val="center"/>
              <w:rPr>
                <w:rFonts w:ascii="Times New Roman" w:hAnsi="Times New Roman"/>
                <w:szCs w:val="21"/>
              </w:rPr>
            </w:pPr>
            <w:proofErr w:type="spellStart"/>
            <w:r w:rsidRPr="00D82DF1">
              <w:rPr>
                <w:rFonts w:ascii="Times New Roman" w:hAnsi="Times New Roman"/>
                <w:szCs w:val="21"/>
              </w:rPr>
              <w:t>T</w:t>
            </w:r>
            <w:r w:rsidRPr="00D82DF1">
              <w:rPr>
                <w:rFonts w:ascii="Times New Roman" w:hAnsi="Times New Roman"/>
                <w:szCs w:val="21"/>
                <w:vertAlign w:val="subscript"/>
              </w:rPr>
              <w:t>cij</w:t>
            </w:r>
            <w:proofErr w:type="spellEnd"/>
            <w:r w:rsidRPr="00D82DF1">
              <w:rPr>
                <w:rFonts w:ascii="Times New Roman" w:hAnsi="Times New Roman"/>
                <w:szCs w:val="21"/>
              </w:rPr>
              <w:t>/K</w:t>
            </w:r>
          </w:p>
        </w:tc>
        <w:tc>
          <w:tcPr>
            <w:tcW w:w="1403" w:type="dxa"/>
            <w:tcBorders>
              <w:bottom w:val="single" w:sz="4" w:space="0" w:color="auto"/>
            </w:tcBorders>
          </w:tcPr>
          <w:p w:rsidR="00D82DF1" w:rsidRPr="00D82DF1" w:rsidRDefault="00D82DF1" w:rsidP="00AA6386">
            <w:pPr>
              <w:jc w:val="center"/>
              <w:rPr>
                <w:rFonts w:ascii="Times New Roman" w:hAnsi="Times New Roman"/>
                <w:szCs w:val="21"/>
              </w:rPr>
            </w:pPr>
            <w:proofErr w:type="spellStart"/>
            <w:r w:rsidRPr="00D82DF1">
              <w:rPr>
                <w:rFonts w:ascii="Times New Roman" w:hAnsi="Times New Roman"/>
                <w:szCs w:val="21"/>
              </w:rPr>
              <w:t>P</w:t>
            </w:r>
            <w:r w:rsidRPr="00D82DF1">
              <w:rPr>
                <w:rFonts w:ascii="Times New Roman" w:hAnsi="Times New Roman"/>
                <w:szCs w:val="21"/>
                <w:vertAlign w:val="subscript"/>
              </w:rPr>
              <w:t>cij</w:t>
            </w:r>
            <w:proofErr w:type="spellEnd"/>
            <w:r w:rsidRPr="00D82DF1">
              <w:rPr>
                <w:rFonts w:ascii="Times New Roman" w:hAnsi="Times New Roman"/>
                <w:szCs w:val="21"/>
              </w:rPr>
              <w:t>/</w:t>
            </w:r>
            <w:proofErr w:type="spellStart"/>
            <w:r w:rsidRPr="00D82DF1">
              <w:rPr>
                <w:rFonts w:ascii="Times New Roman" w:hAnsi="Times New Roman"/>
                <w:szCs w:val="21"/>
              </w:rPr>
              <w:t>MPa</w:t>
            </w:r>
            <w:proofErr w:type="spellEnd"/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D82DF1" w:rsidRPr="00D82DF1" w:rsidRDefault="00D82DF1" w:rsidP="00AA6386">
            <w:pPr>
              <w:jc w:val="center"/>
              <w:rPr>
                <w:rFonts w:ascii="Times New Roman" w:hAnsi="Times New Roman"/>
                <w:szCs w:val="21"/>
              </w:rPr>
            </w:pPr>
            <w:proofErr w:type="spellStart"/>
            <w:r w:rsidRPr="00D82DF1">
              <w:rPr>
                <w:rFonts w:ascii="Times New Roman" w:hAnsi="Times New Roman"/>
                <w:szCs w:val="21"/>
              </w:rPr>
              <w:t>V</w:t>
            </w:r>
            <w:r w:rsidRPr="00D82DF1">
              <w:rPr>
                <w:rFonts w:ascii="Times New Roman" w:hAnsi="Times New Roman"/>
                <w:szCs w:val="21"/>
                <w:vertAlign w:val="subscript"/>
              </w:rPr>
              <w:t>cij</w:t>
            </w:r>
            <w:proofErr w:type="spellEnd"/>
            <w:r w:rsidRPr="00D82DF1">
              <w:rPr>
                <w:rFonts w:ascii="Times New Roman" w:hAnsi="Times New Roman"/>
                <w:szCs w:val="21"/>
              </w:rPr>
              <w:t>/m</w:t>
            </w:r>
            <w:r w:rsidRPr="00D82DF1">
              <w:rPr>
                <w:rFonts w:ascii="Times New Roman" w:hAnsi="Times New Roman"/>
                <w:szCs w:val="21"/>
                <w:vertAlign w:val="superscript"/>
              </w:rPr>
              <w:t>3</w:t>
            </w:r>
            <w:r w:rsidRPr="00D82DF1">
              <w:rPr>
                <w:rFonts w:ascii="Times New Roman" w:hAnsi="Times New Roman"/>
                <w:szCs w:val="21"/>
              </w:rPr>
              <w:t>·kmol</w:t>
            </w:r>
            <w:r w:rsidRPr="00D82DF1">
              <w:rPr>
                <w:rFonts w:ascii="Times New Roman" w:hAnsi="Times New Roman"/>
                <w:szCs w:val="21"/>
                <w:vertAlign w:val="superscript"/>
              </w:rPr>
              <w:t>-1</w:t>
            </w:r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:rsidR="00D82DF1" w:rsidRPr="00D82DF1" w:rsidRDefault="00D82DF1" w:rsidP="00AA6386">
            <w:pPr>
              <w:jc w:val="center"/>
              <w:rPr>
                <w:rFonts w:ascii="Times New Roman" w:hAnsi="Times New Roman"/>
                <w:szCs w:val="21"/>
              </w:rPr>
            </w:pPr>
            <w:proofErr w:type="spellStart"/>
            <w:r w:rsidRPr="00D82DF1">
              <w:rPr>
                <w:rFonts w:ascii="Times New Roman" w:hAnsi="Times New Roman"/>
                <w:szCs w:val="21"/>
              </w:rPr>
              <w:t>Z</w:t>
            </w:r>
            <w:r w:rsidRPr="00D82DF1">
              <w:rPr>
                <w:rFonts w:ascii="Times New Roman" w:hAnsi="Times New Roman"/>
                <w:szCs w:val="21"/>
                <w:vertAlign w:val="subscript"/>
              </w:rPr>
              <w:t>cij</w:t>
            </w:r>
            <w:proofErr w:type="spellEnd"/>
          </w:p>
        </w:tc>
        <w:tc>
          <w:tcPr>
            <w:tcW w:w="1389" w:type="dxa"/>
            <w:tcBorders>
              <w:bottom w:val="single" w:sz="4" w:space="0" w:color="auto"/>
            </w:tcBorders>
          </w:tcPr>
          <w:p w:rsidR="00D82DF1" w:rsidRPr="00D82DF1" w:rsidRDefault="00D82DF1" w:rsidP="00AA6386">
            <w:pPr>
              <w:jc w:val="center"/>
              <w:rPr>
                <w:rFonts w:ascii="Times New Roman" w:hAnsi="Times New Roman"/>
                <w:szCs w:val="21"/>
              </w:rPr>
            </w:pPr>
            <w:proofErr w:type="spellStart"/>
            <w:r w:rsidRPr="00D82DF1">
              <w:rPr>
                <w:rFonts w:ascii="Times New Roman" w:hAnsi="Times New Roman"/>
                <w:szCs w:val="21"/>
              </w:rPr>
              <w:t>ω</w:t>
            </w:r>
            <w:r w:rsidRPr="00D82DF1">
              <w:rPr>
                <w:rFonts w:ascii="Times New Roman" w:hAnsi="Times New Roman"/>
                <w:szCs w:val="21"/>
                <w:vertAlign w:val="subscript"/>
              </w:rPr>
              <w:t>ij</w:t>
            </w:r>
            <w:proofErr w:type="spellEnd"/>
          </w:p>
        </w:tc>
      </w:tr>
      <w:tr w:rsidR="00D82DF1" w:rsidRPr="00D82DF1" w:rsidTr="00AA6386">
        <w:trPr>
          <w:jc w:val="center"/>
        </w:trPr>
        <w:tc>
          <w:tcPr>
            <w:tcW w:w="1388" w:type="dxa"/>
            <w:tcBorders>
              <w:top w:val="single" w:sz="4" w:space="0" w:color="auto"/>
              <w:bottom w:val="nil"/>
            </w:tcBorders>
          </w:tcPr>
          <w:p w:rsidR="00D82DF1" w:rsidRPr="00D82DF1" w:rsidRDefault="00D82DF1" w:rsidP="00AA6386">
            <w:pPr>
              <w:jc w:val="center"/>
              <w:rPr>
                <w:rFonts w:ascii="Times New Roman" w:hAnsi="Times New Roman"/>
                <w:szCs w:val="21"/>
              </w:rPr>
            </w:pPr>
            <w:r w:rsidRPr="00D82DF1">
              <w:rPr>
                <w:rFonts w:ascii="Times New Roman" w:hAnsi="Times New Roman"/>
                <w:szCs w:val="21"/>
              </w:rPr>
              <w:t>11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:rsidR="00D82DF1" w:rsidRPr="00D82DF1" w:rsidRDefault="00D82DF1" w:rsidP="00AA6386">
            <w:pPr>
              <w:jc w:val="center"/>
              <w:rPr>
                <w:rFonts w:ascii="Times New Roman" w:hAnsi="Times New Roman"/>
                <w:szCs w:val="21"/>
              </w:rPr>
            </w:pPr>
            <w:r w:rsidRPr="00D82DF1">
              <w:rPr>
                <w:rFonts w:ascii="Times New Roman" w:hAnsi="Times New Roman"/>
                <w:szCs w:val="21"/>
              </w:rPr>
              <w:t>126.10</w:t>
            </w:r>
          </w:p>
        </w:tc>
        <w:tc>
          <w:tcPr>
            <w:tcW w:w="1403" w:type="dxa"/>
            <w:tcBorders>
              <w:top w:val="single" w:sz="4" w:space="0" w:color="auto"/>
              <w:bottom w:val="nil"/>
            </w:tcBorders>
          </w:tcPr>
          <w:p w:rsidR="00D82DF1" w:rsidRPr="00D82DF1" w:rsidRDefault="00D82DF1" w:rsidP="00AA6386">
            <w:pPr>
              <w:jc w:val="center"/>
              <w:rPr>
                <w:rFonts w:ascii="Times New Roman" w:hAnsi="Times New Roman"/>
                <w:szCs w:val="21"/>
              </w:rPr>
            </w:pPr>
            <w:r w:rsidRPr="00D82DF1">
              <w:rPr>
                <w:rFonts w:ascii="Times New Roman" w:hAnsi="Times New Roman"/>
                <w:szCs w:val="21"/>
              </w:rPr>
              <w:t>3.394</w:t>
            </w:r>
          </w:p>
        </w:tc>
        <w:tc>
          <w:tcPr>
            <w:tcW w:w="1558" w:type="dxa"/>
            <w:tcBorders>
              <w:top w:val="single" w:sz="4" w:space="0" w:color="auto"/>
              <w:bottom w:val="nil"/>
            </w:tcBorders>
          </w:tcPr>
          <w:p w:rsidR="00D82DF1" w:rsidRPr="00D82DF1" w:rsidRDefault="00D82DF1" w:rsidP="00AA6386">
            <w:pPr>
              <w:jc w:val="center"/>
              <w:rPr>
                <w:rFonts w:ascii="Times New Roman" w:hAnsi="Times New Roman"/>
                <w:szCs w:val="21"/>
              </w:rPr>
            </w:pPr>
            <w:r w:rsidRPr="00D82DF1">
              <w:rPr>
                <w:rFonts w:ascii="Times New Roman" w:hAnsi="Times New Roman"/>
                <w:szCs w:val="21"/>
              </w:rPr>
              <w:t>0.0901</w:t>
            </w:r>
          </w:p>
        </w:tc>
        <w:tc>
          <w:tcPr>
            <w:tcW w:w="1390" w:type="dxa"/>
            <w:tcBorders>
              <w:top w:val="single" w:sz="4" w:space="0" w:color="auto"/>
              <w:bottom w:val="nil"/>
            </w:tcBorders>
          </w:tcPr>
          <w:p w:rsidR="00D82DF1" w:rsidRPr="00D82DF1" w:rsidRDefault="00D82DF1" w:rsidP="00AA6386">
            <w:pPr>
              <w:jc w:val="center"/>
              <w:rPr>
                <w:rFonts w:ascii="Times New Roman" w:hAnsi="Times New Roman"/>
                <w:szCs w:val="21"/>
              </w:rPr>
            </w:pPr>
            <w:r w:rsidRPr="00D82DF1">
              <w:rPr>
                <w:rFonts w:ascii="Times New Roman" w:hAnsi="Times New Roman"/>
                <w:szCs w:val="21"/>
              </w:rPr>
              <w:t>0.292</w:t>
            </w:r>
          </w:p>
        </w:tc>
        <w:tc>
          <w:tcPr>
            <w:tcW w:w="1389" w:type="dxa"/>
            <w:tcBorders>
              <w:top w:val="single" w:sz="4" w:space="0" w:color="auto"/>
              <w:bottom w:val="nil"/>
            </w:tcBorders>
          </w:tcPr>
          <w:p w:rsidR="00D82DF1" w:rsidRPr="00D82DF1" w:rsidRDefault="00D82DF1" w:rsidP="00AA6386">
            <w:pPr>
              <w:jc w:val="center"/>
              <w:rPr>
                <w:rFonts w:ascii="Times New Roman" w:hAnsi="Times New Roman"/>
                <w:szCs w:val="21"/>
              </w:rPr>
            </w:pPr>
            <w:r w:rsidRPr="00D82DF1">
              <w:rPr>
                <w:rFonts w:ascii="Times New Roman" w:hAnsi="Times New Roman"/>
                <w:szCs w:val="21"/>
              </w:rPr>
              <w:t>0.040</w:t>
            </w:r>
          </w:p>
        </w:tc>
      </w:tr>
      <w:tr w:rsidR="00D82DF1" w:rsidRPr="00D82DF1" w:rsidTr="00AA6386">
        <w:trPr>
          <w:jc w:val="center"/>
        </w:trPr>
        <w:tc>
          <w:tcPr>
            <w:tcW w:w="1388" w:type="dxa"/>
            <w:tcBorders>
              <w:top w:val="nil"/>
              <w:bottom w:val="single" w:sz="4" w:space="0" w:color="auto"/>
            </w:tcBorders>
          </w:tcPr>
          <w:p w:rsidR="00D82DF1" w:rsidRPr="00D82DF1" w:rsidRDefault="00D82DF1" w:rsidP="00AA6386">
            <w:pPr>
              <w:jc w:val="center"/>
              <w:rPr>
                <w:rFonts w:ascii="Times New Roman" w:hAnsi="Times New Roman"/>
                <w:szCs w:val="21"/>
              </w:rPr>
            </w:pPr>
            <w:r w:rsidRPr="00D82DF1">
              <w:rPr>
                <w:rFonts w:ascii="Times New Roman" w:hAnsi="Times New Roman"/>
                <w:szCs w:val="21"/>
              </w:rPr>
              <w:t>22</w:t>
            </w:r>
          </w:p>
        </w:tc>
        <w:tc>
          <w:tcPr>
            <w:tcW w:w="1394" w:type="dxa"/>
            <w:tcBorders>
              <w:top w:val="nil"/>
              <w:bottom w:val="single" w:sz="4" w:space="0" w:color="auto"/>
            </w:tcBorders>
          </w:tcPr>
          <w:p w:rsidR="00D82DF1" w:rsidRPr="00D82DF1" w:rsidRDefault="00D82DF1" w:rsidP="00AA6386">
            <w:pPr>
              <w:jc w:val="center"/>
              <w:rPr>
                <w:rFonts w:ascii="Times New Roman" w:hAnsi="Times New Roman"/>
                <w:szCs w:val="21"/>
              </w:rPr>
            </w:pPr>
            <w:r w:rsidRPr="00D82DF1">
              <w:rPr>
                <w:rFonts w:ascii="Times New Roman" w:hAnsi="Times New Roman"/>
                <w:szCs w:val="21"/>
              </w:rPr>
              <w:t>430.75</w:t>
            </w:r>
          </w:p>
        </w:tc>
        <w:tc>
          <w:tcPr>
            <w:tcW w:w="1403" w:type="dxa"/>
            <w:tcBorders>
              <w:top w:val="nil"/>
              <w:bottom w:val="single" w:sz="4" w:space="0" w:color="auto"/>
            </w:tcBorders>
          </w:tcPr>
          <w:p w:rsidR="00D82DF1" w:rsidRPr="00D82DF1" w:rsidRDefault="00D82DF1" w:rsidP="00AA6386">
            <w:pPr>
              <w:jc w:val="center"/>
              <w:rPr>
                <w:rFonts w:ascii="Times New Roman" w:hAnsi="Times New Roman"/>
                <w:szCs w:val="21"/>
              </w:rPr>
            </w:pPr>
            <w:r w:rsidRPr="00D82DF1">
              <w:rPr>
                <w:rFonts w:ascii="Times New Roman" w:hAnsi="Times New Roman"/>
                <w:szCs w:val="21"/>
              </w:rPr>
              <w:t>7.884</w:t>
            </w:r>
          </w:p>
        </w:tc>
        <w:tc>
          <w:tcPr>
            <w:tcW w:w="1558" w:type="dxa"/>
            <w:tcBorders>
              <w:top w:val="nil"/>
              <w:bottom w:val="single" w:sz="4" w:space="0" w:color="auto"/>
            </w:tcBorders>
          </w:tcPr>
          <w:p w:rsidR="00D82DF1" w:rsidRPr="00D82DF1" w:rsidRDefault="00D82DF1" w:rsidP="00AA6386">
            <w:pPr>
              <w:jc w:val="center"/>
              <w:rPr>
                <w:rFonts w:ascii="Times New Roman" w:hAnsi="Times New Roman"/>
                <w:szCs w:val="21"/>
              </w:rPr>
            </w:pPr>
            <w:r w:rsidRPr="00D82DF1">
              <w:rPr>
                <w:rFonts w:ascii="Times New Roman" w:hAnsi="Times New Roman"/>
                <w:szCs w:val="21"/>
              </w:rPr>
              <w:t>0.1220</w:t>
            </w:r>
          </w:p>
        </w:tc>
        <w:tc>
          <w:tcPr>
            <w:tcW w:w="1390" w:type="dxa"/>
            <w:tcBorders>
              <w:top w:val="nil"/>
              <w:bottom w:val="single" w:sz="4" w:space="0" w:color="auto"/>
            </w:tcBorders>
          </w:tcPr>
          <w:p w:rsidR="00D82DF1" w:rsidRPr="00D82DF1" w:rsidRDefault="00D82DF1" w:rsidP="00AA6386">
            <w:pPr>
              <w:jc w:val="center"/>
              <w:rPr>
                <w:rFonts w:ascii="Times New Roman" w:hAnsi="Times New Roman"/>
                <w:szCs w:val="21"/>
              </w:rPr>
            </w:pPr>
            <w:r w:rsidRPr="00D82DF1">
              <w:rPr>
                <w:rFonts w:ascii="Times New Roman" w:hAnsi="Times New Roman"/>
                <w:szCs w:val="21"/>
              </w:rPr>
              <w:t>0.269</w:t>
            </w:r>
          </w:p>
        </w:tc>
        <w:tc>
          <w:tcPr>
            <w:tcW w:w="1389" w:type="dxa"/>
            <w:tcBorders>
              <w:top w:val="nil"/>
              <w:bottom w:val="single" w:sz="4" w:space="0" w:color="auto"/>
            </w:tcBorders>
          </w:tcPr>
          <w:p w:rsidR="00D82DF1" w:rsidRPr="00D82DF1" w:rsidRDefault="00D82DF1" w:rsidP="00AA6386">
            <w:pPr>
              <w:jc w:val="center"/>
              <w:rPr>
                <w:rFonts w:ascii="Times New Roman" w:hAnsi="Times New Roman"/>
                <w:szCs w:val="21"/>
              </w:rPr>
            </w:pPr>
            <w:r w:rsidRPr="00D82DF1">
              <w:rPr>
                <w:rFonts w:ascii="Times New Roman" w:hAnsi="Times New Roman"/>
                <w:szCs w:val="21"/>
              </w:rPr>
              <w:t>0.245</w:t>
            </w:r>
          </w:p>
        </w:tc>
      </w:tr>
    </w:tbl>
    <w:p w:rsidR="00D82DF1" w:rsidRPr="00D82DF1" w:rsidRDefault="00D82DF1" w:rsidP="00D82DF1">
      <w:pPr>
        <w:spacing w:after="100" w:afterAutospacing="1" w:line="360" w:lineRule="auto"/>
        <w:jc w:val="center"/>
        <w:rPr>
          <w:rFonts w:ascii="Times New Roman" w:eastAsia="宋体" w:hAnsi="Times New Roman" w:cs="Times New Roman"/>
          <w:szCs w:val="21"/>
        </w:rPr>
      </w:pPr>
      <w:r w:rsidRPr="00D82DF1">
        <w:rPr>
          <w:rFonts w:ascii="Times New Roman" w:eastAsia="宋体" w:hAnsi="Times New Roman" w:cs="Times New Roman"/>
          <w:szCs w:val="21"/>
        </w:rPr>
        <w:t>1 and 2 are represents N</w:t>
      </w:r>
      <w:r w:rsidRPr="00D82DF1">
        <w:rPr>
          <w:rFonts w:ascii="Times New Roman" w:eastAsia="宋体" w:hAnsi="Times New Roman" w:cs="Times New Roman"/>
          <w:szCs w:val="21"/>
          <w:vertAlign w:val="subscript"/>
        </w:rPr>
        <w:t>2</w:t>
      </w:r>
      <w:r w:rsidRPr="00D82DF1">
        <w:rPr>
          <w:rFonts w:ascii="Times New Roman" w:eastAsia="宋体" w:hAnsi="Times New Roman" w:cs="Times New Roman"/>
          <w:szCs w:val="21"/>
        </w:rPr>
        <w:t xml:space="preserve"> and SO</w:t>
      </w:r>
      <w:r w:rsidRPr="00D82DF1">
        <w:rPr>
          <w:rFonts w:ascii="Times New Roman" w:eastAsia="宋体" w:hAnsi="Times New Roman" w:cs="Times New Roman"/>
          <w:szCs w:val="21"/>
          <w:vertAlign w:val="subscript"/>
        </w:rPr>
        <w:t>2</w:t>
      </w:r>
      <w:r w:rsidR="00AA6386">
        <w:rPr>
          <w:rFonts w:ascii="Times New Roman" w:eastAsia="宋体" w:hAnsi="Times New Roman" w:cs="Times New Roman"/>
          <w:szCs w:val="21"/>
        </w:rPr>
        <w:t xml:space="preserve">, </w:t>
      </w:r>
      <w:r w:rsidRPr="00D82DF1">
        <w:rPr>
          <w:rFonts w:ascii="Times New Roman" w:eastAsia="宋体" w:hAnsi="Times New Roman" w:cs="Times New Roman"/>
          <w:szCs w:val="21"/>
        </w:rPr>
        <w:t>respectively.</w:t>
      </w:r>
    </w:p>
    <w:p w:rsidR="00D82DF1" w:rsidRPr="00D82DF1" w:rsidRDefault="00D82DF1" w:rsidP="00014598">
      <w:pPr>
        <w:spacing w:line="360" w:lineRule="auto"/>
        <w:ind w:firstLineChars="100" w:firstLine="210"/>
        <w:jc w:val="center"/>
      </w:pPr>
    </w:p>
    <w:p w:rsidR="00D82DF1" w:rsidRPr="008B5FEE" w:rsidRDefault="00D82DF1" w:rsidP="00D82DF1">
      <w:pPr>
        <w:spacing w:line="360" w:lineRule="auto"/>
        <w:ind w:firstLineChars="100" w:firstLine="210"/>
        <w:jc w:val="center"/>
        <w:rPr>
          <w:rFonts w:ascii="Times New Roman" w:hAnsi="Times New Roman" w:cs="Times New Roman"/>
          <w:szCs w:val="21"/>
        </w:rPr>
      </w:pPr>
    </w:p>
    <w:p w:rsidR="00A32E2D" w:rsidRPr="00A32E2D" w:rsidRDefault="00A93A58" w:rsidP="00207B65">
      <w:pPr>
        <w:jc w:val="center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/>
          <w:b/>
          <w:szCs w:val="21"/>
        </w:rPr>
        <w:t>Tab</w:t>
      </w:r>
      <w:r w:rsidR="00AA13E7">
        <w:rPr>
          <w:rFonts w:ascii="Times New Roman" w:hAnsi="Times New Roman" w:cs="Times New Roman" w:hint="eastAsia"/>
          <w:b/>
          <w:szCs w:val="21"/>
        </w:rPr>
        <w:t>le</w:t>
      </w:r>
      <w:r w:rsidR="00A32E2D" w:rsidRPr="00A32E2D">
        <w:rPr>
          <w:rFonts w:ascii="Times New Roman" w:hAnsi="Times New Roman" w:cs="Times New Roman"/>
          <w:b/>
          <w:szCs w:val="21"/>
        </w:rPr>
        <w:t xml:space="preserve"> S2</w:t>
      </w:r>
      <w:r w:rsidR="00AA13E7">
        <w:rPr>
          <w:rFonts w:ascii="Times New Roman" w:hAnsi="Times New Roman" w:cs="Times New Roman" w:hint="eastAsia"/>
          <w:b/>
          <w:szCs w:val="21"/>
        </w:rPr>
        <w:t xml:space="preserve"> </w:t>
      </w:r>
      <w:proofErr w:type="spellStart"/>
      <w:r w:rsidR="00A32E2D" w:rsidRPr="00A32E2D">
        <w:rPr>
          <w:rFonts w:ascii="Times New Roman" w:hAnsi="Times New Roman" w:cs="Times New Roman"/>
          <w:szCs w:val="21"/>
        </w:rPr>
        <w:t>Solubilities</w:t>
      </w:r>
      <w:proofErr w:type="spellEnd"/>
      <w:r w:rsidR="00A32E2D" w:rsidRPr="00A32E2D">
        <w:rPr>
          <w:rFonts w:ascii="Times New Roman" w:hAnsi="Times New Roman" w:cs="Times New Roman"/>
          <w:szCs w:val="21"/>
        </w:rPr>
        <w:t xml:space="preserve"> of SO</w:t>
      </w:r>
      <w:r w:rsidR="00A32E2D" w:rsidRPr="00A32E2D">
        <w:rPr>
          <w:rFonts w:ascii="Times New Roman" w:hAnsi="Times New Roman" w:cs="Times New Roman"/>
          <w:szCs w:val="21"/>
          <w:vertAlign w:val="subscript"/>
        </w:rPr>
        <w:t>2</w:t>
      </w:r>
      <w:r w:rsidR="00A32E2D" w:rsidRPr="00A32E2D">
        <w:rPr>
          <w:rFonts w:ascii="Times New Roman" w:hAnsi="Times New Roman" w:cs="Times New Roman"/>
          <w:szCs w:val="21"/>
        </w:rPr>
        <w:t xml:space="preserve"> in the</w:t>
      </w:r>
      <w:r w:rsidR="00A32E2D">
        <w:rPr>
          <w:rFonts w:ascii="Times New Roman" w:hAnsi="Times New Roman" w:cs="Times New Roman"/>
          <w:szCs w:val="21"/>
        </w:rPr>
        <w:t xml:space="preserve"> absorbent</w:t>
      </w:r>
      <w:r w:rsidR="00A32E2D" w:rsidRPr="00A32E2D">
        <w:rPr>
          <w:rFonts w:ascii="Times New Roman" w:hAnsi="Times New Roman" w:cs="Times New Roman"/>
          <w:szCs w:val="21"/>
        </w:rPr>
        <w:t xml:space="preserve"> at temperature and equilibrium pressure.</w:t>
      </w:r>
      <w:proofErr w:type="gramEnd"/>
    </w:p>
    <w:tbl>
      <w:tblPr>
        <w:tblStyle w:val="a9"/>
        <w:tblW w:w="0" w:type="auto"/>
        <w:jc w:val="center"/>
        <w:tblLook w:val="04A0"/>
      </w:tblPr>
      <w:tblGrid>
        <w:gridCol w:w="1041"/>
        <w:gridCol w:w="1701"/>
        <w:gridCol w:w="1134"/>
        <w:gridCol w:w="1701"/>
        <w:gridCol w:w="1276"/>
        <w:gridCol w:w="1668"/>
      </w:tblGrid>
      <w:tr w:rsidR="00A32E2D" w:rsidRPr="00A32E2D" w:rsidTr="00A47479">
        <w:trPr>
          <w:trHeight w:val="315"/>
          <w:jc w:val="center"/>
        </w:trPr>
        <w:tc>
          <w:tcPr>
            <w:tcW w:w="274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A32E2D" w:rsidRPr="00A32E2D" w:rsidRDefault="00A32E2D" w:rsidP="00A47479">
            <w:pPr>
              <w:rPr>
                <w:rFonts w:ascii="Times New Roman" w:hAnsi="Times New Roman" w:cs="Times New Roman"/>
                <w:szCs w:val="21"/>
              </w:rPr>
            </w:pPr>
            <w:r w:rsidRPr="00A32E2D">
              <w:rPr>
                <w:rFonts w:ascii="Times New Roman" w:hAnsi="Times New Roman" w:cs="Times New Roman"/>
                <w:szCs w:val="21"/>
              </w:rPr>
              <w:t>T = 298.2K</w:t>
            </w:r>
          </w:p>
        </w:tc>
        <w:tc>
          <w:tcPr>
            <w:tcW w:w="2835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A32E2D" w:rsidRPr="00A32E2D" w:rsidRDefault="00A32E2D" w:rsidP="00A47479">
            <w:pPr>
              <w:rPr>
                <w:rFonts w:ascii="Times New Roman" w:hAnsi="Times New Roman" w:cs="Times New Roman"/>
                <w:szCs w:val="21"/>
              </w:rPr>
            </w:pPr>
            <w:r w:rsidRPr="00A32E2D">
              <w:rPr>
                <w:rFonts w:ascii="Times New Roman" w:hAnsi="Times New Roman" w:cs="Times New Roman"/>
                <w:szCs w:val="21"/>
              </w:rPr>
              <w:t>T = 313.2K</w:t>
            </w:r>
          </w:p>
        </w:tc>
        <w:tc>
          <w:tcPr>
            <w:tcW w:w="294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A32E2D" w:rsidRPr="00A32E2D" w:rsidRDefault="00A32E2D" w:rsidP="00A47479">
            <w:pPr>
              <w:rPr>
                <w:rFonts w:ascii="Times New Roman" w:hAnsi="Times New Roman" w:cs="Times New Roman"/>
                <w:szCs w:val="21"/>
              </w:rPr>
            </w:pPr>
            <w:r w:rsidRPr="00A32E2D">
              <w:rPr>
                <w:rFonts w:ascii="Times New Roman" w:hAnsi="Times New Roman" w:cs="Times New Roman"/>
                <w:szCs w:val="21"/>
              </w:rPr>
              <w:t>T = 328.2K</w:t>
            </w:r>
          </w:p>
        </w:tc>
      </w:tr>
      <w:tr w:rsidR="00A32E2D" w:rsidRPr="00A32E2D" w:rsidTr="00A47479">
        <w:trPr>
          <w:trHeight w:val="630"/>
          <w:jc w:val="center"/>
        </w:trPr>
        <w:tc>
          <w:tcPr>
            <w:tcW w:w="1041" w:type="dxa"/>
            <w:tcBorders>
              <w:left w:val="nil"/>
              <w:bottom w:val="single" w:sz="4" w:space="0" w:color="auto"/>
              <w:right w:val="nil"/>
            </w:tcBorders>
          </w:tcPr>
          <w:p w:rsidR="00A32E2D" w:rsidRPr="00A32E2D" w:rsidRDefault="00A32E2D" w:rsidP="00A4747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A32E2D">
              <w:rPr>
                <w:rFonts w:ascii="Times New Roman" w:hAnsi="Times New Roman" w:cs="Times New Roman"/>
                <w:szCs w:val="21"/>
              </w:rPr>
              <w:t>p/</w:t>
            </w:r>
            <w:r w:rsidR="00330BA2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proofErr w:type="spellStart"/>
            <w:r w:rsidR="00330BA2">
              <w:rPr>
                <w:rFonts w:ascii="Times New Roman" w:hAnsi="Times New Roman" w:cs="Times New Roman" w:hint="eastAsia"/>
                <w:szCs w:val="21"/>
              </w:rPr>
              <w:t>kPa</w:t>
            </w:r>
            <w:proofErr w:type="spellEnd"/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A32E2D" w:rsidRPr="00A32E2D" w:rsidRDefault="00A32E2D" w:rsidP="00A47479">
            <w:pPr>
              <w:spacing w:line="160" w:lineRule="atLeast"/>
              <w:rPr>
                <w:rFonts w:ascii="Times New Roman" w:hAnsi="Times New Roman" w:cs="Times New Roman"/>
                <w:szCs w:val="21"/>
              </w:rPr>
            </w:pPr>
            <w:r w:rsidRPr="00A32E2D">
              <w:rPr>
                <w:rFonts w:ascii="Times New Roman" w:hAnsi="Times New Roman" w:cs="Times New Roman"/>
                <w:position w:val="-14"/>
                <w:szCs w:val="21"/>
              </w:rPr>
              <w:object w:dxaOrig="440" w:dyaOrig="380">
                <v:shape id="_x0000_i1028" type="#_x0000_t75" style="width:21.95pt;height:18.7pt" o:ole="">
                  <v:imagedata r:id="rId16" o:title=""/>
                </v:shape>
                <o:OLEObject Type="Embed" ProgID="Equation.DSMT4" ShapeID="_x0000_i1028" DrawAspect="Content" ObjectID="_1588255633" r:id="rId17"/>
              </w:object>
            </w:r>
            <w:r w:rsidRPr="00A32E2D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:rsidR="00A32E2D" w:rsidRPr="00A32E2D" w:rsidRDefault="00A32E2D" w:rsidP="00330BA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A32E2D">
              <w:rPr>
                <w:rFonts w:ascii="Times New Roman" w:hAnsi="Times New Roman" w:cs="Times New Roman"/>
                <w:szCs w:val="21"/>
              </w:rPr>
              <w:t>p/</w:t>
            </w:r>
            <w:proofErr w:type="spellStart"/>
            <w:r w:rsidR="00330BA2">
              <w:rPr>
                <w:rFonts w:ascii="Times New Roman" w:hAnsi="Times New Roman" w:cs="Times New Roman" w:hint="eastAsia"/>
                <w:szCs w:val="21"/>
              </w:rPr>
              <w:t>kPa</w:t>
            </w:r>
            <w:proofErr w:type="spellEnd"/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A32E2D" w:rsidRPr="00A32E2D" w:rsidRDefault="00A32E2D" w:rsidP="00A47479">
            <w:pPr>
              <w:rPr>
                <w:rFonts w:ascii="Times New Roman" w:hAnsi="Times New Roman" w:cs="Times New Roman"/>
                <w:szCs w:val="21"/>
                <w:vertAlign w:val="superscript"/>
              </w:rPr>
            </w:pPr>
            <w:r w:rsidRPr="00A32E2D">
              <w:rPr>
                <w:rFonts w:ascii="Times New Roman" w:hAnsi="Times New Roman" w:cs="Times New Roman"/>
                <w:position w:val="-14"/>
                <w:szCs w:val="21"/>
              </w:rPr>
              <w:object w:dxaOrig="440" w:dyaOrig="380">
                <v:shape id="_x0000_i1029" type="#_x0000_t75" style="width:21.95pt;height:18.7pt" o:ole="">
                  <v:imagedata r:id="rId16" o:title=""/>
                </v:shape>
                <o:OLEObject Type="Embed" ProgID="Equation.DSMT4" ShapeID="_x0000_i1029" DrawAspect="Content" ObjectID="_1588255634" r:id="rId18"/>
              </w:object>
            </w:r>
            <w:r w:rsidRPr="00A32E2D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:rsidR="00A32E2D" w:rsidRPr="00A32E2D" w:rsidRDefault="00A32E2D" w:rsidP="00A4747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A32E2D">
              <w:rPr>
                <w:rFonts w:ascii="Times New Roman" w:hAnsi="Times New Roman" w:cs="Times New Roman"/>
                <w:szCs w:val="21"/>
              </w:rPr>
              <w:t>p/</w:t>
            </w:r>
            <w:r w:rsidR="00330BA2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proofErr w:type="spellStart"/>
            <w:r w:rsidR="00330BA2">
              <w:rPr>
                <w:rFonts w:ascii="Times New Roman" w:hAnsi="Times New Roman" w:cs="Times New Roman" w:hint="eastAsia"/>
                <w:szCs w:val="21"/>
              </w:rPr>
              <w:t>kPa</w:t>
            </w:r>
            <w:proofErr w:type="spellEnd"/>
          </w:p>
        </w:tc>
        <w:tc>
          <w:tcPr>
            <w:tcW w:w="1668" w:type="dxa"/>
            <w:tcBorders>
              <w:left w:val="nil"/>
              <w:bottom w:val="single" w:sz="4" w:space="0" w:color="auto"/>
              <w:right w:val="nil"/>
            </w:tcBorders>
          </w:tcPr>
          <w:p w:rsidR="00A32E2D" w:rsidRPr="00A32E2D" w:rsidRDefault="00A32E2D" w:rsidP="00A47479">
            <w:pPr>
              <w:rPr>
                <w:rFonts w:ascii="Times New Roman" w:hAnsi="Times New Roman" w:cs="Times New Roman"/>
                <w:szCs w:val="21"/>
              </w:rPr>
            </w:pPr>
            <w:r w:rsidRPr="00A32E2D">
              <w:rPr>
                <w:rFonts w:ascii="Times New Roman" w:hAnsi="Times New Roman" w:cs="Times New Roman"/>
                <w:position w:val="-14"/>
                <w:szCs w:val="21"/>
              </w:rPr>
              <w:object w:dxaOrig="440" w:dyaOrig="380">
                <v:shape id="_x0000_i1030" type="#_x0000_t75" style="width:21.95pt;height:18.7pt" o:ole="">
                  <v:imagedata r:id="rId16" o:title=""/>
                </v:shape>
                <o:OLEObject Type="Embed" ProgID="Equation.DSMT4" ShapeID="_x0000_i1030" DrawAspect="Content" ObjectID="_1588255635" r:id="rId19"/>
              </w:object>
            </w:r>
            <w:r w:rsidRPr="00A32E2D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</w:tr>
      <w:tr w:rsidR="00330BA2" w:rsidRPr="00A32E2D" w:rsidTr="00A47479">
        <w:trPr>
          <w:trHeight w:val="315"/>
          <w:jc w:val="center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656A75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520AEB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901D49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A32E2D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A32E2D">
              <w:rPr>
                <w:rFonts w:ascii="Times New Roman" w:hAnsi="Times New Roman" w:cs="Times New Roman"/>
                <w:szCs w:val="21"/>
              </w:rPr>
              <w:t>0</w:t>
            </w:r>
          </w:p>
        </w:tc>
      </w:tr>
      <w:tr w:rsidR="00330BA2" w:rsidRPr="00A32E2D" w:rsidTr="00A47479">
        <w:trPr>
          <w:trHeight w:val="315"/>
          <w:jc w:val="center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656A75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0.21552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520AEB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0.07633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901D49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A32E2D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A32E2D">
              <w:rPr>
                <w:rFonts w:ascii="Times New Roman" w:hAnsi="Times New Roman" w:cs="Times New Roman"/>
                <w:szCs w:val="21"/>
              </w:rPr>
              <w:t>0.05346</w:t>
            </w:r>
          </w:p>
        </w:tc>
      </w:tr>
      <w:tr w:rsidR="00330BA2" w:rsidRPr="00A32E2D" w:rsidTr="00A47479">
        <w:trPr>
          <w:trHeight w:val="315"/>
          <w:jc w:val="center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656A75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0.299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0.43081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520AEB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0.15254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901D49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A32E2D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A32E2D">
              <w:rPr>
                <w:rFonts w:ascii="Times New Roman" w:hAnsi="Times New Roman" w:cs="Times New Roman"/>
                <w:szCs w:val="21"/>
              </w:rPr>
              <w:t>0.12658</w:t>
            </w:r>
          </w:p>
        </w:tc>
      </w:tr>
      <w:tr w:rsidR="00330BA2" w:rsidRPr="00A32E2D" w:rsidTr="00A32E2D">
        <w:trPr>
          <w:trHeight w:val="315"/>
          <w:jc w:val="center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656A75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0.599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0.63392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520AEB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0.598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0.20539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901D49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0.803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A32E2D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A32E2D">
              <w:rPr>
                <w:rFonts w:ascii="Times New Roman" w:hAnsi="Times New Roman" w:cs="Times New Roman"/>
                <w:szCs w:val="21"/>
              </w:rPr>
              <w:t>0.19452</w:t>
            </w:r>
          </w:p>
        </w:tc>
      </w:tr>
      <w:tr w:rsidR="00330BA2" w:rsidRPr="00A32E2D" w:rsidTr="00A32E2D">
        <w:trPr>
          <w:trHeight w:val="315"/>
          <w:jc w:val="center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656A75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0.85427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520AEB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1.202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0.42015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901D49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1.604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A32E2D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A32E2D">
              <w:rPr>
                <w:rFonts w:ascii="Times New Roman" w:hAnsi="Times New Roman" w:cs="Times New Roman"/>
                <w:szCs w:val="21"/>
              </w:rPr>
              <w:t>0.39405</w:t>
            </w:r>
          </w:p>
        </w:tc>
      </w:tr>
      <w:tr w:rsidR="00330BA2" w:rsidRPr="00A32E2D" w:rsidTr="00A32E2D">
        <w:trPr>
          <w:trHeight w:val="315"/>
          <w:jc w:val="center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656A75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1.002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1.06827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520AEB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2.112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0.64029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901D49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2.31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A32E2D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A32E2D">
              <w:rPr>
                <w:rFonts w:ascii="Times New Roman" w:hAnsi="Times New Roman" w:cs="Times New Roman"/>
                <w:szCs w:val="21"/>
              </w:rPr>
              <w:t>0.59704</w:t>
            </w:r>
          </w:p>
        </w:tc>
      </w:tr>
      <w:tr w:rsidR="00330BA2" w:rsidRPr="00A32E2D" w:rsidTr="00A32E2D">
        <w:trPr>
          <w:trHeight w:val="315"/>
          <w:jc w:val="center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656A75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1.204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1.27492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520AEB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2.213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0.85595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901D49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2.811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A32E2D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A32E2D">
              <w:rPr>
                <w:rFonts w:ascii="Times New Roman" w:hAnsi="Times New Roman" w:cs="Times New Roman"/>
                <w:szCs w:val="21"/>
              </w:rPr>
              <w:t>0.79961</w:t>
            </w:r>
          </w:p>
        </w:tc>
      </w:tr>
      <w:tr w:rsidR="00330BA2" w:rsidRPr="00A32E2D" w:rsidTr="00A32E2D">
        <w:trPr>
          <w:trHeight w:val="315"/>
          <w:jc w:val="center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656A75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1.408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1.50033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520AEB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2.82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1.0613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901D49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3.316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A32E2D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A32E2D">
              <w:rPr>
                <w:rFonts w:ascii="Times New Roman" w:hAnsi="Times New Roman" w:cs="Times New Roman"/>
                <w:szCs w:val="21"/>
              </w:rPr>
              <w:t>0.99922</w:t>
            </w:r>
          </w:p>
        </w:tc>
      </w:tr>
      <w:tr w:rsidR="00330BA2" w:rsidRPr="00A32E2D" w:rsidTr="00A32E2D">
        <w:trPr>
          <w:trHeight w:val="315"/>
          <w:jc w:val="center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656A75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1.714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1.71964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520AEB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3.523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1.28472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901D49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3.623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A32E2D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A32E2D">
              <w:rPr>
                <w:rFonts w:ascii="Times New Roman" w:hAnsi="Times New Roman" w:cs="Times New Roman"/>
                <w:szCs w:val="21"/>
              </w:rPr>
              <w:t>1.2048</w:t>
            </w:r>
          </w:p>
        </w:tc>
      </w:tr>
      <w:tr w:rsidR="00330BA2" w:rsidRPr="00A32E2D" w:rsidTr="00A32E2D">
        <w:trPr>
          <w:trHeight w:val="315"/>
          <w:jc w:val="center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656A75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2.412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1.93955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520AEB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3.923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1.47608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901D49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4.324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A32E2D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A32E2D">
              <w:rPr>
                <w:rFonts w:ascii="Times New Roman" w:hAnsi="Times New Roman" w:cs="Times New Roman"/>
                <w:szCs w:val="21"/>
              </w:rPr>
              <w:t>1.4063</w:t>
            </w:r>
          </w:p>
        </w:tc>
      </w:tr>
      <w:tr w:rsidR="00330BA2" w:rsidRPr="00A32E2D" w:rsidTr="00A32E2D">
        <w:trPr>
          <w:trHeight w:val="315"/>
          <w:jc w:val="center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656A75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9.367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2.12572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520AEB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5.428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1.75723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901D49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5.928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A32E2D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A32E2D">
              <w:rPr>
                <w:rFonts w:ascii="Times New Roman" w:hAnsi="Times New Roman" w:cs="Times New Roman"/>
                <w:szCs w:val="21"/>
              </w:rPr>
              <w:t>1.60162</w:t>
            </w:r>
          </w:p>
        </w:tc>
      </w:tr>
      <w:tr w:rsidR="00330BA2" w:rsidRPr="00A32E2D" w:rsidTr="00A32E2D">
        <w:trPr>
          <w:trHeight w:val="315"/>
          <w:jc w:val="center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656A75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20.456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2.28352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520AEB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14.996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2.00605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901D49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9.053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A32E2D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A32E2D">
              <w:rPr>
                <w:rFonts w:ascii="Times New Roman" w:hAnsi="Times New Roman" w:cs="Times New Roman"/>
                <w:szCs w:val="21"/>
              </w:rPr>
              <w:t>1.77985</w:t>
            </w:r>
          </w:p>
        </w:tc>
      </w:tr>
      <w:tr w:rsidR="00330BA2" w:rsidRPr="00A32E2D" w:rsidTr="00A32E2D">
        <w:trPr>
          <w:trHeight w:val="315"/>
          <w:jc w:val="center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656A75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32.279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2.44126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520AEB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29.732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2.16838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901D49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18.918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A32E2D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A32E2D">
              <w:rPr>
                <w:rFonts w:ascii="Times New Roman" w:hAnsi="Times New Roman" w:cs="Times New Roman"/>
                <w:szCs w:val="21"/>
              </w:rPr>
              <w:t>1.938</w:t>
            </w:r>
          </w:p>
        </w:tc>
      </w:tr>
      <w:tr w:rsidR="00330BA2" w:rsidRPr="00A32E2D" w:rsidTr="00A32E2D">
        <w:trPr>
          <w:trHeight w:val="315"/>
          <w:jc w:val="center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656A75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44.309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2.59603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520AEB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46.901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2.31814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901D49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35.961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A32E2D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A32E2D">
              <w:rPr>
                <w:rFonts w:ascii="Times New Roman" w:hAnsi="Times New Roman" w:cs="Times New Roman"/>
                <w:szCs w:val="21"/>
              </w:rPr>
              <w:t>2.06836</w:t>
            </w:r>
          </w:p>
        </w:tc>
      </w:tr>
      <w:tr w:rsidR="00330BA2" w:rsidRPr="00A32E2D" w:rsidTr="00A32E2D">
        <w:trPr>
          <w:trHeight w:val="315"/>
          <w:jc w:val="center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656A75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56.651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2.75638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520AEB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64.095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2.46616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901D49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52.402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A32E2D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A32E2D">
              <w:rPr>
                <w:rFonts w:ascii="Times New Roman" w:hAnsi="Times New Roman" w:cs="Times New Roman"/>
                <w:szCs w:val="21"/>
              </w:rPr>
              <w:t>2.19397</w:t>
            </w:r>
          </w:p>
        </w:tc>
      </w:tr>
      <w:tr w:rsidR="00330BA2" w:rsidRPr="00A32E2D" w:rsidTr="00A32E2D">
        <w:trPr>
          <w:trHeight w:val="315"/>
          <w:jc w:val="center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656A75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69.021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2.92451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520AEB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80.993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2.61097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901D49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71.692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A32E2D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A32E2D">
              <w:rPr>
                <w:rFonts w:ascii="Times New Roman" w:hAnsi="Times New Roman" w:cs="Times New Roman"/>
                <w:szCs w:val="21"/>
              </w:rPr>
              <w:t>2.30968</w:t>
            </w:r>
          </w:p>
        </w:tc>
      </w:tr>
      <w:tr w:rsidR="00330BA2" w:rsidRPr="00A32E2D" w:rsidTr="00A32E2D">
        <w:trPr>
          <w:trHeight w:val="315"/>
          <w:jc w:val="center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656A75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81.168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3.08798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520AEB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97.698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2.76728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901D49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99.191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A32E2D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A32E2D">
              <w:rPr>
                <w:rFonts w:ascii="Times New Roman" w:hAnsi="Times New Roman" w:cs="Times New Roman"/>
                <w:szCs w:val="21"/>
              </w:rPr>
              <w:t>2.46838</w:t>
            </w:r>
          </w:p>
        </w:tc>
      </w:tr>
      <w:tr w:rsidR="00330BA2" w:rsidRPr="00A32E2D" w:rsidTr="00A32E2D">
        <w:trPr>
          <w:trHeight w:val="315"/>
          <w:jc w:val="center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656A75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92.836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3.24893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330BA2" w:rsidRPr="00A32E2D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330BA2" w:rsidRPr="00A32E2D" w:rsidTr="00A47479">
        <w:trPr>
          <w:trHeight w:val="315"/>
          <w:jc w:val="center"/>
        </w:trPr>
        <w:tc>
          <w:tcPr>
            <w:tcW w:w="1041" w:type="dxa"/>
            <w:tcBorders>
              <w:top w:val="nil"/>
              <w:left w:val="nil"/>
              <w:right w:val="nil"/>
            </w:tcBorders>
          </w:tcPr>
          <w:p w:rsidR="00330BA2" w:rsidRPr="00330BA2" w:rsidRDefault="00330BA2" w:rsidP="00656A75">
            <w:pPr>
              <w:rPr>
                <w:rFonts w:ascii="Times New Roman" w:hAnsi="Times New Roman" w:cs="Times New Roman"/>
              </w:rPr>
            </w:pPr>
            <w:r w:rsidRPr="00330BA2">
              <w:rPr>
                <w:rFonts w:ascii="Times New Roman" w:hAnsi="Times New Roman" w:cs="Times New Roman"/>
              </w:rPr>
              <w:t>104.802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  <w:r w:rsidRPr="00330BA2">
              <w:rPr>
                <w:rFonts w:ascii="Times New Roman" w:hAnsi="Times New Roman" w:cs="Times New Roman"/>
                <w:szCs w:val="21"/>
              </w:rPr>
              <w:t>3.41321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:rsidR="00330BA2" w:rsidRPr="00330BA2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68" w:type="dxa"/>
            <w:tcBorders>
              <w:top w:val="nil"/>
              <w:left w:val="nil"/>
              <w:right w:val="nil"/>
            </w:tcBorders>
          </w:tcPr>
          <w:p w:rsidR="00330BA2" w:rsidRPr="00A32E2D" w:rsidRDefault="00330BA2" w:rsidP="00A47479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</w:tbl>
    <w:p w:rsidR="00A32E2D" w:rsidRPr="00A32E2D" w:rsidRDefault="00A32E2D" w:rsidP="00A32E2D">
      <w:pPr>
        <w:rPr>
          <w:rFonts w:ascii="Times New Roman" w:hAnsi="Times New Roman" w:cs="Times New Roman"/>
          <w:szCs w:val="21"/>
        </w:rPr>
      </w:pPr>
      <w:proofErr w:type="spellStart"/>
      <w:proofErr w:type="gramStart"/>
      <w:r w:rsidRPr="00A32E2D">
        <w:rPr>
          <w:rFonts w:ascii="Times New Roman" w:hAnsi="Times New Roman" w:cs="Times New Roman"/>
          <w:szCs w:val="21"/>
          <w:vertAlign w:val="superscript"/>
        </w:rPr>
        <w:t>a</w:t>
      </w:r>
      <w:r w:rsidRPr="00A32E2D">
        <w:rPr>
          <w:rFonts w:ascii="Times New Roman" w:hAnsi="Times New Roman" w:cs="Times New Roman"/>
          <w:szCs w:val="21"/>
        </w:rPr>
        <w:t>Solubilities</w:t>
      </w:r>
      <w:proofErr w:type="spellEnd"/>
      <w:proofErr w:type="gramEnd"/>
      <w:r w:rsidRPr="00A32E2D">
        <w:rPr>
          <w:rFonts w:ascii="Times New Roman" w:hAnsi="Times New Roman" w:cs="Times New Roman"/>
          <w:szCs w:val="21"/>
        </w:rPr>
        <w:t xml:space="preserve"> of SO</w:t>
      </w:r>
      <w:r w:rsidRPr="00A32E2D">
        <w:rPr>
          <w:rFonts w:ascii="Times New Roman" w:hAnsi="Times New Roman" w:cs="Times New Roman"/>
          <w:szCs w:val="21"/>
          <w:vertAlign w:val="subscript"/>
        </w:rPr>
        <w:t>2</w:t>
      </w:r>
      <w:r w:rsidRPr="00A32E2D">
        <w:rPr>
          <w:rFonts w:ascii="Times New Roman" w:hAnsi="Times New Roman" w:cs="Times New Roman"/>
          <w:szCs w:val="21"/>
        </w:rPr>
        <w:t xml:space="preserve"> on the basis of molSO</w:t>
      </w:r>
      <w:r w:rsidRPr="00A32E2D">
        <w:rPr>
          <w:rFonts w:ascii="Times New Roman" w:hAnsi="Times New Roman" w:cs="Times New Roman"/>
          <w:szCs w:val="21"/>
          <w:vertAlign w:val="subscript"/>
        </w:rPr>
        <w:t>2</w:t>
      </w:r>
      <w:r w:rsidR="00A043E7">
        <w:rPr>
          <w:rFonts w:ascii="Times New Roman" w:hAnsi="Times New Roman" w:cs="Times New Roman" w:hint="eastAsia"/>
          <w:szCs w:val="21"/>
          <w:vertAlign w:val="subscript"/>
        </w:rPr>
        <w:t xml:space="preserve"> </w:t>
      </w:r>
      <w:r w:rsidRPr="00A32E2D">
        <w:rPr>
          <w:rFonts w:ascii="Times New Roman" w:hAnsi="Times New Roman" w:cs="Times New Roman"/>
          <w:szCs w:val="21"/>
        </w:rPr>
        <w:t>/</w:t>
      </w:r>
      <w:r w:rsidR="00A043E7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kg absorbent.</w:t>
      </w:r>
    </w:p>
    <w:p w:rsidR="00A32E2D" w:rsidRPr="00A32E2D" w:rsidRDefault="00A32E2D" w:rsidP="00D82DF1">
      <w:pPr>
        <w:spacing w:line="360" w:lineRule="auto"/>
        <w:ind w:firstLineChars="100" w:firstLine="210"/>
        <w:jc w:val="center"/>
        <w:rPr>
          <w:rFonts w:ascii="Times New Roman" w:hAnsi="Times New Roman" w:cs="Times New Roman"/>
          <w:szCs w:val="21"/>
        </w:rPr>
      </w:pPr>
    </w:p>
    <w:p w:rsidR="00AB5F47" w:rsidRDefault="00AB5F47" w:rsidP="00D82DF1">
      <w:pPr>
        <w:spacing w:line="360" w:lineRule="auto"/>
        <w:ind w:firstLineChars="100" w:firstLine="210"/>
        <w:jc w:val="center"/>
        <w:rPr>
          <w:rFonts w:ascii="Times New Roman" w:hAnsi="Times New Roman" w:cs="Times New Roman"/>
          <w:color w:val="FF0000"/>
          <w:szCs w:val="21"/>
        </w:rPr>
      </w:pPr>
    </w:p>
    <w:p w:rsidR="00207B65" w:rsidRDefault="00207B65">
      <w:pPr>
        <w:widowControl/>
        <w:jc w:val="left"/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/>
          <w:color w:val="FF0000"/>
          <w:szCs w:val="21"/>
        </w:rPr>
        <w:br w:type="page"/>
      </w:r>
    </w:p>
    <w:p w:rsidR="00AB5F47" w:rsidRDefault="00207B65" w:rsidP="00207B65">
      <w:pPr>
        <w:spacing w:line="36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207B65"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Mathematic </w:t>
      </w:r>
      <w:r w:rsidR="000445D4" w:rsidRPr="00207B65">
        <w:rPr>
          <w:rFonts w:ascii="Times New Roman" w:hAnsi="Times New Roman"/>
          <w:b/>
          <w:color w:val="000000"/>
          <w:sz w:val="28"/>
          <w:szCs w:val="28"/>
        </w:rPr>
        <w:t>M</w:t>
      </w:r>
      <w:r w:rsidRPr="00207B65">
        <w:rPr>
          <w:rFonts w:ascii="Times New Roman" w:hAnsi="Times New Roman"/>
          <w:b/>
          <w:color w:val="000000"/>
          <w:sz w:val="28"/>
          <w:szCs w:val="28"/>
        </w:rPr>
        <w:t xml:space="preserve">odel of the </w:t>
      </w:r>
      <w:r w:rsidR="000445D4" w:rsidRPr="00207B65">
        <w:rPr>
          <w:rFonts w:ascii="Times New Roman" w:hAnsi="Times New Roman"/>
          <w:b/>
          <w:color w:val="000000"/>
          <w:sz w:val="28"/>
          <w:szCs w:val="28"/>
        </w:rPr>
        <w:t>T</w:t>
      </w:r>
      <w:r w:rsidRPr="00207B65">
        <w:rPr>
          <w:rFonts w:ascii="Times New Roman" w:hAnsi="Times New Roman"/>
          <w:b/>
          <w:color w:val="000000"/>
          <w:sz w:val="28"/>
          <w:szCs w:val="28"/>
        </w:rPr>
        <w:t xml:space="preserve">itration </w:t>
      </w:r>
      <w:r w:rsidR="000445D4" w:rsidRPr="00207B65">
        <w:rPr>
          <w:rFonts w:ascii="Times New Roman" w:hAnsi="Times New Roman"/>
          <w:b/>
          <w:color w:val="000000"/>
          <w:sz w:val="28"/>
          <w:szCs w:val="28"/>
        </w:rPr>
        <w:t>P</w:t>
      </w:r>
      <w:r w:rsidRPr="00207B65">
        <w:rPr>
          <w:rFonts w:ascii="Times New Roman" w:hAnsi="Times New Roman"/>
          <w:b/>
          <w:color w:val="000000"/>
          <w:sz w:val="28"/>
          <w:szCs w:val="28"/>
        </w:rPr>
        <w:t>rocess</w:t>
      </w:r>
    </w:p>
    <w:p w:rsidR="00207B65" w:rsidRPr="00A20AD2" w:rsidRDefault="00207B65" w:rsidP="00207B65">
      <w:pPr>
        <w:spacing w:line="360" w:lineRule="auto"/>
        <w:rPr>
          <w:rFonts w:ascii="Times New Roman" w:hAnsi="Times New Roman" w:cs="Times New Roman"/>
          <w:szCs w:val="21"/>
        </w:rPr>
      </w:pPr>
    </w:p>
    <w:p w:rsidR="00186ABD" w:rsidRPr="00186ABD" w:rsidRDefault="00186ABD" w:rsidP="00207B65">
      <w:pPr>
        <w:spacing w:line="360" w:lineRule="auto"/>
        <w:rPr>
          <w:rFonts w:ascii="Times New Roman" w:hAnsi="Times New Roman" w:cs="Times New Roman"/>
          <w:szCs w:val="21"/>
        </w:rPr>
      </w:pPr>
      <w:r w:rsidRPr="00A20AD2">
        <w:rPr>
          <w:rFonts w:ascii="Times New Roman" w:hAnsi="Times New Roman" w:cs="Times New Roman" w:hint="eastAsia"/>
          <w:szCs w:val="21"/>
        </w:rPr>
        <w:t xml:space="preserve">The detailed </w:t>
      </w:r>
      <w:r w:rsidRPr="00A20AD2">
        <w:rPr>
          <w:rFonts w:ascii="Times New Roman" w:hAnsi="Times New Roman" w:cs="Times New Roman"/>
          <w:szCs w:val="21"/>
        </w:rPr>
        <w:t>mathematic model</w:t>
      </w:r>
      <w:r w:rsidRPr="00A20AD2">
        <w:rPr>
          <w:rFonts w:ascii="Times New Roman" w:hAnsi="Times New Roman" w:cs="Times New Roman" w:hint="eastAsia"/>
          <w:szCs w:val="21"/>
        </w:rPr>
        <w:t xml:space="preserve"> of the </w:t>
      </w:r>
      <w:r w:rsidRPr="00A20AD2">
        <w:rPr>
          <w:rFonts w:ascii="Times New Roman" w:hAnsi="Times New Roman" w:cs="Times New Roman"/>
          <w:szCs w:val="21"/>
        </w:rPr>
        <w:t>titration</w:t>
      </w:r>
      <w:r w:rsidRPr="00A20AD2">
        <w:rPr>
          <w:rFonts w:ascii="Times New Roman" w:hAnsi="Times New Roman" w:cs="Times New Roman" w:hint="eastAsia"/>
          <w:szCs w:val="21"/>
        </w:rPr>
        <w:t xml:space="preserve"> experiment was as follow</w:t>
      </w:r>
      <w:r w:rsidR="003A0674" w:rsidRPr="00A20AD2">
        <w:rPr>
          <w:rFonts w:ascii="Times New Roman" w:hAnsi="Times New Roman" w:cs="Times New Roman" w:hint="eastAsia"/>
          <w:szCs w:val="21"/>
        </w:rPr>
        <w:t>:</w:t>
      </w:r>
    </w:p>
    <w:p w:rsidR="00AA72EE" w:rsidRPr="00836B73" w:rsidRDefault="00AA72EE" w:rsidP="00207B65">
      <w:pPr>
        <w:spacing w:line="360" w:lineRule="auto"/>
        <w:rPr>
          <w:rFonts w:ascii="Times New Roman" w:hAnsi="Times New Roman" w:cs="Times New Roman"/>
          <w:szCs w:val="21"/>
        </w:rPr>
      </w:pPr>
      <w:r w:rsidRPr="00836B73">
        <w:rPr>
          <w:rFonts w:ascii="Times New Roman" w:hAnsi="Times New Roman" w:cs="Times New Roman"/>
          <w:szCs w:val="21"/>
        </w:rPr>
        <w:t>Firstly, following assumptions were made:</w:t>
      </w:r>
    </w:p>
    <w:p w:rsidR="00AA72EE" w:rsidRDefault="00AA72EE" w:rsidP="00207B65">
      <w:pPr>
        <w:spacing w:line="360" w:lineRule="auto"/>
        <w:rPr>
          <w:rFonts w:ascii="Times New Roman" w:hAnsi="Times New Roman" w:cs="Times New Roman"/>
          <w:szCs w:val="21"/>
        </w:rPr>
      </w:pPr>
      <w:r w:rsidRPr="00836B73">
        <w:rPr>
          <w:rFonts w:ascii="Times New Roman" w:hAnsi="Times New Roman" w:cs="Times New Roman"/>
          <w:szCs w:val="21"/>
        </w:rPr>
        <w:t xml:space="preserve">(1) Hydrochloric acid was fully ionized since the </w:t>
      </w:r>
      <w:proofErr w:type="spellStart"/>
      <w:r w:rsidRPr="00836B73">
        <w:rPr>
          <w:rFonts w:ascii="Times New Roman" w:hAnsi="Times New Roman" w:cs="Times New Roman"/>
          <w:szCs w:val="21"/>
        </w:rPr>
        <w:t>pKavalue</w:t>
      </w:r>
      <w:proofErr w:type="spellEnd"/>
      <w:r w:rsidRPr="00836B73">
        <w:rPr>
          <w:rFonts w:ascii="Times New Roman" w:hAnsi="Times New Roman" w:cs="Times New Roman"/>
          <w:szCs w:val="21"/>
        </w:rPr>
        <w:t xml:space="preserve"> of hydrochloric acid is -</w:t>
      </w:r>
      <w:proofErr w:type="gramStart"/>
      <w:r w:rsidRPr="00836B73">
        <w:rPr>
          <w:rFonts w:ascii="Times New Roman" w:hAnsi="Times New Roman" w:cs="Times New Roman"/>
          <w:szCs w:val="21"/>
        </w:rPr>
        <w:t>8.00 .</w:t>
      </w:r>
      <w:proofErr w:type="gramEnd"/>
    </w:p>
    <w:p w:rsidR="00207B65" w:rsidRPr="00A20AD2" w:rsidRDefault="00207B65" w:rsidP="00207B65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(</w:t>
      </w:r>
      <w:r>
        <w:rPr>
          <w:rFonts w:ascii="Times New Roman" w:hAnsi="Times New Roman" w:cs="Times New Roman"/>
          <w:szCs w:val="21"/>
        </w:rPr>
        <w:t>2)</w:t>
      </w:r>
      <w:r w:rsidRPr="00A20AD2">
        <w:rPr>
          <w:rFonts w:ascii="Times New Roman" w:hAnsi="Times New Roman" w:cs="Times New Roman" w:hint="eastAsia"/>
          <w:szCs w:val="21"/>
        </w:rPr>
        <w:t xml:space="preserve"> The </w:t>
      </w:r>
      <w:r w:rsidR="00736D4D" w:rsidRPr="00A20AD2">
        <w:rPr>
          <w:rFonts w:ascii="Times New Roman" w:hAnsi="Times New Roman" w:cs="Times New Roman"/>
          <w:szCs w:val="21"/>
        </w:rPr>
        <w:t xml:space="preserve">repeated unit VIM instead of PVIM was used to calculate to concentration of the absorbent, </w:t>
      </w:r>
      <w:r w:rsidRPr="00A20AD2">
        <w:rPr>
          <w:rFonts w:ascii="Times New Roman" w:hAnsi="Times New Roman" w:cs="Times New Roman" w:hint="eastAsia"/>
          <w:szCs w:val="21"/>
        </w:rPr>
        <w:t xml:space="preserve">and the </w:t>
      </w:r>
      <w:proofErr w:type="spellStart"/>
      <w:r w:rsidRPr="00A20AD2">
        <w:rPr>
          <w:rFonts w:ascii="Times New Roman" w:hAnsi="Times New Roman" w:cs="Times New Roman" w:hint="eastAsia"/>
          <w:szCs w:val="21"/>
        </w:rPr>
        <w:t>PVIM</w:t>
      </w:r>
      <w:r w:rsidR="009047EE" w:rsidRPr="00A20AD2">
        <w:rPr>
          <w:rFonts w:ascii="Times New Roman" w:hAnsi="Times New Roman" w:cs="Times New Roman"/>
          <w:szCs w:val="21"/>
        </w:rPr>
        <w:t>were</w:t>
      </w:r>
      <w:proofErr w:type="spellEnd"/>
      <w:r w:rsidRPr="00A20AD2">
        <w:rPr>
          <w:rFonts w:ascii="Times New Roman" w:hAnsi="Times New Roman" w:cs="Times New Roman" w:hint="eastAsia"/>
          <w:szCs w:val="21"/>
        </w:rPr>
        <w:t xml:space="preserve"> assumed to be the same molecular weight.</w:t>
      </w:r>
    </w:p>
    <w:p w:rsidR="00207B65" w:rsidRDefault="00AA72EE" w:rsidP="00207B65">
      <w:pPr>
        <w:spacing w:line="360" w:lineRule="auto"/>
        <w:rPr>
          <w:rFonts w:ascii="Times New Roman" w:hAnsi="Times New Roman" w:cs="Times New Roman"/>
          <w:szCs w:val="21"/>
        </w:rPr>
      </w:pPr>
      <w:r w:rsidRPr="00A20AD2">
        <w:rPr>
          <w:rFonts w:ascii="Times New Roman" w:hAnsi="Times New Roman" w:cs="Times New Roman"/>
          <w:szCs w:val="21"/>
        </w:rPr>
        <w:t>(</w:t>
      </w:r>
      <w:r w:rsidR="00207B65" w:rsidRPr="00A20AD2">
        <w:rPr>
          <w:rFonts w:ascii="Times New Roman" w:hAnsi="Times New Roman" w:cs="Times New Roman"/>
          <w:szCs w:val="21"/>
        </w:rPr>
        <w:t>3</w:t>
      </w:r>
      <w:r w:rsidRPr="00A20AD2">
        <w:rPr>
          <w:rFonts w:ascii="Times New Roman" w:hAnsi="Times New Roman" w:cs="Times New Roman"/>
          <w:szCs w:val="21"/>
        </w:rPr>
        <w:t>) Ionic activity coefficient was estimated by the Debye-</w:t>
      </w:r>
      <w:proofErr w:type="spellStart"/>
      <w:r w:rsidRPr="00A20AD2">
        <w:rPr>
          <w:rFonts w:ascii="Times New Roman" w:hAnsi="Times New Roman" w:cs="Times New Roman"/>
          <w:szCs w:val="21"/>
        </w:rPr>
        <w:t>Huckel</w:t>
      </w:r>
      <w:r w:rsidR="00207B65" w:rsidRPr="00A20AD2">
        <w:rPr>
          <w:rFonts w:ascii="Times New Roman" w:hAnsi="Times New Roman" w:cs="Times New Roman"/>
          <w:szCs w:val="21"/>
        </w:rPr>
        <w:t>equation</w:t>
      </w:r>
      <w:proofErr w:type="spellEnd"/>
      <w:r w:rsidR="00207B65" w:rsidRPr="00A20AD2">
        <w:rPr>
          <w:rFonts w:ascii="Times New Roman" w:hAnsi="Times New Roman" w:cs="Times New Roman"/>
          <w:szCs w:val="21"/>
        </w:rPr>
        <w:t>.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3027"/>
      </w:tblGrid>
      <w:tr w:rsidR="00F43D79" w:rsidTr="00F43D79">
        <w:tc>
          <w:tcPr>
            <w:tcW w:w="3224" w:type="pct"/>
          </w:tcPr>
          <w:p w:rsidR="00F43D79" w:rsidRDefault="00F43D79" w:rsidP="00207B65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D4167">
              <w:rPr>
                <w:rFonts w:ascii="Times New Roman" w:hAnsi="Times New Roman" w:cs="Times New Roman"/>
                <w:color w:val="FF0000"/>
                <w:position w:val="-24"/>
                <w:szCs w:val="21"/>
              </w:rPr>
              <w:object w:dxaOrig="1180" w:dyaOrig="620">
                <v:shape id="_x0000_i1031" type="#_x0000_t75" style="width:58.45pt;height:31.3pt" o:ole="">
                  <v:imagedata r:id="rId20" o:title=""/>
                </v:shape>
                <o:OLEObject Type="Embed" ProgID="Equation.DSMT4" ShapeID="_x0000_i1031" DrawAspect="Content" ObjectID="_1588255636" r:id="rId21"/>
              </w:object>
            </w:r>
          </w:p>
        </w:tc>
        <w:tc>
          <w:tcPr>
            <w:tcW w:w="1776" w:type="pct"/>
          </w:tcPr>
          <w:p w:rsidR="00F43D79" w:rsidRPr="00F43D79" w:rsidRDefault="00F43D79" w:rsidP="00F43D79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3D79">
              <w:rPr>
                <w:rFonts w:ascii="Times New Roman" w:hAnsi="Times New Roman" w:cs="Times New Roman"/>
                <w:color w:val="000000" w:themeColor="text1"/>
                <w:szCs w:val="21"/>
              </w:rPr>
              <w:t>(</w:t>
            </w:r>
            <w:r w:rsidRPr="00F43D7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</w:t>
            </w:r>
            <w:r w:rsidRPr="00F43D79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</w:tr>
      <w:tr w:rsidR="00F43D79" w:rsidTr="00F43D79">
        <w:tc>
          <w:tcPr>
            <w:tcW w:w="3224" w:type="pct"/>
          </w:tcPr>
          <w:p w:rsidR="00F43D79" w:rsidRDefault="00F43D79" w:rsidP="00DA5519">
            <w:pPr>
              <w:spacing w:line="360" w:lineRule="auto"/>
              <w:jc w:val="left"/>
              <w:rPr>
                <w:rFonts w:ascii="Times New Roman" w:hAnsi="Times New Roman" w:cs="Times New Roman"/>
                <w:color w:val="FF0000"/>
                <w:szCs w:val="21"/>
              </w:rPr>
            </w:pPr>
            <w:r w:rsidRPr="006E17C5">
              <w:rPr>
                <w:rFonts w:ascii="Times New Roman" w:hAnsi="Times New Roman"/>
                <w:position w:val="-12"/>
              </w:rPr>
              <w:object w:dxaOrig="1560" w:dyaOrig="400">
                <v:shape id="_x0000_i1032" type="#_x0000_t75" style="width:78.1pt;height:21.05pt" o:ole="">
                  <v:imagedata r:id="rId22" o:title=""/>
                </v:shape>
                <o:OLEObject Type="Embed" ProgID="Equation.DSMT4" ShapeID="_x0000_i1032" DrawAspect="Content" ObjectID="_1588255637" r:id="rId23"/>
              </w:object>
            </w:r>
          </w:p>
        </w:tc>
        <w:tc>
          <w:tcPr>
            <w:tcW w:w="1776" w:type="pct"/>
          </w:tcPr>
          <w:p w:rsidR="00F43D79" w:rsidRPr="00F43D79" w:rsidRDefault="00F43D79" w:rsidP="00DA5519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3D79">
              <w:rPr>
                <w:rFonts w:ascii="Times New Roman" w:hAnsi="Times New Roman" w:cs="Times New Roman"/>
                <w:color w:val="000000" w:themeColor="text1"/>
                <w:szCs w:val="21"/>
              </w:rPr>
              <w:t>(2)</w:t>
            </w:r>
          </w:p>
        </w:tc>
      </w:tr>
    </w:tbl>
    <w:p w:rsidR="00AA72EE" w:rsidRPr="00836B73" w:rsidRDefault="00AA72EE" w:rsidP="00207B65">
      <w:pPr>
        <w:spacing w:line="360" w:lineRule="auto"/>
        <w:rPr>
          <w:rFonts w:ascii="Times New Roman" w:hAnsi="Times New Roman" w:cs="Times New Roman"/>
          <w:szCs w:val="21"/>
        </w:rPr>
      </w:pPr>
      <w:proofErr w:type="gramStart"/>
      <w:r w:rsidRPr="00836B73">
        <w:rPr>
          <w:rFonts w:ascii="Times New Roman" w:hAnsi="Times New Roman" w:cs="Times New Roman"/>
          <w:szCs w:val="21"/>
        </w:rPr>
        <w:t>where</w:t>
      </w:r>
      <w:proofErr w:type="gramEnd"/>
      <w:r w:rsidRPr="00836B73">
        <w:rPr>
          <w:rFonts w:ascii="Times New Roman" w:hAnsi="Times New Roman" w:cs="Times New Roman"/>
          <w:szCs w:val="21"/>
        </w:rPr>
        <w:t xml:space="preserve"> </w:t>
      </w:r>
      <w:r w:rsidR="009369C3" w:rsidRPr="009369C3">
        <w:rPr>
          <w:rFonts w:ascii="Times New Roman" w:hAnsi="Times New Roman" w:cs="Times New Roman"/>
          <w:position w:val="-4"/>
          <w:szCs w:val="21"/>
        </w:rPr>
        <w:object w:dxaOrig="200" w:dyaOrig="260">
          <v:shape id="_x0000_i1033" type="#_x0000_t75" style="width:9.8pt;height:13.55pt" o:ole="">
            <v:imagedata r:id="rId24" o:title=""/>
          </v:shape>
          <o:OLEObject Type="Embed" ProgID="Equation.DSMT4" ShapeID="_x0000_i1033" DrawAspect="Content" ObjectID="_1588255638" r:id="rId25"/>
        </w:object>
      </w:r>
      <w:r w:rsidRPr="00836B73">
        <w:rPr>
          <w:rFonts w:ascii="Times New Roman" w:hAnsi="Times New Roman" w:cs="Times New Roman"/>
          <w:szCs w:val="21"/>
        </w:rPr>
        <w:t xml:space="preserve">is the ionic strength, </w:t>
      </w:r>
      <w:r w:rsidR="00214DE7" w:rsidRPr="00214DE7">
        <w:rPr>
          <w:rFonts w:ascii="Times New Roman" w:hAnsi="Times New Roman" w:cs="Times New Roman"/>
          <w:position w:val="-12"/>
          <w:szCs w:val="21"/>
        </w:rPr>
        <w:object w:dxaOrig="220" w:dyaOrig="360">
          <v:shape id="_x0000_i1034" type="#_x0000_t75" style="width:10.3pt;height:18.25pt" o:ole="">
            <v:imagedata r:id="rId26" o:title=""/>
          </v:shape>
          <o:OLEObject Type="Embed" ProgID="Equation.DSMT4" ShapeID="_x0000_i1034" DrawAspect="Content" ObjectID="_1588255639" r:id="rId27"/>
        </w:object>
      </w:r>
      <w:r w:rsidR="00F43D79" w:rsidRPr="00F43D79">
        <w:rPr>
          <w:rFonts w:ascii="Times New Roman" w:hAnsi="Times New Roman" w:cs="Times New Roman" w:hint="eastAsia"/>
          <w:position w:val="-12"/>
          <w:szCs w:val="21"/>
        </w:rPr>
        <w:t xml:space="preserve"> </w:t>
      </w:r>
      <w:r w:rsidRPr="00836B73">
        <w:rPr>
          <w:rFonts w:ascii="Times New Roman" w:hAnsi="Times New Roman" w:cs="Times New Roman"/>
          <w:szCs w:val="21"/>
        </w:rPr>
        <w:t xml:space="preserve">and </w:t>
      </w:r>
      <w:r w:rsidR="00214DE7" w:rsidRPr="00214DE7">
        <w:rPr>
          <w:rFonts w:ascii="Times New Roman" w:hAnsi="Times New Roman" w:cs="Times New Roman"/>
          <w:position w:val="-12"/>
          <w:szCs w:val="21"/>
        </w:rPr>
        <w:object w:dxaOrig="220" w:dyaOrig="360">
          <v:shape id="_x0000_i1035" type="#_x0000_t75" style="width:10.3pt;height:18.25pt" o:ole="">
            <v:imagedata r:id="rId28" o:title=""/>
          </v:shape>
          <o:OLEObject Type="Embed" ProgID="Equation.DSMT4" ShapeID="_x0000_i1035" DrawAspect="Content" ObjectID="_1588255640" r:id="rId29"/>
        </w:object>
      </w:r>
      <w:r w:rsidRPr="00836B73">
        <w:rPr>
          <w:rFonts w:ascii="Times New Roman" w:hAnsi="Times New Roman" w:cs="Times New Roman"/>
          <w:szCs w:val="21"/>
        </w:rPr>
        <w:t xml:space="preserve"> are the </w:t>
      </w:r>
      <w:proofErr w:type="spellStart"/>
      <w:r w:rsidRPr="00836B73">
        <w:rPr>
          <w:rFonts w:ascii="Times New Roman" w:hAnsi="Times New Roman" w:cs="Times New Roman"/>
          <w:szCs w:val="21"/>
        </w:rPr>
        <w:t>molality</w:t>
      </w:r>
      <w:proofErr w:type="spellEnd"/>
      <w:r w:rsidRPr="00836B73">
        <w:rPr>
          <w:rFonts w:ascii="Times New Roman" w:hAnsi="Times New Roman" w:cs="Times New Roman"/>
          <w:szCs w:val="21"/>
        </w:rPr>
        <w:t xml:space="preserve"> and the charge of spices</w:t>
      </w:r>
      <w:r w:rsidR="00214DE7" w:rsidRPr="00214DE7">
        <w:rPr>
          <w:rFonts w:ascii="Times New Roman" w:hAnsi="Times New Roman" w:cs="Times New Roman"/>
          <w:position w:val="-6"/>
          <w:szCs w:val="21"/>
        </w:rPr>
        <w:object w:dxaOrig="139" w:dyaOrig="260">
          <v:shape id="_x0000_i1036" type="#_x0000_t75" style="width:6.55pt;height:13.55pt" o:ole="">
            <v:imagedata r:id="rId30" o:title=""/>
          </v:shape>
          <o:OLEObject Type="Embed" ProgID="Equation.DSMT4" ShapeID="_x0000_i1036" DrawAspect="Content" ObjectID="_1588255641" r:id="rId31"/>
        </w:object>
      </w:r>
      <w:r w:rsidRPr="00836B73">
        <w:rPr>
          <w:rFonts w:ascii="Times New Roman" w:hAnsi="Times New Roman" w:cs="Times New Roman"/>
          <w:szCs w:val="21"/>
        </w:rPr>
        <w:t xml:space="preserve">respectively, </w:t>
      </w:r>
      <w:r w:rsidR="00214DE7" w:rsidRPr="00214DE7">
        <w:rPr>
          <w:rFonts w:ascii="Times New Roman" w:hAnsi="Times New Roman" w:cs="Times New Roman"/>
          <w:position w:val="-12"/>
          <w:szCs w:val="21"/>
        </w:rPr>
        <w:object w:dxaOrig="240" w:dyaOrig="360">
          <v:shape id="_x0000_i1037" type="#_x0000_t75" style="width:12.6pt;height:18.25pt" o:ole="">
            <v:imagedata r:id="rId32" o:title=""/>
          </v:shape>
          <o:OLEObject Type="Embed" ProgID="Equation.DSMT4" ShapeID="_x0000_i1037" DrawAspect="Content" ObjectID="_1588255642" r:id="rId33"/>
        </w:object>
      </w:r>
      <w:r w:rsidR="00F125E5" w:rsidRPr="00836B73">
        <w:rPr>
          <w:rFonts w:ascii="Times New Roman" w:hAnsi="Times New Roman" w:cs="Times New Roman"/>
          <w:szCs w:val="21"/>
        </w:rPr>
        <w:t>is</w:t>
      </w:r>
      <w:r w:rsidRPr="00836B73">
        <w:rPr>
          <w:rFonts w:ascii="Times New Roman" w:hAnsi="Times New Roman" w:cs="Times New Roman"/>
          <w:szCs w:val="21"/>
        </w:rPr>
        <w:t xml:space="preserve"> the activity coefficient of spices</w:t>
      </w:r>
      <w:r w:rsidR="00F125E5" w:rsidRPr="00836B73">
        <w:rPr>
          <w:rFonts w:ascii="Times New Roman" w:hAnsi="Times New Roman" w:cs="Times New Roman"/>
          <w:szCs w:val="21"/>
        </w:rPr>
        <w:t xml:space="preserve"> and</w:t>
      </w:r>
      <w:r w:rsidR="00214DE7" w:rsidRPr="00214DE7">
        <w:rPr>
          <w:rFonts w:ascii="Times New Roman" w:hAnsi="Times New Roman" w:cs="Times New Roman"/>
          <w:position w:val="-4"/>
          <w:szCs w:val="21"/>
        </w:rPr>
        <w:object w:dxaOrig="240" w:dyaOrig="260">
          <v:shape id="_x0000_i1038" type="#_x0000_t75" style="width:12.6pt;height:13.55pt" o:ole="">
            <v:imagedata r:id="rId34" o:title=""/>
          </v:shape>
          <o:OLEObject Type="Embed" ProgID="Equation.DSMT4" ShapeID="_x0000_i1038" DrawAspect="Content" ObjectID="_1588255643" r:id="rId35"/>
        </w:object>
      </w:r>
      <w:r w:rsidR="00F125E5" w:rsidRPr="00836B73">
        <w:rPr>
          <w:rFonts w:ascii="Times New Roman" w:hAnsi="Times New Roman" w:cs="Times New Roman"/>
          <w:szCs w:val="21"/>
        </w:rPr>
        <w:t>is the</w:t>
      </w:r>
      <w:r w:rsidRPr="00836B73">
        <w:rPr>
          <w:rFonts w:ascii="Times New Roman" w:hAnsi="Times New Roman" w:cs="Times New Roman"/>
          <w:szCs w:val="21"/>
        </w:rPr>
        <w:t xml:space="preserve"> parameter. </w:t>
      </w:r>
    </w:p>
    <w:p w:rsidR="00AA72EE" w:rsidRPr="00836B73" w:rsidRDefault="00AA72EE" w:rsidP="00207B65">
      <w:pPr>
        <w:spacing w:line="360" w:lineRule="auto"/>
        <w:rPr>
          <w:rFonts w:ascii="Times New Roman" w:hAnsi="Times New Roman" w:cs="Times New Roman"/>
          <w:szCs w:val="21"/>
        </w:rPr>
      </w:pPr>
      <w:r w:rsidRPr="00836B73">
        <w:rPr>
          <w:rFonts w:ascii="Times New Roman" w:hAnsi="Times New Roman" w:cs="Times New Roman"/>
          <w:szCs w:val="21"/>
        </w:rPr>
        <w:t>(</w:t>
      </w:r>
      <w:r w:rsidR="00207B65">
        <w:rPr>
          <w:rFonts w:ascii="Times New Roman" w:hAnsi="Times New Roman" w:cs="Times New Roman"/>
          <w:szCs w:val="21"/>
        </w:rPr>
        <w:t>4</w:t>
      </w:r>
      <w:r w:rsidRPr="00836B73">
        <w:rPr>
          <w:rFonts w:ascii="Times New Roman" w:hAnsi="Times New Roman" w:cs="Times New Roman"/>
          <w:szCs w:val="21"/>
        </w:rPr>
        <w:t>)</w:t>
      </w:r>
      <w:proofErr w:type="gramStart"/>
      <w:r w:rsidRPr="00836B73">
        <w:rPr>
          <w:rFonts w:ascii="Times New Roman" w:hAnsi="Times New Roman" w:cs="Times New Roman"/>
          <w:szCs w:val="21"/>
        </w:rPr>
        <w:t>Volume change on mixing are zero.</w:t>
      </w:r>
      <w:proofErr w:type="gramEnd"/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1"/>
        <w:gridCol w:w="4261"/>
      </w:tblGrid>
      <w:tr w:rsidR="00F43D79" w:rsidTr="00F43D79">
        <w:tc>
          <w:tcPr>
            <w:tcW w:w="4261" w:type="dxa"/>
          </w:tcPr>
          <w:p w:rsidR="00F43D79" w:rsidRDefault="00F43D79" w:rsidP="00F43D79">
            <w:pPr>
              <w:pStyle w:val="a7"/>
              <w:jc w:val="left"/>
              <w:rPr>
                <w:position w:val="-12"/>
              </w:rPr>
            </w:pPr>
            <w:r w:rsidRPr="00ED4167">
              <w:rPr>
                <w:position w:val="-12"/>
              </w:rPr>
              <w:object w:dxaOrig="960" w:dyaOrig="360">
                <v:shape id="_x0000_i1039" type="#_x0000_t75" style="width:48.15pt;height:18.25pt" o:ole="">
                  <v:imagedata r:id="rId36" o:title=""/>
                </v:shape>
                <o:OLEObject Type="Embed" ProgID="Equation.DSMT4" ShapeID="_x0000_i1039" DrawAspect="Content" ObjectID="_1588255644" r:id="rId37"/>
              </w:object>
            </w:r>
          </w:p>
        </w:tc>
        <w:tc>
          <w:tcPr>
            <w:tcW w:w="4261" w:type="dxa"/>
          </w:tcPr>
          <w:p w:rsidR="00F43D79" w:rsidRDefault="00F43D79" w:rsidP="00F43D79">
            <w:pPr>
              <w:pStyle w:val="a7"/>
              <w:jc w:val="right"/>
            </w:pPr>
            <w:r w:rsidRPr="00214DE7">
              <w:rPr>
                <w:rFonts w:ascii="Times New Roman" w:hAnsi="Times New Roman" w:cs="Times New Roman"/>
              </w:rPr>
              <w:t>(3)</w:t>
            </w:r>
          </w:p>
          <w:p w:rsidR="00F43D79" w:rsidRDefault="00F43D79" w:rsidP="00207B65">
            <w:pPr>
              <w:pStyle w:val="a7"/>
              <w:rPr>
                <w:position w:val="-12"/>
              </w:rPr>
            </w:pPr>
          </w:p>
        </w:tc>
      </w:tr>
    </w:tbl>
    <w:p w:rsidR="00AA72EE" w:rsidRPr="00836B73" w:rsidRDefault="00AA72EE" w:rsidP="00207B65">
      <w:pPr>
        <w:spacing w:line="360" w:lineRule="auto"/>
        <w:rPr>
          <w:rFonts w:ascii="Times New Roman" w:hAnsi="Times New Roman" w:cs="Times New Roman"/>
          <w:szCs w:val="21"/>
        </w:rPr>
      </w:pPr>
      <w:bookmarkStart w:id="1" w:name="OLE_LINK1"/>
      <w:bookmarkStart w:id="2" w:name="OLE_LINK2"/>
      <w:r w:rsidRPr="00836B73">
        <w:rPr>
          <w:rFonts w:ascii="Times New Roman" w:hAnsi="Times New Roman" w:cs="Times New Roman"/>
          <w:szCs w:val="21"/>
        </w:rPr>
        <w:t>Chemical equilibrium model is as follows:</w:t>
      </w:r>
      <w:bookmarkEnd w:id="1"/>
      <w:bookmarkEnd w:id="2"/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1"/>
        <w:gridCol w:w="4261"/>
      </w:tblGrid>
      <w:tr w:rsidR="00F43D79" w:rsidTr="00F43D79">
        <w:tc>
          <w:tcPr>
            <w:tcW w:w="4261" w:type="dxa"/>
          </w:tcPr>
          <w:p w:rsidR="00F43D79" w:rsidRDefault="00F43D79" w:rsidP="00207B65">
            <w:pPr>
              <w:pStyle w:val="a7"/>
              <w:rPr>
                <w:position w:val="-14"/>
              </w:rPr>
            </w:pPr>
            <w:r w:rsidRPr="006E17C5">
              <w:rPr>
                <w:position w:val="-14"/>
              </w:rPr>
              <w:object w:dxaOrig="1560" w:dyaOrig="380">
                <v:shape id="_x0000_i1040" type="#_x0000_t75" style="width:78.1pt;height:18.7pt" o:ole="">
                  <v:imagedata r:id="rId38" o:title=""/>
                </v:shape>
                <o:OLEObject Type="Embed" ProgID="Equation.DSMT4" ShapeID="_x0000_i1040" DrawAspect="Content" ObjectID="_1588255645" r:id="rId39"/>
              </w:object>
            </w:r>
          </w:p>
        </w:tc>
        <w:tc>
          <w:tcPr>
            <w:tcW w:w="4261" w:type="dxa"/>
          </w:tcPr>
          <w:p w:rsidR="00F43D79" w:rsidRPr="00214DE7" w:rsidRDefault="00F43D79" w:rsidP="00F43D79">
            <w:pPr>
              <w:pStyle w:val="a7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(4)</w:t>
            </w:r>
          </w:p>
          <w:p w:rsidR="00F43D79" w:rsidRDefault="00F43D79" w:rsidP="00207B65">
            <w:pPr>
              <w:pStyle w:val="a7"/>
              <w:rPr>
                <w:position w:val="-14"/>
              </w:rPr>
            </w:pPr>
          </w:p>
        </w:tc>
      </w:tr>
      <w:tr w:rsidR="00F43D79" w:rsidTr="00F43D79">
        <w:tc>
          <w:tcPr>
            <w:tcW w:w="4261" w:type="dxa"/>
          </w:tcPr>
          <w:p w:rsidR="00F43D79" w:rsidRDefault="00F43D79" w:rsidP="00207B65">
            <w:pPr>
              <w:pStyle w:val="a7"/>
              <w:rPr>
                <w:position w:val="-14"/>
              </w:rPr>
            </w:pPr>
            <w:r w:rsidRPr="00214DE7">
              <w:rPr>
                <w:rFonts w:ascii="Times New Roman" w:hAnsi="Times New Roman" w:cs="Times New Roman"/>
                <w:position w:val="-14"/>
              </w:rPr>
              <w:object w:dxaOrig="2460" w:dyaOrig="380">
                <v:shape id="_x0000_i1041" type="#_x0000_t75" style="width:122.95pt;height:18.7pt" o:ole="">
                  <v:imagedata r:id="rId40" o:title=""/>
                </v:shape>
                <o:OLEObject Type="Embed" ProgID="Equation.DSMT4" ShapeID="_x0000_i1041" DrawAspect="Content" ObjectID="_1588255646" r:id="rId41"/>
              </w:object>
            </w:r>
          </w:p>
        </w:tc>
        <w:tc>
          <w:tcPr>
            <w:tcW w:w="4261" w:type="dxa"/>
          </w:tcPr>
          <w:p w:rsidR="00F43D79" w:rsidRPr="00214DE7" w:rsidRDefault="00F43D79" w:rsidP="00F43D79">
            <w:pPr>
              <w:pStyle w:val="a7"/>
              <w:tabs>
                <w:tab w:val="right" w:pos="9746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(5)</w:t>
            </w:r>
          </w:p>
          <w:p w:rsidR="00F43D79" w:rsidRDefault="00F43D79" w:rsidP="00207B65">
            <w:pPr>
              <w:pStyle w:val="a7"/>
              <w:rPr>
                <w:position w:val="-14"/>
              </w:rPr>
            </w:pPr>
          </w:p>
        </w:tc>
      </w:tr>
    </w:tbl>
    <w:p w:rsidR="00AA72EE" w:rsidRPr="00836B73" w:rsidRDefault="00AA72EE" w:rsidP="00207B65">
      <w:pPr>
        <w:spacing w:line="360" w:lineRule="auto"/>
        <w:rPr>
          <w:rFonts w:ascii="Times New Roman" w:hAnsi="Times New Roman" w:cs="Times New Roman"/>
          <w:szCs w:val="21"/>
        </w:rPr>
      </w:pPr>
      <w:proofErr w:type="gramStart"/>
      <w:r w:rsidRPr="00836B73">
        <w:rPr>
          <w:rFonts w:ascii="Times New Roman" w:hAnsi="Times New Roman" w:cs="Times New Roman"/>
          <w:szCs w:val="21"/>
        </w:rPr>
        <w:t>where</w:t>
      </w:r>
      <w:proofErr w:type="gramEnd"/>
      <w:r w:rsidRPr="00836B73">
        <w:rPr>
          <w:rFonts w:ascii="Times New Roman" w:hAnsi="Times New Roman" w:cs="Times New Roman"/>
          <w:szCs w:val="21"/>
        </w:rPr>
        <w:t xml:space="preserve"> </w:t>
      </w:r>
      <w:r w:rsidR="00214DE7" w:rsidRPr="00214DE7">
        <w:rPr>
          <w:rFonts w:ascii="Times New Roman" w:hAnsi="Times New Roman" w:cs="Times New Roman"/>
          <w:position w:val="-12"/>
          <w:szCs w:val="21"/>
        </w:rPr>
        <w:object w:dxaOrig="240" w:dyaOrig="360">
          <v:shape id="_x0000_i1042" type="#_x0000_t75" style="width:12.6pt;height:18.25pt" o:ole="">
            <v:imagedata r:id="rId42" o:title=""/>
          </v:shape>
          <o:OLEObject Type="Embed" ProgID="Equation.DSMT4" ShapeID="_x0000_i1042" DrawAspect="Content" ObjectID="_1588255647" r:id="rId43"/>
        </w:object>
      </w:r>
      <w:r w:rsidRPr="00836B73">
        <w:rPr>
          <w:rFonts w:ascii="Times New Roman" w:hAnsi="Times New Roman" w:cs="Times New Roman"/>
          <w:szCs w:val="21"/>
        </w:rPr>
        <w:t>is the activity of component</w:t>
      </w:r>
      <w:r w:rsidR="00214DE7" w:rsidRPr="00214DE7">
        <w:rPr>
          <w:rFonts w:ascii="Times New Roman" w:hAnsi="Times New Roman" w:cs="Times New Roman"/>
          <w:position w:val="-6"/>
          <w:szCs w:val="21"/>
        </w:rPr>
        <w:object w:dxaOrig="139" w:dyaOrig="260">
          <v:shape id="_x0000_i1043" type="#_x0000_t75" style="width:6.55pt;height:13.55pt" o:ole="">
            <v:imagedata r:id="rId30" o:title=""/>
          </v:shape>
          <o:OLEObject Type="Embed" ProgID="Equation.DSMT4" ShapeID="_x0000_i1043" DrawAspect="Content" ObjectID="_1588255648" r:id="rId44"/>
        </w:object>
      </w:r>
      <w:r w:rsidRPr="00836B73">
        <w:rPr>
          <w:rFonts w:ascii="Times New Roman" w:hAnsi="Times New Roman" w:cs="Times New Roman"/>
          <w:szCs w:val="21"/>
        </w:rPr>
        <w:t xml:space="preserve">, </w:t>
      </w:r>
      <w:r w:rsidR="00214DE7" w:rsidRPr="00214DE7">
        <w:rPr>
          <w:rFonts w:ascii="Times New Roman" w:hAnsi="Times New Roman" w:cs="Times New Roman"/>
          <w:position w:val="-12"/>
          <w:szCs w:val="21"/>
        </w:rPr>
        <w:object w:dxaOrig="360" w:dyaOrig="360">
          <v:shape id="_x0000_i1044" type="#_x0000_t75" style="width:18.25pt;height:18.25pt" o:ole="">
            <v:imagedata r:id="rId45" o:title=""/>
          </v:shape>
          <o:OLEObject Type="Embed" ProgID="Equation.DSMT4" ShapeID="_x0000_i1044" DrawAspect="Content" ObjectID="_1588255649" r:id="rId46"/>
        </w:object>
      </w:r>
      <w:r w:rsidRPr="00836B73">
        <w:rPr>
          <w:rFonts w:ascii="Times New Roman" w:hAnsi="Times New Roman" w:cs="Times New Roman"/>
          <w:szCs w:val="21"/>
        </w:rPr>
        <w:t xml:space="preserve">is the ionic product constant of water and </w:t>
      </w:r>
      <w:r w:rsidR="00214DE7" w:rsidRPr="00214DE7">
        <w:rPr>
          <w:rFonts w:ascii="Times New Roman" w:hAnsi="Times New Roman" w:cs="Times New Roman"/>
          <w:position w:val="-12"/>
          <w:szCs w:val="21"/>
        </w:rPr>
        <w:object w:dxaOrig="520" w:dyaOrig="360">
          <v:shape id="_x0000_i1045" type="#_x0000_t75" style="width:25.7pt;height:18.25pt" o:ole="">
            <v:imagedata r:id="rId47" o:title=""/>
          </v:shape>
          <o:OLEObject Type="Embed" ProgID="Equation.DSMT4" ShapeID="_x0000_i1045" DrawAspect="Content" ObjectID="_1588255650" r:id="rId48"/>
        </w:object>
      </w:r>
      <w:r w:rsidRPr="00836B73">
        <w:rPr>
          <w:rFonts w:ascii="Times New Roman" w:hAnsi="Times New Roman" w:cs="Times New Roman"/>
          <w:szCs w:val="21"/>
        </w:rPr>
        <w:t xml:space="preserve"> is the reaction equilibrium constant.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1"/>
        <w:gridCol w:w="4261"/>
      </w:tblGrid>
      <w:tr w:rsidR="00F43D79" w:rsidTr="00F43D79">
        <w:tc>
          <w:tcPr>
            <w:tcW w:w="4261" w:type="dxa"/>
          </w:tcPr>
          <w:p w:rsidR="00F43D79" w:rsidRDefault="00F43D79" w:rsidP="00207B65">
            <w:pPr>
              <w:pStyle w:val="a7"/>
              <w:tabs>
                <w:tab w:val="right" w:pos="9746"/>
              </w:tabs>
              <w:jc w:val="left"/>
              <w:rPr>
                <w:position w:val="-6"/>
              </w:rPr>
            </w:pPr>
            <w:r w:rsidRPr="00ED4167">
              <w:rPr>
                <w:position w:val="-6"/>
              </w:rPr>
              <w:object w:dxaOrig="1080" w:dyaOrig="320">
                <v:shape id="_x0000_i1046" type="#_x0000_t75" style="width:54.25pt;height:16.35pt" o:ole="">
                  <v:imagedata r:id="rId49" o:title=""/>
                </v:shape>
                <o:OLEObject Type="Embed" ProgID="Equation.DSMT4" ShapeID="_x0000_i1046" DrawAspect="Content" ObjectID="_1588255651" r:id="rId50"/>
              </w:object>
            </w:r>
          </w:p>
        </w:tc>
        <w:tc>
          <w:tcPr>
            <w:tcW w:w="4261" w:type="dxa"/>
          </w:tcPr>
          <w:p w:rsidR="00F43D79" w:rsidRDefault="00F43D79" w:rsidP="00F43D79">
            <w:pPr>
              <w:pStyle w:val="a7"/>
              <w:tabs>
                <w:tab w:val="right" w:pos="9746"/>
              </w:tabs>
              <w:jc w:val="right"/>
              <w:rPr>
                <w:position w:val="-6"/>
              </w:rPr>
            </w:pPr>
            <w:r>
              <w:rPr>
                <w:rFonts w:ascii="Times New Roman" w:hAnsi="Times New Roman" w:cs="Times New Roman" w:hint="eastAsia"/>
              </w:rPr>
              <w:t>(6)</w:t>
            </w:r>
          </w:p>
        </w:tc>
      </w:tr>
      <w:tr w:rsidR="00F43D79" w:rsidTr="00F43D79">
        <w:tc>
          <w:tcPr>
            <w:tcW w:w="4261" w:type="dxa"/>
          </w:tcPr>
          <w:p w:rsidR="00F43D79" w:rsidRDefault="00F43D79" w:rsidP="00207B65">
            <w:pPr>
              <w:pStyle w:val="a7"/>
              <w:tabs>
                <w:tab w:val="right" w:pos="9746"/>
              </w:tabs>
              <w:jc w:val="left"/>
              <w:rPr>
                <w:position w:val="-6"/>
              </w:rPr>
            </w:pPr>
            <w:r w:rsidRPr="00214DE7">
              <w:rPr>
                <w:rFonts w:ascii="Times New Roman" w:hAnsi="Times New Roman" w:cs="Times New Roman"/>
                <w:position w:val="-34"/>
              </w:rPr>
              <w:object w:dxaOrig="3720" w:dyaOrig="800">
                <v:shape id="_x0000_i1047" type="#_x0000_t75" style="width:186.1pt;height:39.75pt" o:ole="">
                  <v:imagedata r:id="rId51" o:title=""/>
                </v:shape>
                <o:OLEObject Type="Embed" ProgID="Equation.DSMT4" ShapeID="_x0000_i1047" DrawAspect="Content" ObjectID="_1588255652" r:id="rId52"/>
              </w:object>
            </w:r>
          </w:p>
        </w:tc>
        <w:tc>
          <w:tcPr>
            <w:tcW w:w="4261" w:type="dxa"/>
          </w:tcPr>
          <w:p w:rsidR="00F43D79" w:rsidRDefault="00F43D79" w:rsidP="00F43D79">
            <w:pPr>
              <w:pStyle w:val="a7"/>
              <w:tabs>
                <w:tab w:val="right" w:pos="9746"/>
              </w:tabs>
              <w:jc w:val="right"/>
              <w:rPr>
                <w:rFonts w:ascii="Times New Roman" w:hAnsi="Times New Roman" w:cs="Times New Roman"/>
              </w:rPr>
            </w:pPr>
          </w:p>
          <w:p w:rsidR="00F43D79" w:rsidRDefault="00F43D79" w:rsidP="00F43D79">
            <w:pPr>
              <w:pStyle w:val="a7"/>
              <w:tabs>
                <w:tab w:val="right" w:pos="9746"/>
              </w:tabs>
              <w:jc w:val="right"/>
              <w:rPr>
                <w:position w:val="-6"/>
              </w:rPr>
            </w:pPr>
            <w:r>
              <w:rPr>
                <w:rFonts w:ascii="Times New Roman" w:hAnsi="Times New Roman" w:cs="Times New Roman" w:hint="eastAsia"/>
              </w:rPr>
              <w:t>(7)</w:t>
            </w:r>
          </w:p>
        </w:tc>
      </w:tr>
    </w:tbl>
    <w:p w:rsidR="00AA72EE" w:rsidRPr="00836B73" w:rsidRDefault="00AA72EE" w:rsidP="00F43D79">
      <w:pPr>
        <w:pStyle w:val="a7"/>
        <w:tabs>
          <w:tab w:val="right" w:pos="9746"/>
        </w:tabs>
        <w:jc w:val="left"/>
        <w:rPr>
          <w:rFonts w:ascii="Times New Roman" w:hAnsi="Times New Roman" w:cs="Times New Roman"/>
          <w:szCs w:val="21"/>
        </w:rPr>
      </w:pPr>
      <w:proofErr w:type="gramStart"/>
      <w:r w:rsidRPr="00836B73">
        <w:rPr>
          <w:rFonts w:ascii="Times New Roman" w:hAnsi="Times New Roman" w:cs="Times New Roman"/>
          <w:szCs w:val="21"/>
        </w:rPr>
        <w:t>where</w:t>
      </w:r>
      <w:proofErr w:type="gramEnd"/>
      <w:r w:rsidR="00214DE7" w:rsidRPr="00214DE7">
        <w:rPr>
          <w:rFonts w:ascii="Times New Roman" w:hAnsi="Times New Roman" w:cs="Times New Roman"/>
          <w:position w:val="-4"/>
          <w:szCs w:val="21"/>
        </w:rPr>
        <w:object w:dxaOrig="260" w:dyaOrig="260">
          <v:shape id="_x0000_i1048" type="#_x0000_t75" style="width:13.55pt;height:13.55pt" o:ole="">
            <v:imagedata r:id="rId53" o:title=""/>
          </v:shape>
          <o:OLEObject Type="Embed" ProgID="Equation.DSMT4" ShapeID="_x0000_i1048" DrawAspect="Content" ObjectID="_1588255653" r:id="rId54"/>
        </w:object>
      </w:r>
      <w:r w:rsidRPr="00836B73">
        <w:rPr>
          <w:rFonts w:ascii="Times New Roman" w:hAnsi="Times New Roman" w:cs="Times New Roman"/>
          <w:szCs w:val="21"/>
        </w:rPr>
        <w:t xml:space="preserve">and </w:t>
      </w:r>
      <w:r w:rsidR="00214DE7" w:rsidRPr="00214DE7">
        <w:rPr>
          <w:rFonts w:ascii="Times New Roman" w:hAnsi="Times New Roman" w:cs="Times New Roman"/>
          <w:position w:val="-12"/>
          <w:szCs w:val="21"/>
        </w:rPr>
        <w:object w:dxaOrig="300" w:dyaOrig="360">
          <v:shape id="_x0000_i1049" type="#_x0000_t75" style="width:14.95pt;height:18.25pt" o:ole="">
            <v:imagedata r:id="rId55" o:title=""/>
          </v:shape>
          <o:OLEObject Type="Embed" ProgID="Equation.DSMT4" ShapeID="_x0000_i1049" DrawAspect="Content" ObjectID="_1588255654" r:id="rId56"/>
        </w:object>
      </w:r>
      <w:r w:rsidRPr="00836B73">
        <w:rPr>
          <w:rFonts w:ascii="Times New Roman" w:hAnsi="Times New Roman" w:cs="Times New Roman"/>
          <w:szCs w:val="21"/>
        </w:rPr>
        <w:t xml:space="preserve">is the reaction equilibrium constant of </w:t>
      </w:r>
      <w:r w:rsidR="00B05BF0" w:rsidRPr="00836B73">
        <w:rPr>
          <w:rFonts w:ascii="Times New Roman" w:hAnsi="Times New Roman" w:cs="Times New Roman"/>
          <w:szCs w:val="21"/>
        </w:rPr>
        <w:t xml:space="preserve">VIM </w:t>
      </w:r>
      <w:r w:rsidRPr="00836B73">
        <w:rPr>
          <w:rFonts w:ascii="Times New Roman" w:hAnsi="Times New Roman" w:cs="Times New Roman"/>
          <w:szCs w:val="21"/>
        </w:rPr>
        <w:t xml:space="preserve">at </w:t>
      </w:r>
      <w:r w:rsidR="00214DE7" w:rsidRPr="00214DE7">
        <w:rPr>
          <w:rFonts w:ascii="Times New Roman" w:hAnsi="Times New Roman" w:cs="Times New Roman"/>
          <w:position w:val="-12"/>
          <w:szCs w:val="21"/>
        </w:rPr>
        <w:object w:dxaOrig="260" w:dyaOrig="360">
          <v:shape id="_x0000_i1050" type="#_x0000_t75" style="width:13.55pt;height:18.25pt" o:ole="">
            <v:imagedata r:id="rId57" o:title=""/>
          </v:shape>
          <o:OLEObject Type="Embed" ProgID="Equation.DSMT4" ShapeID="_x0000_i1050" DrawAspect="Content" ObjectID="_1588255655" r:id="rId58"/>
        </w:object>
      </w:r>
      <w:r w:rsidRPr="00836B73">
        <w:rPr>
          <w:rFonts w:ascii="Times New Roman" w:hAnsi="Times New Roman" w:cs="Times New Roman"/>
          <w:szCs w:val="21"/>
        </w:rPr>
        <w:t xml:space="preserve">(25°C) and </w:t>
      </w:r>
      <w:r w:rsidR="00214DE7" w:rsidRPr="00214DE7">
        <w:rPr>
          <w:rFonts w:ascii="Times New Roman" w:hAnsi="Times New Roman" w:cs="Times New Roman"/>
          <w:position w:val="-4"/>
          <w:szCs w:val="21"/>
        </w:rPr>
        <w:object w:dxaOrig="220" w:dyaOrig="260">
          <v:shape id="_x0000_i1051" type="#_x0000_t75" style="width:10.3pt;height:13.55pt" o:ole="">
            <v:imagedata r:id="rId59" o:title=""/>
          </v:shape>
          <o:OLEObject Type="Embed" ProgID="Equation.DSMT4" ShapeID="_x0000_i1051" DrawAspect="Content" ObjectID="_1588255656" r:id="rId60"/>
        </w:object>
      </w:r>
      <w:r w:rsidR="00F43D79">
        <w:rPr>
          <w:rFonts w:ascii="Times New Roman" w:hAnsi="Times New Roman" w:cs="Times New Roman" w:hint="eastAsia"/>
          <w:position w:val="-4"/>
          <w:szCs w:val="21"/>
        </w:rPr>
        <w:t xml:space="preserve"> </w:t>
      </w:r>
      <w:r w:rsidRPr="00836B73">
        <w:rPr>
          <w:rFonts w:ascii="Times New Roman" w:hAnsi="Times New Roman" w:cs="Times New Roman"/>
          <w:szCs w:val="21"/>
        </w:rPr>
        <w:t xml:space="preserve">respectively, and </w:t>
      </w:r>
      <w:r w:rsidR="00214DE7" w:rsidRPr="00214DE7">
        <w:rPr>
          <w:rFonts w:ascii="Times New Roman" w:hAnsi="Times New Roman" w:cs="Times New Roman"/>
          <w:position w:val="-12"/>
          <w:szCs w:val="21"/>
        </w:rPr>
        <w:object w:dxaOrig="620" w:dyaOrig="380">
          <v:shape id="_x0000_i1052" type="#_x0000_t75" style="width:31.3pt;height:18.7pt" o:ole="">
            <v:imagedata r:id="rId61" o:title=""/>
          </v:shape>
          <o:OLEObject Type="Embed" ProgID="Equation.DSMT4" ShapeID="_x0000_i1052" DrawAspect="Content" ObjectID="_1588255657" r:id="rId62"/>
        </w:object>
      </w:r>
      <w:r w:rsidRPr="00836B73">
        <w:rPr>
          <w:rFonts w:ascii="Times New Roman" w:hAnsi="Times New Roman" w:cs="Times New Roman"/>
          <w:szCs w:val="21"/>
        </w:rPr>
        <w:t xml:space="preserve"> is the molar </w:t>
      </w:r>
      <w:proofErr w:type="spellStart"/>
      <w:r w:rsidRPr="00836B73">
        <w:rPr>
          <w:rFonts w:ascii="Times New Roman" w:hAnsi="Times New Roman" w:cs="Times New Roman"/>
          <w:szCs w:val="21"/>
        </w:rPr>
        <w:t>protonated</w:t>
      </w:r>
      <w:proofErr w:type="spellEnd"/>
      <w:r w:rsidRPr="00836B73">
        <w:rPr>
          <w:rFonts w:ascii="Times New Roman" w:hAnsi="Times New Roman" w:cs="Times New Roman"/>
          <w:szCs w:val="21"/>
        </w:rPr>
        <w:t xml:space="preserve"> reaction enthalpy.</w:t>
      </w:r>
    </w:p>
    <w:p w:rsidR="00AA72EE" w:rsidRDefault="00AA72EE" w:rsidP="00A20AD2">
      <w:pPr>
        <w:spacing w:line="360" w:lineRule="auto"/>
        <w:rPr>
          <w:rFonts w:ascii="Times New Roman" w:hAnsi="Times New Roman" w:cs="Times New Roman"/>
          <w:szCs w:val="21"/>
        </w:rPr>
      </w:pPr>
      <w:r w:rsidRPr="00836B73">
        <w:rPr>
          <w:rFonts w:ascii="Times New Roman" w:hAnsi="Times New Roman" w:cs="Times New Roman"/>
          <w:szCs w:val="21"/>
        </w:rPr>
        <w:t>Mass balance model is as follows: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948"/>
        <w:gridCol w:w="574"/>
      </w:tblGrid>
      <w:tr w:rsidR="00F43D79" w:rsidTr="00F43D79">
        <w:tc>
          <w:tcPr>
            <w:tcW w:w="4663" w:type="pct"/>
          </w:tcPr>
          <w:p w:rsidR="00F43D79" w:rsidRDefault="00F43D79" w:rsidP="00F43D79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0D1B34">
              <w:rPr>
                <w:rFonts w:ascii="Times New Roman" w:hAnsi="Times New Roman" w:cs="Times New Roman"/>
                <w:position w:val="-18"/>
              </w:rPr>
              <w:object w:dxaOrig="3260" w:dyaOrig="480">
                <v:shape id="_x0000_i1053" type="#_x0000_t75" style="width:162.7pt;height:23.85pt" o:ole="">
                  <v:imagedata r:id="rId63" o:title=""/>
                </v:shape>
                <o:OLEObject Type="Embed" ProgID="Equation.DSMT4" ShapeID="_x0000_i1053" DrawAspect="Content" ObjectID="_1588255658" r:id="rId64"/>
              </w:object>
            </w:r>
          </w:p>
        </w:tc>
        <w:tc>
          <w:tcPr>
            <w:tcW w:w="337" w:type="pct"/>
          </w:tcPr>
          <w:p w:rsidR="00F43D79" w:rsidRDefault="00F43D79" w:rsidP="00F43D79">
            <w:pPr>
              <w:spacing w:line="360" w:lineRule="auto"/>
              <w:jc w:val="right"/>
              <w:rPr>
                <w:rFonts w:ascii="Times New Roman" w:hAnsi="Times New Roman" w:cs="Times New Roman"/>
                <w:szCs w:val="21"/>
              </w:rPr>
            </w:pPr>
            <w:r w:rsidRPr="000D1B34">
              <w:rPr>
                <w:rFonts w:ascii="Times New Roman" w:hAnsi="Times New Roman" w:cs="Times New Roman"/>
              </w:rPr>
              <w:t>(8)</w:t>
            </w:r>
          </w:p>
        </w:tc>
      </w:tr>
      <w:tr w:rsidR="00F43D79" w:rsidTr="00F43D79">
        <w:tc>
          <w:tcPr>
            <w:tcW w:w="4663" w:type="pct"/>
          </w:tcPr>
          <w:p w:rsidR="00F43D79" w:rsidRDefault="00F43D79" w:rsidP="00F43D79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0D1B34">
              <w:rPr>
                <w:rFonts w:ascii="Times New Roman" w:hAnsi="Times New Roman" w:cs="Times New Roman"/>
                <w:position w:val="-18"/>
              </w:rPr>
              <w:object w:dxaOrig="3340" w:dyaOrig="480">
                <v:shape id="_x0000_i1054" type="#_x0000_t75" style="width:167.4pt;height:23.85pt" o:ole="">
                  <v:imagedata r:id="rId65" o:title=""/>
                </v:shape>
                <o:OLEObject Type="Embed" ProgID="Equation.DSMT4" ShapeID="_x0000_i1054" DrawAspect="Content" ObjectID="_1588255659" r:id="rId66"/>
              </w:object>
            </w:r>
          </w:p>
        </w:tc>
        <w:tc>
          <w:tcPr>
            <w:tcW w:w="337" w:type="pct"/>
          </w:tcPr>
          <w:p w:rsidR="00F43D79" w:rsidRPr="00F43D79" w:rsidRDefault="00F43D79" w:rsidP="00F43D79">
            <w:pPr>
              <w:pStyle w:val="a7"/>
              <w:jc w:val="right"/>
              <w:rPr>
                <w:rFonts w:ascii="Times New Roman" w:hAnsi="Times New Roman" w:cs="Times New Roman"/>
              </w:rPr>
            </w:pPr>
            <w:r w:rsidRPr="000D1B34">
              <w:rPr>
                <w:rFonts w:ascii="Times New Roman" w:hAnsi="Times New Roman" w:cs="Times New Roman"/>
              </w:rPr>
              <w:t>(9)</w:t>
            </w:r>
          </w:p>
        </w:tc>
      </w:tr>
      <w:tr w:rsidR="00F43D79" w:rsidTr="00F43D79">
        <w:tc>
          <w:tcPr>
            <w:tcW w:w="4663" w:type="pct"/>
          </w:tcPr>
          <w:p w:rsidR="00F43D79" w:rsidRDefault="00F43D79" w:rsidP="00F43D79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0D1B34">
              <w:rPr>
                <w:rFonts w:ascii="Times New Roman" w:hAnsi="Times New Roman" w:cs="Times New Roman"/>
                <w:position w:val="-20"/>
              </w:rPr>
              <w:object w:dxaOrig="7620" w:dyaOrig="520">
                <v:shape id="_x0000_i1055" type="#_x0000_t75" style="width:381.95pt;height:25.7pt" o:ole="">
                  <v:imagedata r:id="rId67" o:title=""/>
                </v:shape>
                <o:OLEObject Type="Embed" ProgID="Equation.DSMT4" ShapeID="_x0000_i1055" DrawAspect="Content" ObjectID="_1588255660" r:id="rId68"/>
              </w:object>
            </w:r>
          </w:p>
        </w:tc>
        <w:tc>
          <w:tcPr>
            <w:tcW w:w="337" w:type="pct"/>
          </w:tcPr>
          <w:p w:rsidR="00F43D79" w:rsidRPr="00F43D79" w:rsidRDefault="00F43D79" w:rsidP="00F43D79">
            <w:pPr>
              <w:pStyle w:val="a7"/>
              <w:jc w:val="right"/>
              <w:rPr>
                <w:rFonts w:ascii="Times New Roman" w:hAnsi="Times New Roman" w:cs="Times New Roman"/>
              </w:rPr>
            </w:pPr>
            <w:r w:rsidRPr="000D1B34">
              <w:rPr>
                <w:rFonts w:ascii="Times New Roman" w:hAnsi="Times New Roman" w:cs="Times New Roman"/>
              </w:rPr>
              <w:t>(10)</w:t>
            </w:r>
          </w:p>
        </w:tc>
      </w:tr>
      <w:tr w:rsidR="00F43D79" w:rsidTr="00F43D79">
        <w:tc>
          <w:tcPr>
            <w:tcW w:w="4663" w:type="pct"/>
          </w:tcPr>
          <w:p w:rsidR="00F43D79" w:rsidRDefault="00F43D79" w:rsidP="00F43D79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0D1B34">
              <w:rPr>
                <w:rFonts w:ascii="Times New Roman" w:hAnsi="Times New Roman" w:cs="Times New Roman"/>
                <w:position w:val="-14"/>
              </w:rPr>
              <w:object w:dxaOrig="1440" w:dyaOrig="380">
                <v:shape id="_x0000_i1056" type="#_x0000_t75" style="width:1in;height:18.7pt" o:ole="">
                  <v:imagedata r:id="rId69" o:title=""/>
                </v:shape>
                <o:OLEObject Type="Embed" ProgID="Equation.DSMT4" ShapeID="_x0000_i1056" DrawAspect="Content" ObjectID="_1588255661" r:id="rId70"/>
              </w:object>
            </w:r>
          </w:p>
        </w:tc>
        <w:tc>
          <w:tcPr>
            <w:tcW w:w="337" w:type="pct"/>
          </w:tcPr>
          <w:p w:rsidR="00F43D79" w:rsidRDefault="00F43D79" w:rsidP="00F43D79">
            <w:pPr>
              <w:spacing w:line="360" w:lineRule="auto"/>
              <w:jc w:val="right"/>
              <w:rPr>
                <w:rFonts w:ascii="Times New Roman" w:hAnsi="Times New Roman" w:cs="Times New Roman"/>
                <w:szCs w:val="21"/>
              </w:rPr>
            </w:pPr>
            <w:r w:rsidRPr="000D1B34">
              <w:rPr>
                <w:rFonts w:ascii="Times New Roman" w:hAnsi="Times New Roman" w:cs="Times New Roman"/>
              </w:rPr>
              <w:t>(11)</w:t>
            </w:r>
          </w:p>
        </w:tc>
      </w:tr>
    </w:tbl>
    <w:p w:rsidR="003A0674" w:rsidRDefault="00AA72EE" w:rsidP="00A20AD2">
      <w:pPr>
        <w:spacing w:line="360" w:lineRule="auto"/>
        <w:rPr>
          <w:rFonts w:ascii="Times New Roman" w:hAnsi="Times New Roman" w:cs="Times New Roman"/>
          <w:szCs w:val="21"/>
        </w:rPr>
      </w:pPr>
      <w:proofErr w:type="gramStart"/>
      <w:r w:rsidRPr="00836B73">
        <w:rPr>
          <w:rFonts w:ascii="Times New Roman" w:hAnsi="Times New Roman" w:cs="Times New Roman"/>
          <w:szCs w:val="21"/>
        </w:rPr>
        <w:t>where</w:t>
      </w:r>
      <w:proofErr w:type="gramEnd"/>
      <w:r w:rsidRPr="00836B73">
        <w:rPr>
          <w:rFonts w:ascii="Times New Roman" w:hAnsi="Times New Roman" w:cs="Times New Roman"/>
          <w:szCs w:val="21"/>
        </w:rPr>
        <w:t xml:space="preserve"> </w:t>
      </w:r>
      <w:r w:rsidR="000D1B34" w:rsidRPr="000D1B34">
        <w:rPr>
          <w:rFonts w:ascii="Times New Roman" w:hAnsi="Times New Roman" w:cs="Times New Roman"/>
          <w:position w:val="-12"/>
          <w:szCs w:val="21"/>
        </w:rPr>
        <w:object w:dxaOrig="440" w:dyaOrig="360">
          <v:shape id="_x0000_i1057" type="#_x0000_t75" style="width:21.95pt;height:18.25pt" o:ole="">
            <v:imagedata r:id="rId71" o:title=""/>
          </v:shape>
          <o:OLEObject Type="Embed" ProgID="Equation.DSMT4" ShapeID="_x0000_i1057" DrawAspect="Content" ObjectID="_1588255662" r:id="rId72"/>
        </w:object>
      </w:r>
      <w:r w:rsidR="003A0674">
        <w:rPr>
          <w:rFonts w:ascii="Times New Roman" w:hAnsi="Times New Roman" w:cs="Times New Roman"/>
          <w:szCs w:val="21"/>
        </w:rPr>
        <w:t xml:space="preserve">is the amount of </w:t>
      </w:r>
      <w:r w:rsidR="00222C59" w:rsidRPr="00836B73">
        <w:rPr>
          <w:rFonts w:ascii="Times New Roman" w:hAnsi="Times New Roman" w:cs="Times New Roman"/>
          <w:szCs w:val="21"/>
        </w:rPr>
        <w:t>VIM</w:t>
      </w:r>
      <w:r w:rsidRPr="00836B73">
        <w:rPr>
          <w:rFonts w:ascii="Times New Roman" w:hAnsi="Times New Roman" w:cs="Times New Roman"/>
          <w:szCs w:val="21"/>
        </w:rPr>
        <w:t xml:space="preserve"> added in water, </w:t>
      </w:r>
      <w:r w:rsidR="000D1B34" w:rsidRPr="000D1B34">
        <w:rPr>
          <w:rFonts w:ascii="Times New Roman" w:hAnsi="Times New Roman" w:cs="Times New Roman"/>
          <w:position w:val="-12"/>
          <w:szCs w:val="21"/>
        </w:rPr>
        <w:object w:dxaOrig="260" w:dyaOrig="360">
          <v:shape id="_x0000_i1058" type="#_x0000_t75" style="width:13.55pt;height:18.25pt" o:ole="">
            <v:imagedata r:id="rId73" o:title=""/>
          </v:shape>
          <o:OLEObject Type="Embed" ProgID="Equation.DSMT4" ShapeID="_x0000_i1058" DrawAspect="Content" ObjectID="_1588255663" r:id="rId74"/>
        </w:object>
      </w:r>
      <w:r w:rsidRPr="00836B73">
        <w:rPr>
          <w:rFonts w:ascii="Times New Roman" w:hAnsi="Times New Roman" w:cs="Times New Roman"/>
          <w:szCs w:val="21"/>
        </w:rPr>
        <w:t>is the vo</w:t>
      </w:r>
      <w:r w:rsidR="003A0674">
        <w:rPr>
          <w:rFonts w:ascii="Times New Roman" w:hAnsi="Times New Roman" w:cs="Times New Roman"/>
          <w:szCs w:val="21"/>
        </w:rPr>
        <w:t xml:space="preserve">lume of the solution formed by </w:t>
      </w:r>
      <w:r w:rsidR="00222C59" w:rsidRPr="00836B73">
        <w:rPr>
          <w:rFonts w:ascii="Times New Roman" w:hAnsi="Times New Roman" w:cs="Times New Roman"/>
          <w:szCs w:val="21"/>
        </w:rPr>
        <w:t>VIM</w:t>
      </w:r>
      <w:r w:rsidRPr="00836B73">
        <w:rPr>
          <w:rFonts w:ascii="Times New Roman" w:hAnsi="Times New Roman" w:cs="Times New Roman"/>
          <w:szCs w:val="21"/>
        </w:rPr>
        <w:t xml:space="preserve"> and water before titration and </w:t>
      </w:r>
      <w:r w:rsidR="000D1B34" w:rsidRPr="000D1B34">
        <w:rPr>
          <w:rFonts w:ascii="Times New Roman" w:hAnsi="Times New Roman" w:cs="Times New Roman"/>
          <w:position w:val="-18"/>
          <w:szCs w:val="21"/>
        </w:rPr>
        <w:object w:dxaOrig="740" w:dyaOrig="420">
          <v:shape id="_x0000_i1059" type="#_x0000_t75" style="width:36.95pt;height:21.05pt" o:ole="">
            <v:imagedata r:id="rId75" o:title=""/>
          </v:shape>
          <o:OLEObject Type="Embed" ProgID="Equation.DSMT4" ShapeID="_x0000_i1059" DrawAspect="Content" ObjectID="_1588255664" r:id="rId76"/>
        </w:object>
      </w:r>
      <w:r w:rsidRPr="00836B73">
        <w:rPr>
          <w:rFonts w:ascii="Times New Roman" w:hAnsi="Times New Roman" w:cs="Times New Roman"/>
          <w:szCs w:val="21"/>
        </w:rPr>
        <w:t xml:space="preserve">is the volume of added </w:t>
      </w:r>
      <w:proofErr w:type="spellStart"/>
      <w:r w:rsidRPr="00836B73">
        <w:rPr>
          <w:rFonts w:ascii="Times New Roman" w:hAnsi="Times New Roman" w:cs="Times New Roman"/>
          <w:szCs w:val="21"/>
        </w:rPr>
        <w:t>HCl</w:t>
      </w:r>
      <w:proofErr w:type="spellEnd"/>
      <w:r w:rsidRPr="00836B73">
        <w:rPr>
          <w:rFonts w:ascii="Times New Roman" w:hAnsi="Times New Roman" w:cs="Times New Roman"/>
          <w:szCs w:val="21"/>
        </w:rPr>
        <w:t xml:space="preserve"> solution during titration.</w:t>
      </w:r>
    </w:p>
    <w:p w:rsidR="000A3591" w:rsidRDefault="000A3591" w:rsidP="00991D3E">
      <w:pPr>
        <w:spacing w:line="360" w:lineRule="auto"/>
        <w:ind w:firstLineChars="100" w:firstLine="210"/>
        <w:rPr>
          <w:rFonts w:ascii="Times New Roman" w:hAnsi="Times New Roman" w:cs="Times New Roman"/>
          <w:color w:val="FF0000"/>
          <w:szCs w:val="21"/>
        </w:rPr>
      </w:pPr>
    </w:p>
    <w:p w:rsidR="00A20AD2" w:rsidRDefault="00A20AD2">
      <w:pPr>
        <w:widowControl/>
        <w:jc w:val="left"/>
        <w:rPr>
          <w:rFonts w:ascii="Times New Roman" w:hAnsi="Times New Roman" w:cs="Times New Roman"/>
          <w:color w:val="FF0000"/>
          <w:szCs w:val="21"/>
        </w:rPr>
      </w:pPr>
      <w:r>
        <w:rPr>
          <w:rFonts w:ascii="Times New Roman" w:hAnsi="Times New Roman" w:cs="Times New Roman"/>
          <w:color w:val="FF0000"/>
          <w:szCs w:val="21"/>
        </w:rPr>
        <w:br w:type="page"/>
      </w:r>
    </w:p>
    <w:p w:rsidR="00A20AD2" w:rsidRDefault="00A20AD2" w:rsidP="00A20AD2">
      <w:pPr>
        <w:spacing w:line="36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207B65"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Mathematic </w:t>
      </w:r>
      <w:r w:rsidR="000445D4">
        <w:rPr>
          <w:rFonts w:ascii="Times New Roman" w:hAnsi="Times New Roman" w:hint="eastAsia"/>
          <w:b/>
          <w:color w:val="000000"/>
          <w:sz w:val="28"/>
          <w:szCs w:val="28"/>
        </w:rPr>
        <w:t>M</w:t>
      </w:r>
      <w:r w:rsidRPr="00207B65">
        <w:rPr>
          <w:rFonts w:ascii="Times New Roman" w:hAnsi="Times New Roman"/>
          <w:b/>
          <w:color w:val="000000"/>
          <w:sz w:val="28"/>
          <w:szCs w:val="28"/>
        </w:rPr>
        <w:t xml:space="preserve">odel of </w:t>
      </w:r>
      <w:r w:rsidRPr="00A20AD2">
        <w:rPr>
          <w:rFonts w:ascii="Times New Roman" w:hAnsi="Times New Roman" w:hint="eastAsia"/>
          <w:b/>
          <w:color w:val="000000"/>
          <w:sz w:val="28"/>
          <w:szCs w:val="28"/>
        </w:rPr>
        <w:t>SO</w:t>
      </w:r>
      <w:r w:rsidRPr="00A20AD2">
        <w:rPr>
          <w:rFonts w:ascii="Times New Roman" w:hAnsi="Times New Roman" w:hint="eastAsia"/>
          <w:b/>
          <w:color w:val="000000"/>
          <w:sz w:val="28"/>
          <w:szCs w:val="28"/>
          <w:vertAlign w:val="subscript"/>
        </w:rPr>
        <w:t>2</w:t>
      </w:r>
      <w:r w:rsidRPr="00A20AD2">
        <w:rPr>
          <w:rFonts w:ascii="Times New Roman" w:hAnsi="Times New Roman"/>
          <w:b/>
          <w:color w:val="000000"/>
          <w:sz w:val="28"/>
          <w:szCs w:val="28"/>
        </w:rPr>
        <w:t xml:space="preserve"> A</w:t>
      </w:r>
      <w:r w:rsidRPr="00A20AD2">
        <w:rPr>
          <w:rFonts w:ascii="Times New Roman" w:hAnsi="Times New Roman" w:hint="eastAsia"/>
          <w:b/>
          <w:color w:val="000000"/>
          <w:sz w:val="28"/>
          <w:szCs w:val="28"/>
        </w:rPr>
        <w:t>bsorption</w:t>
      </w:r>
      <w:r w:rsidRPr="00A20AD2">
        <w:rPr>
          <w:rFonts w:ascii="Times New Roman" w:hAnsi="Times New Roman"/>
          <w:b/>
          <w:color w:val="000000"/>
          <w:sz w:val="28"/>
          <w:szCs w:val="28"/>
        </w:rPr>
        <w:t xml:space="preserve"> Equilibrium</w:t>
      </w:r>
    </w:p>
    <w:p w:rsidR="00A20AD2" w:rsidRPr="00A20AD2" w:rsidRDefault="00A20AD2" w:rsidP="00A20AD2">
      <w:pPr>
        <w:spacing w:line="360" w:lineRule="auto"/>
        <w:rPr>
          <w:rFonts w:ascii="Times New Roman" w:hAnsi="Times New Roman" w:cs="Times New Roman"/>
          <w:color w:val="FF0000"/>
          <w:szCs w:val="21"/>
        </w:rPr>
      </w:pPr>
    </w:p>
    <w:p w:rsidR="005F2885" w:rsidRPr="00836B73" w:rsidRDefault="005F2885" w:rsidP="00A20AD2">
      <w:pPr>
        <w:spacing w:line="360" w:lineRule="auto"/>
        <w:rPr>
          <w:rFonts w:ascii="Times New Roman" w:hAnsi="Times New Roman" w:cs="Times New Roman"/>
          <w:szCs w:val="21"/>
        </w:rPr>
      </w:pPr>
      <w:r w:rsidRPr="00836B73">
        <w:rPr>
          <w:rFonts w:ascii="Times New Roman" w:hAnsi="Times New Roman" w:cs="Times New Roman"/>
          <w:szCs w:val="21"/>
        </w:rPr>
        <w:t>Firstly, following assumptions were made:</w:t>
      </w:r>
    </w:p>
    <w:p w:rsidR="005F2885" w:rsidRDefault="005F2885" w:rsidP="00A20AD2">
      <w:pPr>
        <w:spacing w:line="360" w:lineRule="auto"/>
        <w:rPr>
          <w:rFonts w:ascii="Times New Roman" w:hAnsi="Times New Roman" w:cs="Times New Roman"/>
          <w:szCs w:val="21"/>
        </w:rPr>
      </w:pPr>
      <w:r w:rsidRPr="00836B73">
        <w:rPr>
          <w:rFonts w:ascii="Times New Roman" w:hAnsi="Times New Roman" w:cs="Times New Roman"/>
          <w:szCs w:val="21"/>
        </w:rPr>
        <w:t xml:space="preserve">(1) Hydrochloric acid was fully ionized since the </w:t>
      </w:r>
      <w:proofErr w:type="spellStart"/>
      <w:r w:rsidRPr="00836B73">
        <w:rPr>
          <w:rFonts w:ascii="Times New Roman" w:hAnsi="Times New Roman" w:cs="Times New Roman"/>
          <w:szCs w:val="21"/>
        </w:rPr>
        <w:t>pKa</w:t>
      </w:r>
      <w:proofErr w:type="spellEnd"/>
      <w:r w:rsidR="000D63A9">
        <w:rPr>
          <w:rFonts w:ascii="Times New Roman" w:hAnsi="Times New Roman" w:cs="Times New Roman" w:hint="eastAsia"/>
          <w:szCs w:val="21"/>
        </w:rPr>
        <w:t xml:space="preserve"> </w:t>
      </w:r>
      <w:r w:rsidRPr="00836B73">
        <w:rPr>
          <w:rFonts w:ascii="Times New Roman" w:hAnsi="Times New Roman" w:cs="Times New Roman"/>
          <w:szCs w:val="21"/>
        </w:rPr>
        <w:t>value of hydrochloric acid is -</w:t>
      </w:r>
      <w:proofErr w:type="gramStart"/>
      <w:r w:rsidRPr="00836B73">
        <w:rPr>
          <w:rFonts w:ascii="Times New Roman" w:hAnsi="Times New Roman" w:cs="Times New Roman"/>
          <w:szCs w:val="21"/>
        </w:rPr>
        <w:t>8.00 .</w:t>
      </w:r>
      <w:proofErr w:type="gramEnd"/>
    </w:p>
    <w:p w:rsidR="00A20AD2" w:rsidRPr="00A20AD2" w:rsidRDefault="00A20AD2" w:rsidP="00A20AD2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(</w:t>
      </w:r>
      <w:r>
        <w:rPr>
          <w:rFonts w:ascii="Times New Roman" w:hAnsi="Times New Roman" w:cs="Times New Roman"/>
          <w:szCs w:val="21"/>
        </w:rPr>
        <w:t>2)</w:t>
      </w:r>
      <w:r w:rsidRPr="00A20AD2">
        <w:rPr>
          <w:rFonts w:ascii="Times New Roman" w:hAnsi="Times New Roman" w:cs="Times New Roman" w:hint="eastAsia"/>
          <w:szCs w:val="21"/>
        </w:rPr>
        <w:t xml:space="preserve"> The </w:t>
      </w:r>
      <w:r w:rsidRPr="00A20AD2">
        <w:rPr>
          <w:rFonts w:ascii="Times New Roman" w:hAnsi="Times New Roman" w:cs="Times New Roman"/>
          <w:szCs w:val="21"/>
        </w:rPr>
        <w:t xml:space="preserve">repeated unit VIM instead of PVIM was used to calculate to concentration of the absorbent, </w:t>
      </w:r>
      <w:r w:rsidRPr="00A20AD2">
        <w:rPr>
          <w:rFonts w:ascii="Times New Roman" w:hAnsi="Times New Roman" w:cs="Times New Roman" w:hint="eastAsia"/>
          <w:szCs w:val="21"/>
        </w:rPr>
        <w:t>and the PVIM</w:t>
      </w:r>
      <w:r w:rsidR="000D63A9">
        <w:rPr>
          <w:rFonts w:ascii="Times New Roman" w:hAnsi="Times New Roman" w:cs="Times New Roman" w:hint="eastAsia"/>
          <w:szCs w:val="21"/>
        </w:rPr>
        <w:t xml:space="preserve"> </w:t>
      </w:r>
      <w:r w:rsidRPr="00A20AD2">
        <w:rPr>
          <w:rFonts w:ascii="Times New Roman" w:hAnsi="Times New Roman" w:cs="Times New Roman"/>
          <w:szCs w:val="21"/>
        </w:rPr>
        <w:t>were</w:t>
      </w:r>
      <w:r w:rsidRPr="00A20AD2">
        <w:rPr>
          <w:rFonts w:ascii="Times New Roman" w:hAnsi="Times New Roman" w:cs="Times New Roman" w:hint="eastAsia"/>
          <w:szCs w:val="21"/>
        </w:rPr>
        <w:t xml:space="preserve"> assumed to be the same molecular weight.</w:t>
      </w:r>
    </w:p>
    <w:p w:rsidR="005F2885" w:rsidRDefault="005F2885" w:rsidP="00A20AD2">
      <w:pPr>
        <w:spacing w:line="360" w:lineRule="auto"/>
        <w:rPr>
          <w:rFonts w:ascii="Times New Roman" w:hAnsi="Times New Roman" w:cs="Times New Roman"/>
          <w:szCs w:val="21"/>
        </w:rPr>
      </w:pPr>
      <w:r w:rsidRPr="00A20AD2">
        <w:rPr>
          <w:rFonts w:ascii="Times New Roman" w:hAnsi="Times New Roman" w:cs="Times New Roman"/>
          <w:szCs w:val="21"/>
        </w:rPr>
        <w:t>(</w:t>
      </w:r>
      <w:r w:rsidR="00A20AD2" w:rsidRPr="00A20AD2">
        <w:rPr>
          <w:rFonts w:ascii="Times New Roman" w:hAnsi="Times New Roman" w:cs="Times New Roman"/>
          <w:szCs w:val="21"/>
        </w:rPr>
        <w:t>3</w:t>
      </w:r>
      <w:r w:rsidRPr="00A20AD2">
        <w:rPr>
          <w:rFonts w:ascii="Times New Roman" w:hAnsi="Times New Roman" w:cs="Times New Roman"/>
          <w:szCs w:val="21"/>
        </w:rPr>
        <w:t>) Ionic activity coefficient was estimated by the Debye-</w:t>
      </w:r>
      <w:proofErr w:type="spellStart"/>
      <w:r w:rsidRPr="00A20AD2">
        <w:rPr>
          <w:rFonts w:ascii="Times New Roman" w:hAnsi="Times New Roman" w:cs="Times New Roman"/>
          <w:szCs w:val="21"/>
        </w:rPr>
        <w:t>Huckel</w:t>
      </w:r>
      <w:proofErr w:type="spellEnd"/>
      <w:r w:rsidRPr="00A20AD2">
        <w:rPr>
          <w:rFonts w:ascii="Times New Roman" w:hAnsi="Times New Roman" w:cs="Times New Roman"/>
          <w:szCs w:val="21"/>
        </w:rPr>
        <w:t xml:space="preserve"> </w:t>
      </w:r>
      <w:proofErr w:type="gramStart"/>
      <w:r w:rsidRPr="00A20AD2">
        <w:rPr>
          <w:rFonts w:ascii="Times New Roman" w:hAnsi="Times New Roman" w:cs="Times New Roman"/>
          <w:szCs w:val="21"/>
        </w:rPr>
        <w:t>equation .</w:t>
      </w:r>
      <w:proofErr w:type="gramEnd"/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1"/>
        <w:gridCol w:w="4261"/>
      </w:tblGrid>
      <w:tr w:rsidR="00F43D79" w:rsidTr="0053782A">
        <w:tc>
          <w:tcPr>
            <w:tcW w:w="4261" w:type="dxa"/>
          </w:tcPr>
          <w:p w:rsidR="00F43D79" w:rsidRDefault="00F43D79" w:rsidP="00A20AD2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D4167">
              <w:rPr>
                <w:rFonts w:ascii="Times New Roman" w:hAnsi="Times New Roman" w:cs="Times New Roman"/>
                <w:color w:val="FF0000"/>
                <w:position w:val="-24"/>
                <w:szCs w:val="21"/>
              </w:rPr>
              <w:object w:dxaOrig="1180" w:dyaOrig="620">
                <v:shape id="_x0000_i1060" type="#_x0000_t75" style="width:58.45pt;height:31.3pt" o:ole="">
                  <v:imagedata r:id="rId20" o:title=""/>
                </v:shape>
                <o:OLEObject Type="Embed" ProgID="Equation.DSMT4" ShapeID="_x0000_i1060" DrawAspect="Content" ObjectID="_1588255665" r:id="rId77"/>
              </w:object>
            </w:r>
          </w:p>
        </w:tc>
        <w:tc>
          <w:tcPr>
            <w:tcW w:w="4261" w:type="dxa"/>
          </w:tcPr>
          <w:p w:rsidR="00F43D79" w:rsidRDefault="00F43D79" w:rsidP="00F43D79">
            <w:pPr>
              <w:spacing w:line="360" w:lineRule="auto"/>
              <w:jc w:val="right"/>
              <w:rPr>
                <w:rFonts w:ascii="Times New Roman" w:hAnsi="Times New Roman" w:cs="Times New Roman"/>
                <w:szCs w:val="21"/>
              </w:rPr>
            </w:pPr>
            <w:r w:rsidRPr="005D250F">
              <w:rPr>
                <w:rFonts w:ascii="Times New Roman" w:hAnsi="Times New Roman" w:cs="Times New Roman"/>
                <w:szCs w:val="21"/>
              </w:rPr>
              <w:t>(</w:t>
            </w:r>
            <w:r w:rsidRPr="005D250F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5D250F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F43D79" w:rsidTr="0053782A">
        <w:tc>
          <w:tcPr>
            <w:tcW w:w="4261" w:type="dxa"/>
          </w:tcPr>
          <w:p w:rsidR="00F43D79" w:rsidRDefault="00F43D79" w:rsidP="00A20AD2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5D250F">
              <w:rPr>
                <w:rFonts w:ascii="Times New Roman" w:hAnsi="Times New Roman"/>
                <w:position w:val="-12"/>
              </w:rPr>
              <w:object w:dxaOrig="1560" w:dyaOrig="400">
                <v:shape id="_x0000_i1061" type="#_x0000_t75" style="width:78.1pt;height:21.05pt" o:ole="">
                  <v:imagedata r:id="rId22" o:title=""/>
                </v:shape>
                <o:OLEObject Type="Embed" ProgID="Equation.DSMT4" ShapeID="_x0000_i1061" DrawAspect="Content" ObjectID="_1588255666" r:id="rId78"/>
              </w:object>
            </w:r>
          </w:p>
        </w:tc>
        <w:tc>
          <w:tcPr>
            <w:tcW w:w="4261" w:type="dxa"/>
          </w:tcPr>
          <w:p w:rsidR="00F43D79" w:rsidRDefault="00F43D79" w:rsidP="00F43D79">
            <w:pPr>
              <w:spacing w:line="360" w:lineRule="auto"/>
              <w:jc w:val="right"/>
              <w:rPr>
                <w:rFonts w:ascii="Times New Roman" w:hAnsi="Times New Roman" w:cs="Times New Roman"/>
                <w:szCs w:val="21"/>
              </w:rPr>
            </w:pPr>
            <w:r w:rsidRPr="005D250F">
              <w:rPr>
                <w:rFonts w:ascii="Times New Roman" w:hAnsi="Times New Roman" w:cs="Times New Roman"/>
                <w:szCs w:val="21"/>
              </w:rPr>
              <w:t>(2)</w:t>
            </w:r>
          </w:p>
        </w:tc>
      </w:tr>
    </w:tbl>
    <w:p w:rsidR="00B109FC" w:rsidRPr="00836B73" w:rsidRDefault="00B109FC" w:rsidP="00A20AD2">
      <w:pPr>
        <w:spacing w:line="360" w:lineRule="auto"/>
        <w:rPr>
          <w:rFonts w:ascii="Times New Roman" w:hAnsi="Times New Roman" w:cs="Times New Roman"/>
          <w:szCs w:val="21"/>
        </w:rPr>
      </w:pPr>
      <w:proofErr w:type="gramStart"/>
      <w:r w:rsidRPr="00836B73">
        <w:rPr>
          <w:rFonts w:ascii="Times New Roman" w:hAnsi="Times New Roman" w:cs="Times New Roman"/>
          <w:szCs w:val="21"/>
        </w:rPr>
        <w:t>where</w:t>
      </w:r>
      <w:proofErr w:type="gramEnd"/>
      <w:r w:rsidRPr="00836B73">
        <w:rPr>
          <w:rFonts w:ascii="Times New Roman" w:hAnsi="Times New Roman" w:cs="Times New Roman"/>
          <w:szCs w:val="21"/>
        </w:rPr>
        <w:t xml:space="preserve"> </w:t>
      </w:r>
      <w:r w:rsidR="009369C3" w:rsidRPr="009369C3">
        <w:rPr>
          <w:rFonts w:ascii="Times New Roman" w:hAnsi="Times New Roman" w:cs="Times New Roman"/>
          <w:position w:val="-4"/>
          <w:szCs w:val="21"/>
        </w:rPr>
        <w:object w:dxaOrig="200" w:dyaOrig="260">
          <v:shape id="_x0000_i1062" type="#_x0000_t75" style="width:9.8pt;height:13.55pt" o:ole="">
            <v:imagedata r:id="rId79" o:title=""/>
          </v:shape>
          <o:OLEObject Type="Embed" ProgID="Equation.DSMT4" ShapeID="_x0000_i1062" DrawAspect="Content" ObjectID="_1588255667" r:id="rId80"/>
        </w:object>
      </w:r>
      <w:r w:rsidR="00F43D79">
        <w:rPr>
          <w:rFonts w:ascii="Times New Roman" w:hAnsi="Times New Roman" w:cs="Times New Roman" w:hint="eastAsia"/>
          <w:position w:val="-4"/>
          <w:szCs w:val="21"/>
        </w:rPr>
        <w:t xml:space="preserve"> </w:t>
      </w:r>
      <w:r w:rsidRPr="00836B73">
        <w:rPr>
          <w:rFonts w:ascii="Times New Roman" w:hAnsi="Times New Roman" w:cs="Times New Roman"/>
          <w:szCs w:val="21"/>
        </w:rPr>
        <w:t xml:space="preserve">is the ionic strength, </w:t>
      </w:r>
      <w:r w:rsidRPr="00214DE7">
        <w:rPr>
          <w:rFonts w:ascii="Times New Roman" w:hAnsi="Times New Roman" w:cs="Times New Roman"/>
          <w:position w:val="-12"/>
          <w:szCs w:val="21"/>
        </w:rPr>
        <w:object w:dxaOrig="220" w:dyaOrig="360">
          <v:shape id="_x0000_i1063" type="#_x0000_t75" style="width:10.3pt;height:18.25pt" o:ole="">
            <v:imagedata r:id="rId26" o:title=""/>
          </v:shape>
          <o:OLEObject Type="Embed" ProgID="Equation.DSMT4" ShapeID="_x0000_i1063" DrawAspect="Content" ObjectID="_1588255668" r:id="rId81"/>
        </w:object>
      </w:r>
      <w:r w:rsidRPr="00836B73">
        <w:rPr>
          <w:rFonts w:ascii="Times New Roman" w:hAnsi="Times New Roman" w:cs="Times New Roman"/>
          <w:szCs w:val="21"/>
        </w:rPr>
        <w:t xml:space="preserve">and </w:t>
      </w:r>
      <w:r w:rsidRPr="00214DE7">
        <w:rPr>
          <w:rFonts w:ascii="Times New Roman" w:hAnsi="Times New Roman" w:cs="Times New Roman"/>
          <w:position w:val="-12"/>
          <w:szCs w:val="21"/>
        </w:rPr>
        <w:object w:dxaOrig="220" w:dyaOrig="360">
          <v:shape id="_x0000_i1064" type="#_x0000_t75" style="width:10.3pt;height:18.25pt" o:ole="">
            <v:imagedata r:id="rId28" o:title=""/>
          </v:shape>
          <o:OLEObject Type="Embed" ProgID="Equation.DSMT4" ShapeID="_x0000_i1064" DrawAspect="Content" ObjectID="_1588255669" r:id="rId82"/>
        </w:object>
      </w:r>
      <w:r w:rsidRPr="00836B73">
        <w:rPr>
          <w:rFonts w:ascii="Times New Roman" w:hAnsi="Times New Roman" w:cs="Times New Roman"/>
          <w:szCs w:val="21"/>
        </w:rPr>
        <w:t xml:space="preserve"> are the </w:t>
      </w:r>
      <w:proofErr w:type="spellStart"/>
      <w:r w:rsidRPr="00836B73">
        <w:rPr>
          <w:rFonts w:ascii="Times New Roman" w:hAnsi="Times New Roman" w:cs="Times New Roman"/>
          <w:szCs w:val="21"/>
        </w:rPr>
        <w:t>molality</w:t>
      </w:r>
      <w:proofErr w:type="spellEnd"/>
      <w:r w:rsidRPr="00836B73">
        <w:rPr>
          <w:rFonts w:ascii="Times New Roman" w:hAnsi="Times New Roman" w:cs="Times New Roman"/>
          <w:szCs w:val="21"/>
        </w:rPr>
        <w:t xml:space="preserve"> and the charge of spices</w:t>
      </w:r>
      <w:r w:rsidRPr="00214DE7">
        <w:rPr>
          <w:rFonts w:ascii="Times New Roman" w:hAnsi="Times New Roman" w:cs="Times New Roman"/>
          <w:position w:val="-6"/>
          <w:szCs w:val="21"/>
        </w:rPr>
        <w:object w:dxaOrig="139" w:dyaOrig="260">
          <v:shape id="_x0000_i1065" type="#_x0000_t75" style="width:6.55pt;height:13.55pt" o:ole="">
            <v:imagedata r:id="rId30" o:title=""/>
          </v:shape>
          <o:OLEObject Type="Embed" ProgID="Equation.DSMT4" ShapeID="_x0000_i1065" DrawAspect="Content" ObjectID="_1588255670" r:id="rId83"/>
        </w:object>
      </w:r>
      <w:r w:rsidRPr="00836B73">
        <w:rPr>
          <w:rFonts w:ascii="Times New Roman" w:hAnsi="Times New Roman" w:cs="Times New Roman"/>
          <w:szCs w:val="21"/>
        </w:rPr>
        <w:t xml:space="preserve">respectively, </w:t>
      </w:r>
      <w:r w:rsidRPr="00214DE7">
        <w:rPr>
          <w:rFonts w:ascii="Times New Roman" w:hAnsi="Times New Roman" w:cs="Times New Roman"/>
          <w:position w:val="-12"/>
          <w:szCs w:val="21"/>
        </w:rPr>
        <w:object w:dxaOrig="240" w:dyaOrig="360">
          <v:shape id="_x0000_i1066" type="#_x0000_t75" style="width:12.6pt;height:18.25pt" o:ole="">
            <v:imagedata r:id="rId32" o:title=""/>
          </v:shape>
          <o:OLEObject Type="Embed" ProgID="Equation.DSMT4" ShapeID="_x0000_i1066" DrawAspect="Content" ObjectID="_1588255671" r:id="rId84"/>
        </w:object>
      </w:r>
      <w:r w:rsidRPr="00836B73">
        <w:rPr>
          <w:rFonts w:ascii="Times New Roman" w:hAnsi="Times New Roman" w:cs="Times New Roman"/>
          <w:szCs w:val="21"/>
        </w:rPr>
        <w:t>is the activity coefficient of spices and</w:t>
      </w:r>
      <w:r w:rsidRPr="00214DE7">
        <w:rPr>
          <w:rFonts w:ascii="Times New Roman" w:hAnsi="Times New Roman" w:cs="Times New Roman"/>
          <w:position w:val="-4"/>
          <w:szCs w:val="21"/>
        </w:rPr>
        <w:object w:dxaOrig="240" w:dyaOrig="260">
          <v:shape id="_x0000_i1067" type="#_x0000_t75" style="width:12.6pt;height:13.55pt" o:ole="">
            <v:imagedata r:id="rId34" o:title=""/>
          </v:shape>
          <o:OLEObject Type="Embed" ProgID="Equation.DSMT4" ShapeID="_x0000_i1067" DrawAspect="Content" ObjectID="_1588255672" r:id="rId85"/>
        </w:object>
      </w:r>
      <w:r w:rsidRPr="00836B73">
        <w:rPr>
          <w:rFonts w:ascii="Times New Roman" w:hAnsi="Times New Roman" w:cs="Times New Roman"/>
          <w:szCs w:val="21"/>
        </w:rPr>
        <w:t xml:space="preserve">is the parameter. </w:t>
      </w:r>
    </w:p>
    <w:p w:rsidR="00B109FC" w:rsidRDefault="00B109FC" w:rsidP="00A20AD2">
      <w:pPr>
        <w:spacing w:line="360" w:lineRule="auto"/>
        <w:rPr>
          <w:rFonts w:ascii="Times New Roman" w:hAnsi="Times New Roman" w:cs="Times New Roman"/>
          <w:szCs w:val="21"/>
        </w:rPr>
      </w:pPr>
      <w:r w:rsidRPr="00836B73">
        <w:rPr>
          <w:rFonts w:ascii="Times New Roman" w:hAnsi="Times New Roman" w:cs="Times New Roman"/>
          <w:szCs w:val="21"/>
        </w:rPr>
        <w:t>(</w:t>
      </w:r>
      <w:r w:rsidR="00A20AD2">
        <w:rPr>
          <w:rFonts w:ascii="Times New Roman" w:hAnsi="Times New Roman" w:cs="Times New Roman"/>
          <w:szCs w:val="21"/>
        </w:rPr>
        <w:t>4</w:t>
      </w:r>
      <w:r w:rsidRPr="00836B73">
        <w:rPr>
          <w:rFonts w:ascii="Times New Roman" w:hAnsi="Times New Roman" w:cs="Times New Roman"/>
          <w:szCs w:val="21"/>
        </w:rPr>
        <w:t>)</w:t>
      </w:r>
      <w:proofErr w:type="gramStart"/>
      <w:r w:rsidRPr="00836B73">
        <w:rPr>
          <w:rFonts w:ascii="Times New Roman" w:hAnsi="Times New Roman" w:cs="Times New Roman"/>
          <w:szCs w:val="21"/>
        </w:rPr>
        <w:t>Volume change on mixing are zero.</w:t>
      </w:r>
      <w:proofErr w:type="gramEnd"/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1"/>
        <w:gridCol w:w="4261"/>
      </w:tblGrid>
      <w:tr w:rsidR="00F43D79" w:rsidTr="0053782A">
        <w:tc>
          <w:tcPr>
            <w:tcW w:w="4261" w:type="dxa"/>
          </w:tcPr>
          <w:p w:rsidR="00F43D79" w:rsidRDefault="00F43D79" w:rsidP="00A20AD2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D4167">
              <w:rPr>
                <w:position w:val="-12"/>
              </w:rPr>
              <w:object w:dxaOrig="960" w:dyaOrig="360">
                <v:shape id="_x0000_i1068" type="#_x0000_t75" style="width:48.15pt;height:18.25pt" o:ole="">
                  <v:imagedata r:id="rId36" o:title=""/>
                </v:shape>
                <o:OLEObject Type="Embed" ProgID="Equation.DSMT4" ShapeID="_x0000_i1068" DrawAspect="Content" ObjectID="_1588255673" r:id="rId86"/>
              </w:object>
            </w:r>
          </w:p>
        </w:tc>
        <w:tc>
          <w:tcPr>
            <w:tcW w:w="4261" w:type="dxa"/>
          </w:tcPr>
          <w:p w:rsidR="00F43D79" w:rsidRPr="0053782A" w:rsidRDefault="00F43D79" w:rsidP="0053782A">
            <w:pPr>
              <w:pStyle w:val="a7"/>
              <w:jc w:val="right"/>
            </w:pPr>
            <w:r w:rsidRPr="00214DE7">
              <w:rPr>
                <w:rFonts w:ascii="Times New Roman" w:hAnsi="Times New Roman" w:cs="Times New Roman"/>
              </w:rPr>
              <w:t>(3)</w:t>
            </w:r>
          </w:p>
        </w:tc>
      </w:tr>
    </w:tbl>
    <w:p w:rsidR="001B512A" w:rsidRPr="00A20AD2" w:rsidRDefault="00F95245" w:rsidP="00A20AD2">
      <w:pPr>
        <w:spacing w:line="360" w:lineRule="auto"/>
        <w:rPr>
          <w:rFonts w:ascii="Times New Roman" w:hAnsi="Times New Roman" w:cs="Times New Roman"/>
          <w:szCs w:val="21"/>
        </w:rPr>
      </w:pPr>
      <w:r w:rsidRPr="00A20AD2">
        <w:rPr>
          <w:rFonts w:ascii="Times New Roman" w:hAnsi="Times New Roman" w:cs="Times New Roman"/>
          <w:szCs w:val="21"/>
        </w:rPr>
        <w:t>Chemical equilibrium model is as follows: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1"/>
        <w:gridCol w:w="4261"/>
      </w:tblGrid>
      <w:tr w:rsidR="00DA5519" w:rsidTr="00DA5519">
        <w:tc>
          <w:tcPr>
            <w:tcW w:w="4261" w:type="dxa"/>
          </w:tcPr>
          <w:p w:rsidR="00DA5519" w:rsidRDefault="00DA5519" w:rsidP="009369C3">
            <w:pPr>
              <w:pStyle w:val="a7"/>
              <w:rPr>
                <w:position w:val="-14"/>
              </w:rPr>
            </w:pPr>
            <w:r w:rsidRPr="00B109FC">
              <w:rPr>
                <w:position w:val="-14"/>
              </w:rPr>
              <w:object w:dxaOrig="1640" w:dyaOrig="380">
                <v:shape id="_x0000_i1069" type="#_x0000_t75" style="width:81.8pt;height:18.7pt" o:ole="">
                  <v:imagedata r:id="rId87" o:title=""/>
                </v:shape>
                <o:OLEObject Type="Embed" ProgID="Equation.DSMT4" ShapeID="_x0000_i1069" DrawAspect="Content" ObjectID="_1588255674" r:id="rId88"/>
              </w:object>
            </w:r>
          </w:p>
        </w:tc>
        <w:tc>
          <w:tcPr>
            <w:tcW w:w="4261" w:type="dxa"/>
          </w:tcPr>
          <w:p w:rsidR="00DA5519" w:rsidRDefault="00DA5519" w:rsidP="009C454F">
            <w:pPr>
              <w:pStyle w:val="a7"/>
              <w:jc w:val="right"/>
              <w:rPr>
                <w:position w:val="-14"/>
              </w:rPr>
            </w:pPr>
            <w:r w:rsidRPr="00B37BE7">
              <w:rPr>
                <w:rFonts w:ascii="Times New Roman" w:hAnsi="Times New Roman" w:cs="Times New Roman"/>
              </w:rPr>
              <w:t>(12)</w:t>
            </w:r>
          </w:p>
        </w:tc>
      </w:tr>
      <w:tr w:rsidR="00DA5519" w:rsidTr="00DA5519">
        <w:tc>
          <w:tcPr>
            <w:tcW w:w="4261" w:type="dxa"/>
          </w:tcPr>
          <w:p w:rsidR="00DA5519" w:rsidRDefault="00DA5519" w:rsidP="009369C3">
            <w:pPr>
              <w:pStyle w:val="a7"/>
              <w:rPr>
                <w:position w:val="-14"/>
              </w:rPr>
            </w:pPr>
            <w:r w:rsidRPr="00B37BE7">
              <w:rPr>
                <w:rFonts w:ascii="Times New Roman" w:hAnsi="Times New Roman" w:cs="Times New Roman"/>
                <w:position w:val="-18"/>
              </w:rPr>
              <w:object w:dxaOrig="2460" w:dyaOrig="420">
                <v:shape id="_x0000_i1070" type="#_x0000_t75" style="width:122.95pt;height:21.05pt" o:ole="">
                  <v:imagedata r:id="rId89" o:title=""/>
                </v:shape>
                <o:OLEObject Type="Embed" ProgID="Equation.DSMT4" ShapeID="_x0000_i1070" DrawAspect="Content" ObjectID="_1588255675" r:id="rId90"/>
              </w:object>
            </w:r>
          </w:p>
        </w:tc>
        <w:tc>
          <w:tcPr>
            <w:tcW w:w="4261" w:type="dxa"/>
          </w:tcPr>
          <w:p w:rsidR="00DA5519" w:rsidRDefault="00DA5519" w:rsidP="009C454F">
            <w:pPr>
              <w:pStyle w:val="a7"/>
              <w:jc w:val="right"/>
              <w:rPr>
                <w:position w:val="-14"/>
              </w:rPr>
            </w:pPr>
            <w:r w:rsidRPr="00B37BE7">
              <w:rPr>
                <w:rFonts w:ascii="Times New Roman" w:hAnsi="Times New Roman" w:cs="Times New Roman"/>
              </w:rPr>
              <w:t>(13)</w:t>
            </w:r>
          </w:p>
        </w:tc>
      </w:tr>
      <w:tr w:rsidR="00DA5519" w:rsidTr="00DA5519">
        <w:tc>
          <w:tcPr>
            <w:tcW w:w="4261" w:type="dxa"/>
          </w:tcPr>
          <w:p w:rsidR="00DA5519" w:rsidRDefault="00DA5519" w:rsidP="009369C3">
            <w:pPr>
              <w:pStyle w:val="a7"/>
              <w:rPr>
                <w:position w:val="-14"/>
              </w:rPr>
            </w:pPr>
            <w:r w:rsidRPr="00B37BE7">
              <w:rPr>
                <w:rFonts w:ascii="Times New Roman" w:hAnsi="Times New Roman" w:cs="Times New Roman"/>
                <w:position w:val="-18"/>
              </w:rPr>
              <w:object w:dxaOrig="2640" w:dyaOrig="420">
                <v:shape id="_x0000_i1071" type="#_x0000_t75" style="width:131.4pt;height:21.05pt" o:ole="">
                  <v:imagedata r:id="rId91" o:title=""/>
                </v:shape>
                <o:OLEObject Type="Embed" ProgID="Equation.DSMT4" ShapeID="_x0000_i1071" DrawAspect="Content" ObjectID="_1588255676" r:id="rId92"/>
              </w:object>
            </w:r>
          </w:p>
        </w:tc>
        <w:tc>
          <w:tcPr>
            <w:tcW w:w="4261" w:type="dxa"/>
          </w:tcPr>
          <w:p w:rsidR="00DA5519" w:rsidRPr="00DA5519" w:rsidRDefault="00DA5519" w:rsidP="009C454F">
            <w:pPr>
              <w:pStyle w:val="a7"/>
              <w:jc w:val="right"/>
              <w:rPr>
                <w:rFonts w:ascii="Times New Roman" w:hAnsi="Times New Roman" w:cs="Times New Roman"/>
              </w:rPr>
            </w:pPr>
            <w:r w:rsidRPr="00B37BE7">
              <w:rPr>
                <w:rFonts w:ascii="Times New Roman" w:hAnsi="Times New Roman" w:cs="Times New Roman"/>
              </w:rPr>
              <w:t>(14)</w:t>
            </w:r>
          </w:p>
        </w:tc>
      </w:tr>
      <w:tr w:rsidR="00DA5519" w:rsidTr="00DA5519">
        <w:tc>
          <w:tcPr>
            <w:tcW w:w="4261" w:type="dxa"/>
          </w:tcPr>
          <w:p w:rsidR="00DA5519" w:rsidRDefault="00DA5519" w:rsidP="009369C3">
            <w:pPr>
              <w:pStyle w:val="a7"/>
              <w:rPr>
                <w:position w:val="-14"/>
              </w:rPr>
            </w:pPr>
            <w:r w:rsidRPr="00B37BE7">
              <w:rPr>
                <w:rFonts w:ascii="Times New Roman" w:hAnsi="Times New Roman" w:cs="Times New Roman"/>
                <w:position w:val="-14"/>
              </w:rPr>
              <w:object w:dxaOrig="2460" w:dyaOrig="380">
                <v:shape id="_x0000_i1072" type="#_x0000_t75" style="width:122.95pt;height:18.7pt" o:ole="">
                  <v:imagedata r:id="rId40" o:title=""/>
                </v:shape>
                <o:OLEObject Type="Embed" ProgID="Equation.DSMT4" ShapeID="_x0000_i1072" DrawAspect="Content" ObjectID="_1588255677" r:id="rId93"/>
              </w:object>
            </w:r>
          </w:p>
        </w:tc>
        <w:tc>
          <w:tcPr>
            <w:tcW w:w="4261" w:type="dxa"/>
          </w:tcPr>
          <w:p w:rsidR="00DA5519" w:rsidRDefault="00DA5519" w:rsidP="009C454F">
            <w:pPr>
              <w:pStyle w:val="a7"/>
              <w:jc w:val="right"/>
              <w:rPr>
                <w:position w:val="-14"/>
              </w:rPr>
            </w:pPr>
            <w:r w:rsidRPr="00B37BE7">
              <w:rPr>
                <w:rFonts w:ascii="Times New Roman" w:hAnsi="Times New Roman" w:cs="Times New Roman"/>
              </w:rPr>
              <w:t>(5)</w:t>
            </w:r>
          </w:p>
        </w:tc>
      </w:tr>
    </w:tbl>
    <w:p w:rsidR="001B512A" w:rsidRDefault="009369C3" w:rsidP="005D250F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proofErr w:type="gramStart"/>
      <w:r w:rsidRPr="005D250F">
        <w:rPr>
          <w:rFonts w:ascii="Times New Roman" w:hAnsi="Times New Roman" w:cs="Times New Roman"/>
          <w:szCs w:val="21"/>
        </w:rPr>
        <w:t>where</w:t>
      </w:r>
      <w:proofErr w:type="gramEnd"/>
      <w:r w:rsidRPr="005D250F">
        <w:rPr>
          <w:rFonts w:ascii="Times New Roman" w:hAnsi="Times New Roman" w:cs="Times New Roman"/>
          <w:szCs w:val="21"/>
        </w:rPr>
        <w:t xml:space="preserve"> </w:t>
      </w:r>
      <w:r w:rsidRPr="005D250F">
        <w:rPr>
          <w:rFonts w:ascii="Times New Roman" w:hAnsi="Times New Roman" w:cs="Times New Roman"/>
          <w:position w:val="-12"/>
          <w:szCs w:val="21"/>
        </w:rPr>
        <w:object w:dxaOrig="240" w:dyaOrig="360">
          <v:shape id="_x0000_i1073" type="#_x0000_t75" style="width:12.6pt;height:18.25pt" o:ole="">
            <v:imagedata r:id="rId42" o:title=""/>
          </v:shape>
          <o:OLEObject Type="Embed" ProgID="Equation.DSMT4" ShapeID="_x0000_i1073" DrawAspect="Content" ObjectID="_1588255678" r:id="rId94"/>
        </w:object>
      </w:r>
      <w:r w:rsidR="00DA5519">
        <w:rPr>
          <w:rFonts w:ascii="Times New Roman" w:hAnsi="Times New Roman" w:cs="Times New Roman" w:hint="eastAsia"/>
          <w:position w:val="-12"/>
          <w:szCs w:val="21"/>
        </w:rPr>
        <w:t xml:space="preserve"> </w:t>
      </w:r>
      <w:r w:rsidRPr="005D250F">
        <w:rPr>
          <w:rFonts w:ascii="Times New Roman" w:hAnsi="Times New Roman" w:cs="Times New Roman"/>
          <w:szCs w:val="21"/>
        </w:rPr>
        <w:t>is the activity of component</w:t>
      </w:r>
      <w:r w:rsidRPr="005D250F">
        <w:rPr>
          <w:rFonts w:ascii="Times New Roman" w:hAnsi="Times New Roman" w:cs="Times New Roman"/>
          <w:position w:val="-6"/>
          <w:szCs w:val="21"/>
        </w:rPr>
        <w:object w:dxaOrig="139" w:dyaOrig="260">
          <v:shape id="_x0000_i1074" type="#_x0000_t75" style="width:6.55pt;height:13.55pt" o:ole="">
            <v:imagedata r:id="rId30" o:title=""/>
          </v:shape>
          <o:OLEObject Type="Embed" ProgID="Equation.DSMT4" ShapeID="_x0000_i1074" DrawAspect="Content" ObjectID="_1588255679" r:id="rId95"/>
        </w:object>
      </w:r>
      <w:r w:rsidR="00871882" w:rsidRPr="005D250F">
        <w:rPr>
          <w:rFonts w:ascii="Times New Roman" w:hAnsi="Times New Roman" w:cs="Times New Roman"/>
          <w:szCs w:val="21"/>
        </w:rPr>
        <w:t>,</w:t>
      </w:r>
      <w:r w:rsidR="00DA5519">
        <w:rPr>
          <w:rFonts w:ascii="Times New Roman" w:hAnsi="Times New Roman" w:cs="Times New Roman" w:hint="eastAsia"/>
          <w:szCs w:val="21"/>
        </w:rPr>
        <w:t xml:space="preserve"> </w:t>
      </w:r>
      <w:r w:rsidRPr="005D250F">
        <w:rPr>
          <w:rFonts w:ascii="Times New Roman" w:hAnsi="Times New Roman" w:cs="Times New Roman"/>
          <w:position w:val="-14"/>
          <w:szCs w:val="21"/>
        </w:rPr>
        <w:object w:dxaOrig="499" w:dyaOrig="380">
          <v:shape id="_x0000_i1075" type="#_x0000_t75" style="width:24.8pt;height:18.7pt" o:ole="">
            <v:imagedata r:id="rId96" o:title=""/>
          </v:shape>
          <o:OLEObject Type="Embed" ProgID="Equation.DSMT4" ShapeID="_x0000_i1075" DrawAspect="Content" ObjectID="_1588255680" r:id="rId97"/>
        </w:object>
      </w:r>
      <w:r w:rsidR="00871882" w:rsidRPr="005D250F">
        <w:rPr>
          <w:rFonts w:ascii="Times New Roman" w:hAnsi="Times New Roman" w:cs="Times New Roman" w:hint="eastAsia"/>
          <w:szCs w:val="21"/>
        </w:rPr>
        <w:t xml:space="preserve">is the </w:t>
      </w:r>
      <w:r w:rsidR="00871882" w:rsidRPr="005D250F">
        <w:rPr>
          <w:rFonts w:ascii="Times New Roman" w:hAnsi="Times New Roman" w:cs="Times New Roman"/>
          <w:szCs w:val="21"/>
        </w:rPr>
        <w:t>Henry's constant</w:t>
      </w:r>
      <w:r w:rsidR="0053782A">
        <w:rPr>
          <w:rFonts w:ascii="Times New Roman" w:hAnsi="Times New Roman" w:cs="Times New Roman" w:hint="eastAsia"/>
          <w:szCs w:val="21"/>
        </w:rPr>
        <w:t xml:space="preserve"> </w:t>
      </w:r>
      <w:r w:rsidR="004D1D39" w:rsidRPr="005D250F">
        <w:rPr>
          <w:rFonts w:ascii="Times New Roman" w:hAnsi="Times New Roman" w:cs="Times New Roman" w:hint="eastAsia"/>
          <w:szCs w:val="21"/>
        </w:rPr>
        <w:t>of SO</w:t>
      </w:r>
      <w:r w:rsidR="004D1D39" w:rsidRPr="005D250F">
        <w:rPr>
          <w:rFonts w:ascii="Times New Roman" w:hAnsi="Times New Roman" w:cs="Times New Roman" w:hint="eastAsia"/>
          <w:szCs w:val="21"/>
          <w:vertAlign w:val="subscript"/>
        </w:rPr>
        <w:t>2</w:t>
      </w:r>
      <w:r w:rsidR="004D1D39" w:rsidRPr="005D250F">
        <w:rPr>
          <w:rFonts w:ascii="Times New Roman" w:hAnsi="Times New Roman" w:cs="Times New Roman" w:hint="eastAsia"/>
          <w:szCs w:val="21"/>
        </w:rPr>
        <w:t xml:space="preserve">, and </w:t>
      </w:r>
      <w:r w:rsidRPr="005D250F">
        <w:rPr>
          <w:rFonts w:ascii="Times New Roman" w:hAnsi="Times New Roman" w:cs="Times New Roman"/>
          <w:position w:val="-14"/>
          <w:szCs w:val="21"/>
        </w:rPr>
        <w:object w:dxaOrig="580" w:dyaOrig="380">
          <v:shape id="_x0000_i1076" type="#_x0000_t75" style="width:29.45pt;height:18.7pt" o:ole="">
            <v:imagedata r:id="rId98" o:title=""/>
          </v:shape>
          <o:OLEObject Type="Embed" ProgID="Equation.DSMT4" ShapeID="_x0000_i1076" DrawAspect="Content" ObjectID="_1588255681" r:id="rId99"/>
        </w:object>
      </w:r>
      <w:r w:rsidR="004D1D39" w:rsidRPr="005D250F">
        <w:rPr>
          <w:rFonts w:ascii="Times New Roman" w:hAnsi="Times New Roman" w:cs="Times New Roman" w:hint="eastAsia"/>
          <w:szCs w:val="21"/>
        </w:rPr>
        <w:t xml:space="preserve"> and </w:t>
      </w:r>
      <w:r w:rsidRPr="005D250F">
        <w:rPr>
          <w:rFonts w:ascii="Times New Roman" w:hAnsi="Times New Roman" w:cs="Times New Roman"/>
          <w:position w:val="-18"/>
          <w:szCs w:val="21"/>
        </w:rPr>
        <w:object w:dxaOrig="639" w:dyaOrig="420">
          <v:shape id="_x0000_i1077" type="#_x0000_t75" style="width:32.25pt;height:21.05pt" o:ole="">
            <v:imagedata r:id="rId100" o:title=""/>
          </v:shape>
          <o:OLEObject Type="Embed" ProgID="Equation.DSMT4" ShapeID="_x0000_i1077" DrawAspect="Content" ObjectID="_1588255682" r:id="rId101"/>
        </w:object>
      </w:r>
      <w:r w:rsidR="004D1D39" w:rsidRPr="005D250F">
        <w:rPr>
          <w:rFonts w:ascii="Times New Roman" w:hAnsi="Times New Roman" w:cs="Times New Roman" w:hint="eastAsia"/>
          <w:szCs w:val="21"/>
        </w:rPr>
        <w:t xml:space="preserve"> are the </w:t>
      </w:r>
      <w:r w:rsidRPr="005D250F">
        <w:rPr>
          <w:rFonts w:ascii="Times New Roman" w:hAnsi="Times New Roman" w:cs="Times New Roman"/>
          <w:szCs w:val="21"/>
        </w:rPr>
        <w:t>first</w:t>
      </w:r>
      <w:r w:rsidR="004D1D39" w:rsidRPr="005D250F">
        <w:rPr>
          <w:rFonts w:ascii="Times New Roman" w:hAnsi="Times New Roman" w:cs="Times New Roman" w:hint="eastAsia"/>
          <w:szCs w:val="21"/>
        </w:rPr>
        <w:t xml:space="preserve"> and s</w:t>
      </w:r>
      <w:r w:rsidR="004D1D39" w:rsidRPr="005D250F">
        <w:rPr>
          <w:rFonts w:ascii="Times New Roman" w:hAnsi="Times New Roman" w:cs="Times New Roman"/>
          <w:szCs w:val="21"/>
        </w:rPr>
        <w:t>econdar</w:t>
      </w:r>
      <w:r w:rsidR="004D1D39" w:rsidRPr="005D250F">
        <w:rPr>
          <w:rFonts w:ascii="Times New Roman" w:hAnsi="Times New Roman" w:cs="Times New Roman" w:hint="eastAsia"/>
          <w:szCs w:val="21"/>
        </w:rPr>
        <w:t xml:space="preserve">y </w:t>
      </w:r>
      <w:r w:rsidR="004D1D39" w:rsidRPr="005D250F">
        <w:rPr>
          <w:rFonts w:ascii="Times New Roman" w:hAnsi="Times New Roman" w:cs="Times New Roman"/>
          <w:szCs w:val="21"/>
        </w:rPr>
        <w:t>dissociation constant</w:t>
      </w:r>
      <w:r w:rsidR="004D1D39" w:rsidRPr="005D250F">
        <w:rPr>
          <w:rFonts w:ascii="Times New Roman" w:hAnsi="Times New Roman" w:cs="Times New Roman" w:hint="eastAsia"/>
          <w:szCs w:val="21"/>
        </w:rPr>
        <w:t xml:space="preserve"> of H</w:t>
      </w:r>
      <w:r w:rsidR="004D1D39" w:rsidRPr="005D250F">
        <w:rPr>
          <w:rFonts w:ascii="Times New Roman" w:hAnsi="Times New Roman" w:cs="Times New Roman" w:hint="eastAsia"/>
          <w:szCs w:val="21"/>
          <w:vertAlign w:val="subscript"/>
        </w:rPr>
        <w:t>2</w:t>
      </w:r>
      <w:r w:rsidR="004D1D39" w:rsidRPr="005D250F">
        <w:rPr>
          <w:rFonts w:ascii="Times New Roman" w:hAnsi="Times New Roman" w:cs="Times New Roman" w:hint="eastAsia"/>
          <w:szCs w:val="21"/>
        </w:rPr>
        <w:t>SO</w:t>
      </w:r>
      <w:r w:rsidR="004D1D39" w:rsidRPr="005D250F">
        <w:rPr>
          <w:rFonts w:ascii="Times New Roman" w:hAnsi="Times New Roman" w:cs="Times New Roman" w:hint="eastAsia"/>
          <w:szCs w:val="21"/>
          <w:vertAlign w:val="subscript"/>
        </w:rPr>
        <w:t>3</w:t>
      </w:r>
      <w:r w:rsidR="00DA5519" w:rsidRPr="00DA5519">
        <w:rPr>
          <w:rFonts w:ascii="Times New Roman" w:hAnsi="Times New Roman" w:cs="Times New Roman" w:hint="eastAsia"/>
          <w:szCs w:val="21"/>
        </w:rPr>
        <w:t xml:space="preserve"> </w:t>
      </w:r>
      <w:r w:rsidR="004D1D39" w:rsidRPr="005D250F">
        <w:rPr>
          <w:rFonts w:ascii="Times New Roman" w:hAnsi="Times New Roman" w:cs="Times New Roman"/>
          <w:szCs w:val="21"/>
        </w:rPr>
        <w:t>respectively</w:t>
      </w:r>
      <w:r w:rsidR="004D1D39" w:rsidRPr="005D250F">
        <w:rPr>
          <w:rFonts w:ascii="Times New Roman" w:hAnsi="Times New Roman" w:cs="Times New Roman" w:hint="eastAsia"/>
          <w:szCs w:val="21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1"/>
        <w:gridCol w:w="4261"/>
      </w:tblGrid>
      <w:tr w:rsidR="00DA5519" w:rsidTr="00DA5519">
        <w:tc>
          <w:tcPr>
            <w:tcW w:w="4261" w:type="dxa"/>
          </w:tcPr>
          <w:p w:rsidR="00DA5519" w:rsidRDefault="00DA5519" w:rsidP="005D250F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5D250F">
              <w:rPr>
                <w:position w:val="-34"/>
              </w:rPr>
              <w:object w:dxaOrig="3720" w:dyaOrig="800">
                <v:shape id="_x0000_i1078" type="#_x0000_t75" style="width:186.1pt;height:39.75pt" o:ole="">
                  <v:imagedata r:id="rId51" o:title=""/>
                </v:shape>
                <o:OLEObject Type="Embed" ProgID="Equation.DSMT4" ShapeID="_x0000_i1078" DrawAspect="Content" ObjectID="_1588255683" r:id="rId102"/>
              </w:object>
            </w:r>
          </w:p>
        </w:tc>
        <w:tc>
          <w:tcPr>
            <w:tcW w:w="4261" w:type="dxa"/>
          </w:tcPr>
          <w:p w:rsidR="00DA5519" w:rsidRPr="00DA5519" w:rsidRDefault="00DA5519" w:rsidP="00DA5519">
            <w:pPr>
              <w:pStyle w:val="a7"/>
              <w:jc w:val="right"/>
              <w:rPr>
                <w:rFonts w:ascii="Times New Roman" w:hAnsi="Times New Roman" w:cs="Times New Roman"/>
                <w:szCs w:val="21"/>
              </w:rPr>
            </w:pPr>
            <w:r w:rsidRPr="00DA5519">
              <w:rPr>
                <w:rFonts w:ascii="Times New Roman" w:hAnsi="Times New Roman" w:cs="Times New Roman"/>
              </w:rPr>
              <w:t>(7)</w:t>
            </w:r>
          </w:p>
          <w:p w:rsidR="00DA5519" w:rsidRDefault="00DA5519" w:rsidP="005D250F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:rsidR="009369C3" w:rsidRPr="005D250F" w:rsidRDefault="009369C3" w:rsidP="005D250F">
      <w:pPr>
        <w:spacing w:line="360" w:lineRule="auto"/>
        <w:rPr>
          <w:rFonts w:ascii="Times New Roman" w:hAnsi="Times New Roman" w:cs="Times New Roman"/>
          <w:szCs w:val="21"/>
        </w:rPr>
      </w:pPr>
      <w:proofErr w:type="gramStart"/>
      <w:r w:rsidRPr="005D250F">
        <w:rPr>
          <w:rFonts w:ascii="Times New Roman" w:hAnsi="Times New Roman" w:cs="Times New Roman"/>
          <w:szCs w:val="21"/>
        </w:rPr>
        <w:t>where</w:t>
      </w:r>
      <w:proofErr w:type="gramEnd"/>
      <w:r w:rsidR="00DA5519">
        <w:rPr>
          <w:rFonts w:ascii="Times New Roman" w:hAnsi="Times New Roman" w:cs="Times New Roman" w:hint="eastAsia"/>
          <w:szCs w:val="21"/>
        </w:rPr>
        <w:t xml:space="preserve"> </w:t>
      </w:r>
      <w:r w:rsidRPr="005D250F">
        <w:rPr>
          <w:rFonts w:ascii="Times New Roman" w:hAnsi="Times New Roman" w:cs="Times New Roman"/>
          <w:position w:val="-4"/>
          <w:szCs w:val="21"/>
        </w:rPr>
        <w:object w:dxaOrig="260" w:dyaOrig="260">
          <v:shape id="_x0000_i1079" type="#_x0000_t75" style="width:13.55pt;height:13.55pt" o:ole="">
            <v:imagedata r:id="rId53" o:title=""/>
          </v:shape>
          <o:OLEObject Type="Embed" ProgID="Equation.DSMT4" ShapeID="_x0000_i1079" DrawAspect="Content" ObjectID="_1588255684" r:id="rId103"/>
        </w:object>
      </w:r>
      <w:r w:rsidR="00DA5519">
        <w:rPr>
          <w:rFonts w:ascii="Times New Roman" w:hAnsi="Times New Roman" w:cs="Times New Roman" w:hint="eastAsia"/>
          <w:position w:val="-4"/>
          <w:szCs w:val="21"/>
        </w:rPr>
        <w:t xml:space="preserve"> </w:t>
      </w:r>
      <w:r w:rsidRPr="005D250F">
        <w:rPr>
          <w:rFonts w:ascii="Times New Roman" w:hAnsi="Times New Roman" w:cs="Times New Roman"/>
          <w:szCs w:val="21"/>
        </w:rPr>
        <w:t xml:space="preserve">and </w:t>
      </w:r>
      <w:r w:rsidRPr="005D250F">
        <w:rPr>
          <w:rFonts w:ascii="Times New Roman" w:hAnsi="Times New Roman" w:cs="Times New Roman"/>
          <w:position w:val="-12"/>
          <w:szCs w:val="21"/>
        </w:rPr>
        <w:object w:dxaOrig="300" w:dyaOrig="360">
          <v:shape id="_x0000_i1080" type="#_x0000_t75" style="width:14.95pt;height:18.25pt" o:ole="">
            <v:imagedata r:id="rId55" o:title=""/>
          </v:shape>
          <o:OLEObject Type="Embed" ProgID="Equation.DSMT4" ShapeID="_x0000_i1080" DrawAspect="Content" ObjectID="_1588255685" r:id="rId104"/>
        </w:object>
      </w:r>
      <w:r w:rsidR="00DA5519">
        <w:rPr>
          <w:rFonts w:ascii="Times New Roman" w:hAnsi="Times New Roman" w:cs="Times New Roman" w:hint="eastAsia"/>
          <w:position w:val="-12"/>
          <w:szCs w:val="21"/>
        </w:rPr>
        <w:t xml:space="preserve"> </w:t>
      </w:r>
      <w:r w:rsidRPr="005D250F">
        <w:rPr>
          <w:rFonts w:ascii="Times New Roman" w:hAnsi="Times New Roman" w:cs="Times New Roman"/>
          <w:szCs w:val="21"/>
        </w:rPr>
        <w:t xml:space="preserve">is the reaction equilibrium constant of VIM at </w:t>
      </w:r>
      <w:r w:rsidRPr="005D250F">
        <w:rPr>
          <w:rFonts w:ascii="Times New Roman" w:hAnsi="Times New Roman" w:cs="Times New Roman"/>
          <w:position w:val="-12"/>
          <w:szCs w:val="21"/>
        </w:rPr>
        <w:object w:dxaOrig="260" w:dyaOrig="360">
          <v:shape id="_x0000_i1081" type="#_x0000_t75" style="width:13.55pt;height:18.25pt" o:ole="">
            <v:imagedata r:id="rId57" o:title=""/>
          </v:shape>
          <o:OLEObject Type="Embed" ProgID="Equation.DSMT4" ShapeID="_x0000_i1081" DrawAspect="Content" ObjectID="_1588255686" r:id="rId105"/>
        </w:object>
      </w:r>
      <w:r w:rsidRPr="005D250F">
        <w:rPr>
          <w:rFonts w:ascii="Times New Roman" w:hAnsi="Times New Roman" w:cs="Times New Roman"/>
          <w:szCs w:val="21"/>
        </w:rPr>
        <w:t xml:space="preserve">(25°C) and </w:t>
      </w:r>
      <w:r w:rsidRPr="005D250F">
        <w:rPr>
          <w:rFonts w:ascii="Times New Roman" w:hAnsi="Times New Roman" w:cs="Times New Roman"/>
          <w:position w:val="-4"/>
          <w:szCs w:val="21"/>
        </w:rPr>
        <w:object w:dxaOrig="220" w:dyaOrig="260">
          <v:shape id="_x0000_i1082" type="#_x0000_t75" style="width:10.3pt;height:13.55pt" o:ole="">
            <v:imagedata r:id="rId59" o:title=""/>
          </v:shape>
          <o:OLEObject Type="Embed" ProgID="Equation.DSMT4" ShapeID="_x0000_i1082" DrawAspect="Content" ObjectID="_1588255687" r:id="rId106"/>
        </w:object>
      </w:r>
      <w:r w:rsidR="00DA5519">
        <w:rPr>
          <w:rFonts w:ascii="Times New Roman" w:hAnsi="Times New Roman" w:cs="Times New Roman" w:hint="eastAsia"/>
          <w:position w:val="-4"/>
          <w:szCs w:val="21"/>
        </w:rPr>
        <w:t xml:space="preserve"> </w:t>
      </w:r>
      <w:r w:rsidRPr="005D250F">
        <w:rPr>
          <w:rFonts w:ascii="Times New Roman" w:hAnsi="Times New Roman" w:cs="Times New Roman"/>
          <w:szCs w:val="21"/>
        </w:rPr>
        <w:t xml:space="preserve">respectively, and </w:t>
      </w:r>
      <w:r w:rsidRPr="005D250F">
        <w:rPr>
          <w:rFonts w:ascii="Times New Roman" w:hAnsi="Times New Roman" w:cs="Times New Roman"/>
          <w:position w:val="-12"/>
          <w:szCs w:val="21"/>
        </w:rPr>
        <w:object w:dxaOrig="620" w:dyaOrig="380">
          <v:shape id="_x0000_i1083" type="#_x0000_t75" style="width:31.3pt;height:18.7pt" o:ole="">
            <v:imagedata r:id="rId61" o:title=""/>
          </v:shape>
          <o:OLEObject Type="Embed" ProgID="Equation.DSMT4" ShapeID="_x0000_i1083" DrawAspect="Content" ObjectID="_1588255688" r:id="rId107"/>
        </w:object>
      </w:r>
      <w:r w:rsidRPr="005D250F">
        <w:rPr>
          <w:rFonts w:ascii="Times New Roman" w:hAnsi="Times New Roman" w:cs="Times New Roman"/>
          <w:szCs w:val="21"/>
        </w:rPr>
        <w:t xml:space="preserve"> is the molar </w:t>
      </w:r>
      <w:proofErr w:type="spellStart"/>
      <w:r w:rsidRPr="005D250F">
        <w:rPr>
          <w:rFonts w:ascii="Times New Roman" w:hAnsi="Times New Roman" w:cs="Times New Roman"/>
          <w:szCs w:val="21"/>
        </w:rPr>
        <w:t>protonated</w:t>
      </w:r>
      <w:proofErr w:type="spellEnd"/>
      <w:r w:rsidRPr="005D250F">
        <w:rPr>
          <w:rFonts w:ascii="Times New Roman" w:hAnsi="Times New Roman" w:cs="Times New Roman"/>
          <w:szCs w:val="21"/>
        </w:rPr>
        <w:t xml:space="preserve"> reaction enthalpy.</w:t>
      </w:r>
    </w:p>
    <w:p w:rsidR="00F63664" w:rsidRDefault="00F63664" w:rsidP="00A20AD2">
      <w:pPr>
        <w:spacing w:line="360" w:lineRule="auto"/>
        <w:rPr>
          <w:rFonts w:ascii="Times New Roman" w:hAnsi="Times New Roman" w:cs="Times New Roman"/>
          <w:szCs w:val="21"/>
        </w:rPr>
      </w:pPr>
      <w:r w:rsidRPr="005D250F">
        <w:rPr>
          <w:rFonts w:ascii="Times New Roman" w:hAnsi="Times New Roman" w:cs="Times New Roman"/>
          <w:szCs w:val="21"/>
        </w:rPr>
        <w:lastRenderedPageBreak/>
        <w:t>Mass balance model is as follows: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  <w:gridCol w:w="2460"/>
      </w:tblGrid>
      <w:tr w:rsidR="00DA5519" w:rsidTr="00E76302">
        <w:tc>
          <w:tcPr>
            <w:tcW w:w="6062" w:type="dxa"/>
          </w:tcPr>
          <w:p w:rsidR="00DA5519" w:rsidRDefault="00DA5519" w:rsidP="00E76302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5D250F">
              <w:rPr>
                <w:position w:val="-20"/>
              </w:rPr>
              <w:object w:dxaOrig="3040" w:dyaOrig="520">
                <v:shape id="_x0000_i1084" type="#_x0000_t75" style="width:152.4pt;height:25.7pt" o:ole="">
                  <v:imagedata r:id="rId108" o:title=""/>
                </v:shape>
                <o:OLEObject Type="Embed" ProgID="Equation.DSMT4" ShapeID="_x0000_i1084" DrawAspect="Content" ObjectID="_1588255689" r:id="rId109"/>
              </w:object>
            </w:r>
          </w:p>
        </w:tc>
        <w:tc>
          <w:tcPr>
            <w:tcW w:w="2460" w:type="dxa"/>
          </w:tcPr>
          <w:p w:rsidR="00DA5519" w:rsidRDefault="00DA5519" w:rsidP="00E76302">
            <w:pPr>
              <w:spacing w:line="360" w:lineRule="auto"/>
              <w:jc w:val="right"/>
              <w:rPr>
                <w:rFonts w:ascii="Times New Roman" w:hAnsi="Times New Roman" w:cs="Times New Roman"/>
                <w:szCs w:val="21"/>
              </w:rPr>
            </w:pPr>
            <w:r w:rsidRPr="005D250F">
              <w:rPr>
                <w:rFonts w:ascii="Times New Roman" w:hAnsi="Times New Roman" w:cs="Times New Roman"/>
              </w:rPr>
              <w:t>(15)</w:t>
            </w:r>
          </w:p>
        </w:tc>
      </w:tr>
      <w:tr w:rsidR="00DA5519" w:rsidTr="00E76302">
        <w:tc>
          <w:tcPr>
            <w:tcW w:w="6062" w:type="dxa"/>
          </w:tcPr>
          <w:p w:rsidR="00DA5519" w:rsidRDefault="00DA5519" w:rsidP="00E76302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5D250F">
              <w:rPr>
                <w:rFonts w:ascii="Times New Roman" w:hAnsi="Times New Roman" w:cs="Times New Roman"/>
                <w:position w:val="-16"/>
              </w:rPr>
              <w:object w:dxaOrig="2400" w:dyaOrig="440">
                <v:shape id="_x0000_i1085" type="#_x0000_t75" style="width:120.15pt;height:21.95pt" o:ole="">
                  <v:imagedata r:id="rId110" o:title=""/>
                </v:shape>
                <o:OLEObject Type="Embed" ProgID="Equation.DSMT4" ShapeID="_x0000_i1085" DrawAspect="Content" ObjectID="_1588255690" r:id="rId111"/>
              </w:object>
            </w:r>
          </w:p>
        </w:tc>
        <w:tc>
          <w:tcPr>
            <w:tcW w:w="2460" w:type="dxa"/>
          </w:tcPr>
          <w:p w:rsidR="00DA5519" w:rsidRPr="00E76302" w:rsidRDefault="00E76302" w:rsidP="00E76302">
            <w:pPr>
              <w:pStyle w:val="a7"/>
              <w:jc w:val="right"/>
              <w:rPr>
                <w:rFonts w:ascii="Times New Roman" w:hAnsi="Times New Roman" w:cs="Times New Roman"/>
              </w:rPr>
            </w:pPr>
            <w:r w:rsidRPr="005D250F">
              <w:rPr>
                <w:rFonts w:ascii="Times New Roman" w:hAnsi="Times New Roman" w:cs="Times New Roman"/>
              </w:rPr>
              <w:t>(16)</w:t>
            </w:r>
          </w:p>
        </w:tc>
      </w:tr>
      <w:tr w:rsidR="00DA5519" w:rsidTr="00E76302">
        <w:tc>
          <w:tcPr>
            <w:tcW w:w="6062" w:type="dxa"/>
          </w:tcPr>
          <w:p w:rsidR="00DA5519" w:rsidRDefault="00DA5519" w:rsidP="00E76302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5D250F">
              <w:rPr>
                <w:rFonts w:ascii="Times New Roman" w:hAnsi="Times New Roman" w:cs="Times New Roman"/>
                <w:position w:val="-18"/>
              </w:rPr>
              <w:object w:dxaOrig="5140" w:dyaOrig="420">
                <v:shape id="_x0000_i1086" type="#_x0000_t75" style="width:256.7pt;height:21.05pt" o:ole="">
                  <v:imagedata r:id="rId112" o:title=""/>
                </v:shape>
                <o:OLEObject Type="Embed" ProgID="Equation.DSMT4" ShapeID="_x0000_i1086" DrawAspect="Content" ObjectID="_1588255691" r:id="rId113"/>
              </w:object>
            </w:r>
          </w:p>
        </w:tc>
        <w:tc>
          <w:tcPr>
            <w:tcW w:w="2460" w:type="dxa"/>
          </w:tcPr>
          <w:p w:rsidR="00DA5519" w:rsidRDefault="00E76302" w:rsidP="00E76302">
            <w:pPr>
              <w:spacing w:line="360" w:lineRule="auto"/>
              <w:jc w:val="right"/>
              <w:rPr>
                <w:rFonts w:ascii="Times New Roman" w:hAnsi="Times New Roman" w:cs="Times New Roman"/>
                <w:szCs w:val="21"/>
              </w:rPr>
            </w:pPr>
            <w:r w:rsidRPr="005D250F">
              <w:rPr>
                <w:rFonts w:ascii="Times New Roman" w:hAnsi="Times New Roman" w:cs="Times New Roman" w:hint="eastAsia"/>
              </w:rPr>
              <w:t>(</w:t>
            </w:r>
            <w:r w:rsidRPr="005D250F">
              <w:rPr>
                <w:rFonts w:ascii="Times New Roman" w:hAnsi="Times New Roman" w:cs="Times New Roman"/>
              </w:rPr>
              <w:t>17)</w:t>
            </w:r>
          </w:p>
        </w:tc>
      </w:tr>
    </w:tbl>
    <w:p w:rsidR="00F63664" w:rsidRPr="00F63664" w:rsidRDefault="001C4068" w:rsidP="005D250F">
      <w:pPr>
        <w:spacing w:line="360" w:lineRule="auto"/>
        <w:rPr>
          <w:rFonts w:ascii="Times New Roman" w:hAnsi="Times New Roman" w:cs="Times New Roman"/>
          <w:color w:val="FF0000"/>
          <w:szCs w:val="21"/>
        </w:rPr>
      </w:pPr>
      <w:proofErr w:type="gramStart"/>
      <w:r w:rsidRPr="005D250F">
        <w:rPr>
          <w:rFonts w:ascii="Times New Roman" w:hAnsi="Times New Roman" w:cs="Times New Roman"/>
          <w:szCs w:val="21"/>
        </w:rPr>
        <w:t>where</w:t>
      </w:r>
      <w:proofErr w:type="gramEnd"/>
      <w:r w:rsidR="00E76302">
        <w:rPr>
          <w:rFonts w:ascii="Times New Roman" w:hAnsi="Times New Roman" w:cs="Times New Roman" w:hint="eastAsia"/>
          <w:szCs w:val="21"/>
        </w:rPr>
        <w:t xml:space="preserve"> </w:t>
      </w:r>
      <w:r w:rsidR="00AE6E45" w:rsidRPr="005D250F">
        <w:rPr>
          <w:rFonts w:ascii="Times New Roman" w:hAnsi="Times New Roman" w:cs="Times New Roman"/>
          <w:position w:val="-14"/>
          <w:szCs w:val="21"/>
        </w:rPr>
        <w:object w:dxaOrig="420" w:dyaOrig="380">
          <v:shape id="_x0000_i1087" type="#_x0000_t75" style="width:21.05pt;height:18.7pt" o:ole="">
            <v:imagedata r:id="rId114" o:title=""/>
          </v:shape>
          <o:OLEObject Type="Embed" ProgID="Equation.DSMT4" ShapeID="_x0000_i1087" DrawAspect="Content" ObjectID="_1588255692" r:id="rId115"/>
        </w:object>
      </w:r>
      <w:r w:rsidRPr="005D250F">
        <w:rPr>
          <w:rFonts w:ascii="Times New Roman" w:hAnsi="Times New Roman" w:cs="Times New Roman" w:hint="eastAsia"/>
          <w:szCs w:val="21"/>
        </w:rPr>
        <w:t xml:space="preserve"> is the amount of SO</w:t>
      </w:r>
      <w:r w:rsidRPr="005D250F">
        <w:rPr>
          <w:rFonts w:ascii="Times New Roman" w:hAnsi="Times New Roman" w:cs="Times New Roman" w:hint="eastAsia"/>
          <w:szCs w:val="21"/>
          <w:vertAlign w:val="subscript"/>
        </w:rPr>
        <w:t>2</w:t>
      </w:r>
      <w:r w:rsidRPr="005D250F">
        <w:rPr>
          <w:rFonts w:ascii="Times New Roman" w:hAnsi="Times New Roman" w:cs="Times New Roman" w:hint="eastAsia"/>
          <w:szCs w:val="21"/>
        </w:rPr>
        <w:t xml:space="preserve"> captured by the absorbent,</w:t>
      </w:r>
      <w:r w:rsidR="00E76302">
        <w:rPr>
          <w:rFonts w:ascii="Times New Roman" w:hAnsi="Times New Roman" w:cs="Times New Roman" w:hint="eastAsia"/>
          <w:szCs w:val="21"/>
        </w:rPr>
        <w:t xml:space="preserve"> </w:t>
      </w:r>
      <w:r w:rsidR="00AE6E45" w:rsidRPr="005D250F">
        <w:rPr>
          <w:rFonts w:ascii="Times New Roman" w:hAnsi="Times New Roman" w:cs="Times New Roman"/>
          <w:position w:val="-12"/>
          <w:szCs w:val="21"/>
        </w:rPr>
        <w:object w:dxaOrig="440" w:dyaOrig="360">
          <v:shape id="_x0000_i1088" type="#_x0000_t75" style="width:21.95pt;height:18.25pt" o:ole="">
            <v:imagedata r:id="rId116" o:title=""/>
          </v:shape>
          <o:OLEObject Type="Embed" ProgID="Equation.DSMT4" ShapeID="_x0000_i1088" DrawAspect="Content" ObjectID="_1588255693" r:id="rId117"/>
        </w:object>
      </w:r>
      <w:r w:rsidR="00E76302">
        <w:rPr>
          <w:rFonts w:ascii="Times New Roman" w:hAnsi="Times New Roman" w:cs="Times New Roman" w:hint="eastAsia"/>
          <w:position w:val="-12"/>
          <w:szCs w:val="21"/>
        </w:rPr>
        <w:t xml:space="preserve"> </w:t>
      </w:r>
      <w:r w:rsidRPr="005D250F">
        <w:rPr>
          <w:rFonts w:ascii="Times New Roman" w:hAnsi="Times New Roman" w:cs="Times New Roman"/>
          <w:szCs w:val="21"/>
        </w:rPr>
        <w:t>is the amount of VIM added in water</w:t>
      </w:r>
      <w:r w:rsidRPr="005D250F">
        <w:rPr>
          <w:rFonts w:ascii="Times New Roman" w:hAnsi="Times New Roman" w:cs="Times New Roman" w:hint="eastAsia"/>
          <w:szCs w:val="21"/>
        </w:rPr>
        <w:t xml:space="preserve"> and </w:t>
      </w:r>
      <w:r w:rsidR="00AE6E45" w:rsidRPr="005D250F">
        <w:rPr>
          <w:rFonts w:ascii="Times New Roman" w:hAnsi="Times New Roman" w:cs="Times New Roman"/>
          <w:position w:val="-6"/>
          <w:szCs w:val="21"/>
        </w:rPr>
        <w:object w:dxaOrig="240" w:dyaOrig="279">
          <v:shape id="_x0000_i1089" type="#_x0000_t75" style="width:12.6pt;height:14.05pt" o:ole="">
            <v:imagedata r:id="rId118" o:title=""/>
          </v:shape>
          <o:OLEObject Type="Embed" ProgID="Equation.DSMT4" ShapeID="_x0000_i1089" DrawAspect="Content" ObjectID="_1588255694" r:id="rId119"/>
        </w:object>
      </w:r>
      <w:r w:rsidR="00E76302">
        <w:rPr>
          <w:rFonts w:ascii="Times New Roman" w:hAnsi="Times New Roman" w:cs="Times New Roman" w:hint="eastAsia"/>
          <w:position w:val="-6"/>
          <w:szCs w:val="21"/>
        </w:rPr>
        <w:t xml:space="preserve"> </w:t>
      </w:r>
      <w:r w:rsidRPr="005D250F">
        <w:rPr>
          <w:rFonts w:ascii="Times New Roman" w:hAnsi="Times New Roman" w:cs="Times New Roman"/>
          <w:szCs w:val="21"/>
        </w:rPr>
        <w:t>is the volume of the solution formed by VIM and water.</w:t>
      </w:r>
    </w:p>
    <w:sectPr w:rsidR="00F63664" w:rsidRPr="00F63664" w:rsidSect="00207B65">
      <w:footerReference w:type="default" r:id="rId12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0A54" w:rsidRDefault="009A0A54" w:rsidP="0042187A">
      <w:pPr>
        <w:ind w:firstLine="480"/>
      </w:pPr>
      <w:r>
        <w:separator/>
      </w:r>
    </w:p>
  </w:endnote>
  <w:endnote w:type="continuationSeparator" w:id="0">
    <w:p w:rsidR="009A0A54" w:rsidRDefault="009A0A54" w:rsidP="0042187A">
      <w:pPr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2130041"/>
      <w:docPartObj>
        <w:docPartGallery w:val="Page Numbers (Bottom of Page)"/>
        <w:docPartUnique/>
      </w:docPartObj>
    </w:sdtPr>
    <w:sdtContent>
      <w:p w:rsidR="001D39FF" w:rsidRDefault="00396FF2">
        <w:pPr>
          <w:pStyle w:val="a4"/>
          <w:jc w:val="center"/>
        </w:pPr>
        <w:r w:rsidRPr="00396FF2">
          <w:fldChar w:fldCharType="begin"/>
        </w:r>
        <w:r w:rsidR="001D39FF">
          <w:instrText>PAGE   \* MERGEFORMAT</w:instrText>
        </w:r>
        <w:r w:rsidRPr="00396FF2">
          <w:fldChar w:fldCharType="separate"/>
        </w:r>
        <w:r w:rsidR="009F020D" w:rsidRPr="009F020D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0A54" w:rsidRDefault="009A0A54" w:rsidP="0042187A">
      <w:pPr>
        <w:ind w:firstLine="480"/>
      </w:pPr>
      <w:r>
        <w:separator/>
      </w:r>
    </w:p>
  </w:footnote>
  <w:footnote w:type="continuationSeparator" w:id="0">
    <w:p w:rsidR="009A0A54" w:rsidRDefault="009A0A54" w:rsidP="0042187A">
      <w:pPr>
        <w:ind w:firstLine="48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otated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fe9ef0sxltzpt3epsa05tfx40rwze2tsw5vx&quot;&gt;我的EndNote库&lt;record-ids&gt;&lt;item&gt;2&lt;/item&gt;&lt;item&gt;3&lt;/item&gt;&lt;item&gt;7&lt;/item&gt;&lt;item&gt;13&lt;/item&gt;&lt;item&gt;26&lt;/item&gt;&lt;item&gt;27&lt;/item&gt;&lt;item&gt;30&lt;/item&gt;&lt;item&gt;32&lt;/item&gt;&lt;item&gt;39&lt;/item&gt;&lt;item&gt;59&lt;/item&gt;&lt;item&gt;76&lt;/item&gt;&lt;item&gt;77&lt;/item&gt;&lt;item&gt;79&lt;/item&gt;&lt;item&gt;80&lt;/item&gt;&lt;item&gt;88&lt;/item&gt;&lt;item&gt;90&lt;/item&gt;&lt;item&gt;93&lt;/item&gt;&lt;item&gt;97&lt;/item&gt;&lt;item&gt;106&lt;/item&gt;&lt;item&gt;131&lt;/item&gt;&lt;item&gt;134&lt;/item&gt;&lt;item&gt;137&lt;/item&gt;&lt;/record-ids&gt;&lt;/item&gt;&lt;/Libraries&gt;"/>
  </w:docVars>
  <w:rsids>
    <w:rsidRoot w:val="00F34475"/>
    <w:rsid w:val="000038C5"/>
    <w:rsid w:val="00014598"/>
    <w:rsid w:val="0002103B"/>
    <w:rsid w:val="0002229C"/>
    <w:rsid w:val="00022820"/>
    <w:rsid w:val="00025373"/>
    <w:rsid w:val="000260A1"/>
    <w:rsid w:val="0003165C"/>
    <w:rsid w:val="000347C0"/>
    <w:rsid w:val="00037D81"/>
    <w:rsid w:val="00043064"/>
    <w:rsid w:val="000435E0"/>
    <w:rsid w:val="000445D4"/>
    <w:rsid w:val="0005141D"/>
    <w:rsid w:val="00051689"/>
    <w:rsid w:val="000530AD"/>
    <w:rsid w:val="00057034"/>
    <w:rsid w:val="0006121D"/>
    <w:rsid w:val="00064427"/>
    <w:rsid w:val="00070FAA"/>
    <w:rsid w:val="00073943"/>
    <w:rsid w:val="0007740A"/>
    <w:rsid w:val="000820D7"/>
    <w:rsid w:val="0008399D"/>
    <w:rsid w:val="00095E11"/>
    <w:rsid w:val="000A3591"/>
    <w:rsid w:val="000A3EEC"/>
    <w:rsid w:val="000A69BC"/>
    <w:rsid w:val="000A766D"/>
    <w:rsid w:val="000A7995"/>
    <w:rsid w:val="000B236C"/>
    <w:rsid w:val="000B6045"/>
    <w:rsid w:val="000B60D1"/>
    <w:rsid w:val="000D170A"/>
    <w:rsid w:val="000D1B34"/>
    <w:rsid w:val="000D33E7"/>
    <w:rsid w:val="000D5919"/>
    <w:rsid w:val="000D615C"/>
    <w:rsid w:val="000D63A9"/>
    <w:rsid w:val="000E0E89"/>
    <w:rsid w:val="000E4ADE"/>
    <w:rsid w:val="000E59BE"/>
    <w:rsid w:val="00123775"/>
    <w:rsid w:val="0013197F"/>
    <w:rsid w:val="00136032"/>
    <w:rsid w:val="0014427E"/>
    <w:rsid w:val="00144DCD"/>
    <w:rsid w:val="001500C5"/>
    <w:rsid w:val="00157F7B"/>
    <w:rsid w:val="001619B5"/>
    <w:rsid w:val="0016448D"/>
    <w:rsid w:val="00165E7C"/>
    <w:rsid w:val="00166BBF"/>
    <w:rsid w:val="00181C1F"/>
    <w:rsid w:val="00182697"/>
    <w:rsid w:val="00186ABD"/>
    <w:rsid w:val="001A0ACE"/>
    <w:rsid w:val="001B512A"/>
    <w:rsid w:val="001C2E08"/>
    <w:rsid w:val="001C4068"/>
    <w:rsid w:val="001C6426"/>
    <w:rsid w:val="001D39FF"/>
    <w:rsid w:val="001D44BB"/>
    <w:rsid w:val="001D6B16"/>
    <w:rsid w:val="001E0E0C"/>
    <w:rsid w:val="001E50EA"/>
    <w:rsid w:val="001F032C"/>
    <w:rsid w:val="001F5D6D"/>
    <w:rsid w:val="00207B65"/>
    <w:rsid w:val="0021257A"/>
    <w:rsid w:val="00214DE7"/>
    <w:rsid w:val="00214F32"/>
    <w:rsid w:val="00215210"/>
    <w:rsid w:val="00222C59"/>
    <w:rsid w:val="00225AFC"/>
    <w:rsid w:val="00230846"/>
    <w:rsid w:val="002312D7"/>
    <w:rsid w:val="00233FEB"/>
    <w:rsid w:val="00240BBB"/>
    <w:rsid w:val="00254E7E"/>
    <w:rsid w:val="00255442"/>
    <w:rsid w:val="002727AF"/>
    <w:rsid w:val="00274368"/>
    <w:rsid w:val="00274A22"/>
    <w:rsid w:val="00277B7C"/>
    <w:rsid w:val="00280F71"/>
    <w:rsid w:val="002814D1"/>
    <w:rsid w:val="00282888"/>
    <w:rsid w:val="00291E8A"/>
    <w:rsid w:val="00294BD1"/>
    <w:rsid w:val="0029792E"/>
    <w:rsid w:val="002A42B3"/>
    <w:rsid w:val="002B7B07"/>
    <w:rsid w:val="002C618C"/>
    <w:rsid w:val="002C7B1D"/>
    <w:rsid w:val="002C7CAB"/>
    <w:rsid w:val="002D0C95"/>
    <w:rsid w:val="002D0E09"/>
    <w:rsid w:val="002D2FB2"/>
    <w:rsid w:val="002E0AC0"/>
    <w:rsid w:val="002F32AD"/>
    <w:rsid w:val="002F3864"/>
    <w:rsid w:val="002F49FD"/>
    <w:rsid w:val="002F5C08"/>
    <w:rsid w:val="002F6DF2"/>
    <w:rsid w:val="00302A78"/>
    <w:rsid w:val="00302FEA"/>
    <w:rsid w:val="00312535"/>
    <w:rsid w:val="00313BCB"/>
    <w:rsid w:val="00330BA2"/>
    <w:rsid w:val="0033626B"/>
    <w:rsid w:val="003366B5"/>
    <w:rsid w:val="0034275F"/>
    <w:rsid w:val="003451D7"/>
    <w:rsid w:val="00350FEB"/>
    <w:rsid w:val="00352706"/>
    <w:rsid w:val="00361B71"/>
    <w:rsid w:val="00363AD5"/>
    <w:rsid w:val="00366E9B"/>
    <w:rsid w:val="00373D88"/>
    <w:rsid w:val="00381256"/>
    <w:rsid w:val="00383C84"/>
    <w:rsid w:val="00392830"/>
    <w:rsid w:val="00394F06"/>
    <w:rsid w:val="00396FF2"/>
    <w:rsid w:val="003A0674"/>
    <w:rsid w:val="003A0AA6"/>
    <w:rsid w:val="003A4F10"/>
    <w:rsid w:val="003A6E3F"/>
    <w:rsid w:val="003A791D"/>
    <w:rsid w:val="003B4360"/>
    <w:rsid w:val="003C1DED"/>
    <w:rsid w:val="003C1F2E"/>
    <w:rsid w:val="003C36B4"/>
    <w:rsid w:val="003C69C9"/>
    <w:rsid w:val="003D6735"/>
    <w:rsid w:val="003D752D"/>
    <w:rsid w:val="003E0CE0"/>
    <w:rsid w:val="003E2A1E"/>
    <w:rsid w:val="003F047C"/>
    <w:rsid w:val="00404EE0"/>
    <w:rsid w:val="00412141"/>
    <w:rsid w:val="00413D47"/>
    <w:rsid w:val="00417DC4"/>
    <w:rsid w:val="0042187A"/>
    <w:rsid w:val="00421E86"/>
    <w:rsid w:val="004264FC"/>
    <w:rsid w:val="00427592"/>
    <w:rsid w:val="00437B4D"/>
    <w:rsid w:val="00444839"/>
    <w:rsid w:val="0044686B"/>
    <w:rsid w:val="0045337B"/>
    <w:rsid w:val="00455851"/>
    <w:rsid w:val="004615EB"/>
    <w:rsid w:val="00493CEE"/>
    <w:rsid w:val="004968B5"/>
    <w:rsid w:val="004979F5"/>
    <w:rsid w:val="004A0018"/>
    <w:rsid w:val="004A5CC6"/>
    <w:rsid w:val="004A7B55"/>
    <w:rsid w:val="004B1588"/>
    <w:rsid w:val="004C04D1"/>
    <w:rsid w:val="004C6BA4"/>
    <w:rsid w:val="004C6DD9"/>
    <w:rsid w:val="004D1D39"/>
    <w:rsid w:val="004E0F99"/>
    <w:rsid w:val="004E20E6"/>
    <w:rsid w:val="004E63A6"/>
    <w:rsid w:val="004E6541"/>
    <w:rsid w:val="004F3102"/>
    <w:rsid w:val="004F4337"/>
    <w:rsid w:val="004F7357"/>
    <w:rsid w:val="0050044D"/>
    <w:rsid w:val="0050794A"/>
    <w:rsid w:val="00507A52"/>
    <w:rsid w:val="00507E6C"/>
    <w:rsid w:val="005201E9"/>
    <w:rsid w:val="00520775"/>
    <w:rsid w:val="00531859"/>
    <w:rsid w:val="00535658"/>
    <w:rsid w:val="005366CC"/>
    <w:rsid w:val="0053782A"/>
    <w:rsid w:val="00540692"/>
    <w:rsid w:val="00550B7B"/>
    <w:rsid w:val="005520F9"/>
    <w:rsid w:val="00560395"/>
    <w:rsid w:val="00571241"/>
    <w:rsid w:val="00571B3E"/>
    <w:rsid w:val="00581A86"/>
    <w:rsid w:val="005855E2"/>
    <w:rsid w:val="005939B5"/>
    <w:rsid w:val="00595B77"/>
    <w:rsid w:val="005B73C2"/>
    <w:rsid w:val="005C1CE2"/>
    <w:rsid w:val="005C4388"/>
    <w:rsid w:val="005D250F"/>
    <w:rsid w:val="005D7820"/>
    <w:rsid w:val="005E561A"/>
    <w:rsid w:val="005F2885"/>
    <w:rsid w:val="005F73F4"/>
    <w:rsid w:val="00604E69"/>
    <w:rsid w:val="00624596"/>
    <w:rsid w:val="00626AEC"/>
    <w:rsid w:val="0062703E"/>
    <w:rsid w:val="006311E5"/>
    <w:rsid w:val="00632040"/>
    <w:rsid w:val="006416DD"/>
    <w:rsid w:val="00643C8E"/>
    <w:rsid w:val="00646C30"/>
    <w:rsid w:val="00647413"/>
    <w:rsid w:val="006611B1"/>
    <w:rsid w:val="0066542B"/>
    <w:rsid w:val="006660D4"/>
    <w:rsid w:val="00684757"/>
    <w:rsid w:val="006A24F2"/>
    <w:rsid w:val="006A3C47"/>
    <w:rsid w:val="006A6C19"/>
    <w:rsid w:val="006A75F7"/>
    <w:rsid w:val="006B49FF"/>
    <w:rsid w:val="006C55B6"/>
    <w:rsid w:val="006C5D3D"/>
    <w:rsid w:val="006C60A7"/>
    <w:rsid w:val="006E4051"/>
    <w:rsid w:val="006F05B3"/>
    <w:rsid w:val="006F58B7"/>
    <w:rsid w:val="00707380"/>
    <w:rsid w:val="007123DA"/>
    <w:rsid w:val="00715947"/>
    <w:rsid w:val="00717803"/>
    <w:rsid w:val="00721D84"/>
    <w:rsid w:val="0072471A"/>
    <w:rsid w:val="007318F8"/>
    <w:rsid w:val="007326EA"/>
    <w:rsid w:val="007337C9"/>
    <w:rsid w:val="00736D4D"/>
    <w:rsid w:val="007420C2"/>
    <w:rsid w:val="007424A3"/>
    <w:rsid w:val="0074465A"/>
    <w:rsid w:val="00752E36"/>
    <w:rsid w:val="00754C47"/>
    <w:rsid w:val="00754DA2"/>
    <w:rsid w:val="00755A65"/>
    <w:rsid w:val="007776CF"/>
    <w:rsid w:val="007828B3"/>
    <w:rsid w:val="00784418"/>
    <w:rsid w:val="00791A1B"/>
    <w:rsid w:val="00792BA7"/>
    <w:rsid w:val="00794B6E"/>
    <w:rsid w:val="007A08F8"/>
    <w:rsid w:val="007C706A"/>
    <w:rsid w:val="007D3E8F"/>
    <w:rsid w:val="007D4B76"/>
    <w:rsid w:val="007D786B"/>
    <w:rsid w:val="007E0DE4"/>
    <w:rsid w:val="007E1E56"/>
    <w:rsid w:val="007E73F9"/>
    <w:rsid w:val="007E76CE"/>
    <w:rsid w:val="007F1EC4"/>
    <w:rsid w:val="007F2BA3"/>
    <w:rsid w:val="008042AD"/>
    <w:rsid w:val="008173A0"/>
    <w:rsid w:val="00820E09"/>
    <w:rsid w:val="00821DF0"/>
    <w:rsid w:val="008261AE"/>
    <w:rsid w:val="008330A6"/>
    <w:rsid w:val="00836B73"/>
    <w:rsid w:val="008375DB"/>
    <w:rsid w:val="008448FA"/>
    <w:rsid w:val="008477A0"/>
    <w:rsid w:val="008523B0"/>
    <w:rsid w:val="00856D38"/>
    <w:rsid w:val="008628C3"/>
    <w:rsid w:val="00871882"/>
    <w:rsid w:val="00871920"/>
    <w:rsid w:val="00874E68"/>
    <w:rsid w:val="00876E37"/>
    <w:rsid w:val="00890444"/>
    <w:rsid w:val="00891E4F"/>
    <w:rsid w:val="00893407"/>
    <w:rsid w:val="008A355E"/>
    <w:rsid w:val="008B18CF"/>
    <w:rsid w:val="008B4BD2"/>
    <w:rsid w:val="008B5FEE"/>
    <w:rsid w:val="008D7709"/>
    <w:rsid w:val="008D7A83"/>
    <w:rsid w:val="008F1BE6"/>
    <w:rsid w:val="008F4EEC"/>
    <w:rsid w:val="009047EE"/>
    <w:rsid w:val="00904B79"/>
    <w:rsid w:val="00910981"/>
    <w:rsid w:val="009145AF"/>
    <w:rsid w:val="009165BE"/>
    <w:rsid w:val="009222ED"/>
    <w:rsid w:val="00926BC3"/>
    <w:rsid w:val="00931CE2"/>
    <w:rsid w:val="00933767"/>
    <w:rsid w:val="00935D6A"/>
    <w:rsid w:val="009369C3"/>
    <w:rsid w:val="00941C81"/>
    <w:rsid w:val="009514DD"/>
    <w:rsid w:val="009556E9"/>
    <w:rsid w:val="00956BF4"/>
    <w:rsid w:val="00991D3E"/>
    <w:rsid w:val="00992EAB"/>
    <w:rsid w:val="00997303"/>
    <w:rsid w:val="009A059E"/>
    <w:rsid w:val="009A0A54"/>
    <w:rsid w:val="009A12C5"/>
    <w:rsid w:val="009A28A1"/>
    <w:rsid w:val="009A2FFD"/>
    <w:rsid w:val="009C10CC"/>
    <w:rsid w:val="009C196D"/>
    <w:rsid w:val="009C20A5"/>
    <w:rsid w:val="009C3A69"/>
    <w:rsid w:val="009C454F"/>
    <w:rsid w:val="009D56E7"/>
    <w:rsid w:val="009D5C2A"/>
    <w:rsid w:val="009D6809"/>
    <w:rsid w:val="009E3A95"/>
    <w:rsid w:val="009E40CC"/>
    <w:rsid w:val="009E714C"/>
    <w:rsid w:val="009F0056"/>
    <w:rsid w:val="009F020D"/>
    <w:rsid w:val="009F0DCD"/>
    <w:rsid w:val="009F3375"/>
    <w:rsid w:val="009F678A"/>
    <w:rsid w:val="00A02B2F"/>
    <w:rsid w:val="00A043E7"/>
    <w:rsid w:val="00A06A50"/>
    <w:rsid w:val="00A20AD2"/>
    <w:rsid w:val="00A213F9"/>
    <w:rsid w:val="00A252AC"/>
    <w:rsid w:val="00A26B11"/>
    <w:rsid w:val="00A30526"/>
    <w:rsid w:val="00A31C42"/>
    <w:rsid w:val="00A32E2D"/>
    <w:rsid w:val="00A344AE"/>
    <w:rsid w:val="00A410AF"/>
    <w:rsid w:val="00A47479"/>
    <w:rsid w:val="00A5032F"/>
    <w:rsid w:val="00A5294B"/>
    <w:rsid w:val="00A53576"/>
    <w:rsid w:val="00A548A7"/>
    <w:rsid w:val="00A60A8A"/>
    <w:rsid w:val="00A646BB"/>
    <w:rsid w:val="00A6512B"/>
    <w:rsid w:val="00A719D0"/>
    <w:rsid w:val="00A730D7"/>
    <w:rsid w:val="00A81449"/>
    <w:rsid w:val="00A840F5"/>
    <w:rsid w:val="00A93A58"/>
    <w:rsid w:val="00A94D7A"/>
    <w:rsid w:val="00A9777B"/>
    <w:rsid w:val="00AA012A"/>
    <w:rsid w:val="00AA13E7"/>
    <w:rsid w:val="00AA4E16"/>
    <w:rsid w:val="00AA6386"/>
    <w:rsid w:val="00AA72EE"/>
    <w:rsid w:val="00AB13FC"/>
    <w:rsid w:val="00AB4ABB"/>
    <w:rsid w:val="00AB5F47"/>
    <w:rsid w:val="00AB660C"/>
    <w:rsid w:val="00AC4ABA"/>
    <w:rsid w:val="00AD3633"/>
    <w:rsid w:val="00AE6E45"/>
    <w:rsid w:val="00AF585E"/>
    <w:rsid w:val="00B0019B"/>
    <w:rsid w:val="00B05BF0"/>
    <w:rsid w:val="00B06CB3"/>
    <w:rsid w:val="00B1027E"/>
    <w:rsid w:val="00B109FC"/>
    <w:rsid w:val="00B12087"/>
    <w:rsid w:val="00B12666"/>
    <w:rsid w:val="00B13E62"/>
    <w:rsid w:val="00B141AC"/>
    <w:rsid w:val="00B1489C"/>
    <w:rsid w:val="00B15481"/>
    <w:rsid w:val="00B37BE7"/>
    <w:rsid w:val="00B40533"/>
    <w:rsid w:val="00B40762"/>
    <w:rsid w:val="00B43D78"/>
    <w:rsid w:val="00B45E94"/>
    <w:rsid w:val="00B50E3A"/>
    <w:rsid w:val="00B53854"/>
    <w:rsid w:val="00B563A9"/>
    <w:rsid w:val="00B61DE1"/>
    <w:rsid w:val="00B7415C"/>
    <w:rsid w:val="00B75EB7"/>
    <w:rsid w:val="00B771DE"/>
    <w:rsid w:val="00B846DB"/>
    <w:rsid w:val="00B85EE1"/>
    <w:rsid w:val="00B971B8"/>
    <w:rsid w:val="00BA21E5"/>
    <w:rsid w:val="00BA68ED"/>
    <w:rsid w:val="00BB6F1A"/>
    <w:rsid w:val="00BC0A0B"/>
    <w:rsid w:val="00BC0E3D"/>
    <w:rsid w:val="00BC5496"/>
    <w:rsid w:val="00BD0457"/>
    <w:rsid w:val="00C05E8E"/>
    <w:rsid w:val="00C06E1F"/>
    <w:rsid w:val="00C105C4"/>
    <w:rsid w:val="00C129C6"/>
    <w:rsid w:val="00C14124"/>
    <w:rsid w:val="00C1496C"/>
    <w:rsid w:val="00C201EA"/>
    <w:rsid w:val="00C22517"/>
    <w:rsid w:val="00C263D6"/>
    <w:rsid w:val="00C36AE2"/>
    <w:rsid w:val="00C40C69"/>
    <w:rsid w:val="00C421AF"/>
    <w:rsid w:val="00C453CB"/>
    <w:rsid w:val="00C56DEE"/>
    <w:rsid w:val="00C605F7"/>
    <w:rsid w:val="00C613F6"/>
    <w:rsid w:val="00C628EF"/>
    <w:rsid w:val="00C643C0"/>
    <w:rsid w:val="00C65413"/>
    <w:rsid w:val="00C66B71"/>
    <w:rsid w:val="00C81463"/>
    <w:rsid w:val="00C83035"/>
    <w:rsid w:val="00C86486"/>
    <w:rsid w:val="00C86E88"/>
    <w:rsid w:val="00C95791"/>
    <w:rsid w:val="00C9640A"/>
    <w:rsid w:val="00CA14CD"/>
    <w:rsid w:val="00CA273E"/>
    <w:rsid w:val="00CA3947"/>
    <w:rsid w:val="00CB126F"/>
    <w:rsid w:val="00CB2E7F"/>
    <w:rsid w:val="00CB3963"/>
    <w:rsid w:val="00CB3E96"/>
    <w:rsid w:val="00CC2237"/>
    <w:rsid w:val="00CC6CC2"/>
    <w:rsid w:val="00CD1CED"/>
    <w:rsid w:val="00CD3754"/>
    <w:rsid w:val="00CD49F9"/>
    <w:rsid w:val="00CD68F4"/>
    <w:rsid w:val="00CF2824"/>
    <w:rsid w:val="00CF2891"/>
    <w:rsid w:val="00CF4778"/>
    <w:rsid w:val="00CF6E12"/>
    <w:rsid w:val="00CF751C"/>
    <w:rsid w:val="00D0739A"/>
    <w:rsid w:val="00D11184"/>
    <w:rsid w:val="00D14C89"/>
    <w:rsid w:val="00D1779E"/>
    <w:rsid w:val="00D21993"/>
    <w:rsid w:val="00D22E4C"/>
    <w:rsid w:val="00D252FF"/>
    <w:rsid w:val="00D466E3"/>
    <w:rsid w:val="00D513E7"/>
    <w:rsid w:val="00D55E38"/>
    <w:rsid w:val="00D57F3D"/>
    <w:rsid w:val="00D60D33"/>
    <w:rsid w:val="00D61F7A"/>
    <w:rsid w:val="00D71B8E"/>
    <w:rsid w:val="00D722D9"/>
    <w:rsid w:val="00D72AFF"/>
    <w:rsid w:val="00D72B7B"/>
    <w:rsid w:val="00D809E8"/>
    <w:rsid w:val="00D82DF1"/>
    <w:rsid w:val="00D84C8A"/>
    <w:rsid w:val="00D84DFB"/>
    <w:rsid w:val="00D92E0E"/>
    <w:rsid w:val="00DA2D24"/>
    <w:rsid w:val="00DA3820"/>
    <w:rsid w:val="00DA42D5"/>
    <w:rsid w:val="00DA5519"/>
    <w:rsid w:val="00DB1779"/>
    <w:rsid w:val="00DB454A"/>
    <w:rsid w:val="00DC2918"/>
    <w:rsid w:val="00DC56C1"/>
    <w:rsid w:val="00DC697F"/>
    <w:rsid w:val="00DD13D8"/>
    <w:rsid w:val="00DD3666"/>
    <w:rsid w:val="00DD3A57"/>
    <w:rsid w:val="00DD3C7A"/>
    <w:rsid w:val="00DD62BF"/>
    <w:rsid w:val="00DE3591"/>
    <w:rsid w:val="00DF5F59"/>
    <w:rsid w:val="00E031FE"/>
    <w:rsid w:val="00E130F5"/>
    <w:rsid w:val="00E221E2"/>
    <w:rsid w:val="00E47D9A"/>
    <w:rsid w:val="00E51384"/>
    <w:rsid w:val="00E60DD9"/>
    <w:rsid w:val="00E6200C"/>
    <w:rsid w:val="00E7169C"/>
    <w:rsid w:val="00E76302"/>
    <w:rsid w:val="00E81E34"/>
    <w:rsid w:val="00E83331"/>
    <w:rsid w:val="00EA0902"/>
    <w:rsid w:val="00EA14AF"/>
    <w:rsid w:val="00EA4CF7"/>
    <w:rsid w:val="00EB03AB"/>
    <w:rsid w:val="00EC27DE"/>
    <w:rsid w:val="00ED4167"/>
    <w:rsid w:val="00ED5256"/>
    <w:rsid w:val="00ED7BE5"/>
    <w:rsid w:val="00EE5912"/>
    <w:rsid w:val="00EF0046"/>
    <w:rsid w:val="00EF0D94"/>
    <w:rsid w:val="00F038B6"/>
    <w:rsid w:val="00F060F4"/>
    <w:rsid w:val="00F10904"/>
    <w:rsid w:val="00F10ABE"/>
    <w:rsid w:val="00F125E5"/>
    <w:rsid w:val="00F17F09"/>
    <w:rsid w:val="00F24E05"/>
    <w:rsid w:val="00F34475"/>
    <w:rsid w:val="00F3565E"/>
    <w:rsid w:val="00F434DB"/>
    <w:rsid w:val="00F43D79"/>
    <w:rsid w:val="00F51659"/>
    <w:rsid w:val="00F524CA"/>
    <w:rsid w:val="00F557E6"/>
    <w:rsid w:val="00F55934"/>
    <w:rsid w:val="00F63664"/>
    <w:rsid w:val="00F63EAA"/>
    <w:rsid w:val="00F64914"/>
    <w:rsid w:val="00F77230"/>
    <w:rsid w:val="00F809CD"/>
    <w:rsid w:val="00F81592"/>
    <w:rsid w:val="00F84B04"/>
    <w:rsid w:val="00F95245"/>
    <w:rsid w:val="00F9703C"/>
    <w:rsid w:val="00F97D75"/>
    <w:rsid w:val="00FA236E"/>
    <w:rsid w:val="00FA41E6"/>
    <w:rsid w:val="00FA7F44"/>
    <w:rsid w:val="00FB78F6"/>
    <w:rsid w:val="00FB7E0E"/>
    <w:rsid w:val="00FC1719"/>
    <w:rsid w:val="00FC5CE4"/>
    <w:rsid w:val="00FC6126"/>
    <w:rsid w:val="00FD205A"/>
    <w:rsid w:val="00FD3D6F"/>
    <w:rsid w:val="00FD5053"/>
    <w:rsid w:val="00FE3207"/>
    <w:rsid w:val="00FE5B79"/>
    <w:rsid w:val="00FE6F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E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218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2187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218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2187A"/>
    <w:rPr>
      <w:sz w:val="18"/>
      <w:szCs w:val="18"/>
    </w:rPr>
  </w:style>
  <w:style w:type="character" w:styleId="a5">
    <w:name w:val="Placeholder Text"/>
    <w:basedOn w:val="a0"/>
    <w:uiPriority w:val="99"/>
    <w:semiHidden/>
    <w:rsid w:val="004C6DD9"/>
    <w:rPr>
      <w:color w:val="808080"/>
    </w:rPr>
  </w:style>
  <w:style w:type="paragraph" w:styleId="a6">
    <w:name w:val="Balloon Text"/>
    <w:basedOn w:val="a"/>
    <w:link w:val="Char1"/>
    <w:uiPriority w:val="99"/>
    <w:semiHidden/>
    <w:unhideWhenUsed/>
    <w:rsid w:val="004C6DD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C6DD9"/>
    <w:rPr>
      <w:sz w:val="18"/>
      <w:szCs w:val="18"/>
    </w:rPr>
  </w:style>
  <w:style w:type="paragraph" w:styleId="a7">
    <w:name w:val="No Spacing"/>
    <w:uiPriority w:val="1"/>
    <w:qFormat/>
    <w:rsid w:val="007E0DE4"/>
    <w:pPr>
      <w:widowControl w:val="0"/>
      <w:jc w:val="both"/>
    </w:pPr>
  </w:style>
  <w:style w:type="paragraph" w:customStyle="1" w:styleId="EndNoteBibliographyTitle">
    <w:name w:val="EndNote Bibliography Title"/>
    <w:basedOn w:val="a"/>
    <w:link w:val="EndNoteBibliographyTitleChar"/>
    <w:rsid w:val="003366B5"/>
    <w:pPr>
      <w:jc w:val="center"/>
    </w:pPr>
    <w:rPr>
      <w:rFonts w:ascii="Calibri" w:hAnsi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3366B5"/>
    <w:rPr>
      <w:rFonts w:ascii="Calibri" w:hAnsi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3366B5"/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3366B5"/>
    <w:rPr>
      <w:rFonts w:ascii="Calibri" w:hAnsi="Calibri"/>
      <w:noProof/>
      <w:sz w:val="20"/>
    </w:rPr>
  </w:style>
  <w:style w:type="character" w:styleId="a8">
    <w:name w:val="Hyperlink"/>
    <w:basedOn w:val="a0"/>
    <w:uiPriority w:val="99"/>
    <w:unhideWhenUsed/>
    <w:rsid w:val="003366B5"/>
    <w:rPr>
      <w:color w:val="0563C1" w:themeColor="hyperlink"/>
      <w:u w:val="single"/>
    </w:rPr>
  </w:style>
  <w:style w:type="table" w:customStyle="1" w:styleId="1">
    <w:name w:val="浅色底纹1"/>
    <w:basedOn w:val="a1"/>
    <w:uiPriority w:val="60"/>
    <w:rsid w:val="00BD0457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9">
    <w:name w:val="Table Grid"/>
    <w:basedOn w:val="a1"/>
    <w:uiPriority w:val="59"/>
    <w:qFormat/>
    <w:rsid w:val="004A5CC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50044D"/>
    <w:rPr>
      <w:sz w:val="21"/>
      <w:szCs w:val="21"/>
    </w:rPr>
  </w:style>
  <w:style w:type="paragraph" w:styleId="ab">
    <w:name w:val="annotation text"/>
    <w:basedOn w:val="a"/>
    <w:link w:val="Char2"/>
    <w:uiPriority w:val="99"/>
    <w:semiHidden/>
    <w:unhideWhenUsed/>
    <w:rsid w:val="0050044D"/>
    <w:pPr>
      <w:jc w:val="left"/>
    </w:pPr>
  </w:style>
  <w:style w:type="character" w:customStyle="1" w:styleId="Char2">
    <w:name w:val="批注文字 Char"/>
    <w:basedOn w:val="a0"/>
    <w:link w:val="ab"/>
    <w:uiPriority w:val="99"/>
    <w:semiHidden/>
    <w:rsid w:val="0050044D"/>
  </w:style>
  <w:style w:type="paragraph" w:styleId="ac">
    <w:name w:val="annotation subject"/>
    <w:basedOn w:val="ab"/>
    <w:next w:val="ab"/>
    <w:link w:val="Char3"/>
    <w:uiPriority w:val="99"/>
    <w:semiHidden/>
    <w:unhideWhenUsed/>
    <w:rsid w:val="0050044D"/>
    <w:rPr>
      <w:b/>
      <w:bCs/>
    </w:rPr>
  </w:style>
  <w:style w:type="character" w:customStyle="1" w:styleId="Char3">
    <w:name w:val="批注主题 Char"/>
    <w:basedOn w:val="Char2"/>
    <w:link w:val="ac"/>
    <w:uiPriority w:val="99"/>
    <w:semiHidden/>
    <w:rsid w:val="0050044D"/>
    <w:rPr>
      <w:b/>
      <w:bCs/>
    </w:rPr>
  </w:style>
  <w:style w:type="paragraph" w:styleId="ad">
    <w:name w:val="Revision"/>
    <w:hidden/>
    <w:uiPriority w:val="99"/>
    <w:semiHidden/>
    <w:rsid w:val="0050044D"/>
  </w:style>
  <w:style w:type="table" w:customStyle="1" w:styleId="10">
    <w:name w:val="网格型1"/>
    <w:basedOn w:val="a1"/>
    <w:next w:val="a9"/>
    <w:uiPriority w:val="59"/>
    <w:rsid w:val="00D82DF1"/>
    <w:rPr>
      <w:rFonts w:ascii="Calibri" w:eastAsia="宋体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sk-title2">
    <w:name w:val="ask-title2"/>
    <w:basedOn w:val="a0"/>
    <w:rsid w:val="00D219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wmf"/><Relationship Id="rId117" Type="http://schemas.openxmlformats.org/officeDocument/2006/relationships/oleObject" Target="embeddings/oleObject64.bin"/><Relationship Id="rId21" Type="http://schemas.openxmlformats.org/officeDocument/2006/relationships/oleObject" Target="embeddings/oleObject7.bin"/><Relationship Id="rId42" Type="http://schemas.openxmlformats.org/officeDocument/2006/relationships/image" Target="media/image17.wmf"/><Relationship Id="rId47" Type="http://schemas.openxmlformats.org/officeDocument/2006/relationships/image" Target="media/image19.wmf"/><Relationship Id="rId63" Type="http://schemas.openxmlformats.org/officeDocument/2006/relationships/image" Target="media/image27.wmf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42.bin"/><Relationship Id="rId89" Type="http://schemas.openxmlformats.org/officeDocument/2006/relationships/image" Target="media/image36.wmf"/><Relationship Id="rId112" Type="http://schemas.openxmlformats.org/officeDocument/2006/relationships/image" Target="media/image43.wmf"/><Relationship Id="rId16" Type="http://schemas.openxmlformats.org/officeDocument/2006/relationships/image" Target="media/image5.wmf"/><Relationship Id="rId107" Type="http://schemas.openxmlformats.org/officeDocument/2006/relationships/oleObject" Target="embeddings/oleObject59.bin"/><Relationship Id="rId11" Type="http://schemas.openxmlformats.org/officeDocument/2006/relationships/oleObject" Target="embeddings/oleObject1.bin"/><Relationship Id="rId32" Type="http://schemas.openxmlformats.org/officeDocument/2006/relationships/image" Target="media/image12.wmf"/><Relationship Id="rId37" Type="http://schemas.openxmlformats.org/officeDocument/2006/relationships/oleObject" Target="embeddings/oleObject15.bin"/><Relationship Id="rId53" Type="http://schemas.openxmlformats.org/officeDocument/2006/relationships/image" Target="media/image22.w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4.wmf"/><Relationship Id="rId102" Type="http://schemas.openxmlformats.org/officeDocument/2006/relationships/oleObject" Target="embeddings/oleObject54.bin"/><Relationship Id="rId5" Type="http://schemas.openxmlformats.org/officeDocument/2006/relationships/footnotes" Target="footnotes.xml"/><Relationship Id="rId61" Type="http://schemas.openxmlformats.org/officeDocument/2006/relationships/image" Target="media/image26.wmf"/><Relationship Id="rId82" Type="http://schemas.openxmlformats.org/officeDocument/2006/relationships/oleObject" Target="embeddings/oleObject40.bin"/><Relationship Id="rId90" Type="http://schemas.openxmlformats.org/officeDocument/2006/relationships/oleObject" Target="embeddings/oleObject46.bin"/><Relationship Id="rId95" Type="http://schemas.openxmlformats.org/officeDocument/2006/relationships/oleObject" Target="embeddings/oleObject50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emf"/><Relationship Id="rId22" Type="http://schemas.openxmlformats.org/officeDocument/2006/relationships/image" Target="media/image7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0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0.wmf"/><Relationship Id="rId105" Type="http://schemas.openxmlformats.org/officeDocument/2006/relationships/oleObject" Target="embeddings/oleObject57.bin"/><Relationship Id="rId113" Type="http://schemas.openxmlformats.org/officeDocument/2006/relationships/oleObject" Target="embeddings/oleObject62.bin"/><Relationship Id="rId118" Type="http://schemas.openxmlformats.org/officeDocument/2006/relationships/image" Target="media/image46.wmf"/><Relationship Id="rId8" Type="http://schemas.openxmlformats.org/officeDocument/2006/relationships/hyperlink" Target="mailto:huaweiyang@tju.edu.cn" TargetMode="External"/><Relationship Id="rId51" Type="http://schemas.openxmlformats.org/officeDocument/2006/relationships/image" Target="media/image21.wmf"/><Relationship Id="rId72" Type="http://schemas.openxmlformats.org/officeDocument/2006/relationships/oleObject" Target="embeddings/oleObject33.bin"/><Relationship Id="rId80" Type="http://schemas.openxmlformats.org/officeDocument/2006/relationships/oleObject" Target="embeddings/oleObject38.bin"/><Relationship Id="rId85" Type="http://schemas.openxmlformats.org/officeDocument/2006/relationships/oleObject" Target="embeddings/oleObject43.bin"/><Relationship Id="rId93" Type="http://schemas.openxmlformats.org/officeDocument/2006/relationships/oleObject" Target="embeddings/oleObject48.bin"/><Relationship Id="rId98" Type="http://schemas.openxmlformats.org/officeDocument/2006/relationships/image" Target="media/image39.wmf"/><Relationship Id="rId12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3.e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5.wmf"/><Relationship Id="rId46" Type="http://schemas.openxmlformats.org/officeDocument/2006/relationships/oleObject" Target="embeddings/oleObject20.bin"/><Relationship Id="rId59" Type="http://schemas.openxmlformats.org/officeDocument/2006/relationships/image" Target="media/image25.wmf"/><Relationship Id="rId67" Type="http://schemas.openxmlformats.org/officeDocument/2006/relationships/image" Target="media/image29.wmf"/><Relationship Id="rId103" Type="http://schemas.openxmlformats.org/officeDocument/2006/relationships/oleObject" Target="embeddings/oleObject55.bin"/><Relationship Id="rId108" Type="http://schemas.openxmlformats.org/officeDocument/2006/relationships/image" Target="media/image41.wmf"/><Relationship Id="rId116" Type="http://schemas.openxmlformats.org/officeDocument/2006/relationships/image" Target="media/image45.wmf"/><Relationship Id="rId20" Type="http://schemas.openxmlformats.org/officeDocument/2006/relationships/image" Target="media/image6.wmf"/><Relationship Id="rId41" Type="http://schemas.openxmlformats.org/officeDocument/2006/relationships/oleObject" Target="embeddings/oleObject17.bin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3.wmf"/><Relationship Id="rId83" Type="http://schemas.openxmlformats.org/officeDocument/2006/relationships/oleObject" Target="embeddings/oleObject41.bin"/><Relationship Id="rId88" Type="http://schemas.openxmlformats.org/officeDocument/2006/relationships/oleObject" Target="embeddings/oleObject45.bin"/><Relationship Id="rId91" Type="http://schemas.openxmlformats.org/officeDocument/2006/relationships/image" Target="media/image37.wmf"/><Relationship Id="rId96" Type="http://schemas.openxmlformats.org/officeDocument/2006/relationships/image" Target="media/image38.wmf"/><Relationship Id="rId111" Type="http://schemas.openxmlformats.org/officeDocument/2006/relationships/oleObject" Target="embeddings/oleObject61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8.bin"/><Relationship Id="rId28" Type="http://schemas.openxmlformats.org/officeDocument/2006/relationships/image" Target="media/image10.wmf"/><Relationship Id="rId36" Type="http://schemas.openxmlformats.org/officeDocument/2006/relationships/image" Target="media/image14.wmf"/><Relationship Id="rId49" Type="http://schemas.openxmlformats.org/officeDocument/2006/relationships/image" Target="media/image20.wmf"/><Relationship Id="rId57" Type="http://schemas.openxmlformats.org/officeDocument/2006/relationships/image" Target="media/image24.wmf"/><Relationship Id="rId106" Type="http://schemas.openxmlformats.org/officeDocument/2006/relationships/oleObject" Target="embeddings/oleObject58.bin"/><Relationship Id="rId114" Type="http://schemas.openxmlformats.org/officeDocument/2006/relationships/image" Target="media/image44.wmf"/><Relationship Id="rId119" Type="http://schemas.openxmlformats.org/officeDocument/2006/relationships/oleObject" Target="embeddings/oleObject65.bin"/><Relationship Id="rId10" Type="http://schemas.openxmlformats.org/officeDocument/2006/relationships/image" Target="media/image2.e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28.wmf"/><Relationship Id="rId73" Type="http://schemas.openxmlformats.org/officeDocument/2006/relationships/image" Target="media/image32.wmf"/><Relationship Id="rId78" Type="http://schemas.openxmlformats.org/officeDocument/2006/relationships/oleObject" Target="embeddings/oleObject37.bin"/><Relationship Id="rId81" Type="http://schemas.openxmlformats.org/officeDocument/2006/relationships/oleObject" Target="embeddings/oleObject39.bin"/><Relationship Id="rId86" Type="http://schemas.openxmlformats.org/officeDocument/2006/relationships/oleObject" Target="embeddings/oleObject44.bin"/><Relationship Id="rId94" Type="http://schemas.openxmlformats.org/officeDocument/2006/relationships/oleObject" Target="embeddings/oleObject49.bin"/><Relationship Id="rId99" Type="http://schemas.openxmlformats.org/officeDocument/2006/relationships/oleObject" Target="embeddings/oleObject52.bin"/><Relationship Id="rId101" Type="http://schemas.openxmlformats.org/officeDocument/2006/relationships/oleObject" Target="embeddings/oleObject53.bin"/><Relationship Id="rId12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60.bin"/><Relationship Id="rId34" Type="http://schemas.openxmlformats.org/officeDocument/2006/relationships/image" Target="media/image13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3.wmf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51.bin"/><Relationship Id="rId104" Type="http://schemas.openxmlformats.org/officeDocument/2006/relationships/oleObject" Target="embeddings/oleObject56.bin"/><Relationship Id="rId120" Type="http://schemas.openxmlformats.org/officeDocument/2006/relationships/footer" Target="footer1.xml"/><Relationship Id="rId7" Type="http://schemas.openxmlformats.org/officeDocument/2006/relationships/hyperlink" Target="mailto:zhanglvh@tju.edu.cn" TargetMode="External"/><Relationship Id="rId71" Type="http://schemas.openxmlformats.org/officeDocument/2006/relationships/image" Target="media/image31.wmf"/><Relationship Id="rId92" Type="http://schemas.openxmlformats.org/officeDocument/2006/relationships/oleObject" Target="embeddings/oleObject47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8.wmf"/><Relationship Id="rId40" Type="http://schemas.openxmlformats.org/officeDocument/2006/relationships/image" Target="media/image16.wmf"/><Relationship Id="rId45" Type="http://schemas.openxmlformats.org/officeDocument/2006/relationships/image" Target="media/image18.wmf"/><Relationship Id="rId66" Type="http://schemas.openxmlformats.org/officeDocument/2006/relationships/oleObject" Target="embeddings/oleObject30.bin"/><Relationship Id="rId87" Type="http://schemas.openxmlformats.org/officeDocument/2006/relationships/image" Target="media/image35.wmf"/><Relationship Id="rId110" Type="http://schemas.openxmlformats.org/officeDocument/2006/relationships/image" Target="media/image42.wmf"/><Relationship Id="rId115" Type="http://schemas.openxmlformats.org/officeDocument/2006/relationships/oleObject" Target="embeddings/oleObject63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0C72E-A53E-458B-A320-5A42488B2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14818</TotalTime>
  <Pages>8</Pages>
  <Words>1007</Words>
  <Characters>5741</Characters>
  <Application>Microsoft Office Word</Application>
  <DocSecurity>0</DocSecurity>
  <Lines>47</Lines>
  <Paragraphs>13</Paragraphs>
  <ScaleCrop>false</ScaleCrop>
  <Company>MS</Company>
  <LinksUpToDate>false</LinksUpToDate>
  <CharactersWithSpaces>6735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</dc:creator>
  <cp:lastModifiedBy>dell</cp:lastModifiedBy>
  <cp:revision>71</cp:revision>
  <cp:lastPrinted>2017-04-23T07:31:00Z</cp:lastPrinted>
  <dcterms:created xsi:type="dcterms:W3CDTF">2017-03-14T02:08:00Z</dcterms:created>
  <dcterms:modified xsi:type="dcterms:W3CDTF">2018-05-19T09:11:00Z</dcterms:modified>
</cp:coreProperties>
</file>